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67E1" w:rsidRPr="00A37E77" w:rsidRDefault="007167E1" w:rsidP="007167E1">
      <w:pPr>
        <w:spacing w:line="276" w:lineRule="auto"/>
        <w:jc w:val="center"/>
        <w:rPr>
          <w:b/>
          <w:bCs/>
          <w:color w:val="000000"/>
        </w:rPr>
      </w:pPr>
      <w:r w:rsidRPr="00A37E77">
        <w:rPr>
          <w:b/>
          <w:color w:val="000000"/>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65pt;height:62.8pt" o:ole="">
            <v:imagedata r:id="rId8" o:title=""/>
          </v:shape>
          <o:OLEObject Type="Embed" ProgID="CorelDRAW.Graphic.12" ShapeID="_x0000_i1025" DrawAspect="Content" ObjectID="_1837257806" r:id="rId9"/>
        </w:object>
      </w:r>
    </w:p>
    <w:p w:rsidR="007167E1" w:rsidRPr="00A37E77" w:rsidRDefault="007167E1" w:rsidP="007167E1">
      <w:pPr>
        <w:spacing w:line="276" w:lineRule="auto"/>
        <w:jc w:val="center"/>
        <w:rPr>
          <w:b/>
          <w:bCs/>
          <w:color w:val="000000"/>
        </w:rPr>
      </w:pPr>
      <w:r w:rsidRPr="00A37E77">
        <w:rPr>
          <w:b/>
          <w:bCs/>
          <w:color w:val="000000"/>
        </w:rPr>
        <w:t>ЗАКРЫТОЕ АКЦИОНЕРНОЕ ОБЩЕСТВО</w:t>
      </w:r>
    </w:p>
    <w:p w:rsidR="007167E1" w:rsidRPr="00A37E77" w:rsidRDefault="007167E1" w:rsidP="007167E1">
      <w:pPr>
        <w:spacing w:line="276" w:lineRule="auto"/>
        <w:jc w:val="center"/>
        <w:rPr>
          <w:rFonts w:eastAsia="MS Mincho"/>
          <w:b/>
          <w:bCs/>
          <w:color w:val="000000"/>
        </w:rPr>
      </w:pPr>
      <w:r w:rsidRPr="00A37E77">
        <w:rPr>
          <w:rFonts w:eastAsia="MS Mincho"/>
          <w:b/>
          <w:bCs/>
          <w:color w:val="000000"/>
        </w:rPr>
        <w:t>«ЮЖНО-КАВКАЗСКАЯ ЖЕЛЕЗНАЯ ДОРОГА»</w:t>
      </w:r>
    </w:p>
    <w:p w:rsidR="007167E1" w:rsidRPr="00A37E77" w:rsidRDefault="007167E1" w:rsidP="007167E1">
      <w:pPr>
        <w:spacing w:line="276" w:lineRule="auto"/>
        <w:jc w:val="center"/>
        <w:rPr>
          <w:rFonts w:eastAsia="MS Mincho"/>
          <w:b/>
          <w:bCs/>
          <w:color w:val="000000"/>
        </w:rPr>
      </w:pPr>
      <w:r w:rsidRPr="00A37E77">
        <w:rPr>
          <w:rFonts w:eastAsia="MS Mincho"/>
          <w:b/>
          <w:bCs/>
          <w:color w:val="000000"/>
        </w:rPr>
        <w:t>(ЗАО «ЮКЖД»)</w:t>
      </w:r>
    </w:p>
    <w:p w:rsidR="00F5719C" w:rsidRPr="00A37E77" w:rsidRDefault="00F5719C" w:rsidP="007167E1">
      <w:pPr>
        <w:spacing w:line="276" w:lineRule="auto"/>
        <w:jc w:val="center"/>
        <w:rPr>
          <w:rFonts w:eastAsia="MS Mincho"/>
          <w:b/>
          <w:bCs/>
          <w:color w:val="000000"/>
        </w:rPr>
      </w:pPr>
    </w:p>
    <w:p w:rsidR="007167E1" w:rsidRPr="00A37E77" w:rsidRDefault="007167E1" w:rsidP="007167E1">
      <w:pPr>
        <w:spacing w:line="276" w:lineRule="auto"/>
        <w:jc w:val="center"/>
        <w:rPr>
          <w:rFonts w:eastAsia="MS Mincho"/>
          <w:b/>
          <w:bCs/>
          <w:color w:val="000000"/>
        </w:rPr>
      </w:pPr>
    </w:p>
    <w:p w:rsidR="0050138A" w:rsidRDefault="0050138A" w:rsidP="007167E1">
      <w:pPr>
        <w:spacing w:line="276" w:lineRule="auto"/>
        <w:jc w:val="center"/>
        <w:rPr>
          <w:rFonts w:eastAsia="MS Mincho"/>
          <w:b/>
          <w:bCs/>
          <w:color w:val="000000"/>
        </w:rPr>
      </w:pPr>
    </w:p>
    <w:p w:rsidR="0012187C" w:rsidRDefault="0012187C" w:rsidP="0012187C">
      <w:pPr>
        <w:spacing w:line="276" w:lineRule="auto"/>
        <w:jc w:val="center"/>
        <w:rPr>
          <w:rFonts w:eastAsia="MS Mincho"/>
          <w:b/>
          <w:bCs/>
          <w:color w:val="000000" w:themeColor="text1"/>
        </w:rPr>
      </w:pPr>
    </w:p>
    <w:p w:rsidR="00C11406" w:rsidRPr="00C11406" w:rsidRDefault="00C11406" w:rsidP="00C11406">
      <w:pPr>
        <w:spacing w:line="276" w:lineRule="auto"/>
        <w:ind w:left="4962" w:hanging="142"/>
        <w:rPr>
          <w:b/>
          <w:color w:val="000000"/>
        </w:rPr>
      </w:pPr>
    </w:p>
    <w:p w:rsidR="00C11406" w:rsidRPr="00C11406" w:rsidRDefault="00C11406" w:rsidP="00C11406">
      <w:pPr>
        <w:spacing w:line="276" w:lineRule="auto"/>
        <w:ind w:left="4962" w:hanging="142"/>
        <w:rPr>
          <w:b/>
          <w:color w:val="000000"/>
        </w:rPr>
      </w:pPr>
    </w:p>
    <w:p w:rsidR="00C11406" w:rsidRPr="00C11406" w:rsidRDefault="00C11406" w:rsidP="00C11406">
      <w:pPr>
        <w:spacing w:line="276" w:lineRule="auto"/>
        <w:ind w:left="4962" w:hanging="142"/>
        <w:rPr>
          <w:b/>
          <w:color w:val="000000"/>
        </w:rPr>
      </w:pPr>
    </w:p>
    <w:p w:rsidR="00C11406" w:rsidRPr="00C11406" w:rsidRDefault="00C11406" w:rsidP="00C11406">
      <w:pPr>
        <w:spacing w:line="276" w:lineRule="auto"/>
        <w:ind w:left="4962" w:hanging="142"/>
        <w:rPr>
          <w:b/>
          <w:color w:val="000000"/>
        </w:rPr>
      </w:pPr>
      <w:r w:rsidRPr="00C11406">
        <w:rPr>
          <w:b/>
          <w:color w:val="000000"/>
        </w:rPr>
        <w:t xml:space="preserve"> </w:t>
      </w:r>
    </w:p>
    <w:p w:rsidR="007167E1" w:rsidRPr="00A37E77" w:rsidRDefault="007167E1" w:rsidP="007167E1">
      <w:pPr>
        <w:spacing w:line="276" w:lineRule="auto"/>
        <w:ind w:left="4962" w:hanging="142"/>
        <w:rPr>
          <w:b/>
          <w:color w:val="000000"/>
        </w:rPr>
      </w:pPr>
    </w:p>
    <w:p w:rsidR="007167E1" w:rsidRDefault="007167E1" w:rsidP="007167E1">
      <w:pPr>
        <w:tabs>
          <w:tab w:val="left" w:pos="360"/>
        </w:tabs>
        <w:suppressAutoHyphens/>
        <w:ind w:left="-709" w:firstLine="900"/>
        <w:jc w:val="center"/>
        <w:rPr>
          <w:rFonts w:eastAsia="MS Mincho"/>
          <w:b/>
          <w:caps/>
        </w:rPr>
      </w:pPr>
    </w:p>
    <w:p w:rsidR="0012187C" w:rsidRPr="00DE0BBD" w:rsidRDefault="0012187C" w:rsidP="007167E1">
      <w:pPr>
        <w:tabs>
          <w:tab w:val="left" w:pos="360"/>
        </w:tabs>
        <w:suppressAutoHyphens/>
        <w:ind w:left="-709" w:firstLine="900"/>
        <w:jc w:val="center"/>
        <w:rPr>
          <w:rFonts w:eastAsia="MS Mincho"/>
          <w:b/>
          <w:caps/>
        </w:rPr>
      </w:pPr>
    </w:p>
    <w:p w:rsidR="007167E1" w:rsidRPr="00DE0BBD" w:rsidRDefault="007167E1" w:rsidP="007167E1">
      <w:pPr>
        <w:ind w:left="-709"/>
        <w:jc w:val="center"/>
        <w:rPr>
          <w:rFonts w:eastAsia="MS Mincho"/>
        </w:rPr>
      </w:pPr>
    </w:p>
    <w:p w:rsidR="007167E1" w:rsidRPr="00DE0BBD" w:rsidRDefault="007167E1" w:rsidP="007167E1">
      <w:pPr>
        <w:jc w:val="center"/>
        <w:rPr>
          <w:rFonts w:eastAsia="MS Mincho"/>
        </w:rPr>
      </w:pPr>
      <w:r w:rsidRPr="00DE0BBD">
        <w:rPr>
          <w:rFonts w:eastAsia="MS Mincho"/>
        </w:rPr>
        <w:t>ДОКУМЕНТАЦИЯ</w:t>
      </w:r>
    </w:p>
    <w:p w:rsidR="007167E1" w:rsidRPr="00DE0BBD" w:rsidRDefault="007167E1" w:rsidP="007167E1">
      <w:pPr>
        <w:jc w:val="center"/>
        <w:rPr>
          <w:rFonts w:eastAsia="MS Mincho"/>
        </w:rPr>
      </w:pPr>
    </w:p>
    <w:p w:rsidR="007167E1" w:rsidRPr="00DE0BBD" w:rsidRDefault="007167E1" w:rsidP="0031408E">
      <w:pPr>
        <w:jc w:val="center"/>
        <w:rPr>
          <w:rFonts w:eastAsia="MS Mincho"/>
          <w:b/>
        </w:rPr>
      </w:pPr>
      <w:r w:rsidRPr="00DE0BBD">
        <w:rPr>
          <w:rFonts w:eastAsia="MS Mincho"/>
          <w:b/>
        </w:rPr>
        <w:t xml:space="preserve">Запроса </w:t>
      </w:r>
      <w:r w:rsidR="00282398">
        <w:rPr>
          <w:rFonts w:eastAsia="MS Mincho"/>
          <w:b/>
        </w:rPr>
        <w:t>предложений</w:t>
      </w:r>
    </w:p>
    <w:p w:rsidR="008328C9" w:rsidRPr="008328C9" w:rsidRDefault="002C3DE0" w:rsidP="008328C9">
      <w:pPr>
        <w:tabs>
          <w:tab w:val="left" w:pos="6000"/>
        </w:tabs>
        <w:jc w:val="center"/>
        <w:rPr>
          <w:rFonts w:eastAsia="MS Mincho"/>
          <w:b/>
        </w:rPr>
      </w:pPr>
      <w:r>
        <w:rPr>
          <w:rFonts w:eastAsia="MS Mincho"/>
          <w:b/>
        </w:rPr>
        <w:t>н</w:t>
      </w:r>
      <w:r w:rsidR="00693510" w:rsidRPr="00693510">
        <w:rPr>
          <w:rFonts w:eastAsia="MS Mincho"/>
          <w:b/>
        </w:rPr>
        <w:t>а право заключения договора</w:t>
      </w:r>
      <w:r w:rsidR="0031408E" w:rsidRPr="0031408E">
        <w:rPr>
          <w:rFonts w:eastAsia="MS Mincho"/>
          <w:b/>
        </w:rPr>
        <w:t xml:space="preserve"> </w:t>
      </w:r>
      <w:r w:rsidR="001842B2">
        <w:rPr>
          <w:rFonts w:eastAsia="MS Mincho"/>
          <w:b/>
        </w:rPr>
        <w:t>на оказание</w:t>
      </w:r>
      <w:r>
        <w:rPr>
          <w:rFonts w:eastAsia="MS Mincho"/>
          <w:b/>
        </w:rPr>
        <w:t xml:space="preserve"> услуг по страхованию гражданской ответственности перевозчика и </w:t>
      </w:r>
      <w:r w:rsidRPr="00D958A8">
        <w:rPr>
          <w:rFonts w:eastAsia="MS Mincho"/>
          <w:b/>
        </w:rPr>
        <w:t xml:space="preserve">управляющего инфраструктуры железнодорожного транспорта </w:t>
      </w:r>
      <w:r w:rsidR="008328C9">
        <w:rPr>
          <w:rFonts w:eastAsia="MS Mincho"/>
          <w:b/>
        </w:rPr>
        <w:t xml:space="preserve">по коду </w:t>
      </w:r>
      <w:r w:rsidR="008328C9" w:rsidRPr="00D958A8">
        <w:rPr>
          <w:rFonts w:eastAsia="MS Mincho"/>
          <w:b/>
        </w:rPr>
        <w:t>№</w:t>
      </w:r>
      <w:r w:rsidR="008328C9" w:rsidRPr="008328C9">
        <w:rPr>
          <w:rFonts w:eastAsia="MS Mincho"/>
          <w:b/>
        </w:rPr>
        <w:t xml:space="preserve"> ЮКЖД – </w:t>
      </w:r>
      <w:r w:rsidR="00900809">
        <w:rPr>
          <w:rFonts w:eastAsia="MS Mincho"/>
          <w:b/>
        </w:rPr>
        <w:t>026/008</w:t>
      </w:r>
    </w:p>
    <w:p w:rsidR="007167E1" w:rsidRPr="00D958A8" w:rsidRDefault="007167E1" w:rsidP="0031408E">
      <w:pPr>
        <w:tabs>
          <w:tab w:val="left" w:pos="6000"/>
        </w:tabs>
        <w:jc w:val="center"/>
        <w:rPr>
          <w:rFonts w:eastAsia="MS Mincho"/>
          <w:b/>
        </w:rPr>
      </w:pPr>
    </w:p>
    <w:p w:rsidR="007167E1" w:rsidRPr="00DE0BBD" w:rsidRDefault="007167E1" w:rsidP="007167E1">
      <w:pPr>
        <w:jc w:val="center"/>
        <w:rPr>
          <w:rFonts w:eastAsia="MS Mincho"/>
          <w:b/>
        </w:rPr>
      </w:pPr>
    </w:p>
    <w:p w:rsidR="008249E2" w:rsidRDefault="008249E2" w:rsidP="007167E1">
      <w:pPr>
        <w:tabs>
          <w:tab w:val="left" w:pos="360"/>
        </w:tabs>
        <w:suppressAutoHyphens/>
        <w:ind w:left="-709" w:firstLine="900"/>
        <w:jc w:val="both"/>
        <w:rPr>
          <w:rFonts w:eastAsia="MS Mincho"/>
        </w:rPr>
      </w:pPr>
    </w:p>
    <w:p w:rsidR="00E10D32" w:rsidRDefault="00E10D32" w:rsidP="007167E1">
      <w:pPr>
        <w:tabs>
          <w:tab w:val="left" w:pos="360"/>
        </w:tabs>
        <w:suppressAutoHyphens/>
        <w:ind w:left="-709" w:firstLine="900"/>
        <w:jc w:val="both"/>
        <w:rPr>
          <w:rFonts w:eastAsia="MS Mincho"/>
        </w:rPr>
      </w:pPr>
    </w:p>
    <w:p w:rsidR="00016466" w:rsidRDefault="00016466" w:rsidP="007167E1">
      <w:pPr>
        <w:tabs>
          <w:tab w:val="left" w:pos="360"/>
        </w:tabs>
        <w:suppressAutoHyphens/>
        <w:ind w:left="-709" w:firstLine="900"/>
        <w:jc w:val="both"/>
        <w:rPr>
          <w:rFonts w:eastAsia="MS Mincho"/>
        </w:rPr>
      </w:pPr>
    </w:p>
    <w:p w:rsidR="00016466" w:rsidRDefault="00016466" w:rsidP="007167E1">
      <w:pPr>
        <w:tabs>
          <w:tab w:val="left" w:pos="360"/>
        </w:tabs>
        <w:suppressAutoHyphens/>
        <w:ind w:left="-709" w:firstLine="900"/>
        <w:jc w:val="both"/>
        <w:rPr>
          <w:rFonts w:eastAsia="MS Mincho"/>
        </w:rPr>
      </w:pPr>
    </w:p>
    <w:p w:rsidR="00016466" w:rsidRDefault="00016466" w:rsidP="007167E1">
      <w:pPr>
        <w:tabs>
          <w:tab w:val="left" w:pos="360"/>
        </w:tabs>
        <w:suppressAutoHyphens/>
        <w:ind w:left="-709" w:firstLine="900"/>
        <w:jc w:val="both"/>
        <w:rPr>
          <w:rFonts w:eastAsia="MS Mincho"/>
        </w:rPr>
      </w:pPr>
    </w:p>
    <w:p w:rsidR="007167E1" w:rsidRPr="00DE0BBD" w:rsidRDefault="007167E1" w:rsidP="007167E1">
      <w:pPr>
        <w:tabs>
          <w:tab w:val="left" w:pos="360"/>
        </w:tabs>
        <w:suppressAutoHyphens/>
        <w:jc w:val="both"/>
        <w:rPr>
          <w:rFonts w:eastAsia="MS Mincho"/>
        </w:rPr>
      </w:pPr>
    </w:p>
    <w:p w:rsidR="007167E1" w:rsidRPr="00DE0BBD" w:rsidRDefault="007167E1" w:rsidP="007167E1">
      <w:pPr>
        <w:tabs>
          <w:tab w:val="left" w:pos="360"/>
        </w:tabs>
        <w:suppressAutoHyphens/>
        <w:jc w:val="both"/>
        <w:rPr>
          <w:rFonts w:eastAsia="MS Mincho"/>
        </w:rPr>
      </w:pPr>
    </w:p>
    <w:p w:rsidR="007167E1" w:rsidRPr="00DE0BBD" w:rsidRDefault="007167E1" w:rsidP="007167E1">
      <w:pPr>
        <w:keepNext/>
        <w:widowControl w:val="0"/>
        <w:tabs>
          <w:tab w:val="left" w:pos="284"/>
        </w:tabs>
        <w:jc w:val="center"/>
        <w:outlineLvl w:val="0"/>
        <w:rPr>
          <w:rFonts w:eastAsia="MS Mincho"/>
          <w:bCs/>
          <w:kern w:val="32"/>
        </w:rPr>
      </w:pPr>
      <w:r w:rsidRPr="00DE0BBD">
        <w:rPr>
          <w:rFonts w:eastAsia="MS Mincho"/>
          <w:bCs/>
          <w:kern w:val="32"/>
        </w:rPr>
        <w:t>Ереван</w:t>
      </w:r>
    </w:p>
    <w:p w:rsidR="00F7293E" w:rsidRPr="00DE0BBD" w:rsidRDefault="001040B7" w:rsidP="00D70E10">
      <w:pPr>
        <w:jc w:val="center"/>
        <w:rPr>
          <w:b/>
          <w:sz w:val="28"/>
          <w:szCs w:val="28"/>
        </w:rPr>
      </w:pPr>
      <w:r>
        <w:rPr>
          <w:rFonts w:eastAsia="MS Mincho"/>
        </w:rPr>
        <w:t>202</w:t>
      </w:r>
      <w:r w:rsidR="007F3938">
        <w:rPr>
          <w:rFonts w:eastAsia="MS Mincho"/>
        </w:rPr>
        <w:t>6</w:t>
      </w:r>
      <w:r w:rsidR="007167E1" w:rsidRPr="00DE0BBD">
        <w:rPr>
          <w:rFonts w:eastAsia="MS Mincho"/>
        </w:rPr>
        <w:t xml:space="preserve"> г.</w:t>
      </w:r>
    </w:p>
    <w:p w:rsidR="00EF45AE" w:rsidRPr="00DE0BBD" w:rsidRDefault="00EF45AE" w:rsidP="00182968">
      <w:pPr>
        <w:spacing w:line="360" w:lineRule="exact"/>
        <w:jc w:val="center"/>
        <w:rPr>
          <w:b/>
          <w:sz w:val="28"/>
          <w:szCs w:val="28"/>
        </w:rPr>
      </w:pPr>
    </w:p>
    <w:p w:rsidR="004D3778" w:rsidRPr="00DE0BBD" w:rsidRDefault="004D3778" w:rsidP="00DE0BBD">
      <w:pPr>
        <w:spacing w:line="360" w:lineRule="exact"/>
        <w:rPr>
          <w:b/>
          <w:sz w:val="28"/>
          <w:szCs w:val="28"/>
        </w:rPr>
        <w:sectPr w:rsidR="004D3778" w:rsidRPr="00DE0BBD" w:rsidSect="003D26F8">
          <w:pgSz w:w="11906" w:h="16838"/>
          <w:pgMar w:top="709" w:right="850" w:bottom="1134" w:left="1701" w:header="708" w:footer="708" w:gutter="0"/>
          <w:cols w:space="708"/>
          <w:docGrid w:linePitch="360"/>
        </w:sectPr>
      </w:pPr>
    </w:p>
    <w:p w:rsidR="004D3778" w:rsidRPr="00DE0BBD" w:rsidRDefault="004D3778" w:rsidP="00DE0BBD">
      <w:pPr>
        <w:keepNext/>
        <w:numPr>
          <w:ilvl w:val="0"/>
          <w:numId w:val="1"/>
        </w:numPr>
        <w:spacing w:line="276" w:lineRule="auto"/>
        <w:jc w:val="center"/>
        <w:outlineLvl w:val="0"/>
        <w:rPr>
          <w:b/>
          <w:sz w:val="28"/>
          <w:szCs w:val="28"/>
        </w:rPr>
      </w:pPr>
      <w:bookmarkStart w:id="0" w:name="_Toc517167430"/>
      <w:r w:rsidRPr="00DE0BBD">
        <w:rPr>
          <w:b/>
          <w:sz w:val="28"/>
          <w:szCs w:val="28"/>
        </w:rPr>
        <w:lastRenderedPageBreak/>
        <w:t xml:space="preserve">Условия проведения </w:t>
      </w:r>
      <w:bookmarkEnd w:id="0"/>
      <w:r w:rsidRPr="00DE0BBD">
        <w:rPr>
          <w:b/>
          <w:sz w:val="28"/>
          <w:szCs w:val="28"/>
        </w:rPr>
        <w:t xml:space="preserve">запроса </w:t>
      </w:r>
      <w:r w:rsidR="00282398">
        <w:rPr>
          <w:b/>
          <w:sz w:val="28"/>
          <w:szCs w:val="28"/>
        </w:rPr>
        <w:t>предложений</w:t>
      </w:r>
    </w:p>
    <w:p w:rsidR="004D3778" w:rsidRPr="00DE0BBD" w:rsidRDefault="004D3778" w:rsidP="00182968">
      <w:pPr>
        <w:spacing w:line="360" w:lineRule="exact"/>
        <w:rPr>
          <w:sz w:val="28"/>
          <w:szCs w:val="28"/>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4565"/>
        <w:gridCol w:w="9538"/>
      </w:tblGrid>
      <w:tr w:rsidR="004D3778" w:rsidRPr="00DE0BBD" w:rsidTr="00FC1F2E">
        <w:tc>
          <w:tcPr>
            <w:tcW w:w="0" w:type="auto"/>
          </w:tcPr>
          <w:p w:rsidR="004D3778" w:rsidRPr="00DE0BBD" w:rsidRDefault="004D3778" w:rsidP="00182968">
            <w:pPr>
              <w:spacing w:line="360" w:lineRule="exact"/>
              <w:rPr>
                <w:b/>
                <w:sz w:val="28"/>
                <w:szCs w:val="28"/>
              </w:rPr>
            </w:pPr>
            <w:r w:rsidRPr="00DE0BBD">
              <w:rPr>
                <w:b/>
                <w:sz w:val="28"/>
                <w:szCs w:val="28"/>
              </w:rPr>
              <w:t>№ п/п</w:t>
            </w:r>
          </w:p>
        </w:tc>
        <w:tc>
          <w:tcPr>
            <w:tcW w:w="4565" w:type="dxa"/>
          </w:tcPr>
          <w:p w:rsidR="004D3778" w:rsidRPr="00DE0BBD" w:rsidRDefault="004D3778" w:rsidP="00182968">
            <w:pPr>
              <w:spacing w:line="360" w:lineRule="exact"/>
              <w:rPr>
                <w:b/>
                <w:sz w:val="28"/>
                <w:szCs w:val="28"/>
              </w:rPr>
            </w:pPr>
            <w:r w:rsidRPr="00DE0BBD">
              <w:rPr>
                <w:b/>
                <w:sz w:val="28"/>
                <w:szCs w:val="28"/>
              </w:rPr>
              <w:t>Параметры конкурентной закупки</w:t>
            </w:r>
          </w:p>
        </w:tc>
        <w:tc>
          <w:tcPr>
            <w:tcW w:w="9538" w:type="dxa"/>
          </w:tcPr>
          <w:p w:rsidR="004D3778" w:rsidRPr="00DE0BBD" w:rsidRDefault="004D3778" w:rsidP="00182968">
            <w:pPr>
              <w:spacing w:line="360" w:lineRule="exact"/>
              <w:rPr>
                <w:b/>
                <w:sz w:val="28"/>
                <w:szCs w:val="28"/>
              </w:rPr>
            </w:pPr>
            <w:r w:rsidRPr="00DE0BBD">
              <w:rPr>
                <w:b/>
                <w:sz w:val="28"/>
                <w:szCs w:val="28"/>
              </w:rPr>
              <w:t>Условия конкурентной закупки</w:t>
            </w:r>
          </w:p>
        </w:tc>
      </w:tr>
      <w:tr w:rsidR="004D3778" w:rsidRPr="00DE0BBD" w:rsidTr="00120AD2">
        <w:tc>
          <w:tcPr>
            <w:tcW w:w="0" w:type="auto"/>
          </w:tcPr>
          <w:p w:rsidR="004D3778" w:rsidRPr="00DE0BBD" w:rsidRDefault="004D3778" w:rsidP="00182968">
            <w:pPr>
              <w:spacing w:line="360" w:lineRule="exact"/>
              <w:rPr>
                <w:sz w:val="28"/>
                <w:szCs w:val="28"/>
              </w:rPr>
            </w:pPr>
            <w:r w:rsidRPr="00DE0BBD">
              <w:rPr>
                <w:sz w:val="28"/>
                <w:szCs w:val="28"/>
              </w:rPr>
              <w:t>1.1</w:t>
            </w:r>
          </w:p>
        </w:tc>
        <w:tc>
          <w:tcPr>
            <w:tcW w:w="4565" w:type="dxa"/>
            <w:shd w:val="clear" w:color="auto" w:fill="auto"/>
          </w:tcPr>
          <w:p w:rsidR="004D3778" w:rsidRPr="00120AD2" w:rsidRDefault="004D3778" w:rsidP="00693510">
            <w:pPr>
              <w:spacing w:line="360" w:lineRule="exact"/>
              <w:jc w:val="both"/>
              <w:rPr>
                <w:sz w:val="28"/>
                <w:szCs w:val="28"/>
              </w:rPr>
            </w:pPr>
            <w:r w:rsidRPr="00120AD2">
              <w:rPr>
                <w:sz w:val="28"/>
                <w:szCs w:val="28"/>
              </w:rPr>
              <w:t>Способ проведения конкурентной закупки</w:t>
            </w:r>
            <w:r w:rsidR="00CD2A65" w:rsidRPr="00120AD2">
              <w:rPr>
                <w:sz w:val="28"/>
                <w:szCs w:val="28"/>
              </w:rPr>
              <w:t xml:space="preserve"> и номер закупки</w:t>
            </w:r>
          </w:p>
        </w:tc>
        <w:tc>
          <w:tcPr>
            <w:tcW w:w="9538" w:type="dxa"/>
          </w:tcPr>
          <w:p w:rsidR="004D3778" w:rsidRPr="00F311DB" w:rsidRDefault="00061589" w:rsidP="00F311DB">
            <w:pPr>
              <w:spacing w:line="360" w:lineRule="exact"/>
              <w:jc w:val="both"/>
              <w:rPr>
                <w:sz w:val="28"/>
                <w:szCs w:val="28"/>
              </w:rPr>
            </w:pPr>
            <w:r w:rsidRPr="00DE0BBD">
              <w:rPr>
                <w:sz w:val="28"/>
                <w:szCs w:val="28"/>
              </w:rPr>
              <w:t xml:space="preserve">Запрос </w:t>
            </w:r>
            <w:r w:rsidR="00282398">
              <w:rPr>
                <w:sz w:val="28"/>
                <w:szCs w:val="28"/>
              </w:rPr>
              <w:t>предложений</w:t>
            </w:r>
            <w:r w:rsidRPr="00DE0BBD">
              <w:rPr>
                <w:sz w:val="28"/>
                <w:szCs w:val="28"/>
              </w:rPr>
              <w:t xml:space="preserve"> в бумажной форме</w:t>
            </w:r>
            <w:r w:rsidR="00F311DB">
              <w:rPr>
                <w:sz w:val="28"/>
                <w:szCs w:val="28"/>
              </w:rPr>
              <w:t xml:space="preserve"> </w:t>
            </w:r>
          </w:p>
        </w:tc>
      </w:tr>
      <w:tr w:rsidR="00637585" w:rsidRPr="00DE0BBD" w:rsidTr="00120AD2">
        <w:tc>
          <w:tcPr>
            <w:tcW w:w="0" w:type="auto"/>
          </w:tcPr>
          <w:p w:rsidR="00637585" w:rsidRPr="00DE0BBD" w:rsidRDefault="00637585" w:rsidP="00637585">
            <w:pPr>
              <w:spacing w:line="360" w:lineRule="exact"/>
              <w:rPr>
                <w:sz w:val="28"/>
                <w:szCs w:val="28"/>
              </w:rPr>
            </w:pPr>
            <w:r w:rsidRPr="00DE0BBD">
              <w:rPr>
                <w:sz w:val="28"/>
                <w:szCs w:val="28"/>
              </w:rPr>
              <w:t>1.2</w:t>
            </w:r>
          </w:p>
        </w:tc>
        <w:tc>
          <w:tcPr>
            <w:tcW w:w="4565" w:type="dxa"/>
            <w:shd w:val="clear" w:color="auto" w:fill="auto"/>
          </w:tcPr>
          <w:p w:rsidR="00637585" w:rsidRPr="00120AD2" w:rsidRDefault="00637585" w:rsidP="00637585">
            <w:pPr>
              <w:spacing w:line="360" w:lineRule="exact"/>
              <w:jc w:val="both"/>
              <w:rPr>
                <w:sz w:val="28"/>
                <w:szCs w:val="28"/>
              </w:rPr>
            </w:pPr>
            <w:r w:rsidRPr="00120AD2">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9538" w:type="dxa"/>
          </w:tcPr>
          <w:p w:rsidR="00637585" w:rsidRPr="004B0002" w:rsidRDefault="00637585" w:rsidP="00637585">
            <w:pPr>
              <w:spacing w:line="276" w:lineRule="auto"/>
              <w:rPr>
                <w:bCs/>
                <w:sz w:val="28"/>
                <w:szCs w:val="28"/>
              </w:rPr>
            </w:pPr>
            <w:r w:rsidRPr="004B0002">
              <w:rPr>
                <w:b/>
                <w:bCs/>
                <w:sz w:val="28"/>
                <w:szCs w:val="28"/>
              </w:rPr>
              <w:t>Организатор:</w:t>
            </w:r>
            <w:r w:rsidRPr="004B0002">
              <w:rPr>
                <w:bCs/>
                <w:sz w:val="28"/>
                <w:szCs w:val="28"/>
              </w:rPr>
              <w:t xml:space="preserve"> Отдел</w:t>
            </w:r>
            <w:r>
              <w:rPr>
                <w:bCs/>
                <w:sz w:val="28"/>
                <w:szCs w:val="28"/>
              </w:rPr>
              <w:t xml:space="preserve"> организации закупок ЗАО «ЮКЖД»</w:t>
            </w:r>
          </w:p>
          <w:p w:rsidR="00C20B70" w:rsidRPr="00C20FE3" w:rsidRDefault="00637585" w:rsidP="00C20B70">
            <w:pPr>
              <w:spacing w:line="276" w:lineRule="auto"/>
              <w:jc w:val="both"/>
              <w:rPr>
                <w:sz w:val="28"/>
                <w:szCs w:val="28"/>
              </w:rPr>
            </w:pPr>
            <w:r w:rsidRPr="004B0002">
              <w:rPr>
                <w:bCs/>
                <w:sz w:val="28"/>
                <w:szCs w:val="28"/>
              </w:rPr>
              <w:t xml:space="preserve">Место нахождения: </w:t>
            </w:r>
            <w:r w:rsidR="00C20B70">
              <w:rPr>
                <w:sz w:val="28"/>
                <w:szCs w:val="28"/>
              </w:rPr>
              <w:t xml:space="preserve">0005, РА, г.Ереван, пр. Тиграна Меца 50 </w:t>
            </w:r>
          </w:p>
          <w:p w:rsidR="00C20B70" w:rsidRPr="000D339F" w:rsidRDefault="00637585" w:rsidP="00C20B70">
            <w:pPr>
              <w:spacing w:line="276" w:lineRule="auto"/>
              <w:jc w:val="both"/>
              <w:rPr>
                <w:sz w:val="28"/>
                <w:szCs w:val="28"/>
              </w:rPr>
            </w:pPr>
            <w:r w:rsidRPr="004B0002">
              <w:rPr>
                <w:bCs/>
                <w:sz w:val="28"/>
                <w:szCs w:val="28"/>
              </w:rPr>
              <w:t xml:space="preserve">Почтовый адрес: </w:t>
            </w:r>
            <w:r w:rsidR="00C20B70" w:rsidRPr="000D339F">
              <w:rPr>
                <w:sz w:val="28"/>
                <w:szCs w:val="28"/>
              </w:rPr>
              <w:t>00</w:t>
            </w:r>
            <w:r w:rsidR="00C20B70">
              <w:rPr>
                <w:sz w:val="28"/>
                <w:szCs w:val="28"/>
              </w:rPr>
              <w:t>05</w:t>
            </w:r>
            <w:r w:rsidR="00C20B70" w:rsidRPr="000D339F">
              <w:rPr>
                <w:sz w:val="28"/>
                <w:szCs w:val="28"/>
              </w:rPr>
              <w:t xml:space="preserve">, РА, г.Ереван, </w:t>
            </w:r>
            <w:r w:rsidR="00C20B70">
              <w:rPr>
                <w:sz w:val="28"/>
                <w:szCs w:val="28"/>
              </w:rPr>
              <w:t>пр. Тиграна Меца 50</w:t>
            </w:r>
          </w:p>
          <w:p w:rsidR="00637585" w:rsidRPr="004B0002" w:rsidRDefault="00637585" w:rsidP="00637585">
            <w:pPr>
              <w:spacing w:line="276" w:lineRule="auto"/>
              <w:rPr>
                <w:bCs/>
                <w:sz w:val="28"/>
                <w:szCs w:val="28"/>
              </w:rPr>
            </w:pPr>
            <w:r w:rsidRPr="004B0002">
              <w:rPr>
                <w:bCs/>
                <w:sz w:val="28"/>
                <w:szCs w:val="28"/>
              </w:rPr>
              <w:t xml:space="preserve">Адрес электронной почты: </w:t>
            </w:r>
            <w:r w:rsidRPr="004B0002">
              <w:rPr>
                <w:bCs/>
                <w:sz w:val="28"/>
                <w:szCs w:val="28"/>
                <w:lang w:val="en-US"/>
              </w:rPr>
              <w:t>tender</w:t>
            </w:r>
            <w:r w:rsidRPr="004B0002">
              <w:rPr>
                <w:bCs/>
                <w:sz w:val="28"/>
                <w:szCs w:val="28"/>
              </w:rPr>
              <w:t>@</w:t>
            </w:r>
            <w:r w:rsidRPr="004B0002">
              <w:rPr>
                <w:bCs/>
                <w:sz w:val="28"/>
                <w:szCs w:val="28"/>
                <w:lang w:val="en-US"/>
              </w:rPr>
              <w:t>railway</w:t>
            </w:r>
            <w:r w:rsidRPr="004B0002">
              <w:rPr>
                <w:bCs/>
                <w:sz w:val="28"/>
                <w:szCs w:val="28"/>
              </w:rPr>
              <w:t>.</w:t>
            </w:r>
            <w:r w:rsidRPr="004B0002">
              <w:rPr>
                <w:bCs/>
                <w:sz w:val="28"/>
                <w:szCs w:val="28"/>
                <w:lang w:val="en-US"/>
              </w:rPr>
              <w:t>am</w:t>
            </w:r>
            <w:r w:rsidRPr="004B0002">
              <w:rPr>
                <w:bCs/>
                <w:sz w:val="28"/>
                <w:szCs w:val="28"/>
              </w:rPr>
              <w:t xml:space="preserve"> </w:t>
            </w:r>
          </w:p>
          <w:p w:rsidR="00637585" w:rsidRPr="004B0002" w:rsidRDefault="00637585" w:rsidP="00637585">
            <w:pPr>
              <w:spacing w:line="276" w:lineRule="auto"/>
              <w:jc w:val="both"/>
              <w:rPr>
                <w:bCs/>
                <w:sz w:val="28"/>
                <w:szCs w:val="28"/>
              </w:rPr>
            </w:pPr>
            <w:r w:rsidRPr="004B0002">
              <w:rPr>
                <w:bCs/>
                <w:sz w:val="28"/>
                <w:szCs w:val="28"/>
              </w:rPr>
              <w:t>Номер телефона: +374 (60) 46-31-74</w:t>
            </w:r>
          </w:p>
          <w:p w:rsidR="00637585" w:rsidRPr="004B0002" w:rsidRDefault="00637585" w:rsidP="00637585">
            <w:pPr>
              <w:spacing w:line="276" w:lineRule="auto"/>
              <w:jc w:val="both"/>
              <w:rPr>
                <w:bCs/>
                <w:sz w:val="28"/>
                <w:szCs w:val="28"/>
              </w:rPr>
            </w:pPr>
            <w:r w:rsidRPr="004B0002">
              <w:rPr>
                <w:b/>
                <w:bCs/>
                <w:sz w:val="28"/>
                <w:szCs w:val="28"/>
              </w:rPr>
              <w:t>Заказчик:</w:t>
            </w:r>
            <w:r w:rsidRPr="004B0002">
              <w:rPr>
                <w:bCs/>
                <w:sz w:val="28"/>
                <w:szCs w:val="28"/>
              </w:rPr>
              <w:t xml:space="preserve"> ЗАО «Южно-Кавказская железная дорога»</w:t>
            </w:r>
          </w:p>
          <w:p w:rsidR="00637585" w:rsidRPr="004B0002" w:rsidRDefault="00637585" w:rsidP="00637585">
            <w:pPr>
              <w:spacing w:line="360" w:lineRule="exact"/>
              <w:jc w:val="both"/>
              <w:rPr>
                <w:sz w:val="28"/>
                <w:szCs w:val="28"/>
              </w:rPr>
            </w:pPr>
            <w:r w:rsidRPr="004B0002">
              <w:rPr>
                <w:bCs/>
                <w:sz w:val="28"/>
                <w:szCs w:val="28"/>
              </w:rPr>
              <w:t>Место нахождения: 0005, г. Ереван, пр. Тиграна Меца 50</w:t>
            </w:r>
          </w:p>
        </w:tc>
      </w:tr>
      <w:tr w:rsidR="00637585" w:rsidRPr="00DE0BBD" w:rsidTr="00120AD2">
        <w:tc>
          <w:tcPr>
            <w:tcW w:w="0" w:type="auto"/>
          </w:tcPr>
          <w:p w:rsidR="00637585" w:rsidRPr="00DE0BBD" w:rsidRDefault="00637585" w:rsidP="00637585">
            <w:pPr>
              <w:spacing w:line="360" w:lineRule="exact"/>
              <w:rPr>
                <w:sz w:val="28"/>
                <w:szCs w:val="28"/>
              </w:rPr>
            </w:pPr>
            <w:r w:rsidRPr="00DE0BBD">
              <w:rPr>
                <w:sz w:val="28"/>
                <w:szCs w:val="28"/>
              </w:rPr>
              <w:t>1.3</w:t>
            </w:r>
          </w:p>
        </w:tc>
        <w:tc>
          <w:tcPr>
            <w:tcW w:w="4565" w:type="dxa"/>
            <w:shd w:val="clear" w:color="auto" w:fill="auto"/>
          </w:tcPr>
          <w:p w:rsidR="00637585" w:rsidRPr="00120AD2" w:rsidRDefault="00637585" w:rsidP="00637585">
            <w:pPr>
              <w:spacing w:line="360" w:lineRule="exact"/>
              <w:jc w:val="both"/>
              <w:rPr>
                <w:sz w:val="28"/>
                <w:szCs w:val="28"/>
              </w:rPr>
            </w:pPr>
            <w:r w:rsidRPr="00120AD2">
              <w:rPr>
                <w:sz w:val="28"/>
                <w:szCs w:val="28"/>
              </w:rPr>
              <w:t xml:space="preserve">Предмет </w:t>
            </w:r>
            <w:r w:rsidR="00C47AC0" w:rsidRPr="00120AD2">
              <w:rPr>
                <w:sz w:val="28"/>
                <w:szCs w:val="28"/>
              </w:rPr>
              <w:t>конкурентной закупки</w:t>
            </w:r>
          </w:p>
        </w:tc>
        <w:tc>
          <w:tcPr>
            <w:tcW w:w="9538" w:type="dxa"/>
          </w:tcPr>
          <w:p w:rsidR="00637585" w:rsidRPr="00A37E77" w:rsidRDefault="00637585" w:rsidP="00637585">
            <w:pPr>
              <w:tabs>
                <w:tab w:val="left" w:pos="3980"/>
              </w:tabs>
              <w:spacing w:line="360" w:lineRule="exact"/>
              <w:jc w:val="both"/>
              <w:rPr>
                <w:color w:val="000000"/>
                <w:sz w:val="28"/>
                <w:szCs w:val="28"/>
              </w:rPr>
            </w:pPr>
            <w:r w:rsidRPr="00A37E77">
              <w:rPr>
                <w:rFonts w:eastAsia="MS Mincho"/>
                <w:bCs/>
                <w:color w:val="000000"/>
                <w:sz w:val="28"/>
                <w:szCs w:val="28"/>
              </w:rPr>
              <w:t>Страхование гражданской ответственности перевозчика и управляющего инфраструктуры</w:t>
            </w:r>
            <w:r w:rsidRPr="00A37E77">
              <w:rPr>
                <w:bCs/>
                <w:color w:val="000000"/>
                <w:sz w:val="28"/>
                <w:szCs w:val="28"/>
              </w:rPr>
              <w:t xml:space="preserve"> железнодорожного транспорта.</w:t>
            </w:r>
          </w:p>
        </w:tc>
      </w:tr>
      <w:tr w:rsidR="00637585" w:rsidRPr="00DE0BBD" w:rsidTr="00120AD2">
        <w:tc>
          <w:tcPr>
            <w:tcW w:w="0" w:type="auto"/>
          </w:tcPr>
          <w:p w:rsidR="00637585" w:rsidRPr="00DE0BBD" w:rsidRDefault="00637585" w:rsidP="00637585">
            <w:pPr>
              <w:spacing w:line="360" w:lineRule="exact"/>
              <w:rPr>
                <w:sz w:val="28"/>
                <w:szCs w:val="28"/>
              </w:rPr>
            </w:pPr>
            <w:r w:rsidRPr="00DE0BBD">
              <w:rPr>
                <w:sz w:val="28"/>
                <w:szCs w:val="28"/>
              </w:rPr>
              <w:t>1.4</w:t>
            </w:r>
          </w:p>
        </w:tc>
        <w:tc>
          <w:tcPr>
            <w:tcW w:w="4565" w:type="dxa"/>
            <w:shd w:val="clear" w:color="auto" w:fill="auto"/>
          </w:tcPr>
          <w:p w:rsidR="00637585" w:rsidRPr="00120AD2" w:rsidRDefault="00637585" w:rsidP="00637585">
            <w:pPr>
              <w:spacing w:line="360" w:lineRule="exact"/>
              <w:jc w:val="both"/>
              <w:rPr>
                <w:sz w:val="28"/>
                <w:szCs w:val="28"/>
              </w:rPr>
            </w:pPr>
            <w:r w:rsidRPr="00120AD2">
              <w:rPr>
                <w:sz w:val="28"/>
                <w:szCs w:val="28"/>
              </w:rPr>
              <w:t>Сведения о начальной (максимальной) цене договора (цена лота), максимальное значение цены договора, либо цена единицы товара, работы, услуги и максимальное значение цены договора</w:t>
            </w:r>
          </w:p>
        </w:tc>
        <w:tc>
          <w:tcPr>
            <w:tcW w:w="9538" w:type="dxa"/>
          </w:tcPr>
          <w:p w:rsidR="00637585" w:rsidRPr="00A37E77" w:rsidRDefault="00637585" w:rsidP="004678E4">
            <w:pPr>
              <w:tabs>
                <w:tab w:val="left" w:pos="2730"/>
              </w:tabs>
              <w:jc w:val="both"/>
              <w:rPr>
                <w:color w:val="000000"/>
                <w:sz w:val="28"/>
                <w:szCs w:val="28"/>
              </w:rPr>
            </w:pPr>
            <w:r w:rsidRPr="008B14FC">
              <w:rPr>
                <w:sz w:val="28"/>
                <w:szCs w:val="28"/>
              </w:rPr>
              <w:t xml:space="preserve">Начальная максимальная цена </w:t>
            </w:r>
            <w:r w:rsidR="00DD4888">
              <w:rPr>
                <w:sz w:val="28"/>
                <w:szCs w:val="28"/>
              </w:rPr>
              <w:t xml:space="preserve">договора </w:t>
            </w:r>
            <w:r w:rsidRPr="008B14FC">
              <w:rPr>
                <w:sz w:val="28"/>
                <w:szCs w:val="28"/>
              </w:rPr>
              <w:t xml:space="preserve">(годовая страховая премия) устанавливается в размере – </w:t>
            </w:r>
            <w:r>
              <w:rPr>
                <w:sz w:val="28"/>
                <w:szCs w:val="28"/>
              </w:rPr>
              <w:t>2 160 000</w:t>
            </w:r>
            <w:r w:rsidRPr="008B14FC">
              <w:rPr>
                <w:sz w:val="28"/>
                <w:szCs w:val="28"/>
              </w:rPr>
              <w:t xml:space="preserve"> (</w:t>
            </w:r>
            <w:r>
              <w:rPr>
                <w:sz w:val="28"/>
                <w:szCs w:val="28"/>
              </w:rPr>
              <w:t>два</w:t>
            </w:r>
            <w:r w:rsidRPr="008B14FC">
              <w:rPr>
                <w:sz w:val="28"/>
                <w:szCs w:val="28"/>
              </w:rPr>
              <w:t xml:space="preserve"> миллион</w:t>
            </w:r>
            <w:r>
              <w:rPr>
                <w:sz w:val="28"/>
                <w:szCs w:val="28"/>
              </w:rPr>
              <w:t>а</w:t>
            </w:r>
            <w:r w:rsidRPr="008B14FC">
              <w:rPr>
                <w:sz w:val="28"/>
                <w:szCs w:val="28"/>
              </w:rPr>
              <w:t xml:space="preserve"> </w:t>
            </w:r>
            <w:r>
              <w:rPr>
                <w:sz w:val="28"/>
                <w:szCs w:val="28"/>
              </w:rPr>
              <w:t>сто шестьдесят</w:t>
            </w:r>
            <w:r w:rsidRPr="008B14FC">
              <w:rPr>
                <w:sz w:val="28"/>
                <w:szCs w:val="28"/>
              </w:rPr>
              <w:t xml:space="preserve"> тысяч) драм</w:t>
            </w:r>
            <w:r>
              <w:rPr>
                <w:sz w:val="28"/>
                <w:szCs w:val="28"/>
              </w:rPr>
              <w:t xml:space="preserve"> РА</w:t>
            </w:r>
            <w:r w:rsidRPr="008B14FC">
              <w:rPr>
                <w:sz w:val="28"/>
                <w:szCs w:val="28"/>
              </w:rPr>
              <w:t>.</w:t>
            </w:r>
          </w:p>
        </w:tc>
      </w:tr>
      <w:tr w:rsidR="00637585" w:rsidRPr="00DE0BBD" w:rsidTr="00FC1F2E">
        <w:tc>
          <w:tcPr>
            <w:tcW w:w="0" w:type="auto"/>
          </w:tcPr>
          <w:p w:rsidR="00637585" w:rsidRPr="00DE0BBD" w:rsidRDefault="00637585" w:rsidP="00637585">
            <w:pPr>
              <w:spacing w:line="360" w:lineRule="exact"/>
              <w:rPr>
                <w:sz w:val="28"/>
                <w:szCs w:val="28"/>
              </w:rPr>
            </w:pPr>
            <w:r w:rsidRPr="00DE0BBD">
              <w:rPr>
                <w:sz w:val="28"/>
                <w:szCs w:val="28"/>
              </w:rPr>
              <w:t>1.5</w:t>
            </w:r>
          </w:p>
        </w:tc>
        <w:tc>
          <w:tcPr>
            <w:tcW w:w="4565" w:type="dxa"/>
          </w:tcPr>
          <w:p w:rsidR="00637585" w:rsidRPr="00DE0BBD" w:rsidRDefault="00637585" w:rsidP="00637585">
            <w:pPr>
              <w:spacing w:line="360" w:lineRule="exact"/>
              <w:jc w:val="both"/>
              <w:rPr>
                <w:sz w:val="28"/>
                <w:szCs w:val="28"/>
              </w:rPr>
            </w:pPr>
            <w:r w:rsidRPr="00DE0BBD">
              <w:rPr>
                <w:sz w:val="28"/>
                <w:szCs w:val="28"/>
              </w:rPr>
              <w:t xml:space="preserve">Порядок, место, дата начала, дата и время окончания срока подачи заявок на участие в закупке </w:t>
            </w:r>
          </w:p>
        </w:tc>
        <w:tc>
          <w:tcPr>
            <w:tcW w:w="9538" w:type="dxa"/>
          </w:tcPr>
          <w:p w:rsidR="00637585" w:rsidRPr="00A37E77" w:rsidRDefault="00637585" w:rsidP="00637585">
            <w:pPr>
              <w:spacing w:line="360" w:lineRule="exact"/>
              <w:jc w:val="both"/>
              <w:rPr>
                <w:color w:val="000000"/>
                <w:sz w:val="28"/>
                <w:szCs w:val="28"/>
              </w:rPr>
            </w:pPr>
            <w:r w:rsidRPr="00A37E77">
              <w:rPr>
                <w:color w:val="000000"/>
                <w:sz w:val="28"/>
                <w:szCs w:val="28"/>
              </w:rPr>
              <w:t>Заявки подаются в двух запечатанных конвертах, имеющих четкую маркировку «Оригинал» и «Копия».</w:t>
            </w:r>
          </w:p>
          <w:p w:rsidR="00637585" w:rsidRPr="00A37E77" w:rsidRDefault="00637585" w:rsidP="00637585">
            <w:pPr>
              <w:spacing w:line="360" w:lineRule="exact"/>
              <w:jc w:val="both"/>
              <w:rPr>
                <w:color w:val="000000"/>
                <w:sz w:val="28"/>
                <w:szCs w:val="28"/>
              </w:rPr>
            </w:pPr>
            <w:r w:rsidRPr="00A37E77">
              <w:rPr>
                <w:color w:val="000000"/>
                <w:sz w:val="28"/>
                <w:szCs w:val="28"/>
              </w:rPr>
              <w:t>Дата начала подачи заявок – с момента опубликования извещения на сайте-                                  «</w:t>
            </w:r>
            <w:r w:rsidR="00900809">
              <w:rPr>
                <w:color w:val="000000"/>
                <w:sz w:val="28"/>
                <w:szCs w:val="28"/>
              </w:rPr>
              <w:t>09</w:t>
            </w:r>
            <w:r w:rsidRPr="00A37E77">
              <w:rPr>
                <w:color w:val="000000"/>
                <w:sz w:val="28"/>
                <w:szCs w:val="28"/>
              </w:rPr>
              <w:t xml:space="preserve">» </w:t>
            </w:r>
            <w:r w:rsidR="008625D5">
              <w:rPr>
                <w:bCs/>
                <w:sz w:val="28"/>
                <w:szCs w:val="28"/>
              </w:rPr>
              <w:t>апреля 202</w:t>
            </w:r>
            <w:r w:rsidR="007F3938">
              <w:rPr>
                <w:bCs/>
                <w:sz w:val="28"/>
                <w:szCs w:val="28"/>
              </w:rPr>
              <w:t>6</w:t>
            </w:r>
            <w:r w:rsidR="008625D5" w:rsidRPr="002553EB">
              <w:rPr>
                <w:bCs/>
                <w:sz w:val="28"/>
                <w:szCs w:val="28"/>
              </w:rPr>
              <w:t>г.</w:t>
            </w:r>
            <w:r w:rsidR="00EC5149" w:rsidRPr="00A37E77">
              <w:rPr>
                <w:color w:val="000000"/>
                <w:sz w:val="28"/>
                <w:szCs w:val="28"/>
              </w:rPr>
              <w:t xml:space="preserve"> с 9:</w:t>
            </w:r>
            <w:r w:rsidRPr="00A37E77">
              <w:rPr>
                <w:color w:val="000000"/>
                <w:sz w:val="28"/>
                <w:szCs w:val="28"/>
              </w:rPr>
              <w:t>00 до</w:t>
            </w:r>
            <w:r w:rsidR="00EC5149" w:rsidRPr="00A37E77">
              <w:rPr>
                <w:color w:val="000000"/>
                <w:sz w:val="28"/>
                <w:szCs w:val="28"/>
              </w:rPr>
              <w:t xml:space="preserve"> </w:t>
            </w:r>
            <w:r w:rsidRPr="00A37E77">
              <w:rPr>
                <w:color w:val="000000"/>
                <w:sz w:val="28"/>
                <w:szCs w:val="28"/>
              </w:rPr>
              <w:t>18:00</w:t>
            </w:r>
            <w:r w:rsidR="00D54758">
              <w:rPr>
                <w:color w:val="000000"/>
                <w:sz w:val="28"/>
                <w:szCs w:val="28"/>
              </w:rPr>
              <w:t xml:space="preserve"> (</w:t>
            </w:r>
            <w:r w:rsidR="00EC5149" w:rsidRPr="00A37E77">
              <w:rPr>
                <w:color w:val="000000"/>
                <w:sz w:val="28"/>
                <w:szCs w:val="28"/>
              </w:rPr>
              <w:t>перерыв с 13:00 до 14:00 (время местное)).</w:t>
            </w:r>
          </w:p>
          <w:p w:rsidR="00637585" w:rsidRPr="00A37E77" w:rsidRDefault="00637585" w:rsidP="00637585">
            <w:pPr>
              <w:spacing w:line="360" w:lineRule="exact"/>
              <w:jc w:val="both"/>
              <w:rPr>
                <w:color w:val="000000"/>
                <w:sz w:val="28"/>
                <w:szCs w:val="28"/>
              </w:rPr>
            </w:pPr>
            <w:r w:rsidRPr="00A37E77">
              <w:rPr>
                <w:color w:val="000000"/>
                <w:sz w:val="28"/>
                <w:szCs w:val="28"/>
              </w:rPr>
              <w:lastRenderedPageBreak/>
              <w:t>Дата окончания срока подачи заявок - «</w:t>
            </w:r>
            <w:r w:rsidR="00900809">
              <w:rPr>
                <w:color w:val="000000"/>
                <w:sz w:val="28"/>
                <w:szCs w:val="28"/>
              </w:rPr>
              <w:t>27</w:t>
            </w:r>
            <w:r w:rsidR="00D54758">
              <w:rPr>
                <w:color w:val="000000"/>
                <w:sz w:val="28"/>
                <w:szCs w:val="28"/>
              </w:rPr>
              <w:t xml:space="preserve">» </w:t>
            </w:r>
            <w:r w:rsidR="008625D5">
              <w:rPr>
                <w:color w:val="000000"/>
                <w:sz w:val="28"/>
                <w:szCs w:val="28"/>
              </w:rPr>
              <w:t xml:space="preserve">апреля </w:t>
            </w:r>
            <w:r w:rsidR="00D54758">
              <w:rPr>
                <w:color w:val="000000"/>
                <w:sz w:val="28"/>
                <w:szCs w:val="28"/>
              </w:rPr>
              <w:t>202</w:t>
            </w:r>
            <w:r w:rsidR="007F3938">
              <w:rPr>
                <w:color w:val="000000"/>
                <w:sz w:val="28"/>
                <w:szCs w:val="28"/>
              </w:rPr>
              <w:t>6</w:t>
            </w:r>
            <w:r w:rsidR="00D54758">
              <w:rPr>
                <w:color w:val="000000"/>
                <w:sz w:val="28"/>
                <w:szCs w:val="28"/>
              </w:rPr>
              <w:t xml:space="preserve">г. с 9:00 до </w:t>
            </w:r>
            <w:r w:rsidRPr="00A37E77">
              <w:rPr>
                <w:color w:val="000000"/>
                <w:sz w:val="28"/>
                <w:szCs w:val="28"/>
              </w:rPr>
              <w:t>18:00</w:t>
            </w:r>
            <w:r w:rsidR="00D54758">
              <w:rPr>
                <w:color w:val="000000"/>
                <w:sz w:val="28"/>
                <w:szCs w:val="28"/>
              </w:rPr>
              <w:t xml:space="preserve"> (</w:t>
            </w:r>
            <w:r w:rsidR="00EC5149" w:rsidRPr="00A37E77">
              <w:rPr>
                <w:color w:val="000000"/>
                <w:sz w:val="28"/>
                <w:szCs w:val="28"/>
              </w:rPr>
              <w:t>перерыв с 13:00 до 14:00 (время местное)).</w:t>
            </w:r>
          </w:p>
          <w:p w:rsidR="00637585" w:rsidRPr="00A37E77" w:rsidRDefault="007F3938" w:rsidP="00637585">
            <w:pPr>
              <w:spacing w:line="360" w:lineRule="exact"/>
              <w:jc w:val="both"/>
              <w:rPr>
                <w:color w:val="000000"/>
                <w:sz w:val="28"/>
                <w:szCs w:val="28"/>
              </w:rPr>
            </w:pPr>
            <w:r>
              <w:rPr>
                <w:sz w:val="28"/>
                <w:szCs w:val="28"/>
              </w:rPr>
              <w:t>Конверты до приема организатором закупок подлежат регистрации в Службе безопасности ЗАО «ЮКЖД» по адресу г. Ереван, проспект Тиграна Меца 50, центральный вход ЗАО «ЮКЖД», после регистрации Участники предоставляют конверты Организатору.</w:t>
            </w:r>
          </w:p>
        </w:tc>
      </w:tr>
      <w:tr w:rsidR="00EC5149" w:rsidRPr="00DE0BBD" w:rsidTr="00FC1F2E">
        <w:tc>
          <w:tcPr>
            <w:tcW w:w="0" w:type="auto"/>
          </w:tcPr>
          <w:p w:rsidR="00EC5149" w:rsidRPr="00DE0BBD" w:rsidRDefault="00EC5149" w:rsidP="00EC5149">
            <w:pPr>
              <w:spacing w:line="360" w:lineRule="exact"/>
              <w:rPr>
                <w:sz w:val="28"/>
                <w:szCs w:val="28"/>
              </w:rPr>
            </w:pPr>
            <w:r>
              <w:rPr>
                <w:sz w:val="28"/>
                <w:szCs w:val="28"/>
              </w:rPr>
              <w:lastRenderedPageBreak/>
              <w:t>1.6</w:t>
            </w:r>
          </w:p>
        </w:tc>
        <w:tc>
          <w:tcPr>
            <w:tcW w:w="4565" w:type="dxa"/>
          </w:tcPr>
          <w:p w:rsidR="00EC5149" w:rsidRPr="00DE0BBD" w:rsidRDefault="00EC5149" w:rsidP="00EC5149">
            <w:pPr>
              <w:spacing w:line="360" w:lineRule="exact"/>
              <w:rPr>
                <w:sz w:val="28"/>
                <w:szCs w:val="28"/>
              </w:rPr>
            </w:pPr>
            <w:r w:rsidRPr="00DE0BBD">
              <w:rPr>
                <w:sz w:val="28"/>
                <w:szCs w:val="28"/>
              </w:rPr>
              <w:t>Информация о праве претендента запросить разъяснение конкурсной документации</w:t>
            </w:r>
          </w:p>
        </w:tc>
        <w:tc>
          <w:tcPr>
            <w:tcW w:w="9538" w:type="dxa"/>
          </w:tcPr>
          <w:p w:rsidR="00EC5149" w:rsidRPr="0071669E" w:rsidRDefault="00EC5149" w:rsidP="00EC5149">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EC5149" w:rsidRPr="0071669E" w:rsidRDefault="00EC5149" w:rsidP="00EC5149">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EC5149" w:rsidRPr="0071669E" w:rsidRDefault="00EC5149" w:rsidP="00EC5149">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EC5149" w:rsidRPr="001621C6" w:rsidRDefault="00EC5149" w:rsidP="00EC5149">
            <w:pPr>
              <w:spacing w:line="360" w:lineRule="exact"/>
              <w:jc w:val="both"/>
              <w:rPr>
                <w:sz w:val="28"/>
                <w:szCs w:val="28"/>
              </w:rPr>
            </w:pPr>
            <w:r w:rsidRPr="001621C6">
              <w:rPr>
                <w:sz w:val="28"/>
                <w:szCs w:val="28"/>
              </w:rPr>
              <w:t>Дата начала срока предоставления участникам разъя</w:t>
            </w:r>
            <w:r w:rsidR="008625D5">
              <w:rPr>
                <w:sz w:val="28"/>
                <w:szCs w:val="28"/>
              </w:rPr>
              <w:t>с</w:t>
            </w:r>
            <w:r w:rsidR="00C10E40">
              <w:rPr>
                <w:sz w:val="28"/>
                <w:szCs w:val="28"/>
              </w:rPr>
              <w:t>нений положений документации: «</w:t>
            </w:r>
            <w:r w:rsidR="00900809">
              <w:rPr>
                <w:sz w:val="28"/>
                <w:szCs w:val="28"/>
              </w:rPr>
              <w:t>09</w:t>
            </w:r>
            <w:r w:rsidRPr="001621C6">
              <w:rPr>
                <w:sz w:val="28"/>
                <w:szCs w:val="28"/>
              </w:rPr>
              <w:t xml:space="preserve">» </w:t>
            </w:r>
            <w:r w:rsidR="008625D5">
              <w:rPr>
                <w:sz w:val="28"/>
                <w:szCs w:val="28"/>
              </w:rPr>
              <w:t>апреля</w:t>
            </w:r>
            <w:r w:rsidRPr="001621C6">
              <w:rPr>
                <w:sz w:val="28"/>
                <w:szCs w:val="28"/>
              </w:rPr>
              <w:t xml:space="preserve"> 202</w:t>
            </w:r>
            <w:r w:rsidR="007F3938">
              <w:rPr>
                <w:sz w:val="28"/>
                <w:szCs w:val="28"/>
              </w:rPr>
              <w:t>6</w:t>
            </w:r>
            <w:r w:rsidRPr="001621C6">
              <w:rPr>
                <w:sz w:val="28"/>
                <w:szCs w:val="28"/>
              </w:rPr>
              <w:t xml:space="preserve"> г.</w:t>
            </w:r>
            <w:r w:rsidR="00D54758">
              <w:rPr>
                <w:bCs/>
                <w:sz w:val="28"/>
                <w:szCs w:val="28"/>
              </w:rPr>
              <w:t xml:space="preserve"> </w:t>
            </w:r>
            <w:r w:rsidR="00D54758" w:rsidRPr="00A37E77">
              <w:rPr>
                <w:color w:val="000000"/>
                <w:sz w:val="28"/>
                <w:szCs w:val="28"/>
              </w:rPr>
              <w:t>(в рабочие дни с 9:00 до 18:00, перерыв с 13:00 до 14:00 (время местное))</w:t>
            </w:r>
            <w:r w:rsidR="00D54758">
              <w:rPr>
                <w:color w:val="000000"/>
                <w:sz w:val="28"/>
                <w:szCs w:val="28"/>
              </w:rPr>
              <w:t>.</w:t>
            </w:r>
          </w:p>
          <w:p w:rsidR="00EC5149" w:rsidRPr="0071669E" w:rsidRDefault="00EC5149" w:rsidP="00900809">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 «</w:t>
            </w:r>
            <w:r w:rsidR="00900809">
              <w:rPr>
                <w:rFonts w:ascii="Sylfaen" w:hAnsi="Sylfaen"/>
                <w:sz w:val="28"/>
                <w:szCs w:val="28"/>
              </w:rPr>
              <w:t>21</w:t>
            </w:r>
            <w:r w:rsidRPr="001621C6">
              <w:rPr>
                <w:sz w:val="28"/>
                <w:szCs w:val="28"/>
              </w:rPr>
              <w:t xml:space="preserve">» </w:t>
            </w:r>
            <w:r w:rsidR="008625D5">
              <w:rPr>
                <w:sz w:val="28"/>
                <w:szCs w:val="28"/>
              </w:rPr>
              <w:t>апреля</w:t>
            </w:r>
            <w:r w:rsidRPr="001621C6">
              <w:rPr>
                <w:sz w:val="28"/>
                <w:szCs w:val="28"/>
              </w:rPr>
              <w:t xml:space="preserve"> 202</w:t>
            </w:r>
            <w:r w:rsidR="007F3938">
              <w:rPr>
                <w:sz w:val="28"/>
                <w:szCs w:val="28"/>
              </w:rPr>
              <w:t>6</w:t>
            </w:r>
            <w:r w:rsidRPr="001621C6">
              <w:rPr>
                <w:sz w:val="28"/>
                <w:szCs w:val="28"/>
              </w:rPr>
              <w:t xml:space="preserve"> г.</w:t>
            </w:r>
            <w:r w:rsidR="00C053F0">
              <w:rPr>
                <w:bCs/>
                <w:sz w:val="28"/>
                <w:szCs w:val="28"/>
              </w:rPr>
              <w:t xml:space="preserve"> с 09:00 до 18:</w:t>
            </w:r>
            <w:r w:rsidRPr="00AA5428">
              <w:rPr>
                <w:bCs/>
                <w:sz w:val="28"/>
                <w:szCs w:val="28"/>
              </w:rPr>
              <w:t>00</w:t>
            </w:r>
            <w:r w:rsidR="00D54758" w:rsidRPr="001621C6">
              <w:rPr>
                <w:sz w:val="28"/>
                <w:szCs w:val="28"/>
              </w:rPr>
              <w:t>.</w:t>
            </w:r>
            <w:r w:rsidR="00D54758">
              <w:rPr>
                <w:bCs/>
                <w:sz w:val="28"/>
                <w:szCs w:val="28"/>
              </w:rPr>
              <w:t xml:space="preserve"> </w:t>
            </w:r>
            <w:r w:rsidR="00D54758" w:rsidRPr="00A37E77">
              <w:rPr>
                <w:color w:val="000000"/>
                <w:sz w:val="28"/>
                <w:szCs w:val="28"/>
              </w:rPr>
              <w:t>(в рабочие дни с 9:00 до 18:00, перерыв с 13:00 до 14:00 (время местное))</w:t>
            </w:r>
            <w:r w:rsidR="00D54758">
              <w:rPr>
                <w:color w:val="000000"/>
                <w:sz w:val="28"/>
                <w:szCs w:val="28"/>
              </w:rPr>
              <w:t>.</w:t>
            </w:r>
          </w:p>
        </w:tc>
      </w:tr>
      <w:tr w:rsidR="00637585" w:rsidRPr="00DE0BBD" w:rsidTr="00FC1F2E">
        <w:tc>
          <w:tcPr>
            <w:tcW w:w="0" w:type="auto"/>
          </w:tcPr>
          <w:p w:rsidR="00637585" w:rsidRPr="00DE0BBD" w:rsidRDefault="00637585" w:rsidP="00637585">
            <w:pPr>
              <w:spacing w:line="360" w:lineRule="exact"/>
              <w:rPr>
                <w:sz w:val="28"/>
                <w:szCs w:val="28"/>
              </w:rPr>
            </w:pPr>
            <w:r>
              <w:rPr>
                <w:sz w:val="28"/>
                <w:szCs w:val="28"/>
              </w:rPr>
              <w:lastRenderedPageBreak/>
              <w:t>1.7</w:t>
            </w:r>
          </w:p>
        </w:tc>
        <w:tc>
          <w:tcPr>
            <w:tcW w:w="4565" w:type="dxa"/>
          </w:tcPr>
          <w:p w:rsidR="00637585" w:rsidRPr="00DE0BBD" w:rsidRDefault="00637585" w:rsidP="00637585">
            <w:pPr>
              <w:spacing w:line="360" w:lineRule="exact"/>
              <w:rPr>
                <w:sz w:val="28"/>
                <w:szCs w:val="28"/>
              </w:rPr>
            </w:pPr>
            <w:r w:rsidRPr="00DE0BBD">
              <w:rPr>
                <w:sz w:val="28"/>
                <w:szCs w:val="28"/>
              </w:rPr>
              <w:t>Требования к содержанию, форме, оформлению и составу заявки на участие в закупке</w:t>
            </w:r>
          </w:p>
        </w:tc>
        <w:tc>
          <w:tcPr>
            <w:tcW w:w="9538" w:type="dxa"/>
          </w:tcPr>
          <w:p w:rsidR="00637585" w:rsidRPr="00DE0BBD" w:rsidRDefault="00637585" w:rsidP="00637585">
            <w:pPr>
              <w:spacing w:line="360" w:lineRule="exact"/>
              <w:jc w:val="both"/>
              <w:rPr>
                <w:sz w:val="28"/>
                <w:szCs w:val="28"/>
              </w:rPr>
            </w:pPr>
            <w:r w:rsidRPr="00A37E77">
              <w:rPr>
                <w:color w:val="000000"/>
                <w:sz w:val="28"/>
                <w:szCs w:val="28"/>
              </w:rPr>
              <w:t xml:space="preserve">Документы для участия в процедуре должны быть предоставлены согласно п. 2.2 Документации. </w:t>
            </w:r>
          </w:p>
        </w:tc>
      </w:tr>
      <w:tr w:rsidR="00637585" w:rsidRPr="00DE0BBD" w:rsidTr="00FC1F2E">
        <w:tc>
          <w:tcPr>
            <w:tcW w:w="0" w:type="auto"/>
          </w:tcPr>
          <w:p w:rsidR="00637585" w:rsidRPr="00DE0BBD" w:rsidRDefault="00637585" w:rsidP="00637585">
            <w:pPr>
              <w:spacing w:line="360" w:lineRule="exact"/>
              <w:rPr>
                <w:sz w:val="28"/>
                <w:szCs w:val="28"/>
              </w:rPr>
            </w:pPr>
            <w:r>
              <w:rPr>
                <w:sz w:val="28"/>
                <w:szCs w:val="28"/>
              </w:rPr>
              <w:t>1.8</w:t>
            </w:r>
          </w:p>
        </w:tc>
        <w:tc>
          <w:tcPr>
            <w:tcW w:w="4565" w:type="dxa"/>
          </w:tcPr>
          <w:p w:rsidR="00637585" w:rsidRPr="00120AD2" w:rsidRDefault="00637585" w:rsidP="00637585">
            <w:pPr>
              <w:spacing w:line="360" w:lineRule="exact"/>
              <w:jc w:val="both"/>
              <w:rPr>
                <w:sz w:val="28"/>
                <w:szCs w:val="28"/>
              </w:rPr>
            </w:pPr>
            <w:r w:rsidRPr="00120AD2">
              <w:rPr>
                <w:sz w:val="28"/>
                <w:szCs w:val="28"/>
              </w:rPr>
              <w:t xml:space="preserve">Место, условия и сроки (периоды) поставки товара, выполнения работы, оказания услуги, сведения о возможности </w:t>
            </w:r>
          </w:p>
          <w:p w:rsidR="00637585" w:rsidRPr="00120AD2" w:rsidRDefault="00637585" w:rsidP="00637585">
            <w:pPr>
              <w:spacing w:line="360" w:lineRule="exact"/>
              <w:rPr>
                <w:sz w:val="28"/>
                <w:szCs w:val="28"/>
              </w:rPr>
            </w:pPr>
            <w:r w:rsidRPr="00120AD2">
              <w:rPr>
                <w:sz w:val="28"/>
                <w:szCs w:val="28"/>
              </w:rPr>
              <w:t>привлечения третьих лиц к исполнению обязательств по договору</w:t>
            </w:r>
          </w:p>
        </w:tc>
        <w:tc>
          <w:tcPr>
            <w:tcW w:w="9538" w:type="dxa"/>
          </w:tcPr>
          <w:p w:rsidR="00637585" w:rsidRPr="00AC1CDA" w:rsidRDefault="00A3035D" w:rsidP="00637585">
            <w:pPr>
              <w:spacing w:line="360" w:lineRule="exact"/>
              <w:jc w:val="both"/>
              <w:rPr>
                <w:sz w:val="28"/>
                <w:szCs w:val="28"/>
              </w:rPr>
            </w:pPr>
            <w:r w:rsidRPr="00AC1CDA">
              <w:rPr>
                <w:sz w:val="28"/>
                <w:szCs w:val="28"/>
              </w:rPr>
              <w:t xml:space="preserve">Территория страхования — территория Республики Армения, Российской Федерации (за исключением Чеченской Республики), стран СНГ, Грузии, Китая, за исключением территорий, где ведутся официальные боевые действия или военные операции. </w:t>
            </w:r>
            <w:r w:rsidR="00637585" w:rsidRPr="00AC1CDA">
              <w:rPr>
                <w:sz w:val="28"/>
                <w:szCs w:val="28"/>
              </w:rPr>
              <w:t>Привлечения третьих лиц к исполнению обязательств по договору не допускается.</w:t>
            </w:r>
          </w:p>
        </w:tc>
      </w:tr>
      <w:tr w:rsidR="00637585" w:rsidRPr="00DE0BBD" w:rsidTr="00FC1F2E">
        <w:tc>
          <w:tcPr>
            <w:tcW w:w="0" w:type="auto"/>
          </w:tcPr>
          <w:p w:rsidR="00637585" w:rsidRPr="00DE0BBD" w:rsidRDefault="00637585" w:rsidP="00637585">
            <w:pPr>
              <w:spacing w:line="360" w:lineRule="exact"/>
              <w:rPr>
                <w:sz w:val="28"/>
                <w:szCs w:val="28"/>
              </w:rPr>
            </w:pPr>
            <w:r w:rsidRPr="00DE0BBD">
              <w:rPr>
                <w:sz w:val="28"/>
                <w:szCs w:val="28"/>
              </w:rPr>
              <w:t>1.</w:t>
            </w:r>
            <w:r>
              <w:rPr>
                <w:sz w:val="28"/>
                <w:szCs w:val="28"/>
              </w:rPr>
              <w:t>9</w:t>
            </w:r>
          </w:p>
        </w:tc>
        <w:tc>
          <w:tcPr>
            <w:tcW w:w="4565" w:type="dxa"/>
          </w:tcPr>
          <w:p w:rsidR="00637585" w:rsidRPr="00120AD2" w:rsidRDefault="00637585" w:rsidP="00637585">
            <w:pPr>
              <w:spacing w:line="360" w:lineRule="exact"/>
              <w:jc w:val="both"/>
              <w:rPr>
                <w:sz w:val="28"/>
                <w:szCs w:val="28"/>
              </w:rPr>
            </w:pPr>
            <w:r w:rsidRPr="00120AD2">
              <w:rPr>
                <w:sz w:val="28"/>
                <w:szCs w:val="28"/>
              </w:rPr>
              <w:t>Форма, сроки и порядок оплаты товара, работы, услуги;</w:t>
            </w:r>
          </w:p>
        </w:tc>
        <w:tc>
          <w:tcPr>
            <w:tcW w:w="9538" w:type="dxa"/>
          </w:tcPr>
          <w:p w:rsidR="00637585" w:rsidRPr="00AC1CDA" w:rsidRDefault="00637585" w:rsidP="00C200EF">
            <w:pPr>
              <w:jc w:val="both"/>
              <w:rPr>
                <w:color w:val="000000"/>
                <w:sz w:val="28"/>
                <w:szCs w:val="28"/>
              </w:rPr>
            </w:pPr>
            <w:r w:rsidRPr="00AC1CDA">
              <w:rPr>
                <w:sz w:val="28"/>
                <w:szCs w:val="28"/>
              </w:rPr>
              <w:t>Оплата осуществляется</w:t>
            </w:r>
            <w:r w:rsidRPr="00AC1CDA">
              <w:t xml:space="preserve"> </w:t>
            </w:r>
            <w:r w:rsidRPr="00AC1CDA">
              <w:rPr>
                <w:sz w:val="28"/>
                <w:szCs w:val="28"/>
              </w:rPr>
              <w:t>в безналичной форме путем перечисления денежных средств на счет контрагента в течение 1</w:t>
            </w:r>
            <w:r w:rsidR="00C200EF" w:rsidRPr="00AC1CDA">
              <w:rPr>
                <w:sz w:val="28"/>
                <w:szCs w:val="28"/>
              </w:rPr>
              <w:t>0</w:t>
            </w:r>
            <w:r w:rsidRPr="00AC1CDA">
              <w:rPr>
                <w:sz w:val="28"/>
                <w:szCs w:val="28"/>
              </w:rPr>
              <w:t xml:space="preserve"> (</w:t>
            </w:r>
            <w:r w:rsidR="00C200EF" w:rsidRPr="00AC1CDA">
              <w:rPr>
                <w:sz w:val="28"/>
                <w:szCs w:val="28"/>
              </w:rPr>
              <w:t>десяти</w:t>
            </w:r>
            <w:r w:rsidRPr="00AC1CDA">
              <w:rPr>
                <w:sz w:val="28"/>
                <w:szCs w:val="28"/>
              </w:rPr>
              <w:t xml:space="preserve">) рабочих дней с момента подписания договора. </w:t>
            </w:r>
          </w:p>
        </w:tc>
      </w:tr>
      <w:tr w:rsidR="00637585" w:rsidRPr="00DE0BBD" w:rsidTr="00FC1F2E">
        <w:tc>
          <w:tcPr>
            <w:tcW w:w="0" w:type="auto"/>
          </w:tcPr>
          <w:p w:rsidR="00637585" w:rsidRPr="00DE0BBD" w:rsidRDefault="00637585" w:rsidP="00637585">
            <w:pPr>
              <w:spacing w:line="360" w:lineRule="exact"/>
              <w:rPr>
                <w:sz w:val="28"/>
                <w:szCs w:val="28"/>
              </w:rPr>
            </w:pPr>
            <w:r>
              <w:rPr>
                <w:sz w:val="28"/>
                <w:szCs w:val="28"/>
              </w:rPr>
              <w:t>1.10</w:t>
            </w:r>
          </w:p>
        </w:tc>
        <w:tc>
          <w:tcPr>
            <w:tcW w:w="4565" w:type="dxa"/>
          </w:tcPr>
          <w:p w:rsidR="00637585" w:rsidRPr="00120AD2" w:rsidRDefault="00637585" w:rsidP="00637585">
            <w:pPr>
              <w:spacing w:line="360" w:lineRule="exact"/>
              <w:jc w:val="both"/>
              <w:rPr>
                <w:sz w:val="28"/>
                <w:szCs w:val="28"/>
              </w:rPr>
            </w:pPr>
            <w:r w:rsidRPr="00120AD2">
              <w:rPr>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9538" w:type="dxa"/>
          </w:tcPr>
          <w:p w:rsidR="00637585" w:rsidRPr="00A37E77" w:rsidRDefault="00637585" w:rsidP="00637585">
            <w:pPr>
              <w:spacing w:line="360" w:lineRule="exact"/>
              <w:jc w:val="both"/>
              <w:rPr>
                <w:color w:val="000000"/>
                <w:sz w:val="28"/>
                <w:szCs w:val="28"/>
              </w:rPr>
            </w:pPr>
            <w:r w:rsidRPr="00A37E77">
              <w:rPr>
                <w:color w:val="000000"/>
                <w:sz w:val="28"/>
                <w:szCs w:val="28"/>
              </w:rPr>
              <w:t>Начальная (максимальная) цена договора включает вознаграждение Исполнителя</w:t>
            </w:r>
            <w:r w:rsidR="00BC76F0">
              <w:rPr>
                <w:color w:val="000000"/>
                <w:sz w:val="28"/>
                <w:szCs w:val="28"/>
              </w:rPr>
              <w:t>.</w:t>
            </w:r>
          </w:p>
        </w:tc>
      </w:tr>
      <w:tr w:rsidR="00637585" w:rsidRPr="00DE0BBD" w:rsidTr="00FC1F2E">
        <w:tc>
          <w:tcPr>
            <w:tcW w:w="0" w:type="auto"/>
          </w:tcPr>
          <w:p w:rsidR="00637585" w:rsidRPr="00DE0BBD" w:rsidRDefault="00637585" w:rsidP="00637585">
            <w:pPr>
              <w:spacing w:line="360" w:lineRule="exact"/>
              <w:rPr>
                <w:sz w:val="28"/>
                <w:szCs w:val="28"/>
              </w:rPr>
            </w:pPr>
            <w:r>
              <w:rPr>
                <w:sz w:val="28"/>
                <w:szCs w:val="28"/>
              </w:rPr>
              <w:t>1.11</w:t>
            </w:r>
          </w:p>
        </w:tc>
        <w:tc>
          <w:tcPr>
            <w:tcW w:w="4565" w:type="dxa"/>
          </w:tcPr>
          <w:p w:rsidR="00637585" w:rsidRPr="00DE0BBD" w:rsidRDefault="00637585" w:rsidP="00637585">
            <w:pPr>
              <w:spacing w:line="360" w:lineRule="exact"/>
              <w:jc w:val="both"/>
              <w:rPr>
                <w:sz w:val="28"/>
                <w:szCs w:val="28"/>
              </w:rPr>
            </w:pPr>
            <w:r w:rsidRPr="00DE0BBD">
              <w:rPr>
                <w:sz w:val="28"/>
                <w:szCs w:val="28"/>
              </w:rPr>
              <w:t>Порядок внесения изменений в документацию о конкурентной закупке и определения сроков продления подачи заявок в случае внесения изменений</w:t>
            </w:r>
          </w:p>
        </w:tc>
        <w:tc>
          <w:tcPr>
            <w:tcW w:w="9538" w:type="dxa"/>
          </w:tcPr>
          <w:p w:rsidR="00637585" w:rsidRPr="00DE0BBD" w:rsidRDefault="00637585" w:rsidP="00637585">
            <w:pPr>
              <w:pStyle w:val="ConsPlusNormal"/>
              <w:widowControl w:val="0"/>
              <w:shd w:val="clear" w:color="auto" w:fill="FFFFFF"/>
              <w:spacing w:line="360" w:lineRule="exact"/>
              <w:jc w:val="both"/>
            </w:pPr>
            <w:r w:rsidRPr="00DE0BBD">
              <w:t xml:space="preserve">ЗАО «ЮКЖД» вправе принять решение о внесении изменений в извещение о проведении запроса </w:t>
            </w:r>
            <w:r>
              <w:t>предложений</w:t>
            </w:r>
            <w:r w:rsidRPr="00DE0BBD">
              <w:t xml:space="preserve"> не позднее чем за 1 день до дня окончания срока подачи заявок на участие в запросе </w:t>
            </w:r>
            <w:r>
              <w:t>предложений</w:t>
            </w:r>
            <w:r w:rsidRPr="00DE0BBD">
              <w:t xml:space="preserve">. </w:t>
            </w:r>
          </w:p>
          <w:p w:rsidR="00637585" w:rsidRPr="00DE0BBD" w:rsidRDefault="00637585" w:rsidP="00637585">
            <w:pPr>
              <w:pStyle w:val="ConsPlusNormal"/>
              <w:widowControl w:val="0"/>
              <w:shd w:val="clear" w:color="auto" w:fill="FFFFFF"/>
              <w:spacing w:line="360" w:lineRule="exact"/>
              <w:jc w:val="both"/>
            </w:pPr>
            <w:r w:rsidRPr="00DE0BBD">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продлевается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w:t>
            </w:r>
            <w:r w:rsidRPr="00DE0BBD">
              <w:lastRenderedPageBreak/>
              <w:t>срока подачи заявок на участие в такой закупке.</w:t>
            </w:r>
          </w:p>
        </w:tc>
      </w:tr>
      <w:tr w:rsidR="00637585" w:rsidRPr="00DE0BBD" w:rsidTr="00FC1F2E">
        <w:tc>
          <w:tcPr>
            <w:tcW w:w="0" w:type="auto"/>
          </w:tcPr>
          <w:p w:rsidR="00637585" w:rsidRPr="00DE0BBD" w:rsidRDefault="00637585" w:rsidP="00637585">
            <w:pPr>
              <w:spacing w:line="360" w:lineRule="exact"/>
              <w:rPr>
                <w:sz w:val="28"/>
                <w:szCs w:val="28"/>
              </w:rPr>
            </w:pPr>
            <w:r>
              <w:rPr>
                <w:sz w:val="28"/>
                <w:szCs w:val="28"/>
              </w:rPr>
              <w:lastRenderedPageBreak/>
              <w:t>1.12</w:t>
            </w:r>
          </w:p>
        </w:tc>
        <w:tc>
          <w:tcPr>
            <w:tcW w:w="4565" w:type="dxa"/>
          </w:tcPr>
          <w:p w:rsidR="00637585" w:rsidRPr="00DE0BBD" w:rsidRDefault="00637585" w:rsidP="00637585">
            <w:pPr>
              <w:spacing w:line="360" w:lineRule="exact"/>
              <w:jc w:val="both"/>
              <w:rPr>
                <w:sz w:val="28"/>
                <w:szCs w:val="28"/>
              </w:rPr>
            </w:pPr>
            <w:r w:rsidRPr="00DE0BBD">
              <w:rPr>
                <w:sz w:val="28"/>
                <w:szCs w:val="28"/>
              </w:rPr>
              <w:t xml:space="preserve">Информация о праве заказчика (в т.ч. организатора закупок) отказаться от проведения конкурентной закупки </w:t>
            </w:r>
          </w:p>
        </w:tc>
        <w:tc>
          <w:tcPr>
            <w:tcW w:w="9538" w:type="dxa"/>
          </w:tcPr>
          <w:p w:rsidR="00637585" w:rsidRPr="00DE0BBD" w:rsidRDefault="00637585" w:rsidP="00637585">
            <w:pPr>
              <w:spacing w:line="360" w:lineRule="exact"/>
              <w:jc w:val="both"/>
              <w:rPr>
                <w:sz w:val="28"/>
                <w:szCs w:val="28"/>
              </w:rPr>
            </w:pPr>
            <w:r w:rsidRPr="00DE0BBD">
              <w:rPr>
                <w:sz w:val="28"/>
                <w:szCs w:val="28"/>
              </w:rPr>
              <w:t>ЗАО «ЮКЖД» вправе отменить конкурентную закупку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tc>
      </w:tr>
      <w:tr w:rsidR="00637585" w:rsidRPr="00DE0BBD" w:rsidTr="00FC1F2E">
        <w:tc>
          <w:tcPr>
            <w:tcW w:w="0" w:type="auto"/>
          </w:tcPr>
          <w:p w:rsidR="00637585" w:rsidRPr="00DE0BBD" w:rsidRDefault="00637585" w:rsidP="00637585">
            <w:pPr>
              <w:spacing w:line="360" w:lineRule="exact"/>
              <w:rPr>
                <w:sz w:val="28"/>
                <w:szCs w:val="28"/>
              </w:rPr>
            </w:pPr>
            <w:r>
              <w:rPr>
                <w:sz w:val="28"/>
                <w:szCs w:val="28"/>
              </w:rPr>
              <w:t>1.13</w:t>
            </w:r>
          </w:p>
        </w:tc>
        <w:tc>
          <w:tcPr>
            <w:tcW w:w="4565" w:type="dxa"/>
          </w:tcPr>
          <w:p w:rsidR="00637585" w:rsidRPr="00DE0BBD" w:rsidRDefault="00637585" w:rsidP="00637585">
            <w:pPr>
              <w:spacing w:line="360" w:lineRule="exact"/>
              <w:jc w:val="both"/>
              <w:rPr>
                <w:sz w:val="28"/>
                <w:szCs w:val="28"/>
              </w:rPr>
            </w:pPr>
            <w:r w:rsidRPr="00DE0BBD">
              <w:rPr>
                <w:sz w:val="28"/>
                <w:szCs w:val="28"/>
              </w:rPr>
              <w:t>Информация об отклонении заявки, не соответствующей требованиям, изложенным в документации о конкурентной закупке</w:t>
            </w:r>
          </w:p>
        </w:tc>
        <w:tc>
          <w:tcPr>
            <w:tcW w:w="9538" w:type="dxa"/>
          </w:tcPr>
          <w:p w:rsidR="00637585" w:rsidRPr="00DE0BBD" w:rsidRDefault="00637585" w:rsidP="00637585">
            <w:pPr>
              <w:widowControl w:val="0"/>
              <w:shd w:val="clear" w:color="auto" w:fill="FFFFFF"/>
              <w:autoSpaceDE w:val="0"/>
              <w:autoSpaceDN w:val="0"/>
              <w:adjustRightInd w:val="0"/>
              <w:spacing w:line="360" w:lineRule="exact"/>
              <w:jc w:val="both"/>
              <w:rPr>
                <w:sz w:val="28"/>
                <w:szCs w:val="28"/>
              </w:rPr>
            </w:pPr>
            <w:r w:rsidRPr="00DE0BBD">
              <w:rPr>
                <w:sz w:val="28"/>
                <w:szCs w:val="28"/>
              </w:rPr>
              <w:t>Заказчик может отклонить представленные заявки в случае:</w:t>
            </w:r>
          </w:p>
          <w:p w:rsidR="00637585" w:rsidRPr="00DE0BBD" w:rsidRDefault="00637585" w:rsidP="00637585">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DE0BBD">
              <w:rPr>
                <w:sz w:val="28"/>
                <w:szCs w:val="28"/>
              </w:rPr>
              <w:t xml:space="preserve">несоответствия заявки требованиям, указанным в документации о проведении запроса </w:t>
            </w:r>
            <w:r>
              <w:rPr>
                <w:sz w:val="28"/>
                <w:szCs w:val="28"/>
              </w:rPr>
              <w:t>предложений</w:t>
            </w:r>
            <w:r w:rsidRPr="00DE0BBD">
              <w:rPr>
                <w:sz w:val="28"/>
                <w:szCs w:val="28"/>
              </w:rPr>
              <w:t>;</w:t>
            </w:r>
          </w:p>
          <w:p w:rsidR="00637585" w:rsidRPr="00DE0BBD" w:rsidRDefault="00637585" w:rsidP="00637585">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DE0BBD">
              <w:rPr>
                <w:sz w:val="28"/>
                <w:szCs w:val="28"/>
              </w:rPr>
              <w:t xml:space="preserve">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w:t>
            </w:r>
            <w:r>
              <w:rPr>
                <w:sz w:val="28"/>
                <w:szCs w:val="28"/>
              </w:rPr>
              <w:t>предложений</w:t>
            </w:r>
            <w:r w:rsidRPr="00DE0BBD">
              <w:rPr>
                <w:sz w:val="28"/>
                <w:szCs w:val="28"/>
              </w:rPr>
              <w:t>;</w:t>
            </w:r>
          </w:p>
          <w:p w:rsidR="00637585" w:rsidRPr="00DE0BBD" w:rsidRDefault="00637585" w:rsidP="00637585">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указания цены товаров, работ, услуг и/или цены за единицу товара, работы, услуги выше начальной (максимальной) цены договора (цены лота) и/или начальной (максимальной) цены за единицу товара, работы, услуги (если такая цена установлена);</w:t>
            </w:r>
          </w:p>
          <w:p w:rsidR="00637585" w:rsidRPr="00DE0BBD" w:rsidRDefault="00637585" w:rsidP="00637585">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637585" w:rsidRPr="00DE0BBD" w:rsidRDefault="00637585" w:rsidP="00637585">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 xml:space="preserve">отказа от проведения запроса </w:t>
            </w:r>
            <w:r>
              <w:rPr>
                <w:sz w:val="28"/>
                <w:szCs w:val="28"/>
              </w:rPr>
              <w:t>предложений</w:t>
            </w:r>
            <w:r w:rsidRPr="00DE0BBD">
              <w:rPr>
                <w:sz w:val="28"/>
                <w:szCs w:val="28"/>
              </w:rPr>
              <w:t>.</w:t>
            </w:r>
          </w:p>
          <w:p w:rsidR="00637585" w:rsidRPr="00DE0BBD" w:rsidRDefault="00637585" w:rsidP="00637585">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 xml:space="preserve">Предоставления предложения (заявки) на участие в запросе предложения после истечения срока подачи </w:t>
            </w:r>
            <w:r>
              <w:rPr>
                <w:sz w:val="28"/>
                <w:szCs w:val="28"/>
              </w:rPr>
              <w:t>предложений</w:t>
            </w:r>
            <w:r w:rsidRPr="00DE0BBD">
              <w:rPr>
                <w:sz w:val="28"/>
                <w:szCs w:val="28"/>
              </w:rPr>
              <w:t xml:space="preserve"> (заявок).</w:t>
            </w:r>
          </w:p>
        </w:tc>
      </w:tr>
      <w:tr w:rsidR="00637585" w:rsidRPr="00DE0BBD" w:rsidTr="00FC1F2E">
        <w:tc>
          <w:tcPr>
            <w:tcW w:w="0" w:type="auto"/>
          </w:tcPr>
          <w:p w:rsidR="00637585" w:rsidRPr="00DE0BBD" w:rsidRDefault="00637585" w:rsidP="00637585">
            <w:pPr>
              <w:spacing w:line="360" w:lineRule="exact"/>
              <w:rPr>
                <w:sz w:val="28"/>
                <w:szCs w:val="28"/>
              </w:rPr>
            </w:pPr>
            <w:r>
              <w:rPr>
                <w:sz w:val="28"/>
                <w:szCs w:val="28"/>
              </w:rPr>
              <w:t>1.14</w:t>
            </w:r>
          </w:p>
        </w:tc>
        <w:tc>
          <w:tcPr>
            <w:tcW w:w="4565" w:type="dxa"/>
          </w:tcPr>
          <w:p w:rsidR="00637585" w:rsidRPr="00DE0BBD" w:rsidRDefault="00637585" w:rsidP="00637585">
            <w:pPr>
              <w:spacing w:line="360" w:lineRule="exact"/>
              <w:jc w:val="both"/>
              <w:rPr>
                <w:sz w:val="28"/>
                <w:szCs w:val="28"/>
              </w:rPr>
            </w:pPr>
            <w:r w:rsidRPr="00DE0BBD">
              <w:rPr>
                <w:sz w:val="28"/>
                <w:szCs w:val="28"/>
              </w:rPr>
              <w:t xml:space="preserve">Размер обеспечения исполнения договора, срок и порядок его предоставления и возврата (если организатором установлено </w:t>
            </w:r>
            <w:r w:rsidRPr="00DE0BBD">
              <w:rPr>
                <w:sz w:val="28"/>
                <w:szCs w:val="28"/>
              </w:rPr>
              <w:lastRenderedPageBreak/>
              <w:t>требование обеспечения исполнения договора)</w:t>
            </w:r>
          </w:p>
        </w:tc>
        <w:tc>
          <w:tcPr>
            <w:tcW w:w="9538" w:type="dxa"/>
          </w:tcPr>
          <w:p w:rsidR="00637585" w:rsidRPr="00DE0BBD" w:rsidRDefault="00637585" w:rsidP="00637585">
            <w:pPr>
              <w:spacing w:line="360" w:lineRule="exact"/>
              <w:jc w:val="both"/>
              <w:rPr>
                <w:sz w:val="28"/>
                <w:szCs w:val="28"/>
              </w:rPr>
            </w:pPr>
            <w:r w:rsidRPr="00DE0BBD">
              <w:rPr>
                <w:sz w:val="28"/>
                <w:szCs w:val="28"/>
              </w:rPr>
              <w:lastRenderedPageBreak/>
              <w:t>Обеспечение не предусмотрено</w:t>
            </w:r>
          </w:p>
        </w:tc>
      </w:tr>
      <w:tr w:rsidR="00637585" w:rsidRPr="00DE0BBD" w:rsidTr="00F52774">
        <w:trPr>
          <w:trHeight w:val="1012"/>
        </w:trPr>
        <w:tc>
          <w:tcPr>
            <w:tcW w:w="0" w:type="auto"/>
          </w:tcPr>
          <w:p w:rsidR="00637585" w:rsidRPr="00DE0BBD" w:rsidRDefault="00637585" w:rsidP="00637585">
            <w:pPr>
              <w:spacing w:line="360" w:lineRule="exact"/>
              <w:rPr>
                <w:sz w:val="28"/>
                <w:szCs w:val="28"/>
              </w:rPr>
            </w:pPr>
            <w:r>
              <w:rPr>
                <w:sz w:val="28"/>
                <w:szCs w:val="28"/>
              </w:rPr>
              <w:t>1.15</w:t>
            </w:r>
          </w:p>
        </w:tc>
        <w:tc>
          <w:tcPr>
            <w:tcW w:w="4565" w:type="dxa"/>
          </w:tcPr>
          <w:p w:rsidR="00637585" w:rsidRPr="00DE0BBD" w:rsidRDefault="00637585" w:rsidP="00637585">
            <w:pPr>
              <w:spacing w:line="360" w:lineRule="exact"/>
              <w:jc w:val="both"/>
              <w:rPr>
                <w:sz w:val="28"/>
                <w:szCs w:val="28"/>
              </w:rPr>
            </w:pPr>
            <w:r w:rsidRPr="00DE0BBD">
              <w:rPr>
                <w:sz w:val="28"/>
                <w:szCs w:val="28"/>
              </w:rPr>
              <w:t xml:space="preserve">Срок, в течение которого стороны должны подписать договор. </w:t>
            </w:r>
          </w:p>
          <w:p w:rsidR="00637585" w:rsidRPr="00DE0BBD" w:rsidRDefault="00637585" w:rsidP="00637585">
            <w:pPr>
              <w:spacing w:line="360" w:lineRule="exact"/>
              <w:rPr>
                <w:sz w:val="28"/>
                <w:szCs w:val="28"/>
              </w:rPr>
            </w:pPr>
          </w:p>
          <w:p w:rsidR="00637585" w:rsidRPr="00DE0BBD" w:rsidRDefault="00637585" w:rsidP="00637585">
            <w:pPr>
              <w:spacing w:line="360" w:lineRule="exact"/>
              <w:rPr>
                <w:sz w:val="28"/>
                <w:szCs w:val="28"/>
              </w:rPr>
            </w:pPr>
          </w:p>
        </w:tc>
        <w:tc>
          <w:tcPr>
            <w:tcW w:w="9538" w:type="dxa"/>
          </w:tcPr>
          <w:p w:rsidR="00637585" w:rsidRPr="00A37E77" w:rsidRDefault="00637585" w:rsidP="00637585">
            <w:pPr>
              <w:spacing w:line="360" w:lineRule="exact"/>
              <w:jc w:val="both"/>
              <w:rPr>
                <w:color w:val="000000"/>
                <w:sz w:val="28"/>
                <w:szCs w:val="28"/>
              </w:rPr>
            </w:pPr>
            <w:r w:rsidRPr="00A37E77">
              <w:rPr>
                <w:color w:val="000000"/>
                <w:sz w:val="28"/>
                <w:szCs w:val="28"/>
              </w:rPr>
              <w:t>Срок заключения договора не ранее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637585" w:rsidRPr="00DE0BBD" w:rsidTr="00F52774">
        <w:trPr>
          <w:trHeight w:val="693"/>
        </w:trPr>
        <w:tc>
          <w:tcPr>
            <w:tcW w:w="0" w:type="auto"/>
          </w:tcPr>
          <w:p w:rsidR="00637585" w:rsidRPr="00DE0BBD" w:rsidRDefault="00637585" w:rsidP="00637585">
            <w:pPr>
              <w:spacing w:line="360" w:lineRule="exact"/>
              <w:rPr>
                <w:sz w:val="28"/>
                <w:szCs w:val="28"/>
              </w:rPr>
            </w:pPr>
            <w:r>
              <w:rPr>
                <w:sz w:val="28"/>
                <w:szCs w:val="28"/>
              </w:rPr>
              <w:t>1.16</w:t>
            </w:r>
          </w:p>
        </w:tc>
        <w:tc>
          <w:tcPr>
            <w:tcW w:w="4565" w:type="dxa"/>
          </w:tcPr>
          <w:p w:rsidR="00637585" w:rsidRPr="00DE0BBD" w:rsidRDefault="00637585" w:rsidP="00637585">
            <w:pPr>
              <w:spacing w:line="360" w:lineRule="exact"/>
              <w:jc w:val="both"/>
              <w:rPr>
                <w:sz w:val="28"/>
                <w:szCs w:val="28"/>
              </w:rPr>
            </w:pPr>
            <w:r w:rsidRPr="00DE0BBD">
              <w:rPr>
                <w:sz w:val="28"/>
                <w:szCs w:val="28"/>
              </w:rPr>
              <w:t xml:space="preserve">Срок действия договора </w:t>
            </w:r>
          </w:p>
        </w:tc>
        <w:tc>
          <w:tcPr>
            <w:tcW w:w="9538" w:type="dxa"/>
          </w:tcPr>
          <w:p w:rsidR="00637585" w:rsidRPr="007B1652" w:rsidRDefault="00637585" w:rsidP="007B1652">
            <w:pPr>
              <w:jc w:val="both"/>
              <w:rPr>
                <w:bCs/>
                <w:color w:val="000000"/>
              </w:rPr>
            </w:pPr>
            <w:r w:rsidRPr="00A37E77">
              <w:rPr>
                <w:bCs/>
                <w:color w:val="000000"/>
                <w:sz w:val="28"/>
              </w:rPr>
              <w:t>Датой начала оказания услуг является дата заключения договора. Договор действует в течение 12-и месяцев.</w:t>
            </w:r>
          </w:p>
        </w:tc>
      </w:tr>
      <w:tr w:rsidR="00637585" w:rsidRPr="00DE0BBD" w:rsidTr="00FC1F2E">
        <w:tc>
          <w:tcPr>
            <w:tcW w:w="0" w:type="auto"/>
          </w:tcPr>
          <w:p w:rsidR="00637585" w:rsidRPr="00DE0BBD" w:rsidRDefault="00637585" w:rsidP="00637585">
            <w:pPr>
              <w:spacing w:line="360" w:lineRule="exact"/>
              <w:rPr>
                <w:sz w:val="28"/>
                <w:szCs w:val="28"/>
              </w:rPr>
            </w:pPr>
            <w:r>
              <w:rPr>
                <w:sz w:val="28"/>
                <w:szCs w:val="28"/>
              </w:rPr>
              <w:t>1.17</w:t>
            </w:r>
          </w:p>
        </w:tc>
        <w:tc>
          <w:tcPr>
            <w:tcW w:w="4565" w:type="dxa"/>
          </w:tcPr>
          <w:p w:rsidR="00637585" w:rsidRPr="00DE0BBD" w:rsidRDefault="00637585" w:rsidP="00637585">
            <w:pPr>
              <w:spacing w:line="360" w:lineRule="exact"/>
              <w:jc w:val="both"/>
              <w:rPr>
                <w:sz w:val="28"/>
                <w:szCs w:val="28"/>
              </w:rPr>
            </w:pPr>
            <w:r w:rsidRPr="00DE0BBD">
              <w:rPr>
                <w:sz w:val="28"/>
                <w:szCs w:val="28"/>
              </w:rPr>
              <w:t>Изменение количества предусмотренных договором товаров, объема работ, услуг при изменении потребности</w:t>
            </w:r>
          </w:p>
        </w:tc>
        <w:tc>
          <w:tcPr>
            <w:tcW w:w="9538" w:type="dxa"/>
          </w:tcPr>
          <w:p w:rsidR="00637585" w:rsidRPr="00A37E77" w:rsidRDefault="00064B89" w:rsidP="00637585">
            <w:pPr>
              <w:spacing w:line="360" w:lineRule="exact"/>
              <w:jc w:val="both"/>
              <w:rPr>
                <w:color w:val="000000"/>
                <w:sz w:val="28"/>
                <w:szCs w:val="28"/>
              </w:rPr>
            </w:pPr>
            <w:r w:rsidRPr="004B0002">
              <w:rPr>
                <w:sz w:val="28"/>
                <w:szCs w:val="28"/>
              </w:rPr>
              <w:t>Изменение объёмов предусмотренных договором товаров при изменении потребности в услуге, на которую заключен договор, допускается в пределах 30% от начальной (максимальной) цены договора (предложений лота) без учета НДС.</w:t>
            </w:r>
          </w:p>
        </w:tc>
      </w:tr>
      <w:tr w:rsidR="00637585" w:rsidRPr="00DE0BBD" w:rsidTr="00FC1F2E">
        <w:tc>
          <w:tcPr>
            <w:tcW w:w="0" w:type="auto"/>
          </w:tcPr>
          <w:p w:rsidR="00637585" w:rsidRPr="00DE0BBD" w:rsidRDefault="00637585" w:rsidP="00637585">
            <w:pPr>
              <w:spacing w:line="360" w:lineRule="exact"/>
              <w:rPr>
                <w:sz w:val="28"/>
                <w:szCs w:val="28"/>
              </w:rPr>
            </w:pPr>
            <w:r>
              <w:rPr>
                <w:sz w:val="28"/>
                <w:szCs w:val="28"/>
              </w:rPr>
              <w:t>1.18</w:t>
            </w:r>
          </w:p>
        </w:tc>
        <w:tc>
          <w:tcPr>
            <w:tcW w:w="4565" w:type="dxa"/>
          </w:tcPr>
          <w:p w:rsidR="00637585" w:rsidRPr="00DE0BBD" w:rsidRDefault="00637585" w:rsidP="00637585">
            <w:pPr>
              <w:spacing w:line="360" w:lineRule="exact"/>
              <w:jc w:val="both"/>
              <w:rPr>
                <w:sz w:val="28"/>
                <w:szCs w:val="28"/>
              </w:rPr>
            </w:pPr>
            <w:r w:rsidRPr="00DE0BBD">
              <w:rPr>
                <w:sz w:val="28"/>
                <w:szCs w:val="28"/>
              </w:rPr>
              <w:t>Выбор победителя</w:t>
            </w:r>
          </w:p>
        </w:tc>
        <w:tc>
          <w:tcPr>
            <w:tcW w:w="9538" w:type="dxa"/>
          </w:tcPr>
          <w:p w:rsidR="00637585" w:rsidRPr="00A37E77" w:rsidRDefault="00637585" w:rsidP="00BC76F0">
            <w:pPr>
              <w:spacing w:line="360" w:lineRule="exact"/>
              <w:jc w:val="both"/>
              <w:rPr>
                <w:color w:val="000000"/>
                <w:sz w:val="28"/>
                <w:szCs w:val="28"/>
              </w:rPr>
            </w:pPr>
            <w:r w:rsidRPr="00A37E77">
              <w:rPr>
                <w:color w:val="000000"/>
                <w:sz w:val="28"/>
                <w:szCs w:val="28"/>
              </w:rPr>
              <w:t>По итогам конкурентной закупки</w:t>
            </w:r>
            <w:r w:rsidR="00BC76F0">
              <w:rPr>
                <w:color w:val="000000"/>
                <w:sz w:val="28"/>
                <w:szCs w:val="28"/>
              </w:rPr>
              <w:t xml:space="preserve"> определяется один победитель. </w:t>
            </w:r>
          </w:p>
        </w:tc>
      </w:tr>
      <w:tr w:rsidR="00637585" w:rsidRPr="00DE0BBD" w:rsidTr="00FC1F2E">
        <w:tc>
          <w:tcPr>
            <w:tcW w:w="0" w:type="auto"/>
          </w:tcPr>
          <w:p w:rsidR="00637585" w:rsidRPr="00DE0BBD" w:rsidRDefault="00637585" w:rsidP="00637585">
            <w:pPr>
              <w:spacing w:line="360" w:lineRule="exact"/>
              <w:rPr>
                <w:sz w:val="28"/>
                <w:szCs w:val="28"/>
              </w:rPr>
            </w:pPr>
            <w:r>
              <w:rPr>
                <w:sz w:val="28"/>
                <w:szCs w:val="28"/>
              </w:rPr>
              <w:t>1.19</w:t>
            </w:r>
          </w:p>
        </w:tc>
        <w:tc>
          <w:tcPr>
            <w:tcW w:w="4565" w:type="dxa"/>
          </w:tcPr>
          <w:p w:rsidR="00637585" w:rsidRPr="00DE0BBD" w:rsidRDefault="00637585" w:rsidP="00637585">
            <w:pPr>
              <w:spacing w:line="360" w:lineRule="exact"/>
              <w:jc w:val="both"/>
              <w:rPr>
                <w:sz w:val="28"/>
                <w:szCs w:val="28"/>
              </w:rPr>
            </w:pPr>
            <w:r w:rsidRPr="00DE0BBD">
              <w:rPr>
                <w:sz w:val="28"/>
                <w:szCs w:val="28"/>
              </w:rPr>
              <w:t>Количество договоров и их виды</w:t>
            </w:r>
          </w:p>
        </w:tc>
        <w:tc>
          <w:tcPr>
            <w:tcW w:w="9538" w:type="dxa"/>
          </w:tcPr>
          <w:p w:rsidR="00637585" w:rsidRPr="00DE0BBD" w:rsidRDefault="00637585" w:rsidP="00637585">
            <w:pPr>
              <w:jc w:val="both"/>
              <w:rPr>
                <w:sz w:val="28"/>
                <w:szCs w:val="28"/>
              </w:rPr>
            </w:pPr>
            <w:r w:rsidRPr="00DE0BBD">
              <w:rPr>
                <w:sz w:val="28"/>
                <w:szCs w:val="28"/>
              </w:rPr>
              <w:t>Количество заключаемых договоров: 1(один).</w:t>
            </w:r>
          </w:p>
          <w:p w:rsidR="00637585" w:rsidRPr="00DE0BBD" w:rsidRDefault="00637585" w:rsidP="00637585">
            <w:pPr>
              <w:spacing w:line="360" w:lineRule="exact"/>
              <w:rPr>
                <w:i/>
                <w:sz w:val="28"/>
                <w:szCs w:val="28"/>
              </w:rPr>
            </w:pPr>
            <w:r w:rsidRPr="00DE0BBD">
              <w:rPr>
                <w:sz w:val="28"/>
                <w:szCs w:val="28"/>
              </w:rPr>
              <w:t xml:space="preserve">Вид заключаемого договора: договор </w:t>
            </w:r>
            <w:r>
              <w:rPr>
                <w:sz w:val="28"/>
                <w:szCs w:val="28"/>
              </w:rPr>
              <w:t>на предоставление платных услуг</w:t>
            </w:r>
            <w:r w:rsidRPr="00DE0BBD">
              <w:rPr>
                <w:sz w:val="28"/>
                <w:szCs w:val="28"/>
              </w:rPr>
              <w:t>.</w:t>
            </w:r>
          </w:p>
        </w:tc>
      </w:tr>
      <w:tr w:rsidR="00637585" w:rsidRPr="00DE0BBD" w:rsidTr="00FC1F2E">
        <w:tc>
          <w:tcPr>
            <w:tcW w:w="0" w:type="auto"/>
          </w:tcPr>
          <w:p w:rsidR="00637585" w:rsidRPr="00DE0BBD" w:rsidRDefault="00637585" w:rsidP="00637585">
            <w:pPr>
              <w:spacing w:line="360" w:lineRule="exact"/>
              <w:rPr>
                <w:sz w:val="28"/>
                <w:szCs w:val="28"/>
              </w:rPr>
            </w:pPr>
            <w:r>
              <w:rPr>
                <w:sz w:val="28"/>
                <w:szCs w:val="28"/>
              </w:rPr>
              <w:t>1.20</w:t>
            </w:r>
          </w:p>
        </w:tc>
        <w:tc>
          <w:tcPr>
            <w:tcW w:w="4565" w:type="dxa"/>
          </w:tcPr>
          <w:p w:rsidR="00637585" w:rsidRPr="00FC1F2E" w:rsidRDefault="00637585" w:rsidP="00637585">
            <w:pPr>
              <w:spacing w:line="360" w:lineRule="exact"/>
              <w:jc w:val="both"/>
              <w:rPr>
                <w:sz w:val="28"/>
                <w:szCs w:val="28"/>
              </w:rPr>
            </w:pPr>
            <w:r w:rsidRPr="00FC1F2E">
              <w:rPr>
                <w:sz w:val="28"/>
                <w:szCs w:val="28"/>
              </w:rPr>
              <w:t xml:space="preserve">Перечень документов, которые предоставляются для участия в Запросе </w:t>
            </w:r>
            <w:r>
              <w:rPr>
                <w:sz w:val="28"/>
                <w:szCs w:val="28"/>
              </w:rPr>
              <w:t>предложений</w:t>
            </w:r>
            <w:r w:rsidRPr="00FC1F2E">
              <w:rPr>
                <w:sz w:val="28"/>
                <w:szCs w:val="28"/>
              </w:rPr>
              <w:tab/>
              <w:t xml:space="preserve"> </w:t>
            </w:r>
          </w:p>
          <w:p w:rsidR="00637585" w:rsidRPr="00DE0BBD" w:rsidRDefault="00637585" w:rsidP="00637585">
            <w:pPr>
              <w:spacing w:line="360" w:lineRule="exact"/>
              <w:jc w:val="both"/>
              <w:rPr>
                <w:sz w:val="28"/>
                <w:szCs w:val="28"/>
              </w:rPr>
            </w:pPr>
          </w:p>
        </w:tc>
        <w:tc>
          <w:tcPr>
            <w:tcW w:w="9538" w:type="dxa"/>
          </w:tcPr>
          <w:p w:rsidR="00637585" w:rsidRDefault="00637585" w:rsidP="00637585">
            <w:pPr>
              <w:spacing w:line="360" w:lineRule="exact"/>
              <w:jc w:val="both"/>
              <w:rPr>
                <w:sz w:val="28"/>
                <w:szCs w:val="28"/>
              </w:rPr>
            </w:pPr>
            <w:r w:rsidRPr="005E6278">
              <w:rPr>
                <w:sz w:val="28"/>
                <w:szCs w:val="28"/>
              </w:rPr>
              <w:t xml:space="preserve">Для участия в запросе </w:t>
            </w:r>
            <w:r>
              <w:rPr>
                <w:sz w:val="28"/>
                <w:szCs w:val="28"/>
              </w:rPr>
              <w:t>предложений</w:t>
            </w:r>
            <w:r w:rsidRPr="005E6278">
              <w:rPr>
                <w:sz w:val="28"/>
                <w:szCs w:val="28"/>
              </w:rPr>
              <w:t xml:space="preserve"> участник надлежащим образом должен заполнить и предоставить: </w:t>
            </w:r>
          </w:p>
          <w:p w:rsidR="00815BFD" w:rsidRDefault="00815BFD" w:rsidP="00637585">
            <w:pPr>
              <w:spacing w:line="360" w:lineRule="exact"/>
              <w:jc w:val="both"/>
              <w:rPr>
                <w:sz w:val="28"/>
                <w:szCs w:val="28"/>
              </w:rPr>
            </w:pPr>
            <w:r w:rsidRPr="005E6278">
              <w:rPr>
                <w:sz w:val="28"/>
                <w:szCs w:val="28"/>
              </w:rPr>
              <w:t>П</w:t>
            </w:r>
            <w:r>
              <w:rPr>
                <w:sz w:val="28"/>
                <w:szCs w:val="28"/>
              </w:rPr>
              <w:t>риложение №1.1</w:t>
            </w:r>
            <w:r w:rsidRPr="005E6278">
              <w:rPr>
                <w:sz w:val="28"/>
                <w:szCs w:val="28"/>
              </w:rPr>
              <w:t xml:space="preserve"> (</w:t>
            </w:r>
            <w:r w:rsidR="00D1492D">
              <w:rPr>
                <w:sz w:val="28"/>
                <w:szCs w:val="28"/>
              </w:rPr>
              <w:t>о</w:t>
            </w:r>
            <w:r w:rsidRPr="00E91652">
              <w:rPr>
                <w:sz w:val="28"/>
                <w:szCs w:val="28"/>
              </w:rPr>
              <w:t>пись представленных докуме</w:t>
            </w:r>
            <w:r w:rsidR="00AD3D17">
              <w:rPr>
                <w:sz w:val="28"/>
                <w:szCs w:val="28"/>
              </w:rPr>
              <w:t>нтов</w:t>
            </w:r>
            <w:r>
              <w:rPr>
                <w:sz w:val="28"/>
                <w:szCs w:val="28"/>
              </w:rPr>
              <w:t>)</w:t>
            </w:r>
          </w:p>
          <w:p w:rsidR="00637585" w:rsidRPr="005E6278" w:rsidRDefault="00637585" w:rsidP="00637585">
            <w:pPr>
              <w:spacing w:line="360" w:lineRule="exact"/>
              <w:jc w:val="both"/>
              <w:rPr>
                <w:sz w:val="28"/>
                <w:szCs w:val="28"/>
              </w:rPr>
            </w:pPr>
            <w:r w:rsidRPr="005E6278">
              <w:rPr>
                <w:sz w:val="28"/>
                <w:szCs w:val="28"/>
              </w:rPr>
              <w:t xml:space="preserve">Приложение №2 (форма </w:t>
            </w:r>
            <w:r>
              <w:rPr>
                <w:sz w:val="28"/>
                <w:szCs w:val="28"/>
              </w:rPr>
              <w:t>техниче</w:t>
            </w:r>
            <w:r w:rsidR="005A17F2">
              <w:rPr>
                <w:sz w:val="28"/>
                <w:szCs w:val="28"/>
              </w:rPr>
              <w:t>ского п</w:t>
            </w:r>
            <w:r>
              <w:rPr>
                <w:sz w:val="28"/>
                <w:szCs w:val="28"/>
              </w:rPr>
              <w:t>редложения)</w:t>
            </w:r>
          </w:p>
          <w:p w:rsidR="00637585" w:rsidRPr="005E6278" w:rsidRDefault="00637585" w:rsidP="00637585">
            <w:pPr>
              <w:spacing w:line="360" w:lineRule="exact"/>
              <w:jc w:val="both"/>
              <w:rPr>
                <w:sz w:val="28"/>
                <w:szCs w:val="28"/>
              </w:rPr>
            </w:pPr>
            <w:r w:rsidRPr="005E6278">
              <w:rPr>
                <w:sz w:val="28"/>
                <w:szCs w:val="28"/>
              </w:rPr>
              <w:t>Приложение №3 (форма заявки участника);</w:t>
            </w:r>
          </w:p>
          <w:p w:rsidR="00637585" w:rsidRPr="005E6278" w:rsidRDefault="00637585" w:rsidP="00637585">
            <w:pPr>
              <w:spacing w:line="360" w:lineRule="exact"/>
              <w:jc w:val="both"/>
              <w:rPr>
                <w:sz w:val="28"/>
                <w:szCs w:val="28"/>
              </w:rPr>
            </w:pPr>
            <w:r w:rsidRPr="005E6278">
              <w:rPr>
                <w:sz w:val="28"/>
                <w:szCs w:val="28"/>
              </w:rPr>
              <w:t>Приложение №4 (сведения об участнике)</w:t>
            </w:r>
          </w:p>
          <w:p w:rsidR="00884915" w:rsidRDefault="00637585" w:rsidP="00884915">
            <w:pPr>
              <w:widowControl w:val="0"/>
              <w:autoSpaceDE w:val="0"/>
              <w:autoSpaceDN w:val="0"/>
              <w:adjustRightInd w:val="0"/>
              <w:rPr>
                <w:sz w:val="28"/>
                <w:szCs w:val="28"/>
              </w:rPr>
            </w:pPr>
            <w:r w:rsidRPr="005E6278">
              <w:rPr>
                <w:sz w:val="28"/>
                <w:szCs w:val="28"/>
              </w:rPr>
              <w:t>Приложение №5 (информация о финансовом состоянии и</w:t>
            </w:r>
            <w:r w:rsidR="00884915">
              <w:rPr>
                <w:sz w:val="28"/>
                <w:szCs w:val="28"/>
              </w:rPr>
              <w:t xml:space="preserve"> производственной деятельности);</w:t>
            </w:r>
          </w:p>
          <w:p w:rsidR="00A10CF0" w:rsidRPr="00DE0BBD" w:rsidRDefault="00A10CF0" w:rsidP="00EA0591">
            <w:pPr>
              <w:widowControl w:val="0"/>
              <w:autoSpaceDE w:val="0"/>
              <w:autoSpaceDN w:val="0"/>
              <w:adjustRightInd w:val="0"/>
              <w:rPr>
                <w:sz w:val="28"/>
                <w:szCs w:val="28"/>
              </w:rPr>
            </w:pPr>
            <w:r>
              <w:rPr>
                <w:sz w:val="28"/>
                <w:szCs w:val="28"/>
              </w:rPr>
              <w:t>Приложение №</w:t>
            </w:r>
            <w:r w:rsidR="00884915">
              <w:rPr>
                <w:sz w:val="28"/>
                <w:szCs w:val="28"/>
              </w:rPr>
              <w:t>6</w:t>
            </w:r>
            <w:r>
              <w:rPr>
                <w:sz w:val="28"/>
                <w:szCs w:val="28"/>
              </w:rPr>
              <w:t xml:space="preserve"> </w:t>
            </w:r>
            <w:r w:rsidR="00C06C02">
              <w:rPr>
                <w:sz w:val="28"/>
                <w:szCs w:val="28"/>
              </w:rPr>
              <w:t>(</w:t>
            </w:r>
            <w:r w:rsidR="00DA29E9">
              <w:rPr>
                <w:sz w:val="28"/>
                <w:szCs w:val="28"/>
              </w:rPr>
              <w:t>п</w:t>
            </w:r>
            <w:r>
              <w:rPr>
                <w:sz w:val="28"/>
                <w:szCs w:val="28"/>
              </w:rPr>
              <w:t xml:space="preserve">роект </w:t>
            </w:r>
            <w:r w:rsidR="00C06C02">
              <w:rPr>
                <w:sz w:val="28"/>
                <w:szCs w:val="28"/>
              </w:rPr>
              <w:t xml:space="preserve">договора) </w:t>
            </w:r>
            <w:r w:rsidR="00C06C02" w:rsidRPr="00DF208D">
              <w:rPr>
                <w:sz w:val="28"/>
                <w:szCs w:val="28"/>
              </w:rPr>
              <w:t>и</w:t>
            </w:r>
            <w:r w:rsidR="00DF3DFB" w:rsidRPr="00DF208D">
              <w:rPr>
                <w:sz w:val="28"/>
                <w:szCs w:val="28"/>
              </w:rPr>
              <w:t xml:space="preserve"> и</w:t>
            </w:r>
            <w:r w:rsidR="00394FBD">
              <w:rPr>
                <w:sz w:val="28"/>
                <w:szCs w:val="28"/>
              </w:rPr>
              <w:t>н</w:t>
            </w:r>
            <w:r w:rsidR="00DA29E9">
              <w:rPr>
                <w:sz w:val="28"/>
                <w:szCs w:val="28"/>
              </w:rPr>
              <w:t>ые документы</w:t>
            </w:r>
            <w:r w:rsidR="00EA0591">
              <w:rPr>
                <w:sz w:val="28"/>
                <w:szCs w:val="28"/>
              </w:rPr>
              <w:t>.</w:t>
            </w:r>
          </w:p>
        </w:tc>
      </w:tr>
    </w:tbl>
    <w:p w:rsidR="002B35B2" w:rsidRPr="00DE0BBD" w:rsidRDefault="002B35B2" w:rsidP="00182968">
      <w:pPr>
        <w:pStyle w:val="2"/>
        <w:spacing w:before="0" w:after="0" w:line="360" w:lineRule="exact"/>
        <w:ind w:left="709"/>
        <w:jc w:val="both"/>
        <w:rPr>
          <w:rFonts w:ascii="Times New Roman" w:hAnsi="Times New Roman" w:cs="Times New Roman"/>
          <w:i w:val="0"/>
        </w:rPr>
        <w:sectPr w:rsidR="002B35B2" w:rsidRPr="00DE0BBD" w:rsidSect="00F52774">
          <w:pgSz w:w="16838" w:h="11906" w:orient="landscape"/>
          <w:pgMar w:top="1276" w:right="1134" w:bottom="850" w:left="1134" w:header="708" w:footer="708" w:gutter="0"/>
          <w:cols w:space="708"/>
          <w:docGrid w:linePitch="360"/>
        </w:sectPr>
      </w:pPr>
    </w:p>
    <w:p w:rsidR="00882548" w:rsidRDefault="00882548" w:rsidP="00882548">
      <w:pPr>
        <w:keepNext/>
        <w:numPr>
          <w:ilvl w:val="0"/>
          <w:numId w:val="1"/>
        </w:numPr>
        <w:spacing w:line="276" w:lineRule="auto"/>
        <w:jc w:val="center"/>
        <w:outlineLvl w:val="0"/>
        <w:rPr>
          <w:b/>
          <w:bCs/>
          <w:kern w:val="32"/>
          <w:sz w:val="28"/>
          <w:szCs w:val="28"/>
        </w:rPr>
      </w:pPr>
      <w:r w:rsidRPr="00CA1B10">
        <w:rPr>
          <w:b/>
          <w:bCs/>
          <w:kern w:val="32"/>
          <w:sz w:val="28"/>
          <w:szCs w:val="28"/>
        </w:rPr>
        <w:lastRenderedPageBreak/>
        <w:t xml:space="preserve">Квалификационные требования к участникам запроса </w:t>
      </w:r>
      <w:r w:rsidR="00282398" w:rsidRPr="00CA1B10">
        <w:rPr>
          <w:b/>
          <w:bCs/>
          <w:kern w:val="32"/>
          <w:sz w:val="28"/>
          <w:szCs w:val="28"/>
        </w:rPr>
        <w:t>предложений</w:t>
      </w:r>
    </w:p>
    <w:p w:rsidR="004D58D9" w:rsidRPr="004D58D9" w:rsidRDefault="004D58D9" w:rsidP="004D58D9">
      <w:pPr>
        <w:keepNext/>
        <w:spacing w:line="276" w:lineRule="auto"/>
        <w:jc w:val="both"/>
        <w:outlineLvl w:val="0"/>
        <w:rPr>
          <w:bCs/>
          <w:kern w:val="32"/>
          <w:sz w:val="28"/>
          <w:szCs w:val="28"/>
        </w:rPr>
      </w:pPr>
      <w:r w:rsidRPr="004D58D9">
        <w:rPr>
          <w:bCs/>
          <w:kern w:val="32"/>
          <w:sz w:val="28"/>
          <w:szCs w:val="28"/>
        </w:rPr>
        <w:t>2.1 Квалификационные требования к участникам запроса предложений не предъявляются</w:t>
      </w:r>
      <w:r>
        <w:rPr>
          <w:bCs/>
          <w:kern w:val="32"/>
          <w:sz w:val="28"/>
          <w:szCs w:val="28"/>
        </w:rPr>
        <w:t>.</w:t>
      </w:r>
    </w:p>
    <w:p w:rsidR="004B6174" w:rsidRPr="00A844F3" w:rsidRDefault="006225B4" w:rsidP="00A844F3">
      <w:pPr>
        <w:keepNext/>
        <w:numPr>
          <w:ilvl w:val="0"/>
          <w:numId w:val="1"/>
        </w:numPr>
        <w:spacing w:line="276" w:lineRule="auto"/>
        <w:jc w:val="center"/>
        <w:outlineLvl w:val="0"/>
        <w:rPr>
          <w:b/>
          <w:sz w:val="28"/>
          <w:szCs w:val="28"/>
        </w:rPr>
      </w:pPr>
      <w:r>
        <w:rPr>
          <w:b/>
          <w:sz w:val="28"/>
          <w:szCs w:val="28"/>
        </w:rPr>
        <w:t>Состав</w:t>
      </w:r>
      <w:r w:rsidR="004B6174" w:rsidRPr="00A844F3">
        <w:rPr>
          <w:b/>
          <w:sz w:val="28"/>
          <w:szCs w:val="28"/>
        </w:rPr>
        <w:t xml:space="preserve"> заявки</w:t>
      </w:r>
      <w:r>
        <w:rPr>
          <w:b/>
          <w:sz w:val="28"/>
          <w:szCs w:val="28"/>
        </w:rPr>
        <w:t xml:space="preserve"> запроса предложений</w:t>
      </w:r>
    </w:p>
    <w:p w:rsidR="00A844F3" w:rsidRPr="00E91652" w:rsidRDefault="00A844F3" w:rsidP="00A844F3">
      <w:pPr>
        <w:ind w:left="1030"/>
        <w:rPr>
          <w:sz w:val="28"/>
          <w:szCs w:val="28"/>
        </w:rPr>
      </w:pPr>
    </w:p>
    <w:p w:rsidR="004B6174" w:rsidRPr="00E91652" w:rsidRDefault="006225B4" w:rsidP="00A844F3">
      <w:pPr>
        <w:pStyle w:val="a6"/>
        <w:numPr>
          <w:ilvl w:val="1"/>
          <w:numId w:val="1"/>
        </w:numPr>
        <w:spacing w:line="276" w:lineRule="auto"/>
        <w:ind w:left="0" w:firstLine="0"/>
        <w:jc w:val="both"/>
        <w:rPr>
          <w:sz w:val="28"/>
          <w:szCs w:val="28"/>
        </w:rPr>
      </w:pPr>
      <w:r w:rsidRPr="006225B4">
        <w:rPr>
          <w:sz w:val="28"/>
          <w:szCs w:val="28"/>
        </w:rPr>
        <w:t>З</w:t>
      </w:r>
      <w:r w:rsidR="004B6174" w:rsidRPr="006225B4">
        <w:rPr>
          <w:sz w:val="28"/>
          <w:szCs w:val="28"/>
        </w:rPr>
        <w:t xml:space="preserve">аявка </w:t>
      </w:r>
      <w:r w:rsidRPr="006225B4">
        <w:rPr>
          <w:sz w:val="28"/>
          <w:szCs w:val="28"/>
        </w:rPr>
        <w:t>запроса предложений</w:t>
      </w:r>
      <w:r w:rsidRPr="00E91652">
        <w:rPr>
          <w:sz w:val="28"/>
          <w:szCs w:val="28"/>
        </w:rPr>
        <w:t xml:space="preserve"> </w:t>
      </w:r>
      <w:r w:rsidR="004B6174" w:rsidRPr="00E91652">
        <w:rPr>
          <w:sz w:val="28"/>
          <w:szCs w:val="28"/>
        </w:rPr>
        <w:t>должна содержать всю указанную в извещении информацию и документы.</w:t>
      </w:r>
    </w:p>
    <w:p w:rsidR="004B6174" w:rsidRPr="00E91652" w:rsidRDefault="006225B4" w:rsidP="00A844F3">
      <w:pPr>
        <w:numPr>
          <w:ilvl w:val="1"/>
          <w:numId w:val="1"/>
        </w:numPr>
        <w:spacing w:line="276" w:lineRule="auto"/>
        <w:ind w:left="0" w:firstLine="0"/>
        <w:jc w:val="both"/>
        <w:rPr>
          <w:sz w:val="28"/>
          <w:szCs w:val="28"/>
        </w:rPr>
      </w:pPr>
      <w:r w:rsidRPr="006225B4">
        <w:rPr>
          <w:sz w:val="28"/>
          <w:szCs w:val="28"/>
        </w:rPr>
        <w:t>Заявка запроса предложений</w:t>
      </w:r>
      <w:r w:rsidRPr="00E91652">
        <w:rPr>
          <w:sz w:val="28"/>
          <w:szCs w:val="28"/>
        </w:rPr>
        <w:t xml:space="preserve"> </w:t>
      </w:r>
      <w:r w:rsidR="004B6174" w:rsidRPr="00E91652">
        <w:rPr>
          <w:sz w:val="28"/>
          <w:szCs w:val="28"/>
        </w:rPr>
        <w:t xml:space="preserve">оформляется в соответствии с требованиями извещения. </w:t>
      </w:r>
    </w:p>
    <w:p w:rsidR="004B6174" w:rsidRPr="00E91652" w:rsidRDefault="00A844F3" w:rsidP="00A844F3">
      <w:pPr>
        <w:numPr>
          <w:ilvl w:val="1"/>
          <w:numId w:val="1"/>
        </w:numPr>
        <w:spacing w:line="276" w:lineRule="auto"/>
        <w:ind w:left="0" w:firstLine="0"/>
        <w:jc w:val="both"/>
        <w:rPr>
          <w:sz w:val="28"/>
          <w:szCs w:val="28"/>
        </w:rPr>
      </w:pPr>
      <w:r>
        <w:rPr>
          <w:sz w:val="28"/>
          <w:szCs w:val="28"/>
        </w:rPr>
        <w:t> </w:t>
      </w:r>
      <w:r w:rsidR="004B6174" w:rsidRPr="00E91652">
        <w:rPr>
          <w:sz w:val="28"/>
          <w:szCs w:val="28"/>
        </w:rPr>
        <w:t>В случае наличия таких требований в извещении, в составе заявки</w:t>
      </w:r>
      <w:r w:rsidR="006225B4" w:rsidRPr="006225B4">
        <w:rPr>
          <w:sz w:val="28"/>
          <w:szCs w:val="28"/>
        </w:rPr>
        <w:t xml:space="preserve"> запроса предложений</w:t>
      </w:r>
      <w:r w:rsidR="004B6174" w:rsidRPr="00E91652">
        <w:rPr>
          <w:sz w:val="28"/>
          <w:szCs w:val="28"/>
        </w:rPr>
        <w:t xml:space="preserve"> должны быть представлены:</w:t>
      </w:r>
    </w:p>
    <w:p w:rsidR="004B6174" w:rsidRPr="00E91652" w:rsidRDefault="00A844F3" w:rsidP="00A844F3">
      <w:pPr>
        <w:numPr>
          <w:ilvl w:val="1"/>
          <w:numId w:val="1"/>
        </w:numPr>
        <w:spacing w:line="276" w:lineRule="auto"/>
        <w:ind w:left="0" w:firstLine="0"/>
        <w:jc w:val="both"/>
        <w:rPr>
          <w:sz w:val="28"/>
          <w:szCs w:val="28"/>
        </w:rPr>
      </w:pPr>
      <w:r>
        <w:rPr>
          <w:sz w:val="28"/>
          <w:szCs w:val="28"/>
        </w:rPr>
        <w:t> </w:t>
      </w:r>
      <w:r w:rsidR="004B6174" w:rsidRPr="00E91652">
        <w:rPr>
          <w:sz w:val="28"/>
          <w:szCs w:val="28"/>
        </w:rPr>
        <w:t>наименование поставляемых товаров, выполняемых работ, оказываемых услуг согласно предмету закупки;</w:t>
      </w:r>
    </w:p>
    <w:p w:rsidR="004B6174" w:rsidRPr="00E91652" w:rsidRDefault="00A844F3" w:rsidP="00A844F3">
      <w:pPr>
        <w:numPr>
          <w:ilvl w:val="1"/>
          <w:numId w:val="1"/>
        </w:numPr>
        <w:spacing w:line="276" w:lineRule="auto"/>
        <w:ind w:left="0" w:firstLine="0"/>
        <w:jc w:val="both"/>
        <w:rPr>
          <w:sz w:val="28"/>
          <w:szCs w:val="28"/>
        </w:rPr>
      </w:pPr>
      <w:r>
        <w:rPr>
          <w:sz w:val="28"/>
          <w:szCs w:val="28"/>
        </w:rPr>
        <w:t> </w:t>
      </w:r>
      <w:r w:rsidR="004B6174" w:rsidRPr="00E91652">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4B6174" w:rsidRPr="00E91652" w:rsidRDefault="00A844F3" w:rsidP="00A844F3">
      <w:pPr>
        <w:pStyle w:val="a6"/>
        <w:numPr>
          <w:ilvl w:val="1"/>
          <w:numId w:val="1"/>
        </w:numPr>
        <w:spacing w:line="276" w:lineRule="auto"/>
        <w:ind w:left="0" w:firstLine="0"/>
        <w:jc w:val="both"/>
        <w:rPr>
          <w:sz w:val="28"/>
          <w:szCs w:val="28"/>
        </w:rPr>
      </w:pPr>
      <w:r>
        <w:rPr>
          <w:sz w:val="28"/>
          <w:szCs w:val="28"/>
        </w:rPr>
        <w:t> </w:t>
      </w:r>
      <w:r w:rsidR="004B6174" w:rsidRPr="00E91652">
        <w:rPr>
          <w:sz w:val="28"/>
          <w:szCs w:val="28"/>
        </w:rPr>
        <w:t>идентификационный номер налогоплательщика;</w:t>
      </w:r>
    </w:p>
    <w:p w:rsidR="004B6174" w:rsidRPr="00E91652" w:rsidRDefault="00A844F3" w:rsidP="00A844F3">
      <w:pPr>
        <w:pStyle w:val="a6"/>
        <w:numPr>
          <w:ilvl w:val="1"/>
          <w:numId w:val="1"/>
        </w:numPr>
        <w:spacing w:line="276" w:lineRule="auto"/>
        <w:ind w:left="0" w:firstLine="0"/>
        <w:jc w:val="both"/>
        <w:rPr>
          <w:sz w:val="28"/>
          <w:szCs w:val="28"/>
        </w:rPr>
      </w:pPr>
      <w:r>
        <w:rPr>
          <w:sz w:val="28"/>
          <w:szCs w:val="28"/>
        </w:rPr>
        <w:t xml:space="preserve"> </w:t>
      </w:r>
      <w:r w:rsidR="004B6174" w:rsidRPr="00E91652">
        <w:rPr>
          <w:sz w:val="28"/>
          <w:szCs w:val="28"/>
        </w:rPr>
        <w:t>согласие участника с условиями договора</w:t>
      </w:r>
      <w:r w:rsidR="006225B4">
        <w:rPr>
          <w:sz w:val="28"/>
          <w:szCs w:val="28"/>
        </w:rPr>
        <w:t>, указанными в запросе предложений</w:t>
      </w:r>
      <w:r w:rsidR="004B6174" w:rsidRPr="00E91652">
        <w:rPr>
          <w:sz w:val="28"/>
          <w:szCs w:val="28"/>
        </w:rPr>
        <w:t>;</w:t>
      </w:r>
    </w:p>
    <w:p w:rsidR="004B6174" w:rsidRPr="00E91652" w:rsidRDefault="00A844F3" w:rsidP="00A844F3">
      <w:pPr>
        <w:pStyle w:val="a6"/>
        <w:numPr>
          <w:ilvl w:val="1"/>
          <w:numId w:val="1"/>
        </w:numPr>
        <w:spacing w:line="276" w:lineRule="auto"/>
        <w:ind w:left="0" w:firstLine="0"/>
        <w:jc w:val="both"/>
        <w:rPr>
          <w:sz w:val="28"/>
          <w:szCs w:val="28"/>
        </w:rPr>
      </w:pPr>
      <w:r>
        <w:rPr>
          <w:sz w:val="28"/>
          <w:szCs w:val="28"/>
        </w:rPr>
        <w:t> </w:t>
      </w:r>
      <w:r w:rsidR="004B6174" w:rsidRPr="00E91652">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4B6174" w:rsidRPr="00E91652" w:rsidRDefault="00A844F3" w:rsidP="00A844F3">
      <w:pPr>
        <w:pStyle w:val="a6"/>
        <w:numPr>
          <w:ilvl w:val="1"/>
          <w:numId w:val="1"/>
        </w:numPr>
        <w:spacing w:line="276" w:lineRule="auto"/>
        <w:ind w:left="0" w:firstLine="0"/>
        <w:jc w:val="both"/>
        <w:rPr>
          <w:sz w:val="28"/>
          <w:szCs w:val="28"/>
        </w:rPr>
      </w:pPr>
      <w:r>
        <w:rPr>
          <w:sz w:val="28"/>
          <w:szCs w:val="28"/>
        </w:rPr>
        <w:t> </w:t>
      </w:r>
      <w:r w:rsidR="004B6174" w:rsidRPr="00E91652">
        <w:rPr>
          <w:sz w:val="28"/>
          <w:szCs w:val="28"/>
        </w:rPr>
        <w:t xml:space="preserve">документы (копии документов), подтверждающие соответствие участников установленным в извещении о проведении </w:t>
      </w:r>
      <w:r w:rsidR="006225B4" w:rsidRPr="006225B4">
        <w:rPr>
          <w:sz w:val="28"/>
          <w:szCs w:val="28"/>
        </w:rPr>
        <w:t>запрос</w:t>
      </w:r>
      <w:r w:rsidR="006225B4">
        <w:rPr>
          <w:sz w:val="28"/>
          <w:szCs w:val="28"/>
        </w:rPr>
        <w:t>е</w:t>
      </w:r>
      <w:r w:rsidR="006225B4" w:rsidRPr="006225B4">
        <w:rPr>
          <w:sz w:val="28"/>
          <w:szCs w:val="28"/>
        </w:rPr>
        <w:t xml:space="preserve"> предложений</w:t>
      </w:r>
      <w:r w:rsidR="004B6174" w:rsidRPr="00E91652">
        <w:rPr>
          <w:sz w:val="28"/>
          <w:szCs w:val="28"/>
        </w:rPr>
        <w:t>;</w:t>
      </w:r>
    </w:p>
    <w:p w:rsidR="004B6174" w:rsidRPr="00E91652" w:rsidRDefault="004B6174" w:rsidP="00A844F3">
      <w:pPr>
        <w:pStyle w:val="a6"/>
        <w:numPr>
          <w:ilvl w:val="1"/>
          <w:numId w:val="1"/>
        </w:numPr>
        <w:spacing w:line="276" w:lineRule="auto"/>
        <w:ind w:left="0" w:firstLine="0"/>
        <w:jc w:val="both"/>
        <w:rPr>
          <w:sz w:val="28"/>
          <w:szCs w:val="28"/>
        </w:rPr>
      </w:pPr>
      <w:r w:rsidRPr="00E91652">
        <w:rPr>
          <w:sz w:val="28"/>
          <w:szCs w:val="28"/>
        </w:rPr>
        <w:t>документы, подтверждающие соответствие товаров, работ, услуг, предлагаемых участником в котировочной заявке, требованиям, ука</w:t>
      </w:r>
      <w:r w:rsidR="006225B4">
        <w:rPr>
          <w:sz w:val="28"/>
          <w:szCs w:val="28"/>
        </w:rPr>
        <w:t>занным в извещении о проведении</w:t>
      </w:r>
      <w:r w:rsidR="006225B4" w:rsidRPr="006225B4">
        <w:rPr>
          <w:sz w:val="28"/>
          <w:szCs w:val="28"/>
        </w:rPr>
        <w:t xml:space="preserve"> запроса предложений</w:t>
      </w:r>
      <w:r w:rsidRPr="00E91652">
        <w:rPr>
          <w:sz w:val="28"/>
          <w:szCs w:val="28"/>
        </w:rPr>
        <w:t>.</w:t>
      </w:r>
    </w:p>
    <w:p w:rsidR="004B6174" w:rsidRPr="00E91652" w:rsidRDefault="006225B4" w:rsidP="00A844F3">
      <w:pPr>
        <w:pStyle w:val="a6"/>
        <w:numPr>
          <w:ilvl w:val="1"/>
          <w:numId w:val="1"/>
        </w:numPr>
        <w:spacing w:line="276" w:lineRule="auto"/>
        <w:ind w:left="0" w:firstLine="0"/>
        <w:jc w:val="both"/>
        <w:rPr>
          <w:sz w:val="28"/>
          <w:szCs w:val="28"/>
        </w:rPr>
      </w:pPr>
      <w:r w:rsidRPr="006225B4">
        <w:rPr>
          <w:sz w:val="28"/>
          <w:szCs w:val="28"/>
        </w:rPr>
        <w:t>Заявка запроса предложений</w:t>
      </w:r>
      <w:r w:rsidRPr="00E91652">
        <w:rPr>
          <w:sz w:val="28"/>
          <w:szCs w:val="28"/>
        </w:rPr>
        <w:t xml:space="preserve"> </w:t>
      </w:r>
      <w:r w:rsidR="004B6174" w:rsidRPr="00E91652">
        <w:rPr>
          <w:sz w:val="28"/>
          <w:szCs w:val="28"/>
        </w:rPr>
        <w:t xml:space="preserve">участника, не соответствующая требованиям извещения, отклоняется. </w:t>
      </w:r>
    </w:p>
    <w:p w:rsidR="004B6174" w:rsidRPr="00E91652" w:rsidRDefault="006225B4" w:rsidP="00A844F3">
      <w:pPr>
        <w:pStyle w:val="a6"/>
        <w:numPr>
          <w:ilvl w:val="1"/>
          <w:numId w:val="1"/>
        </w:numPr>
        <w:spacing w:line="276" w:lineRule="auto"/>
        <w:ind w:left="0" w:firstLine="0"/>
        <w:jc w:val="both"/>
        <w:rPr>
          <w:sz w:val="28"/>
          <w:szCs w:val="28"/>
        </w:rPr>
      </w:pPr>
      <w:r w:rsidRPr="006225B4">
        <w:rPr>
          <w:sz w:val="28"/>
          <w:szCs w:val="28"/>
        </w:rPr>
        <w:t>Заявка запроса предложений</w:t>
      </w:r>
      <w:r w:rsidRPr="00E91652">
        <w:rPr>
          <w:sz w:val="28"/>
          <w:szCs w:val="28"/>
        </w:rPr>
        <w:t xml:space="preserve"> </w:t>
      </w:r>
      <w:r w:rsidR="004B6174" w:rsidRPr="00E91652">
        <w:rPr>
          <w:sz w:val="28"/>
          <w:szCs w:val="28"/>
        </w:rPr>
        <w:t xml:space="preserve">оформляется на русском или на армянском языках. Если в составе </w:t>
      </w:r>
      <w:r>
        <w:rPr>
          <w:sz w:val="28"/>
          <w:szCs w:val="28"/>
        </w:rPr>
        <w:t>з</w:t>
      </w:r>
      <w:r w:rsidRPr="006225B4">
        <w:rPr>
          <w:sz w:val="28"/>
          <w:szCs w:val="28"/>
        </w:rPr>
        <w:t>аявка запроса предложений</w:t>
      </w:r>
      <w:r w:rsidRPr="00E91652">
        <w:rPr>
          <w:sz w:val="28"/>
          <w:szCs w:val="28"/>
        </w:rPr>
        <w:t xml:space="preserve"> </w:t>
      </w:r>
      <w:r w:rsidR="004B6174" w:rsidRPr="00E91652">
        <w:rPr>
          <w:sz w:val="28"/>
          <w:szCs w:val="28"/>
        </w:rPr>
        <w:t>представляются документы на иностранном языке, такие документы должны быть переведены на</w:t>
      </w:r>
      <w:r w:rsidR="00C11406">
        <w:rPr>
          <w:sz w:val="28"/>
          <w:szCs w:val="28"/>
        </w:rPr>
        <w:t xml:space="preserve"> армянский или русский язык</w:t>
      </w:r>
      <w:r w:rsidR="004B6174" w:rsidRPr="00E91652">
        <w:rPr>
          <w:sz w:val="28"/>
          <w:szCs w:val="28"/>
        </w:rPr>
        <w:t xml:space="preserve">,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w:t>
      </w:r>
      <w:r>
        <w:rPr>
          <w:sz w:val="28"/>
          <w:szCs w:val="28"/>
        </w:rPr>
        <w:t xml:space="preserve">запросе </w:t>
      </w:r>
      <w:r w:rsidRPr="006225B4">
        <w:rPr>
          <w:sz w:val="28"/>
          <w:szCs w:val="28"/>
        </w:rPr>
        <w:t>предложений</w:t>
      </w:r>
      <w:r w:rsidRPr="00E91652">
        <w:rPr>
          <w:sz w:val="28"/>
          <w:szCs w:val="28"/>
        </w:rPr>
        <w:t xml:space="preserve"> </w:t>
      </w:r>
      <w:r w:rsidR="004B6174" w:rsidRPr="00E91652">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B6174" w:rsidRPr="00E91652" w:rsidRDefault="004B6174" w:rsidP="00A844F3">
      <w:pPr>
        <w:pStyle w:val="a6"/>
        <w:numPr>
          <w:ilvl w:val="1"/>
          <w:numId w:val="1"/>
        </w:numPr>
        <w:spacing w:line="276" w:lineRule="auto"/>
        <w:ind w:left="0" w:firstLine="0"/>
        <w:jc w:val="both"/>
        <w:rPr>
          <w:sz w:val="28"/>
          <w:szCs w:val="28"/>
        </w:rPr>
      </w:pPr>
      <w:r w:rsidRPr="00E91652">
        <w:rPr>
          <w:sz w:val="28"/>
          <w:szCs w:val="28"/>
        </w:rPr>
        <w:t xml:space="preserve">В случае участия иностранного лица в </w:t>
      </w:r>
      <w:r w:rsidR="006225B4">
        <w:rPr>
          <w:sz w:val="28"/>
          <w:szCs w:val="28"/>
        </w:rPr>
        <w:t>запросе</w:t>
      </w:r>
      <w:r w:rsidR="006225B4" w:rsidRPr="006225B4">
        <w:rPr>
          <w:sz w:val="28"/>
          <w:szCs w:val="28"/>
        </w:rPr>
        <w:t xml:space="preserve"> предложений</w:t>
      </w:r>
      <w:r w:rsidRPr="00E91652">
        <w:rPr>
          <w:sz w:val="28"/>
          <w:szCs w:val="28"/>
        </w:rPr>
        <w:t xml:space="preserve">, такое лицо в составе заявки должно представить все документы, предусмотренные извещения (или аналогичные документы, выдаваемые в соответствии с законодательством </w:t>
      </w:r>
      <w:r w:rsidRPr="00E91652">
        <w:rPr>
          <w:sz w:val="28"/>
          <w:szCs w:val="28"/>
        </w:rPr>
        <w:lastRenderedPageBreak/>
        <w:t>государства, в котором зарегистрировано и осуществляет деятельность такое лицо).</w:t>
      </w:r>
    </w:p>
    <w:p w:rsidR="004B6174" w:rsidRPr="00E91652" w:rsidRDefault="004B6174" w:rsidP="00A844F3">
      <w:pPr>
        <w:pStyle w:val="a6"/>
        <w:numPr>
          <w:ilvl w:val="1"/>
          <w:numId w:val="1"/>
        </w:numPr>
        <w:spacing w:line="276" w:lineRule="auto"/>
        <w:ind w:left="0" w:firstLine="0"/>
        <w:jc w:val="both"/>
        <w:rPr>
          <w:sz w:val="28"/>
          <w:szCs w:val="28"/>
        </w:rPr>
      </w:pPr>
      <w:r w:rsidRPr="00E91652">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4B6174" w:rsidRPr="00E91652" w:rsidRDefault="004B6174" w:rsidP="00A844F3">
      <w:pPr>
        <w:pStyle w:val="a6"/>
        <w:numPr>
          <w:ilvl w:val="1"/>
          <w:numId w:val="1"/>
        </w:numPr>
        <w:spacing w:line="276" w:lineRule="auto"/>
        <w:ind w:left="0" w:firstLine="0"/>
        <w:jc w:val="both"/>
        <w:rPr>
          <w:sz w:val="28"/>
          <w:szCs w:val="28"/>
        </w:rPr>
      </w:pPr>
      <w:r w:rsidRPr="00E91652">
        <w:rPr>
          <w:sz w:val="28"/>
          <w:szCs w:val="28"/>
        </w:rPr>
        <w:t xml:space="preserve">В </w:t>
      </w:r>
      <w:r w:rsidR="006225B4">
        <w:rPr>
          <w:sz w:val="28"/>
          <w:szCs w:val="28"/>
        </w:rPr>
        <w:t>з</w:t>
      </w:r>
      <w:r w:rsidR="006225B4" w:rsidRPr="006225B4">
        <w:rPr>
          <w:sz w:val="28"/>
          <w:szCs w:val="28"/>
        </w:rPr>
        <w:t>аявк</w:t>
      </w:r>
      <w:r w:rsidR="006225B4">
        <w:rPr>
          <w:sz w:val="28"/>
          <w:szCs w:val="28"/>
        </w:rPr>
        <w:t>е</w:t>
      </w:r>
      <w:r w:rsidR="006225B4" w:rsidRPr="006225B4">
        <w:rPr>
          <w:sz w:val="28"/>
          <w:szCs w:val="28"/>
        </w:rPr>
        <w:t xml:space="preserve"> запроса предложений</w:t>
      </w:r>
      <w:r w:rsidR="006225B4" w:rsidRPr="00E91652">
        <w:rPr>
          <w:sz w:val="28"/>
          <w:szCs w:val="28"/>
        </w:rPr>
        <w:t xml:space="preserve"> </w:t>
      </w:r>
      <w:r w:rsidRPr="00E91652">
        <w:rPr>
          <w:sz w:val="28"/>
          <w:szCs w:val="28"/>
        </w:rPr>
        <w:t>должны быть представлены:</w:t>
      </w:r>
    </w:p>
    <w:p w:rsidR="004B6174" w:rsidRPr="00E91652" w:rsidRDefault="001E2E32" w:rsidP="00A844F3">
      <w:pPr>
        <w:pStyle w:val="a6"/>
        <w:spacing w:line="276" w:lineRule="auto"/>
        <w:ind w:left="0" w:firstLine="708"/>
        <w:jc w:val="both"/>
        <w:rPr>
          <w:sz w:val="28"/>
          <w:szCs w:val="28"/>
        </w:rPr>
      </w:pPr>
      <w:r>
        <w:rPr>
          <w:sz w:val="28"/>
          <w:szCs w:val="28"/>
        </w:rPr>
        <w:t>- Приложение № </w:t>
      </w:r>
      <w:r w:rsidR="004B6174">
        <w:rPr>
          <w:sz w:val="28"/>
          <w:szCs w:val="28"/>
        </w:rPr>
        <w:t>1</w:t>
      </w:r>
      <w:r w:rsidR="004B6174" w:rsidRPr="00E91652">
        <w:rPr>
          <w:sz w:val="28"/>
          <w:szCs w:val="28"/>
        </w:rPr>
        <w:t>.1 (Опись представленных документов, заверенная подписью и печатью (при ее наличии) Участника);</w:t>
      </w:r>
    </w:p>
    <w:p w:rsidR="004B6174" w:rsidRDefault="00C06C02" w:rsidP="00A844F3">
      <w:pPr>
        <w:pStyle w:val="a6"/>
        <w:spacing w:line="276" w:lineRule="auto"/>
        <w:ind w:left="0" w:firstLine="708"/>
        <w:jc w:val="both"/>
        <w:rPr>
          <w:sz w:val="28"/>
          <w:szCs w:val="28"/>
        </w:rPr>
      </w:pPr>
      <w:r>
        <w:rPr>
          <w:sz w:val="28"/>
          <w:szCs w:val="28"/>
        </w:rPr>
        <w:t>- Приложение № 2</w:t>
      </w:r>
      <w:r w:rsidR="004B6174" w:rsidRPr="00E91652">
        <w:rPr>
          <w:sz w:val="28"/>
          <w:szCs w:val="28"/>
        </w:rPr>
        <w:t xml:space="preserve"> (Техническое предложение) к извещению, заверенное подписью и печатью участника запроса </w:t>
      </w:r>
      <w:r w:rsidR="004B6174">
        <w:rPr>
          <w:sz w:val="28"/>
          <w:szCs w:val="28"/>
        </w:rPr>
        <w:t>предложений</w:t>
      </w:r>
      <w:r w:rsidR="004B6174" w:rsidRPr="00E91652">
        <w:rPr>
          <w:sz w:val="28"/>
          <w:szCs w:val="28"/>
        </w:rPr>
        <w:t>;</w:t>
      </w:r>
    </w:p>
    <w:p w:rsidR="00C06C02" w:rsidRDefault="00C06C02" w:rsidP="00C06C02">
      <w:pPr>
        <w:pStyle w:val="a6"/>
        <w:tabs>
          <w:tab w:val="left" w:pos="851"/>
          <w:tab w:val="left" w:pos="1418"/>
        </w:tabs>
        <w:spacing w:line="276" w:lineRule="auto"/>
        <w:ind w:left="0" w:firstLine="708"/>
        <w:jc w:val="both"/>
        <w:rPr>
          <w:sz w:val="28"/>
          <w:szCs w:val="28"/>
        </w:rPr>
      </w:pPr>
      <w:r>
        <w:rPr>
          <w:sz w:val="28"/>
          <w:szCs w:val="28"/>
        </w:rPr>
        <w:t>- Приложение № 3 </w:t>
      </w:r>
      <w:r w:rsidRPr="00E91652">
        <w:rPr>
          <w:sz w:val="28"/>
          <w:szCs w:val="28"/>
        </w:rPr>
        <w:t xml:space="preserve">(Заявка Участника) к извещению, заверенная подписью и печатью участника запроса </w:t>
      </w:r>
      <w:r>
        <w:rPr>
          <w:sz w:val="28"/>
          <w:szCs w:val="28"/>
        </w:rPr>
        <w:t>предложений</w:t>
      </w:r>
      <w:r w:rsidRPr="00E91652">
        <w:rPr>
          <w:sz w:val="28"/>
          <w:szCs w:val="28"/>
        </w:rPr>
        <w:t xml:space="preserve">; </w:t>
      </w:r>
    </w:p>
    <w:p w:rsidR="00C06C02" w:rsidRDefault="00C06C02" w:rsidP="00C06C02">
      <w:pPr>
        <w:pStyle w:val="a6"/>
        <w:tabs>
          <w:tab w:val="left" w:pos="851"/>
          <w:tab w:val="left" w:pos="1418"/>
        </w:tabs>
        <w:spacing w:line="276" w:lineRule="auto"/>
        <w:ind w:left="0" w:firstLine="708"/>
        <w:jc w:val="both"/>
        <w:rPr>
          <w:sz w:val="28"/>
          <w:szCs w:val="28"/>
        </w:rPr>
      </w:pPr>
      <w:r>
        <w:rPr>
          <w:sz w:val="28"/>
          <w:szCs w:val="28"/>
        </w:rPr>
        <w:t>- Приложение № 4 </w:t>
      </w:r>
      <w:r w:rsidR="001E2E32">
        <w:rPr>
          <w:sz w:val="28"/>
          <w:szCs w:val="28"/>
        </w:rPr>
        <w:t>(С</w:t>
      </w:r>
      <w:r w:rsidRPr="005E6278">
        <w:rPr>
          <w:sz w:val="28"/>
          <w:szCs w:val="28"/>
        </w:rPr>
        <w:t>ведения об участнике)</w:t>
      </w:r>
      <w:r w:rsidR="00815BFD" w:rsidRPr="00815BFD">
        <w:rPr>
          <w:sz w:val="28"/>
          <w:szCs w:val="28"/>
        </w:rPr>
        <w:t xml:space="preserve"> </w:t>
      </w:r>
      <w:r w:rsidR="00815BFD" w:rsidRPr="00E91652">
        <w:rPr>
          <w:sz w:val="28"/>
          <w:szCs w:val="28"/>
        </w:rPr>
        <w:t xml:space="preserve">к извещению, заверенная подписью и печатью участника запроса </w:t>
      </w:r>
      <w:r w:rsidR="00815BFD">
        <w:rPr>
          <w:sz w:val="28"/>
          <w:szCs w:val="28"/>
        </w:rPr>
        <w:t>предложений</w:t>
      </w:r>
      <w:r w:rsidR="00815BFD" w:rsidRPr="00E91652">
        <w:rPr>
          <w:sz w:val="28"/>
          <w:szCs w:val="28"/>
        </w:rPr>
        <w:t>;</w:t>
      </w:r>
    </w:p>
    <w:p w:rsidR="00C06C02" w:rsidRDefault="00C06C02" w:rsidP="00C06C02">
      <w:pPr>
        <w:pStyle w:val="a6"/>
        <w:tabs>
          <w:tab w:val="left" w:pos="851"/>
          <w:tab w:val="left" w:pos="1418"/>
        </w:tabs>
        <w:spacing w:line="276" w:lineRule="auto"/>
        <w:ind w:left="0" w:firstLine="708"/>
        <w:jc w:val="both"/>
        <w:rPr>
          <w:sz w:val="28"/>
          <w:szCs w:val="28"/>
        </w:rPr>
      </w:pPr>
      <w:r>
        <w:rPr>
          <w:sz w:val="28"/>
          <w:szCs w:val="28"/>
        </w:rPr>
        <w:t>- Приложение № 5 </w:t>
      </w:r>
      <w:r w:rsidR="001E2E32">
        <w:rPr>
          <w:sz w:val="28"/>
          <w:szCs w:val="28"/>
        </w:rPr>
        <w:t>(И</w:t>
      </w:r>
      <w:r w:rsidRPr="005E6278">
        <w:rPr>
          <w:sz w:val="28"/>
          <w:szCs w:val="28"/>
        </w:rPr>
        <w:t>нформация о финансовом состоянии и производственной деятельности)</w:t>
      </w:r>
      <w:r w:rsidR="00815BFD" w:rsidRPr="00815BFD">
        <w:rPr>
          <w:sz w:val="28"/>
          <w:szCs w:val="28"/>
        </w:rPr>
        <w:t xml:space="preserve"> </w:t>
      </w:r>
      <w:r w:rsidR="00815BFD" w:rsidRPr="00E91652">
        <w:rPr>
          <w:sz w:val="28"/>
          <w:szCs w:val="28"/>
        </w:rPr>
        <w:t xml:space="preserve">к извещению, заверенная подписью и печатью участника запроса </w:t>
      </w:r>
      <w:r w:rsidR="00815BFD">
        <w:rPr>
          <w:sz w:val="28"/>
          <w:szCs w:val="28"/>
        </w:rPr>
        <w:t>предложений</w:t>
      </w:r>
      <w:r w:rsidR="00815BFD" w:rsidRPr="00E91652">
        <w:rPr>
          <w:sz w:val="28"/>
          <w:szCs w:val="28"/>
        </w:rPr>
        <w:t>;</w:t>
      </w:r>
    </w:p>
    <w:p w:rsidR="004B6174" w:rsidRDefault="00C06C02" w:rsidP="00A844F3">
      <w:pPr>
        <w:pStyle w:val="a6"/>
        <w:spacing w:line="276" w:lineRule="auto"/>
        <w:ind w:left="0" w:firstLine="708"/>
        <w:jc w:val="both"/>
        <w:rPr>
          <w:sz w:val="28"/>
          <w:szCs w:val="28"/>
        </w:rPr>
      </w:pPr>
      <w:r>
        <w:rPr>
          <w:sz w:val="28"/>
          <w:szCs w:val="28"/>
        </w:rPr>
        <w:t>- Приложение №</w:t>
      </w:r>
      <w:r w:rsidR="008D33E6">
        <w:rPr>
          <w:sz w:val="28"/>
          <w:szCs w:val="28"/>
        </w:rPr>
        <w:t>6</w:t>
      </w:r>
      <w:r w:rsidR="004B6174" w:rsidRPr="00E91652">
        <w:rPr>
          <w:sz w:val="28"/>
          <w:szCs w:val="28"/>
        </w:rPr>
        <w:t xml:space="preserve"> (Проект договора), к извещению, заверенное подписью и печатью участника запроса </w:t>
      </w:r>
      <w:r w:rsidR="004B6174">
        <w:rPr>
          <w:sz w:val="28"/>
          <w:szCs w:val="28"/>
        </w:rPr>
        <w:t>предложений</w:t>
      </w:r>
      <w:r w:rsidR="004B6174" w:rsidRPr="00E91652">
        <w:rPr>
          <w:sz w:val="28"/>
          <w:szCs w:val="28"/>
        </w:rPr>
        <w:t>;</w:t>
      </w:r>
    </w:p>
    <w:p w:rsidR="004B6174" w:rsidRPr="00E91652" w:rsidRDefault="004B6174" w:rsidP="00A844F3">
      <w:pPr>
        <w:pStyle w:val="a6"/>
        <w:numPr>
          <w:ilvl w:val="1"/>
          <w:numId w:val="1"/>
        </w:numPr>
        <w:spacing w:line="276" w:lineRule="auto"/>
        <w:ind w:left="0" w:firstLine="0"/>
        <w:jc w:val="both"/>
        <w:rPr>
          <w:sz w:val="28"/>
          <w:szCs w:val="28"/>
        </w:rPr>
      </w:pPr>
      <w:r w:rsidRPr="00E91652">
        <w:rPr>
          <w:sz w:val="28"/>
          <w:szCs w:val="28"/>
        </w:rPr>
        <w:t xml:space="preserve">Документы, подтверждающие полномочия лица, подписавшего </w:t>
      </w:r>
      <w:r w:rsidR="006225B4">
        <w:rPr>
          <w:sz w:val="28"/>
          <w:szCs w:val="28"/>
        </w:rPr>
        <w:t>заявку</w:t>
      </w:r>
      <w:r w:rsidR="006225B4" w:rsidRPr="006225B4">
        <w:rPr>
          <w:sz w:val="28"/>
          <w:szCs w:val="28"/>
        </w:rPr>
        <w:t xml:space="preserve"> запроса предложений</w:t>
      </w:r>
      <w:r w:rsidRPr="00E91652">
        <w:rPr>
          <w:sz w:val="28"/>
          <w:szCs w:val="28"/>
        </w:rPr>
        <w:t>,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15BFD" w:rsidRDefault="00815BFD" w:rsidP="00815BFD">
      <w:pPr>
        <w:pStyle w:val="a6"/>
        <w:spacing w:line="276" w:lineRule="auto"/>
        <w:ind w:left="0"/>
        <w:jc w:val="both"/>
        <w:rPr>
          <w:sz w:val="28"/>
          <w:szCs w:val="28"/>
        </w:rPr>
      </w:pPr>
    </w:p>
    <w:p w:rsidR="008249E2" w:rsidRPr="00815BFD" w:rsidRDefault="008249E2" w:rsidP="00815BFD">
      <w:pPr>
        <w:pStyle w:val="a6"/>
        <w:spacing w:line="276" w:lineRule="auto"/>
        <w:ind w:left="0"/>
        <w:jc w:val="both"/>
        <w:rPr>
          <w:sz w:val="28"/>
          <w:szCs w:val="28"/>
        </w:rPr>
      </w:pPr>
    </w:p>
    <w:p w:rsidR="00222C5B" w:rsidRPr="0031477C" w:rsidRDefault="00222C5B" w:rsidP="00222C5B">
      <w:pPr>
        <w:keepNext/>
        <w:numPr>
          <w:ilvl w:val="0"/>
          <w:numId w:val="1"/>
        </w:numPr>
        <w:spacing w:line="276" w:lineRule="auto"/>
        <w:jc w:val="center"/>
        <w:outlineLvl w:val="0"/>
        <w:rPr>
          <w:b/>
          <w:bCs/>
          <w:kern w:val="32"/>
          <w:sz w:val="28"/>
          <w:szCs w:val="28"/>
        </w:rPr>
      </w:pPr>
      <w:r w:rsidRPr="0031477C">
        <w:rPr>
          <w:b/>
          <w:bCs/>
          <w:kern w:val="32"/>
          <w:sz w:val="28"/>
          <w:szCs w:val="28"/>
        </w:rPr>
        <w:t>Требование к услугам</w:t>
      </w:r>
    </w:p>
    <w:p w:rsidR="000706A7" w:rsidRPr="0031477C" w:rsidRDefault="000706A7" w:rsidP="000706A7">
      <w:pPr>
        <w:spacing w:line="276" w:lineRule="auto"/>
        <w:jc w:val="both"/>
        <w:rPr>
          <w:sz w:val="28"/>
          <w:szCs w:val="28"/>
        </w:rPr>
      </w:pPr>
    </w:p>
    <w:p w:rsidR="00222C5B" w:rsidRDefault="00E16EF5" w:rsidP="00DC5BBC">
      <w:pPr>
        <w:pStyle w:val="a6"/>
        <w:numPr>
          <w:ilvl w:val="1"/>
          <w:numId w:val="1"/>
        </w:numPr>
        <w:spacing w:line="276" w:lineRule="auto"/>
        <w:ind w:left="567" w:hanging="567"/>
        <w:jc w:val="both"/>
        <w:rPr>
          <w:sz w:val="28"/>
          <w:szCs w:val="28"/>
        </w:rPr>
      </w:pPr>
      <w:r w:rsidRPr="0031477C">
        <w:rPr>
          <w:sz w:val="28"/>
          <w:szCs w:val="28"/>
        </w:rPr>
        <w:t>Все требовани</w:t>
      </w:r>
      <w:r w:rsidR="00EE45DE">
        <w:rPr>
          <w:sz w:val="28"/>
          <w:szCs w:val="28"/>
        </w:rPr>
        <w:t>я</w:t>
      </w:r>
      <w:r w:rsidRPr="0031477C">
        <w:rPr>
          <w:sz w:val="28"/>
          <w:szCs w:val="28"/>
        </w:rPr>
        <w:t xml:space="preserve"> к услугам должны соответствовать техническо</w:t>
      </w:r>
      <w:r w:rsidR="00F531B4">
        <w:rPr>
          <w:sz w:val="28"/>
          <w:szCs w:val="28"/>
        </w:rPr>
        <w:t>му</w:t>
      </w:r>
      <w:r w:rsidRPr="0031477C">
        <w:rPr>
          <w:sz w:val="28"/>
          <w:szCs w:val="28"/>
        </w:rPr>
        <w:t xml:space="preserve"> задани</w:t>
      </w:r>
      <w:r w:rsidR="00F531B4">
        <w:rPr>
          <w:sz w:val="28"/>
          <w:szCs w:val="28"/>
        </w:rPr>
        <w:t>ю</w:t>
      </w:r>
      <w:r w:rsidR="002916EB">
        <w:rPr>
          <w:sz w:val="28"/>
          <w:szCs w:val="28"/>
        </w:rPr>
        <w:t xml:space="preserve"> (</w:t>
      </w:r>
      <w:r w:rsidR="002916EB" w:rsidRPr="002916EB">
        <w:rPr>
          <w:sz w:val="28"/>
          <w:szCs w:val="28"/>
        </w:rPr>
        <w:t>Приложение №1)</w:t>
      </w:r>
      <w:r w:rsidR="00EE45DE" w:rsidRPr="002916EB">
        <w:rPr>
          <w:sz w:val="28"/>
          <w:szCs w:val="28"/>
        </w:rPr>
        <w:t>.</w:t>
      </w:r>
    </w:p>
    <w:p w:rsidR="00EE45DE" w:rsidRPr="000F0411" w:rsidRDefault="00EE45DE" w:rsidP="000F0411">
      <w:pPr>
        <w:spacing w:line="276" w:lineRule="auto"/>
        <w:ind w:left="2513"/>
        <w:jc w:val="both"/>
        <w:rPr>
          <w:sz w:val="28"/>
          <w:szCs w:val="28"/>
        </w:rPr>
      </w:pPr>
    </w:p>
    <w:p w:rsidR="002340D5" w:rsidRPr="0031477C" w:rsidRDefault="002340D5" w:rsidP="008162E6">
      <w:pPr>
        <w:keepNext/>
        <w:numPr>
          <w:ilvl w:val="0"/>
          <w:numId w:val="1"/>
        </w:numPr>
        <w:spacing w:line="276" w:lineRule="auto"/>
        <w:ind w:left="-142" w:firstLine="0"/>
        <w:jc w:val="center"/>
        <w:outlineLvl w:val="0"/>
        <w:rPr>
          <w:b/>
          <w:bCs/>
          <w:kern w:val="32"/>
          <w:sz w:val="28"/>
          <w:szCs w:val="28"/>
        </w:rPr>
      </w:pPr>
      <w:r w:rsidRPr="0031477C">
        <w:rPr>
          <w:b/>
          <w:bCs/>
          <w:kern w:val="32"/>
          <w:sz w:val="28"/>
          <w:szCs w:val="28"/>
        </w:rPr>
        <w:t xml:space="preserve">Порядок проведения Запроса </w:t>
      </w:r>
      <w:r w:rsidR="00282398">
        <w:rPr>
          <w:b/>
          <w:bCs/>
          <w:kern w:val="32"/>
          <w:sz w:val="28"/>
          <w:szCs w:val="28"/>
        </w:rPr>
        <w:t>предложений</w:t>
      </w:r>
    </w:p>
    <w:p w:rsidR="002340D5" w:rsidRPr="00CA1B10" w:rsidRDefault="002340D5" w:rsidP="002070B1">
      <w:pPr>
        <w:pStyle w:val="a6"/>
        <w:keepNext/>
        <w:numPr>
          <w:ilvl w:val="1"/>
          <w:numId w:val="1"/>
        </w:numPr>
        <w:spacing w:line="276" w:lineRule="auto"/>
        <w:ind w:left="567"/>
        <w:jc w:val="center"/>
        <w:outlineLvl w:val="2"/>
        <w:rPr>
          <w:b/>
          <w:bCs/>
          <w:sz w:val="28"/>
          <w:szCs w:val="28"/>
        </w:rPr>
      </w:pPr>
      <w:r w:rsidRPr="00CA1B10">
        <w:rPr>
          <w:b/>
          <w:bCs/>
          <w:sz w:val="28"/>
          <w:szCs w:val="28"/>
        </w:rPr>
        <w:t xml:space="preserve">Участник запроса </w:t>
      </w:r>
      <w:r w:rsidR="00282398" w:rsidRPr="00CA1B10">
        <w:rPr>
          <w:b/>
          <w:bCs/>
          <w:sz w:val="28"/>
          <w:szCs w:val="28"/>
        </w:rPr>
        <w:t>предложений</w:t>
      </w: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1"/>
          <w:numId w:val="3"/>
        </w:numPr>
        <w:spacing w:line="276" w:lineRule="auto"/>
        <w:ind w:left="-142" w:firstLine="0"/>
        <w:jc w:val="both"/>
        <w:rPr>
          <w:vanish/>
          <w:sz w:val="28"/>
          <w:szCs w:val="28"/>
        </w:rPr>
      </w:pPr>
    </w:p>
    <w:p w:rsidR="002340D5" w:rsidRPr="00FB07BA" w:rsidRDefault="007B6D27" w:rsidP="00FB07BA">
      <w:pPr>
        <w:spacing w:line="276" w:lineRule="auto"/>
        <w:ind w:left="-142"/>
        <w:jc w:val="both"/>
        <w:rPr>
          <w:sz w:val="28"/>
          <w:szCs w:val="28"/>
        </w:rPr>
      </w:pPr>
      <w:r>
        <w:rPr>
          <w:sz w:val="28"/>
          <w:szCs w:val="28"/>
        </w:rPr>
        <w:t>5.1.1.</w:t>
      </w:r>
      <w:r>
        <w:t xml:space="preserve"> </w:t>
      </w:r>
      <w:r w:rsidR="002340D5" w:rsidRPr="00FB07BA">
        <w:rPr>
          <w:sz w:val="28"/>
          <w:szCs w:val="28"/>
        </w:rPr>
        <w:t xml:space="preserve">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w:t>
      </w:r>
      <w:r w:rsidR="00282398">
        <w:rPr>
          <w:sz w:val="28"/>
          <w:szCs w:val="28"/>
        </w:rPr>
        <w:t>предложений</w:t>
      </w:r>
      <w:r w:rsidR="002340D5" w:rsidRPr="00FB07BA">
        <w:rPr>
          <w:sz w:val="28"/>
          <w:szCs w:val="28"/>
        </w:rPr>
        <w:t>.</w:t>
      </w:r>
    </w:p>
    <w:p w:rsidR="002340D5" w:rsidRPr="0031477C" w:rsidRDefault="007B6D27" w:rsidP="00FB07BA">
      <w:pPr>
        <w:spacing w:line="276" w:lineRule="auto"/>
        <w:ind w:left="-142"/>
        <w:jc w:val="both"/>
        <w:rPr>
          <w:sz w:val="28"/>
          <w:szCs w:val="28"/>
        </w:rPr>
      </w:pPr>
      <w:r>
        <w:rPr>
          <w:sz w:val="28"/>
          <w:szCs w:val="28"/>
        </w:rPr>
        <w:t>5</w:t>
      </w:r>
      <w:r w:rsidR="00FB07BA">
        <w:rPr>
          <w:sz w:val="28"/>
          <w:szCs w:val="28"/>
        </w:rPr>
        <w:t xml:space="preserve">.1.2. </w:t>
      </w:r>
      <w:r w:rsidR="002340D5" w:rsidRPr="0031477C">
        <w:rPr>
          <w:sz w:val="28"/>
          <w:szCs w:val="28"/>
        </w:rPr>
        <w:t xml:space="preserve">К участию в запросе </w:t>
      </w:r>
      <w:r w:rsidR="00282398">
        <w:rPr>
          <w:sz w:val="28"/>
          <w:szCs w:val="28"/>
        </w:rPr>
        <w:t>предложений</w:t>
      </w:r>
      <w:r w:rsidR="002340D5" w:rsidRPr="0031477C">
        <w:rPr>
          <w:sz w:val="28"/>
          <w:szCs w:val="28"/>
        </w:rPr>
        <w:t xml:space="preserve"> допускаются участники, соответствующие требованиям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2340D5" w:rsidRPr="00ED767D" w:rsidRDefault="007B6D27" w:rsidP="00FB07BA">
      <w:pPr>
        <w:spacing w:line="276" w:lineRule="auto"/>
        <w:ind w:left="-142"/>
        <w:jc w:val="both"/>
        <w:rPr>
          <w:sz w:val="28"/>
          <w:szCs w:val="28"/>
        </w:rPr>
      </w:pPr>
      <w:r>
        <w:rPr>
          <w:sz w:val="28"/>
          <w:szCs w:val="28"/>
        </w:rPr>
        <w:t>5</w:t>
      </w:r>
      <w:r w:rsidR="00FB07BA">
        <w:rPr>
          <w:sz w:val="28"/>
          <w:szCs w:val="28"/>
        </w:rPr>
        <w:t xml:space="preserve">.1.3. </w:t>
      </w:r>
      <w:r w:rsidR="002340D5" w:rsidRPr="0031477C">
        <w:rPr>
          <w:sz w:val="28"/>
          <w:szCs w:val="28"/>
        </w:rPr>
        <w:t xml:space="preserve">Участник несет все расходы и убытки, связанные с подготовкой и подачей своей заявки. Заказчик не несет никакой ответственности по расходам и убыткам, </w:t>
      </w:r>
      <w:r w:rsidR="002340D5" w:rsidRPr="00ED767D">
        <w:rPr>
          <w:sz w:val="28"/>
          <w:szCs w:val="28"/>
        </w:rPr>
        <w:t xml:space="preserve">понесенным участниками в связи с их участием в запросе </w:t>
      </w:r>
      <w:r w:rsidR="00282398" w:rsidRPr="00ED767D">
        <w:rPr>
          <w:sz w:val="28"/>
          <w:szCs w:val="28"/>
        </w:rPr>
        <w:t>предложений</w:t>
      </w:r>
      <w:r w:rsidR="002340D5" w:rsidRPr="00ED767D">
        <w:rPr>
          <w:sz w:val="28"/>
          <w:szCs w:val="28"/>
        </w:rPr>
        <w:t>.</w:t>
      </w:r>
    </w:p>
    <w:p w:rsidR="007F27F4" w:rsidRPr="007F27F4" w:rsidRDefault="007B6D27" w:rsidP="00FB07BA">
      <w:pPr>
        <w:spacing w:line="276" w:lineRule="auto"/>
        <w:ind w:left="-142"/>
        <w:jc w:val="both"/>
        <w:rPr>
          <w:sz w:val="28"/>
          <w:szCs w:val="28"/>
        </w:rPr>
      </w:pPr>
      <w:bookmarkStart w:id="1" w:name="_GoBack"/>
      <w:r w:rsidRPr="00ED767D">
        <w:rPr>
          <w:sz w:val="28"/>
          <w:szCs w:val="28"/>
        </w:rPr>
        <w:t>5</w:t>
      </w:r>
      <w:r w:rsidR="007F27F4" w:rsidRPr="00ED767D">
        <w:rPr>
          <w:sz w:val="28"/>
          <w:szCs w:val="28"/>
        </w:rPr>
        <w:t>.1.4.</w:t>
      </w:r>
      <w:r w:rsidR="007F27F4" w:rsidRPr="00ED767D">
        <w:t xml:space="preserve"> </w:t>
      </w:r>
      <w:r w:rsidR="007F27F4" w:rsidRPr="00ED767D">
        <w:rPr>
          <w:sz w:val="28"/>
          <w:szCs w:val="28"/>
        </w:rPr>
        <w:t>Документы, представленные участниками в составе заявок запроса предложений, возврату не подлежат.</w:t>
      </w:r>
    </w:p>
    <w:bookmarkEnd w:id="1"/>
    <w:p w:rsidR="002340D5" w:rsidRPr="0031477C" w:rsidRDefault="007B6D27" w:rsidP="00FB07BA">
      <w:pPr>
        <w:spacing w:line="276" w:lineRule="auto"/>
        <w:ind w:left="-142"/>
        <w:jc w:val="both"/>
        <w:rPr>
          <w:sz w:val="28"/>
          <w:szCs w:val="28"/>
        </w:rPr>
      </w:pPr>
      <w:r>
        <w:rPr>
          <w:sz w:val="28"/>
          <w:szCs w:val="28"/>
        </w:rPr>
        <w:t>5</w:t>
      </w:r>
      <w:r w:rsidR="007F27F4">
        <w:rPr>
          <w:sz w:val="28"/>
          <w:szCs w:val="28"/>
        </w:rPr>
        <w:t>.1</w:t>
      </w:r>
      <w:r w:rsidR="005A5C4D">
        <w:rPr>
          <w:sz w:val="28"/>
          <w:szCs w:val="28"/>
        </w:rPr>
        <w:t>5</w:t>
      </w:r>
      <w:r w:rsidR="00FB07BA">
        <w:rPr>
          <w:sz w:val="28"/>
          <w:szCs w:val="28"/>
        </w:rPr>
        <w:t xml:space="preserve">. </w:t>
      </w:r>
      <w:r w:rsidR="002340D5" w:rsidRPr="0031477C">
        <w:rPr>
          <w:sz w:val="28"/>
          <w:szCs w:val="28"/>
        </w:rPr>
        <w:t xml:space="preserve">Заявки рассматриваются как обязательства участников. Заказчик вправе требовать от победителя запроса </w:t>
      </w:r>
      <w:r w:rsidR="00282398">
        <w:rPr>
          <w:sz w:val="28"/>
          <w:szCs w:val="28"/>
        </w:rPr>
        <w:t>предложений</w:t>
      </w:r>
      <w:r w:rsidR="002340D5" w:rsidRPr="0031477C">
        <w:rPr>
          <w:sz w:val="28"/>
          <w:szCs w:val="28"/>
        </w:rPr>
        <w:t xml:space="preserve"> заключения договора на условиях, предложенных в его заявке.</w:t>
      </w:r>
    </w:p>
    <w:p w:rsidR="00496DE0" w:rsidRPr="00496DE0" w:rsidRDefault="00496DE0" w:rsidP="00496DE0">
      <w:pPr>
        <w:spacing w:line="276" w:lineRule="auto"/>
        <w:ind w:left="-142"/>
        <w:jc w:val="both"/>
        <w:rPr>
          <w:sz w:val="28"/>
          <w:szCs w:val="28"/>
        </w:rPr>
      </w:pPr>
      <w:r w:rsidRPr="00496DE0">
        <w:rPr>
          <w:sz w:val="28"/>
          <w:szCs w:val="28"/>
        </w:rPr>
        <w:t>5.1.</w:t>
      </w:r>
      <w:r w:rsidR="005A5C4D">
        <w:rPr>
          <w:sz w:val="28"/>
          <w:szCs w:val="28"/>
        </w:rPr>
        <w:t>6</w:t>
      </w:r>
      <w:r w:rsidRPr="00496DE0">
        <w:rPr>
          <w:sz w:val="28"/>
          <w:szCs w:val="28"/>
        </w:rPr>
        <w:t>.</w:t>
      </w:r>
      <w:r w:rsidRPr="00496DE0">
        <w:rPr>
          <w:sz w:val="28"/>
          <w:szCs w:val="28"/>
        </w:rPr>
        <w:tab/>
        <w:t>В случае участия нескольких лиц на стороне одного участника соответствующая информация должна быть указана в заявке на участие в запросе предложений, подготовленной по Форме заявки участника, представленной в приложении № 3 документации о закупке. Если соответствующая информация не указана в заявке, участник считается подавшим заявку от своего имени и действующим в своих интересах.</w:t>
      </w:r>
    </w:p>
    <w:p w:rsidR="00496DE0" w:rsidRPr="00496DE0" w:rsidRDefault="00496DE0" w:rsidP="00496DE0">
      <w:pPr>
        <w:spacing w:line="276" w:lineRule="auto"/>
        <w:ind w:left="-142"/>
        <w:jc w:val="both"/>
        <w:rPr>
          <w:sz w:val="28"/>
          <w:szCs w:val="28"/>
        </w:rPr>
      </w:pPr>
      <w:r w:rsidRPr="00496DE0">
        <w:rPr>
          <w:sz w:val="28"/>
          <w:szCs w:val="28"/>
        </w:rPr>
        <w:t>5.1.</w:t>
      </w:r>
      <w:r w:rsidR="005A5C4D">
        <w:rPr>
          <w:sz w:val="28"/>
          <w:szCs w:val="28"/>
        </w:rPr>
        <w:t>7</w:t>
      </w:r>
      <w:r w:rsidRPr="00496DE0">
        <w:rPr>
          <w:sz w:val="28"/>
          <w:szCs w:val="28"/>
        </w:rPr>
        <w:t>.</w:t>
      </w:r>
      <w:r w:rsidRPr="00496DE0">
        <w:rPr>
          <w:sz w:val="28"/>
          <w:szCs w:val="28"/>
        </w:rPr>
        <w:tab/>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496DE0" w:rsidRPr="00496DE0" w:rsidRDefault="00496DE0" w:rsidP="00496DE0">
      <w:pPr>
        <w:spacing w:line="276" w:lineRule="auto"/>
        <w:ind w:left="-142"/>
        <w:jc w:val="both"/>
        <w:rPr>
          <w:sz w:val="28"/>
          <w:szCs w:val="28"/>
        </w:rPr>
      </w:pPr>
      <w:r w:rsidRPr="00496DE0">
        <w:rPr>
          <w:sz w:val="28"/>
          <w:szCs w:val="28"/>
        </w:rPr>
        <w:t>5.1.</w:t>
      </w:r>
      <w:r w:rsidR="005A5C4D">
        <w:rPr>
          <w:sz w:val="28"/>
          <w:szCs w:val="28"/>
        </w:rPr>
        <w:t>8</w:t>
      </w:r>
      <w:r w:rsidRPr="00496DE0">
        <w:rPr>
          <w:sz w:val="28"/>
          <w:szCs w:val="28"/>
        </w:rPr>
        <w:t>.</w:t>
      </w:r>
      <w:r w:rsidRPr="00496DE0">
        <w:rPr>
          <w:sz w:val="28"/>
          <w:szCs w:val="28"/>
        </w:rPr>
        <w:tab/>
        <w:t>Участник, на стороне которого выступает несколько лиц, должен представить в составе заявки все предусмотренные документацией о закупке документы.</w:t>
      </w:r>
    </w:p>
    <w:p w:rsidR="00496DE0" w:rsidRPr="00496DE0" w:rsidRDefault="00496DE0" w:rsidP="00496DE0">
      <w:pPr>
        <w:spacing w:line="276" w:lineRule="auto"/>
        <w:ind w:left="-142"/>
        <w:jc w:val="both"/>
        <w:rPr>
          <w:sz w:val="28"/>
          <w:szCs w:val="28"/>
        </w:rPr>
      </w:pPr>
      <w:r w:rsidRPr="00496DE0">
        <w:rPr>
          <w:sz w:val="28"/>
          <w:szCs w:val="28"/>
        </w:rPr>
        <w:t>При этом в заявке участника, на стороне которого выступают несколько лиц, должен быть представлен договор простого товарищества (договор о совместной деятельности), заключенный на срок не менее срока исполнения договора в соответствии с техническим заданием документации о закупке.</w:t>
      </w:r>
    </w:p>
    <w:p w:rsidR="00496DE0" w:rsidRPr="00496DE0" w:rsidRDefault="00496DE0" w:rsidP="00496DE0">
      <w:pPr>
        <w:spacing w:line="276" w:lineRule="auto"/>
        <w:ind w:left="-142"/>
        <w:jc w:val="both"/>
        <w:rPr>
          <w:sz w:val="28"/>
          <w:szCs w:val="28"/>
        </w:rPr>
      </w:pPr>
      <w:r w:rsidRPr="00496DE0">
        <w:rPr>
          <w:sz w:val="28"/>
          <w:szCs w:val="28"/>
        </w:rPr>
        <w:t>5.1.</w:t>
      </w:r>
      <w:r w:rsidR="005A5C4D">
        <w:rPr>
          <w:sz w:val="28"/>
          <w:szCs w:val="28"/>
        </w:rPr>
        <w:t>9</w:t>
      </w:r>
      <w:r w:rsidRPr="00496DE0">
        <w:rPr>
          <w:sz w:val="28"/>
          <w:szCs w:val="28"/>
        </w:rPr>
        <w:t>.</w:t>
      </w:r>
      <w:r w:rsidRPr="00496DE0">
        <w:rPr>
          <w:sz w:val="28"/>
          <w:szCs w:val="28"/>
        </w:rPr>
        <w:tab/>
        <w:t xml:space="preserve">Участник, на стороне которого выступают несколько лиц (все лица, выступающие на стороне одного участника), должен соответствовать </w:t>
      </w:r>
      <w:r w:rsidRPr="00496DE0">
        <w:rPr>
          <w:sz w:val="28"/>
          <w:szCs w:val="28"/>
        </w:rPr>
        <w:lastRenderedPageBreak/>
        <w:t>квалификационным требованиям документации о закупке. Порядок подтверждения соответствия квалификационным требованиям участника, на стороне которого выступает несколько лиц, указан в пункте 1.7 документации о закупке.</w:t>
      </w:r>
    </w:p>
    <w:p w:rsidR="00496DE0" w:rsidRPr="00496DE0" w:rsidRDefault="00496DE0" w:rsidP="00496DE0">
      <w:pPr>
        <w:spacing w:line="276" w:lineRule="auto"/>
        <w:ind w:left="-142"/>
        <w:jc w:val="both"/>
        <w:rPr>
          <w:sz w:val="28"/>
          <w:szCs w:val="28"/>
        </w:rPr>
      </w:pPr>
      <w:r w:rsidRPr="00496DE0">
        <w:rPr>
          <w:sz w:val="28"/>
          <w:szCs w:val="28"/>
        </w:rPr>
        <w:t>5.1.</w:t>
      </w:r>
      <w:r w:rsidR="005A5C4D">
        <w:rPr>
          <w:sz w:val="28"/>
          <w:szCs w:val="28"/>
        </w:rPr>
        <w:t>10</w:t>
      </w:r>
      <w:r w:rsidRPr="00496DE0">
        <w:rPr>
          <w:sz w:val="28"/>
          <w:szCs w:val="28"/>
        </w:rPr>
        <w:t>.</w:t>
      </w:r>
      <w:r w:rsidRPr="00496DE0">
        <w:rPr>
          <w:sz w:val="28"/>
          <w:szCs w:val="28"/>
        </w:rPr>
        <w:tab/>
        <w:t>Оценка заявки участника, на стороне которого выступают несколько лиц, по критериям, предусмотренным приложением № 1.4 документации о закупке, осуществляется в совокупности на основании сведений в отношении всех лиц, выступающих на стороне такого участника.</w:t>
      </w:r>
    </w:p>
    <w:p w:rsidR="00496DE0" w:rsidRPr="00496DE0" w:rsidRDefault="00496DE0" w:rsidP="00496DE0">
      <w:pPr>
        <w:spacing w:line="276" w:lineRule="auto"/>
        <w:ind w:left="-142"/>
        <w:jc w:val="both"/>
        <w:rPr>
          <w:sz w:val="28"/>
          <w:szCs w:val="28"/>
        </w:rPr>
      </w:pPr>
      <w:r w:rsidRPr="00496DE0">
        <w:rPr>
          <w:sz w:val="28"/>
          <w:szCs w:val="28"/>
        </w:rPr>
        <w:t>5.1.1</w:t>
      </w:r>
      <w:r w:rsidR="005A5C4D">
        <w:rPr>
          <w:sz w:val="28"/>
          <w:szCs w:val="28"/>
        </w:rPr>
        <w:t>1</w:t>
      </w:r>
      <w:r w:rsidRPr="00496DE0">
        <w:rPr>
          <w:sz w:val="28"/>
          <w:szCs w:val="28"/>
        </w:rPr>
        <w:t>.</w:t>
      </w:r>
      <w:r w:rsidRPr="00496DE0">
        <w:rPr>
          <w:sz w:val="28"/>
          <w:szCs w:val="28"/>
        </w:rPr>
        <w:tab/>
        <w:t>В случае если победителем в запросе предложений будет признан участник,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указанным в заявке участника и действующим от имени всех остальных лиц по доверенности или на основании договора простого товарищества (договора о совместной деятельности).</w:t>
      </w:r>
    </w:p>
    <w:p w:rsidR="002340D5" w:rsidRPr="0031477C" w:rsidRDefault="002340D5" w:rsidP="008162E6">
      <w:pPr>
        <w:spacing w:line="276" w:lineRule="auto"/>
        <w:ind w:left="-142"/>
        <w:jc w:val="both"/>
        <w:rPr>
          <w:sz w:val="28"/>
          <w:szCs w:val="28"/>
        </w:rPr>
      </w:pPr>
    </w:p>
    <w:p w:rsidR="002340D5" w:rsidRPr="00CA1B10" w:rsidRDefault="002340D5" w:rsidP="00F041DD">
      <w:pPr>
        <w:keepNext/>
        <w:numPr>
          <w:ilvl w:val="1"/>
          <w:numId w:val="1"/>
        </w:numPr>
        <w:spacing w:line="276" w:lineRule="auto"/>
        <w:ind w:left="-142" w:firstLine="0"/>
        <w:jc w:val="center"/>
        <w:outlineLvl w:val="2"/>
        <w:rPr>
          <w:b/>
          <w:bCs/>
          <w:sz w:val="28"/>
          <w:szCs w:val="28"/>
        </w:rPr>
      </w:pPr>
      <w:r w:rsidRPr="00CA1B10">
        <w:rPr>
          <w:b/>
          <w:bCs/>
          <w:sz w:val="28"/>
          <w:szCs w:val="28"/>
        </w:rPr>
        <w:t>Требования к участникам</w:t>
      </w:r>
    </w:p>
    <w:p w:rsidR="002340D5" w:rsidRPr="0031477C" w:rsidRDefault="007B6D27" w:rsidP="00FB07BA">
      <w:pPr>
        <w:spacing w:line="276" w:lineRule="auto"/>
        <w:ind w:left="-142"/>
        <w:jc w:val="both"/>
        <w:rPr>
          <w:sz w:val="28"/>
          <w:szCs w:val="28"/>
        </w:rPr>
      </w:pPr>
      <w:r>
        <w:rPr>
          <w:sz w:val="28"/>
          <w:szCs w:val="28"/>
        </w:rPr>
        <w:t>5</w:t>
      </w:r>
      <w:r w:rsidR="00FB07BA">
        <w:rPr>
          <w:sz w:val="28"/>
          <w:szCs w:val="28"/>
        </w:rPr>
        <w:t xml:space="preserve">.2.1. </w:t>
      </w:r>
      <w:r w:rsidR="002340D5" w:rsidRPr="0031477C">
        <w:rPr>
          <w:sz w:val="28"/>
          <w:szCs w:val="28"/>
        </w:rPr>
        <w:t xml:space="preserve">Участник должен соответствовать обязательным </w:t>
      </w:r>
      <w:r w:rsidR="007F27F4" w:rsidRPr="007F27F4">
        <w:rPr>
          <w:sz w:val="28"/>
          <w:szCs w:val="28"/>
        </w:rPr>
        <w:t>и квалификационным</w:t>
      </w:r>
      <w:r w:rsidR="007F27F4" w:rsidRPr="001E7B87">
        <w:t xml:space="preserve"> </w:t>
      </w:r>
      <w:r w:rsidR="007F27F4" w:rsidRPr="007F27F4">
        <w:rPr>
          <w:sz w:val="28"/>
          <w:szCs w:val="28"/>
        </w:rPr>
        <w:t xml:space="preserve">требованиям </w:t>
      </w:r>
      <w:r w:rsidR="002340D5" w:rsidRPr="0031477C">
        <w:rPr>
          <w:sz w:val="28"/>
          <w:szCs w:val="28"/>
        </w:rPr>
        <w:t xml:space="preserve">документации. Заявка участника должна соответствовать требованиям технического задания документации. Для подтверждения соответствия требованиям документации в составе заявки должны быть представлены все необходимые документы и информация в соответствии с требованиями </w:t>
      </w:r>
      <w:r w:rsidR="000A3C4B">
        <w:rPr>
          <w:sz w:val="28"/>
          <w:szCs w:val="28"/>
        </w:rPr>
        <w:t xml:space="preserve">настоящей </w:t>
      </w:r>
      <w:r w:rsidR="002340D5" w:rsidRPr="0031477C">
        <w:rPr>
          <w:sz w:val="28"/>
          <w:szCs w:val="28"/>
        </w:rPr>
        <w:t>документации</w:t>
      </w:r>
      <w:r w:rsidR="000A3C4B">
        <w:rPr>
          <w:sz w:val="28"/>
          <w:szCs w:val="28"/>
        </w:rPr>
        <w:t xml:space="preserve"> и приложений</w:t>
      </w:r>
      <w:r w:rsidR="002340D5" w:rsidRPr="0031477C">
        <w:rPr>
          <w:sz w:val="28"/>
          <w:szCs w:val="28"/>
        </w:rPr>
        <w:t>.</w:t>
      </w:r>
    </w:p>
    <w:p w:rsidR="002340D5" w:rsidRPr="0031477C" w:rsidRDefault="007B6D27" w:rsidP="00FB07BA">
      <w:pPr>
        <w:spacing w:line="276" w:lineRule="auto"/>
        <w:ind w:left="-142"/>
        <w:jc w:val="both"/>
        <w:rPr>
          <w:sz w:val="28"/>
          <w:szCs w:val="28"/>
        </w:rPr>
      </w:pPr>
      <w:r>
        <w:rPr>
          <w:sz w:val="28"/>
          <w:szCs w:val="28"/>
        </w:rPr>
        <w:t>5</w:t>
      </w:r>
      <w:r w:rsidR="00FB07BA">
        <w:rPr>
          <w:sz w:val="28"/>
          <w:szCs w:val="28"/>
        </w:rPr>
        <w:t xml:space="preserve">.2.2. </w:t>
      </w:r>
      <w:r w:rsidR="002340D5" w:rsidRPr="0031477C">
        <w:rPr>
          <w:sz w:val="28"/>
          <w:szCs w:val="28"/>
        </w:rPr>
        <w:t>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документации.</w:t>
      </w:r>
    </w:p>
    <w:p w:rsidR="002340D5" w:rsidRPr="0031477C" w:rsidRDefault="002340D5" w:rsidP="00FB07BA">
      <w:pPr>
        <w:tabs>
          <w:tab w:val="left" w:pos="0"/>
        </w:tabs>
        <w:spacing w:line="276" w:lineRule="auto"/>
        <w:ind w:left="-142"/>
        <w:jc w:val="both"/>
        <w:rPr>
          <w:bCs/>
          <w:sz w:val="28"/>
          <w:szCs w:val="28"/>
        </w:rPr>
      </w:pPr>
      <w:r w:rsidRPr="0031477C">
        <w:rPr>
          <w:bCs/>
          <w:sz w:val="28"/>
          <w:szCs w:val="28"/>
        </w:rPr>
        <w:t>Участник должен соответствовать обязательным требованиям документации, а именно:</w:t>
      </w:r>
    </w:p>
    <w:p w:rsidR="002340D5" w:rsidRPr="0031477C" w:rsidRDefault="00490D92" w:rsidP="00FB07BA">
      <w:pPr>
        <w:tabs>
          <w:tab w:val="left" w:pos="0"/>
        </w:tabs>
        <w:spacing w:line="276" w:lineRule="auto"/>
        <w:ind w:left="-142"/>
        <w:jc w:val="both"/>
        <w:rPr>
          <w:bCs/>
          <w:sz w:val="28"/>
          <w:szCs w:val="28"/>
        </w:rPr>
      </w:pPr>
      <w:r>
        <w:rPr>
          <w:bCs/>
          <w:sz w:val="28"/>
          <w:szCs w:val="28"/>
        </w:rPr>
        <w:tab/>
        <w:t xml:space="preserve">1) </w:t>
      </w:r>
      <w:r w:rsidR="005D370D">
        <w:rPr>
          <w:bCs/>
          <w:sz w:val="28"/>
          <w:szCs w:val="28"/>
        </w:rPr>
        <w:t>с</w:t>
      </w:r>
      <w:r w:rsidR="002340D5" w:rsidRPr="0031477C">
        <w:rPr>
          <w:bCs/>
          <w:sz w:val="28"/>
          <w:szCs w:val="28"/>
        </w:rPr>
        <w:t xml:space="preserve">оответствие участников требованиям, </w:t>
      </w:r>
      <w:r w:rsidR="00344148" w:rsidRPr="0031477C">
        <w:rPr>
          <w:bCs/>
          <w:sz w:val="28"/>
          <w:szCs w:val="28"/>
        </w:rPr>
        <w:t>установленным законодательством</w:t>
      </w:r>
      <w:r w:rsidR="002340D5" w:rsidRPr="0031477C">
        <w:rPr>
          <w:bCs/>
          <w:sz w:val="28"/>
          <w:szCs w:val="28"/>
        </w:rPr>
        <w:t xml:space="preserve"> и принятым</w:t>
      </w:r>
      <w:r w:rsidR="005D370D">
        <w:rPr>
          <w:bCs/>
          <w:sz w:val="28"/>
          <w:szCs w:val="28"/>
        </w:rPr>
        <w:t>и</w:t>
      </w:r>
      <w:r w:rsidR="002340D5" w:rsidRPr="0031477C">
        <w:rPr>
          <w:bCs/>
          <w:sz w:val="28"/>
          <w:szCs w:val="28"/>
        </w:rPr>
        <w:t xml:space="preserve"> во исполнение 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2340D5" w:rsidRPr="0031477C" w:rsidRDefault="00490D92" w:rsidP="00FB07BA">
      <w:pPr>
        <w:tabs>
          <w:tab w:val="left" w:pos="0"/>
        </w:tabs>
        <w:spacing w:line="276" w:lineRule="auto"/>
        <w:ind w:left="-142"/>
        <w:jc w:val="both"/>
        <w:rPr>
          <w:bCs/>
          <w:sz w:val="28"/>
          <w:szCs w:val="28"/>
        </w:rPr>
      </w:pPr>
      <w:r>
        <w:rPr>
          <w:bCs/>
          <w:sz w:val="28"/>
          <w:szCs w:val="28"/>
        </w:rPr>
        <w:tab/>
        <w:t xml:space="preserve">2) </w:t>
      </w:r>
      <w:r w:rsidR="002340D5" w:rsidRPr="0031477C">
        <w:rPr>
          <w:bCs/>
          <w:sz w:val="28"/>
          <w:szCs w:val="28"/>
        </w:rPr>
        <w:t xml:space="preserve">не проведение ликвидации участника </w:t>
      </w:r>
      <w:r w:rsidR="00FB07BA">
        <w:rPr>
          <w:bCs/>
          <w:sz w:val="28"/>
          <w:szCs w:val="28"/>
        </w:rPr>
        <w:t>–</w:t>
      </w:r>
      <w:r w:rsidR="002340D5" w:rsidRPr="0031477C">
        <w:rPr>
          <w:bCs/>
          <w:sz w:val="28"/>
          <w:szCs w:val="28"/>
        </w:rPr>
        <w:t xml:space="preserve"> юридического лица и отсутствие решения суда о признании участника </w:t>
      </w:r>
      <w:r w:rsidR="00FB07BA">
        <w:rPr>
          <w:bCs/>
          <w:sz w:val="28"/>
          <w:szCs w:val="28"/>
        </w:rPr>
        <w:t>–</w:t>
      </w:r>
      <w:r w:rsidR="002340D5" w:rsidRPr="0031477C">
        <w:rPr>
          <w:bCs/>
          <w:sz w:val="28"/>
          <w:szCs w:val="28"/>
        </w:rPr>
        <w:t xml:space="preserve"> юридического лица несостоятельным (банкротом) и об открытии конкурсного производства;</w:t>
      </w:r>
    </w:p>
    <w:p w:rsidR="002340D5" w:rsidRPr="0031477C" w:rsidRDefault="00490D92" w:rsidP="00FB07BA">
      <w:pPr>
        <w:tabs>
          <w:tab w:val="left" w:pos="0"/>
        </w:tabs>
        <w:spacing w:line="276" w:lineRule="auto"/>
        <w:ind w:left="-142"/>
        <w:jc w:val="both"/>
        <w:rPr>
          <w:bCs/>
          <w:sz w:val="28"/>
          <w:szCs w:val="28"/>
        </w:rPr>
      </w:pPr>
      <w:r>
        <w:rPr>
          <w:bCs/>
          <w:sz w:val="28"/>
          <w:szCs w:val="28"/>
        </w:rPr>
        <w:tab/>
        <w:t xml:space="preserve">3) </w:t>
      </w:r>
      <w:r w:rsidR="002340D5" w:rsidRPr="0031477C">
        <w:rPr>
          <w:bCs/>
          <w:sz w:val="28"/>
          <w:szCs w:val="28"/>
        </w:rPr>
        <w:t>не приостановление деятельности участника в порядке, установленном Применимым законодательством, на дату подачи заявки на участие в закупке, а также отсутствие наложенного ареста на имущества участника;</w:t>
      </w:r>
    </w:p>
    <w:p w:rsidR="00D35291" w:rsidRDefault="00490D92" w:rsidP="00D35291">
      <w:pPr>
        <w:tabs>
          <w:tab w:val="left" w:pos="0"/>
        </w:tabs>
        <w:spacing w:line="276" w:lineRule="auto"/>
        <w:ind w:left="-142"/>
        <w:jc w:val="both"/>
        <w:rPr>
          <w:bCs/>
          <w:sz w:val="28"/>
          <w:szCs w:val="28"/>
        </w:rPr>
      </w:pPr>
      <w:r>
        <w:rPr>
          <w:bCs/>
          <w:sz w:val="28"/>
          <w:szCs w:val="28"/>
        </w:rPr>
        <w:tab/>
        <w:t xml:space="preserve">4) </w:t>
      </w:r>
      <w:r w:rsidR="002340D5" w:rsidRPr="0031477C">
        <w:rPr>
          <w:bCs/>
          <w:sz w:val="28"/>
          <w:szCs w:val="28"/>
        </w:rPr>
        <w:t xml:space="preserve">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w:t>
      </w:r>
      <w:r w:rsidR="002340D5" w:rsidRPr="0031477C">
        <w:rPr>
          <w:bCs/>
          <w:sz w:val="28"/>
          <w:szCs w:val="28"/>
        </w:rPr>
        <w:lastRenderedPageBreak/>
        <w:t>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775664" w:rsidRDefault="00D35291" w:rsidP="00775664">
      <w:pPr>
        <w:tabs>
          <w:tab w:val="left" w:pos="0"/>
        </w:tabs>
        <w:spacing w:line="276" w:lineRule="auto"/>
        <w:ind w:left="-142"/>
        <w:jc w:val="both"/>
        <w:rPr>
          <w:bCs/>
          <w:sz w:val="28"/>
          <w:szCs w:val="28"/>
        </w:rPr>
      </w:pPr>
      <w:r>
        <w:rPr>
          <w:bCs/>
          <w:sz w:val="28"/>
          <w:szCs w:val="28"/>
        </w:rPr>
        <w:t xml:space="preserve">5) </w:t>
      </w:r>
      <w:r w:rsidRPr="00D35291">
        <w:rPr>
          <w:bCs/>
          <w:sz w:val="28"/>
          <w:szCs w:val="28"/>
        </w:rPr>
        <w:t>Отсутствие сведений об участниках в реестрах недо</w:t>
      </w:r>
      <w:r w:rsidR="00775664">
        <w:rPr>
          <w:bCs/>
          <w:sz w:val="28"/>
          <w:szCs w:val="28"/>
        </w:rPr>
        <w:t>бросовестных поставщиков услуг.</w:t>
      </w:r>
    </w:p>
    <w:p w:rsidR="00EA10FF" w:rsidRDefault="00775664" w:rsidP="00775664">
      <w:pPr>
        <w:tabs>
          <w:tab w:val="left" w:pos="0"/>
        </w:tabs>
        <w:spacing w:line="276" w:lineRule="auto"/>
        <w:ind w:left="-142"/>
        <w:jc w:val="both"/>
        <w:rPr>
          <w:bCs/>
          <w:sz w:val="28"/>
          <w:szCs w:val="28"/>
        </w:rPr>
      </w:pPr>
      <w:r>
        <w:rPr>
          <w:bCs/>
          <w:sz w:val="28"/>
          <w:szCs w:val="28"/>
        </w:rPr>
        <w:t>6</w:t>
      </w:r>
      <w:r w:rsidR="00EA10FF" w:rsidRPr="00EA10FF">
        <w:rPr>
          <w:bCs/>
          <w:sz w:val="28"/>
          <w:szCs w:val="28"/>
        </w:rPr>
        <w:t>) 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w:t>
      </w:r>
    </w:p>
    <w:p w:rsidR="00CD37A1" w:rsidRDefault="00653E62" w:rsidP="00775664">
      <w:pPr>
        <w:tabs>
          <w:tab w:val="left" w:pos="0"/>
        </w:tabs>
        <w:spacing w:line="276" w:lineRule="auto"/>
        <w:ind w:left="-142"/>
        <w:jc w:val="both"/>
        <w:rPr>
          <w:bCs/>
          <w:sz w:val="28"/>
          <w:szCs w:val="28"/>
        </w:rPr>
      </w:pPr>
      <w:r>
        <w:rPr>
          <w:bCs/>
          <w:sz w:val="28"/>
          <w:szCs w:val="28"/>
        </w:rPr>
        <w:t xml:space="preserve">5.2.3. </w:t>
      </w:r>
      <w:r w:rsidR="00E87D7B" w:rsidRPr="00E87D7B">
        <w:rPr>
          <w:bCs/>
          <w:sz w:val="28"/>
          <w:szCs w:val="28"/>
        </w:rPr>
        <w:t>Соответствие обязательным требованиям, указанны</w:t>
      </w:r>
      <w:r w:rsidR="006C5152">
        <w:rPr>
          <w:bCs/>
          <w:sz w:val="28"/>
          <w:szCs w:val="28"/>
        </w:rPr>
        <w:t>х</w:t>
      </w:r>
      <w:r w:rsidR="00E87D7B" w:rsidRPr="00E87D7B">
        <w:rPr>
          <w:bCs/>
          <w:sz w:val="28"/>
          <w:szCs w:val="28"/>
        </w:rPr>
        <w:t xml:space="preserve"> в пункт</w:t>
      </w:r>
      <w:r w:rsidR="006C5152">
        <w:rPr>
          <w:bCs/>
          <w:sz w:val="28"/>
          <w:szCs w:val="28"/>
        </w:rPr>
        <w:t>е</w:t>
      </w:r>
      <w:r w:rsidR="00E87D7B" w:rsidRPr="00E87D7B">
        <w:rPr>
          <w:bCs/>
          <w:sz w:val="28"/>
          <w:szCs w:val="28"/>
        </w:rPr>
        <w:t xml:space="preserve"> </w:t>
      </w:r>
    </w:p>
    <w:p w:rsidR="00653E62" w:rsidRDefault="00E87D7B" w:rsidP="00775664">
      <w:pPr>
        <w:tabs>
          <w:tab w:val="left" w:pos="0"/>
        </w:tabs>
        <w:spacing w:line="276" w:lineRule="auto"/>
        <w:ind w:left="-142"/>
        <w:jc w:val="both"/>
        <w:rPr>
          <w:bCs/>
          <w:sz w:val="28"/>
          <w:szCs w:val="28"/>
        </w:rPr>
      </w:pPr>
      <w:r>
        <w:rPr>
          <w:bCs/>
          <w:sz w:val="28"/>
          <w:szCs w:val="28"/>
        </w:rPr>
        <w:t>5.2.2.</w:t>
      </w:r>
      <w:r w:rsidRPr="00E87D7B">
        <w:rPr>
          <w:bCs/>
          <w:sz w:val="28"/>
          <w:szCs w:val="28"/>
        </w:rPr>
        <w:t xml:space="preserve">, подтверждается участником в декларативной форме в соответствии с приложением № 3 к </w:t>
      </w:r>
      <w:r w:rsidR="006C5152">
        <w:rPr>
          <w:bCs/>
          <w:sz w:val="28"/>
          <w:szCs w:val="28"/>
        </w:rPr>
        <w:t>документации</w:t>
      </w:r>
      <w:r w:rsidR="00F34A7E">
        <w:rPr>
          <w:bCs/>
          <w:sz w:val="28"/>
          <w:szCs w:val="28"/>
        </w:rPr>
        <w:t>.</w:t>
      </w:r>
    </w:p>
    <w:p w:rsidR="00F34A7E" w:rsidRPr="00A02799" w:rsidRDefault="00F34A7E" w:rsidP="00F34A7E">
      <w:pPr>
        <w:tabs>
          <w:tab w:val="left" w:pos="0"/>
        </w:tabs>
        <w:spacing w:line="276" w:lineRule="auto"/>
        <w:ind w:left="-142"/>
        <w:jc w:val="both"/>
        <w:rPr>
          <w:bCs/>
          <w:sz w:val="28"/>
          <w:szCs w:val="28"/>
        </w:rPr>
      </w:pPr>
      <w:r>
        <w:rPr>
          <w:bCs/>
          <w:sz w:val="28"/>
          <w:szCs w:val="28"/>
        </w:rPr>
        <w:t>Р</w:t>
      </w:r>
      <w:r w:rsidRPr="0031477C">
        <w:rPr>
          <w:bCs/>
          <w:sz w:val="28"/>
          <w:szCs w:val="28"/>
        </w:rPr>
        <w:t xml:space="preserve">аботы, услуги, предлагаемые претендентом, должны соответствовать требованиям документации на проведение конкурентной </w:t>
      </w:r>
      <w:r>
        <w:rPr>
          <w:bCs/>
          <w:sz w:val="28"/>
          <w:szCs w:val="28"/>
        </w:rPr>
        <w:t>закупки (технического задания).</w:t>
      </w:r>
    </w:p>
    <w:p w:rsidR="002340D5" w:rsidRPr="0031477C" w:rsidRDefault="007B6D27" w:rsidP="008162E6">
      <w:pPr>
        <w:tabs>
          <w:tab w:val="left" w:pos="0"/>
        </w:tabs>
        <w:spacing w:line="276" w:lineRule="auto"/>
        <w:ind w:left="-142"/>
        <w:jc w:val="both"/>
        <w:rPr>
          <w:bCs/>
          <w:sz w:val="28"/>
          <w:szCs w:val="28"/>
        </w:rPr>
      </w:pPr>
      <w:r>
        <w:rPr>
          <w:bCs/>
          <w:sz w:val="28"/>
          <w:szCs w:val="28"/>
        </w:rPr>
        <w:t>5</w:t>
      </w:r>
      <w:r w:rsidR="00EA10FF">
        <w:rPr>
          <w:bCs/>
          <w:sz w:val="28"/>
          <w:szCs w:val="28"/>
        </w:rPr>
        <w:t>.2.4</w:t>
      </w:r>
      <w:r w:rsidR="00307CF1">
        <w:rPr>
          <w:bCs/>
          <w:sz w:val="28"/>
          <w:szCs w:val="28"/>
        </w:rPr>
        <w:t>.</w:t>
      </w:r>
      <w:r w:rsidR="00EA10FF">
        <w:rPr>
          <w:bCs/>
          <w:sz w:val="28"/>
          <w:szCs w:val="28"/>
        </w:rPr>
        <w:t xml:space="preserve">  Т</w:t>
      </w:r>
      <w:r w:rsidR="002340D5" w:rsidRPr="00EE45DE">
        <w:rPr>
          <w:bCs/>
          <w:sz w:val="28"/>
          <w:szCs w:val="28"/>
        </w:rPr>
        <w:t xml:space="preserve">ребования, в том числе квалификационные требования (в зависимости от технических, </w:t>
      </w:r>
      <w:r w:rsidR="002340D5" w:rsidRPr="00B157C8">
        <w:rPr>
          <w:bCs/>
          <w:sz w:val="28"/>
          <w:szCs w:val="28"/>
        </w:rPr>
        <w:t xml:space="preserve">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w:t>
      </w:r>
      <w:r w:rsidR="000A3C4B" w:rsidRPr="00B157C8">
        <w:rPr>
          <w:bCs/>
          <w:sz w:val="28"/>
          <w:szCs w:val="28"/>
        </w:rPr>
        <w:t xml:space="preserve">настоящей </w:t>
      </w:r>
      <w:r w:rsidR="002340D5" w:rsidRPr="00B157C8">
        <w:rPr>
          <w:bCs/>
          <w:sz w:val="28"/>
          <w:szCs w:val="28"/>
        </w:rPr>
        <w:t>доку</w:t>
      </w:r>
      <w:r w:rsidR="008D33E6">
        <w:rPr>
          <w:bCs/>
          <w:sz w:val="28"/>
          <w:szCs w:val="28"/>
        </w:rPr>
        <w:t xml:space="preserve">ментации о конкурентной закупке; </w:t>
      </w:r>
      <w:r w:rsidR="002340D5" w:rsidRPr="00B157C8">
        <w:rPr>
          <w:bCs/>
          <w:sz w:val="28"/>
          <w:szCs w:val="28"/>
        </w:rPr>
        <w:t xml:space="preserve">Товары, работы, услуги, предлагаемые претендентом, должны </w:t>
      </w:r>
      <w:r w:rsidR="002340D5" w:rsidRPr="00B157C8">
        <w:rPr>
          <w:bCs/>
          <w:sz w:val="28"/>
          <w:szCs w:val="28"/>
        </w:rPr>
        <w:lastRenderedPageBreak/>
        <w:t>соответствовать</w:t>
      </w:r>
      <w:r w:rsidR="002340D5" w:rsidRPr="0031477C">
        <w:rPr>
          <w:bCs/>
          <w:sz w:val="28"/>
          <w:szCs w:val="28"/>
        </w:rPr>
        <w:t xml:space="preserve"> требованиям документации на проведение конкурентной закупки (технического задания).</w:t>
      </w:r>
    </w:p>
    <w:p w:rsidR="002340D5" w:rsidRPr="0031477C" w:rsidRDefault="00C06C02" w:rsidP="00307CF1">
      <w:pPr>
        <w:tabs>
          <w:tab w:val="left" w:pos="0"/>
        </w:tabs>
        <w:spacing w:line="276" w:lineRule="auto"/>
        <w:ind w:left="-142"/>
        <w:jc w:val="both"/>
        <w:rPr>
          <w:bCs/>
          <w:sz w:val="28"/>
          <w:szCs w:val="28"/>
        </w:rPr>
      </w:pPr>
      <w:r>
        <w:rPr>
          <w:rFonts w:eastAsia="MS Mincho"/>
          <w:sz w:val="28"/>
          <w:szCs w:val="28"/>
        </w:rPr>
        <w:t>5</w:t>
      </w:r>
      <w:r w:rsidR="00CA1B10">
        <w:rPr>
          <w:rFonts w:eastAsia="MS Mincho"/>
          <w:sz w:val="28"/>
          <w:szCs w:val="28"/>
        </w:rPr>
        <w:t>.2.5</w:t>
      </w:r>
      <w:r w:rsidR="00307CF1">
        <w:rPr>
          <w:rFonts w:eastAsia="MS Mincho"/>
          <w:sz w:val="28"/>
          <w:szCs w:val="28"/>
        </w:rPr>
        <w:t xml:space="preserve">. </w:t>
      </w:r>
      <w:r w:rsidR="002340D5" w:rsidRPr="0031477C">
        <w:rPr>
          <w:rFonts w:eastAsia="MS Mincho"/>
          <w:sz w:val="28"/>
          <w:szCs w:val="28"/>
        </w:rPr>
        <w:t xml:space="preserve">Отстранение участника от участия в конкурентной закупке или отказ </w:t>
      </w:r>
      <w:r w:rsidR="00EB7084">
        <w:rPr>
          <w:rFonts w:eastAsia="MS Mincho"/>
          <w:sz w:val="28"/>
          <w:szCs w:val="28"/>
        </w:rPr>
        <w:t>ЗАО </w:t>
      </w:r>
      <w:r w:rsidR="002340D5" w:rsidRPr="0031477C">
        <w:rPr>
          <w:rFonts w:eastAsia="MS Mincho"/>
          <w:sz w:val="28"/>
          <w:szCs w:val="28"/>
        </w:rPr>
        <w:t xml:space="preserve">«ЮКЖД»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 </w:t>
      </w:r>
    </w:p>
    <w:p w:rsidR="002340D5" w:rsidRPr="0031477C" w:rsidRDefault="00C06C02" w:rsidP="00307CF1">
      <w:pPr>
        <w:tabs>
          <w:tab w:val="left" w:pos="0"/>
        </w:tabs>
        <w:spacing w:line="276" w:lineRule="auto"/>
        <w:ind w:left="-142"/>
        <w:jc w:val="both"/>
        <w:rPr>
          <w:bCs/>
          <w:sz w:val="28"/>
          <w:szCs w:val="28"/>
        </w:rPr>
      </w:pPr>
      <w:r>
        <w:rPr>
          <w:rFonts w:eastAsia="MS Mincho"/>
          <w:sz w:val="28"/>
          <w:szCs w:val="28"/>
        </w:rPr>
        <w:t>5</w:t>
      </w:r>
      <w:r w:rsidR="00CA1B10">
        <w:rPr>
          <w:rFonts w:eastAsia="MS Mincho"/>
          <w:sz w:val="28"/>
          <w:szCs w:val="28"/>
        </w:rPr>
        <w:t>.2.6</w:t>
      </w:r>
      <w:r w:rsidR="00307CF1">
        <w:rPr>
          <w:rFonts w:eastAsia="MS Mincho"/>
          <w:sz w:val="28"/>
          <w:szCs w:val="28"/>
        </w:rPr>
        <w:t xml:space="preserve">. </w:t>
      </w:r>
      <w:r w:rsidR="002340D5" w:rsidRPr="0031477C">
        <w:rPr>
          <w:rFonts w:eastAsia="MS Mincho"/>
          <w:sz w:val="28"/>
          <w:szCs w:val="28"/>
        </w:rPr>
        <w:t xml:space="preserve">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2340D5" w:rsidRPr="0031477C" w:rsidRDefault="00C06C02" w:rsidP="00307CF1">
      <w:pPr>
        <w:tabs>
          <w:tab w:val="left" w:pos="0"/>
        </w:tabs>
        <w:spacing w:line="276" w:lineRule="auto"/>
        <w:ind w:left="-142"/>
        <w:jc w:val="both"/>
        <w:rPr>
          <w:bCs/>
          <w:sz w:val="28"/>
          <w:szCs w:val="28"/>
        </w:rPr>
      </w:pPr>
      <w:r>
        <w:rPr>
          <w:rFonts w:eastAsia="MS Mincho"/>
          <w:sz w:val="28"/>
          <w:szCs w:val="28"/>
        </w:rPr>
        <w:t>5</w:t>
      </w:r>
      <w:r w:rsidR="00CA1B10">
        <w:rPr>
          <w:rFonts w:eastAsia="MS Mincho"/>
          <w:sz w:val="28"/>
          <w:szCs w:val="28"/>
        </w:rPr>
        <w:t>.2.7</w:t>
      </w:r>
      <w:r w:rsidR="00307CF1">
        <w:rPr>
          <w:rFonts w:eastAsia="MS Mincho"/>
          <w:sz w:val="28"/>
          <w:szCs w:val="28"/>
        </w:rPr>
        <w:t xml:space="preserve">. </w:t>
      </w:r>
      <w:r w:rsidR="002340D5" w:rsidRPr="0031477C">
        <w:rPr>
          <w:rFonts w:eastAsia="MS Mincho"/>
          <w:sz w:val="28"/>
          <w:szCs w:val="28"/>
        </w:rPr>
        <w:t>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rsidR="000574AD" w:rsidRDefault="00C06C02" w:rsidP="003578C2">
      <w:pPr>
        <w:tabs>
          <w:tab w:val="left" w:pos="0"/>
        </w:tabs>
        <w:spacing w:line="276" w:lineRule="auto"/>
        <w:ind w:left="-142"/>
        <w:jc w:val="both"/>
        <w:rPr>
          <w:rFonts w:eastAsia="MS Mincho"/>
          <w:sz w:val="28"/>
          <w:szCs w:val="28"/>
        </w:rPr>
      </w:pPr>
      <w:r>
        <w:rPr>
          <w:rFonts w:eastAsia="MS Mincho"/>
          <w:sz w:val="28"/>
          <w:szCs w:val="28"/>
        </w:rPr>
        <w:t>5</w:t>
      </w:r>
      <w:r w:rsidR="00CA1B10">
        <w:rPr>
          <w:rFonts w:eastAsia="MS Mincho"/>
          <w:sz w:val="28"/>
          <w:szCs w:val="28"/>
        </w:rPr>
        <w:t>.2.8</w:t>
      </w:r>
      <w:r w:rsidR="00307CF1">
        <w:rPr>
          <w:rFonts w:eastAsia="MS Mincho"/>
          <w:sz w:val="28"/>
          <w:szCs w:val="28"/>
        </w:rPr>
        <w:t xml:space="preserve">. </w:t>
      </w:r>
      <w:r w:rsidR="002340D5" w:rsidRPr="0031477C">
        <w:rPr>
          <w:rFonts w:eastAsia="MS Mincho"/>
          <w:sz w:val="28"/>
          <w:szCs w:val="28"/>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3578C2" w:rsidRPr="003578C2" w:rsidRDefault="003578C2" w:rsidP="003578C2">
      <w:pPr>
        <w:tabs>
          <w:tab w:val="left" w:pos="0"/>
        </w:tabs>
        <w:spacing w:line="276" w:lineRule="auto"/>
        <w:ind w:left="-142"/>
        <w:jc w:val="both"/>
        <w:rPr>
          <w:rFonts w:eastAsia="MS Mincho"/>
          <w:sz w:val="28"/>
          <w:szCs w:val="28"/>
        </w:rPr>
      </w:pPr>
    </w:p>
    <w:p w:rsidR="002070B1" w:rsidRPr="00CA1B10" w:rsidRDefault="002070B1" w:rsidP="00DE76B8">
      <w:pPr>
        <w:pStyle w:val="a6"/>
        <w:keepNext/>
        <w:numPr>
          <w:ilvl w:val="1"/>
          <w:numId w:val="1"/>
        </w:numPr>
        <w:spacing w:line="276" w:lineRule="auto"/>
        <w:ind w:left="-142" w:firstLine="0"/>
        <w:jc w:val="center"/>
        <w:outlineLvl w:val="2"/>
        <w:rPr>
          <w:b/>
          <w:bCs/>
          <w:iCs/>
          <w:sz w:val="28"/>
          <w:szCs w:val="28"/>
        </w:rPr>
      </w:pPr>
      <w:r w:rsidRPr="00CA1B10">
        <w:rPr>
          <w:b/>
          <w:bCs/>
          <w:iCs/>
          <w:sz w:val="28"/>
          <w:szCs w:val="28"/>
        </w:rPr>
        <w:t>Критерии и порядок оценки и сопоставления заявок</w:t>
      </w:r>
    </w:p>
    <w:p w:rsidR="00F478EE" w:rsidRPr="00476339" w:rsidRDefault="007B6D27" w:rsidP="00476339">
      <w:pPr>
        <w:spacing w:line="276" w:lineRule="auto"/>
        <w:ind w:left="-284"/>
        <w:jc w:val="both"/>
        <w:rPr>
          <w:rFonts w:eastAsia="MS Mincho"/>
          <w:sz w:val="28"/>
          <w:szCs w:val="28"/>
        </w:rPr>
      </w:pPr>
      <w:r>
        <w:rPr>
          <w:rFonts w:eastAsia="MS Mincho"/>
          <w:sz w:val="28"/>
          <w:szCs w:val="28"/>
        </w:rPr>
        <w:t>5</w:t>
      </w:r>
      <w:r w:rsidR="00C06C02">
        <w:rPr>
          <w:rFonts w:eastAsia="MS Mincho"/>
          <w:sz w:val="28"/>
          <w:szCs w:val="28"/>
        </w:rPr>
        <w:t xml:space="preserve">.3.1. </w:t>
      </w:r>
      <w:r w:rsidR="00344148" w:rsidRPr="00307CF1">
        <w:rPr>
          <w:rFonts w:eastAsia="MS Mincho"/>
          <w:sz w:val="28"/>
          <w:szCs w:val="28"/>
        </w:rPr>
        <w:t>Рассмотрение</w:t>
      </w:r>
      <w:r w:rsidR="00F478EE" w:rsidRPr="00307CF1">
        <w:rPr>
          <w:rFonts w:eastAsia="MS Mincho"/>
          <w:sz w:val="28"/>
          <w:szCs w:val="28"/>
        </w:rPr>
        <w:t xml:space="preserve"> заявок осуществляется на основании сведений </w:t>
      </w:r>
      <w:r w:rsidR="00344148" w:rsidRPr="00307CF1">
        <w:rPr>
          <w:rFonts w:eastAsia="MS Mincho"/>
          <w:sz w:val="28"/>
          <w:szCs w:val="28"/>
        </w:rPr>
        <w:t>и документов</w:t>
      </w:r>
      <w:r w:rsidR="00F478EE" w:rsidRPr="00307CF1">
        <w:rPr>
          <w:rFonts w:eastAsia="MS Mincho"/>
          <w:sz w:val="28"/>
          <w:szCs w:val="28"/>
        </w:rPr>
        <w:t xml:space="preserve">, представленных в подтверждение </w:t>
      </w:r>
      <w:r w:rsidR="00344148" w:rsidRPr="00307CF1">
        <w:rPr>
          <w:rFonts w:eastAsia="MS Mincho"/>
          <w:sz w:val="28"/>
          <w:szCs w:val="28"/>
        </w:rPr>
        <w:t>требований Технического</w:t>
      </w:r>
      <w:r w:rsidR="00476339">
        <w:rPr>
          <w:rFonts w:eastAsia="MS Mincho"/>
          <w:sz w:val="28"/>
          <w:szCs w:val="28"/>
        </w:rPr>
        <w:t xml:space="preserve"> задания и документации.</w:t>
      </w:r>
    </w:p>
    <w:p w:rsidR="005F422F" w:rsidRDefault="00C06C02" w:rsidP="005F422F">
      <w:pPr>
        <w:spacing w:line="276" w:lineRule="auto"/>
        <w:ind w:left="-284"/>
        <w:jc w:val="both"/>
        <w:rPr>
          <w:rFonts w:eastAsia="MS Mincho"/>
          <w:sz w:val="28"/>
          <w:szCs w:val="28"/>
        </w:rPr>
      </w:pPr>
      <w:r>
        <w:rPr>
          <w:rFonts w:eastAsia="MS Mincho"/>
          <w:sz w:val="28"/>
          <w:szCs w:val="28"/>
        </w:rPr>
        <w:t>5</w:t>
      </w:r>
      <w:r w:rsidR="005F422F">
        <w:rPr>
          <w:rFonts w:eastAsia="MS Mincho"/>
          <w:sz w:val="28"/>
          <w:szCs w:val="28"/>
        </w:rPr>
        <w:t xml:space="preserve">.3.2. </w:t>
      </w:r>
      <w:r w:rsidR="005F422F" w:rsidRPr="00824BF4">
        <w:rPr>
          <w:rFonts w:eastAsia="MS Mincho"/>
          <w:sz w:val="28"/>
          <w:szCs w:val="28"/>
        </w:rPr>
        <w:t>При сопоставлении заявок и определении победителя запроса предложений оцениваются:</w:t>
      </w:r>
    </w:p>
    <w:tbl>
      <w:tblPr>
        <w:tblW w:w="1014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2192"/>
        <w:gridCol w:w="1843"/>
        <w:gridCol w:w="4953"/>
      </w:tblGrid>
      <w:tr w:rsidR="005F422F" w:rsidRPr="0099187D" w:rsidTr="0021126D">
        <w:trPr>
          <w:trHeight w:val="123"/>
        </w:trPr>
        <w:tc>
          <w:tcPr>
            <w:tcW w:w="1152" w:type="dxa"/>
            <w:vAlign w:val="center"/>
          </w:tcPr>
          <w:p w:rsidR="005F422F" w:rsidRPr="002D4273" w:rsidRDefault="005F422F" w:rsidP="0021126D">
            <w:pPr>
              <w:pStyle w:val="a9"/>
              <w:tabs>
                <w:tab w:val="left" w:pos="1418"/>
              </w:tabs>
              <w:suppressAutoHyphens/>
              <w:spacing w:line="340" w:lineRule="exact"/>
              <w:ind w:firstLine="0"/>
              <w:jc w:val="center"/>
              <w:rPr>
                <w:sz w:val="24"/>
              </w:rPr>
            </w:pPr>
            <w:r w:rsidRPr="002D4273">
              <w:rPr>
                <w:sz w:val="24"/>
              </w:rPr>
              <w:t>№ критерия</w:t>
            </w:r>
          </w:p>
        </w:tc>
        <w:tc>
          <w:tcPr>
            <w:tcW w:w="2192" w:type="dxa"/>
            <w:vAlign w:val="center"/>
          </w:tcPr>
          <w:p w:rsidR="005F422F" w:rsidRPr="002D4273" w:rsidRDefault="005F422F" w:rsidP="0021126D">
            <w:pPr>
              <w:pStyle w:val="a9"/>
              <w:tabs>
                <w:tab w:val="left" w:pos="1418"/>
              </w:tabs>
              <w:suppressAutoHyphens/>
              <w:spacing w:line="340" w:lineRule="exact"/>
              <w:ind w:firstLine="0"/>
              <w:jc w:val="center"/>
              <w:rPr>
                <w:sz w:val="24"/>
              </w:rPr>
            </w:pPr>
            <w:r w:rsidRPr="002D4273">
              <w:rPr>
                <w:sz w:val="24"/>
              </w:rPr>
              <w:t>Наименование критерия/</w:t>
            </w:r>
          </w:p>
          <w:p w:rsidR="005F422F" w:rsidRPr="002D4273" w:rsidRDefault="005F422F" w:rsidP="0021126D">
            <w:pPr>
              <w:pStyle w:val="a9"/>
              <w:tabs>
                <w:tab w:val="left" w:pos="1418"/>
              </w:tabs>
              <w:suppressAutoHyphens/>
              <w:spacing w:line="340" w:lineRule="exact"/>
              <w:ind w:firstLine="0"/>
              <w:jc w:val="center"/>
              <w:rPr>
                <w:sz w:val="24"/>
              </w:rPr>
            </w:pPr>
            <w:r w:rsidRPr="002D4273">
              <w:rPr>
                <w:sz w:val="24"/>
              </w:rPr>
              <w:lastRenderedPageBreak/>
              <w:t>подкритерия</w:t>
            </w:r>
          </w:p>
        </w:tc>
        <w:tc>
          <w:tcPr>
            <w:tcW w:w="1843" w:type="dxa"/>
            <w:vAlign w:val="center"/>
          </w:tcPr>
          <w:p w:rsidR="005F422F" w:rsidRPr="002D4273" w:rsidRDefault="005F422F" w:rsidP="0021126D">
            <w:pPr>
              <w:pStyle w:val="a9"/>
              <w:tabs>
                <w:tab w:val="left" w:pos="1418"/>
              </w:tabs>
              <w:suppressAutoHyphens/>
              <w:spacing w:line="340" w:lineRule="exact"/>
              <w:ind w:firstLine="0"/>
              <w:jc w:val="center"/>
              <w:rPr>
                <w:sz w:val="24"/>
              </w:rPr>
            </w:pPr>
            <w:r w:rsidRPr="002D4273">
              <w:rPr>
                <w:sz w:val="24"/>
              </w:rPr>
              <w:lastRenderedPageBreak/>
              <w:t>Значимость критерия</w:t>
            </w:r>
          </w:p>
        </w:tc>
        <w:tc>
          <w:tcPr>
            <w:tcW w:w="4953" w:type="dxa"/>
            <w:vAlign w:val="center"/>
          </w:tcPr>
          <w:p w:rsidR="005F422F" w:rsidRPr="002D4273" w:rsidRDefault="005F422F" w:rsidP="0021126D">
            <w:pPr>
              <w:pStyle w:val="a9"/>
              <w:tabs>
                <w:tab w:val="left" w:pos="1418"/>
              </w:tabs>
              <w:suppressAutoHyphens/>
              <w:spacing w:line="340" w:lineRule="exact"/>
              <w:ind w:firstLine="0"/>
              <w:jc w:val="center"/>
              <w:rPr>
                <w:sz w:val="24"/>
              </w:rPr>
            </w:pPr>
            <w:r w:rsidRPr="002D4273">
              <w:rPr>
                <w:sz w:val="24"/>
              </w:rPr>
              <w:t>Порядок оценки по критерию</w:t>
            </w:r>
          </w:p>
        </w:tc>
      </w:tr>
      <w:tr w:rsidR="005F422F" w:rsidRPr="0099187D" w:rsidTr="0021126D">
        <w:trPr>
          <w:trHeight w:val="123"/>
        </w:trPr>
        <w:tc>
          <w:tcPr>
            <w:tcW w:w="1152" w:type="dxa"/>
          </w:tcPr>
          <w:p w:rsidR="005F422F" w:rsidRPr="002D4273" w:rsidRDefault="005F422F" w:rsidP="0021126D">
            <w:pPr>
              <w:pStyle w:val="a9"/>
              <w:tabs>
                <w:tab w:val="left" w:pos="1418"/>
              </w:tabs>
              <w:suppressAutoHyphens/>
              <w:ind w:firstLine="0"/>
              <w:jc w:val="center"/>
              <w:rPr>
                <w:sz w:val="24"/>
              </w:rPr>
            </w:pPr>
            <w:r w:rsidRPr="002D4273">
              <w:rPr>
                <w:sz w:val="24"/>
              </w:rPr>
              <w:t>1</w:t>
            </w:r>
            <w:r>
              <w:rPr>
                <w:sz w:val="24"/>
              </w:rPr>
              <w:t>.</w:t>
            </w:r>
          </w:p>
        </w:tc>
        <w:tc>
          <w:tcPr>
            <w:tcW w:w="2192" w:type="dxa"/>
          </w:tcPr>
          <w:p w:rsidR="005F422F" w:rsidRPr="002D4273" w:rsidRDefault="005F422F" w:rsidP="0021126D">
            <w:pPr>
              <w:pStyle w:val="a9"/>
              <w:tabs>
                <w:tab w:val="left" w:pos="1418"/>
              </w:tabs>
              <w:suppressAutoHyphens/>
              <w:ind w:firstLine="0"/>
              <w:rPr>
                <w:sz w:val="24"/>
              </w:rPr>
            </w:pPr>
            <w:r w:rsidRPr="002D4273">
              <w:rPr>
                <w:sz w:val="24"/>
              </w:rPr>
              <w:t>Цена договора</w:t>
            </w:r>
          </w:p>
        </w:tc>
        <w:tc>
          <w:tcPr>
            <w:tcW w:w="1843" w:type="dxa"/>
          </w:tcPr>
          <w:p w:rsidR="005F422F" w:rsidRPr="002D4273" w:rsidRDefault="005F422F" w:rsidP="0021126D">
            <w:pPr>
              <w:pStyle w:val="a9"/>
              <w:tabs>
                <w:tab w:val="left" w:pos="1418"/>
              </w:tabs>
              <w:suppressAutoHyphens/>
              <w:ind w:firstLine="0"/>
              <w:rPr>
                <w:sz w:val="24"/>
              </w:rPr>
            </w:pPr>
            <w:r w:rsidRPr="002D4273">
              <w:rPr>
                <w:sz w:val="24"/>
              </w:rPr>
              <w:t xml:space="preserve">Максимальное количество баллов - </w:t>
            </w:r>
            <w:r>
              <w:rPr>
                <w:sz w:val="24"/>
              </w:rPr>
              <w:t>60</w:t>
            </w:r>
            <w:r w:rsidRPr="002D4273">
              <w:rPr>
                <w:sz w:val="24"/>
              </w:rPr>
              <w:t xml:space="preserve"> баллов</w:t>
            </w:r>
          </w:p>
        </w:tc>
        <w:tc>
          <w:tcPr>
            <w:tcW w:w="4953" w:type="dxa"/>
          </w:tcPr>
          <w:p w:rsidR="005F422F" w:rsidRPr="002D4273" w:rsidRDefault="005F422F" w:rsidP="0021126D">
            <w:pPr>
              <w:shd w:val="clear" w:color="auto" w:fill="FFFFFF"/>
              <w:tabs>
                <w:tab w:val="left" w:pos="9214"/>
              </w:tabs>
              <w:jc w:val="both"/>
            </w:pPr>
            <w:r w:rsidRPr="002D4273">
              <w:t xml:space="preserve">Оценивается путем деления </w:t>
            </w:r>
            <w:r>
              <w:t xml:space="preserve">минимальной </w:t>
            </w:r>
            <w:r w:rsidRPr="002D4273">
              <w:t>цен</w:t>
            </w:r>
            <w:r>
              <w:t xml:space="preserve">ы, </w:t>
            </w:r>
            <w:r w:rsidRPr="002D4273">
              <w:t>из всех предложенных участниками</w:t>
            </w:r>
            <w:r>
              <w:t xml:space="preserve"> на </w:t>
            </w:r>
            <w:r w:rsidRPr="002D4273">
              <w:t>цен</w:t>
            </w:r>
            <w:r>
              <w:t>у, предложенную каждым (</w:t>
            </w:r>
            <w:r w:rsidRPr="002D4273">
              <w:t xml:space="preserve">j-ым) участником, по формуле:            </w:t>
            </w:r>
          </w:p>
          <w:p w:rsidR="005F422F" w:rsidRPr="00F71148" w:rsidRDefault="005F422F" w:rsidP="0021126D">
            <w:pPr>
              <w:shd w:val="clear" w:color="auto" w:fill="FFFFFF"/>
              <w:tabs>
                <w:tab w:val="left" w:pos="9214"/>
              </w:tabs>
              <w:ind w:left="33" w:firstLine="33"/>
              <w:jc w:val="both"/>
            </w:pPr>
            <w:r w:rsidRPr="002D4273">
              <w:t xml:space="preserve">                               Ц</w:t>
            </w:r>
            <w:r>
              <w:rPr>
                <w:vertAlign w:val="subscript"/>
                <w:lang w:val="en-US"/>
              </w:rPr>
              <w:t>min</w:t>
            </w:r>
          </w:p>
          <w:p w:rsidR="005F422F" w:rsidRPr="002D4273" w:rsidRDefault="005F422F" w:rsidP="0021126D">
            <w:pPr>
              <w:shd w:val="clear" w:color="auto" w:fill="FFFFFF"/>
              <w:tabs>
                <w:tab w:val="left" w:pos="9214"/>
              </w:tabs>
              <w:ind w:left="34" w:right="295" w:firstLine="34"/>
              <w:jc w:val="both"/>
            </w:pPr>
            <w:r w:rsidRPr="002D4273">
              <w:t xml:space="preserve">                Б</w:t>
            </w:r>
            <w:r w:rsidRPr="002D4273">
              <w:rPr>
                <w:vertAlign w:val="subscript"/>
              </w:rPr>
              <w:t>j</w:t>
            </w:r>
            <w:r w:rsidRPr="002D4273">
              <w:t xml:space="preserve"> =  ────── * </w:t>
            </w:r>
            <w:r>
              <w:t>60</w:t>
            </w:r>
            <w:r w:rsidRPr="002D4273">
              <w:t>, где</w:t>
            </w:r>
          </w:p>
          <w:p w:rsidR="005F422F" w:rsidRPr="00F71148" w:rsidRDefault="005F422F" w:rsidP="0021126D">
            <w:pPr>
              <w:shd w:val="clear" w:color="auto" w:fill="FFFFFF"/>
              <w:tabs>
                <w:tab w:val="left" w:pos="9214"/>
              </w:tabs>
              <w:ind w:left="34" w:right="295" w:firstLine="34"/>
              <w:jc w:val="both"/>
              <w:rPr>
                <w:vertAlign w:val="subscript"/>
              </w:rPr>
            </w:pPr>
            <w:r w:rsidRPr="002D4273">
              <w:t xml:space="preserve"> </w:t>
            </w:r>
            <w:r>
              <w:t xml:space="preserve">                             </w:t>
            </w:r>
            <w:r w:rsidRPr="002D4273">
              <w:t>Ц</w:t>
            </w:r>
            <w:r>
              <w:rPr>
                <w:vertAlign w:val="subscript"/>
                <w:lang w:val="en-US"/>
              </w:rPr>
              <w:t>j</w:t>
            </w:r>
          </w:p>
          <w:p w:rsidR="005F422F" w:rsidRPr="002D4273" w:rsidRDefault="005F422F" w:rsidP="0021126D">
            <w:pPr>
              <w:shd w:val="clear" w:color="auto" w:fill="FFFFFF"/>
              <w:tabs>
                <w:tab w:val="left" w:pos="9214"/>
              </w:tabs>
              <w:ind w:left="33" w:right="295" w:firstLine="33"/>
              <w:jc w:val="both"/>
            </w:pPr>
            <w:r w:rsidRPr="002D4273">
              <w:t>j = 1…n, n – количество участников;</w:t>
            </w:r>
          </w:p>
          <w:p w:rsidR="005F422F" w:rsidRPr="002D4273" w:rsidRDefault="005F422F" w:rsidP="0021126D">
            <w:pPr>
              <w:shd w:val="clear" w:color="auto" w:fill="FFFFFF"/>
              <w:tabs>
                <w:tab w:val="left" w:pos="9214"/>
              </w:tabs>
              <w:ind w:left="33" w:right="295" w:firstLine="33"/>
              <w:jc w:val="both"/>
            </w:pPr>
            <w:r w:rsidRPr="002D4273">
              <w:t>Б</w:t>
            </w:r>
            <w:r w:rsidRPr="002D4273">
              <w:rPr>
                <w:vertAlign w:val="subscript"/>
              </w:rPr>
              <w:t xml:space="preserve">j </w:t>
            </w:r>
            <w:r w:rsidRPr="002D4273">
              <w:t>– количество баллов j-ого участника;</w:t>
            </w:r>
          </w:p>
          <w:p w:rsidR="005F422F" w:rsidRPr="002D4273" w:rsidRDefault="005F422F" w:rsidP="0021126D">
            <w:pPr>
              <w:shd w:val="clear" w:color="auto" w:fill="FFFFFF"/>
              <w:tabs>
                <w:tab w:val="left" w:pos="9214"/>
              </w:tabs>
              <w:ind w:left="33" w:right="295" w:firstLine="33"/>
              <w:jc w:val="both"/>
            </w:pPr>
            <w:r w:rsidRPr="002D4273">
              <w:t>Ц</w:t>
            </w:r>
            <w:r w:rsidRPr="002D4273">
              <w:rPr>
                <w:vertAlign w:val="subscript"/>
              </w:rPr>
              <w:t>j</w:t>
            </w:r>
            <w:r w:rsidRPr="002D4273">
              <w:t xml:space="preserve"> – цена, предложенная j-ым участником;</w:t>
            </w:r>
          </w:p>
          <w:p w:rsidR="005F422F" w:rsidRPr="002D4273" w:rsidRDefault="005F422F" w:rsidP="0021126D">
            <w:pPr>
              <w:shd w:val="clear" w:color="auto" w:fill="FFFFFF"/>
              <w:tabs>
                <w:tab w:val="left" w:pos="9214"/>
              </w:tabs>
              <w:ind w:left="33" w:right="295" w:firstLine="33"/>
              <w:jc w:val="both"/>
            </w:pPr>
            <w:r w:rsidRPr="002D4273">
              <w:t>Ц</w:t>
            </w:r>
            <w:r>
              <w:rPr>
                <w:vertAlign w:val="subscript"/>
                <w:lang w:val="en-US"/>
              </w:rPr>
              <w:t>min</w:t>
            </w:r>
            <w:r w:rsidRPr="002D4273">
              <w:t xml:space="preserve"> – </w:t>
            </w:r>
            <w:r>
              <w:t>минимальная</w:t>
            </w:r>
            <w:r w:rsidRPr="002D4273">
              <w:t xml:space="preserve"> цена из всех предложенных участниками;</w:t>
            </w:r>
          </w:p>
          <w:p w:rsidR="005F422F" w:rsidRPr="002D4273" w:rsidRDefault="005F422F" w:rsidP="0021126D">
            <w:pPr>
              <w:pStyle w:val="a9"/>
              <w:tabs>
                <w:tab w:val="left" w:pos="1418"/>
              </w:tabs>
              <w:suppressAutoHyphens/>
              <w:spacing w:line="340" w:lineRule="exact"/>
              <w:ind w:firstLine="0"/>
              <w:rPr>
                <w:sz w:val="24"/>
              </w:rPr>
            </w:pPr>
            <w:r>
              <w:rPr>
                <w:sz w:val="24"/>
              </w:rPr>
              <w:t xml:space="preserve">60 </w:t>
            </w:r>
            <w:r w:rsidRPr="002D4273">
              <w:rPr>
                <w:sz w:val="24"/>
              </w:rPr>
              <w:t xml:space="preserve">– максимально возможное количество баллов. </w:t>
            </w:r>
          </w:p>
        </w:tc>
      </w:tr>
      <w:tr w:rsidR="005F422F" w:rsidRPr="0099187D" w:rsidTr="00850444">
        <w:trPr>
          <w:trHeight w:val="274"/>
        </w:trPr>
        <w:tc>
          <w:tcPr>
            <w:tcW w:w="1152" w:type="dxa"/>
          </w:tcPr>
          <w:p w:rsidR="005F422F" w:rsidRPr="00B37D94" w:rsidRDefault="005F422F" w:rsidP="0021126D">
            <w:pPr>
              <w:pStyle w:val="a9"/>
              <w:tabs>
                <w:tab w:val="left" w:pos="1418"/>
              </w:tabs>
              <w:suppressAutoHyphens/>
              <w:ind w:firstLine="0"/>
              <w:jc w:val="center"/>
              <w:rPr>
                <w:sz w:val="24"/>
              </w:rPr>
            </w:pPr>
            <w:r w:rsidRPr="00643CF3">
              <w:rPr>
                <w:sz w:val="24"/>
                <w:lang w:val="en-US"/>
              </w:rPr>
              <w:t>2</w:t>
            </w:r>
            <w:r>
              <w:rPr>
                <w:sz w:val="24"/>
              </w:rPr>
              <w:t>.</w:t>
            </w:r>
          </w:p>
        </w:tc>
        <w:tc>
          <w:tcPr>
            <w:tcW w:w="2192" w:type="dxa"/>
          </w:tcPr>
          <w:p w:rsidR="005F422F" w:rsidRPr="002D4273" w:rsidRDefault="005F422F" w:rsidP="0021126D">
            <w:pPr>
              <w:rPr>
                <w:bCs/>
                <w:spacing w:val="-4"/>
              </w:rPr>
            </w:pPr>
            <w:r>
              <w:rPr>
                <w:bCs/>
                <w:spacing w:val="-4"/>
              </w:rPr>
              <w:t>Размер страхового бонуса (в процентах от суммы страховых премий)</w:t>
            </w:r>
          </w:p>
        </w:tc>
        <w:tc>
          <w:tcPr>
            <w:tcW w:w="1843" w:type="dxa"/>
          </w:tcPr>
          <w:p w:rsidR="005F422F" w:rsidRPr="002D4273" w:rsidRDefault="005F422F" w:rsidP="0021126D">
            <w:pPr>
              <w:jc w:val="both"/>
            </w:pPr>
            <w:r w:rsidRPr="002D4273">
              <w:t xml:space="preserve">Максимальное количество баллов - </w:t>
            </w:r>
            <w:r>
              <w:t>25</w:t>
            </w:r>
            <w:r w:rsidRPr="002D4273">
              <w:t xml:space="preserve"> баллов</w:t>
            </w:r>
          </w:p>
        </w:tc>
        <w:tc>
          <w:tcPr>
            <w:tcW w:w="4953" w:type="dxa"/>
          </w:tcPr>
          <w:p w:rsidR="005F422F" w:rsidRPr="002D4273" w:rsidRDefault="005F422F" w:rsidP="0021126D">
            <w:pPr>
              <w:shd w:val="clear" w:color="auto" w:fill="FFFFFF"/>
              <w:tabs>
                <w:tab w:val="left" w:pos="9214"/>
              </w:tabs>
              <w:jc w:val="both"/>
            </w:pPr>
            <w:r w:rsidRPr="002D4273">
              <w:t xml:space="preserve">Оценивается путем деления </w:t>
            </w:r>
            <w:r>
              <w:t>процента, предложенную каждым (j-ым) участником на</w:t>
            </w:r>
            <w:r w:rsidRPr="002D4273">
              <w:t xml:space="preserve"> </w:t>
            </w:r>
            <w:r>
              <w:t xml:space="preserve">максимальный процент, </w:t>
            </w:r>
            <w:r w:rsidRPr="002D4273">
              <w:t>из всех предложенных участниками</w:t>
            </w:r>
            <w:r>
              <w:t>,</w:t>
            </w:r>
            <w:r w:rsidRPr="002D4273">
              <w:t xml:space="preserve"> по формуле:            </w:t>
            </w:r>
          </w:p>
          <w:p w:rsidR="005F422F" w:rsidRPr="00F71148" w:rsidRDefault="005F422F" w:rsidP="0021126D">
            <w:pPr>
              <w:shd w:val="clear" w:color="auto" w:fill="FFFFFF"/>
              <w:tabs>
                <w:tab w:val="left" w:pos="9214"/>
              </w:tabs>
              <w:ind w:left="33" w:firstLine="33"/>
              <w:jc w:val="both"/>
            </w:pPr>
            <w:r w:rsidRPr="002D4273">
              <w:t xml:space="preserve">                              </w:t>
            </w:r>
            <w:r>
              <w:t>В</w:t>
            </w:r>
            <w:r>
              <w:rPr>
                <w:vertAlign w:val="subscript"/>
                <w:lang w:val="en-US"/>
              </w:rPr>
              <w:t>j</w:t>
            </w:r>
            <w:r w:rsidRPr="002D4273">
              <w:t xml:space="preserve"> </w:t>
            </w:r>
          </w:p>
          <w:p w:rsidR="005F422F" w:rsidRPr="002D4273" w:rsidRDefault="005F422F" w:rsidP="0021126D">
            <w:pPr>
              <w:shd w:val="clear" w:color="auto" w:fill="FFFFFF"/>
              <w:tabs>
                <w:tab w:val="left" w:pos="9214"/>
              </w:tabs>
              <w:ind w:left="34" w:right="295" w:firstLine="34"/>
              <w:jc w:val="both"/>
            </w:pPr>
            <w:r w:rsidRPr="002D4273">
              <w:t xml:space="preserve">                Б</w:t>
            </w:r>
            <w:r w:rsidRPr="002D4273">
              <w:rPr>
                <w:vertAlign w:val="subscript"/>
              </w:rPr>
              <w:t>j</w:t>
            </w:r>
            <w:r w:rsidRPr="002D4273">
              <w:t xml:space="preserve"> = ────── * </w:t>
            </w:r>
            <w:r>
              <w:t>25</w:t>
            </w:r>
            <w:r w:rsidRPr="002D4273">
              <w:t>, где</w:t>
            </w:r>
          </w:p>
          <w:p w:rsidR="005F422F" w:rsidRPr="00F71148" w:rsidRDefault="005F422F" w:rsidP="0021126D">
            <w:pPr>
              <w:shd w:val="clear" w:color="auto" w:fill="FFFFFF"/>
              <w:tabs>
                <w:tab w:val="left" w:pos="9214"/>
              </w:tabs>
              <w:ind w:left="33" w:firstLine="33"/>
              <w:jc w:val="both"/>
            </w:pPr>
            <w:r w:rsidRPr="002D4273">
              <w:t xml:space="preserve"> </w:t>
            </w:r>
            <w:r>
              <w:t xml:space="preserve">                             В</w:t>
            </w:r>
            <w:r>
              <w:rPr>
                <w:vertAlign w:val="subscript"/>
                <w:lang w:val="en-US"/>
              </w:rPr>
              <w:t>max</w:t>
            </w:r>
          </w:p>
          <w:p w:rsidR="005F422F" w:rsidRPr="00F71148" w:rsidRDefault="005F422F" w:rsidP="0021126D">
            <w:pPr>
              <w:shd w:val="clear" w:color="auto" w:fill="FFFFFF"/>
              <w:tabs>
                <w:tab w:val="left" w:pos="9214"/>
              </w:tabs>
              <w:ind w:left="34" w:right="295" w:firstLine="34"/>
              <w:jc w:val="both"/>
              <w:rPr>
                <w:vertAlign w:val="subscript"/>
              </w:rPr>
            </w:pPr>
          </w:p>
          <w:p w:rsidR="005F422F" w:rsidRPr="002D4273" w:rsidRDefault="005F422F" w:rsidP="0021126D">
            <w:pPr>
              <w:shd w:val="clear" w:color="auto" w:fill="FFFFFF"/>
              <w:tabs>
                <w:tab w:val="left" w:pos="9214"/>
              </w:tabs>
              <w:ind w:left="33" w:right="295" w:firstLine="33"/>
              <w:jc w:val="both"/>
            </w:pPr>
            <w:r w:rsidRPr="002D4273">
              <w:t>j = 1…n, n – количество участников;</w:t>
            </w:r>
          </w:p>
          <w:p w:rsidR="005F422F" w:rsidRPr="002D4273" w:rsidRDefault="005F422F" w:rsidP="0021126D">
            <w:pPr>
              <w:shd w:val="clear" w:color="auto" w:fill="FFFFFF"/>
              <w:tabs>
                <w:tab w:val="left" w:pos="9214"/>
              </w:tabs>
              <w:ind w:left="33" w:right="295" w:firstLine="33"/>
              <w:jc w:val="both"/>
            </w:pPr>
            <w:r w:rsidRPr="002D4273">
              <w:t>Б</w:t>
            </w:r>
            <w:r w:rsidRPr="002D4273">
              <w:rPr>
                <w:vertAlign w:val="subscript"/>
              </w:rPr>
              <w:t xml:space="preserve">j </w:t>
            </w:r>
            <w:r w:rsidRPr="002D4273">
              <w:t>– количество баллов j-ого участника;</w:t>
            </w:r>
          </w:p>
          <w:p w:rsidR="005F422F" w:rsidRPr="002D4273" w:rsidRDefault="005F422F" w:rsidP="0021126D">
            <w:pPr>
              <w:shd w:val="clear" w:color="auto" w:fill="FFFFFF"/>
              <w:tabs>
                <w:tab w:val="left" w:pos="9214"/>
              </w:tabs>
              <w:ind w:left="33" w:right="295" w:firstLine="33"/>
              <w:jc w:val="both"/>
            </w:pPr>
            <w:r>
              <w:t>В</w:t>
            </w:r>
            <w:r w:rsidRPr="002D4273">
              <w:rPr>
                <w:vertAlign w:val="subscript"/>
              </w:rPr>
              <w:t>j</w:t>
            </w:r>
            <w:r w:rsidRPr="002D4273">
              <w:t xml:space="preserve"> – </w:t>
            </w:r>
            <w:r>
              <w:t>процент</w:t>
            </w:r>
            <w:r w:rsidRPr="002D4273">
              <w:t>, предложенная j-ым участником;</w:t>
            </w:r>
          </w:p>
          <w:p w:rsidR="005F422F" w:rsidRPr="002D4273" w:rsidRDefault="005F422F" w:rsidP="0021126D">
            <w:pPr>
              <w:shd w:val="clear" w:color="auto" w:fill="FFFFFF"/>
              <w:tabs>
                <w:tab w:val="left" w:pos="9214"/>
              </w:tabs>
              <w:ind w:left="33" w:right="295" w:firstLine="33"/>
              <w:jc w:val="both"/>
            </w:pPr>
            <w:r>
              <w:t>В</w:t>
            </w:r>
            <w:r>
              <w:rPr>
                <w:vertAlign w:val="subscript"/>
                <w:lang w:val="en-US"/>
              </w:rPr>
              <w:t>max</w:t>
            </w:r>
            <w:r w:rsidRPr="002D4273">
              <w:t xml:space="preserve"> – </w:t>
            </w:r>
            <w:r>
              <w:t>максимальный процент</w:t>
            </w:r>
            <w:r w:rsidRPr="002D4273">
              <w:t xml:space="preserve"> из всех предложенных участниками;</w:t>
            </w:r>
          </w:p>
          <w:p w:rsidR="005F422F" w:rsidRPr="002D4273" w:rsidRDefault="005F422F" w:rsidP="0021126D">
            <w:r>
              <w:t xml:space="preserve">25 </w:t>
            </w:r>
            <w:r w:rsidRPr="002D4273">
              <w:t>– максимально возможное количество баллов.</w:t>
            </w:r>
          </w:p>
        </w:tc>
      </w:tr>
      <w:tr w:rsidR="005F422F" w:rsidRPr="0099187D" w:rsidTr="0021126D">
        <w:trPr>
          <w:trHeight w:val="225"/>
        </w:trPr>
        <w:tc>
          <w:tcPr>
            <w:tcW w:w="1152" w:type="dxa"/>
          </w:tcPr>
          <w:p w:rsidR="005F422F" w:rsidRPr="002D4273" w:rsidRDefault="005F422F" w:rsidP="0021126D">
            <w:pPr>
              <w:pStyle w:val="a9"/>
              <w:tabs>
                <w:tab w:val="left" w:pos="1418"/>
              </w:tabs>
              <w:suppressAutoHyphens/>
              <w:ind w:firstLine="0"/>
              <w:jc w:val="center"/>
              <w:rPr>
                <w:sz w:val="24"/>
              </w:rPr>
            </w:pPr>
            <w:r>
              <w:rPr>
                <w:sz w:val="24"/>
              </w:rPr>
              <w:t>3.</w:t>
            </w:r>
          </w:p>
        </w:tc>
        <w:tc>
          <w:tcPr>
            <w:tcW w:w="2192" w:type="dxa"/>
          </w:tcPr>
          <w:p w:rsidR="005F422F" w:rsidRPr="00E80AC9" w:rsidRDefault="005F422F" w:rsidP="0021126D">
            <w:pPr>
              <w:rPr>
                <w:bCs/>
                <w:spacing w:val="-4"/>
              </w:rPr>
            </w:pPr>
            <w:r>
              <w:rPr>
                <w:bCs/>
                <w:spacing w:val="-4"/>
              </w:rPr>
              <w:t xml:space="preserve">Размер безоговорочной франшизы </w:t>
            </w:r>
          </w:p>
        </w:tc>
        <w:tc>
          <w:tcPr>
            <w:tcW w:w="1843" w:type="dxa"/>
          </w:tcPr>
          <w:p w:rsidR="005F422F" w:rsidRPr="002D4273" w:rsidRDefault="005F422F" w:rsidP="0021126D">
            <w:pPr>
              <w:jc w:val="both"/>
            </w:pPr>
            <w:r w:rsidRPr="002D4273">
              <w:t xml:space="preserve">Максимальное количество баллов </w:t>
            </w:r>
            <w:r>
              <w:t>–</w:t>
            </w:r>
            <w:r w:rsidRPr="002D4273">
              <w:t xml:space="preserve"> </w:t>
            </w:r>
            <w:r>
              <w:rPr>
                <w:lang w:val="en-US"/>
              </w:rPr>
              <w:t>1</w:t>
            </w:r>
            <w:r>
              <w:t>5</w:t>
            </w:r>
            <w:r w:rsidRPr="002D4273">
              <w:t xml:space="preserve"> баллов</w:t>
            </w:r>
          </w:p>
        </w:tc>
        <w:tc>
          <w:tcPr>
            <w:tcW w:w="4953" w:type="dxa"/>
          </w:tcPr>
          <w:p w:rsidR="005F422F" w:rsidRPr="002D4273" w:rsidRDefault="005F422F" w:rsidP="0021126D">
            <w:pPr>
              <w:shd w:val="clear" w:color="auto" w:fill="FFFFFF"/>
              <w:tabs>
                <w:tab w:val="left" w:pos="9214"/>
              </w:tabs>
              <w:jc w:val="both"/>
            </w:pPr>
            <w:r w:rsidRPr="002D4273">
              <w:t xml:space="preserve">Оценивается путем деления </w:t>
            </w:r>
            <w:r>
              <w:t xml:space="preserve">минимального размера франшизы, </w:t>
            </w:r>
            <w:r w:rsidRPr="002D4273">
              <w:t>из всех предложенных участниками</w:t>
            </w:r>
            <w:r>
              <w:t xml:space="preserve"> на размер франшизы, предложенную каждым (j-ым) участником,</w:t>
            </w:r>
            <w:r w:rsidRPr="002D4273">
              <w:t xml:space="preserve"> по формуле:            </w:t>
            </w:r>
          </w:p>
          <w:p w:rsidR="005F422F" w:rsidRPr="00F71148" w:rsidRDefault="005F422F" w:rsidP="0021126D">
            <w:pPr>
              <w:shd w:val="clear" w:color="auto" w:fill="FFFFFF"/>
              <w:tabs>
                <w:tab w:val="left" w:pos="9214"/>
              </w:tabs>
              <w:ind w:left="33" w:firstLine="33"/>
              <w:jc w:val="both"/>
            </w:pPr>
            <w:r w:rsidRPr="002D4273">
              <w:t xml:space="preserve">                               </w:t>
            </w:r>
            <w:r>
              <w:t>Ф</w:t>
            </w:r>
            <w:r>
              <w:rPr>
                <w:vertAlign w:val="subscript"/>
                <w:lang w:val="en-US"/>
              </w:rPr>
              <w:t>min</w:t>
            </w:r>
          </w:p>
          <w:p w:rsidR="005F422F" w:rsidRPr="002D4273" w:rsidRDefault="005F422F" w:rsidP="0021126D">
            <w:pPr>
              <w:shd w:val="clear" w:color="auto" w:fill="FFFFFF"/>
              <w:tabs>
                <w:tab w:val="left" w:pos="9214"/>
              </w:tabs>
              <w:ind w:left="34" w:right="295" w:firstLine="34"/>
              <w:jc w:val="both"/>
            </w:pPr>
            <w:r w:rsidRPr="002D4273">
              <w:t xml:space="preserve">                Б</w:t>
            </w:r>
            <w:r w:rsidRPr="002D4273">
              <w:rPr>
                <w:vertAlign w:val="subscript"/>
              </w:rPr>
              <w:t>j</w:t>
            </w:r>
            <w:r w:rsidRPr="002D4273">
              <w:t xml:space="preserve"> =  ────── * </w:t>
            </w:r>
            <w:r w:rsidRPr="00B03FA9">
              <w:t>15</w:t>
            </w:r>
            <w:r w:rsidRPr="002D4273">
              <w:t>, где</w:t>
            </w:r>
          </w:p>
          <w:p w:rsidR="005F422F" w:rsidRPr="00F71148" w:rsidRDefault="005F422F" w:rsidP="0021126D">
            <w:pPr>
              <w:shd w:val="clear" w:color="auto" w:fill="FFFFFF"/>
              <w:tabs>
                <w:tab w:val="left" w:pos="9214"/>
              </w:tabs>
              <w:ind w:left="34" w:right="295" w:firstLine="34"/>
              <w:jc w:val="both"/>
              <w:rPr>
                <w:vertAlign w:val="subscript"/>
              </w:rPr>
            </w:pPr>
            <w:r w:rsidRPr="002D4273">
              <w:t xml:space="preserve"> </w:t>
            </w:r>
            <w:r>
              <w:t xml:space="preserve">                             Ф</w:t>
            </w:r>
            <w:r>
              <w:rPr>
                <w:vertAlign w:val="subscript"/>
                <w:lang w:val="en-US"/>
              </w:rPr>
              <w:t>j</w:t>
            </w:r>
          </w:p>
          <w:p w:rsidR="005F422F" w:rsidRPr="002D4273" w:rsidRDefault="005F422F" w:rsidP="0021126D">
            <w:pPr>
              <w:shd w:val="clear" w:color="auto" w:fill="FFFFFF"/>
              <w:tabs>
                <w:tab w:val="left" w:pos="9214"/>
              </w:tabs>
              <w:ind w:left="33" w:right="295" w:firstLine="33"/>
              <w:jc w:val="both"/>
            </w:pPr>
            <w:r w:rsidRPr="002D4273">
              <w:t>j = 1…n, n – количество участников;</w:t>
            </w:r>
          </w:p>
          <w:p w:rsidR="005F422F" w:rsidRPr="002D4273" w:rsidRDefault="005F422F" w:rsidP="0021126D">
            <w:pPr>
              <w:shd w:val="clear" w:color="auto" w:fill="FFFFFF"/>
              <w:tabs>
                <w:tab w:val="left" w:pos="9214"/>
              </w:tabs>
              <w:ind w:left="33" w:right="295" w:firstLine="33"/>
              <w:jc w:val="both"/>
            </w:pPr>
            <w:r w:rsidRPr="002D4273">
              <w:t>Б</w:t>
            </w:r>
            <w:r w:rsidRPr="002D4273">
              <w:rPr>
                <w:vertAlign w:val="subscript"/>
              </w:rPr>
              <w:t xml:space="preserve">j </w:t>
            </w:r>
            <w:r w:rsidRPr="002D4273">
              <w:t>– количество баллов j-ого участника;</w:t>
            </w:r>
          </w:p>
          <w:p w:rsidR="005F422F" w:rsidRPr="002D4273" w:rsidRDefault="005F422F" w:rsidP="0021126D">
            <w:pPr>
              <w:shd w:val="clear" w:color="auto" w:fill="FFFFFF"/>
              <w:tabs>
                <w:tab w:val="left" w:pos="9214"/>
              </w:tabs>
              <w:ind w:left="33" w:right="295" w:firstLine="33"/>
              <w:jc w:val="both"/>
            </w:pPr>
            <w:r>
              <w:t>Ф</w:t>
            </w:r>
            <w:r w:rsidRPr="002D4273">
              <w:rPr>
                <w:vertAlign w:val="subscript"/>
              </w:rPr>
              <w:t>j</w:t>
            </w:r>
            <w:r w:rsidRPr="002D4273">
              <w:t xml:space="preserve"> – </w:t>
            </w:r>
            <w:r>
              <w:t>размер франшизы</w:t>
            </w:r>
            <w:r w:rsidRPr="002D4273">
              <w:t>, предложенная j-ым участником;</w:t>
            </w:r>
          </w:p>
          <w:p w:rsidR="005F422F" w:rsidRPr="002D4273" w:rsidRDefault="005F422F" w:rsidP="0021126D">
            <w:pPr>
              <w:shd w:val="clear" w:color="auto" w:fill="FFFFFF"/>
              <w:tabs>
                <w:tab w:val="left" w:pos="9214"/>
              </w:tabs>
              <w:ind w:left="33" w:right="295" w:firstLine="33"/>
              <w:jc w:val="both"/>
            </w:pPr>
            <w:r>
              <w:t>Ф</w:t>
            </w:r>
            <w:r>
              <w:rPr>
                <w:vertAlign w:val="subscript"/>
                <w:lang w:val="en-US"/>
              </w:rPr>
              <w:t>min</w:t>
            </w:r>
            <w:r w:rsidRPr="002D4273">
              <w:t xml:space="preserve"> – </w:t>
            </w:r>
            <w:r>
              <w:t>минимальный размер франшизы</w:t>
            </w:r>
            <w:r w:rsidRPr="002D4273">
              <w:t xml:space="preserve"> из всех предложенных участниками;</w:t>
            </w:r>
          </w:p>
          <w:p w:rsidR="005F422F" w:rsidRPr="00FA6997" w:rsidRDefault="005F422F" w:rsidP="0021126D">
            <w:pPr>
              <w:shd w:val="clear" w:color="auto" w:fill="FFFFFF"/>
              <w:tabs>
                <w:tab w:val="left" w:pos="9354"/>
              </w:tabs>
              <w:ind w:right="-6"/>
              <w:jc w:val="both"/>
            </w:pPr>
            <w:r>
              <w:t xml:space="preserve">15 </w:t>
            </w:r>
            <w:r w:rsidRPr="002D4273">
              <w:t>– максимально возможное количество баллов.</w:t>
            </w:r>
          </w:p>
        </w:tc>
      </w:tr>
    </w:tbl>
    <w:p w:rsidR="005002B7" w:rsidRDefault="006E2E89" w:rsidP="00811427">
      <w:pPr>
        <w:keepNext/>
        <w:numPr>
          <w:ilvl w:val="0"/>
          <w:numId w:val="1"/>
        </w:numPr>
        <w:spacing w:line="276" w:lineRule="auto"/>
        <w:ind w:left="-142" w:firstLine="0"/>
        <w:jc w:val="center"/>
        <w:outlineLvl w:val="0"/>
        <w:rPr>
          <w:b/>
          <w:bCs/>
          <w:sz w:val="28"/>
          <w:szCs w:val="28"/>
        </w:rPr>
      </w:pPr>
      <w:r w:rsidRPr="006E2E89">
        <w:rPr>
          <w:b/>
          <w:bCs/>
          <w:sz w:val="28"/>
          <w:szCs w:val="28"/>
        </w:rPr>
        <w:t>Разъяснения положений извещения и (или) документации запроса предложений, изменения извещения и (или) документации запроса предложений, прекращение запроса предложений</w:t>
      </w:r>
    </w:p>
    <w:p w:rsidR="002340D5" w:rsidRPr="0031477C" w:rsidRDefault="002340D5" w:rsidP="007E202B">
      <w:pPr>
        <w:keepNext/>
        <w:numPr>
          <w:ilvl w:val="0"/>
          <w:numId w:val="1"/>
        </w:numPr>
        <w:spacing w:line="276" w:lineRule="auto"/>
        <w:jc w:val="center"/>
        <w:outlineLvl w:val="0"/>
        <w:rPr>
          <w:b/>
          <w:bCs/>
          <w:sz w:val="28"/>
          <w:szCs w:val="28"/>
        </w:rPr>
      </w:pPr>
      <w:r w:rsidRPr="00CA1B10">
        <w:rPr>
          <w:b/>
          <w:bCs/>
          <w:sz w:val="28"/>
          <w:szCs w:val="28"/>
        </w:rPr>
        <w:t>Порядок подачи, изменения и отзыва</w:t>
      </w:r>
      <w:r w:rsidRPr="0031477C">
        <w:rPr>
          <w:b/>
          <w:bCs/>
          <w:sz w:val="28"/>
          <w:szCs w:val="28"/>
        </w:rPr>
        <w:t xml:space="preserve"> заявки</w:t>
      </w:r>
    </w:p>
    <w:p w:rsidR="002340D5" w:rsidRPr="0031477C" w:rsidRDefault="002340D5" w:rsidP="008162E6">
      <w:pPr>
        <w:spacing w:line="276" w:lineRule="auto"/>
        <w:ind w:left="-142"/>
        <w:jc w:val="both"/>
        <w:rPr>
          <w:b/>
          <w:bCs/>
          <w:iCs/>
          <w:sz w:val="28"/>
          <w:szCs w:val="28"/>
        </w:rPr>
      </w:pPr>
    </w:p>
    <w:p w:rsidR="002340D5" w:rsidRPr="006D41EA" w:rsidRDefault="00E2392A" w:rsidP="006D41EA">
      <w:pPr>
        <w:spacing w:line="276" w:lineRule="auto"/>
        <w:ind w:left="-284"/>
        <w:jc w:val="both"/>
        <w:rPr>
          <w:bCs/>
          <w:iCs/>
          <w:sz w:val="28"/>
          <w:szCs w:val="28"/>
        </w:rPr>
      </w:pPr>
      <w:r>
        <w:rPr>
          <w:bCs/>
          <w:iCs/>
          <w:sz w:val="28"/>
          <w:szCs w:val="28"/>
        </w:rPr>
        <w:lastRenderedPageBreak/>
        <w:t>7</w:t>
      </w:r>
      <w:r w:rsidR="006D41EA">
        <w:rPr>
          <w:bCs/>
          <w:iCs/>
          <w:sz w:val="28"/>
          <w:szCs w:val="28"/>
        </w:rPr>
        <w:t>.1.</w:t>
      </w:r>
      <w:r w:rsidR="004E22E0" w:rsidRPr="006D41EA">
        <w:rPr>
          <w:bCs/>
          <w:iCs/>
          <w:sz w:val="28"/>
          <w:szCs w:val="28"/>
        </w:rPr>
        <w:t xml:space="preserve"> Заявки </w:t>
      </w:r>
      <w:r w:rsidR="00D1779B" w:rsidRPr="006D41EA">
        <w:rPr>
          <w:bCs/>
          <w:iCs/>
          <w:sz w:val="28"/>
          <w:szCs w:val="28"/>
        </w:rPr>
        <w:t xml:space="preserve">(приложение №3) </w:t>
      </w:r>
      <w:r w:rsidR="004E22E0" w:rsidRPr="006D41EA">
        <w:rPr>
          <w:bCs/>
          <w:iCs/>
          <w:sz w:val="28"/>
          <w:szCs w:val="28"/>
        </w:rPr>
        <w:t xml:space="preserve">представляются в бумажной </w:t>
      </w:r>
      <w:r w:rsidR="002340D5" w:rsidRPr="006D41EA">
        <w:rPr>
          <w:bCs/>
          <w:iCs/>
          <w:sz w:val="28"/>
          <w:szCs w:val="28"/>
        </w:rPr>
        <w:t>форме, в месте и до истечения срока, которые указаны в извещении и документации о конкурентной закупке.</w:t>
      </w:r>
    </w:p>
    <w:p w:rsidR="002340D5" w:rsidRPr="006D41EA" w:rsidRDefault="00E2392A" w:rsidP="006D41EA">
      <w:pPr>
        <w:tabs>
          <w:tab w:val="left" w:pos="-284"/>
        </w:tabs>
        <w:spacing w:line="276" w:lineRule="auto"/>
        <w:ind w:left="-284"/>
        <w:jc w:val="both"/>
        <w:rPr>
          <w:bCs/>
          <w:iCs/>
          <w:sz w:val="28"/>
          <w:szCs w:val="28"/>
        </w:rPr>
      </w:pPr>
      <w:r>
        <w:rPr>
          <w:bCs/>
          <w:iCs/>
          <w:sz w:val="28"/>
          <w:szCs w:val="28"/>
        </w:rPr>
        <w:t>7</w:t>
      </w:r>
      <w:r w:rsidR="006D41EA">
        <w:rPr>
          <w:bCs/>
          <w:iCs/>
          <w:sz w:val="28"/>
          <w:szCs w:val="28"/>
        </w:rPr>
        <w:t xml:space="preserve">.2. </w:t>
      </w:r>
      <w:r w:rsidR="002340D5" w:rsidRPr="006D41EA">
        <w:rPr>
          <w:bCs/>
          <w:iCs/>
          <w:sz w:val="28"/>
          <w:szCs w:val="28"/>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E2392A" w:rsidRDefault="00E2392A" w:rsidP="00E2392A">
      <w:pPr>
        <w:spacing w:line="276" w:lineRule="auto"/>
        <w:ind w:left="-284"/>
        <w:jc w:val="both"/>
        <w:rPr>
          <w:bCs/>
          <w:iCs/>
          <w:sz w:val="28"/>
          <w:szCs w:val="28"/>
        </w:rPr>
      </w:pPr>
      <w:r>
        <w:rPr>
          <w:bCs/>
          <w:iCs/>
          <w:sz w:val="28"/>
          <w:szCs w:val="28"/>
        </w:rPr>
        <w:t>7</w:t>
      </w:r>
      <w:r w:rsidR="00463E76">
        <w:rPr>
          <w:bCs/>
          <w:iCs/>
          <w:sz w:val="28"/>
          <w:szCs w:val="28"/>
        </w:rPr>
        <w:t>.</w:t>
      </w:r>
      <w:r w:rsidR="00972ADD">
        <w:rPr>
          <w:bCs/>
          <w:iCs/>
          <w:sz w:val="28"/>
          <w:szCs w:val="28"/>
        </w:rPr>
        <w:t>3.</w:t>
      </w:r>
      <w:r w:rsidR="00972ADD" w:rsidRPr="00463E76">
        <w:rPr>
          <w:bCs/>
          <w:iCs/>
          <w:sz w:val="28"/>
          <w:szCs w:val="28"/>
        </w:rPr>
        <w:t xml:space="preserve"> Участник</w:t>
      </w:r>
      <w:r w:rsidR="002340D5" w:rsidRPr="00463E76">
        <w:rPr>
          <w:bCs/>
          <w:iCs/>
          <w:sz w:val="28"/>
          <w:szCs w:val="28"/>
        </w:rPr>
        <w:t xml:space="preserve">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w:t>
      </w:r>
      <w:r>
        <w:rPr>
          <w:bCs/>
          <w:iCs/>
          <w:sz w:val="28"/>
          <w:szCs w:val="28"/>
        </w:rPr>
        <w:t xml:space="preserve"> участника по лоту отклоняются.</w:t>
      </w:r>
    </w:p>
    <w:p w:rsidR="009D7AB1" w:rsidRPr="00463E76" w:rsidRDefault="00E2392A" w:rsidP="00E2392A">
      <w:pPr>
        <w:spacing w:line="276" w:lineRule="auto"/>
        <w:ind w:left="-284"/>
        <w:jc w:val="both"/>
        <w:rPr>
          <w:bCs/>
          <w:iCs/>
          <w:sz w:val="28"/>
          <w:szCs w:val="28"/>
        </w:rPr>
      </w:pPr>
      <w:r>
        <w:rPr>
          <w:bCs/>
          <w:iCs/>
          <w:sz w:val="28"/>
          <w:szCs w:val="28"/>
        </w:rPr>
        <w:t>7</w:t>
      </w:r>
      <w:r w:rsidR="00463E76">
        <w:rPr>
          <w:bCs/>
          <w:iCs/>
          <w:sz w:val="28"/>
          <w:szCs w:val="28"/>
        </w:rPr>
        <w:t>.</w:t>
      </w:r>
      <w:r w:rsidR="00344148">
        <w:rPr>
          <w:bCs/>
          <w:iCs/>
          <w:sz w:val="28"/>
          <w:szCs w:val="28"/>
        </w:rPr>
        <w:t>4.</w:t>
      </w:r>
      <w:r w:rsidR="00344148" w:rsidRPr="00463E76">
        <w:rPr>
          <w:bCs/>
          <w:iCs/>
          <w:sz w:val="28"/>
          <w:szCs w:val="28"/>
        </w:rPr>
        <w:t xml:space="preserve"> Заявка</w:t>
      </w:r>
      <w:r w:rsidR="009D7AB1" w:rsidRPr="00463E76">
        <w:rPr>
          <w:bCs/>
          <w:iCs/>
          <w:sz w:val="28"/>
          <w:szCs w:val="28"/>
        </w:rPr>
        <w:t xml:space="preserve"> должна содержать всю указанную в документации о проведении запроса </w:t>
      </w:r>
      <w:r w:rsidR="00282398">
        <w:rPr>
          <w:bCs/>
          <w:iCs/>
          <w:sz w:val="28"/>
          <w:szCs w:val="28"/>
        </w:rPr>
        <w:t>предложений</w:t>
      </w:r>
      <w:r w:rsidR="009D7AB1" w:rsidRPr="00463E76">
        <w:rPr>
          <w:bCs/>
          <w:iCs/>
          <w:sz w:val="28"/>
          <w:szCs w:val="28"/>
        </w:rPr>
        <w:t xml:space="preserve"> информацию и документы:</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идентификационный номер налогоплательщика;</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копии учредительных документов, документы, подтверждающие полномочия лица, подписавшего предложение;</w:t>
      </w:r>
    </w:p>
    <w:p w:rsidR="00525457" w:rsidRPr="0031477C" w:rsidRDefault="009D7AB1" w:rsidP="00E625A6">
      <w:pPr>
        <w:pStyle w:val="a6"/>
        <w:numPr>
          <w:ilvl w:val="0"/>
          <w:numId w:val="4"/>
        </w:numPr>
        <w:spacing w:line="276" w:lineRule="auto"/>
        <w:jc w:val="both"/>
        <w:rPr>
          <w:sz w:val="28"/>
          <w:szCs w:val="28"/>
        </w:rPr>
      </w:pPr>
      <w:r w:rsidRPr="0031477C">
        <w:rPr>
          <w:sz w:val="28"/>
          <w:szCs w:val="28"/>
        </w:rPr>
        <w:t xml:space="preserve">предложение с указанием кода (номера), наименования процедуры запроса </w:t>
      </w:r>
      <w:r w:rsidR="00282398">
        <w:rPr>
          <w:sz w:val="28"/>
          <w:szCs w:val="28"/>
        </w:rPr>
        <w:t>предложений</w:t>
      </w:r>
      <w:r w:rsidRPr="0031477C">
        <w:rPr>
          <w:sz w:val="28"/>
          <w:szCs w:val="28"/>
        </w:rPr>
        <w:t>, условий исполнения договора, ценовых, функциональных, количественных и качественных характеристик товаров, работ, услуг, предлагаемых участником;</w:t>
      </w:r>
    </w:p>
    <w:p w:rsidR="00797C6E" w:rsidRDefault="009D7AB1" w:rsidP="00463E76">
      <w:pPr>
        <w:pStyle w:val="a6"/>
        <w:numPr>
          <w:ilvl w:val="0"/>
          <w:numId w:val="4"/>
        </w:numPr>
        <w:spacing w:line="276" w:lineRule="auto"/>
        <w:jc w:val="both"/>
        <w:rPr>
          <w:sz w:val="28"/>
          <w:szCs w:val="28"/>
        </w:rPr>
      </w:pPr>
      <w:r w:rsidRPr="0031477C">
        <w:rPr>
          <w:sz w:val="28"/>
          <w:szCs w:val="28"/>
        </w:rPr>
        <w:t>документы, подтверждающие полномочия лица, подписавшего предложение</w:t>
      </w:r>
      <w:r w:rsidR="00525457" w:rsidRPr="0031477C">
        <w:rPr>
          <w:sz w:val="28"/>
          <w:szCs w:val="28"/>
        </w:rPr>
        <w:t>.</w:t>
      </w:r>
    </w:p>
    <w:p w:rsidR="002340D5" w:rsidRPr="00797C6E" w:rsidRDefault="00E2392A" w:rsidP="00CA1B10">
      <w:pPr>
        <w:pStyle w:val="a6"/>
        <w:spacing w:line="276" w:lineRule="auto"/>
        <w:ind w:left="-284"/>
        <w:jc w:val="both"/>
        <w:rPr>
          <w:sz w:val="28"/>
          <w:szCs w:val="28"/>
        </w:rPr>
      </w:pPr>
      <w:r>
        <w:rPr>
          <w:bCs/>
          <w:iCs/>
          <w:sz w:val="28"/>
          <w:szCs w:val="28"/>
        </w:rPr>
        <w:t>7</w:t>
      </w:r>
      <w:r w:rsidR="00463E76" w:rsidRPr="00797C6E">
        <w:rPr>
          <w:bCs/>
          <w:iCs/>
          <w:sz w:val="28"/>
          <w:szCs w:val="28"/>
        </w:rPr>
        <w:t xml:space="preserve">.5. </w:t>
      </w:r>
      <w:r w:rsidR="002340D5" w:rsidRPr="00797C6E">
        <w:rPr>
          <w:bCs/>
          <w:iCs/>
          <w:sz w:val="28"/>
          <w:szCs w:val="28"/>
        </w:rPr>
        <w:t>Заявки оформляются на армянском и</w:t>
      </w:r>
      <w:r w:rsidR="00B4639B" w:rsidRPr="00797C6E">
        <w:rPr>
          <w:bCs/>
          <w:iCs/>
          <w:sz w:val="28"/>
          <w:szCs w:val="28"/>
        </w:rPr>
        <w:t>ли</w:t>
      </w:r>
      <w:r w:rsidR="002340D5" w:rsidRPr="00797C6E">
        <w:rPr>
          <w:bCs/>
          <w:iCs/>
          <w:sz w:val="28"/>
          <w:szCs w:val="28"/>
        </w:rPr>
        <w:t xml:space="preserve"> русском языках. Вся переписка, связанная с проведением закупки, ведется на армянском и</w:t>
      </w:r>
      <w:r w:rsidR="00B4639B" w:rsidRPr="00797C6E">
        <w:rPr>
          <w:bCs/>
          <w:iCs/>
          <w:sz w:val="28"/>
          <w:szCs w:val="28"/>
        </w:rPr>
        <w:t xml:space="preserve">ли </w:t>
      </w:r>
      <w:r w:rsidR="00344148" w:rsidRPr="00797C6E">
        <w:rPr>
          <w:bCs/>
          <w:iCs/>
          <w:sz w:val="28"/>
          <w:szCs w:val="28"/>
        </w:rPr>
        <w:t>русском языках</w:t>
      </w:r>
      <w:r w:rsidR="002340D5" w:rsidRPr="00797C6E">
        <w:rPr>
          <w:bCs/>
          <w:iCs/>
          <w:sz w:val="28"/>
          <w:szCs w:val="28"/>
        </w:rPr>
        <w:t>.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2340D5" w:rsidRPr="00463E76" w:rsidRDefault="00E2392A" w:rsidP="00463E76">
      <w:pPr>
        <w:spacing w:line="276" w:lineRule="auto"/>
        <w:ind w:left="-284"/>
        <w:jc w:val="both"/>
        <w:rPr>
          <w:bCs/>
          <w:iCs/>
          <w:sz w:val="28"/>
          <w:szCs w:val="28"/>
        </w:rPr>
      </w:pPr>
      <w:r>
        <w:rPr>
          <w:bCs/>
          <w:iCs/>
          <w:sz w:val="28"/>
          <w:szCs w:val="28"/>
        </w:rPr>
        <w:t>7</w:t>
      </w:r>
      <w:r w:rsidR="00463E76">
        <w:rPr>
          <w:bCs/>
          <w:iCs/>
          <w:sz w:val="28"/>
          <w:szCs w:val="28"/>
        </w:rPr>
        <w:t xml:space="preserve">.6. </w:t>
      </w:r>
      <w:r w:rsidR="002340D5" w:rsidRPr="00463E76">
        <w:rPr>
          <w:bCs/>
          <w:iCs/>
          <w:sz w:val="28"/>
          <w:szCs w:val="28"/>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2340D5" w:rsidRPr="00463E76" w:rsidRDefault="00E2392A" w:rsidP="00C74F69">
      <w:pPr>
        <w:spacing w:line="276" w:lineRule="auto"/>
        <w:ind w:left="-284"/>
        <w:jc w:val="both"/>
        <w:rPr>
          <w:bCs/>
          <w:iCs/>
          <w:sz w:val="28"/>
          <w:szCs w:val="28"/>
        </w:rPr>
      </w:pPr>
      <w:r>
        <w:rPr>
          <w:bCs/>
          <w:iCs/>
          <w:sz w:val="28"/>
          <w:szCs w:val="28"/>
        </w:rPr>
        <w:t>7</w:t>
      </w:r>
      <w:r w:rsidR="00463E76">
        <w:rPr>
          <w:bCs/>
          <w:iCs/>
          <w:sz w:val="28"/>
          <w:szCs w:val="28"/>
        </w:rPr>
        <w:t>.</w:t>
      </w:r>
      <w:r w:rsidR="00344148">
        <w:rPr>
          <w:bCs/>
          <w:iCs/>
          <w:sz w:val="28"/>
          <w:szCs w:val="28"/>
        </w:rPr>
        <w:t>7.</w:t>
      </w:r>
      <w:r w:rsidR="00344148" w:rsidRPr="00463E76">
        <w:rPr>
          <w:bCs/>
          <w:iCs/>
          <w:sz w:val="28"/>
          <w:szCs w:val="28"/>
        </w:rPr>
        <w:t xml:space="preserve"> На</w:t>
      </w:r>
      <w:r w:rsidR="002340D5" w:rsidRPr="00463E76">
        <w:rPr>
          <w:bCs/>
          <w:iCs/>
          <w:sz w:val="28"/>
          <w:szCs w:val="28"/>
        </w:rPr>
        <w:t xml:space="preserve"> конверте указываются наименование и код закупки (номер конкурентной процедуры), на участие в которой подается заявка, наименование и адрес участника. На конверте может быть </w:t>
      </w:r>
      <w:r w:rsidR="00353096" w:rsidRPr="00463E76">
        <w:rPr>
          <w:bCs/>
          <w:iCs/>
          <w:sz w:val="28"/>
          <w:szCs w:val="28"/>
        </w:rPr>
        <w:t>указан номер</w:t>
      </w:r>
      <w:r w:rsidR="002340D5" w:rsidRPr="00463E76">
        <w:rPr>
          <w:bCs/>
          <w:iCs/>
          <w:sz w:val="28"/>
          <w:szCs w:val="28"/>
        </w:rPr>
        <w:t xml:space="preserve"> лота.</w:t>
      </w:r>
    </w:p>
    <w:p w:rsidR="002340D5" w:rsidRPr="00463E76" w:rsidRDefault="00E2392A" w:rsidP="00463E76">
      <w:pPr>
        <w:spacing w:line="276" w:lineRule="auto"/>
        <w:ind w:left="-284"/>
        <w:jc w:val="both"/>
        <w:rPr>
          <w:bCs/>
          <w:iCs/>
          <w:sz w:val="28"/>
          <w:szCs w:val="28"/>
        </w:rPr>
      </w:pPr>
      <w:r>
        <w:rPr>
          <w:bCs/>
          <w:iCs/>
          <w:sz w:val="28"/>
          <w:szCs w:val="28"/>
        </w:rPr>
        <w:t>7</w:t>
      </w:r>
      <w:r w:rsidR="00463E76">
        <w:rPr>
          <w:bCs/>
          <w:iCs/>
          <w:sz w:val="28"/>
          <w:szCs w:val="28"/>
        </w:rPr>
        <w:t>.8.</w:t>
      </w:r>
      <w:r w:rsidR="002340D5" w:rsidRPr="00463E76">
        <w:rPr>
          <w:bCs/>
          <w:iCs/>
          <w:sz w:val="28"/>
          <w:szCs w:val="28"/>
        </w:rPr>
        <w:t xml:space="preserve"> Организатор закупок ЗАО «ЮКЖД» принимает конверты с заявками, за исключением конвертов, на которых отсутствует необходимая информация, либо </w:t>
      </w:r>
      <w:r w:rsidR="002340D5" w:rsidRPr="00463E76">
        <w:rPr>
          <w:bCs/>
          <w:iCs/>
          <w:sz w:val="28"/>
          <w:szCs w:val="28"/>
        </w:rPr>
        <w:lastRenderedPageBreak/>
        <w:t xml:space="preserve">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2340D5" w:rsidRPr="00463E76" w:rsidRDefault="00E2392A" w:rsidP="00463E76">
      <w:pPr>
        <w:spacing w:line="276" w:lineRule="auto"/>
        <w:ind w:left="-284"/>
        <w:jc w:val="both"/>
        <w:rPr>
          <w:bCs/>
          <w:iCs/>
          <w:sz w:val="28"/>
          <w:szCs w:val="28"/>
        </w:rPr>
      </w:pPr>
      <w:r>
        <w:rPr>
          <w:bCs/>
          <w:iCs/>
          <w:sz w:val="28"/>
          <w:szCs w:val="28"/>
        </w:rPr>
        <w:t>7</w:t>
      </w:r>
      <w:r w:rsidR="00463E76">
        <w:rPr>
          <w:bCs/>
          <w:iCs/>
          <w:sz w:val="28"/>
          <w:szCs w:val="28"/>
        </w:rPr>
        <w:t>.9.</w:t>
      </w:r>
      <w:r w:rsidR="002340D5" w:rsidRPr="00463E76">
        <w:rPr>
          <w:bCs/>
          <w:iCs/>
          <w:sz w:val="28"/>
          <w:szCs w:val="28"/>
        </w:rPr>
        <w:t xml:space="preserve"> 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2340D5" w:rsidRPr="00463E76" w:rsidRDefault="00E2392A" w:rsidP="00463E76">
      <w:pPr>
        <w:spacing w:line="276" w:lineRule="auto"/>
        <w:ind w:left="-284"/>
        <w:jc w:val="both"/>
        <w:rPr>
          <w:bCs/>
          <w:iCs/>
          <w:sz w:val="28"/>
          <w:szCs w:val="28"/>
        </w:rPr>
      </w:pPr>
      <w:r>
        <w:rPr>
          <w:bCs/>
          <w:iCs/>
          <w:sz w:val="28"/>
          <w:szCs w:val="28"/>
        </w:rPr>
        <w:t>7</w:t>
      </w:r>
      <w:r w:rsidR="00463E76">
        <w:rPr>
          <w:bCs/>
          <w:iCs/>
          <w:sz w:val="28"/>
          <w:szCs w:val="28"/>
        </w:rPr>
        <w:t>.10.</w:t>
      </w:r>
      <w:r w:rsidR="002340D5" w:rsidRPr="00463E76">
        <w:rPr>
          <w:bCs/>
          <w:iCs/>
          <w:sz w:val="28"/>
          <w:szCs w:val="28"/>
        </w:rPr>
        <w:t xml:space="preserve">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795412" w:rsidRPr="00723ED5" w:rsidRDefault="00E2392A" w:rsidP="00723ED5">
      <w:pPr>
        <w:spacing w:line="276" w:lineRule="auto"/>
        <w:ind w:left="-284"/>
        <w:jc w:val="both"/>
        <w:rPr>
          <w:rFonts w:eastAsia="MS Mincho"/>
          <w:sz w:val="28"/>
          <w:szCs w:val="28"/>
        </w:rPr>
      </w:pPr>
      <w:r>
        <w:rPr>
          <w:rFonts w:eastAsia="MS Mincho"/>
          <w:sz w:val="28"/>
          <w:szCs w:val="28"/>
        </w:rPr>
        <w:t>7</w:t>
      </w:r>
      <w:r w:rsidR="00463E76">
        <w:rPr>
          <w:rFonts w:eastAsia="MS Mincho"/>
          <w:sz w:val="28"/>
          <w:szCs w:val="28"/>
        </w:rPr>
        <w:t>.11.</w:t>
      </w:r>
      <w:r w:rsidR="00A05BCF">
        <w:rPr>
          <w:rFonts w:eastAsia="MS Mincho"/>
          <w:sz w:val="28"/>
          <w:szCs w:val="28"/>
        </w:rPr>
        <w:t xml:space="preserve"> </w:t>
      </w:r>
      <w:r w:rsidR="002340D5" w:rsidRPr="00463E76">
        <w:rPr>
          <w:rFonts w:eastAsia="MS Mincho"/>
          <w:sz w:val="28"/>
          <w:szCs w:val="28"/>
        </w:rPr>
        <w:t xml:space="preserve">В документации о проведении запроса </w:t>
      </w:r>
      <w:r w:rsidR="00282398">
        <w:rPr>
          <w:rFonts w:eastAsia="MS Mincho"/>
          <w:sz w:val="28"/>
          <w:szCs w:val="28"/>
        </w:rPr>
        <w:t>предложений</w:t>
      </w:r>
      <w:r w:rsidR="002340D5" w:rsidRPr="00463E76">
        <w:rPr>
          <w:rFonts w:eastAsia="MS Mincho"/>
          <w:sz w:val="28"/>
          <w:szCs w:val="28"/>
        </w:rPr>
        <w:t xml:space="preserve"> не устанавливается срок действия заявок и окончательных </w:t>
      </w:r>
      <w:r w:rsidR="00282398">
        <w:rPr>
          <w:rFonts w:eastAsia="MS Mincho"/>
          <w:sz w:val="28"/>
          <w:szCs w:val="28"/>
        </w:rPr>
        <w:t>предложений</w:t>
      </w:r>
      <w:r w:rsidR="002340D5" w:rsidRPr="00463E76">
        <w:rPr>
          <w:rFonts w:eastAsia="MS Mincho"/>
          <w:sz w:val="28"/>
          <w:szCs w:val="28"/>
        </w:rPr>
        <w:t>.</w:t>
      </w:r>
    </w:p>
    <w:p w:rsidR="0034541F" w:rsidRPr="00A05BCF" w:rsidRDefault="00E2392A"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 xml:space="preserve">.12. </w:t>
      </w:r>
      <w:r w:rsidR="00D11681" w:rsidRPr="00A05BCF">
        <w:rPr>
          <w:rFonts w:eastAsia="MS Mincho"/>
          <w:sz w:val="28"/>
          <w:szCs w:val="28"/>
        </w:rPr>
        <w:t>З</w:t>
      </w:r>
      <w:r w:rsidR="002340D5" w:rsidRPr="00A05BCF">
        <w:rPr>
          <w:rFonts w:eastAsia="MS Mincho"/>
          <w:sz w:val="28"/>
          <w:szCs w:val="28"/>
        </w:rPr>
        <w:t>аявка подается по адресу и в сроки, указанные в пункте 1.</w:t>
      </w:r>
      <w:r w:rsidR="00D354BE">
        <w:rPr>
          <w:rFonts w:eastAsia="MS Mincho"/>
          <w:sz w:val="28"/>
          <w:szCs w:val="28"/>
        </w:rPr>
        <w:t>5</w:t>
      </w:r>
      <w:r w:rsidR="002340D5" w:rsidRPr="00A05BCF">
        <w:rPr>
          <w:rFonts w:eastAsia="MS Mincho"/>
          <w:sz w:val="28"/>
          <w:szCs w:val="28"/>
        </w:rPr>
        <w:t>. документации и может быть представлена как нарочно представителем участника, так и посредством почтовых отправлений.</w:t>
      </w:r>
    </w:p>
    <w:p w:rsidR="00DA4880" w:rsidRPr="00A05BCF" w:rsidRDefault="00E2392A"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w:t>
      </w:r>
      <w:r w:rsidR="00344148">
        <w:rPr>
          <w:rFonts w:eastAsia="MS Mincho"/>
          <w:sz w:val="28"/>
          <w:szCs w:val="28"/>
        </w:rPr>
        <w:t>13.</w:t>
      </w:r>
      <w:r w:rsidR="00344148" w:rsidRPr="00A05BCF">
        <w:rPr>
          <w:rFonts w:eastAsia="MS Mincho"/>
          <w:sz w:val="28"/>
          <w:szCs w:val="28"/>
        </w:rPr>
        <w:t xml:space="preserve"> Для</w:t>
      </w:r>
      <w:r w:rsidR="002340D5" w:rsidRPr="00A05BCF">
        <w:rPr>
          <w:rFonts w:eastAsia="MS Mincho"/>
          <w:sz w:val="28"/>
          <w:szCs w:val="28"/>
        </w:rPr>
        <w:t xml:space="preserve">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w:t>
      </w:r>
      <w:r w:rsidR="0034541F" w:rsidRPr="00A05BCF">
        <w:rPr>
          <w:rFonts w:eastAsia="MS Mincho"/>
          <w:sz w:val="28"/>
          <w:szCs w:val="28"/>
        </w:rPr>
        <w:t>ен иметь при себе паспорт.</w:t>
      </w:r>
    </w:p>
    <w:p w:rsidR="002340D5" w:rsidRPr="0065436F" w:rsidRDefault="00E2392A" w:rsidP="00A05BCF">
      <w:pPr>
        <w:spacing w:line="276" w:lineRule="auto"/>
        <w:ind w:left="-284"/>
        <w:jc w:val="both"/>
        <w:rPr>
          <w:rFonts w:eastAsia="MS Mincho"/>
          <w:sz w:val="28"/>
          <w:szCs w:val="28"/>
        </w:rPr>
      </w:pPr>
      <w:r>
        <w:rPr>
          <w:rFonts w:eastAsia="MS Mincho"/>
          <w:sz w:val="28"/>
          <w:szCs w:val="28"/>
        </w:rPr>
        <w:t>7</w:t>
      </w:r>
      <w:r w:rsidR="00A05BCF" w:rsidRPr="0065436F">
        <w:rPr>
          <w:rFonts w:eastAsia="MS Mincho"/>
          <w:sz w:val="28"/>
          <w:szCs w:val="28"/>
        </w:rPr>
        <w:t>.14.</w:t>
      </w:r>
      <w:r w:rsidR="00A450C6">
        <w:rPr>
          <w:rFonts w:eastAsia="MS Mincho"/>
          <w:sz w:val="28"/>
          <w:szCs w:val="28"/>
        </w:rPr>
        <w:t xml:space="preserve"> </w:t>
      </w:r>
      <w:r w:rsidR="00F52774" w:rsidRPr="004B62AF">
        <w:rPr>
          <w:rFonts w:eastAsia="MS Mincho"/>
          <w:sz w:val="28"/>
          <w:szCs w:val="28"/>
        </w:rPr>
        <w:t>Заявки представляются в двух запечатанных конвертах, имеющих четкую маркировку «Оригинал» и «Копия».</w:t>
      </w:r>
      <w:r w:rsidR="00F52774" w:rsidRPr="003230B3">
        <w:rPr>
          <w:rFonts w:eastAsia="MS Mincho"/>
          <w:color w:val="FF0000"/>
          <w:sz w:val="28"/>
          <w:szCs w:val="28"/>
        </w:rPr>
        <w:t xml:space="preserve"> </w:t>
      </w:r>
      <w:r w:rsidR="00F52774" w:rsidRPr="00A37E77">
        <w:rPr>
          <w:rFonts w:eastAsia="MS Mincho"/>
          <w:bCs/>
          <w:color w:val="000000"/>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00F52774" w:rsidRPr="00A37E77">
        <w:rPr>
          <w:rFonts w:eastAsia="MS Mincho"/>
          <w:b/>
          <w:bCs/>
          <w:color w:val="000000"/>
          <w:sz w:val="28"/>
          <w:szCs w:val="28"/>
        </w:rPr>
        <w:t xml:space="preserve"> </w:t>
      </w:r>
      <w:r w:rsidR="00F52774" w:rsidRPr="00A37E77">
        <w:rPr>
          <w:rFonts w:eastAsia="MS Mincho"/>
          <w:bCs/>
          <w:color w:val="000000"/>
          <w:sz w:val="28"/>
          <w:szCs w:val="28"/>
        </w:rPr>
        <w:t xml:space="preserve">по адресу </w:t>
      </w:r>
      <w:r w:rsidR="00FA73E3">
        <w:rPr>
          <w:rFonts w:eastAsia="MS Mincho"/>
          <w:bCs/>
          <w:color w:val="000000"/>
          <w:sz w:val="28"/>
          <w:szCs w:val="28"/>
        </w:rPr>
        <w:t>пр. Тиграна Меца 50.</w:t>
      </w:r>
    </w:p>
    <w:p w:rsidR="00DA4880" w:rsidRPr="0065436F" w:rsidRDefault="00E2392A" w:rsidP="00A05BCF">
      <w:pPr>
        <w:spacing w:line="276" w:lineRule="auto"/>
        <w:ind w:left="-284"/>
        <w:jc w:val="both"/>
        <w:rPr>
          <w:rFonts w:eastAsia="MS Mincho"/>
          <w:sz w:val="28"/>
          <w:szCs w:val="28"/>
        </w:rPr>
      </w:pPr>
      <w:r>
        <w:rPr>
          <w:rFonts w:eastAsia="MS Mincho"/>
          <w:sz w:val="28"/>
          <w:szCs w:val="28"/>
        </w:rPr>
        <w:t>7</w:t>
      </w:r>
      <w:r w:rsidR="00A05BCF" w:rsidRPr="0065436F">
        <w:rPr>
          <w:rFonts w:eastAsia="MS Mincho"/>
          <w:sz w:val="28"/>
          <w:szCs w:val="28"/>
        </w:rPr>
        <w:t xml:space="preserve">.15. </w:t>
      </w:r>
      <w:r w:rsidR="00804696" w:rsidRPr="0065436F">
        <w:rPr>
          <w:rFonts w:eastAsia="MS Mincho"/>
          <w:sz w:val="28"/>
          <w:szCs w:val="28"/>
        </w:rPr>
        <w:t>Конверт «К</w:t>
      </w:r>
      <w:r w:rsidR="002340D5" w:rsidRPr="0065436F">
        <w:rPr>
          <w:rFonts w:eastAsia="MS Mincho"/>
          <w:sz w:val="28"/>
          <w:szCs w:val="28"/>
        </w:rPr>
        <w:t>опия</w:t>
      </w:r>
      <w:r w:rsidR="00804696" w:rsidRPr="0065436F">
        <w:rPr>
          <w:rFonts w:eastAsia="MS Mincho"/>
          <w:sz w:val="28"/>
          <w:szCs w:val="28"/>
        </w:rPr>
        <w:t xml:space="preserve">» должен </w:t>
      </w:r>
      <w:r w:rsidR="002340D5" w:rsidRPr="0065436F">
        <w:rPr>
          <w:rFonts w:eastAsia="MS Mincho"/>
          <w:sz w:val="28"/>
          <w:szCs w:val="28"/>
        </w:rPr>
        <w:t>содерж</w:t>
      </w:r>
      <w:r w:rsidR="00804696" w:rsidRPr="0065436F">
        <w:rPr>
          <w:rFonts w:eastAsia="MS Mincho"/>
          <w:sz w:val="28"/>
          <w:szCs w:val="28"/>
        </w:rPr>
        <w:t>а</w:t>
      </w:r>
      <w:r w:rsidR="002340D5" w:rsidRPr="0065436F">
        <w:rPr>
          <w:rFonts w:eastAsia="MS Mincho"/>
          <w:sz w:val="28"/>
          <w:szCs w:val="28"/>
        </w:rPr>
        <w:t>т</w:t>
      </w:r>
      <w:r w:rsidR="00804696" w:rsidRPr="0065436F">
        <w:rPr>
          <w:rFonts w:eastAsia="MS Mincho"/>
          <w:sz w:val="28"/>
          <w:szCs w:val="28"/>
        </w:rPr>
        <w:t>ь</w:t>
      </w:r>
      <w:r w:rsidR="002340D5" w:rsidRPr="0065436F">
        <w:rPr>
          <w:rFonts w:eastAsia="MS Mincho"/>
          <w:sz w:val="28"/>
          <w:szCs w:val="28"/>
        </w:rPr>
        <w:t xml:space="preserve"> копии всех докум</w:t>
      </w:r>
      <w:r w:rsidR="00DA4880" w:rsidRPr="0065436F">
        <w:rPr>
          <w:rFonts w:eastAsia="MS Mincho"/>
          <w:sz w:val="28"/>
          <w:szCs w:val="28"/>
        </w:rPr>
        <w:t>ентов, вложенных в</w:t>
      </w:r>
      <w:r w:rsidR="00804696" w:rsidRPr="0065436F">
        <w:rPr>
          <w:rFonts w:eastAsia="MS Mincho"/>
          <w:sz w:val="28"/>
          <w:szCs w:val="28"/>
        </w:rPr>
        <w:t xml:space="preserve"> конверт</w:t>
      </w:r>
      <w:r w:rsidR="00DA4880" w:rsidRPr="0065436F">
        <w:rPr>
          <w:rFonts w:eastAsia="MS Mincho"/>
          <w:sz w:val="28"/>
          <w:szCs w:val="28"/>
        </w:rPr>
        <w:t xml:space="preserve"> «Оригинал».</w:t>
      </w:r>
    </w:p>
    <w:p w:rsidR="00797C6E" w:rsidRDefault="00E2392A"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 xml:space="preserve">.16. </w:t>
      </w:r>
      <w:r w:rsidR="002340D5" w:rsidRPr="00A05BCF">
        <w:rPr>
          <w:rFonts w:eastAsia="MS Mincho"/>
          <w:sz w:val="28"/>
          <w:szCs w:val="28"/>
        </w:rPr>
        <w:t>Маркировка конвертов «Оригинал» и «Копия» должна содержать следующую</w:t>
      </w:r>
      <w:r w:rsidR="00797C6E">
        <w:rPr>
          <w:rFonts w:eastAsia="MS Mincho"/>
          <w:sz w:val="28"/>
          <w:szCs w:val="28"/>
        </w:rPr>
        <w:t xml:space="preserve"> </w:t>
      </w:r>
      <w:r w:rsidR="002340D5" w:rsidRPr="00A05BCF">
        <w:rPr>
          <w:rFonts w:eastAsia="MS Mincho"/>
          <w:sz w:val="28"/>
          <w:szCs w:val="28"/>
        </w:rPr>
        <w:t>информа</w:t>
      </w:r>
      <w:r w:rsidR="00797C6E">
        <w:rPr>
          <w:rFonts w:eastAsia="MS Mincho"/>
          <w:sz w:val="28"/>
          <w:szCs w:val="28"/>
        </w:rPr>
        <w:t xml:space="preserve">цию: </w:t>
      </w:r>
    </w:p>
    <w:p w:rsidR="002340D5" w:rsidRDefault="002340D5" w:rsidP="00A05BCF">
      <w:pPr>
        <w:spacing w:line="276" w:lineRule="auto"/>
        <w:ind w:left="-284"/>
        <w:jc w:val="both"/>
        <w:rPr>
          <w:rFonts w:eastAsia="MS Mincho"/>
          <w:sz w:val="28"/>
          <w:szCs w:val="28"/>
        </w:rPr>
      </w:pPr>
      <w:r w:rsidRPr="00A05BCF">
        <w:rPr>
          <w:rFonts w:eastAsia="MS Mincho"/>
          <w:sz w:val="28"/>
          <w:szCs w:val="28"/>
        </w:rPr>
        <w:t>«__________________________ (наименование и код закупки);</w:t>
      </w:r>
      <w:r w:rsidRPr="00A05BCF">
        <w:rPr>
          <w:rFonts w:eastAsia="MS Mincho"/>
          <w:sz w:val="28"/>
          <w:szCs w:val="28"/>
        </w:rPr>
        <w:br/>
        <w:t xml:space="preserve">Оригинал (Копия) заявки на участие в запросе </w:t>
      </w:r>
      <w:r w:rsidR="00282398">
        <w:rPr>
          <w:rFonts w:eastAsia="MS Mincho"/>
          <w:sz w:val="28"/>
          <w:szCs w:val="28"/>
        </w:rPr>
        <w:t>предложений</w:t>
      </w:r>
      <w:r w:rsidRPr="00A05BCF">
        <w:rPr>
          <w:rFonts w:eastAsia="MS Mincho"/>
          <w:sz w:val="28"/>
          <w:szCs w:val="28"/>
        </w:rPr>
        <w:t xml:space="preserve"> №__________________ (указать номер и наименование закупки);</w:t>
      </w:r>
    </w:p>
    <w:p w:rsidR="00F52774" w:rsidRDefault="00E2392A" w:rsidP="00F52774">
      <w:pPr>
        <w:spacing w:line="276" w:lineRule="auto"/>
        <w:ind w:left="-284"/>
        <w:jc w:val="both"/>
        <w:rPr>
          <w:rFonts w:eastAsia="MS Mincho"/>
          <w:sz w:val="28"/>
          <w:szCs w:val="28"/>
        </w:rPr>
      </w:pPr>
      <w:r>
        <w:rPr>
          <w:rFonts w:eastAsia="MS Mincho"/>
          <w:sz w:val="28"/>
          <w:szCs w:val="28"/>
        </w:rPr>
        <w:t>7</w:t>
      </w:r>
      <w:r w:rsidR="00F52774" w:rsidRPr="00F52774">
        <w:rPr>
          <w:rFonts w:eastAsia="MS Mincho"/>
          <w:sz w:val="28"/>
          <w:szCs w:val="28"/>
        </w:rPr>
        <w:t xml:space="preserve">.17.  </w:t>
      </w:r>
      <w:r w:rsidR="00F52774" w:rsidRPr="00243E57">
        <w:rPr>
          <w:rFonts w:eastAsia="MS Mincho"/>
          <w:sz w:val="28"/>
          <w:szCs w:val="28"/>
        </w:rPr>
        <w:t>Предложения, должны предоставляться в запечатанных конвертах с маркировкой «оригинал» и «копия». Маркиро</w:t>
      </w:r>
      <w:r w:rsidR="00F52774">
        <w:rPr>
          <w:rFonts w:eastAsia="MS Mincho"/>
          <w:sz w:val="28"/>
          <w:szCs w:val="28"/>
        </w:rPr>
        <w:t>вка конвертов должна содержать:</w:t>
      </w:r>
      <w:r w:rsidR="00F52774" w:rsidRPr="00243E57">
        <w:rPr>
          <w:rFonts w:eastAsia="MS Mincho"/>
          <w:sz w:val="28"/>
          <w:szCs w:val="28"/>
        </w:rPr>
        <w:t xml:space="preserve"> </w:t>
      </w:r>
      <w:r w:rsidR="00F52774" w:rsidRPr="00243E57">
        <w:rPr>
          <w:rFonts w:eastAsia="MS Mincho"/>
          <w:b/>
          <w:i/>
          <w:sz w:val="28"/>
          <w:szCs w:val="28"/>
          <w:highlight w:val="yellow"/>
        </w:rPr>
        <w:t>«Предложение участника</w:t>
      </w:r>
      <w:r w:rsidR="00F52774" w:rsidRPr="00C65030">
        <w:rPr>
          <w:rFonts w:eastAsia="MS Mincho"/>
          <w:b/>
          <w:i/>
          <w:sz w:val="28"/>
          <w:szCs w:val="28"/>
          <w:highlight w:val="yellow"/>
        </w:rPr>
        <w:t>,</w:t>
      </w:r>
      <w:r w:rsidR="00F52774" w:rsidRPr="00243E57">
        <w:rPr>
          <w:rFonts w:eastAsia="MS Mincho"/>
          <w:b/>
          <w:i/>
          <w:sz w:val="28"/>
          <w:szCs w:val="28"/>
          <w:highlight w:val="yellow"/>
        </w:rPr>
        <w:t xml:space="preserve"> наименование для участия</w:t>
      </w:r>
      <w:r w:rsidR="00F52774" w:rsidRPr="00C65030">
        <w:rPr>
          <w:rFonts w:eastAsia="MS Mincho"/>
          <w:b/>
          <w:i/>
          <w:sz w:val="28"/>
          <w:szCs w:val="28"/>
          <w:highlight w:val="yellow"/>
        </w:rPr>
        <w:t>,</w:t>
      </w:r>
      <w:r w:rsidR="00F52774" w:rsidRPr="00243E57">
        <w:rPr>
          <w:rFonts w:eastAsia="MS Mincho"/>
          <w:b/>
          <w:i/>
          <w:sz w:val="28"/>
          <w:szCs w:val="28"/>
          <w:highlight w:val="yellow"/>
        </w:rPr>
        <w:t xml:space="preserve"> номер </w:t>
      </w:r>
      <w:r w:rsidR="00F52774">
        <w:rPr>
          <w:rFonts w:eastAsia="MS Mincho"/>
          <w:b/>
          <w:i/>
          <w:sz w:val="28"/>
          <w:szCs w:val="28"/>
          <w:highlight w:val="yellow"/>
        </w:rPr>
        <w:t>и наименование процедуры закупки</w:t>
      </w:r>
      <w:r w:rsidR="00F52774" w:rsidRPr="00243E57">
        <w:rPr>
          <w:rFonts w:eastAsia="MS Mincho"/>
          <w:b/>
          <w:i/>
          <w:sz w:val="28"/>
          <w:szCs w:val="28"/>
          <w:highlight w:val="yellow"/>
        </w:rPr>
        <w:t xml:space="preserve">. Не вскрывать до </w:t>
      </w:r>
      <w:r w:rsidR="00F52774">
        <w:rPr>
          <w:rFonts w:eastAsia="MS Mincho"/>
          <w:b/>
          <w:i/>
          <w:sz w:val="28"/>
          <w:szCs w:val="28"/>
          <w:highlight w:val="yellow"/>
        </w:rPr>
        <w:t xml:space="preserve">18 часов 00 времени </w:t>
      </w:r>
      <w:r w:rsidR="00E42761">
        <w:rPr>
          <w:rFonts w:eastAsia="MS Mincho"/>
          <w:b/>
          <w:i/>
          <w:sz w:val="28"/>
          <w:szCs w:val="28"/>
          <w:highlight w:val="yellow"/>
        </w:rPr>
        <w:t>«</w:t>
      </w:r>
      <w:r w:rsidR="00900809">
        <w:rPr>
          <w:rFonts w:eastAsia="MS Mincho"/>
          <w:b/>
          <w:i/>
          <w:sz w:val="28"/>
          <w:szCs w:val="28"/>
          <w:highlight w:val="yellow"/>
        </w:rPr>
        <w:t>27</w:t>
      </w:r>
      <w:r w:rsidR="00E42761">
        <w:rPr>
          <w:rFonts w:eastAsia="MS Mincho"/>
          <w:b/>
          <w:i/>
          <w:sz w:val="28"/>
          <w:szCs w:val="28"/>
          <w:highlight w:val="yellow"/>
        </w:rPr>
        <w:t xml:space="preserve">» </w:t>
      </w:r>
      <w:r w:rsidR="004F0EEA">
        <w:rPr>
          <w:rFonts w:eastAsia="MS Mincho"/>
          <w:b/>
          <w:i/>
          <w:sz w:val="28"/>
          <w:szCs w:val="28"/>
          <w:highlight w:val="yellow"/>
        </w:rPr>
        <w:t xml:space="preserve">апреля </w:t>
      </w:r>
      <w:r w:rsidR="007F3938">
        <w:rPr>
          <w:rFonts w:eastAsia="MS Mincho"/>
          <w:b/>
          <w:i/>
          <w:sz w:val="28"/>
          <w:szCs w:val="28"/>
          <w:highlight w:val="yellow"/>
        </w:rPr>
        <w:t>2026</w:t>
      </w:r>
      <w:r w:rsidR="00E42761" w:rsidRPr="00243E57">
        <w:rPr>
          <w:rFonts w:eastAsia="MS Mincho"/>
          <w:b/>
          <w:i/>
          <w:sz w:val="28"/>
          <w:szCs w:val="28"/>
          <w:highlight w:val="yellow"/>
        </w:rPr>
        <w:t>г.».</w:t>
      </w:r>
    </w:p>
    <w:p w:rsidR="002340D5" w:rsidRPr="00A05BCF" w:rsidRDefault="00E2392A"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w:t>
      </w:r>
      <w:r w:rsidR="00344148">
        <w:rPr>
          <w:rFonts w:eastAsia="MS Mincho"/>
          <w:sz w:val="28"/>
          <w:szCs w:val="28"/>
        </w:rPr>
        <w:t>1</w:t>
      </w:r>
      <w:r w:rsidR="00F52774" w:rsidRPr="00F13BC4">
        <w:rPr>
          <w:rFonts w:eastAsia="MS Mincho"/>
          <w:sz w:val="28"/>
          <w:szCs w:val="28"/>
        </w:rPr>
        <w:t>8</w:t>
      </w:r>
      <w:r w:rsidR="00344148">
        <w:rPr>
          <w:rFonts w:eastAsia="MS Mincho"/>
          <w:sz w:val="28"/>
          <w:szCs w:val="28"/>
        </w:rPr>
        <w:t>.</w:t>
      </w:r>
      <w:r w:rsidR="00344148" w:rsidRPr="00A05BCF">
        <w:rPr>
          <w:rFonts w:eastAsia="MS Mincho"/>
          <w:sz w:val="28"/>
          <w:szCs w:val="28"/>
        </w:rPr>
        <w:t xml:space="preserve"> Конверт</w:t>
      </w:r>
      <w:r w:rsidR="002340D5" w:rsidRPr="00A05BCF">
        <w:rPr>
          <w:rFonts w:eastAsia="MS Mincho"/>
          <w:sz w:val="28"/>
          <w:szCs w:val="28"/>
        </w:rPr>
        <w:t xml:space="preserve"> «Оригинал» должен содержать опись, заверенную подписью и печатью (при ее наличии), и документы, указанные в документации.</w:t>
      </w:r>
    </w:p>
    <w:p w:rsidR="00CA1B10" w:rsidRDefault="00E2392A" w:rsidP="00CA1B10">
      <w:pPr>
        <w:spacing w:line="276" w:lineRule="auto"/>
        <w:ind w:left="-284"/>
        <w:jc w:val="both"/>
        <w:rPr>
          <w:rFonts w:eastAsia="MS Mincho"/>
          <w:sz w:val="28"/>
          <w:szCs w:val="28"/>
        </w:rPr>
      </w:pPr>
      <w:r>
        <w:rPr>
          <w:rFonts w:eastAsia="MS Mincho"/>
          <w:sz w:val="28"/>
          <w:szCs w:val="28"/>
        </w:rPr>
        <w:lastRenderedPageBreak/>
        <w:t>7</w:t>
      </w:r>
      <w:r w:rsidR="00A05BCF">
        <w:rPr>
          <w:rFonts w:eastAsia="MS Mincho"/>
          <w:sz w:val="28"/>
          <w:szCs w:val="28"/>
        </w:rPr>
        <w:t>.1</w:t>
      </w:r>
      <w:r w:rsidR="00F52774" w:rsidRPr="00F13BC4">
        <w:rPr>
          <w:rFonts w:eastAsia="MS Mincho"/>
          <w:sz w:val="28"/>
          <w:szCs w:val="28"/>
        </w:rPr>
        <w:t>9</w:t>
      </w:r>
      <w:r w:rsidR="00A05BCF">
        <w:rPr>
          <w:rFonts w:eastAsia="MS Mincho"/>
          <w:sz w:val="28"/>
          <w:szCs w:val="28"/>
        </w:rPr>
        <w:t xml:space="preserve">. </w:t>
      </w:r>
      <w:r w:rsidR="002340D5" w:rsidRPr="00A05BCF">
        <w:rPr>
          <w:rFonts w:eastAsia="MS Mincho"/>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w:t>
      </w:r>
      <w:r w:rsidR="00282398">
        <w:rPr>
          <w:rFonts w:eastAsia="MS Mincho"/>
          <w:sz w:val="28"/>
          <w:szCs w:val="28"/>
        </w:rPr>
        <w:t>предложений</w:t>
      </w:r>
      <w:r w:rsidR="002340D5" w:rsidRPr="00A05BCF">
        <w:rPr>
          <w:rFonts w:eastAsia="MS Mincho"/>
          <w:sz w:val="28"/>
          <w:szCs w:val="28"/>
        </w:rPr>
        <w:t>.</w:t>
      </w:r>
    </w:p>
    <w:p w:rsidR="00CA1B10" w:rsidRPr="007E202B" w:rsidRDefault="00E2392A" w:rsidP="00CA1B10">
      <w:pPr>
        <w:spacing w:line="276" w:lineRule="auto"/>
        <w:ind w:left="-284"/>
        <w:jc w:val="both"/>
        <w:rPr>
          <w:rFonts w:eastAsia="MS Mincho"/>
          <w:sz w:val="28"/>
          <w:szCs w:val="28"/>
        </w:rPr>
      </w:pPr>
      <w:r>
        <w:rPr>
          <w:rFonts w:eastAsia="MS Mincho"/>
          <w:sz w:val="28"/>
          <w:szCs w:val="28"/>
        </w:rPr>
        <w:t>7</w:t>
      </w:r>
      <w:r w:rsidR="00CA1B10">
        <w:rPr>
          <w:rFonts w:eastAsia="MS Mincho"/>
          <w:sz w:val="28"/>
          <w:szCs w:val="28"/>
        </w:rPr>
        <w:t xml:space="preserve">.20. </w:t>
      </w:r>
      <w:r w:rsidR="001B0C53" w:rsidRPr="00A57EEC">
        <w:rPr>
          <w:rFonts w:eastAsia="MS Mincho"/>
          <w:sz w:val="28"/>
          <w:szCs w:val="28"/>
        </w:rPr>
        <w:t xml:space="preserve">В случае несоответствия экземпляров заявки запроса предложений, представленных в конверте «Оригинал» и в конверте «Копия», преимущество имеет экземпляр, представленный в </w:t>
      </w:r>
      <w:r w:rsidR="001B0C53" w:rsidRPr="007E202B">
        <w:rPr>
          <w:rFonts w:eastAsia="MS Mincho"/>
          <w:sz w:val="28"/>
          <w:szCs w:val="28"/>
        </w:rPr>
        <w:t>конверте «Оригинал».</w:t>
      </w:r>
    </w:p>
    <w:p w:rsidR="00C74F69" w:rsidRPr="007E202B" w:rsidRDefault="00C74F69" w:rsidP="00C74F69">
      <w:pPr>
        <w:spacing w:line="276" w:lineRule="auto"/>
        <w:ind w:left="-284"/>
        <w:jc w:val="both"/>
        <w:rPr>
          <w:rFonts w:eastAsia="MS Mincho"/>
          <w:sz w:val="28"/>
          <w:szCs w:val="28"/>
        </w:rPr>
      </w:pPr>
      <w:r>
        <w:rPr>
          <w:rFonts w:eastAsia="MS Mincho"/>
          <w:sz w:val="28"/>
          <w:szCs w:val="28"/>
        </w:rPr>
        <w:t>7</w:t>
      </w:r>
      <w:r w:rsidRPr="007E202B">
        <w:rPr>
          <w:rFonts w:eastAsia="MS Mincho"/>
          <w:sz w:val="28"/>
          <w:szCs w:val="28"/>
        </w:rPr>
        <w:t xml:space="preserve">.21. 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7E202B" w:rsidRPr="007E202B" w:rsidRDefault="00E2392A" w:rsidP="007E202B">
      <w:pPr>
        <w:spacing w:line="276" w:lineRule="auto"/>
        <w:ind w:left="-284"/>
        <w:jc w:val="both"/>
        <w:rPr>
          <w:rFonts w:eastAsia="MS Mincho"/>
          <w:sz w:val="28"/>
          <w:szCs w:val="28"/>
        </w:rPr>
      </w:pPr>
      <w:r>
        <w:rPr>
          <w:rFonts w:eastAsia="MS Mincho"/>
          <w:sz w:val="28"/>
          <w:szCs w:val="28"/>
        </w:rPr>
        <w:t>7</w:t>
      </w:r>
      <w:r w:rsidR="007E202B" w:rsidRPr="007E202B">
        <w:rPr>
          <w:rFonts w:eastAsia="MS Mincho"/>
          <w:sz w:val="28"/>
          <w:szCs w:val="28"/>
        </w:rPr>
        <w:t xml:space="preserve">.22. </w:t>
      </w:r>
      <w:r w:rsidR="001B0C53" w:rsidRPr="007E202B">
        <w:rPr>
          <w:rFonts w:eastAsia="MS Mincho"/>
          <w:sz w:val="28"/>
          <w:szCs w:val="28"/>
        </w:rPr>
        <w:t>Конверты с заявками запроса предложений принимаются до истечения срока подачи заявок запроса предложений, за исключением конвертов, на которых отсутствует необходимая информация либо не запечатанных конвертов.</w:t>
      </w:r>
    </w:p>
    <w:p w:rsidR="007E202B" w:rsidRPr="007E202B" w:rsidRDefault="00E2392A" w:rsidP="007E202B">
      <w:pPr>
        <w:spacing w:line="276" w:lineRule="auto"/>
        <w:ind w:left="-284"/>
        <w:jc w:val="both"/>
        <w:rPr>
          <w:rFonts w:eastAsia="MS Mincho"/>
          <w:sz w:val="28"/>
          <w:szCs w:val="28"/>
        </w:rPr>
      </w:pPr>
      <w:r>
        <w:rPr>
          <w:rFonts w:eastAsia="MS Mincho"/>
          <w:sz w:val="28"/>
          <w:szCs w:val="28"/>
        </w:rPr>
        <w:t>7</w:t>
      </w:r>
      <w:r w:rsidR="007E202B" w:rsidRPr="007E202B">
        <w:rPr>
          <w:rFonts w:eastAsia="MS Mincho"/>
          <w:sz w:val="28"/>
          <w:szCs w:val="28"/>
        </w:rPr>
        <w:t xml:space="preserve">.23. </w:t>
      </w:r>
      <w:r w:rsidR="001B0C53" w:rsidRPr="007E202B">
        <w:rPr>
          <w:rFonts w:eastAsia="MS Mincho"/>
          <w:sz w:val="28"/>
          <w:szCs w:val="28"/>
        </w:rPr>
        <w:t xml:space="preserve">В случае если маркировка конверта не соответствует требованиям извещения, конверт(ы) не запечатан(ы), заявка запроса предложений не принимается. </w:t>
      </w:r>
    </w:p>
    <w:p w:rsidR="001B0C53" w:rsidRPr="007E202B" w:rsidRDefault="00E2392A" w:rsidP="007E202B">
      <w:pPr>
        <w:spacing w:line="276" w:lineRule="auto"/>
        <w:ind w:left="-284"/>
        <w:jc w:val="both"/>
        <w:rPr>
          <w:rFonts w:eastAsia="MS Mincho"/>
          <w:sz w:val="28"/>
          <w:szCs w:val="28"/>
        </w:rPr>
      </w:pPr>
      <w:r>
        <w:rPr>
          <w:rFonts w:eastAsia="MS Mincho"/>
          <w:sz w:val="28"/>
          <w:szCs w:val="28"/>
        </w:rPr>
        <w:t>7</w:t>
      </w:r>
      <w:r w:rsidR="007E202B" w:rsidRPr="007E202B">
        <w:rPr>
          <w:rFonts w:eastAsia="MS Mincho"/>
          <w:sz w:val="28"/>
          <w:szCs w:val="28"/>
        </w:rPr>
        <w:t xml:space="preserve">.24. </w:t>
      </w:r>
      <w:r w:rsidR="001B0C53" w:rsidRPr="007E202B">
        <w:rPr>
          <w:rFonts w:eastAsia="MS Mincho"/>
          <w:sz w:val="28"/>
          <w:szCs w:val="28"/>
        </w:rPr>
        <w:t>По истечении срока подачи заявок запроса предложений конверты не принимаются. Конверт с заявкой запроса предложений, полученный заказчиком по истечении срока подачи заявок запроса предложений по почте, не вскрывается и не возвращается.</w:t>
      </w:r>
    </w:p>
    <w:p w:rsidR="00C1657D" w:rsidRPr="00A05BCF" w:rsidRDefault="00E2392A"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w:t>
      </w:r>
      <w:r w:rsidR="007E202B">
        <w:rPr>
          <w:rFonts w:eastAsia="MS Mincho"/>
          <w:sz w:val="28"/>
          <w:szCs w:val="28"/>
        </w:rPr>
        <w:t>25</w:t>
      </w:r>
      <w:r w:rsidR="00A05BCF">
        <w:rPr>
          <w:rFonts w:eastAsia="MS Mincho"/>
          <w:sz w:val="28"/>
          <w:szCs w:val="28"/>
        </w:rPr>
        <w:t xml:space="preserve">. </w:t>
      </w:r>
      <w:r w:rsidR="00E64164" w:rsidRPr="00A05BCF">
        <w:rPr>
          <w:rFonts w:eastAsia="MS Mincho"/>
          <w:sz w:val="28"/>
          <w:szCs w:val="28"/>
        </w:rPr>
        <w:t>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C1657D" w:rsidRPr="00A05BCF" w:rsidRDefault="00E2392A"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.2</w:t>
      </w:r>
      <w:r w:rsidR="007E202B">
        <w:rPr>
          <w:rFonts w:eastAsia="MS Mincho"/>
          <w:sz w:val="28"/>
          <w:szCs w:val="28"/>
        </w:rPr>
        <w:t>6</w:t>
      </w:r>
      <w:r w:rsidR="00A05BCF">
        <w:rPr>
          <w:rFonts w:eastAsia="MS Mincho"/>
          <w:sz w:val="28"/>
          <w:szCs w:val="28"/>
        </w:rPr>
        <w:t xml:space="preserve">. </w:t>
      </w:r>
      <w:r w:rsidR="00C1657D" w:rsidRPr="00A05BCF">
        <w:rPr>
          <w:rFonts w:eastAsia="MS Mincho"/>
          <w:sz w:val="28"/>
          <w:szCs w:val="28"/>
        </w:rPr>
        <w:t>У</w:t>
      </w:r>
      <w:r w:rsidR="002340D5" w:rsidRPr="00A05BCF">
        <w:rPr>
          <w:rFonts w:eastAsia="MS Mincho"/>
          <w:sz w:val="28"/>
          <w:szCs w:val="28"/>
        </w:rPr>
        <w:t>частник вправе изменить или отозвать поданную заявку в любое время до истечения срока подачи заявок.</w:t>
      </w:r>
    </w:p>
    <w:p w:rsidR="00C1657D" w:rsidRPr="00A05BCF" w:rsidRDefault="00E2392A"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.2</w:t>
      </w:r>
      <w:r w:rsidR="007E202B">
        <w:rPr>
          <w:rFonts w:eastAsia="MS Mincho"/>
          <w:sz w:val="28"/>
          <w:szCs w:val="28"/>
        </w:rPr>
        <w:t>7</w:t>
      </w:r>
      <w:r w:rsidR="00A05BCF">
        <w:rPr>
          <w:rFonts w:eastAsia="MS Mincho"/>
          <w:sz w:val="28"/>
          <w:szCs w:val="28"/>
        </w:rPr>
        <w:t xml:space="preserve">. </w:t>
      </w:r>
      <w:r w:rsidR="002340D5" w:rsidRPr="00A05BCF">
        <w:rPr>
          <w:rFonts w:eastAsia="MS Mincho"/>
          <w:sz w:val="28"/>
          <w:szCs w:val="28"/>
        </w:rPr>
        <w:t>Никакие изменения не могут быть внесены в заявку после окончания срока подачи заявок.</w:t>
      </w:r>
    </w:p>
    <w:p w:rsidR="00C1657D" w:rsidRPr="00A05BCF" w:rsidRDefault="00E2392A"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.2</w:t>
      </w:r>
      <w:r w:rsidR="007E202B">
        <w:rPr>
          <w:rFonts w:eastAsia="MS Mincho"/>
          <w:sz w:val="28"/>
          <w:szCs w:val="28"/>
        </w:rPr>
        <w:t>8</w:t>
      </w:r>
      <w:r w:rsidR="00A05BCF">
        <w:rPr>
          <w:rFonts w:eastAsia="MS Mincho"/>
          <w:sz w:val="28"/>
          <w:szCs w:val="28"/>
        </w:rPr>
        <w:t>.</w:t>
      </w:r>
      <w:r w:rsidR="00A450C6">
        <w:rPr>
          <w:rFonts w:eastAsia="MS Mincho"/>
          <w:sz w:val="28"/>
          <w:szCs w:val="28"/>
        </w:rPr>
        <w:t xml:space="preserve"> </w:t>
      </w:r>
      <w:r w:rsidR="002340D5" w:rsidRPr="00A05BCF">
        <w:rPr>
          <w:rFonts w:eastAsia="MS Mincho"/>
          <w:sz w:val="28"/>
          <w:szCs w:val="28"/>
        </w:rPr>
        <w:t xml:space="preserve">Для изменения заявки, представленной для участия в запросе </w:t>
      </w:r>
      <w:r w:rsidR="00282398">
        <w:rPr>
          <w:rFonts w:eastAsia="MS Mincho"/>
          <w:sz w:val="28"/>
          <w:szCs w:val="28"/>
        </w:rPr>
        <w:t>предложений</w:t>
      </w:r>
      <w:r w:rsidR="002340D5" w:rsidRPr="00A05BCF">
        <w:rPr>
          <w:rFonts w:eastAsia="MS Mincho"/>
          <w:sz w:val="28"/>
          <w:szCs w:val="28"/>
        </w:rPr>
        <w:t>, необходимо до окончания срока подачи заявок представить по адресу, указанному в пункте 1.</w:t>
      </w:r>
      <w:r w:rsidR="00D354BE">
        <w:rPr>
          <w:rFonts w:eastAsia="MS Mincho"/>
          <w:sz w:val="28"/>
          <w:szCs w:val="28"/>
        </w:rPr>
        <w:t>5</w:t>
      </w:r>
      <w:r w:rsidR="002340D5" w:rsidRPr="00A05BCF">
        <w:rPr>
          <w:rFonts w:eastAsia="MS Mincho"/>
          <w:sz w:val="28"/>
          <w:szCs w:val="28"/>
        </w:rPr>
        <w:t xml:space="preserve">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 наименование и адрес участника, а также надпись «Изменения». </w:t>
      </w:r>
    </w:p>
    <w:p w:rsidR="00D52E59" w:rsidRPr="00A05BCF" w:rsidRDefault="00E2392A"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w:t>
      </w:r>
      <w:r w:rsidR="00344148">
        <w:rPr>
          <w:rFonts w:eastAsia="MS Mincho"/>
          <w:sz w:val="28"/>
          <w:szCs w:val="28"/>
        </w:rPr>
        <w:t>2</w:t>
      </w:r>
      <w:r w:rsidR="007E202B">
        <w:rPr>
          <w:rFonts w:eastAsia="MS Mincho"/>
          <w:sz w:val="28"/>
          <w:szCs w:val="28"/>
        </w:rPr>
        <w:t>9</w:t>
      </w:r>
      <w:r w:rsidR="00344148">
        <w:rPr>
          <w:rFonts w:eastAsia="MS Mincho"/>
          <w:sz w:val="28"/>
          <w:szCs w:val="28"/>
        </w:rPr>
        <w:t>.</w:t>
      </w:r>
      <w:r w:rsidR="00344148" w:rsidRPr="00A05BCF">
        <w:rPr>
          <w:rFonts w:eastAsia="MS Mincho"/>
          <w:sz w:val="28"/>
          <w:szCs w:val="28"/>
        </w:rPr>
        <w:t xml:space="preserve"> Изменения</w:t>
      </w:r>
      <w:r w:rsidR="002340D5" w:rsidRPr="00A05BCF">
        <w:rPr>
          <w:rFonts w:eastAsia="MS Mincho"/>
          <w:sz w:val="28"/>
          <w:szCs w:val="28"/>
        </w:rPr>
        <w:t xml:space="preserve"> заявки, представленной для участия в запросе </w:t>
      </w:r>
      <w:r w:rsidR="00282398">
        <w:rPr>
          <w:rFonts w:eastAsia="MS Mincho"/>
          <w:sz w:val="28"/>
          <w:szCs w:val="28"/>
        </w:rPr>
        <w:t>предложений</w:t>
      </w:r>
      <w:r w:rsidR="002340D5" w:rsidRPr="00A05BCF">
        <w:rPr>
          <w:rFonts w:eastAsia="MS Mincho"/>
          <w:sz w:val="28"/>
          <w:szCs w:val="28"/>
        </w:rPr>
        <w:t>, могут быть представлены как нарочно представителем участника, так и посредством почтовых отправлений.</w:t>
      </w:r>
    </w:p>
    <w:p w:rsidR="004D6186" w:rsidRPr="00A05BCF" w:rsidRDefault="00E2392A" w:rsidP="00A05BCF">
      <w:pPr>
        <w:spacing w:line="276" w:lineRule="auto"/>
        <w:ind w:left="-284"/>
        <w:jc w:val="both"/>
        <w:rPr>
          <w:rFonts w:eastAsia="MS Mincho"/>
          <w:sz w:val="28"/>
          <w:szCs w:val="28"/>
        </w:rPr>
      </w:pPr>
      <w:r>
        <w:rPr>
          <w:rFonts w:eastAsia="MS Mincho"/>
          <w:sz w:val="28"/>
          <w:szCs w:val="28"/>
        </w:rPr>
        <w:lastRenderedPageBreak/>
        <w:t>7</w:t>
      </w:r>
      <w:r w:rsidR="007E202B">
        <w:rPr>
          <w:rFonts w:eastAsia="MS Mincho"/>
          <w:sz w:val="28"/>
          <w:szCs w:val="28"/>
        </w:rPr>
        <w:t>.30</w:t>
      </w:r>
      <w:r w:rsidR="00A05BCF">
        <w:rPr>
          <w:rFonts w:eastAsia="MS Mincho"/>
          <w:sz w:val="28"/>
          <w:szCs w:val="28"/>
        </w:rPr>
        <w:t xml:space="preserve">. </w:t>
      </w:r>
      <w:r w:rsidR="002340D5" w:rsidRPr="00A05BCF">
        <w:rPr>
          <w:rFonts w:eastAsia="MS Mincho"/>
          <w:sz w:val="28"/>
          <w:szCs w:val="28"/>
        </w:rPr>
        <w:t xml:space="preserve">В случае изменения заявки датой подачи заявки на участие в процедуре закупки считается дата подачи последних изменений. </w:t>
      </w:r>
    </w:p>
    <w:p w:rsidR="00D52E59" w:rsidRPr="00A05BCF" w:rsidRDefault="00E2392A" w:rsidP="00A05BCF">
      <w:pPr>
        <w:spacing w:line="276" w:lineRule="auto"/>
        <w:ind w:left="-284"/>
        <w:jc w:val="both"/>
        <w:rPr>
          <w:rFonts w:eastAsia="MS Mincho"/>
          <w:sz w:val="28"/>
          <w:szCs w:val="28"/>
        </w:rPr>
      </w:pPr>
      <w:r>
        <w:rPr>
          <w:rFonts w:eastAsia="MS Mincho"/>
          <w:sz w:val="28"/>
          <w:szCs w:val="28"/>
        </w:rPr>
        <w:t>7</w:t>
      </w:r>
      <w:r w:rsidR="007E202B">
        <w:rPr>
          <w:rFonts w:eastAsia="MS Mincho"/>
          <w:sz w:val="28"/>
          <w:szCs w:val="28"/>
        </w:rPr>
        <w:t>.31</w:t>
      </w:r>
      <w:r w:rsidR="00A05BCF">
        <w:rPr>
          <w:rFonts w:eastAsia="MS Mincho"/>
          <w:sz w:val="28"/>
          <w:szCs w:val="28"/>
        </w:rPr>
        <w:t xml:space="preserve">. </w:t>
      </w:r>
      <w:r w:rsidR="002340D5" w:rsidRPr="00A05BCF">
        <w:rPr>
          <w:rFonts w:eastAsia="MS Mincho"/>
          <w:sz w:val="28"/>
          <w:szCs w:val="28"/>
        </w:rPr>
        <w:t xml:space="preserve">Отзыв заявки, представленной для участия в запросе </w:t>
      </w:r>
      <w:r w:rsidR="00282398">
        <w:rPr>
          <w:rFonts w:eastAsia="MS Mincho"/>
          <w:sz w:val="28"/>
          <w:szCs w:val="28"/>
        </w:rPr>
        <w:t>предложений</w:t>
      </w:r>
      <w:r w:rsidR="002340D5" w:rsidRPr="00A05BCF">
        <w:rPr>
          <w:rFonts w:eastAsia="MS Mincho"/>
          <w:sz w:val="28"/>
          <w:szCs w:val="28"/>
        </w:rPr>
        <w:t>, может быть предст</w:t>
      </w:r>
      <w:r w:rsidR="001B0C53">
        <w:rPr>
          <w:rFonts w:eastAsia="MS Mincho"/>
          <w:sz w:val="28"/>
          <w:szCs w:val="28"/>
        </w:rPr>
        <w:t>авлен как нарочно представителю</w:t>
      </w:r>
      <w:r w:rsidR="002340D5" w:rsidRPr="00A05BCF">
        <w:rPr>
          <w:rFonts w:eastAsia="MS Mincho"/>
          <w:sz w:val="28"/>
          <w:szCs w:val="28"/>
        </w:rPr>
        <w:t xml:space="preserve"> участника</w:t>
      </w:r>
      <w:r w:rsidR="001B0C53" w:rsidRPr="001B0C53">
        <w:rPr>
          <w:rFonts w:eastAsia="MS Mincho"/>
          <w:sz w:val="28"/>
          <w:szCs w:val="28"/>
        </w:rPr>
        <w:t xml:space="preserve"> по адресу, указанному в пункте 1.2 документации</w:t>
      </w:r>
      <w:r w:rsidR="002340D5" w:rsidRPr="00A05BCF">
        <w:rPr>
          <w:rFonts w:eastAsia="MS Mincho"/>
          <w:sz w:val="28"/>
          <w:szCs w:val="28"/>
        </w:rPr>
        <w:t>, так и по</w:t>
      </w:r>
      <w:r w:rsidR="00D52E59" w:rsidRPr="00A05BCF">
        <w:rPr>
          <w:rFonts w:eastAsia="MS Mincho"/>
          <w:sz w:val="28"/>
          <w:szCs w:val="28"/>
        </w:rPr>
        <w:t>средством почтовых отправлений.</w:t>
      </w:r>
    </w:p>
    <w:p w:rsidR="002340D5" w:rsidRDefault="00E2392A" w:rsidP="00A05BCF">
      <w:pPr>
        <w:spacing w:line="276" w:lineRule="auto"/>
        <w:ind w:left="-284"/>
        <w:jc w:val="both"/>
        <w:rPr>
          <w:rFonts w:eastAsia="MS Mincho"/>
          <w:sz w:val="28"/>
          <w:szCs w:val="28"/>
        </w:rPr>
      </w:pPr>
      <w:r>
        <w:rPr>
          <w:rFonts w:eastAsia="MS Mincho"/>
          <w:sz w:val="28"/>
          <w:szCs w:val="28"/>
        </w:rPr>
        <w:t>7</w:t>
      </w:r>
      <w:r w:rsidR="007E202B">
        <w:rPr>
          <w:rFonts w:eastAsia="MS Mincho"/>
          <w:sz w:val="28"/>
          <w:szCs w:val="28"/>
        </w:rPr>
        <w:t>.32</w:t>
      </w:r>
      <w:r w:rsidR="00A05BCF">
        <w:rPr>
          <w:rFonts w:eastAsia="MS Mincho"/>
          <w:sz w:val="28"/>
          <w:szCs w:val="28"/>
        </w:rPr>
        <w:t>.</w:t>
      </w:r>
      <w:r w:rsidR="002340D5" w:rsidRPr="00A05BCF">
        <w:rPr>
          <w:rFonts w:eastAsia="MS Mincho"/>
          <w:sz w:val="28"/>
          <w:szCs w:val="28"/>
        </w:rPr>
        <w:t xml:space="preserve"> Для отзыва заявки, представленной для участия в запросе </w:t>
      </w:r>
      <w:r w:rsidR="00282398">
        <w:rPr>
          <w:rFonts w:eastAsia="MS Mincho"/>
          <w:sz w:val="28"/>
          <w:szCs w:val="28"/>
        </w:rPr>
        <w:t>предложений</w:t>
      </w:r>
      <w:r w:rsidR="002340D5" w:rsidRPr="00A05BCF">
        <w:rPr>
          <w:rFonts w:eastAsia="MS Mincho"/>
          <w:sz w:val="28"/>
          <w:szCs w:val="28"/>
        </w:rPr>
        <w:t xml:space="preserve">, представители участников запроса </w:t>
      </w:r>
      <w:r w:rsidR="00282398">
        <w:rPr>
          <w:rFonts w:eastAsia="MS Mincho"/>
          <w:sz w:val="28"/>
          <w:szCs w:val="28"/>
        </w:rPr>
        <w:t>предложений</w:t>
      </w:r>
      <w:r w:rsidR="002340D5" w:rsidRPr="00A05BCF">
        <w:rPr>
          <w:rFonts w:eastAsia="MS Mincho"/>
          <w:sz w:val="28"/>
          <w:szCs w:val="28"/>
        </w:rPr>
        <w:t xml:space="preserve">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2F5505" w:rsidRPr="007E202B" w:rsidRDefault="002F5505" w:rsidP="007E202B">
      <w:pPr>
        <w:keepNext/>
        <w:numPr>
          <w:ilvl w:val="0"/>
          <w:numId w:val="1"/>
        </w:numPr>
        <w:spacing w:line="276" w:lineRule="auto"/>
        <w:jc w:val="center"/>
        <w:outlineLvl w:val="0"/>
        <w:rPr>
          <w:b/>
          <w:bCs/>
          <w:iCs/>
          <w:sz w:val="28"/>
          <w:szCs w:val="28"/>
          <w:lang w:val="x-none" w:eastAsia="x-none"/>
        </w:rPr>
      </w:pPr>
      <w:r w:rsidRPr="007E202B">
        <w:rPr>
          <w:b/>
          <w:bCs/>
          <w:iCs/>
          <w:sz w:val="28"/>
          <w:szCs w:val="28"/>
          <w:lang w:val="x-none" w:eastAsia="x-none"/>
        </w:rPr>
        <w:t>Вскрытие, рассмотрение и оценка заявок на участие в запросе предложений</w:t>
      </w:r>
      <w:r w:rsidR="007E202B" w:rsidRPr="007E202B">
        <w:rPr>
          <w:b/>
          <w:bCs/>
          <w:iCs/>
          <w:sz w:val="28"/>
          <w:szCs w:val="28"/>
          <w:lang w:eastAsia="x-none"/>
        </w:rPr>
        <w:t>.</w:t>
      </w:r>
    </w:p>
    <w:p w:rsidR="002F5505" w:rsidRPr="00F558AC" w:rsidRDefault="002F5505" w:rsidP="007E202B">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F558AC">
        <w:rPr>
          <w:rFonts w:eastAsia="MS Mincho"/>
          <w:sz w:val="28"/>
          <w:szCs w:val="28"/>
        </w:rPr>
        <w:t xml:space="preserve">Организатор закупки совместно с членами экспертной группы производят вскрытие конвертов. По итогам вскрытия заявок оформляется протокол. Если на участие в запросе предложений не поступило ни одной заявки оформляется </w:t>
      </w:r>
      <w:r w:rsidR="00A57EEC" w:rsidRPr="00F558AC">
        <w:rPr>
          <w:rFonts w:eastAsia="MS Mincho"/>
          <w:sz w:val="28"/>
          <w:szCs w:val="28"/>
        </w:rPr>
        <w:t>итоговый протокол,</w:t>
      </w:r>
      <w:r w:rsidRPr="00F558AC">
        <w:rPr>
          <w:rFonts w:eastAsia="MS Mincho"/>
          <w:sz w:val="28"/>
          <w:szCs w:val="28"/>
        </w:rPr>
        <w:t xml:space="preserve"> в котором указывается информация о признании запроса предложений несостоявшимся.</w:t>
      </w:r>
    </w:p>
    <w:p w:rsidR="002F5505" w:rsidRPr="00F558AC" w:rsidRDefault="002F5505" w:rsidP="00F558AC">
      <w:pPr>
        <w:widowControl w:val="0"/>
        <w:numPr>
          <w:ilvl w:val="1"/>
          <w:numId w:val="1"/>
        </w:numPr>
        <w:shd w:val="clear" w:color="auto" w:fill="FFFFFF"/>
        <w:autoSpaceDE w:val="0"/>
        <w:autoSpaceDN w:val="0"/>
        <w:adjustRightInd w:val="0"/>
        <w:spacing w:line="276" w:lineRule="auto"/>
        <w:ind w:left="-284" w:hanging="11"/>
        <w:jc w:val="both"/>
        <w:rPr>
          <w:rFonts w:eastAsia="MS Mincho"/>
          <w:sz w:val="28"/>
          <w:szCs w:val="28"/>
        </w:rPr>
      </w:pPr>
      <w:r w:rsidRPr="00F558AC">
        <w:rPr>
          <w:rFonts w:eastAsia="MS Mincho"/>
          <w:sz w:val="28"/>
          <w:szCs w:val="28"/>
        </w:rPr>
        <w:t>Рассмотрение и оценка заявок проводятся организатором закупки совместно с экспертной группой после окончания срока подачи предложений.</w:t>
      </w:r>
    </w:p>
    <w:p w:rsidR="002F5505" w:rsidRPr="00F558AC" w:rsidRDefault="002F5505" w:rsidP="007E202B">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F558AC">
        <w:rPr>
          <w:rFonts w:eastAsia="MS Mincho"/>
          <w:sz w:val="28"/>
          <w:szCs w:val="28"/>
        </w:rPr>
        <w:t>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rsidR="002F5505" w:rsidRPr="00F558AC" w:rsidRDefault="002F5505" w:rsidP="007E202B">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F558AC">
        <w:rPr>
          <w:rFonts w:eastAsia="MS Mincho"/>
          <w:sz w:val="28"/>
          <w:szCs w:val="28"/>
        </w:rPr>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2F5505" w:rsidRPr="00F558AC" w:rsidRDefault="002F5505" w:rsidP="00F558AC">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F558AC">
        <w:rPr>
          <w:rFonts w:eastAsia="MS Mincho"/>
          <w:sz w:val="28"/>
          <w:szCs w:val="28"/>
        </w:rPr>
        <w:t>Заказчик может отклонить представленные заявки в случае:</w:t>
      </w:r>
    </w:p>
    <w:p w:rsidR="002F5505" w:rsidRPr="00F558AC" w:rsidRDefault="002F5505" w:rsidP="00F558AC">
      <w:pPr>
        <w:widowControl w:val="0"/>
        <w:numPr>
          <w:ilvl w:val="0"/>
          <w:numId w:val="23"/>
        </w:numPr>
        <w:shd w:val="clear" w:color="auto" w:fill="FFFFFF"/>
        <w:autoSpaceDE w:val="0"/>
        <w:autoSpaceDN w:val="0"/>
        <w:adjustRightInd w:val="0"/>
        <w:spacing w:line="276" w:lineRule="auto"/>
        <w:ind w:left="-284" w:firstLine="1135"/>
        <w:jc w:val="both"/>
        <w:rPr>
          <w:rFonts w:eastAsia="MS Mincho"/>
          <w:sz w:val="28"/>
          <w:szCs w:val="28"/>
        </w:rPr>
      </w:pPr>
      <w:r w:rsidRPr="00F558AC">
        <w:rPr>
          <w:rFonts w:eastAsia="MS Mincho"/>
          <w:sz w:val="28"/>
          <w:szCs w:val="28"/>
        </w:rPr>
        <w:t>несоответствия заявки требованиям, указанным в документации о проведении запроса предложений;</w:t>
      </w:r>
    </w:p>
    <w:p w:rsidR="002F5505" w:rsidRPr="00F558AC" w:rsidRDefault="002F5505" w:rsidP="00F558AC">
      <w:pPr>
        <w:widowControl w:val="0"/>
        <w:numPr>
          <w:ilvl w:val="0"/>
          <w:numId w:val="23"/>
        </w:numPr>
        <w:shd w:val="clear" w:color="auto" w:fill="FFFFFF"/>
        <w:autoSpaceDE w:val="0"/>
        <w:autoSpaceDN w:val="0"/>
        <w:adjustRightInd w:val="0"/>
        <w:spacing w:line="276" w:lineRule="auto"/>
        <w:ind w:left="-284" w:firstLine="1135"/>
        <w:jc w:val="both"/>
        <w:rPr>
          <w:rFonts w:eastAsia="MS Mincho"/>
          <w:sz w:val="28"/>
          <w:szCs w:val="28"/>
        </w:rPr>
      </w:pPr>
      <w:r w:rsidRPr="00F558AC">
        <w:rPr>
          <w:rFonts w:eastAsia="MS Mincho"/>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2F5505" w:rsidRPr="00F558AC" w:rsidRDefault="002F5505" w:rsidP="00F558AC">
      <w:pPr>
        <w:widowControl w:val="0"/>
        <w:numPr>
          <w:ilvl w:val="0"/>
          <w:numId w:val="23"/>
        </w:numPr>
        <w:shd w:val="clear" w:color="auto" w:fill="FFFFFF"/>
        <w:autoSpaceDE w:val="0"/>
        <w:autoSpaceDN w:val="0"/>
        <w:adjustRightInd w:val="0"/>
        <w:spacing w:line="276" w:lineRule="auto"/>
        <w:ind w:left="-284" w:firstLine="1135"/>
        <w:jc w:val="both"/>
        <w:rPr>
          <w:rFonts w:eastAsia="MS Mincho"/>
          <w:sz w:val="28"/>
          <w:szCs w:val="28"/>
        </w:rPr>
      </w:pPr>
      <w:r w:rsidRPr="00F558AC">
        <w:rPr>
          <w:rFonts w:eastAsia="MS Mincho"/>
          <w:sz w:val="28"/>
          <w:szCs w:val="28"/>
        </w:rPr>
        <w:t>указания цены работ, услуг и/или цены за единицу работы, услуги выше начальной (максимальной) цены договора (цены лота) и/или начальной (максимальной) цены за единицу работы, услуги (если такая цена установлена);</w:t>
      </w:r>
    </w:p>
    <w:p w:rsidR="002F5505" w:rsidRPr="00F558AC" w:rsidRDefault="002F5505" w:rsidP="00F558AC">
      <w:pPr>
        <w:widowControl w:val="0"/>
        <w:numPr>
          <w:ilvl w:val="0"/>
          <w:numId w:val="23"/>
        </w:numPr>
        <w:shd w:val="clear" w:color="auto" w:fill="FFFFFF"/>
        <w:autoSpaceDE w:val="0"/>
        <w:autoSpaceDN w:val="0"/>
        <w:adjustRightInd w:val="0"/>
        <w:spacing w:line="276" w:lineRule="auto"/>
        <w:ind w:left="-284" w:firstLine="1135"/>
        <w:jc w:val="both"/>
        <w:rPr>
          <w:rFonts w:eastAsia="MS Mincho"/>
          <w:sz w:val="28"/>
          <w:szCs w:val="28"/>
        </w:rPr>
      </w:pPr>
      <w:r w:rsidRPr="00F558AC">
        <w:rPr>
          <w:rFonts w:eastAsia="MS Mincho"/>
          <w:sz w:val="28"/>
          <w:szCs w:val="28"/>
        </w:rPr>
        <w:t xml:space="preserve">отсутствия разъяснений положений заявки (в случае требования заказчика, если такое требование направлено в соответствии документацией о </w:t>
      </w:r>
      <w:r w:rsidRPr="00F558AC">
        <w:rPr>
          <w:rFonts w:eastAsia="MS Mincho"/>
          <w:sz w:val="28"/>
          <w:szCs w:val="28"/>
        </w:rPr>
        <w:lastRenderedPageBreak/>
        <w:t>конкурентной закупке);</w:t>
      </w:r>
    </w:p>
    <w:p w:rsidR="002F5505" w:rsidRPr="00F558AC" w:rsidRDefault="002F5505" w:rsidP="00F558AC">
      <w:pPr>
        <w:widowControl w:val="0"/>
        <w:numPr>
          <w:ilvl w:val="0"/>
          <w:numId w:val="23"/>
        </w:numPr>
        <w:shd w:val="clear" w:color="auto" w:fill="FFFFFF"/>
        <w:autoSpaceDE w:val="0"/>
        <w:autoSpaceDN w:val="0"/>
        <w:adjustRightInd w:val="0"/>
        <w:spacing w:line="276" w:lineRule="auto"/>
        <w:ind w:left="-284" w:firstLine="1135"/>
        <w:jc w:val="both"/>
        <w:rPr>
          <w:rFonts w:eastAsia="MS Mincho"/>
          <w:sz w:val="28"/>
          <w:szCs w:val="28"/>
        </w:rPr>
      </w:pPr>
      <w:r w:rsidRPr="00F558AC">
        <w:rPr>
          <w:rFonts w:eastAsia="MS Mincho"/>
          <w:sz w:val="28"/>
          <w:szCs w:val="28"/>
        </w:rPr>
        <w:t>отказа от проведения запроса предложений.</w:t>
      </w:r>
    </w:p>
    <w:p w:rsidR="002F5505" w:rsidRPr="00F558AC" w:rsidRDefault="002F5505" w:rsidP="00F558AC">
      <w:pPr>
        <w:widowControl w:val="0"/>
        <w:numPr>
          <w:ilvl w:val="0"/>
          <w:numId w:val="23"/>
        </w:numPr>
        <w:shd w:val="clear" w:color="auto" w:fill="FFFFFF"/>
        <w:autoSpaceDE w:val="0"/>
        <w:autoSpaceDN w:val="0"/>
        <w:adjustRightInd w:val="0"/>
        <w:spacing w:line="276" w:lineRule="auto"/>
        <w:ind w:left="-284" w:firstLine="1135"/>
        <w:jc w:val="both"/>
        <w:rPr>
          <w:rFonts w:eastAsia="MS Mincho"/>
          <w:sz w:val="28"/>
          <w:szCs w:val="28"/>
        </w:rPr>
      </w:pPr>
      <w:r w:rsidRPr="00F558AC">
        <w:rPr>
          <w:rFonts w:eastAsia="MS Mincho"/>
          <w:sz w:val="28"/>
          <w:szCs w:val="28"/>
        </w:rPr>
        <w:t>Предоставления предложения (заявки) на участие в запросе предложения после истечения срока подачи предложений (заявок)</w:t>
      </w:r>
    </w:p>
    <w:p w:rsidR="002F5505" w:rsidRPr="00F558AC" w:rsidRDefault="002F5505" w:rsidP="00F558AC">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F558AC">
        <w:rPr>
          <w:rFonts w:eastAsia="MS Mincho"/>
          <w:sz w:val="28"/>
          <w:szCs w:val="28"/>
        </w:rPr>
        <w:t>Отклонение представленных заявок по иным основаниям не допускается.</w:t>
      </w:r>
    </w:p>
    <w:p w:rsidR="002F5505" w:rsidRPr="00F558AC" w:rsidRDefault="002F5505" w:rsidP="00F558AC">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bookmarkStart w:id="2" w:name="Par1313"/>
      <w:bookmarkStart w:id="3" w:name="P1313"/>
      <w:bookmarkEnd w:id="2"/>
      <w:bookmarkEnd w:id="3"/>
      <w:r w:rsidRPr="00F558AC">
        <w:rPr>
          <w:rFonts w:eastAsia="MS Mincho"/>
          <w:sz w:val="28"/>
          <w:szCs w:val="28"/>
        </w:rPr>
        <w:t>Победитель запроса предложений определяется по итогам оценки заявок, соответствующих требованиям документации.</w:t>
      </w:r>
    </w:p>
    <w:p w:rsidR="002F5505" w:rsidRDefault="002F5505" w:rsidP="00F558AC">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F558AC">
        <w:rPr>
          <w:rFonts w:eastAsia="MS Mincho"/>
          <w:sz w:val="28"/>
          <w:szCs w:val="28"/>
        </w:rPr>
        <w:t>Оценка заявок осуществляется на основании критерии, указанной в техническом предложении путем сопоставления.</w:t>
      </w:r>
    </w:p>
    <w:p w:rsidR="004A15A9" w:rsidRDefault="004A15A9" w:rsidP="004A15A9">
      <w:pPr>
        <w:widowControl w:val="0"/>
        <w:shd w:val="clear" w:color="auto" w:fill="FFFFFF"/>
        <w:autoSpaceDE w:val="0"/>
        <w:autoSpaceDN w:val="0"/>
        <w:adjustRightInd w:val="0"/>
        <w:spacing w:line="276" w:lineRule="auto"/>
        <w:ind w:left="-273"/>
        <w:jc w:val="both"/>
        <w:rPr>
          <w:rFonts w:eastAsia="MS Mincho"/>
          <w:sz w:val="28"/>
          <w:szCs w:val="28"/>
        </w:rPr>
      </w:pPr>
    </w:p>
    <w:p w:rsidR="004A15A9" w:rsidRDefault="004A15A9" w:rsidP="004A15A9">
      <w:pPr>
        <w:numPr>
          <w:ilvl w:val="0"/>
          <w:numId w:val="1"/>
        </w:numPr>
        <w:jc w:val="center"/>
        <w:rPr>
          <w:rFonts w:eastAsia="MS Mincho"/>
          <w:sz w:val="28"/>
          <w:szCs w:val="28"/>
        </w:rPr>
      </w:pPr>
      <w:r w:rsidRPr="004A15A9">
        <w:rPr>
          <w:b/>
          <w:bCs/>
          <w:iCs/>
          <w:sz w:val="28"/>
          <w:szCs w:val="28"/>
          <w:lang w:eastAsia="x-none"/>
        </w:rPr>
        <w:t>Подведение итогов запроса предложений</w:t>
      </w:r>
    </w:p>
    <w:p w:rsidR="004A15A9" w:rsidRPr="004A15A9" w:rsidRDefault="004A15A9" w:rsidP="004A15A9">
      <w:pPr>
        <w:ind w:left="1080"/>
        <w:rPr>
          <w:rFonts w:eastAsia="MS Mincho"/>
          <w:sz w:val="28"/>
          <w:szCs w:val="28"/>
        </w:rPr>
      </w:pPr>
    </w:p>
    <w:p w:rsidR="004A15A9" w:rsidRPr="004A15A9" w:rsidRDefault="004A15A9" w:rsidP="007B6D27">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4A15A9">
        <w:rPr>
          <w:rFonts w:eastAsia="MS Mincho"/>
          <w:sz w:val="28"/>
          <w:szCs w:val="28"/>
        </w:rPr>
        <w:t>Комиссия, рассмотрев заявки запроса предложений и представленные по итогам рассмотрения и оценки заявок материалы, принимает решение о победителе запроса предложений.</w:t>
      </w:r>
    </w:p>
    <w:p w:rsidR="004A15A9" w:rsidRPr="00F558AC" w:rsidRDefault="004A15A9" w:rsidP="007B6D27">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4A15A9">
        <w:rPr>
          <w:rFonts w:eastAsia="MS Mincho"/>
          <w:sz w:val="28"/>
          <w:szCs w:val="28"/>
        </w:rPr>
        <w:t>По итогам рассмотрения поступивших заявок оформляется уведомление, которое размещается на сайте в течение 3 (трех) рабочих дней с даты рассмотрения заявок.</w:t>
      </w:r>
    </w:p>
    <w:p w:rsidR="00797C6E" w:rsidRPr="00691568" w:rsidRDefault="00CC16EF" w:rsidP="007E202B">
      <w:pPr>
        <w:keepNext/>
        <w:numPr>
          <w:ilvl w:val="0"/>
          <w:numId w:val="1"/>
        </w:numPr>
        <w:spacing w:line="276" w:lineRule="auto"/>
        <w:jc w:val="center"/>
        <w:outlineLvl w:val="0"/>
        <w:rPr>
          <w:b/>
          <w:bCs/>
          <w:iCs/>
          <w:sz w:val="28"/>
          <w:szCs w:val="28"/>
          <w:lang w:val="x-none" w:eastAsia="x-none"/>
        </w:rPr>
      </w:pPr>
      <w:r>
        <w:rPr>
          <w:b/>
          <w:bCs/>
          <w:iCs/>
          <w:sz w:val="28"/>
          <w:szCs w:val="28"/>
          <w:lang w:eastAsia="x-none"/>
        </w:rPr>
        <w:t>П</w:t>
      </w:r>
      <w:r>
        <w:rPr>
          <w:b/>
          <w:bCs/>
          <w:iCs/>
          <w:sz w:val="28"/>
          <w:szCs w:val="28"/>
          <w:lang w:val="x-none" w:eastAsia="x-none"/>
        </w:rPr>
        <w:t>ризнание</w:t>
      </w:r>
      <w:r w:rsidR="00797C6E" w:rsidRPr="00691568">
        <w:rPr>
          <w:b/>
          <w:bCs/>
          <w:iCs/>
          <w:sz w:val="28"/>
          <w:szCs w:val="28"/>
          <w:lang w:val="x-none" w:eastAsia="x-none"/>
        </w:rPr>
        <w:t xml:space="preserve"> запроса предложений несостоявшимся</w:t>
      </w:r>
    </w:p>
    <w:p w:rsidR="00797C6E" w:rsidRPr="00691568" w:rsidRDefault="00797C6E" w:rsidP="00DC5BBC">
      <w:pPr>
        <w:widowControl w:val="0"/>
        <w:numPr>
          <w:ilvl w:val="1"/>
          <w:numId w:val="1"/>
        </w:numPr>
        <w:shd w:val="clear" w:color="auto" w:fill="FFFFFF"/>
        <w:autoSpaceDE w:val="0"/>
        <w:autoSpaceDN w:val="0"/>
        <w:adjustRightInd w:val="0"/>
        <w:spacing w:line="276" w:lineRule="auto"/>
        <w:ind w:hanging="1004"/>
        <w:jc w:val="both"/>
        <w:rPr>
          <w:sz w:val="28"/>
          <w:szCs w:val="28"/>
        </w:rPr>
      </w:pPr>
      <w:r w:rsidRPr="00691568">
        <w:rPr>
          <w:sz w:val="28"/>
          <w:szCs w:val="28"/>
        </w:rPr>
        <w:t>Запрос предложений признается несостоявшимся, если:</w:t>
      </w:r>
    </w:p>
    <w:p w:rsidR="00797C6E" w:rsidRPr="00691568" w:rsidRDefault="00797C6E" w:rsidP="005D0392">
      <w:pPr>
        <w:widowControl w:val="0"/>
        <w:numPr>
          <w:ilvl w:val="0"/>
          <w:numId w:val="24"/>
        </w:numPr>
        <w:shd w:val="clear" w:color="auto" w:fill="FFFFFF"/>
        <w:autoSpaceDE w:val="0"/>
        <w:autoSpaceDN w:val="0"/>
        <w:adjustRightInd w:val="0"/>
        <w:spacing w:line="276" w:lineRule="auto"/>
        <w:jc w:val="both"/>
        <w:rPr>
          <w:sz w:val="28"/>
          <w:szCs w:val="28"/>
        </w:rPr>
      </w:pPr>
      <w:r w:rsidRPr="00691568">
        <w:rPr>
          <w:sz w:val="28"/>
          <w:szCs w:val="28"/>
        </w:rPr>
        <w:t>на участие в запросе предложений не подано ни одной заявки;</w:t>
      </w:r>
    </w:p>
    <w:p w:rsidR="00797C6E" w:rsidRPr="00691568" w:rsidRDefault="00797C6E" w:rsidP="005D0392">
      <w:pPr>
        <w:widowControl w:val="0"/>
        <w:numPr>
          <w:ilvl w:val="0"/>
          <w:numId w:val="24"/>
        </w:numPr>
        <w:shd w:val="clear" w:color="auto" w:fill="FFFFFF"/>
        <w:autoSpaceDE w:val="0"/>
        <w:autoSpaceDN w:val="0"/>
        <w:adjustRightInd w:val="0"/>
        <w:spacing w:line="276" w:lineRule="auto"/>
        <w:jc w:val="both"/>
        <w:rPr>
          <w:sz w:val="28"/>
          <w:szCs w:val="28"/>
        </w:rPr>
      </w:pPr>
      <w:r w:rsidRPr="00691568">
        <w:rPr>
          <w:sz w:val="28"/>
          <w:szCs w:val="28"/>
        </w:rPr>
        <w:t>на участие в запросе предложений подана одна заявка;</w:t>
      </w:r>
    </w:p>
    <w:p w:rsidR="00797C6E" w:rsidRPr="00691568" w:rsidRDefault="005D0392" w:rsidP="005D0392">
      <w:pPr>
        <w:widowControl w:val="0"/>
        <w:numPr>
          <w:ilvl w:val="0"/>
          <w:numId w:val="24"/>
        </w:numPr>
        <w:shd w:val="clear" w:color="auto" w:fill="FFFFFF"/>
        <w:autoSpaceDE w:val="0"/>
        <w:autoSpaceDN w:val="0"/>
        <w:adjustRightInd w:val="0"/>
        <w:spacing w:line="276" w:lineRule="auto"/>
        <w:ind w:left="-284" w:firstLine="644"/>
        <w:jc w:val="both"/>
        <w:rPr>
          <w:sz w:val="28"/>
          <w:szCs w:val="28"/>
        </w:rPr>
      </w:pPr>
      <w:r>
        <w:rPr>
          <w:sz w:val="28"/>
          <w:szCs w:val="28"/>
        </w:rPr>
        <w:t xml:space="preserve"> </w:t>
      </w:r>
      <w:r w:rsidR="00797C6E" w:rsidRPr="00691568">
        <w:rPr>
          <w:sz w:val="28"/>
          <w:szCs w:val="28"/>
        </w:rPr>
        <w:t>по итогам рассмотрения и оценки заявок только один участник допущен к участию в запросе предложений;</w:t>
      </w:r>
    </w:p>
    <w:p w:rsidR="00797C6E" w:rsidRPr="00691568" w:rsidRDefault="005D0392" w:rsidP="007B6D27">
      <w:pPr>
        <w:widowControl w:val="0"/>
        <w:numPr>
          <w:ilvl w:val="0"/>
          <w:numId w:val="24"/>
        </w:numPr>
        <w:shd w:val="clear" w:color="auto" w:fill="FFFFFF"/>
        <w:autoSpaceDE w:val="0"/>
        <w:autoSpaceDN w:val="0"/>
        <w:adjustRightInd w:val="0"/>
        <w:spacing w:line="276" w:lineRule="auto"/>
        <w:ind w:left="-284" w:firstLine="710"/>
        <w:jc w:val="both"/>
        <w:rPr>
          <w:sz w:val="28"/>
          <w:szCs w:val="28"/>
        </w:rPr>
      </w:pPr>
      <w:r>
        <w:rPr>
          <w:sz w:val="28"/>
          <w:szCs w:val="28"/>
        </w:rPr>
        <w:t xml:space="preserve"> </w:t>
      </w:r>
      <w:r w:rsidR="00797C6E" w:rsidRPr="00691568">
        <w:rPr>
          <w:sz w:val="28"/>
          <w:szCs w:val="28"/>
        </w:rPr>
        <w:t>по итогам рассмотрения и оценки заявок ни один из участников не допущен к участию в запросе предложений;</w:t>
      </w:r>
    </w:p>
    <w:p w:rsidR="00797C6E" w:rsidRPr="00691568" w:rsidRDefault="00797C6E" w:rsidP="007B6D27">
      <w:pPr>
        <w:widowControl w:val="0"/>
        <w:numPr>
          <w:ilvl w:val="0"/>
          <w:numId w:val="24"/>
        </w:numPr>
        <w:shd w:val="clear" w:color="auto" w:fill="FFFFFF"/>
        <w:autoSpaceDE w:val="0"/>
        <w:autoSpaceDN w:val="0"/>
        <w:adjustRightInd w:val="0"/>
        <w:spacing w:line="276" w:lineRule="auto"/>
        <w:ind w:left="-284" w:firstLine="568"/>
        <w:jc w:val="both"/>
        <w:rPr>
          <w:sz w:val="28"/>
          <w:szCs w:val="28"/>
        </w:rPr>
      </w:pPr>
      <w:r w:rsidRPr="00691568">
        <w:rPr>
          <w:sz w:val="28"/>
          <w:szCs w:val="28"/>
        </w:rPr>
        <w:t>победитель запроса предложений или участник, окончательному предложению которого присвоен второй номер, уклоняется от заключения договора.</w:t>
      </w:r>
    </w:p>
    <w:p w:rsidR="00797C6E" w:rsidRPr="00691568" w:rsidRDefault="00797C6E" w:rsidP="007B6D27">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691568">
        <w:rPr>
          <w:sz w:val="28"/>
          <w:szCs w:val="28"/>
        </w:rPr>
        <w:t>Если запрос предложений признан несостоявшимся вследствие поступления заявки от одного участника, а также к участию в запросе предложений допущен 1 участник, с таким участником может быть заключен договор. Цена такого договора не может превышать цену, указанную в заявке участника. При этом если цена договора снижена заказчиком по сравнению с ценой, предложенной участником, договор заключается при согласии такого участника.</w:t>
      </w:r>
    </w:p>
    <w:p w:rsidR="00797C6E" w:rsidRPr="00683ECC" w:rsidRDefault="00797C6E" w:rsidP="00F07B0C">
      <w:pPr>
        <w:widowControl w:val="0"/>
        <w:numPr>
          <w:ilvl w:val="1"/>
          <w:numId w:val="1"/>
        </w:numPr>
        <w:shd w:val="clear" w:color="auto" w:fill="FFFFFF"/>
        <w:autoSpaceDE w:val="0"/>
        <w:autoSpaceDN w:val="0"/>
        <w:adjustRightInd w:val="0"/>
        <w:spacing w:line="276" w:lineRule="auto"/>
        <w:ind w:left="-284" w:firstLine="0"/>
        <w:jc w:val="both"/>
        <w:rPr>
          <w:rFonts w:eastAsia="MS Mincho"/>
          <w:sz w:val="28"/>
          <w:szCs w:val="28"/>
        </w:rPr>
      </w:pPr>
      <w:r w:rsidRPr="00683ECC">
        <w:rPr>
          <w:sz w:val="28"/>
          <w:szCs w:val="28"/>
        </w:rPr>
        <w:t xml:space="preserve">Если запрос предложений признан несостоявшимся, заказчик вправе объявить новый запрос предложений или осуществить закупку другим конкурентным способом. Выбор конкурентного способа закупки осуществляется исходя из условий применения такого способа, предусмотренных </w:t>
      </w:r>
      <w:r w:rsidR="00BF0609" w:rsidRPr="0031477C">
        <w:rPr>
          <w:sz w:val="28"/>
          <w:szCs w:val="28"/>
        </w:rPr>
        <w:t>Положением '' О закупке товаров, работ, услуг для нужд ЗАО''ЮКЖД''</w:t>
      </w:r>
      <w:r w:rsidRPr="00683ECC">
        <w:rPr>
          <w:sz w:val="28"/>
          <w:szCs w:val="28"/>
        </w:rPr>
        <w:t>.</w:t>
      </w:r>
    </w:p>
    <w:p w:rsidR="00683ECC" w:rsidRPr="00683ECC" w:rsidRDefault="00683ECC" w:rsidP="00683ECC">
      <w:pPr>
        <w:widowControl w:val="0"/>
        <w:shd w:val="clear" w:color="auto" w:fill="FFFFFF"/>
        <w:autoSpaceDE w:val="0"/>
        <w:autoSpaceDN w:val="0"/>
        <w:adjustRightInd w:val="0"/>
        <w:spacing w:line="276" w:lineRule="auto"/>
        <w:jc w:val="both"/>
        <w:rPr>
          <w:rFonts w:eastAsia="MS Mincho"/>
          <w:sz w:val="28"/>
          <w:szCs w:val="28"/>
        </w:rPr>
      </w:pPr>
    </w:p>
    <w:p w:rsidR="00683ECC" w:rsidRPr="00683ECC" w:rsidRDefault="00683ECC" w:rsidP="00683ECC">
      <w:pPr>
        <w:pStyle w:val="3"/>
        <w:numPr>
          <w:ilvl w:val="0"/>
          <w:numId w:val="1"/>
        </w:numPr>
        <w:spacing w:before="0" w:after="0" w:line="276" w:lineRule="auto"/>
        <w:jc w:val="center"/>
        <w:rPr>
          <w:rFonts w:ascii="Times New Roman" w:hAnsi="Times New Roman" w:cs="Times New Roman"/>
          <w:sz w:val="28"/>
          <w:szCs w:val="28"/>
        </w:rPr>
      </w:pPr>
      <w:bookmarkStart w:id="4" w:name="_Toc517167473"/>
      <w:bookmarkStart w:id="5" w:name="_Toc131591465"/>
      <w:r w:rsidRPr="00683ECC">
        <w:rPr>
          <w:rFonts w:ascii="Times New Roman" w:hAnsi="Times New Roman" w:cs="Times New Roman"/>
          <w:sz w:val="28"/>
          <w:szCs w:val="28"/>
        </w:rPr>
        <w:lastRenderedPageBreak/>
        <w:t>Предоставление технического предложения</w:t>
      </w:r>
      <w:bookmarkEnd w:id="4"/>
      <w:bookmarkEnd w:id="5"/>
    </w:p>
    <w:p w:rsidR="00683ECC" w:rsidRPr="00683ECC" w:rsidRDefault="00683ECC" w:rsidP="00683ECC">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683ECC">
        <w:rPr>
          <w:sz w:val="28"/>
          <w:szCs w:val="28"/>
        </w:rPr>
        <w:t>В составе заявки запроса предложений участник должен представить техническое предложение, оформленное по форме приложения № 2 к документации запроса предложений,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если предоставление таких документов предусмотрено приложением № 1 к документации запроса предложений.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1 к документации запроса предложений.</w:t>
      </w:r>
    </w:p>
    <w:p w:rsidR="00683ECC" w:rsidRPr="00683ECC" w:rsidRDefault="00683ECC" w:rsidP="00683ECC">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683ECC">
        <w:rPr>
          <w:sz w:val="28"/>
          <w:szCs w:val="28"/>
        </w:rPr>
        <w:t xml:space="preserve">Техническое предложение должно включать цену за единицу (если указание цены за единицу предусмотрено документацией запроса предложений) и общую цену предложения Участником должны быть указаны марки, модели, наименования предлагаемых товаров, работ, услуг. </w:t>
      </w:r>
    </w:p>
    <w:p w:rsidR="00683ECC" w:rsidRPr="00683ECC" w:rsidRDefault="00683ECC" w:rsidP="00683ECC">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683ECC">
        <w:rPr>
          <w:sz w:val="28"/>
          <w:szCs w:val="28"/>
        </w:rPr>
        <w:t>Цены необходимо приводить в драмах с учетом всех возможных расходов участника.</w:t>
      </w:r>
    </w:p>
    <w:p w:rsidR="00683ECC" w:rsidRPr="00683ECC" w:rsidRDefault="00683ECC" w:rsidP="00683ECC">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683ECC">
        <w:rPr>
          <w:sz w:val="28"/>
          <w:szCs w:val="28"/>
        </w:rPr>
        <w:t>Цены должны быть указаны с учетом НДС и без учета НДС.</w:t>
      </w:r>
    </w:p>
    <w:p w:rsidR="00683ECC" w:rsidRPr="00683ECC" w:rsidRDefault="00683ECC" w:rsidP="00683ECC">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683ECC">
        <w:rPr>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0,2 (либо иной коэффициент в зависимости от ставки НДС, применяемой в отношении участника).</w:t>
      </w:r>
    </w:p>
    <w:p w:rsidR="00683ECC" w:rsidRPr="00683ECC" w:rsidRDefault="00683ECC" w:rsidP="00683ECC">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683ECC">
        <w:rPr>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документацией запроса предложений и необходимые для оценки заявки запроса предложений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заявки запроса предложений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83ECC" w:rsidRPr="00683ECC" w:rsidRDefault="00683ECC" w:rsidP="00683ECC">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683ECC">
        <w:rPr>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документации запроса предложений (с учетом НДС и без учета НДС). Если в документации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документации запроса предложений (с учетом НДС и без учета НДС).</w:t>
      </w:r>
    </w:p>
    <w:p w:rsidR="00683ECC" w:rsidRPr="00683ECC" w:rsidRDefault="00683ECC" w:rsidP="00683ECC">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683ECC">
        <w:rPr>
          <w:sz w:val="28"/>
          <w:szCs w:val="28"/>
        </w:rPr>
        <w:lastRenderedPageBreak/>
        <w:t>В случае поставки товаров в техническом предложении должны быть указаны марки, модели, наименования предлагаемого товара по каждой номенклатурной позиции.</w:t>
      </w:r>
    </w:p>
    <w:p w:rsidR="002340D5" w:rsidRDefault="00683ECC" w:rsidP="00683ECC">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683ECC">
        <w:rPr>
          <w:sz w:val="28"/>
          <w:szCs w:val="28"/>
        </w:rPr>
        <w:t>Если участником запроса предложений предлагается эквивалентный товар, участник в техническом предложении должен указать по каждому наименованию эквивалентного товара марку, модель, название, производителя, конкретные характеристики и их значения, соответствующие требованиям документации. В случае непредставления указанной информации товар не будет рассматриваться как эквивалентный.</w:t>
      </w:r>
    </w:p>
    <w:p w:rsidR="00683ECC" w:rsidRPr="0031477C" w:rsidRDefault="00683ECC" w:rsidP="00683ECC">
      <w:pPr>
        <w:widowControl w:val="0"/>
        <w:shd w:val="clear" w:color="auto" w:fill="FFFFFF"/>
        <w:autoSpaceDE w:val="0"/>
        <w:autoSpaceDN w:val="0"/>
        <w:adjustRightInd w:val="0"/>
        <w:spacing w:line="276" w:lineRule="auto"/>
        <w:ind w:left="-284"/>
        <w:jc w:val="both"/>
        <w:rPr>
          <w:sz w:val="28"/>
          <w:szCs w:val="28"/>
        </w:rPr>
      </w:pPr>
    </w:p>
    <w:p w:rsidR="002340D5" w:rsidRPr="00A05BCF" w:rsidRDefault="002340D5" w:rsidP="00691568">
      <w:pPr>
        <w:keepNext/>
        <w:numPr>
          <w:ilvl w:val="0"/>
          <w:numId w:val="1"/>
        </w:numPr>
        <w:spacing w:line="276" w:lineRule="auto"/>
        <w:jc w:val="center"/>
        <w:outlineLvl w:val="0"/>
        <w:rPr>
          <w:b/>
          <w:bCs/>
          <w:sz w:val="28"/>
          <w:szCs w:val="28"/>
        </w:rPr>
      </w:pPr>
      <w:r w:rsidRPr="00A05BCF">
        <w:rPr>
          <w:b/>
          <w:bCs/>
          <w:sz w:val="28"/>
          <w:szCs w:val="28"/>
        </w:rPr>
        <w:t>Заключение договора</w:t>
      </w:r>
    </w:p>
    <w:p w:rsidR="002340D5" w:rsidRPr="00E91652" w:rsidRDefault="002340D5" w:rsidP="00A57EEC">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Договор заключается с победителем запроса предложения, за исключением случаев, предусмотренных документацией.</w:t>
      </w:r>
    </w:p>
    <w:p w:rsidR="002340D5" w:rsidRPr="0031477C" w:rsidRDefault="00344148" w:rsidP="00A57EEC">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Договор</w:t>
      </w:r>
      <w:r w:rsidR="002340D5" w:rsidRPr="00E91652">
        <w:rPr>
          <w:rFonts w:eastAsia="MS Mincho"/>
          <w:sz w:val="28"/>
          <w:szCs w:val="28"/>
        </w:rPr>
        <w:t xml:space="preserve"> заключается на условиях и по цене, указанных в документации и в заявке победителя или участника</w:t>
      </w:r>
      <w:r w:rsidR="002340D5" w:rsidRPr="0031477C">
        <w:rPr>
          <w:rFonts w:eastAsia="MS Mincho"/>
          <w:sz w:val="28"/>
          <w:szCs w:val="28"/>
        </w:rPr>
        <w:t>.</w:t>
      </w:r>
    </w:p>
    <w:p w:rsidR="002340D5" w:rsidRPr="0031477C" w:rsidRDefault="002340D5" w:rsidP="00A57EEC">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31477C">
        <w:rPr>
          <w:rFonts w:eastAsia="MS Mincho"/>
          <w:sz w:val="28"/>
          <w:szCs w:val="28"/>
        </w:rPr>
        <w:t xml:space="preserve">При заключении договора с победителем запроса </w:t>
      </w:r>
      <w:r w:rsidR="00282398">
        <w:rPr>
          <w:rFonts w:eastAsia="MS Mincho"/>
          <w:sz w:val="28"/>
          <w:szCs w:val="28"/>
        </w:rPr>
        <w:t>предложений</w:t>
      </w:r>
      <w:r w:rsidRPr="0031477C">
        <w:rPr>
          <w:rFonts w:eastAsia="MS Mincho"/>
          <w:sz w:val="28"/>
          <w:szCs w:val="28"/>
        </w:rPr>
        <w:t xml:space="preserve"> (по лоту), договор должен быть заключен целиком на весь лот.</w:t>
      </w:r>
    </w:p>
    <w:p w:rsidR="002340D5" w:rsidRPr="0031477C" w:rsidRDefault="002340D5" w:rsidP="00A57EEC">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31477C">
        <w:rPr>
          <w:rFonts w:eastAsia="MS Mincho"/>
          <w:sz w:val="28"/>
          <w:szCs w:val="28"/>
        </w:rPr>
        <w:t xml:space="preserve">Если </w:t>
      </w:r>
      <w:r w:rsidRPr="00691568">
        <w:rPr>
          <w:rFonts w:eastAsia="MS Mincho"/>
          <w:sz w:val="28"/>
          <w:szCs w:val="28"/>
        </w:rPr>
        <w:t xml:space="preserve">победитель запроса </w:t>
      </w:r>
      <w:r w:rsidR="00282398" w:rsidRPr="00691568">
        <w:rPr>
          <w:rFonts w:eastAsia="MS Mincho"/>
          <w:sz w:val="28"/>
          <w:szCs w:val="28"/>
        </w:rPr>
        <w:t>предложений</w:t>
      </w:r>
      <w:r w:rsidRPr="00691568">
        <w:rPr>
          <w:rFonts w:eastAsia="MS Mincho"/>
          <w:sz w:val="28"/>
          <w:szCs w:val="28"/>
        </w:rPr>
        <w:t xml:space="preserve"> уклонился от подписания договора либо не предоставил в</w:t>
      </w:r>
      <w:r w:rsidRPr="0031477C">
        <w:rPr>
          <w:rFonts w:eastAsia="MS Mincho"/>
          <w:sz w:val="28"/>
          <w:szCs w:val="28"/>
        </w:rPr>
        <w:t xml:space="preserve">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2340D5" w:rsidRPr="00691568" w:rsidRDefault="002340D5" w:rsidP="00A57EEC">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31477C">
        <w:rPr>
          <w:rFonts w:eastAsia="MS Mincho"/>
          <w:sz w:val="28"/>
          <w:szCs w:val="28"/>
        </w:rPr>
        <w:t xml:space="preserve">Если заказчик </w:t>
      </w:r>
      <w:r w:rsidRPr="00691568">
        <w:rPr>
          <w:rFonts w:eastAsia="MS Mincho"/>
          <w:sz w:val="28"/>
          <w:szCs w:val="28"/>
        </w:rPr>
        <w:t>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w:t>
      </w:r>
      <w:r w:rsidRPr="0031477C">
        <w:rPr>
          <w:rFonts w:eastAsia="MS Mincho"/>
          <w:sz w:val="28"/>
          <w:szCs w:val="28"/>
        </w:rPr>
        <w:t xml:space="preserve"> о конкурентной закупке, и (или) предоставил недостоверную информацию в отношении своего соответствия таким требованиям, заказчик </w:t>
      </w:r>
      <w:r w:rsidRPr="00691568">
        <w:rPr>
          <w:rFonts w:eastAsia="MS Mincho"/>
          <w:sz w:val="28"/>
          <w:szCs w:val="28"/>
        </w:rPr>
        <w:t>вправе заключить договор с участником, заявке которого присвоен второй номер.</w:t>
      </w:r>
    </w:p>
    <w:p w:rsidR="002340D5" w:rsidRPr="00691568" w:rsidRDefault="002340D5" w:rsidP="00A57EEC">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691568">
        <w:rPr>
          <w:rFonts w:eastAsia="MS Mincho"/>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2340D5" w:rsidRPr="0031477C" w:rsidRDefault="002340D5" w:rsidP="00A57EEC">
      <w:pPr>
        <w:widowControl w:val="0"/>
        <w:numPr>
          <w:ilvl w:val="1"/>
          <w:numId w:val="1"/>
        </w:numPr>
        <w:shd w:val="clear" w:color="auto" w:fill="FFFFFF"/>
        <w:autoSpaceDE w:val="0"/>
        <w:autoSpaceDN w:val="0"/>
        <w:adjustRightInd w:val="0"/>
        <w:spacing w:line="276" w:lineRule="auto"/>
        <w:ind w:left="-142" w:firstLine="0"/>
        <w:jc w:val="both"/>
        <w:rPr>
          <w:sz w:val="28"/>
          <w:szCs w:val="28"/>
        </w:rPr>
      </w:pPr>
      <w:r w:rsidRPr="00691568">
        <w:rPr>
          <w:rFonts w:eastAsia="MS Mincho"/>
          <w:sz w:val="28"/>
          <w:szCs w:val="28"/>
        </w:rPr>
        <w:t>В случае уклонения победителя закупки от заключения договора заказчик вправе</w:t>
      </w:r>
      <w:r w:rsidRPr="0031477C">
        <w:rPr>
          <w:sz w:val="28"/>
          <w:szCs w:val="28"/>
        </w:rPr>
        <w:t xml:space="preserve">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rsidR="002340D5" w:rsidRPr="00691568" w:rsidRDefault="002340D5" w:rsidP="00A57EEC">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691568">
        <w:rPr>
          <w:rFonts w:eastAsia="MS Mincho"/>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rsidR="002340D5" w:rsidRPr="00691568" w:rsidRDefault="002340D5" w:rsidP="00A57EEC">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691568">
        <w:rPr>
          <w:rFonts w:eastAsia="MS Mincho"/>
          <w:sz w:val="28"/>
          <w:szCs w:val="28"/>
        </w:rPr>
        <w:t xml:space="preserve">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w:t>
      </w:r>
      <w:r w:rsidRPr="00691568">
        <w:rPr>
          <w:rFonts w:eastAsia="MS Mincho"/>
          <w:sz w:val="28"/>
          <w:szCs w:val="28"/>
        </w:rPr>
        <w:lastRenderedPageBreak/>
        <w:t>указанный в документации о закупке.</w:t>
      </w:r>
    </w:p>
    <w:p w:rsidR="002340D5" w:rsidRPr="00691568" w:rsidRDefault="00691568" w:rsidP="00A57EEC">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Pr>
          <w:rFonts w:eastAsia="MS Mincho"/>
          <w:sz w:val="28"/>
          <w:szCs w:val="28"/>
        </w:rPr>
        <w:t xml:space="preserve"> </w:t>
      </w:r>
      <w:r w:rsidR="002340D5" w:rsidRPr="00691568">
        <w:rPr>
          <w:rFonts w:eastAsia="MS Mincho"/>
          <w:sz w:val="28"/>
          <w:szCs w:val="28"/>
        </w:rPr>
        <w:t>В случае непредставления договора, подписанного победителем или иным участником, с которым заключается договор, в сроки, указанные в документации о закупке, победитель и иной участник считаются уклонившимися от заключения договора.</w:t>
      </w:r>
    </w:p>
    <w:p w:rsidR="00C30C73" w:rsidRPr="00691568" w:rsidRDefault="00691568" w:rsidP="00A57EEC">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Pr>
          <w:rFonts w:eastAsia="MS Mincho"/>
          <w:sz w:val="28"/>
          <w:szCs w:val="28"/>
        </w:rPr>
        <w:t xml:space="preserve"> </w:t>
      </w:r>
      <w:r w:rsidR="002340D5" w:rsidRPr="00691568">
        <w:rPr>
          <w:rFonts w:eastAsia="MS Mincho"/>
          <w:sz w:val="28"/>
          <w:szCs w:val="28"/>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bookmarkStart w:id="6" w:name="Par1642"/>
      <w:bookmarkStart w:id="7" w:name="P1642"/>
      <w:bookmarkEnd w:id="6"/>
      <w:bookmarkEnd w:id="7"/>
    </w:p>
    <w:p w:rsidR="00C30C73" w:rsidRPr="00691568" w:rsidRDefault="00691568" w:rsidP="00A57EEC">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Pr>
          <w:rFonts w:eastAsia="MS Mincho"/>
          <w:sz w:val="28"/>
          <w:szCs w:val="28"/>
        </w:rPr>
        <w:t xml:space="preserve"> </w:t>
      </w:r>
      <w:r w:rsidR="0095157A" w:rsidRPr="0095157A">
        <w:rPr>
          <w:color w:val="000000"/>
          <w:sz w:val="28"/>
          <w:szCs w:val="28"/>
        </w:rPr>
        <w:t>Договор по результатам закупки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закупки.</w:t>
      </w:r>
    </w:p>
    <w:p w:rsidR="00F50DE2" w:rsidRDefault="00691568" w:rsidP="00A57EEC">
      <w:pPr>
        <w:widowControl w:val="0"/>
        <w:numPr>
          <w:ilvl w:val="1"/>
          <w:numId w:val="1"/>
        </w:numPr>
        <w:shd w:val="clear" w:color="auto" w:fill="FFFFFF"/>
        <w:autoSpaceDE w:val="0"/>
        <w:autoSpaceDN w:val="0"/>
        <w:adjustRightInd w:val="0"/>
        <w:spacing w:line="276" w:lineRule="auto"/>
        <w:ind w:left="-142" w:firstLine="0"/>
        <w:jc w:val="both"/>
        <w:rPr>
          <w:sz w:val="28"/>
          <w:szCs w:val="28"/>
        </w:rPr>
      </w:pPr>
      <w:r>
        <w:rPr>
          <w:rFonts w:eastAsia="MS Mincho"/>
          <w:sz w:val="28"/>
          <w:szCs w:val="28"/>
        </w:rPr>
        <w:t xml:space="preserve"> </w:t>
      </w:r>
      <w:r w:rsidR="00C30C73" w:rsidRPr="00691568">
        <w:rPr>
          <w:rFonts w:eastAsia="MS Mincho"/>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w:t>
      </w:r>
      <w:r w:rsidR="00C30C73" w:rsidRPr="0031477C">
        <w:rPr>
          <w:sz w:val="28"/>
          <w:szCs w:val="28"/>
        </w:rPr>
        <w:t xml:space="preserve">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w:t>
      </w:r>
      <w:r w:rsidR="00F50DE2">
        <w:rPr>
          <w:sz w:val="28"/>
          <w:szCs w:val="28"/>
        </w:rPr>
        <w:t>ми, предусмотренными договором.</w:t>
      </w:r>
    </w:p>
    <w:p w:rsidR="00F90774" w:rsidRDefault="00691568" w:rsidP="00A57EEC">
      <w:pPr>
        <w:widowControl w:val="0"/>
        <w:numPr>
          <w:ilvl w:val="1"/>
          <w:numId w:val="1"/>
        </w:numPr>
        <w:shd w:val="clear" w:color="auto" w:fill="FFFFFF"/>
        <w:autoSpaceDE w:val="0"/>
        <w:autoSpaceDN w:val="0"/>
        <w:adjustRightInd w:val="0"/>
        <w:spacing w:line="276" w:lineRule="auto"/>
        <w:ind w:left="-142" w:firstLine="0"/>
        <w:jc w:val="both"/>
        <w:rPr>
          <w:sz w:val="28"/>
          <w:szCs w:val="28"/>
        </w:rPr>
      </w:pPr>
      <w:r>
        <w:rPr>
          <w:rFonts w:eastAsia="MS Mincho"/>
          <w:sz w:val="28"/>
          <w:szCs w:val="28"/>
        </w:rPr>
        <w:t xml:space="preserve"> </w:t>
      </w:r>
      <w:r w:rsidR="00F50DE2" w:rsidRPr="00691568">
        <w:rPr>
          <w:rFonts w:eastAsia="MS Mincho"/>
          <w:sz w:val="28"/>
          <w:szCs w:val="28"/>
        </w:rPr>
        <w:t>Победитель или иной участник, заключивший договор с заказчиком, обязан информировать заказчика в сроки, установленные договором, о произошедших изменениях сведений о всех собственниках, включая бенефициаров</w:t>
      </w:r>
      <w:r w:rsidR="00F50DE2" w:rsidRPr="00F50DE2">
        <w:rPr>
          <w:sz w:val="28"/>
          <w:szCs w:val="28"/>
        </w:rPr>
        <w:t xml:space="preserve"> (в том числе конечных), и состава исполнительных органов с подтверждением соответствующими документами.</w:t>
      </w:r>
    </w:p>
    <w:p w:rsidR="00E91652" w:rsidRDefault="00E91652" w:rsidP="00E91652">
      <w:pPr>
        <w:widowControl w:val="0"/>
        <w:shd w:val="clear" w:color="auto" w:fill="FFFFFF"/>
        <w:autoSpaceDE w:val="0"/>
        <w:autoSpaceDN w:val="0"/>
        <w:adjustRightInd w:val="0"/>
        <w:spacing w:line="276" w:lineRule="auto"/>
        <w:ind w:left="-142"/>
        <w:jc w:val="both"/>
        <w:rPr>
          <w:sz w:val="28"/>
          <w:szCs w:val="28"/>
        </w:rPr>
      </w:pPr>
    </w:p>
    <w:p w:rsidR="00E91652" w:rsidRPr="00E91652" w:rsidRDefault="00E91652" w:rsidP="00E91652">
      <w:pPr>
        <w:keepNext/>
        <w:numPr>
          <w:ilvl w:val="0"/>
          <w:numId w:val="1"/>
        </w:numPr>
        <w:spacing w:line="276" w:lineRule="auto"/>
        <w:jc w:val="center"/>
        <w:outlineLvl w:val="0"/>
        <w:rPr>
          <w:b/>
          <w:sz w:val="28"/>
          <w:szCs w:val="28"/>
        </w:rPr>
      </w:pPr>
      <w:r>
        <w:rPr>
          <w:sz w:val="28"/>
          <w:szCs w:val="28"/>
        </w:rPr>
        <w:tab/>
      </w:r>
      <w:bookmarkStart w:id="8" w:name="_Toc517167478"/>
      <w:bookmarkStart w:id="9" w:name="_Toc131591468"/>
      <w:r w:rsidRPr="00E91652">
        <w:rPr>
          <w:b/>
          <w:sz w:val="28"/>
          <w:szCs w:val="28"/>
        </w:rPr>
        <w:t>Исполнение, изменение, расторжение договора</w:t>
      </w:r>
      <w:bookmarkEnd w:id="8"/>
      <w:bookmarkEnd w:id="9"/>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Исполнение договора может обеспечиваться предоставлением банковской гарантии, выданной банком, соответствующим требованиям, установленным в документации о конкурентной закупке, или внесением денежных средств в порядке, установленном документацией о конкурентной закупке. Способ обеспечения исполнения договора определяется в соответствии с условиями закупки. Срок действия банковской гарантии должен превышать срок действия договора не менее чем на один месяц.</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Банковская гарантия должна соответствовать требованиям, установленным в документации о конкурентной закупке.</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Порядок возврата обеспечения исполнения договора может быть предусмотрен документацией о конкурентной закупке или договором.</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 xml:space="preserve">Денежные средства, внесенные в качестве обеспечения исполнения договора, </w:t>
      </w:r>
      <w:r w:rsidRPr="00E91652">
        <w:rPr>
          <w:rFonts w:eastAsia="MS Mincho"/>
          <w:sz w:val="28"/>
          <w:szCs w:val="28"/>
        </w:rPr>
        <w:lastRenderedPageBreak/>
        <w:t>возвращаются на счет исполнителя договора в течение 10 рабочих дней с даты получения документов, подтверждающих надлежащее исполнение обязательств по договору.</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При поставке дополнительного объема товаров, работ, услуг, заказчик (ЗАО «ЮКЖД») по согласованию с контрагентом вправе изменить первоначальную цену договора пропорционально объему таких товаров, работ, услуг, а при внесении соответствующих изменений в договор в связи с сокращением потребности в товарах, работах, услугах заказчик обязан изменить цену договора указанным образом.</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Республики Армения.</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а также при выявлении потребности в </w:t>
      </w:r>
      <w:r w:rsidRPr="00E91652">
        <w:rPr>
          <w:rFonts w:eastAsia="MS Mincho"/>
          <w:sz w:val="28"/>
          <w:szCs w:val="28"/>
        </w:rPr>
        <w:lastRenderedPageBreak/>
        <w:t xml:space="preserve">дополнительном объеме работ, услуг, товаров, не предусмотренных договором, но связанных с такими работами, услугами, товарами, предусмотренными договором. </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предложений, которые устанавливались в д</w:t>
      </w:r>
      <w:r w:rsidR="00DC5BBC">
        <w:rPr>
          <w:rFonts w:eastAsia="MS Mincho"/>
          <w:sz w:val="28"/>
          <w:szCs w:val="28"/>
        </w:rPr>
        <w:t>окументации запроса предложений</w:t>
      </w:r>
      <w:r w:rsidRPr="00E91652">
        <w:rPr>
          <w:rFonts w:eastAsia="MS Mincho"/>
          <w:sz w:val="28"/>
          <w:szCs w:val="28"/>
        </w:rPr>
        <w:t>.</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ab/>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При этом стоимость поставляемого товара, выполняемых работ, оказываемых услуг не должна быть выше стоимости, указанной в договоре.</w:t>
      </w:r>
    </w:p>
    <w:p w:rsidR="00710460" w:rsidRPr="00E91652" w:rsidRDefault="00710460" w:rsidP="00E91652">
      <w:pPr>
        <w:widowControl w:val="0"/>
        <w:shd w:val="clear" w:color="auto" w:fill="FFFFFF"/>
        <w:autoSpaceDE w:val="0"/>
        <w:autoSpaceDN w:val="0"/>
        <w:adjustRightInd w:val="0"/>
        <w:spacing w:line="276" w:lineRule="auto"/>
        <w:ind w:left="-142"/>
        <w:jc w:val="both"/>
        <w:rPr>
          <w:color w:val="000000"/>
          <w:lang w:val="x-none" w:eastAsia="x-none"/>
        </w:rPr>
      </w:pPr>
    </w:p>
    <w:p w:rsidR="00973603" w:rsidRDefault="00973603" w:rsidP="00E91652">
      <w:pPr>
        <w:widowControl w:val="0"/>
        <w:shd w:val="clear" w:color="auto" w:fill="FFFFFF"/>
        <w:autoSpaceDE w:val="0"/>
        <w:autoSpaceDN w:val="0"/>
        <w:adjustRightInd w:val="0"/>
        <w:spacing w:line="276" w:lineRule="auto"/>
        <w:ind w:left="-142"/>
        <w:jc w:val="both"/>
        <w:rPr>
          <w:color w:val="000000"/>
          <w:lang w:val="x-none" w:eastAsia="x-none"/>
        </w:rPr>
      </w:pPr>
    </w:p>
    <w:p w:rsidR="00556935" w:rsidRPr="008249E2" w:rsidRDefault="008249E2" w:rsidP="00E91652">
      <w:pPr>
        <w:widowControl w:val="0"/>
        <w:shd w:val="clear" w:color="auto" w:fill="FFFFFF"/>
        <w:autoSpaceDE w:val="0"/>
        <w:autoSpaceDN w:val="0"/>
        <w:adjustRightInd w:val="0"/>
        <w:spacing w:line="276" w:lineRule="auto"/>
        <w:ind w:left="-142"/>
        <w:jc w:val="both"/>
        <w:rPr>
          <w:color w:val="000000"/>
          <w:lang w:eastAsia="x-none"/>
        </w:rPr>
        <w:sectPr w:rsidR="00556935" w:rsidRPr="008249E2" w:rsidSect="00DC5BBC">
          <w:footerReference w:type="first" r:id="rId10"/>
          <w:pgSz w:w="11906" w:h="16838" w:code="9"/>
          <w:pgMar w:top="709" w:right="851" w:bottom="851" w:left="1134" w:header="284" w:footer="170" w:gutter="0"/>
          <w:pgNumType w:start="1"/>
          <w:cols w:space="708"/>
          <w:titlePg/>
          <w:docGrid w:linePitch="360"/>
        </w:sectPr>
      </w:pPr>
      <w:r w:rsidRPr="008249E2">
        <w:rPr>
          <w:rFonts w:eastAsia="MS Mincho"/>
          <w:sz w:val="28"/>
          <w:szCs w:val="28"/>
        </w:rPr>
        <w:t xml:space="preserve">                          </w:t>
      </w:r>
      <w:r>
        <w:rPr>
          <w:rFonts w:eastAsia="MS Mincho"/>
          <w:sz w:val="28"/>
          <w:szCs w:val="28"/>
        </w:rPr>
        <w:t xml:space="preserve">              </w:t>
      </w:r>
    </w:p>
    <w:p w:rsidR="00A37E77" w:rsidRPr="00A37E77" w:rsidRDefault="00A37E77" w:rsidP="00A37E77">
      <w:pPr>
        <w:rPr>
          <w:vanish/>
        </w:rPr>
      </w:pPr>
    </w:p>
    <w:tbl>
      <w:tblPr>
        <w:tblpPr w:leftFromText="180" w:rightFromText="180" w:vertAnchor="page" w:horzAnchor="page" w:tblpX="1366" w:tblpY="3631"/>
        <w:tblOverlap w:val="never"/>
        <w:tblW w:w="10060" w:type="dxa"/>
        <w:tblLayout w:type="fixed"/>
        <w:tblCellMar>
          <w:left w:w="10" w:type="dxa"/>
          <w:right w:w="10" w:type="dxa"/>
        </w:tblCellMar>
        <w:tblLook w:val="04A0" w:firstRow="1" w:lastRow="0" w:firstColumn="1" w:lastColumn="0" w:noHBand="0" w:noVBand="1"/>
      </w:tblPr>
      <w:tblGrid>
        <w:gridCol w:w="2444"/>
        <w:gridCol w:w="7616"/>
      </w:tblGrid>
      <w:tr w:rsidR="00615E53" w:rsidRPr="007263D7" w:rsidTr="00636E17">
        <w:trPr>
          <w:trHeight w:hRule="exact" w:val="860"/>
        </w:trPr>
        <w:tc>
          <w:tcPr>
            <w:tcW w:w="2444" w:type="dxa"/>
            <w:tcBorders>
              <w:top w:val="single" w:sz="4" w:space="0" w:color="auto"/>
              <w:left w:val="single" w:sz="4" w:space="0" w:color="auto"/>
            </w:tcBorders>
            <w:shd w:val="clear" w:color="auto" w:fill="FFFFFF"/>
          </w:tcPr>
          <w:p w:rsidR="00615E53" w:rsidRPr="00AE521E" w:rsidRDefault="00615E53" w:rsidP="00636E17">
            <w:pPr>
              <w:widowControl w:val="0"/>
              <w:spacing w:line="307" w:lineRule="exact"/>
              <w:ind w:left="284"/>
              <w:rPr>
                <w:rFonts w:eastAsia="Sylfaen"/>
                <w:spacing w:val="3"/>
              </w:rPr>
            </w:pPr>
            <w:r w:rsidRPr="00AE521E">
              <w:rPr>
                <w:rFonts w:eastAsia="Sylfaen"/>
                <w:color w:val="000000"/>
                <w:spacing w:val="-2"/>
                <w:shd w:val="clear" w:color="auto" w:fill="FFFFFF"/>
              </w:rPr>
              <w:t>1. Цель проведения работ</w:t>
            </w:r>
          </w:p>
        </w:tc>
        <w:tc>
          <w:tcPr>
            <w:tcW w:w="7616" w:type="dxa"/>
            <w:tcBorders>
              <w:top w:val="single" w:sz="4" w:space="0" w:color="auto"/>
              <w:left w:val="single" w:sz="4" w:space="0" w:color="auto"/>
              <w:right w:val="single" w:sz="4" w:space="0" w:color="auto"/>
            </w:tcBorders>
            <w:shd w:val="clear" w:color="auto" w:fill="FFFFFF"/>
          </w:tcPr>
          <w:p w:rsidR="00615E53" w:rsidRPr="00177005" w:rsidRDefault="00615E53" w:rsidP="00636E17">
            <w:pPr>
              <w:widowControl w:val="0"/>
              <w:spacing w:line="298" w:lineRule="exact"/>
              <w:ind w:left="563" w:right="274"/>
              <w:jc w:val="both"/>
              <w:rPr>
                <w:bCs/>
              </w:rPr>
            </w:pPr>
            <w:r w:rsidRPr="00AE521E">
              <w:rPr>
                <w:bCs/>
              </w:rPr>
              <w:t>Страхование гражданской ответственности перевозчика и управляющего инфраструктуры железнодорожного транспорта</w:t>
            </w:r>
          </w:p>
          <w:p w:rsidR="00615E53" w:rsidRPr="00AE521E" w:rsidRDefault="00615E53" w:rsidP="00636E17">
            <w:pPr>
              <w:widowControl w:val="0"/>
              <w:spacing w:line="341" w:lineRule="exact"/>
              <w:ind w:left="120"/>
              <w:jc w:val="both"/>
              <w:rPr>
                <w:rFonts w:eastAsia="Sylfaen"/>
                <w:spacing w:val="3"/>
                <w:lang w:val="hy-AM"/>
              </w:rPr>
            </w:pPr>
          </w:p>
        </w:tc>
      </w:tr>
      <w:tr w:rsidR="00615E53" w:rsidRPr="007263D7" w:rsidTr="00636E17">
        <w:trPr>
          <w:trHeight w:hRule="exact" w:val="2122"/>
        </w:trPr>
        <w:tc>
          <w:tcPr>
            <w:tcW w:w="2444" w:type="dxa"/>
            <w:tcBorders>
              <w:top w:val="single" w:sz="4" w:space="0" w:color="auto"/>
              <w:left w:val="single" w:sz="4" w:space="0" w:color="auto"/>
              <w:bottom w:val="single" w:sz="4" w:space="0" w:color="auto"/>
            </w:tcBorders>
            <w:shd w:val="clear" w:color="auto" w:fill="FFFFFF"/>
          </w:tcPr>
          <w:p w:rsidR="00615E53" w:rsidRPr="00AE521E" w:rsidRDefault="00177005" w:rsidP="00636E17">
            <w:pPr>
              <w:widowControl w:val="0"/>
              <w:spacing w:line="293" w:lineRule="exact"/>
              <w:ind w:left="284"/>
              <w:rPr>
                <w:rFonts w:eastAsia="Sylfaen"/>
                <w:spacing w:val="3"/>
              </w:rPr>
            </w:pPr>
            <w:r>
              <w:rPr>
                <w:rFonts w:eastAsia="Sylfaen"/>
                <w:color w:val="000000"/>
                <w:spacing w:val="-2"/>
                <w:shd w:val="clear" w:color="auto" w:fill="FFFFFF"/>
                <w:lang w:val="hy-AM"/>
              </w:rPr>
              <w:t>2</w:t>
            </w:r>
            <w:r w:rsidR="00615E53" w:rsidRPr="00AE521E">
              <w:rPr>
                <w:rFonts w:eastAsia="Sylfaen"/>
                <w:color w:val="000000"/>
                <w:spacing w:val="-2"/>
                <w:shd w:val="clear" w:color="auto" w:fill="FFFFFF"/>
              </w:rPr>
              <w:t>. Основные требования</w:t>
            </w:r>
          </w:p>
        </w:tc>
        <w:tc>
          <w:tcPr>
            <w:tcW w:w="7616" w:type="dxa"/>
            <w:tcBorders>
              <w:top w:val="single" w:sz="4" w:space="0" w:color="auto"/>
              <w:left w:val="single" w:sz="4" w:space="0" w:color="auto"/>
              <w:bottom w:val="single" w:sz="4" w:space="0" w:color="auto"/>
              <w:right w:val="single" w:sz="4" w:space="0" w:color="auto"/>
            </w:tcBorders>
            <w:shd w:val="clear" w:color="auto" w:fill="FFFFFF"/>
          </w:tcPr>
          <w:p w:rsidR="00615E53" w:rsidRPr="00AE521E" w:rsidRDefault="00615E53" w:rsidP="00636E17">
            <w:pPr>
              <w:widowControl w:val="0"/>
              <w:spacing w:line="298" w:lineRule="exact"/>
              <w:ind w:left="563" w:right="274"/>
              <w:jc w:val="both"/>
              <w:rPr>
                <w:bCs/>
              </w:rPr>
            </w:pPr>
            <w:r w:rsidRPr="00AE521E">
              <w:rPr>
                <w:bCs/>
              </w:rPr>
              <w:t>Страхование гражданской ответственности перевозчика и управляющего инфраструктуры железнодорожного транспорта подразумевает страхование риска причинения вреда третьим лицам при осуществлении эксплуатации железной дороги и оказания услуг по железнодорожным перевозкам. В случае возникновения страхового случая, исполнение обязательств по урегулированию ущерба не должно превышать 3 месячного срока.</w:t>
            </w:r>
          </w:p>
          <w:p w:rsidR="00615E53" w:rsidRPr="00AE521E" w:rsidRDefault="00615E53" w:rsidP="00636E17">
            <w:pPr>
              <w:widowControl w:val="0"/>
              <w:spacing w:line="298" w:lineRule="exact"/>
              <w:ind w:left="563" w:right="274"/>
              <w:jc w:val="both"/>
              <w:rPr>
                <w:rFonts w:eastAsia="Sylfaen"/>
                <w:spacing w:val="3"/>
              </w:rPr>
            </w:pPr>
          </w:p>
        </w:tc>
      </w:tr>
      <w:tr w:rsidR="00AE521E" w:rsidRPr="007263D7" w:rsidTr="00636E17">
        <w:trPr>
          <w:trHeight w:hRule="exact" w:val="624"/>
        </w:trPr>
        <w:tc>
          <w:tcPr>
            <w:tcW w:w="2444" w:type="dxa"/>
            <w:tcBorders>
              <w:top w:val="single" w:sz="4" w:space="0" w:color="auto"/>
              <w:left w:val="single" w:sz="4" w:space="0" w:color="auto"/>
              <w:bottom w:val="single" w:sz="4" w:space="0" w:color="auto"/>
            </w:tcBorders>
            <w:shd w:val="clear" w:color="auto" w:fill="FFFFFF"/>
          </w:tcPr>
          <w:p w:rsidR="00AE521E" w:rsidRPr="00AE521E" w:rsidRDefault="00177005" w:rsidP="00636E17">
            <w:pPr>
              <w:ind w:left="284"/>
            </w:pPr>
            <w:r>
              <w:t>3</w:t>
            </w:r>
            <w:r w:rsidR="00AE521E" w:rsidRPr="00AE521E">
              <w:t>. Сроки выполнения работ</w:t>
            </w:r>
          </w:p>
        </w:tc>
        <w:tc>
          <w:tcPr>
            <w:tcW w:w="7616" w:type="dxa"/>
            <w:tcBorders>
              <w:top w:val="single" w:sz="4" w:space="0" w:color="auto"/>
              <w:left w:val="single" w:sz="4" w:space="0" w:color="auto"/>
              <w:bottom w:val="single" w:sz="4" w:space="0" w:color="auto"/>
              <w:right w:val="single" w:sz="4" w:space="0" w:color="auto"/>
            </w:tcBorders>
            <w:shd w:val="clear" w:color="auto" w:fill="FFFFFF"/>
          </w:tcPr>
          <w:p w:rsidR="00AE521E" w:rsidRPr="00AE521E" w:rsidRDefault="00AE521E" w:rsidP="00636E17">
            <w:pPr>
              <w:ind w:left="563" w:right="274"/>
            </w:pPr>
            <w:r w:rsidRPr="00AE521E">
              <w:t>Датой начала оказания услуг является дата заключения договора. Договор действует в течение 12-и месяцев.</w:t>
            </w:r>
          </w:p>
        </w:tc>
      </w:tr>
      <w:tr w:rsidR="00AE521E" w:rsidRPr="007263D7" w:rsidTr="00636E17">
        <w:trPr>
          <w:trHeight w:hRule="exact" w:val="1128"/>
        </w:trPr>
        <w:tc>
          <w:tcPr>
            <w:tcW w:w="2444" w:type="dxa"/>
            <w:tcBorders>
              <w:top w:val="single" w:sz="4" w:space="0" w:color="auto"/>
              <w:left w:val="single" w:sz="4" w:space="0" w:color="auto"/>
              <w:bottom w:val="single" w:sz="4" w:space="0" w:color="auto"/>
            </w:tcBorders>
            <w:shd w:val="clear" w:color="auto" w:fill="FFFFFF"/>
          </w:tcPr>
          <w:p w:rsidR="00AE521E" w:rsidRPr="00AE521E" w:rsidRDefault="00177005" w:rsidP="00636E17">
            <w:pPr>
              <w:ind w:left="284"/>
            </w:pPr>
            <w:r>
              <w:rPr>
                <w:rFonts w:eastAsia="Sylfaen"/>
                <w:color w:val="000000"/>
                <w:spacing w:val="-2"/>
                <w:shd w:val="clear" w:color="auto" w:fill="FFFFFF"/>
                <w:lang w:val="hy-AM"/>
              </w:rPr>
              <w:t>4</w:t>
            </w:r>
            <w:r w:rsidR="00AE521E" w:rsidRPr="00AE521E">
              <w:rPr>
                <w:rFonts w:eastAsia="Sylfaen"/>
                <w:color w:val="000000"/>
                <w:spacing w:val="-2"/>
                <w:shd w:val="clear" w:color="auto" w:fill="FFFFFF"/>
              </w:rPr>
              <w:t>. Особые условия</w:t>
            </w:r>
          </w:p>
        </w:tc>
        <w:tc>
          <w:tcPr>
            <w:tcW w:w="7616" w:type="dxa"/>
            <w:tcBorders>
              <w:top w:val="single" w:sz="4" w:space="0" w:color="auto"/>
              <w:left w:val="single" w:sz="4" w:space="0" w:color="auto"/>
              <w:bottom w:val="single" w:sz="4" w:space="0" w:color="auto"/>
              <w:right w:val="single" w:sz="4" w:space="0" w:color="auto"/>
            </w:tcBorders>
            <w:shd w:val="clear" w:color="auto" w:fill="FFFFFF"/>
          </w:tcPr>
          <w:p w:rsidR="00AE521E" w:rsidRPr="00AE521E" w:rsidRDefault="00AE521E" w:rsidP="00636E17">
            <w:pPr>
              <w:ind w:left="563" w:right="274"/>
            </w:pPr>
            <w:r w:rsidRPr="00C200EF">
              <w:rPr>
                <w:color w:val="0D0D0D"/>
              </w:rPr>
              <w:t xml:space="preserve">Территория страхования — территория Республики Армения, Российской Федерации </w:t>
            </w:r>
            <w:r w:rsidR="009B15A5" w:rsidRPr="00C200EF">
              <w:rPr>
                <w:color w:val="0D0D0D"/>
              </w:rPr>
              <w:t>(</w:t>
            </w:r>
            <w:r w:rsidRPr="00C200EF">
              <w:rPr>
                <w:color w:val="0D0D0D"/>
              </w:rPr>
              <w:t>за исключением Чеченской Республики</w:t>
            </w:r>
            <w:r w:rsidR="009B15A5" w:rsidRPr="00C200EF">
              <w:rPr>
                <w:color w:val="0D0D0D"/>
              </w:rPr>
              <w:t>)</w:t>
            </w:r>
            <w:r w:rsidRPr="00C200EF">
              <w:rPr>
                <w:color w:val="0D0D0D"/>
              </w:rPr>
              <w:t xml:space="preserve">, стран СНГ, Грузии, Китая, за исключением территорий, где ведутся официальные боевые действия или военные </w:t>
            </w:r>
            <w:r w:rsidR="00D733DF" w:rsidRPr="00C200EF">
              <w:rPr>
                <w:color w:val="0D0D0D"/>
              </w:rPr>
              <w:t>операции</w:t>
            </w:r>
            <w:r w:rsidRPr="00C200EF">
              <w:rPr>
                <w:color w:val="0D0D0D"/>
              </w:rPr>
              <w:t>.</w:t>
            </w:r>
          </w:p>
        </w:tc>
      </w:tr>
      <w:tr w:rsidR="00AE521E" w:rsidRPr="007263D7" w:rsidTr="00636E17">
        <w:trPr>
          <w:trHeight w:hRule="exact" w:val="959"/>
        </w:trPr>
        <w:tc>
          <w:tcPr>
            <w:tcW w:w="2444" w:type="dxa"/>
            <w:tcBorders>
              <w:top w:val="single" w:sz="4" w:space="0" w:color="auto"/>
              <w:left w:val="single" w:sz="4" w:space="0" w:color="auto"/>
              <w:bottom w:val="single" w:sz="4" w:space="0" w:color="auto"/>
            </w:tcBorders>
            <w:shd w:val="clear" w:color="auto" w:fill="FFFFFF"/>
          </w:tcPr>
          <w:p w:rsidR="00AE521E" w:rsidRPr="00AE521E" w:rsidRDefault="00177005" w:rsidP="00636E17">
            <w:pPr>
              <w:ind w:left="284"/>
            </w:pPr>
            <w:r>
              <w:rPr>
                <w:rFonts w:eastAsia="Sylfaen"/>
                <w:color w:val="000000"/>
                <w:spacing w:val="-2"/>
                <w:shd w:val="clear" w:color="auto" w:fill="FFFFFF"/>
                <w:lang w:val="hy-AM"/>
              </w:rPr>
              <w:t>5</w:t>
            </w:r>
            <w:r w:rsidR="00AE521E" w:rsidRPr="00AE521E">
              <w:rPr>
                <w:rFonts w:eastAsia="Sylfaen"/>
                <w:color w:val="000000"/>
                <w:spacing w:val="-2"/>
                <w:shd w:val="clear" w:color="auto" w:fill="FFFFFF"/>
              </w:rPr>
              <w:t>. Начальная (максимальная) цена договора</w:t>
            </w:r>
          </w:p>
        </w:tc>
        <w:tc>
          <w:tcPr>
            <w:tcW w:w="7616" w:type="dxa"/>
            <w:tcBorders>
              <w:top w:val="single" w:sz="4" w:space="0" w:color="auto"/>
              <w:left w:val="single" w:sz="4" w:space="0" w:color="auto"/>
              <w:bottom w:val="single" w:sz="4" w:space="0" w:color="auto"/>
              <w:right w:val="single" w:sz="4" w:space="0" w:color="auto"/>
            </w:tcBorders>
            <w:shd w:val="clear" w:color="auto" w:fill="FFFFFF"/>
          </w:tcPr>
          <w:p w:rsidR="00AE521E" w:rsidRPr="00AE521E" w:rsidRDefault="00E42761" w:rsidP="00636E17">
            <w:pPr>
              <w:ind w:left="563" w:right="274"/>
            </w:pPr>
            <w:r w:rsidRPr="008B14FC">
              <w:rPr>
                <w:rFonts w:eastAsia="Sylfaen"/>
                <w:color w:val="000000"/>
                <w:spacing w:val="-2"/>
                <w:shd w:val="clear" w:color="auto" w:fill="FFFFFF"/>
              </w:rPr>
              <w:t xml:space="preserve">Начальная максимальная </w:t>
            </w:r>
            <w:r w:rsidR="008B14FC" w:rsidRPr="008B14FC">
              <w:rPr>
                <w:rFonts w:eastAsia="Sylfaen"/>
                <w:color w:val="000000"/>
                <w:spacing w:val="-2"/>
                <w:shd w:val="clear" w:color="auto" w:fill="FFFFFF"/>
              </w:rPr>
              <w:t xml:space="preserve">цена </w:t>
            </w:r>
            <w:r w:rsidR="00A3035D">
              <w:rPr>
                <w:rFonts w:eastAsia="Sylfaen"/>
                <w:color w:val="000000"/>
                <w:spacing w:val="-2"/>
                <w:shd w:val="clear" w:color="auto" w:fill="FFFFFF"/>
              </w:rPr>
              <w:t xml:space="preserve">договора </w:t>
            </w:r>
            <w:r w:rsidR="008B14FC" w:rsidRPr="008B14FC">
              <w:rPr>
                <w:rFonts w:eastAsia="Sylfaen"/>
                <w:color w:val="000000"/>
                <w:spacing w:val="-2"/>
                <w:shd w:val="clear" w:color="auto" w:fill="FFFFFF"/>
              </w:rPr>
              <w:t>(</w:t>
            </w:r>
            <w:r w:rsidRPr="008B14FC">
              <w:rPr>
                <w:rFonts w:eastAsia="Sylfaen"/>
                <w:color w:val="000000"/>
                <w:spacing w:val="-2"/>
                <w:shd w:val="clear" w:color="auto" w:fill="FFFFFF"/>
              </w:rPr>
              <w:t>годовая страховая премия</w:t>
            </w:r>
            <w:r w:rsidR="008B14FC" w:rsidRPr="008B14FC">
              <w:rPr>
                <w:rFonts w:eastAsia="Sylfaen"/>
                <w:color w:val="000000"/>
                <w:spacing w:val="-2"/>
                <w:shd w:val="clear" w:color="auto" w:fill="FFFFFF"/>
              </w:rPr>
              <w:t>)</w:t>
            </w:r>
            <w:r w:rsidRPr="008B14FC">
              <w:rPr>
                <w:rFonts w:eastAsia="Sylfaen"/>
                <w:color w:val="000000"/>
                <w:spacing w:val="-2"/>
                <w:shd w:val="clear" w:color="auto" w:fill="FFFFFF"/>
              </w:rPr>
              <w:t xml:space="preserve"> устанавливается в размере – </w:t>
            </w:r>
            <w:r w:rsidR="00F8680C">
              <w:rPr>
                <w:rFonts w:eastAsia="Sylfaen"/>
                <w:color w:val="000000"/>
                <w:spacing w:val="-2"/>
                <w:shd w:val="clear" w:color="auto" w:fill="FFFFFF"/>
              </w:rPr>
              <w:t>2 160 000</w:t>
            </w:r>
            <w:r w:rsidRPr="008B14FC">
              <w:rPr>
                <w:rFonts w:eastAsia="Sylfaen"/>
                <w:color w:val="000000"/>
                <w:spacing w:val="-2"/>
                <w:shd w:val="clear" w:color="auto" w:fill="FFFFFF"/>
              </w:rPr>
              <w:t xml:space="preserve"> (</w:t>
            </w:r>
            <w:r w:rsidR="00F8680C">
              <w:rPr>
                <w:rFonts w:eastAsia="Sylfaen"/>
                <w:color w:val="000000"/>
                <w:spacing w:val="-2"/>
                <w:shd w:val="clear" w:color="auto" w:fill="FFFFFF"/>
              </w:rPr>
              <w:t>два</w:t>
            </w:r>
            <w:r w:rsidRPr="008B14FC">
              <w:rPr>
                <w:rFonts w:eastAsia="Sylfaen"/>
                <w:color w:val="000000"/>
                <w:spacing w:val="-2"/>
                <w:shd w:val="clear" w:color="auto" w:fill="FFFFFF"/>
              </w:rPr>
              <w:t xml:space="preserve"> миллион</w:t>
            </w:r>
            <w:r w:rsidR="00F8680C">
              <w:rPr>
                <w:rFonts w:eastAsia="Sylfaen"/>
                <w:color w:val="000000"/>
                <w:spacing w:val="-2"/>
                <w:shd w:val="clear" w:color="auto" w:fill="FFFFFF"/>
              </w:rPr>
              <w:t>а сто</w:t>
            </w:r>
            <w:r w:rsidRPr="008B14FC">
              <w:rPr>
                <w:rFonts w:eastAsia="Sylfaen"/>
                <w:color w:val="000000"/>
                <w:spacing w:val="-2"/>
                <w:shd w:val="clear" w:color="auto" w:fill="FFFFFF"/>
              </w:rPr>
              <w:t xml:space="preserve"> </w:t>
            </w:r>
            <w:r w:rsidR="00F8680C">
              <w:rPr>
                <w:rFonts w:eastAsia="Sylfaen"/>
                <w:color w:val="000000"/>
                <w:spacing w:val="-2"/>
                <w:shd w:val="clear" w:color="auto" w:fill="FFFFFF"/>
              </w:rPr>
              <w:t>шестьдесят</w:t>
            </w:r>
            <w:r w:rsidRPr="008B14FC">
              <w:rPr>
                <w:rFonts w:eastAsia="Sylfaen"/>
                <w:color w:val="000000"/>
                <w:spacing w:val="-2"/>
                <w:shd w:val="clear" w:color="auto" w:fill="FFFFFF"/>
              </w:rPr>
              <w:t xml:space="preserve"> тысяч)</w:t>
            </w:r>
            <w:r w:rsidRPr="008B14FC">
              <w:rPr>
                <w:sz w:val="28"/>
                <w:szCs w:val="28"/>
              </w:rPr>
              <w:t xml:space="preserve"> </w:t>
            </w:r>
            <w:r w:rsidRPr="008B14FC">
              <w:rPr>
                <w:rFonts w:eastAsia="Sylfaen"/>
                <w:color w:val="000000"/>
                <w:spacing w:val="-2"/>
                <w:shd w:val="clear" w:color="auto" w:fill="FFFFFF"/>
              </w:rPr>
              <w:t>драм</w:t>
            </w:r>
            <w:r w:rsidR="008B14FC">
              <w:rPr>
                <w:rFonts w:eastAsia="Sylfaen"/>
                <w:color w:val="000000"/>
                <w:spacing w:val="-2"/>
                <w:shd w:val="clear" w:color="auto" w:fill="FFFFFF"/>
              </w:rPr>
              <w:t xml:space="preserve"> РА</w:t>
            </w:r>
            <w:r w:rsidRPr="008B14FC">
              <w:rPr>
                <w:rFonts w:eastAsia="Sylfaen"/>
                <w:color w:val="000000"/>
                <w:spacing w:val="-2"/>
                <w:shd w:val="clear" w:color="auto" w:fill="FFFFFF"/>
              </w:rPr>
              <w:t>.</w:t>
            </w:r>
          </w:p>
        </w:tc>
      </w:tr>
      <w:tr w:rsidR="00AE521E" w:rsidRPr="007263D7" w:rsidTr="00636E17">
        <w:trPr>
          <w:trHeight w:hRule="exact" w:val="1107"/>
        </w:trPr>
        <w:tc>
          <w:tcPr>
            <w:tcW w:w="2444" w:type="dxa"/>
            <w:tcBorders>
              <w:top w:val="single" w:sz="4" w:space="0" w:color="auto"/>
              <w:left w:val="single" w:sz="4" w:space="0" w:color="auto"/>
              <w:bottom w:val="single" w:sz="4" w:space="0" w:color="auto"/>
            </w:tcBorders>
            <w:shd w:val="clear" w:color="auto" w:fill="FFFFFF"/>
          </w:tcPr>
          <w:p w:rsidR="00AE521E" w:rsidRPr="00AE521E" w:rsidRDefault="00BB46B2" w:rsidP="00636E17">
            <w:pPr>
              <w:ind w:left="284"/>
            </w:pPr>
            <w:r>
              <w:rPr>
                <w:rFonts w:eastAsia="Sylfaen"/>
                <w:color w:val="000000"/>
                <w:spacing w:val="-2"/>
                <w:shd w:val="clear" w:color="auto" w:fill="FFFFFF"/>
                <w:lang w:val="hy-AM"/>
              </w:rPr>
              <w:t>6</w:t>
            </w:r>
            <w:r w:rsidR="00AE521E" w:rsidRPr="00AE521E">
              <w:rPr>
                <w:rFonts w:eastAsia="Sylfaen"/>
                <w:color w:val="000000"/>
                <w:spacing w:val="-2"/>
                <w:shd w:val="clear" w:color="auto" w:fill="FFFFFF"/>
              </w:rPr>
              <w:t>. Порядок оплаты:</w:t>
            </w:r>
          </w:p>
        </w:tc>
        <w:tc>
          <w:tcPr>
            <w:tcW w:w="7616" w:type="dxa"/>
            <w:tcBorders>
              <w:top w:val="single" w:sz="4" w:space="0" w:color="auto"/>
              <w:left w:val="single" w:sz="4" w:space="0" w:color="auto"/>
              <w:bottom w:val="single" w:sz="4" w:space="0" w:color="auto"/>
              <w:right w:val="single" w:sz="4" w:space="0" w:color="auto"/>
            </w:tcBorders>
            <w:shd w:val="clear" w:color="auto" w:fill="FFFFFF"/>
          </w:tcPr>
          <w:p w:rsidR="00AE521E" w:rsidRPr="00AE521E" w:rsidRDefault="005B5A6B" w:rsidP="00636E17">
            <w:pPr>
              <w:ind w:left="563" w:right="274"/>
              <w:jc w:val="both"/>
            </w:pPr>
            <w:r w:rsidRPr="00F1655A">
              <w:rPr>
                <w:rFonts w:eastAsia="Sylfaen"/>
                <w:color w:val="000000"/>
                <w:spacing w:val="-2"/>
                <w:shd w:val="clear" w:color="auto" w:fill="FFFFFF"/>
              </w:rPr>
              <w:t>О</w:t>
            </w:r>
            <w:r w:rsidR="008B14FC" w:rsidRPr="00F1655A">
              <w:rPr>
                <w:rFonts w:eastAsia="Sylfaen"/>
                <w:color w:val="000000"/>
                <w:spacing w:val="-2"/>
                <w:shd w:val="clear" w:color="auto" w:fill="FFFFFF"/>
              </w:rPr>
              <w:t>плата осуществляется в безналичной форме путем перечисления денежных средств на счет контрагента в течение 1</w:t>
            </w:r>
            <w:r w:rsidR="00C200EF" w:rsidRPr="00F1655A">
              <w:rPr>
                <w:rFonts w:eastAsia="Sylfaen"/>
                <w:color w:val="000000"/>
                <w:spacing w:val="-2"/>
                <w:shd w:val="clear" w:color="auto" w:fill="FFFFFF"/>
              </w:rPr>
              <w:t>0</w:t>
            </w:r>
            <w:r w:rsidR="008B14FC" w:rsidRPr="00F1655A">
              <w:rPr>
                <w:rFonts w:eastAsia="Sylfaen"/>
                <w:color w:val="000000"/>
                <w:spacing w:val="-2"/>
                <w:shd w:val="clear" w:color="auto" w:fill="FFFFFF"/>
              </w:rPr>
              <w:t xml:space="preserve"> (</w:t>
            </w:r>
            <w:r w:rsidR="00C200EF" w:rsidRPr="00F1655A">
              <w:rPr>
                <w:rFonts w:eastAsia="Sylfaen"/>
                <w:color w:val="000000"/>
                <w:spacing w:val="-2"/>
                <w:shd w:val="clear" w:color="auto" w:fill="FFFFFF"/>
              </w:rPr>
              <w:t>десяти</w:t>
            </w:r>
            <w:r w:rsidR="008B14FC" w:rsidRPr="00F1655A">
              <w:rPr>
                <w:rFonts w:eastAsia="Sylfaen"/>
                <w:color w:val="000000"/>
                <w:spacing w:val="-2"/>
                <w:shd w:val="clear" w:color="auto" w:fill="FFFFFF"/>
              </w:rPr>
              <w:t>) рабочих дней с момента подписания договора.</w:t>
            </w:r>
          </w:p>
        </w:tc>
      </w:tr>
      <w:tr w:rsidR="00AE521E" w:rsidRPr="007263D7" w:rsidTr="008249E2">
        <w:trPr>
          <w:trHeight w:hRule="exact" w:val="2305"/>
        </w:trPr>
        <w:tc>
          <w:tcPr>
            <w:tcW w:w="2444" w:type="dxa"/>
            <w:tcBorders>
              <w:top w:val="single" w:sz="4" w:space="0" w:color="auto"/>
              <w:left w:val="single" w:sz="4" w:space="0" w:color="auto"/>
              <w:bottom w:val="single" w:sz="4" w:space="0" w:color="auto"/>
            </w:tcBorders>
            <w:shd w:val="clear" w:color="auto" w:fill="FFFFFF"/>
          </w:tcPr>
          <w:p w:rsidR="00AE521E" w:rsidRPr="00AE521E" w:rsidRDefault="00BB46B2" w:rsidP="00636E17">
            <w:pPr>
              <w:ind w:left="284"/>
              <w:rPr>
                <w:rFonts w:eastAsia="Sylfaen"/>
                <w:color w:val="000000"/>
                <w:spacing w:val="-2"/>
                <w:shd w:val="clear" w:color="auto" w:fill="FFFFFF"/>
              </w:rPr>
            </w:pPr>
            <w:r>
              <w:rPr>
                <w:rFonts w:eastAsia="Sylfaen"/>
                <w:color w:val="000000"/>
                <w:spacing w:val="-2"/>
                <w:shd w:val="clear" w:color="auto" w:fill="FFFFFF"/>
              </w:rPr>
              <w:t>7</w:t>
            </w:r>
            <w:r w:rsidR="00AE521E">
              <w:rPr>
                <w:rFonts w:eastAsia="Sylfaen"/>
                <w:color w:val="000000"/>
                <w:spacing w:val="-2"/>
                <w:shd w:val="clear" w:color="auto" w:fill="FFFFFF"/>
              </w:rPr>
              <w:t>. Прочие условия</w:t>
            </w:r>
          </w:p>
        </w:tc>
        <w:tc>
          <w:tcPr>
            <w:tcW w:w="7616" w:type="dxa"/>
            <w:tcBorders>
              <w:top w:val="single" w:sz="4" w:space="0" w:color="auto"/>
              <w:left w:val="single" w:sz="4" w:space="0" w:color="auto"/>
              <w:bottom w:val="single" w:sz="4" w:space="0" w:color="auto"/>
              <w:right w:val="single" w:sz="4" w:space="0" w:color="auto"/>
            </w:tcBorders>
            <w:shd w:val="clear" w:color="auto" w:fill="FFFFFF"/>
          </w:tcPr>
          <w:p w:rsidR="00AE521E" w:rsidRPr="00282398" w:rsidRDefault="00AE521E" w:rsidP="00636E17">
            <w:pPr>
              <w:pStyle w:val="a6"/>
              <w:numPr>
                <w:ilvl w:val="0"/>
                <w:numId w:val="8"/>
              </w:numPr>
              <w:ind w:left="563" w:right="274"/>
              <w:jc w:val="both"/>
              <w:rPr>
                <w:bCs/>
              </w:rPr>
            </w:pPr>
            <w:r w:rsidRPr="00282398">
              <w:rPr>
                <w:bCs/>
              </w:rPr>
              <w:t>Совокупный годовой лимит (страховая сумма) по каждому/по всем убыткам устанавливается в размере не менее 120 000 000 драм.</w:t>
            </w:r>
          </w:p>
          <w:p w:rsidR="00AE521E" w:rsidRDefault="00AE521E" w:rsidP="00636E17">
            <w:pPr>
              <w:pStyle w:val="a6"/>
              <w:numPr>
                <w:ilvl w:val="0"/>
                <w:numId w:val="8"/>
              </w:numPr>
              <w:ind w:left="563" w:right="274"/>
              <w:jc w:val="both"/>
              <w:rPr>
                <w:bCs/>
              </w:rPr>
            </w:pPr>
            <w:r>
              <w:rPr>
                <w:bCs/>
              </w:rPr>
              <w:t xml:space="preserve">Бонус устанавливается в </w:t>
            </w:r>
            <w:r w:rsidRPr="00282398">
              <w:rPr>
                <w:bCs/>
              </w:rPr>
              <w:t>размере не менее 20%</w:t>
            </w:r>
            <w:r>
              <w:rPr>
                <w:bCs/>
              </w:rPr>
              <w:t xml:space="preserve"> от страховой премии, при условии, что в рамках заключенного договора Страхователем не было предъявлено страховых претензий Страховщику.</w:t>
            </w:r>
          </w:p>
          <w:p w:rsidR="00AE521E" w:rsidRPr="00AE521E" w:rsidRDefault="00282398" w:rsidP="00636E17">
            <w:pPr>
              <w:pStyle w:val="a6"/>
              <w:numPr>
                <w:ilvl w:val="0"/>
                <w:numId w:val="8"/>
              </w:numPr>
              <w:ind w:left="563" w:right="274"/>
              <w:rPr>
                <w:rFonts w:eastAsia="Sylfaen"/>
                <w:color w:val="000000"/>
                <w:spacing w:val="-2"/>
                <w:shd w:val="clear" w:color="auto" w:fill="FFFFFF"/>
              </w:rPr>
            </w:pPr>
            <w:r w:rsidRPr="00A37E77">
              <w:rPr>
                <w:bCs/>
                <w:color w:val="000000"/>
              </w:rPr>
              <w:t>Безусловная франшиза для каждого случая – 1 500 000 драм</w:t>
            </w:r>
          </w:p>
        </w:tc>
      </w:tr>
      <w:tr w:rsidR="008249E2" w:rsidRPr="007263D7" w:rsidTr="008249E2">
        <w:trPr>
          <w:trHeight w:hRule="exact" w:val="2305"/>
        </w:trPr>
        <w:tc>
          <w:tcPr>
            <w:tcW w:w="10060" w:type="dxa"/>
            <w:gridSpan w:val="2"/>
            <w:tcBorders>
              <w:top w:val="single" w:sz="4" w:space="0" w:color="auto"/>
            </w:tcBorders>
            <w:shd w:val="clear" w:color="auto" w:fill="FFFFFF"/>
          </w:tcPr>
          <w:p w:rsidR="008249E2" w:rsidRDefault="008249E2" w:rsidP="008249E2">
            <w:pPr>
              <w:pStyle w:val="a6"/>
              <w:ind w:left="563" w:right="274"/>
              <w:jc w:val="both"/>
              <w:rPr>
                <w:bCs/>
              </w:rPr>
            </w:pPr>
          </w:p>
          <w:p w:rsidR="008249E2" w:rsidRDefault="008249E2" w:rsidP="008249E2">
            <w:pPr>
              <w:pStyle w:val="a6"/>
              <w:ind w:left="563" w:right="274"/>
              <w:jc w:val="both"/>
              <w:rPr>
                <w:bCs/>
              </w:rPr>
            </w:pPr>
          </w:p>
          <w:p w:rsidR="008249E2" w:rsidRDefault="008249E2" w:rsidP="008249E2">
            <w:pPr>
              <w:ind w:right="274"/>
              <w:jc w:val="both"/>
              <w:rPr>
                <w:bCs/>
              </w:rPr>
            </w:pPr>
          </w:p>
          <w:p w:rsidR="008249E2" w:rsidRDefault="008249E2" w:rsidP="008249E2">
            <w:pPr>
              <w:ind w:right="274"/>
              <w:jc w:val="both"/>
              <w:rPr>
                <w:bCs/>
              </w:rPr>
            </w:pPr>
          </w:p>
          <w:p w:rsidR="008249E2" w:rsidRPr="008249E2" w:rsidRDefault="008249E2" w:rsidP="008249E2">
            <w:pPr>
              <w:ind w:right="274"/>
              <w:jc w:val="both"/>
              <w:rPr>
                <w:bCs/>
              </w:rPr>
            </w:pPr>
            <w:r w:rsidRPr="008249E2">
              <w:rPr>
                <w:bCs/>
              </w:rPr>
              <w:t xml:space="preserve">                                        </w:t>
            </w:r>
            <w:r>
              <w:rPr>
                <w:bCs/>
              </w:rPr>
              <w:t xml:space="preserve">                    </w:t>
            </w:r>
          </w:p>
          <w:p w:rsidR="008249E2" w:rsidRPr="00282398" w:rsidRDefault="008249E2" w:rsidP="008249E2">
            <w:pPr>
              <w:pStyle w:val="a6"/>
              <w:ind w:left="563" w:right="274"/>
              <w:jc w:val="both"/>
              <w:rPr>
                <w:bCs/>
              </w:rPr>
            </w:pPr>
          </w:p>
        </w:tc>
      </w:tr>
    </w:tbl>
    <w:p w:rsidR="00A24FD7" w:rsidRPr="00DC5BBC" w:rsidRDefault="00A24FD7" w:rsidP="00A24FD7">
      <w:pPr>
        <w:framePr w:w="10449" w:h="2110" w:hRule="exact" w:wrap="none" w:vAnchor="page" w:hAnchor="page" w:x="681" w:y="1118"/>
        <w:widowControl w:val="0"/>
        <w:spacing w:line="322" w:lineRule="exact"/>
        <w:jc w:val="right"/>
        <w:outlineLvl w:val="2"/>
        <w:rPr>
          <w:rFonts w:eastAsia="Sylfaen"/>
          <w:b/>
          <w:spacing w:val="-2"/>
          <w:sz w:val="25"/>
          <w:szCs w:val="25"/>
        </w:rPr>
      </w:pPr>
      <w:bookmarkStart w:id="10" w:name="bookmark15"/>
      <w:r w:rsidRPr="00DC5BBC">
        <w:rPr>
          <w:rFonts w:eastAsia="Sylfaen"/>
          <w:b/>
          <w:spacing w:val="-2"/>
          <w:sz w:val="25"/>
          <w:szCs w:val="25"/>
        </w:rPr>
        <w:t>Приложение №1</w:t>
      </w:r>
    </w:p>
    <w:bookmarkEnd w:id="10"/>
    <w:p w:rsidR="002A5D49" w:rsidRPr="00D958A8" w:rsidRDefault="002A5D49" w:rsidP="002A5D49">
      <w:pPr>
        <w:framePr w:w="10449" w:h="2110" w:hRule="exact" w:wrap="none" w:vAnchor="page" w:hAnchor="page" w:x="681" w:y="1118"/>
        <w:spacing w:after="160" w:line="276" w:lineRule="auto"/>
        <w:jc w:val="right"/>
        <w:rPr>
          <w:rFonts w:eastAsia="Calibri"/>
          <w:b/>
          <w:bCs/>
          <w:iCs/>
          <w:sz w:val="28"/>
          <w:lang w:eastAsia="en-US"/>
        </w:rPr>
      </w:pPr>
      <w:r w:rsidRPr="009F04B7">
        <w:rPr>
          <w:b/>
        </w:rPr>
        <w:t xml:space="preserve">к документации запроса предложений по коду </w:t>
      </w:r>
      <w:r w:rsidR="008328C9" w:rsidRPr="008328C9">
        <w:rPr>
          <w:b/>
        </w:rPr>
        <w:t>№ ЮКЖД – ЗП</w:t>
      </w:r>
      <w:r w:rsidR="00900809">
        <w:rPr>
          <w:b/>
        </w:rPr>
        <w:t xml:space="preserve"> 026/008</w:t>
      </w:r>
    </w:p>
    <w:p w:rsidR="00615E53" w:rsidRPr="00F53B30" w:rsidRDefault="00615E53" w:rsidP="00615E53">
      <w:pPr>
        <w:pStyle w:val="11"/>
        <w:framePr w:w="10449" w:h="2110" w:hRule="exact" w:wrap="none" w:vAnchor="page" w:hAnchor="page" w:x="681" w:y="1118"/>
        <w:ind w:right="83" w:firstLine="0"/>
        <w:jc w:val="center"/>
        <w:rPr>
          <w:rFonts w:eastAsia="MS Mincho"/>
          <w:b/>
          <w:szCs w:val="28"/>
        </w:rPr>
      </w:pPr>
      <w:r w:rsidRPr="00F53B30">
        <w:rPr>
          <w:rFonts w:eastAsia="MS Mincho"/>
          <w:b/>
          <w:szCs w:val="28"/>
        </w:rPr>
        <w:t>Техническое задание</w:t>
      </w:r>
    </w:p>
    <w:p w:rsidR="00615E53" w:rsidRPr="00F53B30" w:rsidRDefault="00615E53" w:rsidP="00615E53">
      <w:pPr>
        <w:pStyle w:val="11"/>
        <w:framePr w:w="10449" w:h="2110" w:hRule="exact" w:wrap="none" w:vAnchor="page" w:hAnchor="page" w:x="681" w:y="1118"/>
        <w:ind w:right="-59" w:firstLine="0"/>
        <w:jc w:val="center"/>
        <w:rPr>
          <w:b/>
          <w:bCs/>
          <w:color w:val="000000"/>
          <w:szCs w:val="28"/>
        </w:rPr>
      </w:pPr>
      <w:r w:rsidRPr="00F53B30">
        <w:rPr>
          <w:rFonts w:eastAsia="MS Mincho"/>
          <w:b/>
          <w:szCs w:val="28"/>
        </w:rPr>
        <w:t xml:space="preserve">        о проведении </w:t>
      </w:r>
      <w:r>
        <w:rPr>
          <w:rFonts w:eastAsia="MS Mincho"/>
          <w:b/>
          <w:szCs w:val="28"/>
        </w:rPr>
        <w:t xml:space="preserve">запроса </w:t>
      </w:r>
      <w:r w:rsidR="00282398">
        <w:rPr>
          <w:rFonts w:eastAsia="MS Mincho"/>
          <w:b/>
          <w:szCs w:val="28"/>
        </w:rPr>
        <w:t>предложений</w:t>
      </w:r>
      <w:r w:rsidRPr="00F53B30">
        <w:rPr>
          <w:b/>
          <w:bCs/>
          <w:color w:val="000000"/>
          <w:szCs w:val="28"/>
        </w:rPr>
        <w:t xml:space="preserve"> на право заключения договора</w:t>
      </w:r>
    </w:p>
    <w:p w:rsidR="00615E53" w:rsidRPr="00F53B30" w:rsidRDefault="00615E53" w:rsidP="00615E53">
      <w:pPr>
        <w:pStyle w:val="11"/>
        <w:framePr w:w="10449" w:h="2110" w:hRule="exact" w:wrap="none" w:vAnchor="page" w:hAnchor="page" w:x="681" w:y="1118"/>
        <w:ind w:right="-59"/>
        <w:jc w:val="center"/>
        <w:rPr>
          <w:b/>
          <w:bCs/>
          <w:szCs w:val="28"/>
          <w:lang w:val="hy-AM"/>
        </w:rPr>
      </w:pPr>
      <w:r w:rsidRPr="00F53B30">
        <w:rPr>
          <w:b/>
          <w:bCs/>
          <w:szCs w:val="28"/>
        </w:rPr>
        <w:t xml:space="preserve">о </w:t>
      </w:r>
      <w:r w:rsidRPr="00F53B30">
        <w:rPr>
          <w:b/>
          <w:bCs/>
        </w:rPr>
        <w:t xml:space="preserve">страховании гражданской ответственности перевозчика и </w:t>
      </w:r>
      <w:r>
        <w:rPr>
          <w:b/>
          <w:bCs/>
        </w:rPr>
        <w:t>управляющего</w:t>
      </w:r>
      <w:r w:rsidRPr="00F53B30">
        <w:rPr>
          <w:b/>
          <w:bCs/>
        </w:rPr>
        <w:t xml:space="preserve"> инфраструктуры железнодорожного транспорта</w:t>
      </w:r>
    </w:p>
    <w:p w:rsidR="00A24FD7" w:rsidRPr="007263D7" w:rsidRDefault="00A24FD7" w:rsidP="00615E53">
      <w:pPr>
        <w:framePr w:w="10411" w:wrap="auto" w:hAnchor="text"/>
        <w:widowControl w:val="0"/>
        <w:rPr>
          <w:rFonts w:ascii="Courier New" w:eastAsia="Courier New" w:hAnsi="Courier New" w:cs="Courier New"/>
          <w:color w:val="000000"/>
          <w:sz w:val="2"/>
          <w:szCs w:val="2"/>
        </w:rPr>
        <w:sectPr w:rsidR="00A24FD7" w:rsidRPr="007263D7">
          <w:pgSz w:w="11909" w:h="16838"/>
          <w:pgMar w:top="0" w:right="0" w:bottom="0" w:left="0" w:header="0" w:footer="3" w:gutter="0"/>
          <w:cols w:space="720"/>
          <w:noEndnote/>
          <w:docGrid w:linePitch="360"/>
        </w:sectPr>
      </w:pPr>
    </w:p>
    <w:p w:rsidR="00815BFD" w:rsidRPr="005110CF" w:rsidRDefault="00815BFD" w:rsidP="005110CF">
      <w:pPr>
        <w:widowControl w:val="0"/>
        <w:spacing w:line="322" w:lineRule="exact"/>
        <w:jc w:val="right"/>
        <w:outlineLvl w:val="2"/>
        <w:rPr>
          <w:rFonts w:eastAsia="Sylfaen"/>
          <w:b/>
          <w:spacing w:val="-2"/>
          <w:sz w:val="25"/>
          <w:szCs w:val="25"/>
        </w:rPr>
      </w:pPr>
      <w:r w:rsidRPr="005110CF">
        <w:rPr>
          <w:rFonts w:eastAsia="Sylfaen"/>
          <w:b/>
          <w:spacing w:val="-2"/>
          <w:sz w:val="25"/>
          <w:szCs w:val="25"/>
        </w:rPr>
        <w:lastRenderedPageBreak/>
        <w:t>Приложение № 1.1</w:t>
      </w:r>
    </w:p>
    <w:p w:rsidR="00815BFD" w:rsidRPr="00D958A8" w:rsidRDefault="009F04B7" w:rsidP="009F04B7">
      <w:pPr>
        <w:spacing w:after="160" w:line="276" w:lineRule="auto"/>
        <w:jc w:val="right"/>
        <w:rPr>
          <w:rFonts w:eastAsia="Calibri"/>
          <w:b/>
          <w:bCs/>
          <w:iCs/>
          <w:sz w:val="28"/>
          <w:lang w:eastAsia="en-US"/>
        </w:rPr>
      </w:pPr>
      <w:r w:rsidRPr="009F04B7">
        <w:rPr>
          <w:b/>
        </w:rPr>
        <w:t>к документации запроса предложений по коду</w:t>
      </w:r>
      <w:r w:rsidR="00D958A8" w:rsidRPr="00D958A8">
        <w:rPr>
          <w:b/>
        </w:rPr>
        <w:t xml:space="preserve"> </w:t>
      </w:r>
      <w:r w:rsidR="008328C9" w:rsidRPr="008328C9">
        <w:rPr>
          <w:b/>
        </w:rPr>
        <w:t xml:space="preserve">№ ЮКЖД – ЗП </w:t>
      </w:r>
      <w:r w:rsidR="00900809">
        <w:rPr>
          <w:b/>
        </w:rPr>
        <w:t>026/008</w:t>
      </w:r>
    </w:p>
    <w:p w:rsidR="005110CF" w:rsidRDefault="005110CF" w:rsidP="00815BFD">
      <w:pPr>
        <w:spacing w:after="160" w:line="276" w:lineRule="auto"/>
        <w:jc w:val="center"/>
        <w:rPr>
          <w:rFonts w:eastAsia="Calibri"/>
          <w:b/>
          <w:bCs/>
          <w:iCs/>
          <w:sz w:val="28"/>
          <w:lang w:eastAsia="en-US"/>
        </w:rPr>
      </w:pPr>
    </w:p>
    <w:p w:rsidR="005110CF" w:rsidRDefault="005110CF" w:rsidP="00815BFD">
      <w:pPr>
        <w:spacing w:after="160" w:line="276" w:lineRule="auto"/>
        <w:jc w:val="center"/>
        <w:rPr>
          <w:rFonts w:eastAsia="Calibri"/>
          <w:b/>
          <w:bCs/>
          <w:iCs/>
          <w:sz w:val="28"/>
          <w:lang w:eastAsia="en-US"/>
        </w:rPr>
      </w:pPr>
    </w:p>
    <w:p w:rsidR="005110CF" w:rsidRDefault="00815BFD" w:rsidP="00815BFD">
      <w:pPr>
        <w:spacing w:after="160" w:line="276" w:lineRule="auto"/>
        <w:jc w:val="center"/>
        <w:rPr>
          <w:rFonts w:eastAsia="Calibri"/>
          <w:b/>
          <w:bCs/>
          <w:iCs/>
          <w:sz w:val="28"/>
          <w:lang w:eastAsia="en-US"/>
        </w:rPr>
      </w:pPr>
      <w:r w:rsidRPr="00815BFD">
        <w:rPr>
          <w:rFonts w:eastAsia="Calibri"/>
          <w:b/>
          <w:bCs/>
          <w:iCs/>
          <w:sz w:val="28"/>
          <w:lang w:eastAsia="en-US"/>
        </w:rPr>
        <w:t xml:space="preserve">Форма описи документов, представляемых для участия в </w:t>
      </w:r>
    </w:p>
    <w:p w:rsidR="00815BFD" w:rsidRPr="00815BFD" w:rsidRDefault="00815BFD" w:rsidP="00815BFD">
      <w:pPr>
        <w:spacing w:after="160" w:line="276" w:lineRule="auto"/>
        <w:jc w:val="center"/>
        <w:rPr>
          <w:rFonts w:eastAsia="Calibri"/>
          <w:b/>
          <w:bCs/>
          <w:iCs/>
          <w:sz w:val="28"/>
          <w:lang w:eastAsia="en-US"/>
        </w:rPr>
      </w:pPr>
      <w:r w:rsidRPr="00815BFD">
        <w:rPr>
          <w:rFonts w:eastAsia="Calibri"/>
          <w:b/>
          <w:bCs/>
          <w:iCs/>
          <w:sz w:val="28"/>
          <w:lang w:eastAsia="en-US"/>
        </w:rPr>
        <w:t>Запросе предложений</w:t>
      </w:r>
    </w:p>
    <w:p w:rsidR="00815BFD" w:rsidRPr="005110CF" w:rsidRDefault="00815BFD" w:rsidP="00815BFD">
      <w:pPr>
        <w:spacing w:after="160" w:line="276" w:lineRule="auto"/>
        <w:jc w:val="center"/>
        <w:rPr>
          <w:rFonts w:eastAsia="Calibri"/>
          <w:bCs/>
          <w:lang w:eastAsia="en-US"/>
        </w:rPr>
      </w:pPr>
      <w:r w:rsidRPr="005110CF">
        <w:rPr>
          <w:rFonts w:eastAsia="Calibri"/>
          <w:bCs/>
          <w:lang w:eastAsia="en-US"/>
        </w:rPr>
        <w:t>ОПИСЬ ДОКУМЕНТОВ,</w:t>
      </w:r>
    </w:p>
    <w:p w:rsidR="00815BFD" w:rsidRPr="005110CF" w:rsidRDefault="00815BFD" w:rsidP="00815BFD">
      <w:pPr>
        <w:spacing w:after="160" w:line="276" w:lineRule="auto"/>
        <w:jc w:val="both"/>
        <w:rPr>
          <w:rFonts w:eastAsia="Calibri"/>
          <w:bCs/>
          <w:lang w:eastAsia="en-US"/>
        </w:rPr>
      </w:pPr>
      <w:r w:rsidRPr="005110CF">
        <w:rPr>
          <w:rFonts w:eastAsia="Calibri"/>
          <w:bCs/>
          <w:lang w:eastAsia="en-US"/>
        </w:rPr>
        <w:t xml:space="preserve">представляемых для участия в запросе предложений </w:t>
      </w:r>
    </w:p>
    <w:p w:rsidR="00815BFD" w:rsidRPr="005110CF" w:rsidRDefault="00815BFD" w:rsidP="00815BFD">
      <w:pPr>
        <w:spacing w:after="160" w:line="276" w:lineRule="auto"/>
        <w:jc w:val="both"/>
        <w:rPr>
          <w:rFonts w:eastAsia="Calibri"/>
          <w:bCs/>
          <w:lang w:eastAsia="en-US"/>
        </w:rPr>
      </w:pPr>
      <w:r w:rsidRPr="005110CF">
        <w:rPr>
          <w:rFonts w:eastAsia="Calibri"/>
          <w:bCs/>
          <w:lang w:eastAsia="en-US"/>
        </w:rPr>
        <w:t>Настоящим____________________________________________________________________</w:t>
      </w:r>
    </w:p>
    <w:p w:rsidR="00815BFD" w:rsidRPr="005110CF" w:rsidRDefault="00815BFD" w:rsidP="00815BFD">
      <w:pPr>
        <w:spacing w:after="160" w:line="276" w:lineRule="auto"/>
        <w:jc w:val="both"/>
        <w:rPr>
          <w:rFonts w:eastAsia="Calibri"/>
          <w:lang w:eastAsia="en-US"/>
        </w:rPr>
      </w:pPr>
      <w:r w:rsidRPr="005110CF">
        <w:rPr>
          <w:rFonts w:eastAsia="Calibri"/>
          <w:i/>
          <w:iCs/>
          <w:lang w:eastAsia="en-US"/>
        </w:rPr>
        <w:t>(наименование организации, индивидуального предпринимателя или физического лица – участника запроса предложений)</w:t>
      </w:r>
    </w:p>
    <w:p w:rsidR="00815BFD" w:rsidRPr="005110CF" w:rsidRDefault="00815BFD" w:rsidP="00815BFD">
      <w:pPr>
        <w:spacing w:after="160" w:line="276" w:lineRule="auto"/>
        <w:jc w:val="both"/>
        <w:rPr>
          <w:rFonts w:eastAsia="Calibri"/>
          <w:bCs/>
          <w:lang w:eastAsia="en-US"/>
        </w:rPr>
      </w:pPr>
      <w:r w:rsidRPr="005110CF">
        <w:rPr>
          <w:rFonts w:eastAsia="Calibri"/>
          <w:bCs/>
          <w:lang w:eastAsia="en-US"/>
        </w:rPr>
        <w:t>подтверждает, что для участия в данном Запросе предложений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15BFD" w:rsidRPr="005110CF" w:rsidTr="00F07B0C">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5110CF" w:rsidRDefault="00815BFD" w:rsidP="00815BFD">
            <w:pPr>
              <w:spacing w:after="160" w:line="276" w:lineRule="auto"/>
              <w:jc w:val="center"/>
              <w:rPr>
                <w:rFonts w:eastAsia="Calibri"/>
                <w:lang w:eastAsia="en-US"/>
              </w:rPr>
            </w:pPr>
            <w:r w:rsidRPr="005110CF">
              <w:rPr>
                <w:rFonts w:eastAsia="Calibri"/>
                <w:lang w:eastAsia="en-US"/>
              </w:rPr>
              <w:t>№</w:t>
            </w:r>
          </w:p>
          <w:p w:rsidR="00815BFD" w:rsidRPr="005110CF" w:rsidRDefault="00815BFD" w:rsidP="00815BFD">
            <w:pPr>
              <w:spacing w:after="160" w:line="276" w:lineRule="auto"/>
              <w:jc w:val="center"/>
              <w:rPr>
                <w:rFonts w:eastAsia="Calibri"/>
                <w:lang w:eastAsia="en-US"/>
              </w:rPr>
            </w:pPr>
            <w:r w:rsidRPr="005110CF">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5110CF" w:rsidRDefault="00815BFD" w:rsidP="00815BFD">
            <w:pPr>
              <w:spacing w:after="160" w:line="276" w:lineRule="auto"/>
              <w:jc w:val="center"/>
              <w:rPr>
                <w:rFonts w:eastAsia="Calibri"/>
                <w:bCs/>
                <w:lang w:eastAsia="en-US"/>
              </w:rPr>
            </w:pPr>
            <w:r w:rsidRPr="005110CF">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5110CF" w:rsidRDefault="00815BFD" w:rsidP="00815BFD">
            <w:pPr>
              <w:spacing w:after="160" w:line="276" w:lineRule="auto"/>
              <w:jc w:val="center"/>
              <w:rPr>
                <w:rFonts w:eastAsia="Calibri"/>
                <w:lang w:eastAsia="en-US"/>
              </w:rPr>
            </w:pPr>
            <w:r w:rsidRPr="005110CF">
              <w:rPr>
                <w:rFonts w:eastAsia="Calibri"/>
                <w:lang w:eastAsia="en-US"/>
              </w:rPr>
              <w:t xml:space="preserve">Кол-во </w:t>
            </w:r>
            <w:r w:rsidRPr="005110CF">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5110CF" w:rsidRDefault="00815BFD" w:rsidP="00815BFD">
            <w:pPr>
              <w:spacing w:after="160" w:line="276" w:lineRule="auto"/>
              <w:jc w:val="center"/>
              <w:rPr>
                <w:rFonts w:eastAsia="Calibri"/>
                <w:lang w:eastAsia="en-US"/>
              </w:rPr>
            </w:pPr>
            <w:r w:rsidRPr="005110CF">
              <w:rPr>
                <w:rFonts w:eastAsia="Calibri"/>
                <w:lang w:eastAsia="en-US"/>
              </w:rPr>
              <w:t>Номер страницы</w:t>
            </w:r>
          </w:p>
        </w:tc>
      </w:tr>
      <w:tr w:rsidR="00815BFD" w:rsidRPr="005110CF" w:rsidTr="00F07B0C">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5110CF" w:rsidRDefault="00815BFD" w:rsidP="00815BFD">
            <w:pPr>
              <w:spacing w:after="160" w:line="276" w:lineRule="auto"/>
              <w:jc w:val="center"/>
              <w:rPr>
                <w:rFonts w:eastAsia="Calibri"/>
                <w:lang w:eastAsia="en-US"/>
              </w:rPr>
            </w:pPr>
            <w:r w:rsidRPr="005110CF">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15BFD" w:rsidRPr="005110CF" w:rsidRDefault="00815BFD" w:rsidP="00815BF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5110CF" w:rsidRDefault="00815BFD" w:rsidP="00815BF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5110CF" w:rsidRDefault="00815BFD" w:rsidP="00815BFD">
            <w:pPr>
              <w:spacing w:after="160" w:line="276" w:lineRule="auto"/>
              <w:jc w:val="both"/>
              <w:rPr>
                <w:rFonts w:eastAsia="Calibri"/>
                <w:lang w:eastAsia="en-US"/>
              </w:rPr>
            </w:pPr>
          </w:p>
        </w:tc>
      </w:tr>
      <w:tr w:rsidR="00815BFD" w:rsidRPr="005110CF" w:rsidTr="00F07B0C">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5110CF" w:rsidRDefault="00815BFD" w:rsidP="00815BFD">
            <w:pPr>
              <w:spacing w:after="160" w:line="276" w:lineRule="auto"/>
              <w:jc w:val="center"/>
              <w:rPr>
                <w:rFonts w:eastAsia="Calibri"/>
                <w:lang w:eastAsia="en-US"/>
              </w:rPr>
            </w:pPr>
            <w:r w:rsidRPr="005110CF">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15BFD" w:rsidRPr="005110CF" w:rsidRDefault="00815BFD" w:rsidP="00815BF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5110CF" w:rsidRDefault="00815BFD" w:rsidP="00815BF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5110CF" w:rsidRDefault="00815BFD" w:rsidP="00815BFD">
            <w:pPr>
              <w:spacing w:after="160" w:line="276" w:lineRule="auto"/>
              <w:jc w:val="both"/>
              <w:rPr>
                <w:rFonts w:eastAsia="Calibri"/>
                <w:lang w:eastAsia="en-US"/>
              </w:rPr>
            </w:pPr>
          </w:p>
        </w:tc>
      </w:tr>
      <w:tr w:rsidR="00815BFD" w:rsidRPr="005110CF" w:rsidTr="00F07B0C">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5110CF" w:rsidRDefault="00815BFD" w:rsidP="00815BFD">
            <w:pPr>
              <w:spacing w:after="160" w:line="276" w:lineRule="auto"/>
              <w:jc w:val="center"/>
              <w:rPr>
                <w:rFonts w:eastAsia="Calibri"/>
                <w:lang w:eastAsia="en-US"/>
              </w:rPr>
            </w:pPr>
            <w:r w:rsidRPr="005110CF">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15BFD" w:rsidRPr="005110CF" w:rsidRDefault="00815BFD" w:rsidP="00815BF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5110CF" w:rsidRDefault="00815BFD" w:rsidP="00815BF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5110CF" w:rsidRDefault="00815BFD" w:rsidP="00815BFD">
            <w:pPr>
              <w:spacing w:after="160" w:line="276" w:lineRule="auto"/>
              <w:jc w:val="both"/>
              <w:rPr>
                <w:rFonts w:eastAsia="Calibri"/>
                <w:lang w:eastAsia="en-US"/>
              </w:rPr>
            </w:pPr>
          </w:p>
        </w:tc>
      </w:tr>
      <w:tr w:rsidR="00815BFD" w:rsidRPr="005110CF" w:rsidTr="00F07B0C">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5110CF" w:rsidRDefault="00815BFD" w:rsidP="00815BFD">
            <w:pPr>
              <w:spacing w:after="160" w:line="276" w:lineRule="auto"/>
              <w:jc w:val="center"/>
              <w:rPr>
                <w:rFonts w:eastAsia="Calibri"/>
                <w:lang w:eastAsia="en-US"/>
              </w:rPr>
            </w:pPr>
            <w:r w:rsidRPr="005110CF">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15BFD" w:rsidRPr="005110CF" w:rsidRDefault="00815BFD" w:rsidP="00815BF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5110CF" w:rsidRDefault="00815BFD" w:rsidP="00815BF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5110CF" w:rsidRDefault="00815BFD" w:rsidP="00815BFD">
            <w:pPr>
              <w:spacing w:after="160" w:line="276" w:lineRule="auto"/>
              <w:jc w:val="both"/>
              <w:rPr>
                <w:rFonts w:eastAsia="Calibri"/>
                <w:lang w:eastAsia="en-US"/>
              </w:rPr>
            </w:pPr>
          </w:p>
        </w:tc>
      </w:tr>
      <w:tr w:rsidR="00815BFD" w:rsidRPr="005110CF" w:rsidTr="00F07B0C">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5110CF" w:rsidRDefault="00815BFD" w:rsidP="00815BFD">
            <w:pPr>
              <w:spacing w:after="160" w:line="276" w:lineRule="auto"/>
              <w:jc w:val="center"/>
              <w:rPr>
                <w:rFonts w:eastAsia="Calibri"/>
                <w:lang w:eastAsia="en-US"/>
              </w:rPr>
            </w:pPr>
            <w:r w:rsidRPr="005110CF">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15BFD" w:rsidRPr="005110CF" w:rsidRDefault="00815BFD" w:rsidP="00815BF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5110CF" w:rsidRDefault="00815BFD" w:rsidP="00815BF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5110CF" w:rsidRDefault="00815BFD" w:rsidP="00815BFD">
            <w:pPr>
              <w:spacing w:after="160" w:line="276" w:lineRule="auto"/>
              <w:jc w:val="both"/>
              <w:rPr>
                <w:rFonts w:eastAsia="Calibri"/>
                <w:lang w:eastAsia="en-US"/>
              </w:rPr>
            </w:pPr>
          </w:p>
        </w:tc>
      </w:tr>
    </w:tbl>
    <w:p w:rsidR="00815BFD" w:rsidRPr="005110CF" w:rsidRDefault="00815BFD" w:rsidP="00815BFD">
      <w:pPr>
        <w:spacing w:after="160" w:line="276" w:lineRule="auto"/>
        <w:jc w:val="both"/>
        <w:rPr>
          <w:rFonts w:eastAsia="Calibri"/>
          <w:b/>
          <w:bCs/>
          <w:lang w:eastAsia="en-US"/>
        </w:rPr>
      </w:pPr>
    </w:p>
    <w:p w:rsidR="00815BFD" w:rsidRPr="005110CF" w:rsidRDefault="00815BFD" w:rsidP="00815BFD">
      <w:pPr>
        <w:spacing w:after="160" w:line="276" w:lineRule="auto"/>
        <w:ind w:firstLine="142"/>
        <w:jc w:val="both"/>
        <w:rPr>
          <w:rFonts w:eastAsia="Calibri"/>
          <w:lang w:eastAsia="en-US"/>
        </w:rPr>
      </w:pPr>
      <w:r w:rsidRPr="005110CF">
        <w:rPr>
          <w:rFonts w:eastAsia="Calibri"/>
          <w:lang w:eastAsia="en-US"/>
        </w:rPr>
        <w:t>Подпись руководителя (уполномоченного лица)</w:t>
      </w:r>
    </w:p>
    <w:p w:rsidR="00815BFD" w:rsidRPr="005110CF" w:rsidRDefault="00815BFD" w:rsidP="00815BFD">
      <w:pPr>
        <w:spacing w:after="160" w:line="276" w:lineRule="auto"/>
        <w:ind w:firstLine="142"/>
        <w:jc w:val="both"/>
        <w:rPr>
          <w:rFonts w:eastAsia="Calibri"/>
          <w:lang w:eastAsia="en-US"/>
        </w:rPr>
      </w:pPr>
      <w:r w:rsidRPr="005110CF">
        <w:rPr>
          <w:rFonts w:eastAsia="Calibri"/>
          <w:lang w:eastAsia="en-US"/>
        </w:rPr>
        <w:t>Участника Запроса предложений                                             /     ФИО    /</w:t>
      </w:r>
    </w:p>
    <w:p w:rsidR="00815BFD" w:rsidRPr="005110CF" w:rsidRDefault="00815BFD" w:rsidP="00815BFD">
      <w:pPr>
        <w:spacing w:after="160" w:line="276" w:lineRule="auto"/>
        <w:ind w:firstLine="142"/>
        <w:jc w:val="both"/>
        <w:rPr>
          <w:rFonts w:eastAsia="Calibri"/>
          <w:lang w:eastAsia="en-US"/>
        </w:rPr>
      </w:pPr>
      <w:r w:rsidRPr="005110CF">
        <w:rPr>
          <w:rFonts w:eastAsia="Calibri"/>
          <w:lang w:eastAsia="en-US"/>
        </w:rPr>
        <w:t>м.п.</w:t>
      </w:r>
    </w:p>
    <w:p w:rsidR="00815BFD" w:rsidRPr="005110CF" w:rsidRDefault="00815BFD" w:rsidP="00815BFD">
      <w:pPr>
        <w:spacing w:after="160" w:line="276" w:lineRule="auto"/>
        <w:jc w:val="both"/>
        <w:rPr>
          <w:lang w:val="x-none"/>
        </w:rPr>
      </w:pPr>
    </w:p>
    <w:p w:rsidR="00815BFD" w:rsidRPr="005110CF" w:rsidRDefault="00815BFD" w:rsidP="0089568B">
      <w:pPr>
        <w:pStyle w:val="11"/>
        <w:ind w:right="143" w:firstLine="0"/>
        <w:jc w:val="right"/>
        <w:rPr>
          <w:rFonts w:eastAsia="MS Mincho"/>
          <w:b/>
          <w:sz w:val="24"/>
          <w:szCs w:val="24"/>
        </w:rPr>
      </w:pPr>
    </w:p>
    <w:p w:rsidR="00815BFD" w:rsidRPr="005110CF" w:rsidRDefault="00815BFD" w:rsidP="0089568B">
      <w:pPr>
        <w:pStyle w:val="11"/>
        <w:ind w:right="143" w:firstLine="0"/>
        <w:jc w:val="right"/>
        <w:rPr>
          <w:rFonts w:eastAsia="MS Mincho"/>
          <w:b/>
          <w:sz w:val="24"/>
          <w:szCs w:val="24"/>
        </w:rPr>
      </w:pPr>
    </w:p>
    <w:p w:rsidR="00815BFD" w:rsidRPr="005110CF" w:rsidRDefault="00815BFD" w:rsidP="0089568B">
      <w:pPr>
        <w:pStyle w:val="11"/>
        <w:ind w:right="143" w:firstLine="0"/>
        <w:jc w:val="right"/>
        <w:rPr>
          <w:rFonts w:eastAsia="MS Mincho"/>
          <w:b/>
          <w:sz w:val="24"/>
          <w:szCs w:val="24"/>
        </w:rPr>
      </w:pPr>
    </w:p>
    <w:p w:rsidR="00815BFD" w:rsidRPr="005110CF" w:rsidRDefault="00815BFD" w:rsidP="00815BFD">
      <w:pPr>
        <w:pStyle w:val="11"/>
        <w:ind w:right="143" w:firstLine="0"/>
        <w:rPr>
          <w:rFonts w:eastAsia="MS Mincho"/>
          <w:b/>
          <w:sz w:val="24"/>
          <w:szCs w:val="24"/>
        </w:rPr>
      </w:pPr>
    </w:p>
    <w:p w:rsidR="00815BFD" w:rsidRPr="005110CF" w:rsidRDefault="00815BFD" w:rsidP="00815BFD">
      <w:pPr>
        <w:pStyle w:val="11"/>
        <w:ind w:right="143" w:firstLine="0"/>
        <w:rPr>
          <w:rFonts w:eastAsia="MS Mincho"/>
          <w:b/>
          <w:sz w:val="24"/>
          <w:szCs w:val="24"/>
        </w:rPr>
      </w:pPr>
    </w:p>
    <w:p w:rsidR="00815BFD" w:rsidRPr="005110CF" w:rsidRDefault="00815BFD" w:rsidP="0089568B">
      <w:pPr>
        <w:pStyle w:val="11"/>
        <w:ind w:right="143" w:firstLine="0"/>
        <w:jc w:val="right"/>
        <w:rPr>
          <w:rFonts w:eastAsia="MS Mincho"/>
          <w:b/>
          <w:sz w:val="24"/>
          <w:szCs w:val="24"/>
        </w:rPr>
      </w:pPr>
    </w:p>
    <w:p w:rsidR="00815BFD" w:rsidRDefault="00B022B7" w:rsidP="00B022B7">
      <w:pPr>
        <w:rPr>
          <w:rFonts w:eastAsia="MS Mincho"/>
          <w:b/>
        </w:rPr>
      </w:pPr>
      <w:r>
        <w:rPr>
          <w:rFonts w:eastAsia="MS Mincho"/>
          <w:b/>
        </w:rPr>
        <w:br w:type="page"/>
      </w:r>
    </w:p>
    <w:p w:rsidR="00815BFD" w:rsidRDefault="00815BFD" w:rsidP="0089568B">
      <w:pPr>
        <w:pStyle w:val="11"/>
        <w:ind w:right="143" w:firstLine="0"/>
        <w:jc w:val="right"/>
        <w:rPr>
          <w:rFonts w:eastAsia="MS Mincho"/>
          <w:b/>
          <w:sz w:val="24"/>
          <w:szCs w:val="24"/>
        </w:rPr>
      </w:pPr>
    </w:p>
    <w:p w:rsidR="0065436F" w:rsidRPr="005110CF" w:rsidRDefault="0065436F" w:rsidP="005110CF">
      <w:pPr>
        <w:widowControl w:val="0"/>
        <w:spacing w:line="322" w:lineRule="exact"/>
        <w:jc w:val="right"/>
        <w:outlineLvl w:val="2"/>
        <w:rPr>
          <w:rFonts w:eastAsia="Sylfaen"/>
          <w:b/>
          <w:spacing w:val="-2"/>
          <w:sz w:val="25"/>
          <w:szCs w:val="25"/>
        </w:rPr>
      </w:pPr>
      <w:r w:rsidRPr="005110CF">
        <w:rPr>
          <w:rFonts w:eastAsia="Sylfaen"/>
          <w:b/>
          <w:spacing w:val="-2"/>
          <w:sz w:val="25"/>
          <w:szCs w:val="25"/>
        </w:rPr>
        <w:t>Приложение № 2</w:t>
      </w:r>
    </w:p>
    <w:p w:rsidR="004A247A" w:rsidRDefault="004A247A" w:rsidP="008328C9">
      <w:pPr>
        <w:jc w:val="right"/>
        <w:rPr>
          <w:b/>
        </w:rPr>
      </w:pPr>
      <w:r w:rsidRPr="004A247A">
        <w:rPr>
          <w:b/>
        </w:rPr>
        <w:t xml:space="preserve">к документации запроса предложений по коду </w:t>
      </w:r>
      <w:r w:rsidR="008328C9" w:rsidRPr="008328C9">
        <w:rPr>
          <w:b/>
        </w:rPr>
        <w:t xml:space="preserve">№ ЮКЖД – ЗП </w:t>
      </w:r>
      <w:r w:rsidR="00900809">
        <w:rPr>
          <w:b/>
        </w:rPr>
        <w:t>026/008</w:t>
      </w:r>
    </w:p>
    <w:p w:rsidR="005110CF" w:rsidRDefault="005110CF" w:rsidP="0065436F">
      <w:pPr>
        <w:jc w:val="center"/>
        <w:rPr>
          <w:bCs/>
          <w:sz w:val="28"/>
          <w:szCs w:val="28"/>
        </w:rPr>
      </w:pPr>
    </w:p>
    <w:p w:rsidR="005110CF" w:rsidRDefault="005110CF" w:rsidP="0065436F">
      <w:pPr>
        <w:jc w:val="center"/>
        <w:rPr>
          <w:bCs/>
          <w:sz w:val="28"/>
          <w:szCs w:val="28"/>
        </w:rPr>
      </w:pPr>
    </w:p>
    <w:p w:rsidR="0065436F" w:rsidRDefault="0065436F" w:rsidP="0065436F">
      <w:pPr>
        <w:jc w:val="center"/>
        <w:rPr>
          <w:bCs/>
          <w:sz w:val="28"/>
          <w:szCs w:val="28"/>
        </w:rPr>
      </w:pPr>
      <w:r>
        <w:rPr>
          <w:bCs/>
          <w:sz w:val="28"/>
          <w:szCs w:val="28"/>
        </w:rPr>
        <w:t>Техническое предложение</w:t>
      </w:r>
    </w:p>
    <w:p w:rsidR="0065436F" w:rsidRDefault="0065436F" w:rsidP="0065436F">
      <w:pPr>
        <w:rPr>
          <w:bCs/>
          <w:i/>
          <w:sz w:val="18"/>
          <w:szCs w:val="28"/>
        </w:rPr>
      </w:pPr>
    </w:p>
    <w:p w:rsidR="0065436F" w:rsidRPr="00AF4AC5" w:rsidRDefault="0065436F" w:rsidP="0089568B">
      <w:pPr>
        <w:ind w:left="284" w:right="285"/>
        <w:rPr>
          <w:bCs/>
          <w:i/>
          <w:sz w:val="28"/>
          <w:szCs w:val="28"/>
        </w:rPr>
      </w:pPr>
      <w:r>
        <w:rPr>
          <w:bCs/>
          <w:i/>
          <w:sz w:val="28"/>
          <w:szCs w:val="28"/>
        </w:rPr>
        <w:t xml:space="preserve">Оформляется участником запроса </w:t>
      </w:r>
      <w:r w:rsidR="00282398">
        <w:rPr>
          <w:bCs/>
          <w:i/>
          <w:sz w:val="28"/>
          <w:szCs w:val="28"/>
        </w:rPr>
        <w:t>предложений</w:t>
      </w:r>
    </w:p>
    <w:p w:rsidR="0065436F" w:rsidRDefault="0065436F" w:rsidP="0089568B">
      <w:pPr>
        <w:ind w:left="284"/>
        <w:rPr>
          <w:bCs/>
        </w:rPr>
      </w:pPr>
      <w:r>
        <w:rPr>
          <w:bCs/>
        </w:rPr>
        <w:t>«____» ___________ 20__ г.</w:t>
      </w:r>
    </w:p>
    <w:p w:rsidR="0065436F" w:rsidRDefault="0065436F" w:rsidP="0065436F">
      <w:pPr>
        <w:rPr>
          <w:bCs/>
          <w:sz w:val="16"/>
        </w:rPr>
      </w:pPr>
    </w:p>
    <w:p w:rsidR="0065436F" w:rsidRDefault="0065436F" w:rsidP="0065436F">
      <w:pPr>
        <w:ind w:firstLine="709"/>
        <w:jc w:val="both"/>
        <w:rPr>
          <w:b/>
        </w:rPr>
      </w:pPr>
      <w:r>
        <w:rPr>
          <w:b/>
        </w:rPr>
        <w:t>Наименование участника:</w:t>
      </w:r>
      <w:r>
        <w:t xml:space="preserve"> </w:t>
      </w:r>
      <w:r>
        <w:rPr>
          <w:i/>
        </w:rPr>
        <w:t>указать наименование участника, ИНН</w:t>
      </w:r>
    </w:p>
    <w:p w:rsidR="0065436F" w:rsidRDefault="0065436F" w:rsidP="0065436F">
      <w:pPr>
        <w:ind w:firstLine="709"/>
        <w:jc w:val="both"/>
        <w:rPr>
          <w:b/>
          <w:sz w:val="16"/>
          <w:szCs w:val="16"/>
        </w:rPr>
      </w:pPr>
    </w:p>
    <w:p w:rsidR="0065436F" w:rsidRDefault="0065436F" w:rsidP="0065436F">
      <w:pPr>
        <w:ind w:firstLine="709"/>
        <w:jc w:val="both"/>
      </w:pPr>
      <w:r>
        <w:rPr>
          <w:b/>
        </w:rPr>
        <w:t>Номер и предмет конкурса</w:t>
      </w:r>
    </w:p>
    <w:p w:rsidR="0065436F" w:rsidRDefault="0065436F" w:rsidP="0089568B">
      <w:pPr>
        <w:ind w:left="426" w:right="285"/>
        <w:jc w:val="both"/>
        <w:rPr>
          <w:i/>
        </w:rPr>
      </w:pPr>
      <w:r>
        <w:rPr>
          <w:i/>
        </w:rPr>
        <w:t>участник должен указать номер и предмет запроса предложения, соответствующие указанным в документации.</w:t>
      </w:r>
    </w:p>
    <w:p w:rsidR="0065436F" w:rsidRDefault="0065436F" w:rsidP="0065436F">
      <w:pPr>
        <w:rPr>
          <w:sz w:val="16"/>
          <w:szCs w:val="16"/>
        </w:rPr>
      </w:pPr>
    </w:p>
    <w:tbl>
      <w:tblPr>
        <w:tblW w:w="4618"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0"/>
        <w:gridCol w:w="4415"/>
        <w:gridCol w:w="3323"/>
      </w:tblGrid>
      <w:tr w:rsidR="00A73A4B" w:rsidTr="00170E60">
        <w:trPr>
          <w:trHeight w:val="492"/>
        </w:trPr>
        <w:tc>
          <w:tcPr>
            <w:tcW w:w="3260" w:type="pct"/>
            <w:gridSpan w:val="2"/>
            <w:tcBorders>
              <w:top w:val="single" w:sz="4" w:space="0" w:color="auto"/>
              <w:left w:val="single" w:sz="4" w:space="0" w:color="auto"/>
              <w:bottom w:val="single" w:sz="4" w:space="0" w:color="auto"/>
              <w:right w:val="single" w:sz="4" w:space="0" w:color="auto"/>
            </w:tcBorders>
            <w:vAlign w:val="center"/>
          </w:tcPr>
          <w:p w:rsidR="00A73A4B" w:rsidRPr="00B12A2F" w:rsidRDefault="00A73A4B" w:rsidP="00A73A4B">
            <w:pPr>
              <w:jc w:val="center"/>
              <w:rPr>
                <w:b/>
                <w:bCs/>
                <w:color w:val="000000"/>
                <w:sz w:val="20"/>
                <w:szCs w:val="20"/>
              </w:rPr>
            </w:pPr>
            <w:r>
              <w:rPr>
                <w:b/>
                <w:sz w:val="28"/>
                <w:szCs w:val="28"/>
                <w:lang w:eastAsia="en-US"/>
              </w:rPr>
              <w:t>Наименование услуг</w:t>
            </w:r>
          </w:p>
        </w:tc>
        <w:tc>
          <w:tcPr>
            <w:tcW w:w="1740" w:type="pct"/>
            <w:tcBorders>
              <w:top w:val="single" w:sz="4" w:space="0" w:color="auto"/>
              <w:left w:val="single" w:sz="4" w:space="0" w:color="auto"/>
              <w:bottom w:val="single" w:sz="4" w:space="0" w:color="auto"/>
              <w:right w:val="single" w:sz="4" w:space="0" w:color="auto"/>
            </w:tcBorders>
            <w:vAlign w:val="center"/>
          </w:tcPr>
          <w:p w:rsidR="00A73A4B" w:rsidRPr="00A73A4B" w:rsidRDefault="00A73A4B" w:rsidP="00A73A4B">
            <w:pPr>
              <w:jc w:val="center"/>
              <w:rPr>
                <w:b/>
                <w:bCs/>
                <w:color w:val="000000"/>
              </w:rPr>
            </w:pPr>
            <w:r w:rsidRPr="00A73A4B">
              <w:rPr>
                <w:b/>
                <w:lang w:eastAsia="en-US"/>
              </w:rPr>
              <w:t>Цена в драмах РА</w:t>
            </w:r>
          </w:p>
        </w:tc>
      </w:tr>
      <w:tr w:rsidR="00A73A4B" w:rsidTr="00170E60">
        <w:trPr>
          <w:trHeight w:val="492"/>
        </w:trPr>
        <w:tc>
          <w:tcPr>
            <w:tcW w:w="3260" w:type="pct"/>
            <w:gridSpan w:val="2"/>
            <w:tcBorders>
              <w:top w:val="single" w:sz="4" w:space="0" w:color="auto"/>
              <w:left w:val="single" w:sz="4" w:space="0" w:color="auto"/>
              <w:bottom w:val="single" w:sz="4" w:space="0" w:color="auto"/>
              <w:right w:val="single" w:sz="4" w:space="0" w:color="auto"/>
            </w:tcBorders>
            <w:vAlign w:val="center"/>
          </w:tcPr>
          <w:p w:rsidR="00A73A4B" w:rsidRDefault="00A73A4B" w:rsidP="007D586C">
            <w:pPr>
              <w:spacing w:line="276" w:lineRule="auto"/>
              <w:rPr>
                <w:b/>
                <w:lang w:eastAsia="en-US"/>
              </w:rPr>
            </w:pPr>
            <w:r w:rsidRPr="00AE521E">
              <w:rPr>
                <w:szCs w:val="28"/>
                <w:lang w:eastAsia="en-US"/>
              </w:rPr>
              <w:t>Страхование гражданской ответственности перевозчика и управляющего инфраструктуры железнодорожного транспорта</w:t>
            </w:r>
          </w:p>
        </w:tc>
        <w:tc>
          <w:tcPr>
            <w:tcW w:w="1740" w:type="pct"/>
            <w:tcBorders>
              <w:top w:val="single" w:sz="4" w:space="0" w:color="auto"/>
              <w:left w:val="single" w:sz="4" w:space="0" w:color="auto"/>
              <w:bottom w:val="single" w:sz="4" w:space="0" w:color="auto"/>
              <w:right w:val="single" w:sz="4" w:space="0" w:color="auto"/>
            </w:tcBorders>
            <w:vAlign w:val="center"/>
          </w:tcPr>
          <w:p w:rsidR="00A73A4B" w:rsidRDefault="00A73A4B" w:rsidP="007D586C">
            <w:pPr>
              <w:spacing w:line="276" w:lineRule="auto"/>
              <w:rPr>
                <w:b/>
                <w:lang w:eastAsia="en-US"/>
              </w:rPr>
            </w:pPr>
            <w:r>
              <w:rPr>
                <w:i/>
                <w:sz w:val="20"/>
                <w:lang w:eastAsia="en-US"/>
              </w:rPr>
              <w:t>участник должен указать цену оказанных услуг</w:t>
            </w:r>
          </w:p>
        </w:tc>
      </w:tr>
      <w:tr w:rsidR="0065436F" w:rsidTr="00170E60">
        <w:trPr>
          <w:trHeight w:val="544"/>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b/>
                <w:sz w:val="28"/>
                <w:szCs w:val="28"/>
                <w:lang w:eastAsia="en-US"/>
              </w:rPr>
            </w:pPr>
            <w:r>
              <w:rPr>
                <w:b/>
                <w:sz w:val="28"/>
                <w:szCs w:val="28"/>
                <w:lang w:eastAsia="en-US"/>
              </w:rPr>
              <w:t>Сроки оказания услуг</w:t>
            </w:r>
          </w:p>
        </w:tc>
        <w:tc>
          <w:tcPr>
            <w:tcW w:w="1740" w:type="pct"/>
            <w:tcBorders>
              <w:top w:val="single" w:sz="4" w:space="0" w:color="auto"/>
              <w:left w:val="single" w:sz="4" w:space="0" w:color="auto"/>
              <w:bottom w:val="single" w:sz="4" w:space="0" w:color="auto"/>
              <w:right w:val="single" w:sz="4" w:space="0" w:color="auto"/>
            </w:tcBorders>
            <w:vAlign w:val="center"/>
          </w:tcPr>
          <w:p w:rsidR="0065436F" w:rsidRDefault="0065436F" w:rsidP="007D586C">
            <w:pPr>
              <w:spacing w:line="276" w:lineRule="auto"/>
              <w:rPr>
                <w:i/>
                <w:sz w:val="20"/>
                <w:lang w:eastAsia="en-US"/>
              </w:rPr>
            </w:pPr>
          </w:p>
        </w:tc>
      </w:tr>
      <w:tr w:rsidR="0065436F" w:rsidTr="00170E60">
        <w:trPr>
          <w:trHeight w:val="802"/>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sz w:val="26"/>
                <w:szCs w:val="26"/>
                <w:lang w:eastAsia="en-US"/>
              </w:rPr>
            </w:pPr>
            <w:r>
              <w:rPr>
                <w:sz w:val="26"/>
                <w:szCs w:val="26"/>
                <w:lang w:eastAsia="en-US"/>
              </w:rPr>
              <w:t>Сроки оказания У</w:t>
            </w:r>
            <w:r w:rsidRPr="001E2C7B">
              <w:rPr>
                <w:sz w:val="26"/>
                <w:szCs w:val="26"/>
                <w:lang w:eastAsia="en-US"/>
              </w:rPr>
              <w:t>слуг</w:t>
            </w:r>
            <w:r>
              <w:rPr>
                <w:sz w:val="26"/>
                <w:szCs w:val="26"/>
                <w:lang w:eastAsia="en-US"/>
              </w:rPr>
              <w:t>и</w:t>
            </w:r>
          </w:p>
        </w:tc>
        <w:tc>
          <w:tcPr>
            <w:tcW w:w="1740" w:type="pct"/>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i/>
                <w:sz w:val="20"/>
                <w:lang w:eastAsia="en-US"/>
              </w:rPr>
            </w:pPr>
            <w:r>
              <w:rPr>
                <w:i/>
                <w:sz w:val="20"/>
                <w:lang w:eastAsia="en-US"/>
              </w:rPr>
              <w:t>участник должен указать продолжительность  (количество календарных дней) оказания полного объёма  услуг</w:t>
            </w:r>
          </w:p>
        </w:tc>
      </w:tr>
      <w:tr w:rsidR="0065436F" w:rsidTr="00170E60">
        <w:trPr>
          <w:trHeight w:val="729"/>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i/>
                <w:sz w:val="28"/>
                <w:szCs w:val="28"/>
                <w:lang w:eastAsia="en-US"/>
              </w:rPr>
            </w:pPr>
            <w:r>
              <w:rPr>
                <w:b/>
                <w:bCs/>
                <w:sz w:val="28"/>
                <w:szCs w:val="28"/>
                <w:lang w:eastAsia="en-US"/>
              </w:rPr>
              <w:t>Форма, сроки и порядок оплаты</w:t>
            </w:r>
          </w:p>
        </w:tc>
      </w:tr>
      <w:tr w:rsidR="0065436F" w:rsidTr="00170E60">
        <w:trPr>
          <w:trHeight w:val="1604"/>
        </w:trPr>
        <w:tc>
          <w:tcPr>
            <w:tcW w:w="948" w:type="pct"/>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rPr>
                <w:i/>
                <w:lang w:eastAsia="en-US"/>
              </w:rPr>
            </w:pPr>
            <w:r>
              <w:rPr>
                <w:bCs/>
                <w:lang w:eastAsia="en-US"/>
              </w:rPr>
              <w:t xml:space="preserve">Форма оплаты </w:t>
            </w:r>
          </w:p>
        </w:tc>
        <w:tc>
          <w:tcPr>
            <w:tcW w:w="4052" w:type="pct"/>
            <w:gridSpan w:val="2"/>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jc w:val="both"/>
              <w:rPr>
                <w:i/>
                <w:sz w:val="20"/>
                <w:lang w:eastAsia="en-US"/>
              </w:rPr>
            </w:pPr>
            <w:r>
              <w:rPr>
                <w:i/>
                <w:sz w:val="20"/>
                <w:lang w:eastAsia="en-US"/>
              </w:rPr>
              <w:t>Участник должен указать форму оплаты по договору в соответствии с проектом договора. 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проекте договора.</w:t>
            </w:r>
          </w:p>
        </w:tc>
      </w:tr>
      <w:tr w:rsidR="0065436F" w:rsidTr="00170E60">
        <w:trPr>
          <w:trHeight w:val="1026"/>
        </w:trPr>
        <w:tc>
          <w:tcPr>
            <w:tcW w:w="948" w:type="pct"/>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rPr>
                <w:bCs/>
                <w:lang w:eastAsia="en-US"/>
              </w:rPr>
            </w:pPr>
            <w:r>
              <w:rPr>
                <w:bCs/>
                <w:lang w:eastAsia="en-US"/>
              </w:rPr>
              <w:t>Срок и порядок оплаты</w:t>
            </w:r>
          </w:p>
        </w:tc>
        <w:tc>
          <w:tcPr>
            <w:tcW w:w="4052" w:type="pct"/>
            <w:gridSpan w:val="2"/>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ind w:firstLine="39"/>
              <w:jc w:val="both"/>
              <w:rPr>
                <w:i/>
                <w:sz w:val="20"/>
                <w:lang w:eastAsia="en-US"/>
              </w:rPr>
            </w:pPr>
            <w:r>
              <w:rPr>
                <w:i/>
                <w:sz w:val="20"/>
                <w:lang w:eastAsia="en-US"/>
              </w:rPr>
              <w:t>Участник должен указать конкретные сроки и порядок оплаты по договору в соответствии с проектом договора.</w:t>
            </w:r>
          </w:p>
          <w:p w:rsidR="0065436F" w:rsidRDefault="0065436F" w:rsidP="007D586C">
            <w:pPr>
              <w:spacing w:line="276" w:lineRule="auto"/>
              <w:ind w:firstLine="39"/>
              <w:jc w:val="both"/>
              <w:rPr>
                <w:i/>
                <w:sz w:val="20"/>
                <w:lang w:eastAsia="en-US"/>
              </w:rPr>
            </w:pPr>
            <w:r>
              <w:rPr>
                <w:i/>
                <w:sz w:val="20"/>
                <w:lang w:eastAsia="en-US"/>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проекте договора.</w:t>
            </w:r>
          </w:p>
        </w:tc>
      </w:tr>
    </w:tbl>
    <w:p w:rsidR="0065436F" w:rsidRDefault="0065436F" w:rsidP="0065436F">
      <w:pPr>
        <w:pStyle w:val="a9"/>
        <w:spacing w:line="360" w:lineRule="auto"/>
        <w:ind w:firstLine="0"/>
        <w:jc w:val="left"/>
        <w:rPr>
          <w:sz w:val="28"/>
          <w:szCs w:val="28"/>
        </w:rPr>
      </w:pPr>
    </w:p>
    <w:p w:rsidR="0065436F" w:rsidRDefault="0065436F" w:rsidP="003230B3">
      <w:pPr>
        <w:ind w:left="720" w:right="285"/>
        <w:jc w:val="center"/>
      </w:pPr>
      <w:r>
        <w:t>Имеющий полномочия подписать техническое предложение участника от имени      ________________________________________________________</w:t>
      </w:r>
    </w:p>
    <w:p w:rsidR="0065436F" w:rsidRDefault="0065436F" w:rsidP="003230B3">
      <w:pPr>
        <w:pStyle w:val="a9"/>
        <w:jc w:val="center"/>
        <w:rPr>
          <w:sz w:val="24"/>
        </w:rPr>
      </w:pPr>
      <w:r>
        <w:rPr>
          <w:sz w:val="24"/>
        </w:rPr>
        <w:t>(Полное наименование участника)</w:t>
      </w:r>
    </w:p>
    <w:p w:rsidR="0065436F" w:rsidRDefault="0065436F" w:rsidP="003230B3">
      <w:pPr>
        <w:pStyle w:val="a9"/>
        <w:jc w:val="center"/>
        <w:rPr>
          <w:sz w:val="24"/>
        </w:rPr>
      </w:pPr>
      <w:r>
        <w:rPr>
          <w:sz w:val="24"/>
        </w:rPr>
        <w:t>_________________________________________________________________</w:t>
      </w:r>
    </w:p>
    <w:p w:rsidR="0065436F" w:rsidRDefault="0065436F" w:rsidP="003230B3">
      <w:pPr>
        <w:pStyle w:val="a9"/>
        <w:ind w:left="1415"/>
        <w:jc w:val="center"/>
      </w:pPr>
      <w:r>
        <w:rPr>
          <w:sz w:val="24"/>
        </w:rPr>
        <w:t>(Должность, подпись, ФИО)</w:t>
      </w:r>
    </w:p>
    <w:p w:rsidR="0065436F" w:rsidRDefault="0065436F" w:rsidP="0065436F">
      <w:pPr>
        <w:pStyle w:val="11"/>
        <w:ind w:left="5670" w:firstLine="0"/>
        <w:rPr>
          <w:rFonts w:eastAsia="MS Mincho"/>
          <w:b/>
          <w:sz w:val="24"/>
          <w:szCs w:val="24"/>
        </w:rPr>
      </w:pPr>
    </w:p>
    <w:p w:rsidR="00DE5218" w:rsidRPr="004C46F3" w:rsidRDefault="00DE5218" w:rsidP="00DE5218">
      <w:pPr>
        <w:pStyle w:val="3b"/>
        <w:framePr w:w="10498" w:h="1016" w:hRule="exact" w:wrap="none" w:vAnchor="page" w:hAnchor="page" w:x="789" w:y="15243"/>
        <w:shd w:val="clear" w:color="auto" w:fill="auto"/>
        <w:spacing w:line="317" w:lineRule="exact"/>
        <w:ind w:left="2680"/>
        <w:jc w:val="left"/>
        <w:rPr>
          <w:b/>
        </w:rPr>
      </w:pPr>
      <w:r>
        <w:rPr>
          <w:rFonts w:eastAsia="MS Mincho"/>
          <w:b/>
        </w:rPr>
        <w:br w:type="page"/>
      </w:r>
    </w:p>
    <w:p w:rsidR="0065436F" w:rsidRDefault="0065436F" w:rsidP="0065436F">
      <w:pPr>
        <w:pStyle w:val="11"/>
        <w:ind w:left="5670" w:firstLine="0"/>
        <w:rPr>
          <w:rFonts w:eastAsia="MS Mincho"/>
          <w:b/>
          <w:sz w:val="24"/>
          <w:szCs w:val="24"/>
        </w:rPr>
      </w:pPr>
    </w:p>
    <w:p w:rsidR="00A24FD7" w:rsidRDefault="00A24FD7" w:rsidP="00DE5218">
      <w:pPr>
        <w:pStyle w:val="11"/>
        <w:ind w:firstLine="0"/>
        <w:rPr>
          <w:rFonts w:eastAsia="MS Mincho"/>
          <w:b/>
          <w:sz w:val="24"/>
          <w:szCs w:val="24"/>
        </w:rPr>
      </w:pPr>
    </w:p>
    <w:p w:rsidR="00815BFD" w:rsidRDefault="00815BFD" w:rsidP="00DE5218">
      <w:pPr>
        <w:pStyle w:val="11"/>
        <w:ind w:firstLine="0"/>
        <w:rPr>
          <w:rFonts w:eastAsia="MS Mincho"/>
          <w:b/>
          <w:sz w:val="24"/>
          <w:szCs w:val="24"/>
        </w:rPr>
      </w:pPr>
    </w:p>
    <w:p w:rsidR="000665DD" w:rsidRDefault="000665DD" w:rsidP="00DE5218">
      <w:pPr>
        <w:pStyle w:val="11"/>
        <w:ind w:firstLine="0"/>
        <w:rPr>
          <w:rFonts w:eastAsia="MS Mincho"/>
          <w:b/>
          <w:sz w:val="24"/>
          <w:szCs w:val="24"/>
        </w:rPr>
      </w:pPr>
    </w:p>
    <w:p w:rsidR="000665DD" w:rsidRDefault="000665DD" w:rsidP="00DE5218">
      <w:pPr>
        <w:pStyle w:val="11"/>
        <w:ind w:firstLine="0"/>
        <w:rPr>
          <w:rFonts w:eastAsia="MS Mincho"/>
          <w:b/>
          <w:sz w:val="24"/>
          <w:szCs w:val="24"/>
        </w:rPr>
      </w:pPr>
    </w:p>
    <w:p w:rsidR="00815BFD" w:rsidRDefault="00815BFD" w:rsidP="00DE5218">
      <w:pPr>
        <w:pStyle w:val="11"/>
        <w:ind w:firstLine="0"/>
        <w:rPr>
          <w:rFonts w:eastAsia="MS Mincho"/>
          <w:b/>
          <w:sz w:val="24"/>
          <w:szCs w:val="24"/>
        </w:rPr>
      </w:pPr>
    </w:p>
    <w:p w:rsidR="0065436F" w:rsidRPr="00991F3D" w:rsidRDefault="0065436F" w:rsidP="00B022B7">
      <w:pPr>
        <w:widowControl w:val="0"/>
        <w:spacing w:line="322" w:lineRule="exact"/>
        <w:jc w:val="right"/>
        <w:outlineLvl w:val="2"/>
        <w:rPr>
          <w:rFonts w:eastAsia="MS Mincho"/>
          <w:b/>
        </w:rPr>
      </w:pPr>
      <w:r w:rsidRPr="00B022B7">
        <w:rPr>
          <w:rFonts w:eastAsia="Sylfaen"/>
          <w:b/>
          <w:spacing w:val="-2"/>
          <w:sz w:val="25"/>
          <w:szCs w:val="25"/>
        </w:rPr>
        <w:t>Приложение</w:t>
      </w:r>
      <w:r>
        <w:rPr>
          <w:rFonts w:eastAsia="MS Mincho"/>
          <w:b/>
        </w:rPr>
        <w:t xml:space="preserve"> № 3</w:t>
      </w:r>
    </w:p>
    <w:p w:rsidR="0065436F" w:rsidRPr="00D958A8" w:rsidRDefault="004A247A" w:rsidP="004A247A">
      <w:pPr>
        <w:jc w:val="right"/>
        <w:rPr>
          <w:b/>
        </w:rPr>
      </w:pPr>
      <w:r w:rsidRPr="004A247A">
        <w:rPr>
          <w:b/>
        </w:rPr>
        <w:t>к документации запроса предложений по коду</w:t>
      </w:r>
      <w:r w:rsidR="008328C9">
        <w:rPr>
          <w:b/>
        </w:rPr>
        <w:t xml:space="preserve"> </w:t>
      </w:r>
      <w:r w:rsidR="008328C9" w:rsidRPr="008328C9">
        <w:rPr>
          <w:b/>
        </w:rPr>
        <w:t xml:space="preserve">№ ЮКЖД – ЗП </w:t>
      </w:r>
      <w:r w:rsidR="00900809">
        <w:rPr>
          <w:b/>
        </w:rPr>
        <w:t>026/008</w:t>
      </w:r>
    </w:p>
    <w:p w:rsidR="004A247A" w:rsidRPr="00BC1B39" w:rsidRDefault="004A247A" w:rsidP="004A247A">
      <w:pPr>
        <w:jc w:val="right"/>
        <w:rPr>
          <w:b/>
          <w:color w:val="000000"/>
        </w:rPr>
      </w:pPr>
    </w:p>
    <w:p w:rsidR="0065436F" w:rsidRPr="00BC1B39" w:rsidRDefault="0065436F" w:rsidP="0065436F">
      <w:pPr>
        <w:jc w:val="center"/>
        <w:rPr>
          <w:i/>
          <w:color w:val="000000"/>
        </w:rPr>
      </w:pPr>
      <w:r w:rsidRPr="00BC1B39">
        <w:rPr>
          <w:i/>
          <w:color w:val="000000"/>
        </w:rPr>
        <w:t>На бланке участника</w:t>
      </w:r>
    </w:p>
    <w:p w:rsidR="0065436F" w:rsidRPr="00BC1B39" w:rsidRDefault="0065436F" w:rsidP="0065436F">
      <w:pPr>
        <w:spacing w:line="360" w:lineRule="exact"/>
        <w:jc w:val="center"/>
        <w:rPr>
          <w:b/>
          <w:color w:val="000000"/>
        </w:rPr>
      </w:pPr>
      <w:r w:rsidRPr="00BC1B39">
        <w:rPr>
          <w:b/>
          <w:color w:val="000000"/>
        </w:rPr>
        <w:t>Конкурсная комиссия ЗАО «Южно-Кавказская железная дорога»</w:t>
      </w:r>
    </w:p>
    <w:p w:rsidR="0065436F" w:rsidRPr="00BC1B39" w:rsidRDefault="0065436F" w:rsidP="0065436F">
      <w:pPr>
        <w:pStyle w:val="ConsNonformat"/>
        <w:widowControl/>
        <w:spacing w:line="360" w:lineRule="exact"/>
        <w:jc w:val="center"/>
        <w:rPr>
          <w:rFonts w:ascii="Times New Roman" w:hAnsi="Times New Roman"/>
          <w:b/>
          <w:color w:val="000000"/>
          <w:sz w:val="24"/>
          <w:szCs w:val="24"/>
        </w:rPr>
      </w:pPr>
      <w:r w:rsidRPr="00BC1B39">
        <w:rPr>
          <w:rFonts w:ascii="Times New Roman" w:hAnsi="Times New Roman"/>
          <w:b/>
          <w:color w:val="000000"/>
          <w:sz w:val="24"/>
          <w:szCs w:val="24"/>
        </w:rPr>
        <w:t>заявка</w:t>
      </w:r>
    </w:p>
    <w:p w:rsidR="0065436F" w:rsidRPr="00BC1B39" w:rsidRDefault="0065436F" w:rsidP="0065436F">
      <w:pPr>
        <w:pStyle w:val="ConsNonformat"/>
        <w:widowControl/>
        <w:spacing w:line="360" w:lineRule="exact"/>
        <w:jc w:val="both"/>
        <w:rPr>
          <w:rFonts w:ascii="Times New Roman" w:hAnsi="Times New Roman"/>
          <w:b/>
          <w:i/>
          <w:color w:val="000000"/>
          <w:sz w:val="24"/>
          <w:szCs w:val="24"/>
          <w:u w:val="single"/>
        </w:rPr>
      </w:pPr>
      <w:r w:rsidRPr="00BC1B39">
        <w:rPr>
          <w:rFonts w:ascii="Times New Roman" w:hAnsi="Times New Roman"/>
          <w:color w:val="000000"/>
          <w:sz w:val="24"/>
          <w:szCs w:val="24"/>
        </w:rPr>
        <w:t xml:space="preserve">КОМУ: </w:t>
      </w:r>
      <w:r w:rsidRPr="00BC1B39">
        <w:rPr>
          <w:rFonts w:ascii="Times New Roman" w:hAnsi="Times New Roman"/>
          <w:b/>
          <w:i/>
          <w:color w:val="000000"/>
          <w:sz w:val="24"/>
          <w:szCs w:val="24"/>
          <w:u w:val="single"/>
        </w:rPr>
        <w:t>ЗАО «Южно-Кавказская железная дорога»</w:t>
      </w: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Изучив документацию для </w:t>
      </w:r>
      <w:r>
        <w:rPr>
          <w:rFonts w:ascii="Times New Roman" w:hAnsi="Times New Roman"/>
          <w:color w:val="000000"/>
          <w:sz w:val="24"/>
          <w:szCs w:val="24"/>
        </w:rPr>
        <w:t xml:space="preserve">запроса </w:t>
      </w:r>
      <w:r w:rsidR="00282398">
        <w:rPr>
          <w:rFonts w:ascii="Times New Roman" w:hAnsi="Times New Roman"/>
          <w:color w:val="000000"/>
          <w:sz w:val="24"/>
          <w:szCs w:val="24"/>
        </w:rPr>
        <w:t>предложений</w:t>
      </w:r>
      <w:r w:rsidRPr="00BC1B39">
        <w:rPr>
          <w:rFonts w:ascii="Times New Roman" w:hAnsi="Times New Roman"/>
          <w:color w:val="000000"/>
          <w:sz w:val="24"/>
          <w:szCs w:val="24"/>
        </w:rPr>
        <w:t xml:space="preserve">, мы, нижеподписавшиеся, предлагаем </w:t>
      </w:r>
      <w:r>
        <w:rPr>
          <w:rFonts w:ascii="Times New Roman" w:hAnsi="Times New Roman"/>
          <w:color w:val="000000"/>
          <w:sz w:val="24"/>
          <w:szCs w:val="24"/>
        </w:rPr>
        <w:t>предоставить услуги</w:t>
      </w:r>
      <w:r w:rsidRPr="00BC1B39">
        <w:rPr>
          <w:rFonts w:ascii="Times New Roman" w:hAnsi="Times New Roman"/>
          <w:color w:val="000000"/>
          <w:sz w:val="24"/>
          <w:szCs w:val="24"/>
        </w:rPr>
        <w:t xml:space="preserve"> в соответствии с указанной документацией для </w:t>
      </w:r>
      <w:r>
        <w:rPr>
          <w:rFonts w:ascii="Times New Roman" w:hAnsi="Times New Roman"/>
          <w:color w:val="000000"/>
          <w:sz w:val="24"/>
          <w:szCs w:val="24"/>
        </w:rPr>
        <w:t xml:space="preserve">запроса </w:t>
      </w:r>
      <w:r w:rsidR="00282398">
        <w:rPr>
          <w:rFonts w:ascii="Times New Roman" w:hAnsi="Times New Roman"/>
          <w:color w:val="000000"/>
          <w:sz w:val="24"/>
          <w:szCs w:val="24"/>
        </w:rPr>
        <w:t>предложений</w:t>
      </w:r>
      <w:r w:rsidRPr="00BC1B39">
        <w:rPr>
          <w:rFonts w:ascii="Times New Roman" w:hAnsi="Times New Roman"/>
          <w:color w:val="000000"/>
          <w:sz w:val="24"/>
          <w:szCs w:val="24"/>
        </w:rPr>
        <w:t xml:space="preserve"> на сумму _______________________________________________________________________ драм РА без НДС другие суммы по цене за единицу продукции, подтверждаемые прилагаемым предложением (таблицей цен), которая является частью настоящей заявки.</w:t>
      </w:r>
    </w:p>
    <w:p w:rsidR="0065436F"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Мы согласны прид</w:t>
      </w:r>
      <w:r>
        <w:rPr>
          <w:rFonts w:ascii="Times New Roman" w:hAnsi="Times New Roman"/>
          <w:color w:val="000000"/>
          <w:sz w:val="24"/>
          <w:szCs w:val="24"/>
        </w:rPr>
        <w:t xml:space="preserve">ерживаться положений настоящей </w:t>
      </w:r>
      <w:r w:rsidRPr="00BC1B39">
        <w:rPr>
          <w:rFonts w:ascii="Times New Roman" w:hAnsi="Times New Roman"/>
          <w:color w:val="000000"/>
          <w:sz w:val="24"/>
          <w:szCs w:val="24"/>
        </w:rPr>
        <w:t>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Настоящим подтверждаем, что:</w:t>
      </w:r>
    </w:p>
    <w:p w:rsidR="00BB46B2" w:rsidRDefault="006D056D" w:rsidP="00BB46B2">
      <w:pPr>
        <w:pStyle w:val="a9"/>
        <w:spacing w:line="276" w:lineRule="auto"/>
        <w:rPr>
          <w:rFonts w:eastAsia="Times New Roman"/>
          <w:color w:val="000000"/>
          <w:sz w:val="24"/>
        </w:rPr>
      </w:pPr>
      <w:r w:rsidRPr="006D056D">
        <w:rPr>
          <w:rFonts w:eastAsia="Times New Roman"/>
          <w:color w:val="000000"/>
          <w:sz w:val="24"/>
        </w:rPr>
        <w:t>- товары,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6D056D" w:rsidRPr="00BB46B2" w:rsidRDefault="006D056D" w:rsidP="00BB46B2">
      <w:pPr>
        <w:pStyle w:val="a9"/>
        <w:spacing w:line="276" w:lineRule="auto"/>
        <w:rPr>
          <w:rFonts w:eastAsia="Times New Roman"/>
          <w:color w:val="000000"/>
          <w:sz w:val="24"/>
        </w:rPr>
      </w:pP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________ (наименование участника, лиц, выступающих на стороне участника) не находится в процессе ликвидации;</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в отношении ____ (наименование участника, лиц, выступающих на стороне участника) не открыто конкурсное производство;</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9976DF" w:rsidRPr="009976DF" w:rsidRDefault="006D056D" w:rsidP="009976DF">
      <w:pPr>
        <w:pStyle w:val="a9"/>
        <w:spacing w:line="276" w:lineRule="auto"/>
        <w:rPr>
          <w:rFonts w:eastAsia="Times New Roman"/>
          <w:color w:val="000000"/>
          <w:sz w:val="24"/>
        </w:rPr>
      </w:pPr>
      <w:r w:rsidRPr="006D056D">
        <w:rPr>
          <w:rFonts w:eastAsia="Times New Roman"/>
          <w:color w:val="000000"/>
          <w:sz w:val="24"/>
        </w:rPr>
        <w:t xml:space="preserve">-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w:t>
      </w:r>
      <w:r w:rsidR="00282398">
        <w:rPr>
          <w:rFonts w:eastAsia="Times New Roman"/>
          <w:color w:val="000000"/>
          <w:sz w:val="24"/>
        </w:rPr>
        <w:t>предложений</w:t>
      </w:r>
      <w:r w:rsidRPr="006D056D">
        <w:rPr>
          <w:rFonts w:eastAsia="Times New Roman"/>
          <w:color w:val="000000"/>
          <w:sz w:val="24"/>
        </w:rPr>
        <w:t>, и административные н</w:t>
      </w:r>
      <w:r w:rsidR="004748FE">
        <w:rPr>
          <w:rFonts w:eastAsia="Times New Roman"/>
          <w:color w:val="000000"/>
          <w:sz w:val="24"/>
        </w:rPr>
        <w:t>аказания в виде дисквалификации.</w:t>
      </w:r>
    </w:p>
    <w:p w:rsidR="006D056D" w:rsidRPr="00A24FD7" w:rsidRDefault="006D056D" w:rsidP="00A24FD7">
      <w:pPr>
        <w:pStyle w:val="a9"/>
        <w:spacing w:line="276" w:lineRule="auto"/>
        <w:rPr>
          <w:rFonts w:eastAsia="Times New Roman"/>
          <w:color w:val="000000"/>
          <w:sz w:val="24"/>
        </w:rPr>
      </w:pPr>
      <w:r w:rsidRPr="006D056D">
        <w:rPr>
          <w:rFonts w:eastAsia="Times New Roman"/>
          <w:color w:val="000000"/>
          <w:sz w:val="24"/>
        </w:rPr>
        <w:t>Настоящим ____________ (наименование участника) подтверждает и гарантирует подлинность всех документов, представленных</w:t>
      </w:r>
      <w:r w:rsidR="00F46F5B">
        <w:rPr>
          <w:rFonts w:eastAsia="Times New Roman"/>
          <w:color w:val="000000"/>
          <w:sz w:val="24"/>
        </w:rPr>
        <w:t xml:space="preserve"> в составе</w:t>
      </w:r>
      <w:r w:rsidR="00A24FD7">
        <w:rPr>
          <w:rFonts w:eastAsia="Times New Roman"/>
          <w:color w:val="000000"/>
          <w:sz w:val="24"/>
        </w:rPr>
        <w:t xml:space="preserve"> заявки.</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 xml:space="preserve">До подготовки и оформления </w:t>
      </w:r>
      <w:r>
        <w:rPr>
          <w:rFonts w:ascii="Times New Roman" w:hAnsi="Times New Roman"/>
          <w:color w:val="000000"/>
          <w:sz w:val="24"/>
          <w:szCs w:val="24"/>
        </w:rPr>
        <w:t xml:space="preserve">официального договора настоящая </w:t>
      </w:r>
      <w:r w:rsidRPr="00BC1B39">
        <w:rPr>
          <w:rFonts w:ascii="Times New Roman" w:hAnsi="Times New Roman"/>
          <w:color w:val="000000"/>
          <w:sz w:val="24"/>
          <w:szCs w:val="24"/>
        </w:rPr>
        <w:t>заявка вместе с Вашим уведомлением о присуждении договора будут исполнять роль обязательного договора между нами.</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 xml:space="preserve">Мы понимаем, что Вы не обязаны признать победившей заявку и предложение, имеющие наименьшую цену. </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В случае принятия нашей заявки и предложения</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Мы обязуемся:</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 Заключить договор </w:t>
      </w:r>
      <w:r>
        <w:rPr>
          <w:rFonts w:ascii="Times New Roman" w:hAnsi="Times New Roman"/>
          <w:color w:val="000000"/>
          <w:sz w:val="24"/>
          <w:szCs w:val="24"/>
        </w:rPr>
        <w:t>на оказание услуг</w:t>
      </w:r>
    </w:p>
    <w:p w:rsidR="00884915" w:rsidRDefault="0065436F" w:rsidP="00884915">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lastRenderedPageBreak/>
        <w:t xml:space="preserve">- Начать </w:t>
      </w:r>
      <w:r>
        <w:rPr>
          <w:rFonts w:ascii="Times New Roman" w:hAnsi="Times New Roman"/>
          <w:color w:val="000000"/>
          <w:sz w:val="24"/>
          <w:szCs w:val="24"/>
        </w:rPr>
        <w:t>оказание услуг</w:t>
      </w:r>
      <w:r w:rsidRPr="00BC1B39">
        <w:rPr>
          <w:rFonts w:ascii="Times New Roman" w:hAnsi="Times New Roman"/>
          <w:color w:val="000000"/>
          <w:sz w:val="24"/>
          <w:szCs w:val="24"/>
        </w:rPr>
        <w:t xml:space="preserve"> на условиях договора, заключенного по результатам и дополнительных соглашений к нему.    </w:t>
      </w:r>
    </w:p>
    <w:p w:rsidR="0065436F" w:rsidRPr="00BC1B39" w:rsidRDefault="0065436F" w:rsidP="00884915">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Датировано "_____" ____________________ </w:t>
      </w:r>
      <w:r w:rsidR="007F3938">
        <w:rPr>
          <w:rFonts w:ascii="Times New Roman" w:hAnsi="Times New Roman"/>
          <w:color w:val="000000"/>
          <w:sz w:val="24"/>
          <w:szCs w:val="24"/>
        </w:rPr>
        <w:t>2026</w:t>
      </w:r>
      <w:r w:rsidRPr="00BC1B39">
        <w:rPr>
          <w:rFonts w:ascii="Times New Roman" w:hAnsi="Times New Roman"/>
          <w:color w:val="000000"/>
          <w:sz w:val="24"/>
          <w:szCs w:val="24"/>
        </w:rPr>
        <w:t>г.</w:t>
      </w:r>
    </w:p>
    <w:p w:rsidR="0065436F" w:rsidRPr="00BC1B39" w:rsidRDefault="0065436F" w:rsidP="0065436F">
      <w:pPr>
        <w:spacing w:line="360" w:lineRule="exact"/>
        <w:jc w:val="center"/>
        <w:rPr>
          <w:color w:val="000000"/>
        </w:rPr>
      </w:pPr>
    </w:p>
    <w:p w:rsidR="0065436F" w:rsidRPr="00BC1B39" w:rsidRDefault="0065436F" w:rsidP="0065436F">
      <w:pPr>
        <w:spacing w:line="360" w:lineRule="exact"/>
        <w:jc w:val="center"/>
        <w:rPr>
          <w:color w:val="000000"/>
        </w:rPr>
      </w:pP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spacing w:line="360" w:lineRule="exact"/>
        <w:ind w:firstLine="567"/>
        <w:jc w:val="both"/>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_______________________________________________________</w:t>
      </w:r>
    </w:p>
    <w:p w:rsidR="0065436F" w:rsidRPr="00BC1B39" w:rsidRDefault="0065436F" w:rsidP="0065436F">
      <w:pPr>
        <w:pStyle w:val="ConsNonformat"/>
        <w:widowControl/>
        <w:spacing w:line="360" w:lineRule="exact"/>
        <w:ind w:firstLine="567"/>
        <w:jc w:val="both"/>
        <w:rPr>
          <w:rFonts w:ascii="Times New Roman" w:hAnsi="Times New Roman"/>
          <w:i/>
          <w:color w:val="000000"/>
          <w:sz w:val="24"/>
          <w:szCs w:val="24"/>
        </w:rPr>
      </w:pPr>
      <w:r w:rsidRPr="00BC1B39">
        <w:rPr>
          <w:rFonts w:ascii="Times New Roman" w:hAnsi="Times New Roman"/>
          <w:i/>
          <w:color w:val="000000"/>
          <w:sz w:val="24"/>
          <w:szCs w:val="24"/>
        </w:rPr>
        <w:t xml:space="preserve">(Должность, подпись, ФИО)                                                </w:t>
      </w:r>
    </w:p>
    <w:p w:rsidR="0065436F" w:rsidRPr="00BC1B39" w:rsidRDefault="0065436F" w:rsidP="0065436F">
      <w:pPr>
        <w:pStyle w:val="ConsNonformat"/>
        <w:widowControl/>
        <w:spacing w:line="360" w:lineRule="exact"/>
        <w:ind w:firstLine="567"/>
        <w:jc w:val="both"/>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rsidR="0065436F" w:rsidRDefault="0065436F" w:rsidP="0065436F">
      <w:pPr>
        <w:pStyle w:val="ConsNonformat"/>
        <w:widowControl/>
        <w:spacing w:line="360" w:lineRule="exact"/>
        <w:jc w:val="both"/>
        <w:rPr>
          <w:rFonts w:ascii="Times New Roman" w:hAnsi="Times New Roman"/>
          <w:i/>
          <w:color w:val="000000"/>
          <w:sz w:val="24"/>
          <w:szCs w:val="24"/>
        </w:rPr>
      </w:pPr>
    </w:p>
    <w:p w:rsidR="0065436F" w:rsidRDefault="0065436F" w:rsidP="0065436F">
      <w:pPr>
        <w:pStyle w:val="ConsNonformat"/>
        <w:widowControl/>
        <w:spacing w:line="360" w:lineRule="exact"/>
        <w:jc w:val="both"/>
        <w:rPr>
          <w:rFonts w:ascii="Times New Roman" w:hAnsi="Times New Roman"/>
          <w:i/>
          <w:color w:val="000000"/>
          <w:sz w:val="24"/>
          <w:szCs w:val="24"/>
        </w:rPr>
      </w:pPr>
    </w:p>
    <w:p w:rsidR="0065436F" w:rsidRDefault="0065436F" w:rsidP="0065436F">
      <w:pPr>
        <w:pStyle w:val="ConsNonformat"/>
        <w:widowControl/>
        <w:spacing w:line="360" w:lineRule="exact"/>
        <w:jc w:val="both"/>
        <w:rPr>
          <w:rFonts w:ascii="Times New Roman" w:hAnsi="Times New Roman"/>
          <w:i/>
          <w:color w:val="000000"/>
          <w:sz w:val="24"/>
          <w:szCs w:val="24"/>
        </w:rPr>
      </w:pPr>
    </w:p>
    <w:p w:rsidR="00D21FE2" w:rsidRDefault="00D21FE2" w:rsidP="0065436F">
      <w:pPr>
        <w:pStyle w:val="ConsNonformat"/>
        <w:widowControl/>
        <w:spacing w:line="360" w:lineRule="exact"/>
        <w:jc w:val="both"/>
        <w:rPr>
          <w:rFonts w:ascii="Times New Roman" w:hAnsi="Times New Roman"/>
          <w:i/>
          <w:color w:val="000000"/>
          <w:sz w:val="24"/>
          <w:szCs w:val="24"/>
        </w:rPr>
      </w:pPr>
    </w:p>
    <w:p w:rsidR="00973603" w:rsidRDefault="00973603"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65436F" w:rsidRPr="00991F3D" w:rsidRDefault="004A247A" w:rsidP="00B022B7">
      <w:pPr>
        <w:widowControl w:val="0"/>
        <w:spacing w:line="322" w:lineRule="exact"/>
        <w:jc w:val="right"/>
        <w:outlineLvl w:val="2"/>
        <w:rPr>
          <w:rFonts w:eastAsia="MS Mincho"/>
          <w:b/>
        </w:rPr>
      </w:pPr>
      <w:r>
        <w:rPr>
          <w:rFonts w:eastAsia="MS Mincho"/>
          <w:b/>
        </w:rPr>
        <w:br w:type="page"/>
      </w:r>
      <w:r w:rsidR="0065436F" w:rsidRPr="00B022B7">
        <w:rPr>
          <w:rFonts w:eastAsia="Sylfaen"/>
          <w:b/>
          <w:spacing w:val="-2"/>
          <w:sz w:val="25"/>
          <w:szCs w:val="25"/>
        </w:rPr>
        <w:lastRenderedPageBreak/>
        <w:t>Приложение</w:t>
      </w:r>
      <w:r w:rsidR="0065436F">
        <w:rPr>
          <w:rFonts w:eastAsia="MS Mincho"/>
          <w:b/>
        </w:rPr>
        <w:t xml:space="preserve"> № 4</w:t>
      </w:r>
    </w:p>
    <w:p w:rsidR="0065436F" w:rsidRPr="00D958A8" w:rsidRDefault="004A247A" w:rsidP="0065436F">
      <w:pPr>
        <w:pStyle w:val="11"/>
        <w:ind w:left="5670" w:firstLine="0"/>
        <w:jc w:val="right"/>
        <w:rPr>
          <w:rFonts w:eastAsia="MS Mincho"/>
          <w:b/>
          <w:sz w:val="24"/>
          <w:szCs w:val="24"/>
        </w:rPr>
      </w:pPr>
      <w:r w:rsidRPr="004A247A">
        <w:rPr>
          <w:rFonts w:eastAsia="MS Mincho"/>
          <w:b/>
          <w:sz w:val="24"/>
          <w:szCs w:val="24"/>
        </w:rPr>
        <w:t xml:space="preserve">к документации запроса предложений по коду </w:t>
      </w:r>
      <w:r w:rsidR="008328C9" w:rsidRPr="008328C9">
        <w:rPr>
          <w:rFonts w:eastAsia="MS Mincho"/>
          <w:b/>
          <w:sz w:val="24"/>
          <w:szCs w:val="24"/>
        </w:rPr>
        <w:t xml:space="preserve">№ ЮКЖД – ЗП </w:t>
      </w:r>
      <w:r w:rsidR="00900809">
        <w:rPr>
          <w:rFonts w:eastAsia="MS Mincho"/>
          <w:b/>
          <w:sz w:val="24"/>
          <w:szCs w:val="24"/>
        </w:rPr>
        <w:t>026/008</w:t>
      </w:r>
    </w:p>
    <w:p w:rsidR="0065436F" w:rsidRPr="00BC1B39" w:rsidRDefault="0065436F" w:rsidP="0065436F">
      <w:pPr>
        <w:pStyle w:val="11"/>
        <w:ind w:left="5670" w:firstLine="0"/>
        <w:jc w:val="right"/>
        <w:rPr>
          <w:b/>
          <w:color w:val="000000"/>
          <w:sz w:val="24"/>
        </w:rPr>
      </w:pPr>
    </w:p>
    <w:p w:rsidR="0065436F" w:rsidRPr="00BC1B39" w:rsidRDefault="0065436F" w:rsidP="0065436F">
      <w:pPr>
        <w:pStyle w:val="a9"/>
        <w:jc w:val="center"/>
        <w:rPr>
          <w:b/>
          <w:color w:val="000000"/>
          <w:sz w:val="24"/>
        </w:rPr>
      </w:pPr>
      <w:r w:rsidRPr="00BC1B39">
        <w:rPr>
          <w:b/>
          <w:color w:val="000000"/>
          <w:sz w:val="24"/>
        </w:rPr>
        <w:t>СВЕДЕНИЯ ОБ УЧАСТНИКЕ</w:t>
      </w:r>
    </w:p>
    <w:p w:rsidR="0065436F" w:rsidRPr="00BC1B39" w:rsidRDefault="0065436F" w:rsidP="0065436F">
      <w:pPr>
        <w:pStyle w:val="a9"/>
        <w:spacing w:line="180" w:lineRule="exact"/>
        <w:rPr>
          <w:color w:val="000000"/>
          <w:sz w:val="24"/>
        </w:rPr>
      </w:pPr>
    </w:p>
    <w:p w:rsidR="0065436F" w:rsidRPr="00BC1B39" w:rsidRDefault="0065436F" w:rsidP="0065436F">
      <w:pPr>
        <w:pStyle w:val="a9"/>
        <w:ind w:left="142" w:firstLine="27"/>
        <w:rPr>
          <w:color w:val="000000"/>
          <w:sz w:val="24"/>
        </w:rPr>
      </w:pPr>
      <w:r w:rsidRPr="00BC1B39">
        <w:rPr>
          <w:color w:val="000000"/>
          <w:sz w:val="24"/>
        </w:rPr>
        <w:t>1. Полное название компании (фирмы)</w:t>
      </w:r>
    </w:p>
    <w:p w:rsidR="0065436F" w:rsidRPr="00BC1B39" w:rsidRDefault="0065436F" w:rsidP="0065436F">
      <w:pPr>
        <w:pStyle w:val="a9"/>
        <w:ind w:left="142" w:firstLine="27"/>
        <w:rPr>
          <w:color w:val="000000"/>
          <w:sz w:val="24"/>
          <w:u w:val="single"/>
        </w:rPr>
      </w:pPr>
      <w:r w:rsidRPr="00BC1B39">
        <w:rPr>
          <w:color w:val="000000"/>
          <w:sz w:val="24"/>
        </w:rPr>
        <w:tab/>
        <w:t xml:space="preserve"> </w:t>
      </w:r>
      <w:r w:rsidRPr="00BC1B39">
        <w:rPr>
          <w:color w:val="000000"/>
          <w:sz w:val="24"/>
          <w:u w:val="single"/>
        </w:rPr>
        <w:t xml:space="preserve">Адрес: </w:t>
      </w:r>
    </w:p>
    <w:p w:rsidR="0065436F" w:rsidRPr="00BC1B39" w:rsidRDefault="0065436F" w:rsidP="0065436F">
      <w:pPr>
        <w:pStyle w:val="a9"/>
        <w:ind w:left="142" w:firstLine="27"/>
        <w:rPr>
          <w:color w:val="000000"/>
          <w:sz w:val="24"/>
        </w:rPr>
      </w:pPr>
      <w:r w:rsidRPr="00BC1B39">
        <w:rPr>
          <w:color w:val="000000"/>
          <w:sz w:val="24"/>
        </w:rPr>
        <w:tab/>
        <w:t xml:space="preserve"> Телефон:   </w:t>
      </w:r>
    </w:p>
    <w:p w:rsidR="0065436F" w:rsidRPr="00BC1B39" w:rsidRDefault="0065436F" w:rsidP="0065436F">
      <w:pPr>
        <w:pStyle w:val="a9"/>
        <w:ind w:left="142" w:firstLine="27"/>
        <w:rPr>
          <w:color w:val="000000"/>
          <w:sz w:val="24"/>
        </w:rPr>
      </w:pPr>
      <w:r w:rsidRPr="00BC1B39">
        <w:rPr>
          <w:color w:val="000000"/>
          <w:sz w:val="24"/>
        </w:rPr>
        <w:t>Факс:</w:t>
      </w:r>
    </w:p>
    <w:p w:rsidR="0065436F" w:rsidRPr="00BC1B39" w:rsidRDefault="0065436F" w:rsidP="0065436F">
      <w:pPr>
        <w:pStyle w:val="a9"/>
        <w:ind w:left="142" w:firstLine="27"/>
        <w:rPr>
          <w:color w:val="000000"/>
          <w:sz w:val="24"/>
          <w:u w:val="single"/>
        </w:rPr>
      </w:pPr>
      <w:r w:rsidRPr="00BC1B39">
        <w:rPr>
          <w:color w:val="000000"/>
          <w:sz w:val="24"/>
        </w:rPr>
        <w:t xml:space="preserve"> Зарегистрированный адрес офиса: </w:t>
      </w:r>
    </w:p>
    <w:p w:rsidR="0065436F" w:rsidRPr="00BC1B39" w:rsidRDefault="0065436F" w:rsidP="0065436F">
      <w:pPr>
        <w:pStyle w:val="a9"/>
        <w:ind w:left="142" w:firstLine="27"/>
        <w:rPr>
          <w:color w:val="000000"/>
          <w:sz w:val="24"/>
        </w:rPr>
      </w:pPr>
      <w:r w:rsidRPr="00BC1B39">
        <w:rPr>
          <w:color w:val="000000"/>
          <w:sz w:val="24"/>
        </w:rPr>
        <w:t>2. Руководитель: (Ф.И.О.)</w:t>
      </w:r>
    </w:p>
    <w:p w:rsidR="0065436F" w:rsidRPr="00BC1B39" w:rsidRDefault="0065436F" w:rsidP="0065436F">
      <w:pPr>
        <w:pStyle w:val="a9"/>
        <w:ind w:left="142" w:firstLine="27"/>
        <w:rPr>
          <w:color w:val="000000"/>
          <w:sz w:val="24"/>
          <w:u w:val="single"/>
        </w:rPr>
      </w:pPr>
      <w:r w:rsidRPr="00BC1B39">
        <w:rPr>
          <w:color w:val="000000"/>
          <w:sz w:val="24"/>
        </w:rPr>
        <w:t xml:space="preserve">3. Профилирующее направление деятельности компании: </w:t>
      </w:r>
    </w:p>
    <w:p w:rsidR="0065436F" w:rsidRPr="00BC1B39" w:rsidRDefault="0065436F" w:rsidP="0065436F">
      <w:pPr>
        <w:pStyle w:val="a9"/>
        <w:ind w:left="142" w:firstLine="27"/>
        <w:rPr>
          <w:color w:val="000000"/>
          <w:sz w:val="24"/>
        </w:rPr>
      </w:pPr>
      <w:r w:rsidRPr="00BC1B39">
        <w:rPr>
          <w:color w:val="000000"/>
          <w:sz w:val="24"/>
        </w:rPr>
        <w:t xml:space="preserve">4.Организационно-правовая форма компании (фирмы): </w:t>
      </w:r>
    </w:p>
    <w:p w:rsidR="0065436F" w:rsidRPr="00BC1B39" w:rsidRDefault="0065436F" w:rsidP="0065436F">
      <w:pPr>
        <w:pStyle w:val="a9"/>
        <w:ind w:left="142" w:firstLine="27"/>
        <w:rPr>
          <w:color w:val="000000"/>
          <w:sz w:val="24"/>
        </w:rPr>
      </w:pPr>
      <w:r w:rsidRPr="00BC1B39">
        <w:rPr>
          <w:color w:val="000000"/>
          <w:sz w:val="24"/>
        </w:rPr>
        <w:t xml:space="preserve">5. Уставной капитал: _____________ </w:t>
      </w:r>
    </w:p>
    <w:p w:rsidR="0065436F" w:rsidRPr="00BC1B39" w:rsidRDefault="0065436F" w:rsidP="0065436F">
      <w:pPr>
        <w:pStyle w:val="a9"/>
        <w:ind w:left="142" w:firstLine="27"/>
        <w:rPr>
          <w:color w:val="000000"/>
          <w:sz w:val="24"/>
        </w:rPr>
      </w:pPr>
      <w:r w:rsidRPr="00BC1B39">
        <w:rPr>
          <w:color w:val="000000"/>
          <w:sz w:val="24"/>
        </w:rPr>
        <w:t xml:space="preserve">6. Опыт работы (лет) </w:t>
      </w:r>
    </w:p>
    <w:p w:rsidR="0065436F" w:rsidRPr="00BC1B39" w:rsidRDefault="0065436F" w:rsidP="0065436F">
      <w:pPr>
        <w:pStyle w:val="a9"/>
        <w:ind w:left="142" w:firstLine="27"/>
        <w:rPr>
          <w:color w:val="000000"/>
          <w:sz w:val="24"/>
          <w:u w:val="single"/>
        </w:rPr>
      </w:pPr>
      <w:r w:rsidRPr="00BC1B39">
        <w:rPr>
          <w:color w:val="000000"/>
          <w:sz w:val="24"/>
        </w:rPr>
        <w:t xml:space="preserve">        в стране </w:t>
      </w:r>
      <w:r w:rsidRPr="00BC1B39">
        <w:rPr>
          <w:color w:val="000000"/>
          <w:sz w:val="24"/>
          <w:u w:val="single"/>
        </w:rPr>
        <w:t>0,0 года</w:t>
      </w:r>
    </w:p>
    <w:p w:rsidR="0065436F" w:rsidRPr="00BC1B39" w:rsidRDefault="0065436F" w:rsidP="0065436F">
      <w:pPr>
        <w:pStyle w:val="a9"/>
        <w:ind w:left="142" w:firstLine="27"/>
        <w:rPr>
          <w:color w:val="000000"/>
          <w:sz w:val="24"/>
          <w:u w:val="single"/>
        </w:rPr>
      </w:pPr>
      <w:r w:rsidRPr="00BC1B39">
        <w:rPr>
          <w:color w:val="000000"/>
          <w:sz w:val="24"/>
        </w:rPr>
        <w:tab/>
        <w:t xml:space="preserve">за </w:t>
      </w:r>
      <w:r w:rsidR="00344148" w:rsidRPr="00BC1B39">
        <w:rPr>
          <w:color w:val="000000"/>
          <w:sz w:val="24"/>
        </w:rPr>
        <w:t>рубежом 0</w:t>
      </w:r>
      <w:r w:rsidRPr="00BC1B39">
        <w:rPr>
          <w:color w:val="000000"/>
          <w:sz w:val="24"/>
          <w:u w:val="single"/>
        </w:rPr>
        <w:t>,0 года</w:t>
      </w:r>
    </w:p>
    <w:p w:rsidR="0065436F" w:rsidRPr="00BC1B39" w:rsidRDefault="0065436F" w:rsidP="0065436F">
      <w:pPr>
        <w:pStyle w:val="a9"/>
        <w:ind w:left="142" w:firstLine="27"/>
        <w:rPr>
          <w:color w:val="000000"/>
          <w:sz w:val="24"/>
        </w:rPr>
      </w:pPr>
      <w:r w:rsidRPr="00BC1B39">
        <w:rPr>
          <w:color w:val="000000"/>
          <w:sz w:val="24"/>
        </w:rPr>
        <w:t>7. Банковские реквизиты:</w:t>
      </w:r>
    </w:p>
    <w:p w:rsidR="0065436F" w:rsidRPr="00BC1B39" w:rsidRDefault="0065436F" w:rsidP="0065436F">
      <w:pPr>
        <w:pStyle w:val="a9"/>
        <w:ind w:left="142" w:firstLine="27"/>
        <w:rPr>
          <w:color w:val="000000"/>
          <w:sz w:val="24"/>
        </w:rPr>
      </w:pPr>
      <w:r w:rsidRPr="00BC1B39">
        <w:rPr>
          <w:color w:val="000000"/>
          <w:sz w:val="24"/>
        </w:rPr>
        <w:t xml:space="preserve">8. Название и адрес филиалов и дочерних предприятий:    </w:t>
      </w:r>
    </w:p>
    <w:p w:rsidR="0065436F" w:rsidRPr="00BC1B39" w:rsidRDefault="0065436F" w:rsidP="0065436F">
      <w:pPr>
        <w:pStyle w:val="a9"/>
        <w:ind w:left="142" w:firstLine="27"/>
        <w:rPr>
          <w:color w:val="000000"/>
          <w:sz w:val="24"/>
        </w:rPr>
      </w:pPr>
      <w:r w:rsidRPr="00BC1B39">
        <w:rPr>
          <w:color w:val="000000"/>
          <w:sz w:val="24"/>
        </w:rPr>
        <w:t>9. Если данная компания дочерняя, какова ее роль и участие в проектах материнской компании.</w:t>
      </w:r>
    </w:p>
    <w:p w:rsidR="0065436F" w:rsidRPr="00BC1B39" w:rsidRDefault="0065436F" w:rsidP="0065436F">
      <w:pPr>
        <w:pStyle w:val="a9"/>
        <w:ind w:left="142" w:firstLine="27"/>
        <w:rPr>
          <w:color w:val="000000"/>
          <w:sz w:val="24"/>
        </w:rPr>
      </w:pPr>
      <w:r w:rsidRPr="00BC1B39">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65436F" w:rsidRPr="00BC1B39" w:rsidRDefault="0065436F" w:rsidP="0065436F">
      <w:pPr>
        <w:pStyle w:val="a9"/>
        <w:spacing w:line="180" w:lineRule="exact"/>
        <w:ind w:left="142" w:firstLine="27"/>
        <w:rPr>
          <w:color w:val="000000"/>
          <w:sz w:val="24"/>
        </w:rPr>
      </w:pPr>
    </w:p>
    <w:p w:rsidR="0065436F" w:rsidRPr="00BC1B39" w:rsidRDefault="0065436F" w:rsidP="0065436F">
      <w:pPr>
        <w:tabs>
          <w:tab w:val="left" w:pos="9639"/>
        </w:tabs>
        <w:ind w:left="142" w:right="97" w:firstLine="27"/>
        <w:rPr>
          <w:b/>
          <w:color w:val="000000"/>
        </w:rPr>
      </w:pPr>
      <w:r w:rsidRPr="00BC1B39">
        <w:rPr>
          <w:b/>
          <w:color w:val="000000"/>
        </w:rPr>
        <w:t>Контактные лица</w:t>
      </w:r>
    </w:p>
    <w:p w:rsidR="0065436F" w:rsidRPr="00BC1B39" w:rsidRDefault="0065436F" w:rsidP="0065436F">
      <w:pPr>
        <w:ind w:left="142" w:right="97" w:firstLine="27"/>
        <w:jc w:val="both"/>
        <w:rPr>
          <w:color w:val="000000"/>
        </w:rPr>
      </w:pPr>
      <w:r w:rsidRPr="00BC1B39">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65436F" w:rsidRPr="00BC1B39" w:rsidRDefault="0065436F" w:rsidP="0065436F">
      <w:pPr>
        <w:tabs>
          <w:tab w:val="left" w:pos="9639"/>
        </w:tabs>
        <w:ind w:left="142" w:firstLine="27"/>
        <w:rPr>
          <w:color w:val="000000"/>
          <w:u w:val="single"/>
        </w:rPr>
      </w:pPr>
      <w:r w:rsidRPr="00BC1B39">
        <w:rPr>
          <w:color w:val="000000"/>
          <w:u w:val="single"/>
        </w:rPr>
        <w:t>Справки по общим вопросам и вопросам управления</w:t>
      </w:r>
    </w:p>
    <w:p w:rsidR="0065436F" w:rsidRPr="00BC1B39" w:rsidRDefault="0065436F" w:rsidP="0065436F">
      <w:pPr>
        <w:tabs>
          <w:tab w:val="left" w:pos="9639"/>
        </w:tabs>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кадровым вопросам</w:t>
      </w:r>
    </w:p>
    <w:p w:rsidR="0065436F" w:rsidRPr="00BC1B39" w:rsidRDefault="0065436F" w:rsidP="0065436F">
      <w:pPr>
        <w:tabs>
          <w:tab w:val="left" w:pos="9639"/>
        </w:tabs>
        <w:spacing w:before="120"/>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техническим вопросам</w:t>
      </w:r>
    </w:p>
    <w:p w:rsidR="0065436F" w:rsidRPr="00BC1B39" w:rsidRDefault="0065436F" w:rsidP="0065436F">
      <w:pPr>
        <w:tabs>
          <w:tab w:val="left" w:pos="9639"/>
        </w:tabs>
        <w:spacing w:before="120"/>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финансовым вопросам</w:t>
      </w:r>
    </w:p>
    <w:p w:rsidR="0065436F" w:rsidRPr="00BC1B39" w:rsidRDefault="0065436F" w:rsidP="0065436F">
      <w:pPr>
        <w:tabs>
          <w:tab w:val="left" w:pos="9639"/>
        </w:tabs>
        <w:ind w:left="142" w:firstLine="27"/>
        <w:rPr>
          <w:color w:val="000000"/>
        </w:rPr>
      </w:pPr>
      <w:r w:rsidRPr="00BC1B39">
        <w:rPr>
          <w:color w:val="000000"/>
        </w:rPr>
        <w:t>Ф.И.О., должность, тел. (код)</w:t>
      </w:r>
    </w:p>
    <w:p w:rsidR="0065436F" w:rsidRPr="00BC1B39" w:rsidRDefault="0065436F" w:rsidP="0065436F">
      <w:pPr>
        <w:pStyle w:val="ConsNonformat"/>
        <w:widowControl/>
        <w:spacing w:line="360" w:lineRule="exact"/>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 xml:space="preserve">Датировано "_____" ____________________ </w:t>
      </w:r>
      <w:r w:rsidR="007F3938">
        <w:rPr>
          <w:rFonts w:ascii="Times New Roman" w:hAnsi="Times New Roman"/>
          <w:i/>
          <w:color w:val="000000"/>
          <w:sz w:val="24"/>
          <w:szCs w:val="24"/>
        </w:rPr>
        <w:t>2026</w:t>
      </w:r>
      <w:r w:rsidRPr="00BC1B39">
        <w:rPr>
          <w:rFonts w:ascii="Times New Roman" w:hAnsi="Times New Roman"/>
          <w:i/>
          <w:color w:val="000000"/>
          <w:sz w:val="24"/>
          <w:szCs w:val="24"/>
        </w:rPr>
        <w:t>г.</w:t>
      </w:r>
    </w:p>
    <w:p w:rsidR="0065436F" w:rsidRPr="00BC1B39" w:rsidRDefault="0065436F" w:rsidP="0065436F">
      <w:pPr>
        <w:spacing w:line="360" w:lineRule="exact"/>
        <w:ind w:left="142" w:firstLine="27"/>
        <w:jc w:val="center"/>
        <w:rPr>
          <w:color w:val="000000"/>
        </w:rPr>
      </w:pPr>
    </w:p>
    <w:p w:rsidR="0065436F" w:rsidRPr="00BC1B39" w:rsidRDefault="0065436F" w:rsidP="0065436F">
      <w:pPr>
        <w:pStyle w:val="ConsNonformat"/>
        <w:widowControl/>
        <w:spacing w:line="360" w:lineRule="exact"/>
        <w:ind w:left="142" w:firstLine="27"/>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65436F" w:rsidRPr="00BC1B39" w:rsidRDefault="0065436F" w:rsidP="0065436F">
      <w:pPr>
        <w:pStyle w:val="ConsNonformat"/>
        <w:widowControl/>
        <w:ind w:left="142" w:firstLine="27"/>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65436F" w:rsidRPr="00BC1B39" w:rsidRDefault="0065436F" w:rsidP="0065436F">
      <w:pPr>
        <w:pStyle w:val="ConsNonformat"/>
        <w:widowControl/>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 xml:space="preserve">(Должность, подпись, ФИО)                                                </w:t>
      </w:r>
    </w:p>
    <w:p w:rsidR="0065436F" w:rsidRPr="00BC1B39" w:rsidRDefault="0065436F" w:rsidP="0065436F">
      <w:pPr>
        <w:pStyle w:val="ConsNonformat"/>
        <w:widowControl/>
        <w:ind w:firstLine="567"/>
        <w:jc w:val="both"/>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Default="000E5444" w:rsidP="000E5444">
      <w:pPr>
        <w:pStyle w:val="ConsNonformat"/>
        <w:widowControl/>
        <w:tabs>
          <w:tab w:val="left" w:pos="6912"/>
        </w:tabs>
        <w:ind w:firstLine="567"/>
        <w:jc w:val="both"/>
        <w:rPr>
          <w:rFonts w:ascii="Times New Roman" w:hAnsi="Times New Roman"/>
          <w:i/>
          <w:color w:val="000000"/>
          <w:sz w:val="24"/>
          <w:szCs w:val="24"/>
        </w:rPr>
      </w:pPr>
      <w:r>
        <w:rPr>
          <w:rFonts w:ascii="Times New Roman" w:hAnsi="Times New Roman"/>
          <w:i/>
          <w:color w:val="000000"/>
          <w:sz w:val="24"/>
          <w:szCs w:val="24"/>
        </w:rPr>
        <w:tab/>
      </w:r>
    </w:p>
    <w:p w:rsidR="000E5444" w:rsidRDefault="000E5444" w:rsidP="000E5444">
      <w:pPr>
        <w:pStyle w:val="ConsNonformat"/>
        <w:widowControl/>
        <w:tabs>
          <w:tab w:val="left" w:pos="6912"/>
        </w:tabs>
        <w:ind w:firstLine="567"/>
        <w:jc w:val="both"/>
        <w:rPr>
          <w:rFonts w:ascii="Times New Roman" w:hAnsi="Times New Roman"/>
          <w:i/>
          <w:color w:val="000000"/>
          <w:sz w:val="24"/>
          <w:szCs w:val="24"/>
        </w:rPr>
      </w:pPr>
    </w:p>
    <w:p w:rsidR="000E5444" w:rsidRDefault="000E5444" w:rsidP="000E5444">
      <w:pPr>
        <w:pStyle w:val="ConsNonformat"/>
        <w:widowControl/>
        <w:tabs>
          <w:tab w:val="left" w:pos="6912"/>
        </w:tabs>
        <w:ind w:firstLine="567"/>
        <w:jc w:val="both"/>
        <w:rPr>
          <w:rFonts w:ascii="Times New Roman" w:hAnsi="Times New Roman"/>
          <w:i/>
          <w:color w:val="000000"/>
          <w:sz w:val="24"/>
          <w:szCs w:val="24"/>
        </w:rPr>
      </w:pPr>
    </w:p>
    <w:p w:rsidR="000E5444" w:rsidRDefault="000E5444" w:rsidP="000E5444">
      <w:pPr>
        <w:pStyle w:val="ConsNonformat"/>
        <w:widowControl/>
        <w:tabs>
          <w:tab w:val="left" w:pos="6912"/>
        </w:tabs>
        <w:ind w:firstLine="567"/>
        <w:jc w:val="both"/>
        <w:rPr>
          <w:rFonts w:ascii="Times New Roman" w:hAnsi="Times New Roman"/>
          <w:i/>
          <w:color w:val="000000"/>
          <w:sz w:val="24"/>
          <w:szCs w:val="24"/>
        </w:rPr>
      </w:pPr>
    </w:p>
    <w:p w:rsidR="00A73A4B" w:rsidRPr="00BC1B39" w:rsidRDefault="00A73A4B" w:rsidP="0065436F">
      <w:pPr>
        <w:pStyle w:val="ConsNonformat"/>
        <w:widowControl/>
        <w:ind w:firstLine="567"/>
        <w:jc w:val="both"/>
        <w:rPr>
          <w:rFonts w:ascii="Times New Roman" w:hAnsi="Times New Roman"/>
          <w:i/>
          <w:color w:val="000000"/>
          <w:sz w:val="24"/>
          <w:szCs w:val="24"/>
        </w:rPr>
      </w:pPr>
    </w:p>
    <w:p w:rsidR="0065436F" w:rsidRPr="00991F3D" w:rsidRDefault="0065436F" w:rsidP="00B022B7">
      <w:pPr>
        <w:widowControl w:val="0"/>
        <w:spacing w:line="322" w:lineRule="exact"/>
        <w:jc w:val="right"/>
        <w:outlineLvl w:val="2"/>
        <w:rPr>
          <w:rFonts w:eastAsia="MS Mincho"/>
          <w:b/>
        </w:rPr>
      </w:pPr>
      <w:r w:rsidRPr="00B022B7">
        <w:rPr>
          <w:rFonts w:eastAsia="Sylfaen"/>
          <w:b/>
          <w:spacing w:val="-2"/>
          <w:sz w:val="25"/>
          <w:szCs w:val="25"/>
        </w:rPr>
        <w:t>Приложение</w:t>
      </w:r>
      <w:r>
        <w:rPr>
          <w:rFonts w:eastAsia="MS Mincho"/>
          <w:b/>
        </w:rPr>
        <w:t xml:space="preserve"> № 5</w:t>
      </w:r>
    </w:p>
    <w:p w:rsidR="0065436F" w:rsidRPr="00D958A8" w:rsidRDefault="004A247A" w:rsidP="0065436F">
      <w:pPr>
        <w:ind w:left="5670"/>
        <w:jc w:val="right"/>
        <w:rPr>
          <w:b/>
          <w:color w:val="000000"/>
        </w:rPr>
      </w:pPr>
      <w:r w:rsidRPr="004A247A">
        <w:rPr>
          <w:rFonts w:eastAsia="MS Mincho"/>
          <w:b/>
        </w:rPr>
        <w:t xml:space="preserve">к документации запроса предложений по коду </w:t>
      </w:r>
      <w:r w:rsidR="008328C9" w:rsidRPr="008328C9">
        <w:rPr>
          <w:rFonts w:eastAsia="MS Mincho"/>
          <w:b/>
        </w:rPr>
        <w:t xml:space="preserve">№ ЮКЖД – ЗП </w:t>
      </w:r>
      <w:r w:rsidR="00900809">
        <w:rPr>
          <w:rFonts w:eastAsia="MS Mincho"/>
          <w:b/>
        </w:rPr>
        <w:t>026/008</w:t>
      </w:r>
    </w:p>
    <w:p w:rsidR="0065436F" w:rsidRPr="00BC1B39" w:rsidRDefault="0065436F" w:rsidP="0065436F">
      <w:pPr>
        <w:widowControl w:val="0"/>
        <w:autoSpaceDE w:val="0"/>
        <w:autoSpaceDN w:val="0"/>
        <w:adjustRightInd w:val="0"/>
        <w:spacing w:line="180" w:lineRule="exact"/>
        <w:jc w:val="both"/>
        <w:rPr>
          <w:color w:val="000000"/>
        </w:rPr>
      </w:pPr>
    </w:p>
    <w:p w:rsidR="00B022B7" w:rsidRDefault="00B022B7" w:rsidP="00B022B7">
      <w:pPr>
        <w:widowControl w:val="0"/>
        <w:autoSpaceDE w:val="0"/>
        <w:autoSpaceDN w:val="0"/>
        <w:adjustRightInd w:val="0"/>
        <w:ind w:firstLine="851"/>
        <w:jc w:val="center"/>
        <w:rPr>
          <w:b/>
          <w:color w:val="000000"/>
        </w:rPr>
      </w:pPr>
    </w:p>
    <w:p w:rsidR="0065436F" w:rsidRPr="00BC1B39" w:rsidRDefault="0065436F" w:rsidP="00B022B7">
      <w:pPr>
        <w:widowControl w:val="0"/>
        <w:autoSpaceDE w:val="0"/>
        <w:autoSpaceDN w:val="0"/>
        <w:adjustRightInd w:val="0"/>
        <w:ind w:firstLine="851"/>
        <w:jc w:val="center"/>
        <w:rPr>
          <w:b/>
          <w:color w:val="000000"/>
        </w:rPr>
      </w:pPr>
      <w:r w:rsidRPr="00BC1B39">
        <w:rPr>
          <w:b/>
          <w:color w:val="000000"/>
        </w:rPr>
        <w:t>ИНФОРМАЦИЯ О ФИНАНСОВОМ СОСТОЯНИИ И ПРОИЗВОДСТВЕННОЙ ДЕЯТЕЛЬНОСТИ</w:t>
      </w:r>
    </w:p>
    <w:p w:rsidR="0065436F" w:rsidRPr="00BC1B39" w:rsidRDefault="0065436F" w:rsidP="00B022B7">
      <w:pPr>
        <w:widowControl w:val="0"/>
        <w:autoSpaceDE w:val="0"/>
        <w:autoSpaceDN w:val="0"/>
        <w:adjustRightInd w:val="0"/>
        <w:ind w:firstLine="851"/>
        <w:rPr>
          <w:color w:val="000000"/>
        </w:rPr>
      </w:pPr>
    </w:p>
    <w:p w:rsidR="0065436F" w:rsidRPr="00BC1B39" w:rsidRDefault="0065436F" w:rsidP="00B022B7">
      <w:pPr>
        <w:widowControl w:val="0"/>
        <w:autoSpaceDE w:val="0"/>
        <w:autoSpaceDN w:val="0"/>
        <w:adjustRightInd w:val="0"/>
        <w:spacing w:line="360" w:lineRule="auto"/>
        <w:ind w:firstLine="851"/>
        <w:jc w:val="both"/>
        <w:rPr>
          <w:color w:val="000000"/>
        </w:rPr>
      </w:pPr>
      <w:r w:rsidRPr="00BC1B39">
        <w:rPr>
          <w:color w:val="000000"/>
        </w:rPr>
        <w:t>1. Дата создания: ________ год</w:t>
      </w:r>
    </w:p>
    <w:p w:rsidR="00B022B7" w:rsidRDefault="0065436F" w:rsidP="00B022B7">
      <w:pPr>
        <w:widowControl w:val="0"/>
        <w:autoSpaceDE w:val="0"/>
        <w:autoSpaceDN w:val="0"/>
        <w:adjustRightInd w:val="0"/>
        <w:spacing w:line="360" w:lineRule="auto"/>
        <w:ind w:firstLine="851"/>
        <w:jc w:val="both"/>
        <w:rPr>
          <w:color w:val="000000"/>
        </w:rPr>
      </w:pPr>
      <w:r w:rsidRPr="00BC1B39">
        <w:rPr>
          <w:color w:val="000000"/>
        </w:rPr>
        <w:t>2. Уставной капитал: ___________________</w:t>
      </w:r>
      <w:r w:rsidR="00B022B7">
        <w:rPr>
          <w:color w:val="000000"/>
        </w:rPr>
        <w:t>__________________(___________)</w:t>
      </w:r>
    </w:p>
    <w:p w:rsidR="0065436F" w:rsidRPr="00BC1B39" w:rsidRDefault="0065436F" w:rsidP="00B022B7">
      <w:pPr>
        <w:widowControl w:val="0"/>
        <w:autoSpaceDE w:val="0"/>
        <w:autoSpaceDN w:val="0"/>
        <w:adjustRightInd w:val="0"/>
        <w:spacing w:line="360" w:lineRule="auto"/>
        <w:ind w:firstLine="851"/>
        <w:jc w:val="both"/>
        <w:rPr>
          <w:color w:val="000000"/>
        </w:rPr>
      </w:pPr>
      <w:r w:rsidRPr="00BC1B39">
        <w:rPr>
          <w:color w:val="000000"/>
        </w:rPr>
        <w:t>3.Банковские реквизиты:</w:t>
      </w:r>
    </w:p>
    <w:p w:rsidR="0065436F" w:rsidRPr="00BC1B39" w:rsidRDefault="0065436F" w:rsidP="00B022B7">
      <w:pPr>
        <w:pStyle w:val="a9"/>
        <w:numPr>
          <w:ilvl w:val="0"/>
          <w:numId w:val="5"/>
        </w:numPr>
        <w:spacing w:line="360" w:lineRule="auto"/>
        <w:ind w:firstLine="851"/>
        <w:rPr>
          <w:color w:val="000000"/>
          <w:sz w:val="24"/>
        </w:rPr>
      </w:pPr>
      <w:r w:rsidRPr="00BC1B39">
        <w:rPr>
          <w:color w:val="000000"/>
          <w:sz w:val="24"/>
        </w:rPr>
        <w:t xml:space="preserve">наименование банка, </w:t>
      </w:r>
    </w:p>
    <w:p w:rsidR="0065436F" w:rsidRPr="00BC1B39" w:rsidRDefault="0065436F" w:rsidP="00B022B7">
      <w:pPr>
        <w:pStyle w:val="a9"/>
        <w:numPr>
          <w:ilvl w:val="0"/>
          <w:numId w:val="5"/>
        </w:numPr>
        <w:spacing w:line="360" w:lineRule="auto"/>
        <w:ind w:firstLine="851"/>
        <w:rPr>
          <w:color w:val="000000"/>
          <w:sz w:val="24"/>
        </w:rPr>
      </w:pPr>
      <w:r w:rsidRPr="00BC1B39">
        <w:rPr>
          <w:color w:val="000000"/>
          <w:sz w:val="24"/>
        </w:rPr>
        <w:t xml:space="preserve">телекс, телефон, </w:t>
      </w:r>
    </w:p>
    <w:p w:rsidR="0065436F" w:rsidRPr="00BC1B39" w:rsidRDefault="0065436F" w:rsidP="00B022B7">
      <w:pPr>
        <w:pStyle w:val="a9"/>
        <w:numPr>
          <w:ilvl w:val="0"/>
          <w:numId w:val="5"/>
        </w:numPr>
        <w:spacing w:line="360" w:lineRule="auto"/>
        <w:ind w:firstLine="851"/>
        <w:rPr>
          <w:color w:val="000000"/>
          <w:sz w:val="24"/>
        </w:rPr>
      </w:pPr>
      <w:r w:rsidRPr="00BC1B39">
        <w:rPr>
          <w:color w:val="000000"/>
          <w:sz w:val="24"/>
        </w:rPr>
        <w:t xml:space="preserve">ИНН, БИК, корр. счет, расч. счет </w:t>
      </w:r>
    </w:p>
    <w:p w:rsidR="0065436F" w:rsidRPr="00BC1B39" w:rsidRDefault="0065436F" w:rsidP="00B022B7">
      <w:pPr>
        <w:widowControl w:val="0"/>
        <w:autoSpaceDE w:val="0"/>
        <w:autoSpaceDN w:val="0"/>
        <w:adjustRightInd w:val="0"/>
        <w:spacing w:line="360" w:lineRule="auto"/>
        <w:ind w:firstLine="851"/>
        <w:jc w:val="both"/>
        <w:rPr>
          <w:color w:val="000000"/>
        </w:rPr>
      </w:pPr>
      <w:r w:rsidRPr="00BC1B39">
        <w:rPr>
          <w:color w:val="000000"/>
        </w:rPr>
        <w:t>4. Форма собственности:</w:t>
      </w:r>
    </w:p>
    <w:p w:rsidR="0065436F" w:rsidRPr="00BC1B39" w:rsidRDefault="0065436F" w:rsidP="00B022B7">
      <w:pPr>
        <w:widowControl w:val="0"/>
        <w:autoSpaceDE w:val="0"/>
        <w:autoSpaceDN w:val="0"/>
        <w:adjustRightInd w:val="0"/>
        <w:spacing w:line="360" w:lineRule="auto"/>
        <w:ind w:firstLine="851"/>
        <w:jc w:val="both"/>
        <w:rPr>
          <w:color w:val="000000"/>
        </w:rPr>
      </w:pPr>
      <w:r w:rsidRPr="00BC1B39">
        <w:rPr>
          <w:color w:val="000000"/>
        </w:rPr>
        <w:t xml:space="preserve">Государственная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B022B7">
      <w:pPr>
        <w:widowControl w:val="0"/>
        <w:autoSpaceDE w:val="0"/>
        <w:autoSpaceDN w:val="0"/>
        <w:adjustRightInd w:val="0"/>
        <w:spacing w:line="360" w:lineRule="auto"/>
        <w:ind w:firstLine="851"/>
        <w:jc w:val="both"/>
        <w:rPr>
          <w:color w:val="000000"/>
          <w:u w:val="single"/>
        </w:rPr>
      </w:pPr>
      <w:r w:rsidRPr="00BC1B39">
        <w:rPr>
          <w:color w:val="000000"/>
        </w:rPr>
        <w:t xml:space="preserve">Смешанная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B022B7">
      <w:pPr>
        <w:widowControl w:val="0"/>
        <w:autoSpaceDE w:val="0"/>
        <w:autoSpaceDN w:val="0"/>
        <w:adjustRightInd w:val="0"/>
        <w:spacing w:line="360" w:lineRule="auto"/>
        <w:ind w:firstLine="851"/>
        <w:jc w:val="both"/>
        <w:rPr>
          <w:color w:val="000000"/>
          <w:u w:val="single"/>
        </w:rPr>
      </w:pPr>
      <w:r w:rsidRPr="00BC1B39">
        <w:rPr>
          <w:color w:val="000000"/>
        </w:rPr>
        <w:t xml:space="preserve">Кооперативная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B022B7">
      <w:pPr>
        <w:widowControl w:val="0"/>
        <w:autoSpaceDE w:val="0"/>
        <w:autoSpaceDN w:val="0"/>
        <w:adjustRightInd w:val="0"/>
        <w:spacing w:line="360" w:lineRule="auto"/>
        <w:ind w:firstLine="851"/>
        <w:jc w:val="both"/>
        <w:rPr>
          <w:color w:val="000000"/>
          <w:u w:val="single"/>
        </w:rPr>
      </w:pPr>
      <w:r w:rsidRPr="00BC1B39">
        <w:rPr>
          <w:color w:val="000000"/>
        </w:rPr>
        <w:t xml:space="preserve">Частная (да, </w:t>
      </w:r>
      <w:r w:rsidR="00344148" w:rsidRPr="00BC1B39">
        <w:rPr>
          <w:color w:val="000000"/>
        </w:rPr>
        <w:t xml:space="preserve">нет)  </w:t>
      </w:r>
      <w:r w:rsidRPr="00BC1B39">
        <w:rPr>
          <w:color w:val="000000"/>
          <w:u w:val="single"/>
        </w:rPr>
        <w:t xml:space="preserve">     </w:t>
      </w:r>
      <w:r w:rsidRPr="00BC1B39">
        <w:rPr>
          <w:color w:val="000000"/>
        </w:rPr>
        <w:t>__________________</w:t>
      </w:r>
    </w:p>
    <w:p w:rsidR="0065436F" w:rsidRPr="00BC1B39" w:rsidRDefault="0065436F" w:rsidP="00B022B7">
      <w:pPr>
        <w:widowControl w:val="0"/>
        <w:autoSpaceDE w:val="0"/>
        <w:autoSpaceDN w:val="0"/>
        <w:adjustRightInd w:val="0"/>
        <w:spacing w:line="360" w:lineRule="auto"/>
        <w:ind w:firstLine="851"/>
        <w:jc w:val="both"/>
        <w:rPr>
          <w:color w:val="000000"/>
        </w:rPr>
      </w:pPr>
      <w:r w:rsidRPr="00BC1B39">
        <w:rPr>
          <w:color w:val="000000"/>
        </w:rPr>
        <w:t>С участием иностранного капитала (да, нет) _____</w:t>
      </w:r>
    </w:p>
    <w:p w:rsidR="0065436F" w:rsidRPr="00BC1B39" w:rsidRDefault="0065436F" w:rsidP="00B022B7">
      <w:pPr>
        <w:widowControl w:val="0"/>
        <w:autoSpaceDE w:val="0"/>
        <w:autoSpaceDN w:val="0"/>
        <w:adjustRightInd w:val="0"/>
        <w:spacing w:line="360" w:lineRule="auto"/>
        <w:ind w:firstLine="851"/>
        <w:jc w:val="both"/>
        <w:rPr>
          <w:color w:val="000000"/>
        </w:rPr>
      </w:pPr>
      <w:r w:rsidRPr="00BC1B39">
        <w:rPr>
          <w:color w:val="000000"/>
        </w:rPr>
        <w:t>5. Основной вид деятельности: _________________________________________</w:t>
      </w:r>
    </w:p>
    <w:p w:rsidR="0065436F" w:rsidRPr="00BC1B39" w:rsidRDefault="0065436F" w:rsidP="00B022B7">
      <w:pPr>
        <w:widowControl w:val="0"/>
        <w:autoSpaceDE w:val="0"/>
        <w:autoSpaceDN w:val="0"/>
        <w:adjustRightInd w:val="0"/>
        <w:spacing w:line="360" w:lineRule="auto"/>
        <w:ind w:firstLine="851"/>
        <w:jc w:val="both"/>
        <w:rPr>
          <w:color w:val="000000"/>
          <w:u w:val="single"/>
        </w:rPr>
      </w:pPr>
      <w:r w:rsidRPr="00BC1B39">
        <w:rPr>
          <w:color w:val="000000"/>
        </w:rPr>
        <w:t>6. Другие виды деятельности: _________________________________________</w:t>
      </w:r>
    </w:p>
    <w:p w:rsidR="0065436F" w:rsidRPr="00BC1B39" w:rsidRDefault="0065436F" w:rsidP="00B022B7">
      <w:pPr>
        <w:widowControl w:val="0"/>
        <w:autoSpaceDE w:val="0"/>
        <w:autoSpaceDN w:val="0"/>
        <w:adjustRightInd w:val="0"/>
        <w:spacing w:line="360" w:lineRule="auto"/>
        <w:ind w:firstLine="851"/>
        <w:jc w:val="both"/>
        <w:rPr>
          <w:color w:val="000000"/>
          <w:u w:val="single"/>
        </w:rPr>
      </w:pPr>
      <w:r w:rsidRPr="00BC1B39">
        <w:rPr>
          <w:color w:val="000000"/>
        </w:rPr>
        <w:t xml:space="preserve">7. Торговый оборот Участника за </w:t>
      </w:r>
      <w:r w:rsidRPr="005E403F">
        <w:rPr>
          <w:color w:val="000000"/>
        </w:rPr>
        <w:t>20</w:t>
      </w:r>
      <w:r w:rsidR="001040B7">
        <w:rPr>
          <w:color w:val="000000"/>
        </w:rPr>
        <w:t>2</w:t>
      </w:r>
      <w:r w:rsidR="007F3938">
        <w:rPr>
          <w:color w:val="000000"/>
        </w:rPr>
        <w:t>4</w:t>
      </w:r>
      <w:r w:rsidRPr="005E403F">
        <w:rPr>
          <w:color w:val="000000"/>
        </w:rPr>
        <w:t>-20</w:t>
      </w:r>
      <w:r w:rsidR="00F527AB">
        <w:rPr>
          <w:color w:val="000000"/>
        </w:rPr>
        <w:t>2</w:t>
      </w:r>
      <w:r w:rsidR="007F3938">
        <w:rPr>
          <w:color w:val="000000"/>
        </w:rPr>
        <w:t>5</w:t>
      </w:r>
      <w:r w:rsidRPr="00BC1B39">
        <w:rPr>
          <w:color w:val="000000"/>
        </w:rPr>
        <w:t xml:space="preserve"> гг. </w:t>
      </w:r>
      <w:r w:rsidRPr="00BC1B39">
        <w:rPr>
          <w:color w:val="000000"/>
          <w:u w:val="single"/>
        </w:rPr>
        <w:tab/>
        <w:t xml:space="preserve">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B022B7">
      <w:pPr>
        <w:widowControl w:val="0"/>
        <w:autoSpaceDE w:val="0"/>
        <w:autoSpaceDN w:val="0"/>
        <w:adjustRightInd w:val="0"/>
        <w:ind w:firstLine="851"/>
        <w:jc w:val="both"/>
        <w:rPr>
          <w:color w:val="000000"/>
        </w:rPr>
      </w:pPr>
      <w:r w:rsidRPr="00BC1B39">
        <w:rPr>
          <w:color w:val="000000"/>
        </w:rPr>
        <w:t>Имеющий полномочия подписать информационный лист Участника от имени компании (фирмы).</w:t>
      </w:r>
    </w:p>
    <w:p w:rsidR="0065436F" w:rsidRPr="00BC1B39" w:rsidRDefault="0065436F" w:rsidP="00B022B7">
      <w:pPr>
        <w:widowControl w:val="0"/>
        <w:autoSpaceDE w:val="0"/>
        <w:autoSpaceDN w:val="0"/>
        <w:adjustRightInd w:val="0"/>
        <w:ind w:firstLine="851"/>
        <w:jc w:val="both"/>
        <w:rPr>
          <w:color w:val="000000"/>
        </w:rPr>
      </w:pPr>
    </w:p>
    <w:p w:rsidR="0065436F" w:rsidRPr="00BC1B39" w:rsidRDefault="0065436F" w:rsidP="00B022B7">
      <w:pPr>
        <w:pStyle w:val="ConsNonformat"/>
        <w:widowControl/>
        <w:spacing w:line="360" w:lineRule="exact"/>
        <w:ind w:firstLine="851"/>
        <w:jc w:val="both"/>
        <w:rPr>
          <w:rFonts w:ascii="Times New Roman" w:hAnsi="Times New Roman"/>
          <w:color w:val="000000"/>
          <w:sz w:val="24"/>
          <w:szCs w:val="24"/>
        </w:rPr>
      </w:pPr>
      <w:r w:rsidRPr="00BC1B39">
        <w:rPr>
          <w:rFonts w:ascii="Times New Roman" w:hAnsi="Times New Roman"/>
          <w:color w:val="000000"/>
          <w:sz w:val="24"/>
          <w:szCs w:val="24"/>
        </w:rPr>
        <w:t xml:space="preserve">Датировано "_____" ____________________ </w:t>
      </w:r>
      <w:r w:rsidR="007F3938">
        <w:rPr>
          <w:rFonts w:ascii="Times New Roman" w:hAnsi="Times New Roman"/>
          <w:color w:val="000000"/>
          <w:sz w:val="24"/>
          <w:szCs w:val="24"/>
        </w:rPr>
        <w:t>2026</w:t>
      </w:r>
      <w:r w:rsidRPr="00BC1B39">
        <w:rPr>
          <w:rFonts w:ascii="Times New Roman" w:hAnsi="Times New Roman"/>
          <w:color w:val="000000"/>
          <w:sz w:val="24"/>
          <w:szCs w:val="24"/>
        </w:rPr>
        <w:t xml:space="preserve"> г.</w:t>
      </w:r>
    </w:p>
    <w:p w:rsidR="0065436F" w:rsidRPr="00BC1B39" w:rsidRDefault="0065436F" w:rsidP="00B022B7">
      <w:pPr>
        <w:spacing w:line="360" w:lineRule="exact"/>
        <w:ind w:firstLine="851"/>
        <w:jc w:val="center"/>
        <w:rPr>
          <w:color w:val="000000"/>
        </w:rPr>
      </w:pPr>
    </w:p>
    <w:p w:rsidR="0065436F" w:rsidRPr="00BC1B39" w:rsidRDefault="0065436F" w:rsidP="00B022B7">
      <w:pPr>
        <w:pStyle w:val="ConsNonformat"/>
        <w:widowControl/>
        <w:ind w:firstLine="851"/>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B022B7">
      <w:pPr>
        <w:pStyle w:val="ConsNonformat"/>
        <w:widowControl/>
        <w:ind w:firstLine="851"/>
        <w:jc w:val="both"/>
        <w:rPr>
          <w:rFonts w:ascii="Times New Roman" w:hAnsi="Times New Roman"/>
          <w:color w:val="000000"/>
          <w:sz w:val="24"/>
          <w:szCs w:val="24"/>
        </w:rPr>
      </w:pPr>
      <w:r w:rsidRPr="00BC1B39">
        <w:rPr>
          <w:rFonts w:ascii="Times New Roman" w:hAnsi="Times New Roman"/>
          <w:color w:val="000000"/>
          <w:sz w:val="24"/>
          <w:szCs w:val="24"/>
        </w:rPr>
        <w:t>(Полное наименование участника)</w:t>
      </w:r>
    </w:p>
    <w:p w:rsidR="0065436F" w:rsidRPr="00BC1B39" w:rsidRDefault="0065436F" w:rsidP="00B022B7">
      <w:pPr>
        <w:pStyle w:val="ConsNonformat"/>
        <w:widowControl/>
        <w:ind w:firstLine="851"/>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65436F" w:rsidRPr="00BC1B39" w:rsidRDefault="0065436F" w:rsidP="00B022B7">
      <w:pPr>
        <w:pStyle w:val="ConsNonformat"/>
        <w:widowControl/>
        <w:ind w:firstLine="851"/>
        <w:jc w:val="both"/>
        <w:rPr>
          <w:rFonts w:ascii="Times New Roman" w:hAnsi="Times New Roman"/>
          <w:color w:val="000000"/>
          <w:sz w:val="24"/>
          <w:szCs w:val="24"/>
        </w:rPr>
      </w:pPr>
      <w:r w:rsidRPr="00BC1B39">
        <w:rPr>
          <w:rFonts w:ascii="Times New Roman" w:hAnsi="Times New Roman"/>
          <w:color w:val="000000"/>
          <w:sz w:val="24"/>
          <w:szCs w:val="24"/>
        </w:rPr>
        <w:t xml:space="preserve">(Должность, подпись, ФИО)                                                </w:t>
      </w:r>
    </w:p>
    <w:p w:rsidR="0065436F" w:rsidRPr="00BC1B39" w:rsidRDefault="0065436F" w:rsidP="00B022B7">
      <w:pPr>
        <w:pStyle w:val="ConsNonformat"/>
        <w:widowControl/>
        <w:ind w:firstLine="851"/>
        <w:jc w:val="both"/>
        <w:rPr>
          <w:rFonts w:ascii="Times New Roman" w:hAnsi="Times New Roman"/>
          <w:color w:val="000000"/>
          <w:sz w:val="24"/>
          <w:szCs w:val="24"/>
        </w:rPr>
      </w:pPr>
      <w:r w:rsidRPr="00BC1B39">
        <w:rPr>
          <w:rFonts w:ascii="Times New Roman" w:hAnsi="Times New Roman"/>
          <w:color w:val="000000"/>
          <w:sz w:val="24"/>
          <w:szCs w:val="24"/>
        </w:rPr>
        <w:t>Печать (при наличии)</w:t>
      </w:r>
    </w:p>
    <w:p w:rsidR="0065436F" w:rsidRPr="00C65A01" w:rsidRDefault="0065436F" w:rsidP="00B022B7">
      <w:pPr>
        <w:pStyle w:val="11"/>
        <w:ind w:firstLine="851"/>
        <w:jc w:val="left"/>
        <w:rPr>
          <w:szCs w:val="28"/>
        </w:rPr>
      </w:pPr>
      <w:r w:rsidRPr="00C65A01">
        <w:rPr>
          <w:szCs w:val="28"/>
        </w:rPr>
        <w:t xml:space="preserve"> </w:t>
      </w:r>
    </w:p>
    <w:p w:rsidR="0065436F" w:rsidRDefault="0065436F" w:rsidP="00B022B7">
      <w:pPr>
        <w:pStyle w:val="a9"/>
        <w:suppressAutoHyphens/>
        <w:ind w:right="306" w:firstLine="851"/>
        <w:rPr>
          <w:sz w:val="28"/>
          <w:szCs w:val="28"/>
        </w:rPr>
      </w:pPr>
    </w:p>
    <w:p w:rsidR="0065436F" w:rsidRDefault="0065436F" w:rsidP="00B022B7">
      <w:pPr>
        <w:pStyle w:val="a9"/>
        <w:suppressAutoHyphens/>
        <w:ind w:right="306" w:firstLine="851"/>
        <w:rPr>
          <w:sz w:val="28"/>
          <w:szCs w:val="28"/>
        </w:rPr>
      </w:pPr>
    </w:p>
    <w:p w:rsidR="0065436F" w:rsidRDefault="0065436F" w:rsidP="0065436F">
      <w:pPr>
        <w:pStyle w:val="a9"/>
        <w:suppressAutoHyphens/>
        <w:ind w:right="306" w:firstLine="5670"/>
        <w:rPr>
          <w:sz w:val="28"/>
          <w:szCs w:val="28"/>
        </w:rPr>
      </w:pPr>
    </w:p>
    <w:p w:rsidR="009C0BAB" w:rsidRDefault="009C0BAB" w:rsidP="0065436F">
      <w:pPr>
        <w:pStyle w:val="a9"/>
        <w:suppressAutoHyphens/>
        <w:ind w:right="306" w:firstLine="5670"/>
        <w:rPr>
          <w:sz w:val="28"/>
          <w:szCs w:val="28"/>
        </w:rPr>
      </w:pPr>
    </w:p>
    <w:p w:rsidR="009C0BAB" w:rsidRDefault="009C0BAB" w:rsidP="0065436F">
      <w:pPr>
        <w:pStyle w:val="a9"/>
        <w:suppressAutoHyphens/>
        <w:ind w:right="306" w:firstLine="5670"/>
        <w:rPr>
          <w:sz w:val="28"/>
          <w:szCs w:val="28"/>
        </w:rPr>
      </w:pPr>
    </w:p>
    <w:p w:rsidR="00A73A4B" w:rsidRDefault="00A73A4B" w:rsidP="0065436F">
      <w:pPr>
        <w:pStyle w:val="a9"/>
        <w:suppressAutoHyphens/>
        <w:ind w:right="306" w:firstLine="5670"/>
        <w:rPr>
          <w:sz w:val="28"/>
          <w:szCs w:val="28"/>
        </w:rPr>
      </w:pPr>
    </w:p>
    <w:p w:rsidR="008D33E6" w:rsidRDefault="008D33E6" w:rsidP="00FE3BA1">
      <w:pPr>
        <w:pStyle w:val="a9"/>
        <w:suppressAutoHyphens/>
        <w:ind w:right="-59" w:firstLine="7230"/>
        <w:jc w:val="right"/>
        <w:rPr>
          <w:b/>
          <w:color w:val="000000"/>
          <w:sz w:val="24"/>
        </w:rPr>
      </w:pPr>
    </w:p>
    <w:p w:rsidR="00FE3BA1" w:rsidRPr="00EA606E" w:rsidRDefault="00FE3BA1" w:rsidP="00B022B7">
      <w:pPr>
        <w:widowControl w:val="0"/>
        <w:spacing w:line="322" w:lineRule="exact"/>
        <w:jc w:val="right"/>
        <w:outlineLvl w:val="2"/>
        <w:rPr>
          <w:sz w:val="28"/>
          <w:szCs w:val="28"/>
        </w:rPr>
      </w:pPr>
      <w:r w:rsidRPr="00B022B7">
        <w:rPr>
          <w:rFonts w:eastAsia="Sylfaen"/>
          <w:b/>
          <w:spacing w:val="-2"/>
          <w:sz w:val="25"/>
          <w:szCs w:val="25"/>
        </w:rPr>
        <w:lastRenderedPageBreak/>
        <w:t>Приложение</w:t>
      </w:r>
      <w:r w:rsidRPr="00EA606E">
        <w:rPr>
          <w:sz w:val="28"/>
          <w:szCs w:val="28"/>
        </w:rPr>
        <w:t xml:space="preserve"> № </w:t>
      </w:r>
      <w:r w:rsidR="008D33E6">
        <w:rPr>
          <w:sz w:val="28"/>
          <w:szCs w:val="28"/>
        </w:rPr>
        <w:t>6</w:t>
      </w:r>
    </w:p>
    <w:p w:rsidR="00FE3BA1" w:rsidRPr="00D958A8" w:rsidRDefault="00FE3BA1" w:rsidP="00FE3BA1">
      <w:pPr>
        <w:pStyle w:val="a9"/>
        <w:ind w:firstLine="7230"/>
        <w:jc w:val="right"/>
        <w:rPr>
          <w:sz w:val="28"/>
          <w:szCs w:val="28"/>
        </w:rPr>
      </w:pPr>
      <w:r w:rsidRPr="00EA606E">
        <w:rPr>
          <w:sz w:val="28"/>
          <w:szCs w:val="28"/>
        </w:rPr>
        <w:t>к документации</w:t>
      </w:r>
      <w:r>
        <w:rPr>
          <w:sz w:val="28"/>
          <w:szCs w:val="28"/>
        </w:rPr>
        <w:t xml:space="preserve"> запроса </w:t>
      </w:r>
      <w:r w:rsidR="00282398">
        <w:rPr>
          <w:sz w:val="28"/>
          <w:szCs w:val="28"/>
        </w:rPr>
        <w:t>предложений</w:t>
      </w:r>
      <w:r w:rsidR="004A247A">
        <w:rPr>
          <w:sz w:val="28"/>
          <w:szCs w:val="28"/>
        </w:rPr>
        <w:t xml:space="preserve"> по коду </w:t>
      </w:r>
      <w:r w:rsidR="008328C9" w:rsidRPr="008328C9">
        <w:rPr>
          <w:sz w:val="28"/>
          <w:szCs w:val="28"/>
        </w:rPr>
        <w:t xml:space="preserve">№ ЮКЖД – ЗП </w:t>
      </w:r>
      <w:r w:rsidR="00900809">
        <w:rPr>
          <w:sz w:val="28"/>
          <w:szCs w:val="28"/>
        </w:rPr>
        <w:t>026/008</w:t>
      </w:r>
    </w:p>
    <w:p w:rsidR="00A10CF0" w:rsidRDefault="00A10CF0" w:rsidP="00A10CF0">
      <w:pPr>
        <w:pStyle w:val="a9"/>
        <w:ind w:firstLine="7230"/>
        <w:jc w:val="center"/>
        <w:rPr>
          <w:sz w:val="28"/>
          <w:szCs w:val="28"/>
        </w:rPr>
      </w:pPr>
    </w:p>
    <w:p w:rsidR="00A10CF0" w:rsidRPr="00A10CF0" w:rsidRDefault="00A10CF0" w:rsidP="00A10CF0">
      <w:pPr>
        <w:pStyle w:val="a9"/>
        <w:ind w:firstLine="0"/>
        <w:jc w:val="center"/>
        <w:rPr>
          <w:b/>
          <w:sz w:val="28"/>
          <w:szCs w:val="28"/>
        </w:rPr>
      </w:pPr>
      <w:r w:rsidRPr="00A10CF0">
        <w:rPr>
          <w:b/>
          <w:sz w:val="28"/>
          <w:szCs w:val="28"/>
        </w:rPr>
        <w:t>Проект договора</w:t>
      </w:r>
    </w:p>
    <w:p w:rsidR="00FE3BA1" w:rsidRPr="00E04F41" w:rsidRDefault="00FE3BA1" w:rsidP="00FE3BA1">
      <w:pPr>
        <w:pStyle w:val="a6"/>
        <w:ind w:left="480"/>
        <w:jc w:val="center"/>
        <w:rPr>
          <w:b/>
        </w:rPr>
      </w:pPr>
      <w:r w:rsidRPr="00E04F41">
        <w:rPr>
          <w:b/>
        </w:rPr>
        <w:t>ДОГОВОР №</w:t>
      </w:r>
    </w:p>
    <w:p w:rsidR="00FE3BA1" w:rsidRPr="00E04F41" w:rsidRDefault="00FE3BA1" w:rsidP="00FE3BA1">
      <w:pPr>
        <w:widowControl w:val="0"/>
        <w:shd w:val="clear" w:color="auto" w:fill="FFFFFF"/>
        <w:tabs>
          <w:tab w:val="left" w:pos="6254"/>
          <w:tab w:val="left" w:leader="underscore" w:pos="6850"/>
          <w:tab w:val="left" w:leader="underscore" w:pos="8558"/>
        </w:tabs>
        <w:suppressAutoHyphens/>
        <w:autoSpaceDE w:val="0"/>
        <w:spacing w:before="254"/>
        <w:rPr>
          <w:spacing w:val="-4"/>
          <w:lang w:eastAsia="ar-SA"/>
        </w:rPr>
      </w:pPr>
      <w:r>
        <w:rPr>
          <w:spacing w:val="-4"/>
          <w:lang w:eastAsia="ar-SA"/>
        </w:rPr>
        <w:t xml:space="preserve">             </w:t>
      </w:r>
      <w:r w:rsidRPr="00E04F41">
        <w:rPr>
          <w:spacing w:val="-4"/>
          <w:lang w:eastAsia="ar-SA"/>
        </w:rPr>
        <w:t xml:space="preserve">г. Ереван                                                                               </w:t>
      </w:r>
      <w:r w:rsidRPr="00E04F41">
        <w:rPr>
          <w:lang w:eastAsia="ar-SA"/>
        </w:rPr>
        <w:t xml:space="preserve">          </w:t>
      </w:r>
      <w:r>
        <w:rPr>
          <w:lang w:eastAsia="ar-SA"/>
        </w:rPr>
        <w:t xml:space="preserve">            </w:t>
      </w:r>
      <w:r w:rsidRPr="00E04F41">
        <w:rPr>
          <w:lang w:eastAsia="ar-SA"/>
        </w:rPr>
        <w:t>«_____»_____________</w:t>
      </w:r>
      <w:r w:rsidR="007F3938">
        <w:rPr>
          <w:spacing w:val="-4"/>
          <w:lang w:eastAsia="ar-SA"/>
        </w:rPr>
        <w:t>2026</w:t>
      </w:r>
      <w:r w:rsidRPr="00E04F41">
        <w:rPr>
          <w:spacing w:val="-4"/>
          <w:lang w:eastAsia="ar-SA"/>
        </w:rPr>
        <w:t>г.</w:t>
      </w:r>
    </w:p>
    <w:p w:rsidR="00FE3BA1" w:rsidRPr="001441AB" w:rsidRDefault="00FE3BA1" w:rsidP="00FE3BA1">
      <w:pPr>
        <w:widowControl w:val="0"/>
        <w:shd w:val="clear" w:color="auto" w:fill="FFFFFF"/>
        <w:suppressAutoHyphens/>
        <w:autoSpaceDE w:val="0"/>
        <w:spacing w:before="552"/>
        <w:ind w:left="142" w:firstLine="709"/>
        <w:jc w:val="both"/>
        <w:rPr>
          <w:b/>
        </w:rPr>
      </w:pPr>
      <w:r w:rsidRPr="001441AB">
        <w:t>Закрытое  акционерное  общество «Южно-Кавказская     железная     дорога» (ЗАО «ЮКЖД»), Республика Армения, именуемое в дальнейшем «СТРАХОВАТЕЛЬ», в лице генерального директора Алексея Валерьевича Мельникова, действующего на основании Устава, с одной стороны, и _____________________________________________, именуемое в дальнейшем «СТРАХОВЩИК», в лице ____________________________________, действующего на основании Устава, с другой стороны, далее совместно именуемые «Стороны», на основании решения конкурсной комиссии (протокол №___ от ______.</w:t>
      </w:r>
      <w:r w:rsidR="007F3938">
        <w:t>2026</w:t>
      </w:r>
      <w:r w:rsidRPr="001441AB">
        <w:t xml:space="preserve">г.) заключили настоящий  Договор о </w:t>
      </w:r>
      <w:r w:rsidRPr="001441AB">
        <w:rPr>
          <w:b/>
        </w:rPr>
        <w:t>нижеследующем:</w:t>
      </w:r>
    </w:p>
    <w:p w:rsidR="00FE3BA1" w:rsidRPr="001441AB" w:rsidRDefault="00FE3BA1" w:rsidP="00FE3BA1">
      <w:pPr>
        <w:pStyle w:val="a6"/>
        <w:ind w:left="142" w:firstLine="709"/>
        <w:jc w:val="center"/>
        <w:rPr>
          <w:b/>
        </w:rPr>
      </w:pPr>
    </w:p>
    <w:p w:rsidR="00FE3BA1" w:rsidRPr="001441AB" w:rsidRDefault="00FE3BA1" w:rsidP="00FE3BA1">
      <w:pPr>
        <w:pStyle w:val="a6"/>
        <w:ind w:left="142" w:firstLine="709"/>
        <w:jc w:val="center"/>
        <w:rPr>
          <w:b/>
        </w:rPr>
      </w:pPr>
      <w:r w:rsidRPr="001441AB">
        <w:rPr>
          <w:b/>
        </w:rPr>
        <w:t>1. ПРЕДМЕТ ДОГОВОРА</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lang w:val="ru-RU"/>
        </w:rPr>
        <w:t>1.1. По настоящему Договору Страховщик обязуется за обусловленную настоящим Договором плату (страховую премию) при наступлении предусмотренного в настоящем Договоре события (страхового случая) возместить Третьим лицам (Выгодоприобретателям) убытки, возникшие вследствие причинения вреда их жизни, здоровью, имуществу, а также убытки, возникшие вследствие причинения вреда окружающей природной среде.</w:t>
      </w:r>
    </w:p>
    <w:p w:rsidR="00FE3BA1" w:rsidRPr="001441AB" w:rsidRDefault="00FE3BA1" w:rsidP="00FE3BA1">
      <w:pPr>
        <w:pStyle w:val="a9"/>
        <w:ind w:left="142"/>
        <w:rPr>
          <w:sz w:val="24"/>
        </w:rPr>
      </w:pPr>
      <w:r w:rsidRPr="001441AB">
        <w:rPr>
          <w:sz w:val="24"/>
        </w:rPr>
        <w:t>1.2 Объектом страхования — являются имущественные интересы Страхователя, связанные с его обязанностью возместить ущерб, причиненный жизни, здоровью, имуществу Третьих лиц (Выгодоприобретателей) и окружающей природной среде при осуществление Страхователем деятельности перевозчика;</w:t>
      </w:r>
    </w:p>
    <w:p w:rsidR="00FE3BA1" w:rsidRPr="001441AB" w:rsidRDefault="00FE3BA1" w:rsidP="00FE3BA1">
      <w:pPr>
        <w:pStyle w:val="a9"/>
        <w:ind w:left="142"/>
        <w:rPr>
          <w:sz w:val="24"/>
        </w:rPr>
      </w:pPr>
      <w:r w:rsidRPr="001441AB">
        <w:rPr>
          <w:sz w:val="24"/>
        </w:rPr>
        <w:t>1.3. Страховая защита по настоящему Договору распространяется на страховые случаи, которые произошли на территории страхования, указанной в 1.5 настоящего договора.</w:t>
      </w:r>
    </w:p>
    <w:p w:rsidR="00FE3BA1" w:rsidRPr="001441AB" w:rsidRDefault="00FE3BA1" w:rsidP="00FE3BA1">
      <w:pPr>
        <w:pStyle w:val="a9"/>
        <w:ind w:left="142"/>
        <w:rPr>
          <w:sz w:val="24"/>
        </w:rPr>
      </w:pPr>
      <w:r w:rsidRPr="001441AB">
        <w:rPr>
          <w:sz w:val="24"/>
        </w:rPr>
        <w:t>1.4. Территория страхования — территория Республики Армения, Российской Федерации</w:t>
      </w:r>
      <w:r w:rsidR="00AF665F" w:rsidRPr="00AF665F">
        <w:rPr>
          <w:sz w:val="24"/>
        </w:rPr>
        <w:t xml:space="preserve"> </w:t>
      </w:r>
      <w:r w:rsidR="00AF665F" w:rsidRPr="001441AB">
        <w:rPr>
          <w:sz w:val="24"/>
        </w:rPr>
        <w:t>за исключением Чеченской Республики</w:t>
      </w:r>
      <w:r w:rsidRPr="001441AB">
        <w:rPr>
          <w:sz w:val="24"/>
        </w:rPr>
        <w:t xml:space="preserve">, стран СНГ, Грузии, </w:t>
      </w:r>
      <w:r w:rsidR="00AF665F">
        <w:rPr>
          <w:sz w:val="24"/>
        </w:rPr>
        <w:t>Китая,</w:t>
      </w:r>
      <w:r w:rsidRPr="001441AB">
        <w:rPr>
          <w:sz w:val="24"/>
        </w:rPr>
        <w:t xml:space="preserve"> а также территорий где официально ведутся боевые действия или военные </w:t>
      </w:r>
      <w:r w:rsidR="00AF665F">
        <w:rPr>
          <w:sz w:val="24"/>
        </w:rPr>
        <w:t>операции</w:t>
      </w:r>
      <w:r w:rsidRPr="001441AB">
        <w:rPr>
          <w:sz w:val="24"/>
        </w:rPr>
        <w:t>.</w:t>
      </w:r>
    </w:p>
    <w:p w:rsidR="00FE3BA1" w:rsidRPr="001441AB" w:rsidRDefault="00FE3BA1" w:rsidP="00FE3BA1">
      <w:pPr>
        <w:pStyle w:val="a9"/>
        <w:ind w:left="142"/>
        <w:rPr>
          <w:sz w:val="24"/>
        </w:rPr>
      </w:pPr>
      <w:r w:rsidRPr="001441AB">
        <w:rPr>
          <w:sz w:val="24"/>
        </w:rPr>
        <w:t>1.5. В настоящем Договоре используются следующие основные понятия:</w:t>
      </w:r>
    </w:p>
    <w:p w:rsidR="00FE3BA1" w:rsidRPr="001441AB" w:rsidRDefault="00FE3BA1" w:rsidP="00FE3BA1">
      <w:pPr>
        <w:pStyle w:val="a9"/>
        <w:ind w:left="142"/>
        <w:rPr>
          <w:sz w:val="24"/>
        </w:rPr>
      </w:pPr>
    </w:p>
    <w:p w:rsidR="00FE3BA1" w:rsidRPr="001441AB" w:rsidRDefault="00FE3BA1" w:rsidP="00FE3BA1">
      <w:pPr>
        <w:pStyle w:val="a9"/>
        <w:ind w:left="142"/>
        <w:rPr>
          <w:sz w:val="24"/>
        </w:rPr>
      </w:pPr>
      <w:r w:rsidRPr="001441AB">
        <w:rPr>
          <w:b/>
          <w:sz w:val="24"/>
        </w:rPr>
        <w:t>инфраструктура железнодорожного транспорта общего пользования</w:t>
      </w:r>
      <w:r w:rsidRPr="001441AB">
        <w:rPr>
          <w:sz w:val="24"/>
        </w:rPr>
        <w:t xml:space="preserve"> (далее — инфраструктура) — технологический комплекс, включающий в себя железнодорожные пути общего пользования и другие сооружения, железнодорожные станции, устройства электроснабжения, сети связи, системы сигнализации, централизации и блокировки, информационные комплексы и систему управления движением и иные обеспечивающие функционирование этого комплекса здания, строения, сооружения, устройства и оборудование;</w:t>
      </w:r>
    </w:p>
    <w:p w:rsidR="00FE3BA1" w:rsidRPr="001441AB" w:rsidRDefault="00FE3BA1" w:rsidP="00FE3BA1">
      <w:pPr>
        <w:pStyle w:val="a9"/>
        <w:ind w:left="142"/>
        <w:rPr>
          <w:sz w:val="24"/>
        </w:rPr>
      </w:pPr>
      <w:r w:rsidRPr="001441AB">
        <w:rPr>
          <w:b/>
          <w:sz w:val="24"/>
        </w:rPr>
        <w:t>железнодорожный транспорт общего пользования</w:t>
      </w:r>
      <w:r w:rsidRPr="001441AB">
        <w:rPr>
          <w:sz w:val="24"/>
        </w:rPr>
        <w:t xml:space="preserve"> —производственно-технологический комплекс, включающий в себя инфраструктуры железнодорожного транспорта, железнодорожный подвижной состав, другое имущество и предназначенный для обеспечения потребностей физических лиц, юридических лиц и государства в перевозках железнодорожным — транспортом на условиях публичного договора, а также в выполнении иных работ (услуг), связанных с такими перевозками;</w:t>
      </w:r>
    </w:p>
    <w:p w:rsidR="00FE3BA1" w:rsidRPr="001441AB" w:rsidRDefault="00FE3BA1" w:rsidP="00FE3BA1">
      <w:pPr>
        <w:pStyle w:val="a9"/>
        <w:ind w:left="142"/>
        <w:rPr>
          <w:sz w:val="24"/>
        </w:rPr>
      </w:pPr>
      <w:r w:rsidRPr="001441AB">
        <w:rPr>
          <w:b/>
          <w:sz w:val="24"/>
        </w:rPr>
        <w:t>железнодорожные пути общего пользования</w:t>
      </w:r>
      <w:r w:rsidRPr="001441AB">
        <w:rPr>
          <w:sz w:val="24"/>
        </w:rPr>
        <w:t xml:space="preserve"> — железнодорожные пути на территориях железнодорожных станций, открытых для выполнения операций по приему и отправлению поездов, </w:t>
      </w:r>
      <w:r w:rsidRPr="001441AB">
        <w:rPr>
          <w:sz w:val="24"/>
        </w:rPr>
        <w:lastRenderedPageBreak/>
        <w:t xml:space="preserve">приему и выдачи грузов, багажа и грузобагажа, по обслуживанию пассажиров и выполнению сортировочной и маневровой работы, устройства и оборудования, а также железнодорожные пути, соединяющие такие станции; </w:t>
      </w:r>
    </w:p>
    <w:p w:rsidR="00FE3BA1" w:rsidRPr="001441AB" w:rsidRDefault="00FE3BA1" w:rsidP="00FE3BA1">
      <w:pPr>
        <w:pStyle w:val="a9"/>
        <w:ind w:left="142"/>
        <w:rPr>
          <w:sz w:val="24"/>
        </w:rPr>
      </w:pPr>
      <w:r w:rsidRPr="001441AB">
        <w:rPr>
          <w:b/>
          <w:sz w:val="24"/>
        </w:rPr>
        <w:t>железнодорожный подвижной состав</w:t>
      </w:r>
      <w:r w:rsidRPr="001441AB">
        <w:rPr>
          <w:sz w:val="24"/>
        </w:rPr>
        <w:t xml:space="preserve"> — локомотивы, грузовые вагоны, пассажирские вагоны локомотивной тяги и мотор-вагонный подвижной состав, а также иной предназначенный для осуществления перевозок и функционирования инфраструктуры железнодорожный подвижной состав;</w:t>
      </w:r>
    </w:p>
    <w:p w:rsidR="00FE3BA1" w:rsidRPr="001441AB" w:rsidRDefault="00FE3BA1" w:rsidP="00FE3BA1">
      <w:pPr>
        <w:pStyle w:val="a9"/>
        <w:ind w:left="142"/>
        <w:rPr>
          <w:sz w:val="24"/>
        </w:rPr>
      </w:pPr>
      <w:r w:rsidRPr="001441AB">
        <w:rPr>
          <w:b/>
          <w:sz w:val="24"/>
        </w:rPr>
        <w:t>транспортное происшествие</w:t>
      </w:r>
      <w:r w:rsidRPr="001441AB">
        <w:rPr>
          <w:sz w:val="24"/>
        </w:rPr>
        <w:t xml:space="preserve"> — событие, возникшее при движении железнодорожного подвижного состава и с его участием и повлекшее за собой причинение вреда жизни или здоровью физических лиц, вреда окружающей среде, имуществу физических или юридических лиц;</w:t>
      </w:r>
    </w:p>
    <w:p w:rsidR="00FE3BA1" w:rsidRPr="001441AB" w:rsidRDefault="00FE3BA1" w:rsidP="00FE3BA1">
      <w:pPr>
        <w:pStyle w:val="a9"/>
        <w:ind w:left="142"/>
        <w:rPr>
          <w:sz w:val="24"/>
        </w:rPr>
      </w:pPr>
      <w:r w:rsidRPr="001441AB">
        <w:rPr>
          <w:b/>
          <w:sz w:val="24"/>
        </w:rPr>
        <w:t>выгодоприобретатели</w:t>
      </w:r>
      <w:r w:rsidRPr="001441AB">
        <w:rPr>
          <w:sz w:val="24"/>
        </w:rPr>
        <w:t xml:space="preserve"> - любые юридические и физические лица, которым может быть причинен вред, не являющиеся Сторонами (Страхователем и Страховщиком) по настоящему Договору, при осуществлении Страхователем застрахованной деятельности. По настоящему Договору Выгодоприобретателями не признаются пассажиры, пользующиеся услугами железнодорожного транспорта;</w:t>
      </w:r>
    </w:p>
    <w:p w:rsidR="00FE3BA1" w:rsidRPr="001441AB" w:rsidRDefault="00FE3BA1" w:rsidP="00FE3BA1">
      <w:pPr>
        <w:pStyle w:val="a9"/>
        <w:ind w:left="142"/>
        <w:rPr>
          <w:sz w:val="24"/>
        </w:rPr>
      </w:pPr>
      <w:r w:rsidRPr="001441AB">
        <w:rPr>
          <w:b/>
          <w:sz w:val="24"/>
        </w:rPr>
        <w:t>вред жизни и здоровью</w:t>
      </w:r>
      <w:r w:rsidRPr="001441AB">
        <w:rPr>
          <w:sz w:val="24"/>
        </w:rPr>
        <w:t xml:space="preserve"> – телесные повреждения, ранения, расстройства здоровья или смерть, как последствие транспортного происшествия;</w:t>
      </w:r>
    </w:p>
    <w:p w:rsidR="00FE3BA1" w:rsidRPr="001441AB" w:rsidRDefault="00FE3BA1" w:rsidP="00FE3BA1">
      <w:pPr>
        <w:pStyle w:val="a9"/>
        <w:ind w:left="142"/>
        <w:rPr>
          <w:sz w:val="24"/>
        </w:rPr>
      </w:pPr>
      <w:r w:rsidRPr="001441AB">
        <w:rPr>
          <w:b/>
          <w:sz w:val="24"/>
        </w:rPr>
        <w:t>вред имуществу</w:t>
      </w:r>
      <w:r w:rsidRPr="001441AB">
        <w:rPr>
          <w:sz w:val="24"/>
        </w:rPr>
        <w:t xml:space="preserve"> - гибель, утрата или повреждение имущества;</w:t>
      </w:r>
    </w:p>
    <w:p w:rsidR="00FE3BA1" w:rsidRPr="001441AB" w:rsidRDefault="00FE3BA1" w:rsidP="00FE3BA1">
      <w:pPr>
        <w:pStyle w:val="a9"/>
        <w:ind w:left="142"/>
        <w:rPr>
          <w:sz w:val="24"/>
        </w:rPr>
      </w:pPr>
      <w:r w:rsidRPr="001441AB">
        <w:rPr>
          <w:b/>
          <w:sz w:val="24"/>
        </w:rPr>
        <w:t>вред окружающей среде</w:t>
      </w:r>
      <w:r w:rsidRPr="001441AB">
        <w:rPr>
          <w:sz w:val="24"/>
        </w:rPr>
        <w:t xml:space="preserve"> - реальный ущерб окружающей природной среде, в результате превышения предельно допустимой концентрации загрязняющих веществ в атмосфере, почве, воде, явившегося следствием аварии;</w:t>
      </w:r>
    </w:p>
    <w:p w:rsidR="00FE3BA1" w:rsidRPr="001441AB" w:rsidRDefault="00FE3BA1" w:rsidP="00FE3BA1">
      <w:pPr>
        <w:pStyle w:val="a9"/>
        <w:ind w:left="142"/>
        <w:rPr>
          <w:sz w:val="24"/>
        </w:rPr>
      </w:pPr>
      <w:r w:rsidRPr="001441AB">
        <w:rPr>
          <w:b/>
          <w:sz w:val="24"/>
        </w:rPr>
        <w:t>авария</w:t>
      </w:r>
      <w:r w:rsidRPr="001441AB">
        <w:rPr>
          <w:sz w:val="24"/>
        </w:rPr>
        <w:t xml:space="preserve"> - неисправность, повреждение, разрушение технического устройства Страхователя при перевозке железнодорожным транспортом общего пользования, потеря управления, отклонение от режима технологического процесса, неконтролируемые взрыв и/или выброс, сброс, разлив опасных веществ, произошедшие в период действия — договора страхования; </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b/>
          <w:lang w:val="ru-RU"/>
        </w:rPr>
        <w:t>застрахованная деятельность</w:t>
      </w:r>
      <w:r w:rsidRPr="001441AB">
        <w:rPr>
          <w:rFonts w:ascii="Times New Roman" w:hAnsi="Times New Roman"/>
          <w:lang w:val="ru-RU"/>
        </w:rPr>
        <w:t xml:space="preserve"> - осуществление деятельности Страхователя в качестве перевозчика, принявшего на себя по договору перевозки железнодорожным транспортом общего пользования обязанность доставить пассажира, вверенный им отправителем груз, багаж или грузобагаж из пункта отправления в пункт назначения, а также выдать груз, багаж или грузобагаж управомоченному на его получение лицу (получателю).</w:t>
      </w:r>
    </w:p>
    <w:p w:rsidR="00FE3BA1" w:rsidRPr="001441AB" w:rsidRDefault="00FE3BA1" w:rsidP="00FE3BA1">
      <w:pPr>
        <w:pStyle w:val="a6"/>
        <w:ind w:left="142" w:firstLine="709"/>
        <w:jc w:val="center"/>
        <w:rPr>
          <w:b/>
        </w:rPr>
      </w:pPr>
      <w:r w:rsidRPr="001441AB">
        <w:rPr>
          <w:b/>
        </w:rPr>
        <w:t>2. СТРАХОВЫЕ РИСКИ. СТРАХОВЫЕ СЛУЧАИ</w:t>
      </w:r>
    </w:p>
    <w:p w:rsidR="00FE3BA1" w:rsidRPr="001441AB" w:rsidRDefault="00FE3BA1" w:rsidP="00FE3BA1">
      <w:pPr>
        <w:pStyle w:val="a6"/>
        <w:ind w:left="142" w:firstLine="709"/>
      </w:pPr>
    </w:p>
    <w:p w:rsidR="00FE3BA1" w:rsidRPr="001441AB" w:rsidRDefault="00FE3BA1" w:rsidP="00FE3BA1">
      <w:pPr>
        <w:ind w:left="142" w:firstLine="709"/>
        <w:jc w:val="both"/>
        <w:rPr>
          <w:b/>
        </w:rPr>
      </w:pPr>
      <w:r w:rsidRPr="001441AB">
        <w:t>2.1. Страховым риском является предполагаемое событие, обладающее признаками вероятности и случайности, на случай наступления которого проводится страхование. Наступившее событие, описываемое как страховой риск, является страховым случаем. Наступление страхового случая влечет возникновение обязательства Страховщика по выплате страхового возмещения.</w:t>
      </w:r>
    </w:p>
    <w:p w:rsidR="00FE3BA1" w:rsidRPr="001441AB" w:rsidRDefault="00FE3BA1" w:rsidP="00FE3BA1">
      <w:pPr>
        <w:pStyle w:val="a9"/>
        <w:ind w:left="142"/>
        <w:rPr>
          <w:sz w:val="24"/>
        </w:rPr>
      </w:pPr>
      <w:r w:rsidRPr="001441AB">
        <w:rPr>
          <w:sz w:val="24"/>
        </w:rPr>
        <w:t>2.2. Страховым случаем по настоящему Договору является причинение в течение срока страхования ущерба жизни, здоровью, имуществу Третьих лиц (Выгодоприобретателей), а также окружающей природной среде в результате осуществления Страхователем Застрахованной деятельности, влекущее наступление обязанности Страхователя по возмещению такого ущерба, при условии, что:</w:t>
      </w:r>
    </w:p>
    <w:p w:rsidR="00FE3BA1" w:rsidRPr="001441AB" w:rsidRDefault="00FE3BA1" w:rsidP="00FE3BA1">
      <w:pPr>
        <w:pStyle w:val="a9"/>
        <w:ind w:left="142"/>
        <w:rPr>
          <w:sz w:val="24"/>
        </w:rPr>
      </w:pPr>
      <w:r w:rsidRPr="001441AB">
        <w:rPr>
          <w:sz w:val="24"/>
        </w:rPr>
        <w:t>2.2.1 вред Выгодоприобретателю был причинен в течение срока действия Договора;</w:t>
      </w:r>
    </w:p>
    <w:p w:rsidR="00FE3BA1" w:rsidRPr="001441AB" w:rsidRDefault="00FE3BA1" w:rsidP="00FE3BA1">
      <w:pPr>
        <w:pStyle w:val="a9"/>
        <w:ind w:left="142"/>
        <w:rPr>
          <w:sz w:val="24"/>
        </w:rPr>
      </w:pPr>
      <w:r w:rsidRPr="001441AB">
        <w:rPr>
          <w:sz w:val="24"/>
        </w:rPr>
        <w:t>2.2.2 вред причинен в прямой связи с осуществлением Застрахованной деятельности;</w:t>
      </w:r>
    </w:p>
    <w:p w:rsidR="00FE3BA1" w:rsidRPr="001441AB" w:rsidRDefault="00FE3BA1" w:rsidP="00FE3BA1">
      <w:pPr>
        <w:pStyle w:val="a9"/>
        <w:ind w:left="142"/>
        <w:rPr>
          <w:sz w:val="24"/>
        </w:rPr>
      </w:pPr>
      <w:r w:rsidRPr="001441AB">
        <w:rPr>
          <w:sz w:val="24"/>
        </w:rPr>
        <w:t>2.2.3 причины, вызвавшие наступление события, обладают признаками вероятности и случайности их возникновения;</w:t>
      </w:r>
    </w:p>
    <w:p w:rsidR="00FE3BA1" w:rsidRPr="001441AB" w:rsidRDefault="00FE3BA1" w:rsidP="00FE3BA1">
      <w:pPr>
        <w:pStyle w:val="a9"/>
        <w:ind w:left="142"/>
        <w:rPr>
          <w:sz w:val="24"/>
        </w:rPr>
      </w:pPr>
      <w:r w:rsidRPr="001441AB">
        <w:rPr>
          <w:sz w:val="24"/>
        </w:rPr>
        <w:t>2.2.4 в действиях Страхователя отсутствуют признаки умысла, направленного на причинение вреда или получение незаконной выгоды;</w:t>
      </w:r>
    </w:p>
    <w:p w:rsidR="00FE3BA1" w:rsidRPr="001441AB" w:rsidRDefault="00FE3BA1" w:rsidP="00FE3BA1">
      <w:pPr>
        <w:pStyle w:val="a9"/>
        <w:ind w:left="142"/>
        <w:rPr>
          <w:sz w:val="24"/>
        </w:rPr>
      </w:pPr>
      <w:r w:rsidRPr="001441AB">
        <w:rPr>
          <w:sz w:val="24"/>
        </w:rPr>
        <w:t>2.2.5 причинение вреда имело место в пределах территории страхования.</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lang w:val="ru-RU"/>
        </w:rPr>
        <w:t xml:space="preserve">Событие не является страховым случаем, если между Застрахованной деятельностью и причиненным вредом нет прямой причинно-следственной связи. Наличие или отсутствие прямой — причинно- следственной связи устанавливается со стороны сюрвейера, привлеченного для </w:t>
      </w:r>
      <w:r w:rsidRPr="001441AB">
        <w:rPr>
          <w:rFonts w:ascii="Times New Roman" w:hAnsi="Times New Roman"/>
          <w:lang w:val="ru-RU"/>
        </w:rPr>
        <w:lastRenderedPageBreak/>
        <w:t>расследования страхового происшествия. Заключение сюрвейера должно быть согласовано Сторонами. Данный факт может также быть установлен взаимным согласием Сторон.</w:t>
      </w:r>
    </w:p>
    <w:p w:rsidR="00FE3BA1" w:rsidRPr="001441AB" w:rsidRDefault="00FE3BA1" w:rsidP="00FE3BA1">
      <w:pPr>
        <w:pStyle w:val="a9"/>
        <w:ind w:left="142"/>
        <w:rPr>
          <w:sz w:val="24"/>
        </w:rPr>
      </w:pPr>
      <w:r w:rsidRPr="001441AB">
        <w:rPr>
          <w:sz w:val="24"/>
        </w:rPr>
        <w:t>По настоящему Договору застрахован риск гражданской ответственности Страхователя по обязательствам, возникающим вследствие:</w:t>
      </w:r>
    </w:p>
    <w:p w:rsidR="00FE3BA1" w:rsidRPr="001441AB" w:rsidRDefault="00FE3BA1" w:rsidP="00FE3BA1">
      <w:pPr>
        <w:pStyle w:val="a9"/>
        <w:ind w:left="142"/>
        <w:rPr>
          <w:sz w:val="24"/>
        </w:rPr>
      </w:pPr>
      <w:r w:rsidRPr="001441AB">
        <w:rPr>
          <w:sz w:val="24"/>
        </w:rPr>
        <w:t>а) причинение вреда жизни и/или здоровью Выгодоприобретателям («физический ущерб»),</w:t>
      </w:r>
    </w:p>
    <w:p w:rsidR="00FE3BA1" w:rsidRPr="001441AB" w:rsidRDefault="00FE3BA1" w:rsidP="001B1792">
      <w:pPr>
        <w:pStyle w:val="Compact"/>
        <w:numPr>
          <w:ilvl w:val="0"/>
          <w:numId w:val="9"/>
        </w:numPr>
        <w:ind w:left="142" w:firstLine="709"/>
        <w:jc w:val="both"/>
        <w:rPr>
          <w:rFonts w:ascii="Times New Roman" w:hAnsi="Times New Roman"/>
          <w:lang w:val="ru-RU"/>
        </w:rPr>
      </w:pPr>
      <w:r w:rsidRPr="001441AB">
        <w:rPr>
          <w:rFonts w:ascii="Times New Roman" w:hAnsi="Times New Roman"/>
          <w:lang w:val="ru-RU"/>
        </w:rPr>
        <w:t>причинение вреда имуществу Выгодоприобретателей («имущественный ущерб»)</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lang w:val="ru-RU"/>
        </w:rPr>
        <w:t xml:space="preserve">в) причинение вреда окружающей среде. </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lang w:val="ru-RU"/>
        </w:rPr>
        <w:t>2.3 По настоящему Договору возмещается:</w:t>
      </w:r>
    </w:p>
    <w:p w:rsidR="00FE3BA1" w:rsidRPr="001441AB" w:rsidRDefault="00FE3BA1" w:rsidP="00FE3BA1">
      <w:pPr>
        <w:pStyle w:val="a9"/>
        <w:ind w:left="142"/>
        <w:rPr>
          <w:sz w:val="24"/>
        </w:rPr>
      </w:pPr>
      <w:r w:rsidRPr="001441AB">
        <w:rPr>
          <w:sz w:val="24"/>
        </w:rPr>
        <w:t>2.3.1 Реальный ущерб Выгодоприобретателя вследствие причинения вреда их жизни и здоровью.</w:t>
      </w:r>
    </w:p>
    <w:p w:rsidR="00FE3BA1" w:rsidRPr="001441AB" w:rsidRDefault="00FE3BA1" w:rsidP="00FE3BA1">
      <w:pPr>
        <w:pStyle w:val="a9"/>
        <w:ind w:left="142"/>
        <w:rPr>
          <w:sz w:val="24"/>
        </w:rPr>
      </w:pPr>
      <w:r w:rsidRPr="001441AB">
        <w:rPr>
          <w:sz w:val="24"/>
        </w:rPr>
        <w:t>2.3.2 Реальный ущерб Выгодоприобретателя, возникший вследствие гибели/повреждения имущества третьих лиц.</w:t>
      </w:r>
    </w:p>
    <w:p w:rsidR="00FE3BA1" w:rsidRPr="001441AB" w:rsidRDefault="00FE3BA1" w:rsidP="00FE3BA1">
      <w:pPr>
        <w:pStyle w:val="a9"/>
        <w:ind w:left="142"/>
        <w:rPr>
          <w:sz w:val="24"/>
        </w:rPr>
      </w:pPr>
      <w:r w:rsidRPr="001441AB">
        <w:rPr>
          <w:sz w:val="24"/>
        </w:rPr>
        <w:t>2.3.2. Реальный ущерб окружающей природной среде, в результате превышения предельно допустимой концентрации загрязняющих веществ в атмосфере, почве, воде, явившегося следствием аварии.</w:t>
      </w:r>
    </w:p>
    <w:p w:rsidR="00FE3BA1" w:rsidRPr="001441AB" w:rsidRDefault="00FE3BA1" w:rsidP="00FE3BA1">
      <w:pPr>
        <w:pStyle w:val="a9"/>
        <w:ind w:left="142"/>
        <w:rPr>
          <w:sz w:val="24"/>
        </w:rPr>
      </w:pPr>
      <w:r w:rsidRPr="001441AB">
        <w:rPr>
          <w:sz w:val="24"/>
        </w:rPr>
        <w:t xml:space="preserve">2.4. Возмещению также подлежат: </w:t>
      </w:r>
    </w:p>
    <w:p w:rsidR="00FE3BA1" w:rsidRPr="001441AB" w:rsidRDefault="00FE3BA1" w:rsidP="00FE3BA1">
      <w:pPr>
        <w:pStyle w:val="a9"/>
        <w:ind w:left="142"/>
        <w:rPr>
          <w:sz w:val="24"/>
        </w:rPr>
      </w:pPr>
      <w:r w:rsidRPr="001441AB">
        <w:rPr>
          <w:sz w:val="24"/>
        </w:rPr>
        <w:t>2.4.1. расходы Страхователя, произведенные в целях уменьшения убытков, если такие расходы были произведены в целях выполнения указаний Страховщика. Данные расходы должны быть возмещены Страховщиком, даже если соответствующие меры оказались безуспешными.</w:t>
      </w:r>
    </w:p>
    <w:p w:rsidR="00FE3BA1" w:rsidRPr="001441AB" w:rsidRDefault="00FE3BA1" w:rsidP="00FE3BA1">
      <w:pPr>
        <w:pStyle w:val="a9"/>
        <w:ind w:left="142"/>
        <w:rPr>
          <w:sz w:val="24"/>
        </w:rPr>
      </w:pPr>
      <w:r w:rsidRPr="001441AB">
        <w:rPr>
          <w:sz w:val="24"/>
        </w:rPr>
        <w:t>2.4.2 разумные и целесообразно понесенные расходы (издержки) по ведению дел в суде и урегулированию убытков (судебные расходы и издержки, гонорары адвокатам, не являющимся работниками/партнерами Страхователя, вознаграждения экспертам, расходы на выяснение обстоятельств и размера убытка и т.п.), которые понес Страхователь либо Страховщик от имени Страхователя в результате предъявления Страхователю требований о возмещении вреда.</w:t>
      </w:r>
    </w:p>
    <w:p w:rsidR="00FE3BA1" w:rsidRPr="001441AB" w:rsidRDefault="00FE3BA1" w:rsidP="00FE3BA1">
      <w:pPr>
        <w:pStyle w:val="a9"/>
        <w:ind w:left="142"/>
        <w:rPr>
          <w:sz w:val="24"/>
        </w:rPr>
      </w:pPr>
      <w:r w:rsidRPr="001441AB">
        <w:rPr>
          <w:sz w:val="24"/>
        </w:rPr>
        <w:t>2.5. Обязанность Страховщика по выплате страхового возмещения может возникнуть как на основании предъявленной Страхователю претензии, признанной им добровольно, с письменного согласия Страховщика, так и на основании решения суда, установившего обязанность Страхователя возместить ущерб, причиненный им Выгодоприобретателям.</w:t>
      </w:r>
    </w:p>
    <w:p w:rsidR="00FE3BA1" w:rsidRPr="001441AB" w:rsidRDefault="00FE3BA1" w:rsidP="00FE3BA1">
      <w:pPr>
        <w:pStyle w:val="a9"/>
        <w:ind w:left="142"/>
        <w:rPr>
          <w:sz w:val="24"/>
        </w:rPr>
      </w:pPr>
      <w:r w:rsidRPr="001441AB">
        <w:rPr>
          <w:sz w:val="24"/>
        </w:rPr>
        <w:t>2.6. Не являются страховыми случаями события, влекущие возникновение ответственности Страхователя, которые связаны с:</w:t>
      </w:r>
    </w:p>
    <w:p w:rsidR="00FE3BA1" w:rsidRPr="001441AB" w:rsidRDefault="00FE3BA1" w:rsidP="00FE3BA1">
      <w:pPr>
        <w:pStyle w:val="a9"/>
        <w:ind w:left="142"/>
        <w:rPr>
          <w:sz w:val="24"/>
        </w:rPr>
      </w:pPr>
      <w:r w:rsidRPr="001441AB">
        <w:rPr>
          <w:sz w:val="24"/>
        </w:rPr>
        <w:t>-   умыслом Страхователя, Выгодоприобретателя, однако Страховщик не освобождается от выплаты страхового возмещения по Договору страхования гражданской ответственности вследствие причинения вреда жизни, здоровью, имуществу и окружающей природной среде, если вред причинен по вине ответственного за него лица;</w:t>
      </w:r>
    </w:p>
    <w:p w:rsidR="00FE3BA1" w:rsidRPr="001441AB" w:rsidRDefault="00FE3BA1" w:rsidP="00FE3BA1">
      <w:pPr>
        <w:pStyle w:val="a9"/>
        <w:ind w:left="142"/>
        <w:rPr>
          <w:sz w:val="24"/>
        </w:rPr>
      </w:pPr>
      <w:r w:rsidRPr="001441AB">
        <w:rPr>
          <w:sz w:val="24"/>
        </w:rPr>
        <w:t>- наступлением смерти, либо травмы, происшедших исключительно из-за состояния здоровья потерпевшего;</w:t>
      </w:r>
    </w:p>
    <w:p w:rsidR="00FE3BA1" w:rsidRPr="001441AB" w:rsidRDefault="00FE3BA1" w:rsidP="00FE3BA1">
      <w:pPr>
        <w:pStyle w:val="a9"/>
        <w:ind w:left="142"/>
        <w:rPr>
          <w:sz w:val="24"/>
        </w:rPr>
      </w:pPr>
      <w:r w:rsidRPr="001441AB">
        <w:rPr>
          <w:sz w:val="24"/>
        </w:rPr>
        <w:t xml:space="preserve">- известной Страхователю до начала перевозки неисправности средства железнодорожного транспорта; </w:t>
      </w:r>
    </w:p>
    <w:p w:rsidR="00FE3BA1" w:rsidRPr="001441AB" w:rsidRDefault="00FE3BA1" w:rsidP="00FE3BA1">
      <w:pPr>
        <w:pStyle w:val="a9"/>
        <w:ind w:left="142"/>
        <w:rPr>
          <w:sz w:val="24"/>
        </w:rPr>
      </w:pPr>
      <w:r w:rsidRPr="001441AB">
        <w:rPr>
          <w:sz w:val="24"/>
        </w:rPr>
        <w:t>- умышленным нарушением Страхователем (его работниками) установленных законодательством или иными нормативными актами правил и требований, связанных с эксплуатацией средства железнодорожного транспорта и безопасностью перевозки;</w:t>
      </w:r>
    </w:p>
    <w:p w:rsidR="00FE3BA1" w:rsidRPr="001441AB" w:rsidRDefault="00FE3BA1" w:rsidP="00FE3BA1">
      <w:pPr>
        <w:pStyle w:val="a9"/>
        <w:ind w:left="142"/>
        <w:rPr>
          <w:sz w:val="24"/>
        </w:rPr>
      </w:pPr>
      <w:r w:rsidRPr="001441AB">
        <w:rPr>
          <w:sz w:val="24"/>
        </w:rPr>
        <w:t>- нарушением установленных нормативными актами правил перевозок;</w:t>
      </w:r>
    </w:p>
    <w:p w:rsidR="00FE3BA1" w:rsidRPr="001441AB" w:rsidRDefault="00FE3BA1" w:rsidP="00FE3BA1">
      <w:pPr>
        <w:pStyle w:val="a9"/>
        <w:ind w:left="142"/>
        <w:rPr>
          <w:sz w:val="24"/>
        </w:rPr>
      </w:pPr>
      <w:r w:rsidRPr="001441AB">
        <w:rPr>
          <w:sz w:val="24"/>
        </w:rPr>
        <w:t>- причинением вреда, произошедшего в результате алкогольного, наркотического или токсического опьянения работников Страхователя;</w:t>
      </w:r>
    </w:p>
    <w:p w:rsidR="00FE3BA1" w:rsidRPr="001441AB" w:rsidRDefault="00FE3BA1" w:rsidP="00FE3BA1">
      <w:pPr>
        <w:pStyle w:val="a9"/>
        <w:ind w:left="142"/>
        <w:rPr>
          <w:sz w:val="24"/>
        </w:rPr>
      </w:pPr>
      <w:r w:rsidRPr="001441AB">
        <w:rPr>
          <w:sz w:val="24"/>
        </w:rPr>
        <w:t xml:space="preserve">- возмещением морального вреда; </w:t>
      </w:r>
    </w:p>
    <w:p w:rsidR="00FE3BA1" w:rsidRPr="001441AB" w:rsidRDefault="00FE3BA1" w:rsidP="00FE3BA1">
      <w:pPr>
        <w:pStyle w:val="a9"/>
        <w:ind w:left="142"/>
        <w:rPr>
          <w:sz w:val="24"/>
        </w:rPr>
      </w:pPr>
      <w:r w:rsidRPr="001441AB">
        <w:rPr>
          <w:sz w:val="24"/>
        </w:rPr>
        <w:t>-возмещением вреда, выразившегося в упущенной выгоде Третьих лиц (Выгодоприобретателей);</w:t>
      </w:r>
    </w:p>
    <w:p w:rsidR="00FE3BA1" w:rsidRPr="001441AB" w:rsidRDefault="00FE3BA1" w:rsidP="00FE3BA1">
      <w:pPr>
        <w:pStyle w:val="a9"/>
        <w:ind w:left="142"/>
        <w:rPr>
          <w:sz w:val="24"/>
        </w:rPr>
      </w:pPr>
      <w:r w:rsidRPr="001441AB">
        <w:rPr>
          <w:sz w:val="24"/>
        </w:rPr>
        <w:t>- действием обстоятельств непреодолимой силы: стихийных бедствий, природных явлений стихийного характера;</w:t>
      </w:r>
    </w:p>
    <w:p w:rsidR="00FE3BA1" w:rsidRPr="001441AB" w:rsidRDefault="00FE3BA1" w:rsidP="00FE3BA1">
      <w:pPr>
        <w:pStyle w:val="a9"/>
        <w:ind w:left="142"/>
        <w:rPr>
          <w:sz w:val="24"/>
        </w:rPr>
      </w:pPr>
      <w:r w:rsidRPr="001441AB">
        <w:rPr>
          <w:sz w:val="24"/>
        </w:rPr>
        <w:t>- возмещением вреда, причиненного Страхователем до вступления в силу настоящего Договора;</w:t>
      </w:r>
    </w:p>
    <w:p w:rsidR="00FE3BA1" w:rsidRPr="001441AB" w:rsidRDefault="00FE3BA1" w:rsidP="00FE3BA1">
      <w:pPr>
        <w:pStyle w:val="a9"/>
        <w:ind w:left="142"/>
        <w:rPr>
          <w:sz w:val="24"/>
        </w:rPr>
      </w:pPr>
      <w:r w:rsidRPr="001441AB">
        <w:rPr>
          <w:sz w:val="24"/>
        </w:rPr>
        <w:lastRenderedPageBreak/>
        <w:t>- возмещением вреда, причиненного за пределами территории, оговоренной в пункте 1.5 настоящего Договора;</w:t>
      </w:r>
    </w:p>
    <w:p w:rsidR="00FE3BA1" w:rsidRPr="001441AB" w:rsidRDefault="00FE3BA1" w:rsidP="00FE3BA1">
      <w:pPr>
        <w:pStyle w:val="a9"/>
        <w:ind w:left="142"/>
        <w:rPr>
          <w:sz w:val="24"/>
        </w:rPr>
      </w:pPr>
      <w:r w:rsidRPr="001441AB">
        <w:rPr>
          <w:sz w:val="24"/>
        </w:rPr>
        <w:t>- причинением физического или имущественного вреда лицам, состоящим в трудовых отношениях со Страхователем;</w:t>
      </w:r>
    </w:p>
    <w:p w:rsidR="00FE3BA1" w:rsidRPr="001441AB" w:rsidRDefault="00FE3BA1" w:rsidP="00FE3BA1">
      <w:pPr>
        <w:pStyle w:val="a9"/>
        <w:ind w:left="142"/>
        <w:rPr>
          <w:sz w:val="24"/>
        </w:rPr>
      </w:pPr>
      <w:r w:rsidRPr="001441AB">
        <w:rPr>
          <w:sz w:val="24"/>
        </w:rPr>
        <w:t>- возмещением вреда, причиненного предметам, которые используются, обрабатываются или иным образом являются непосредственным объектом каких-либо действий со стороны Страхователя (его работников) в рамках его производственной деятельности (в том числе производство продукции, ремонт, перевозка или оказание других услуг), а также работ, выполняемых самим Страхователем или по его поручению, или за его счет;</w:t>
      </w:r>
    </w:p>
    <w:p w:rsidR="00FE3BA1" w:rsidRPr="001441AB" w:rsidRDefault="00FE3BA1" w:rsidP="00FE3BA1">
      <w:pPr>
        <w:pStyle w:val="a9"/>
        <w:ind w:left="142"/>
        <w:rPr>
          <w:sz w:val="24"/>
        </w:rPr>
      </w:pPr>
      <w:r w:rsidRPr="001441AB">
        <w:rPr>
          <w:sz w:val="24"/>
        </w:rPr>
        <w:t>- возмещением вреда, причиненного в результате управления механизмами, оборудованием, машинами с ведома Страхователя лицом, не имеющим на это право;</w:t>
      </w:r>
    </w:p>
    <w:p w:rsidR="00FE3BA1" w:rsidRPr="001441AB" w:rsidRDefault="00FE3BA1" w:rsidP="00FE3BA1">
      <w:pPr>
        <w:pStyle w:val="a9"/>
        <w:ind w:left="142"/>
        <w:rPr>
          <w:sz w:val="24"/>
        </w:rPr>
      </w:pPr>
      <w:r w:rsidRPr="001441AB">
        <w:rPr>
          <w:sz w:val="24"/>
        </w:rPr>
        <w:t>- возмещением вреда, возникшего вследствие постоянного, регулярного или длительного термического влияния или воздействия паров, газов, лучей, жидкости, влаги или любых, в том числе и неатмосферных осадков (сажа, копоть, дым, пыль и тд.)</w:t>
      </w:r>
    </w:p>
    <w:p w:rsidR="00FE3BA1" w:rsidRPr="001441AB" w:rsidRDefault="00FE3BA1" w:rsidP="00FE3BA1">
      <w:pPr>
        <w:pStyle w:val="a9"/>
        <w:ind w:left="142"/>
        <w:rPr>
          <w:sz w:val="24"/>
        </w:rPr>
      </w:pPr>
      <w:r w:rsidRPr="001441AB">
        <w:rPr>
          <w:sz w:val="24"/>
        </w:rPr>
        <w:t>- возмещением вреда, возникшего в результате воздействия асбеста, асбестоволокна или любых продуктов, содержащих асбест;</w:t>
      </w:r>
    </w:p>
    <w:p w:rsidR="00FE3BA1" w:rsidRPr="001441AB" w:rsidRDefault="00FE3BA1" w:rsidP="00FE3BA1">
      <w:pPr>
        <w:pStyle w:val="a9"/>
        <w:ind w:left="142"/>
        <w:rPr>
          <w:sz w:val="24"/>
        </w:rPr>
      </w:pPr>
      <w:r w:rsidRPr="001441AB">
        <w:rPr>
          <w:sz w:val="24"/>
        </w:rPr>
        <w:t>- возмещением вреда, понесенного вследствие наложения штрафа уполномоченными органами государственной власти;</w:t>
      </w:r>
    </w:p>
    <w:p w:rsidR="00FE3BA1" w:rsidRPr="001441AB" w:rsidRDefault="00FE3BA1" w:rsidP="00FE3BA1">
      <w:pPr>
        <w:pStyle w:val="a9"/>
        <w:ind w:left="142"/>
        <w:rPr>
          <w:sz w:val="24"/>
        </w:rPr>
      </w:pPr>
      <w:r w:rsidRPr="001441AB">
        <w:rPr>
          <w:sz w:val="24"/>
        </w:rPr>
        <w:t>- возмещением вреда, возникшего в результате войны, военных маневров и иных военных мероприятий (в т.ч. в мирное время), интервенции, враждебных актов со стороны внешних врагов, вооруженных конфликтов (независимо от того было ли провозглашено объявление войны или нет), гражданской войны, восстаний, революций, мятежа, любых других действий, направленных на насильственный захват или удержание власти, забастовок, локаутов, бунта, гражданских волнений и массовых беспорядков, актов терроризма;</w:t>
      </w:r>
    </w:p>
    <w:p w:rsidR="00FE3BA1" w:rsidRPr="001441AB" w:rsidRDefault="00FE3BA1" w:rsidP="00FE3BA1">
      <w:pPr>
        <w:pStyle w:val="a9"/>
        <w:ind w:left="142"/>
        <w:rPr>
          <w:sz w:val="24"/>
        </w:rPr>
      </w:pPr>
      <w:r w:rsidRPr="001441AB">
        <w:rPr>
          <w:sz w:val="24"/>
        </w:rPr>
        <w:t>- иных случаях, предусмотренных законодательством Республики Армения или настоящим Договором.</w:t>
      </w:r>
    </w:p>
    <w:p w:rsidR="00FE3BA1" w:rsidRPr="001441AB" w:rsidRDefault="00FE3BA1" w:rsidP="00FE3BA1">
      <w:pPr>
        <w:pStyle w:val="a9"/>
        <w:ind w:left="142"/>
        <w:rPr>
          <w:sz w:val="24"/>
        </w:rPr>
      </w:pPr>
      <w:r w:rsidRPr="001441AB">
        <w:rPr>
          <w:sz w:val="24"/>
        </w:rPr>
        <w:t xml:space="preserve">      Кроме того, не возмещаются убытки, причиненные в результате гибели или повреждения железнодорожного подвижного состава, явившиеся следствием короткого замыкания электросетей в электрооборудовании на железнодорожном подвижном составе, не вызвавшего распространение пожара за пределы аппарата, агрегата, механизма, а также повреждение подвижного состава перевозимым грузом.</w:t>
      </w:r>
    </w:p>
    <w:p w:rsidR="00FE3BA1" w:rsidRPr="001441AB" w:rsidRDefault="00FE3BA1" w:rsidP="00FE3BA1">
      <w:pPr>
        <w:pStyle w:val="a9"/>
        <w:ind w:left="142"/>
        <w:rPr>
          <w:sz w:val="24"/>
        </w:rPr>
      </w:pPr>
      <w:r w:rsidRPr="001441AB">
        <w:rPr>
          <w:sz w:val="24"/>
        </w:rPr>
        <w:t>2.6. По настоящему Договору не возмещается ущерб, причиненный Выгодоприобретателям в результате утраты, недостачи или повреждения груза, грузобагажа, багажа по любым причинам при осуществлении Страхователем застрахованной деятельности.</w:t>
      </w:r>
    </w:p>
    <w:p w:rsidR="00FE3BA1" w:rsidRPr="001441AB" w:rsidRDefault="00FE3BA1" w:rsidP="00FE3BA1">
      <w:pPr>
        <w:pStyle w:val="a6"/>
        <w:ind w:left="142" w:firstLine="709"/>
        <w:jc w:val="center"/>
        <w:rPr>
          <w:b/>
        </w:rPr>
      </w:pPr>
    </w:p>
    <w:p w:rsidR="00FE3BA1" w:rsidRPr="001441AB" w:rsidRDefault="00FE3BA1" w:rsidP="00FE3BA1">
      <w:pPr>
        <w:pStyle w:val="a6"/>
        <w:ind w:left="142" w:firstLine="709"/>
        <w:jc w:val="center"/>
        <w:rPr>
          <w:b/>
        </w:rPr>
      </w:pPr>
      <w:r w:rsidRPr="001441AB">
        <w:rPr>
          <w:b/>
        </w:rPr>
        <w:t>3. СТРАХОВАЯ СУММА</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lang w:val="ru-RU"/>
        </w:rPr>
        <w:t>3.1. Страховой суммой является сумма, в пределах которой Страховщик обязуется выплатить страховое возмещение по настоящему Договору.</w:t>
      </w:r>
    </w:p>
    <w:p w:rsidR="00FE3BA1" w:rsidRPr="001441AB" w:rsidRDefault="00FE3BA1" w:rsidP="00FE3BA1">
      <w:pPr>
        <w:pStyle w:val="a9"/>
        <w:ind w:left="142"/>
        <w:rPr>
          <w:sz w:val="24"/>
        </w:rPr>
      </w:pPr>
      <w:r w:rsidRPr="001441AB">
        <w:rPr>
          <w:sz w:val="24"/>
        </w:rPr>
        <w:t>3.2. Совокупный годовой лимит (страховая сумма) по каждому/по всем убыткам по настоящему Договору составляет______________(_________________) драм РА.</w:t>
      </w:r>
    </w:p>
    <w:p w:rsidR="00F318F1" w:rsidRPr="001441AB" w:rsidRDefault="00FE3BA1" w:rsidP="005B5A6B">
      <w:pPr>
        <w:pStyle w:val="a9"/>
        <w:ind w:left="142"/>
        <w:rPr>
          <w:sz w:val="24"/>
        </w:rPr>
      </w:pPr>
      <w:r w:rsidRPr="001441AB">
        <w:rPr>
          <w:sz w:val="24"/>
        </w:rPr>
        <w:t>3.3. После выплаты страхового возмещения страховая сумма по настоящему Договору страхования уменьшается на размер выплаты. В этом случае по желанию Страхователя страховая сумма может быть восстановлена путем заключения дополнительного соглашения к настоящему Договору. Дополнительное соглашение оформляется в письменной форме, с уплатой дополнительной страховой премии.</w:t>
      </w:r>
    </w:p>
    <w:p w:rsidR="00FE3BA1" w:rsidRPr="001441AB" w:rsidRDefault="00FE3BA1" w:rsidP="00FE3BA1">
      <w:pPr>
        <w:pStyle w:val="a9"/>
        <w:ind w:left="142"/>
        <w:rPr>
          <w:sz w:val="24"/>
        </w:rPr>
      </w:pPr>
    </w:p>
    <w:p w:rsidR="00FE3BA1" w:rsidRPr="001441AB" w:rsidRDefault="00FE3BA1" w:rsidP="00FE3BA1">
      <w:pPr>
        <w:pStyle w:val="a6"/>
        <w:ind w:left="142" w:firstLine="709"/>
        <w:jc w:val="center"/>
        <w:rPr>
          <w:b/>
        </w:rPr>
      </w:pPr>
      <w:r w:rsidRPr="001441AB">
        <w:rPr>
          <w:b/>
        </w:rPr>
        <w:t>4. СТРАХОВАЯ ПРЕМИЯ (СТРАХОВОЙ ВЗНОС)</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lang w:val="ru-RU"/>
        </w:rPr>
        <w:t>4.1. Страховая годовая премия по настоящему Договору составляет _____________ (________________) драм РА.</w:t>
      </w:r>
    </w:p>
    <w:p w:rsidR="00FE3BA1" w:rsidRPr="001441AB" w:rsidRDefault="00FE3BA1" w:rsidP="00FE3BA1">
      <w:pPr>
        <w:pStyle w:val="a9"/>
        <w:ind w:left="142"/>
        <w:rPr>
          <w:sz w:val="24"/>
        </w:rPr>
      </w:pPr>
      <w:r w:rsidRPr="001441AB">
        <w:rPr>
          <w:sz w:val="24"/>
        </w:rPr>
        <w:lastRenderedPageBreak/>
        <w:t xml:space="preserve">4.2. Страховая премия уплачивается единовременным платежом, безналичным перечислением денежных средств на расчетный счет Страховщика </w:t>
      </w:r>
      <w:r w:rsidR="005B5A6B" w:rsidRPr="005B5A6B">
        <w:rPr>
          <w:sz w:val="24"/>
        </w:rPr>
        <w:t>в течение 1</w:t>
      </w:r>
      <w:r w:rsidR="00A256BA">
        <w:rPr>
          <w:sz w:val="24"/>
        </w:rPr>
        <w:t>0 (десяти</w:t>
      </w:r>
      <w:r w:rsidR="005B5A6B" w:rsidRPr="005B5A6B">
        <w:rPr>
          <w:sz w:val="24"/>
        </w:rPr>
        <w:t>) рабочих дней с момента подписания договора</w:t>
      </w:r>
      <w:r w:rsidRPr="001441AB">
        <w:rPr>
          <w:sz w:val="24"/>
        </w:rPr>
        <w:t>.</w:t>
      </w:r>
    </w:p>
    <w:p w:rsidR="00FE3BA1" w:rsidRPr="001441AB" w:rsidRDefault="00FE3BA1" w:rsidP="00FE3BA1">
      <w:pPr>
        <w:pStyle w:val="a9"/>
        <w:ind w:left="142"/>
        <w:rPr>
          <w:sz w:val="24"/>
        </w:rPr>
      </w:pPr>
      <w:r w:rsidRPr="001441AB">
        <w:rPr>
          <w:sz w:val="24"/>
        </w:rPr>
        <w:t>4.3. В случае просрочки уплаты страхового взноса в сроки, указанные в пункте 4.2 настоящего договора Страховщик имеет право расторгнуть настоящий Договор страхования с момента уведомления об этом Страхователя.</w:t>
      </w:r>
    </w:p>
    <w:p w:rsidR="00FE3BA1" w:rsidRDefault="00FE3BA1" w:rsidP="00FE3BA1">
      <w:pPr>
        <w:pStyle w:val="a9"/>
        <w:ind w:left="142"/>
        <w:rPr>
          <w:sz w:val="24"/>
        </w:rPr>
      </w:pPr>
      <w:r w:rsidRPr="001441AB">
        <w:rPr>
          <w:sz w:val="24"/>
        </w:rPr>
        <w:t>4.4. Страховщик, уведомленный об обстоятельствах, влекущих увеличение страхового риска, вправе потребовать изменения условий настоящего Договора и уплаты дополнительной страховой премии соразмерно увеличению риска.</w:t>
      </w:r>
    </w:p>
    <w:p w:rsidR="00FE3BA1" w:rsidRPr="00A37E77" w:rsidRDefault="00FE3BA1" w:rsidP="00FE3BA1">
      <w:pPr>
        <w:pStyle w:val="a9"/>
        <w:ind w:left="142"/>
        <w:rPr>
          <w:color w:val="000000"/>
          <w:sz w:val="24"/>
        </w:rPr>
      </w:pPr>
      <w:r w:rsidRPr="00A37E77">
        <w:rPr>
          <w:color w:val="000000"/>
          <w:sz w:val="24"/>
        </w:rPr>
        <w:t xml:space="preserve">4.5. Бонус: </w:t>
      </w:r>
      <w:r w:rsidR="008B14FC" w:rsidRPr="00A37E77">
        <w:rPr>
          <w:color w:val="000000"/>
          <w:sz w:val="24"/>
        </w:rPr>
        <w:t>в</w:t>
      </w:r>
      <w:r w:rsidRPr="00A37E77">
        <w:rPr>
          <w:color w:val="000000"/>
          <w:sz w:val="24"/>
        </w:rPr>
        <w:t xml:space="preserve"> рамках настоящего Договора страхования предоставляется бонус в размере </w:t>
      </w:r>
      <w:r w:rsidR="00A256BA">
        <w:rPr>
          <w:rFonts w:ascii="Sylfaen" w:hAnsi="Sylfaen"/>
          <w:color w:val="000000"/>
          <w:sz w:val="24"/>
        </w:rPr>
        <w:t>20</w:t>
      </w:r>
      <w:r w:rsidRPr="00A37E77">
        <w:rPr>
          <w:color w:val="000000"/>
          <w:sz w:val="24"/>
        </w:rPr>
        <w:t>% от страховой премии, установленной по договору страхования, при условии, что в рамках договора Страхователем не было предъявлено страховых претензий Страховщику.</w:t>
      </w:r>
    </w:p>
    <w:p w:rsidR="00FE3BA1" w:rsidRPr="00FA2EC1" w:rsidRDefault="00FE3BA1" w:rsidP="00FE3BA1">
      <w:pPr>
        <w:pStyle w:val="a9"/>
        <w:ind w:left="142"/>
        <w:rPr>
          <w:sz w:val="24"/>
        </w:rPr>
      </w:pPr>
    </w:p>
    <w:p w:rsidR="00FE3BA1" w:rsidRPr="001441AB" w:rsidRDefault="00FE3BA1" w:rsidP="00FE3BA1">
      <w:pPr>
        <w:pStyle w:val="a6"/>
        <w:ind w:left="142" w:firstLine="709"/>
        <w:jc w:val="center"/>
        <w:rPr>
          <w:b/>
        </w:rPr>
      </w:pPr>
    </w:p>
    <w:p w:rsidR="00FE3BA1" w:rsidRPr="001441AB" w:rsidRDefault="00FE3BA1" w:rsidP="00FE3BA1">
      <w:pPr>
        <w:pStyle w:val="a6"/>
        <w:ind w:left="142" w:firstLine="709"/>
        <w:jc w:val="center"/>
        <w:rPr>
          <w:b/>
        </w:rPr>
      </w:pPr>
      <w:r w:rsidRPr="001441AB">
        <w:rPr>
          <w:b/>
        </w:rPr>
        <w:t>5. СРОК ДЕЙСТВИЯ И ПРЕКРАЩЕНИЕ ДОГОВОРА СТРАХОВАНИЯ</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lang w:val="ru-RU"/>
        </w:rPr>
        <w:t>5.1. Настоящий Договор вступает в силу с даты его заключения и действует в течение 12 (двенадцати) месяцев. В случае неуплаты Страхователем взноса страховой премии в указанный в настоящем Договоре срок, Договор считается незаключенным.</w:t>
      </w:r>
    </w:p>
    <w:p w:rsidR="00FE3BA1" w:rsidRPr="001441AB" w:rsidRDefault="00FE3BA1" w:rsidP="00FE3BA1">
      <w:pPr>
        <w:pStyle w:val="a9"/>
        <w:ind w:left="142"/>
        <w:rPr>
          <w:sz w:val="24"/>
        </w:rPr>
      </w:pPr>
      <w:r w:rsidRPr="001441AB">
        <w:rPr>
          <w:sz w:val="24"/>
        </w:rPr>
        <w:t>В случае продления срока действия настоящего Договора, размер страховой премии и порядок оплаты оговариваются в дополнительных соглашениях к настоящему Договору, подписываемых Сторонами.</w:t>
      </w:r>
    </w:p>
    <w:p w:rsidR="00FE3BA1" w:rsidRPr="001441AB" w:rsidRDefault="00FE3BA1" w:rsidP="00FE3BA1">
      <w:pPr>
        <w:pStyle w:val="a9"/>
        <w:ind w:left="142"/>
        <w:rPr>
          <w:sz w:val="24"/>
        </w:rPr>
      </w:pPr>
      <w:r w:rsidRPr="001441AB">
        <w:rPr>
          <w:sz w:val="24"/>
        </w:rPr>
        <w:t>5.2. Настоящий Договор прекращается в следующих случаях:</w:t>
      </w:r>
    </w:p>
    <w:p w:rsidR="00FE3BA1" w:rsidRPr="001441AB" w:rsidRDefault="00FE3BA1" w:rsidP="00FE3BA1">
      <w:pPr>
        <w:pStyle w:val="a9"/>
        <w:ind w:left="142"/>
        <w:rPr>
          <w:sz w:val="24"/>
        </w:rPr>
      </w:pPr>
      <w:r w:rsidRPr="001441AB">
        <w:rPr>
          <w:sz w:val="24"/>
        </w:rPr>
        <w:t>а) истечения срока его действия;</w:t>
      </w:r>
    </w:p>
    <w:p w:rsidR="00FE3BA1" w:rsidRPr="001441AB" w:rsidRDefault="00FE3BA1" w:rsidP="001B1792">
      <w:pPr>
        <w:pStyle w:val="Compact"/>
        <w:numPr>
          <w:ilvl w:val="0"/>
          <w:numId w:val="10"/>
        </w:numPr>
        <w:ind w:left="142" w:firstLine="709"/>
        <w:jc w:val="both"/>
        <w:rPr>
          <w:rFonts w:ascii="Times New Roman" w:hAnsi="Times New Roman"/>
          <w:lang w:val="ru-RU"/>
        </w:rPr>
      </w:pPr>
      <w:r w:rsidRPr="001441AB">
        <w:rPr>
          <w:rFonts w:ascii="Times New Roman" w:hAnsi="Times New Roman"/>
          <w:lang w:val="ru-RU"/>
        </w:rPr>
        <w:t>исполнения Страховщиком обязательств по настоящему Договору в полном объеме (возмещение ущерба в размере общей страховой суммы);</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lang w:val="ru-RU"/>
        </w:rPr>
        <w:t>в) неуплаты Страхователем взноса страховой премии в установленный настоящим Договором срок или определенном размере с даты получения уведомления Страховщика;</w:t>
      </w:r>
    </w:p>
    <w:p w:rsidR="00FE3BA1" w:rsidRPr="001441AB" w:rsidRDefault="00FE3BA1" w:rsidP="00FE3BA1">
      <w:pPr>
        <w:pStyle w:val="a9"/>
        <w:ind w:left="142"/>
        <w:rPr>
          <w:sz w:val="24"/>
        </w:rPr>
      </w:pPr>
      <w:r w:rsidRPr="001441AB">
        <w:rPr>
          <w:sz w:val="24"/>
        </w:rPr>
        <w:t xml:space="preserve">г) ликвидации Страхователя, кроме случаев, когда законом или иными правовыми актами исполнение обязательства ликвидированного юридического лица возлагается на другое лицо; </w:t>
      </w:r>
    </w:p>
    <w:p w:rsidR="00FE3BA1" w:rsidRPr="001441AB" w:rsidRDefault="00FE3BA1" w:rsidP="00FE3BA1">
      <w:pPr>
        <w:pStyle w:val="a9"/>
        <w:ind w:left="142"/>
        <w:rPr>
          <w:sz w:val="24"/>
        </w:rPr>
      </w:pPr>
      <w:r w:rsidRPr="001441AB">
        <w:rPr>
          <w:sz w:val="24"/>
        </w:rPr>
        <w:t>д) ликвидации Страховщика в установленном законодательством Республики Армения порядке;</w:t>
      </w:r>
    </w:p>
    <w:p w:rsidR="00FE3BA1" w:rsidRPr="001441AB" w:rsidRDefault="00FE3BA1" w:rsidP="00FE3BA1">
      <w:pPr>
        <w:pStyle w:val="a9"/>
        <w:ind w:left="142"/>
        <w:rPr>
          <w:sz w:val="24"/>
        </w:rPr>
      </w:pPr>
      <w:r w:rsidRPr="001441AB">
        <w:rPr>
          <w:sz w:val="24"/>
        </w:rPr>
        <w:t>е) признания настоящего Договора недействительным по решению суда;</w:t>
      </w:r>
    </w:p>
    <w:p w:rsidR="00FE3BA1" w:rsidRPr="001441AB" w:rsidRDefault="00FE3BA1" w:rsidP="00FE3BA1">
      <w:pPr>
        <w:pStyle w:val="a9"/>
        <w:ind w:left="142"/>
        <w:rPr>
          <w:sz w:val="24"/>
        </w:rPr>
      </w:pPr>
      <w:r w:rsidRPr="001441AB">
        <w:rPr>
          <w:sz w:val="24"/>
        </w:rPr>
        <w:t xml:space="preserve">ж) если после вступления в силу настоящего Договора возможность наступления страхового случая отпала и существование — страхового риска прекратилось по обстоятельствам иным, чем страховой случай, в частности, в результате прекращения в установленном порядке уставной деятельности Страхователя; </w:t>
      </w:r>
    </w:p>
    <w:p w:rsidR="00FE3BA1" w:rsidRPr="001441AB" w:rsidRDefault="00FE3BA1" w:rsidP="00FE3BA1">
      <w:pPr>
        <w:pStyle w:val="a9"/>
        <w:ind w:left="142"/>
        <w:rPr>
          <w:sz w:val="24"/>
        </w:rPr>
      </w:pPr>
      <w:r w:rsidRPr="001441AB">
        <w:rPr>
          <w:sz w:val="24"/>
        </w:rPr>
        <w:t>з) в других случаях, предусмотренных законодательством Республики Армения;</w:t>
      </w:r>
    </w:p>
    <w:p w:rsidR="00FE3BA1" w:rsidRPr="001441AB" w:rsidRDefault="00FE3BA1" w:rsidP="00FE3BA1">
      <w:pPr>
        <w:pStyle w:val="a9"/>
        <w:ind w:left="142"/>
        <w:rPr>
          <w:sz w:val="24"/>
        </w:rPr>
      </w:pPr>
      <w:r w:rsidRPr="001441AB">
        <w:rPr>
          <w:sz w:val="24"/>
        </w:rPr>
        <w:t xml:space="preserve"> и) по взаимному согласию Сторон.</w:t>
      </w:r>
    </w:p>
    <w:p w:rsidR="00FE3BA1" w:rsidRPr="001441AB" w:rsidRDefault="00FE3BA1" w:rsidP="00FE3BA1">
      <w:pPr>
        <w:pStyle w:val="a9"/>
        <w:ind w:left="142"/>
        <w:rPr>
          <w:sz w:val="24"/>
        </w:rPr>
      </w:pPr>
      <w:r w:rsidRPr="001441AB">
        <w:rPr>
          <w:sz w:val="24"/>
        </w:rPr>
        <w:t>5.3. Страхователь вправе отказаться от настоящего Договора в любое время, если к моменту отказа возможность наступления страхового случая не отпала по обстоятельствам, указанным в подпункте «ж» пункта 5.2 настоящего Договора.</w:t>
      </w:r>
    </w:p>
    <w:p w:rsidR="00FE3BA1" w:rsidRPr="001441AB" w:rsidRDefault="00FE3BA1" w:rsidP="00FE3BA1">
      <w:pPr>
        <w:pStyle w:val="a9"/>
        <w:ind w:left="142"/>
        <w:rPr>
          <w:sz w:val="24"/>
        </w:rPr>
      </w:pPr>
      <w:r w:rsidRPr="001441AB">
        <w:rPr>
          <w:sz w:val="24"/>
        </w:rPr>
        <w:t>При досрочном отказе Страхователя от настоящего Договора, уплаченная Страховщику страховая премия не подлежит возврату.</w:t>
      </w:r>
    </w:p>
    <w:p w:rsidR="00FE3BA1" w:rsidRPr="001441AB" w:rsidRDefault="00FE3BA1" w:rsidP="00FE3BA1">
      <w:pPr>
        <w:pStyle w:val="a9"/>
        <w:ind w:left="142"/>
        <w:rPr>
          <w:sz w:val="24"/>
        </w:rPr>
      </w:pPr>
      <w:r w:rsidRPr="001441AB">
        <w:rPr>
          <w:sz w:val="24"/>
        </w:rPr>
        <w:t>5.4. При досрочном прекращении настоящего Договора по обстоятельствам, указанным в подпункте «ж» пункта 5.2 настоящего Договора, Страховщик имеет право на часть страховой премии пропорционально времени, в течение которого действовало страхование.</w:t>
      </w:r>
    </w:p>
    <w:p w:rsidR="00FE3BA1" w:rsidRDefault="00FE3BA1" w:rsidP="00FE3BA1">
      <w:pPr>
        <w:pStyle w:val="a6"/>
        <w:ind w:left="142" w:firstLine="709"/>
        <w:jc w:val="center"/>
        <w:rPr>
          <w:b/>
        </w:rPr>
      </w:pPr>
    </w:p>
    <w:p w:rsidR="00676612" w:rsidRDefault="00676612" w:rsidP="00FE3BA1">
      <w:pPr>
        <w:pStyle w:val="a6"/>
        <w:ind w:left="142" w:firstLine="709"/>
        <w:jc w:val="center"/>
        <w:rPr>
          <w:b/>
        </w:rPr>
      </w:pPr>
    </w:p>
    <w:p w:rsidR="00FE3BA1" w:rsidRPr="001441AB" w:rsidRDefault="00FE3BA1" w:rsidP="00FE3BA1">
      <w:pPr>
        <w:pStyle w:val="a6"/>
        <w:ind w:left="142" w:firstLine="709"/>
        <w:jc w:val="center"/>
      </w:pPr>
      <w:r w:rsidRPr="001441AB">
        <w:rPr>
          <w:b/>
        </w:rPr>
        <w:t>6. ПРАВА И ОБЯЗАННОСТИ СТОРОН</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lang w:val="ru-RU"/>
        </w:rPr>
        <w:t>6.1. Страховщик обязан:</w:t>
      </w:r>
    </w:p>
    <w:p w:rsidR="00FE3BA1" w:rsidRPr="001441AB" w:rsidRDefault="00FE3BA1" w:rsidP="00FE3BA1">
      <w:pPr>
        <w:pStyle w:val="a9"/>
        <w:ind w:left="142"/>
        <w:rPr>
          <w:sz w:val="24"/>
        </w:rPr>
      </w:pPr>
      <w:r w:rsidRPr="001441AB">
        <w:rPr>
          <w:sz w:val="24"/>
        </w:rPr>
        <w:lastRenderedPageBreak/>
        <w:t xml:space="preserve">а) </w:t>
      </w:r>
      <w:r w:rsidRPr="00ED6260">
        <w:rPr>
          <w:sz w:val="24"/>
        </w:rPr>
        <w:t>при страховом случае произвести страховую выплату в срок не превыша</w:t>
      </w:r>
      <w:r>
        <w:rPr>
          <w:sz w:val="24"/>
        </w:rPr>
        <w:t>ющ</w:t>
      </w:r>
      <w:r w:rsidRPr="00ED6260">
        <w:rPr>
          <w:sz w:val="24"/>
        </w:rPr>
        <w:t>ий трех</w:t>
      </w:r>
      <w:r>
        <w:rPr>
          <w:sz w:val="24"/>
        </w:rPr>
        <w:t xml:space="preserve"> </w:t>
      </w:r>
      <w:r w:rsidRPr="00ED6260">
        <w:rPr>
          <w:sz w:val="24"/>
        </w:rPr>
        <w:t>меся</w:t>
      </w:r>
      <w:r>
        <w:rPr>
          <w:sz w:val="24"/>
        </w:rPr>
        <w:t>цев</w:t>
      </w:r>
      <w:r w:rsidRPr="00ED6260">
        <w:rPr>
          <w:sz w:val="24"/>
        </w:rPr>
        <w:t xml:space="preserve"> с момента наступления страхового случая, а при</w:t>
      </w:r>
      <w:r w:rsidRPr="001441AB">
        <w:rPr>
          <w:sz w:val="24"/>
        </w:rPr>
        <w:t xml:space="preserve"> отсутствии для этого оснований, направить Страхователю и Выгодоприобретателю мотивированное заключение об отказе в страховой выплате;</w:t>
      </w:r>
    </w:p>
    <w:p w:rsidR="00FE3BA1" w:rsidRPr="001441AB" w:rsidRDefault="00FE3BA1" w:rsidP="00FE3BA1">
      <w:pPr>
        <w:pStyle w:val="a9"/>
        <w:ind w:left="142"/>
        <w:rPr>
          <w:sz w:val="24"/>
        </w:rPr>
      </w:pPr>
      <w:r w:rsidRPr="001441AB">
        <w:rPr>
          <w:sz w:val="24"/>
        </w:rPr>
        <w:t>в) не разглашать сведения о Страхователе и его имущественном положении, за исключением случаев, предусмотренных — законодательством Республики Армения;</w:t>
      </w:r>
    </w:p>
    <w:p w:rsidR="00FE3BA1" w:rsidRPr="001441AB" w:rsidRDefault="00FE3BA1" w:rsidP="00FE3BA1">
      <w:pPr>
        <w:pStyle w:val="a9"/>
        <w:ind w:left="142"/>
        <w:rPr>
          <w:sz w:val="24"/>
        </w:rPr>
      </w:pPr>
      <w:r w:rsidRPr="001441AB">
        <w:rPr>
          <w:sz w:val="24"/>
        </w:rPr>
        <w:t>6.2. Страховщик имеет право:</w:t>
      </w:r>
    </w:p>
    <w:p w:rsidR="00FE3BA1" w:rsidRPr="001441AB" w:rsidRDefault="00FE3BA1" w:rsidP="00FE3BA1">
      <w:pPr>
        <w:pStyle w:val="a9"/>
        <w:ind w:left="142"/>
        <w:rPr>
          <w:sz w:val="24"/>
        </w:rPr>
      </w:pPr>
      <w:r w:rsidRPr="001441AB">
        <w:rPr>
          <w:sz w:val="24"/>
        </w:rPr>
        <w:t>а) требовать признания настоящего Договора недействительным, если после его заключения будет установлено, что Страхователь сообщил Страховщику заведомо ложные сведения об известных ему обстоятельствах.</w:t>
      </w:r>
    </w:p>
    <w:p w:rsidR="00FE3BA1" w:rsidRPr="001441AB" w:rsidRDefault="00FE3BA1" w:rsidP="001B1792">
      <w:pPr>
        <w:pStyle w:val="Compact"/>
        <w:numPr>
          <w:ilvl w:val="0"/>
          <w:numId w:val="11"/>
        </w:numPr>
        <w:ind w:left="142" w:firstLine="709"/>
        <w:jc w:val="both"/>
        <w:rPr>
          <w:rFonts w:ascii="Times New Roman" w:eastAsia="MS Mincho" w:hAnsi="Times New Roman"/>
          <w:lang w:val="ru-RU" w:eastAsia="ru-RU"/>
        </w:rPr>
      </w:pPr>
      <w:r w:rsidRPr="001441AB">
        <w:rPr>
          <w:rFonts w:ascii="Times New Roman" w:eastAsia="MS Mincho" w:hAnsi="Times New Roman"/>
          <w:lang w:val="ru-RU" w:eastAsia="ru-RU"/>
        </w:rPr>
        <w:t>требовать расторжения настоящего Договора:</w:t>
      </w:r>
    </w:p>
    <w:p w:rsidR="00FE3BA1" w:rsidRPr="001441AB" w:rsidRDefault="00FE3BA1" w:rsidP="00FE3BA1">
      <w:pPr>
        <w:pStyle w:val="FirstParagraph"/>
        <w:ind w:left="142" w:firstLine="709"/>
        <w:jc w:val="both"/>
        <w:rPr>
          <w:rFonts w:ascii="Times New Roman" w:eastAsia="MS Mincho" w:hAnsi="Times New Roman"/>
          <w:lang w:val="ru-RU" w:eastAsia="ru-RU"/>
        </w:rPr>
      </w:pPr>
      <w:r w:rsidRPr="001441AB">
        <w:rPr>
          <w:rFonts w:ascii="Times New Roman" w:eastAsia="MS Mincho" w:hAnsi="Times New Roman"/>
          <w:lang w:val="ru-RU" w:eastAsia="ru-RU"/>
        </w:rPr>
        <w:t>при неисполнении Страхователем обязанности, по незамедлительному сообщению, Страховщику о ставших известными значительных изменениях в обстоятельствах, сообщенных Страховщику при заключении настоящего Договора, если эти изменения могут существенно повлиять на увеличение страхового риска и требовать возмещения убытков, причиненных расторжением настоящего Договора;</w:t>
      </w:r>
    </w:p>
    <w:p w:rsidR="00FE3BA1" w:rsidRPr="001441AB" w:rsidRDefault="00FE3BA1" w:rsidP="00FE3BA1">
      <w:pPr>
        <w:pStyle w:val="a9"/>
        <w:ind w:left="142"/>
        <w:rPr>
          <w:sz w:val="24"/>
        </w:rPr>
      </w:pPr>
      <w:r w:rsidRPr="001441AB">
        <w:rPr>
          <w:sz w:val="24"/>
        </w:rPr>
        <w:t>если Страхователь возражает против изменения условий настоящего Договора или доплаты страховой премии в случае изменения, указанных в предыдущем абзаце обстоятельств;</w:t>
      </w:r>
    </w:p>
    <w:p w:rsidR="00FE3BA1" w:rsidRPr="001441AB" w:rsidRDefault="00FE3BA1" w:rsidP="00FE3BA1">
      <w:pPr>
        <w:pStyle w:val="a9"/>
        <w:ind w:left="142"/>
        <w:rPr>
          <w:sz w:val="24"/>
        </w:rPr>
      </w:pPr>
      <w:r w:rsidRPr="001441AB">
        <w:rPr>
          <w:sz w:val="24"/>
        </w:rPr>
        <w:t>в) требовать изменения условий настоящего Договора, в том числе, уплаты дополнительной страховой премии соразмерно риску при его увеличении;</w:t>
      </w:r>
    </w:p>
    <w:p w:rsidR="00FE3BA1" w:rsidRPr="001441AB" w:rsidRDefault="00FE3BA1" w:rsidP="00FE3BA1">
      <w:pPr>
        <w:pStyle w:val="a9"/>
        <w:ind w:left="142"/>
        <w:rPr>
          <w:sz w:val="24"/>
        </w:rPr>
      </w:pPr>
      <w:r w:rsidRPr="001441AB">
        <w:rPr>
          <w:sz w:val="24"/>
        </w:rPr>
        <w:t>г) на всю страховую премию, уплаченную Страховщику, при досрочном отказе Страхователя от настоящего Договора;</w:t>
      </w:r>
    </w:p>
    <w:p w:rsidR="00FE3BA1" w:rsidRPr="001441AB" w:rsidRDefault="00FE3BA1" w:rsidP="00FE3BA1">
      <w:pPr>
        <w:pStyle w:val="a9"/>
        <w:ind w:left="142"/>
        <w:rPr>
          <w:sz w:val="24"/>
        </w:rPr>
      </w:pPr>
      <w:r w:rsidRPr="001441AB">
        <w:rPr>
          <w:sz w:val="24"/>
        </w:rPr>
        <w:t>д) принимать такие меры, которые он считает необходимыми для сокращения убытков, взять на себя по письменному распоряжению Страхователя защиту его прав и вести все дела по урегулированию убытка;</w:t>
      </w:r>
    </w:p>
    <w:p w:rsidR="00FE3BA1" w:rsidRPr="001441AB" w:rsidRDefault="00FE3BA1" w:rsidP="00FE3BA1">
      <w:pPr>
        <w:pStyle w:val="a9"/>
        <w:ind w:left="142"/>
        <w:rPr>
          <w:sz w:val="24"/>
        </w:rPr>
      </w:pPr>
      <w:r w:rsidRPr="001441AB">
        <w:rPr>
          <w:sz w:val="24"/>
        </w:rPr>
        <w:t>е) требовать выполнения иных условий, предусмотренных законодательством Республики</w:t>
      </w:r>
    </w:p>
    <w:p w:rsidR="00FE3BA1" w:rsidRPr="001441AB" w:rsidRDefault="00FE3BA1" w:rsidP="00FE3BA1">
      <w:pPr>
        <w:pStyle w:val="a9"/>
        <w:ind w:left="142"/>
        <w:rPr>
          <w:sz w:val="24"/>
        </w:rPr>
      </w:pPr>
      <w:r w:rsidRPr="001441AB">
        <w:rPr>
          <w:sz w:val="24"/>
        </w:rPr>
        <w:t>Армения и настоящим Договором.</w:t>
      </w:r>
    </w:p>
    <w:p w:rsidR="00FE3BA1" w:rsidRPr="001441AB" w:rsidRDefault="00FE3BA1" w:rsidP="00FE3BA1">
      <w:pPr>
        <w:pStyle w:val="a9"/>
        <w:ind w:left="142"/>
        <w:rPr>
          <w:sz w:val="24"/>
        </w:rPr>
      </w:pPr>
      <w:r w:rsidRPr="001441AB">
        <w:rPr>
          <w:sz w:val="24"/>
        </w:rPr>
        <w:t>6.3. Страхователь обязан:</w:t>
      </w:r>
    </w:p>
    <w:p w:rsidR="00FE3BA1" w:rsidRPr="001441AB" w:rsidRDefault="00FE3BA1" w:rsidP="00FE3BA1">
      <w:pPr>
        <w:pStyle w:val="a9"/>
        <w:ind w:left="142"/>
        <w:rPr>
          <w:sz w:val="24"/>
        </w:rPr>
      </w:pPr>
      <w:r w:rsidRPr="001441AB">
        <w:rPr>
          <w:sz w:val="24"/>
        </w:rPr>
        <w:t>а) своевременно уплачивать страховой взнос страховой премии в размере и порядке, предусмотренных настоящим Договором;</w:t>
      </w:r>
    </w:p>
    <w:p w:rsidR="00FE3BA1" w:rsidRPr="001441AB" w:rsidRDefault="00FE3BA1" w:rsidP="001B1792">
      <w:pPr>
        <w:pStyle w:val="Compact"/>
        <w:numPr>
          <w:ilvl w:val="0"/>
          <w:numId w:val="12"/>
        </w:numPr>
        <w:ind w:left="142" w:firstLine="709"/>
        <w:jc w:val="both"/>
        <w:rPr>
          <w:rFonts w:ascii="Times New Roman" w:eastAsia="MS Mincho" w:hAnsi="Times New Roman"/>
          <w:lang w:val="ru-RU" w:eastAsia="ru-RU"/>
        </w:rPr>
      </w:pPr>
      <w:r w:rsidRPr="001441AB">
        <w:rPr>
          <w:rFonts w:ascii="Times New Roman" w:eastAsia="MS Mincho" w:hAnsi="Times New Roman"/>
          <w:lang w:val="ru-RU" w:eastAsia="ru-RU"/>
        </w:rPr>
        <w:t>в период действия настоящего Договора незамедлительно сообщать Страховщику о ставших ему известными значительных изменениях в обстоятельствах, сообщенных Страховщику при его заключении, если эти изменения могут существенно повлиять на увеличение страхового риска. Страхователь обязан сообщать о всяком изменении в характере своей деятельности, если это может повлиять на повышение степени риска страхования.</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lang w:val="ru-RU"/>
        </w:rPr>
        <w:t>6.4. Страхователь имеет право:</w:t>
      </w:r>
    </w:p>
    <w:p w:rsidR="00FE3BA1" w:rsidRPr="001441AB" w:rsidRDefault="00FE3BA1" w:rsidP="001B1792">
      <w:pPr>
        <w:pStyle w:val="Compact"/>
        <w:numPr>
          <w:ilvl w:val="0"/>
          <w:numId w:val="17"/>
        </w:numPr>
        <w:ind w:left="142" w:firstLine="709"/>
        <w:jc w:val="both"/>
        <w:rPr>
          <w:rFonts w:ascii="Times New Roman" w:hAnsi="Times New Roman"/>
          <w:lang w:val="ru-RU"/>
        </w:rPr>
      </w:pPr>
      <w:r w:rsidRPr="001441AB">
        <w:rPr>
          <w:rFonts w:ascii="Times New Roman" w:hAnsi="Times New Roman"/>
          <w:lang w:val="ru-RU"/>
        </w:rPr>
        <w:t>досрочно расторгнуть Договор страхования по основаниям, предусмотренным законодательством Республики Армения и настоящим Договором;</w:t>
      </w:r>
    </w:p>
    <w:p w:rsidR="00FE3BA1" w:rsidRPr="001441AB" w:rsidRDefault="00FE3BA1" w:rsidP="001B1792">
      <w:pPr>
        <w:pStyle w:val="Compact"/>
        <w:numPr>
          <w:ilvl w:val="0"/>
          <w:numId w:val="17"/>
        </w:numPr>
        <w:ind w:left="142" w:firstLine="709"/>
        <w:jc w:val="both"/>
        <w:rPr>
          <w:rFonts w:ascii="Times New Roman" w:hAnsi="Times New Roman"/>
          <w:lang w:val="ru-RU"/>
        </w:rPr>
      </w:pPr>
      <w:r w:rsidRPr="001441AB">
        <w:rPr>
          <w:rFonts w:ascii="Times New Roman" w:hAnsi="Times New Roman"/>
          <w:lang w:val="ru-RU"/>
        </w:rPr>
        <w:t>получить информацию о Страховщике в соответствии с законодательством Республики Армения;</w:t>
      </w:r>
    </w:p>
    <w:p w:rsidR="00FE3BA1" w:rsidRPr="001441AB" w:rsidRDefault="00FE3BA1" w:rsidP="001B1792">
      <w:pPr>
        <w:pStyle w:val="Compact"/>
        <w:numPr>
          <w:ilvl w:val="0"/>
          <w:numId w:val="17"/>
        </w:numPr>
        <w:ind w:left="142" w:firstLine="709"/>
        <w:jc w:val="both"/>
        <w:rPr>
          <w:rFonts w:ascii="Times New Roman" w:hAnsi="Times New Roman"/>
          <w:lang w:val="ru-RU"/>
        </w:rPr>
      </w:pPr>
      <w:r w:rsidRPr="001441AB">
        <w:rPr>
          <w:rFonts w:ascii="Times New Roman" w:hAnsi="Times New Roman"/>
          <w:lang w:val="ru-RU"/>
        </w:rPr>
        <w:t>получить страховое возмещение в порядке и размере, предусмотренном настоящим Договором и Правилами страхования, при условии возмещения убытков Выгодоприобретателю по согласованию со Страховщиком;</w:t>
      </w:r>
    </w:p>
    <w:p w:rsidR="00FE3BA1" w:rsidRPr="001441AB" w:rsidRDefault="00FE3BA1" w:rsidP="001B1792">
      <w:pPr>
        <w:pStyle w:val="Compact"/>
        <w:numPr>
          <w:ilvl w:val="0"/>
          <w:numId w:val="17"/>
        </w:numPr>
        <w:ind w:left="142" w:firstLine="709"/>
        <w:jc w:val="both"/>
        <w:rPr>
          <w:rFonts w:ascii="Times New Roman" w:hAnsi="Times New Roman"/>
          <w:lang w:val="ru-RU"/>
        </w:rPr>
      </w:pPr>
      <w:r w:rsidRPr="001441AB">
        <w:rPr>
          <w:rFonts w:ascii="Times New Roman" w:hAnsi="Times New Roman"/>
          <w:lang w:val="ru-RU"/>
        </w:rPr>
        <w:t>отказаться от настоящего Договора в любое время, если к моменту отказа возможность наступления страхового случая не отпала по другим обстоятельствам, нежели страховой случай в порядке, предусмотренном настоящим Договором;</w:t>
      </w:r>
    </w:p>
    <w:p w:rsidR="00FE3BA1" w:rsidRDefault="00FE3BA1" w:rsidP="00FE3BA1">
      <w:pPr>
        <w:pStyle w:val="a9"/>
        <w:ind w:left="142"/>
        <w:rPr>
          <w:sz w:val="24"/>
        </w:rPr>
      </w:pPr>
      <w:r w:rsidRPr="001441AB">
        <w:rPr>
          <w:sz w:val="24"/>
        </w:rPr>
        <w:t>е) требовать выполнения Страховщиком иных условий, предусмотренных Договором страхования и не противоречащих законодательству Республики Армения.</w:t>
      </w:r>
    </w:p>
    <w:p w:rsidR="00FE3BA1" w:rsidRPr="001441AB" w:rsidRDefault="00FE3BA1" w:rsidP="00FE3BA1">
      <w:pPr>
        <w:pStyle w:val="a9"/>
        <w:ind w:left="142"/>
        <w:rPr>
          <w:sz w:val="24"/>
        </w:rPr>
      </w:pPr>
    </w:p>
    <w:p w:rsidR="00FE3BA1" w:rsidRPr="00ED6260" w:rsidRDefault="00FE3BA1" w:rsidP="001B1792">
      <w:pPr>
        <w:pStyle w:val="a6"/>
        <w:numPr>
          <w:ilvl w:val="0"/>
          <w:numId w:val="18"/>
        </w:numPr>
        <w:jc w:val="center"/>
        <w:rPr>
          <w:b/>
        </w:rPr>
      </w:pPr>
      <w:r w:rsidRPr="00ED6260">
        <w:rPr>
          <w:b/>
        </w:rPr>
        <w:lastRenderedPageBreak/>
        <w:t>ОБЯЗАННОСТИ СТРАХОВАТЕЛЯ ПРИ НАСТУПЛЕНИИ СОБЫТИЯ, ИМЕЮЩЕГО ПРИЗНАКИ СТРАХОВОГО СЛУЧАЯ</w:t>
      </w:r>
    </w:p>
    <w:p w:rsidR="00FE3BA1" w:rsidRPr="001441AB" w:rsidRDefault="00FE3BA1" w:rsidP="00FE3BA1">
      <w:pPr>
        <w:pStyle w:val="a6"/>
        <w:ind w:left="142" w:firstLine="709"/>
        <w:rPr>
          <w:b/>
        </w:rPr>
      </w:pPr>
    </w:p>
    <w:p w:rsidR="00FE3BA1" w:rsidRPr="001441AB" w:rsidRDefault="00FE3BA1" w:rsidP="00FE3BA1">
      <w:pPr>
        <w:pStyle w:val="a9"/>
        <w:ind w:left="142"/>
        <w:rPr>
          <w:sz w:val="24"/>
        </w:rPr>
      </w:pPr>
      <w:r w:rsidRPr="001441AB">
        <w:rPr>
          <w:sz w:val="24"/>
        </w:rPr>
        <w:t>7.1. При наступлении страхового случая Страхователь обязан:</w:t>
      </w:r>
    </w:p>
    <w:p w:rsidR="00FE3BA1" w:rsidRPr="001441AB" w:rsidRDefault="00FE3BA1" w:rsidP="00FE3BA1">
      <w:pPr>
        <w:pStyle w:val="a9"/>
        <w:ind w:left="142"/>
        <w:rPr>
          <w:sz w:val="24"/>
        </w:rPr>
      </w:pPr>
      <w:r w:rsidRPr="001441AB">
        <w:rPr>
          <w:sz w:val="24"/>
        </w:rPr>
        <w:t>незамедлительно, но в любом случае не позднее 3 (трех) рабочих дней с момента, как ему стало известно, письменно или любым другим фиксированным способом связи известить Страховщика или его представителя о причинении вреда. Сообщение должно быть в последующем подтверждено письменно в течение 10-ти рабочих дней с даты наступления события, имеющего признаки страхового случая;</w:t>
      </w:r>
    </w:p>
    <w:p w:rsidR="00FE3BA1" w:rsidRPr="001441AB" w:rsidRDefault="00FE3BA1" w:rsidP="00FE3BA1">
      <w:pPr>
        <w:pStyle w:val="a9"/>
        <w:ind w:left="142"/>
        <w:rPr>
          <w:sz w:val="24"/>
        </w:rPr>
      </w:pPr>
      <w:r w:rsidRPr="001441AB">
        <w:rPr>
          <w:sz w:val="24"/>
        </w:rPr>
        <w:t xml:space="preserve">представить Страховщику все направленные в адрес Страхователя претензии о возмещении убытков, причиненных им Выгодоприобретателям в результате своей деятельности, или решения суда, на основании которых впоследствии составляется страховой акт при признании Страховщиком заявленного события страховым случаем. </w:t>
      </w:r>
    </w:p>
    <w:p w:rsidR="00FE3BA1" w:rsidRPr="001441AB" w:rsidRDefault="00FE3BA1" w:rsidP="00FE3BA1">
      <w:pPr>
        <w:pStyle w:val="a9"/>
        <w:ind w:left="142"/>
        <w:rPr>
          <w:sz w:val="24"/>
        </w:rPr>
      </w:pPr>
      <w:r w:rsidRPr="001441AB">
        <w:rPr>
          <w:sz w:val="24"/>
        </w:rPr>
        <w:t>незамедлительно заявить об этом в компетентные органы;</w:t>
      </w:r>
    </w:p>
    <w:p w:rsidR="00FE3BA1" w:rsidRPr="001441AB" w:rsidRDefault="00FE3BA1" w:rsidP="00FE3BA1">
      <w:pPr>
        <w:pStyle w:val="a9"/>
        <w:ind w:left="142"/>
        <w:rPr>
          <w:sz w:val="24"/>
        </w:rPr>
      </w:pPr>
      <w:r w:rsidRPr="001441AB">
        <w:rPr>
          <w:sz w:val="24"/>
        </w:rPr>
        <w:t xml:space="preserve">не давать обещаний и не делать </w:t>
      </w:r>
      <w:r w:rsidR="00282398">
        <w:rPr>
          <w:sz w:val="24"/>
        </w:rPr>
        <w:t>предложений</w:t>
      </w:r>
      <w:r w:rsidRPr="001441AB">
        <w:rPr>
          <w:sz w:val="24"/>
        </w:rPr>
        <w:t xml:space="preserve">, не признавать полностью или частично свою ответственность без письменного согласия Страховщика о добровольном возмещении убытка, принимать разумные и доступные в сложившихся обстоятельствах меры, чтобы уменьшить возможные убытки, то есть действовать так, как если бы его ответственность не была застрахована; </w:t>
      </w:r>
    </w:p>
    <w:p w:rsidR="00FE3BA1" w:rsidRPr="001441AB" w:rsidRDefault="00FE3BA1" w:rsidP="00FE3BA1">
      <w:pPr>
        <w:pStyle w:val="a9"/>
        <w:ind w:left="142"/>
        <w:rPr>
          <w:sz w:val="24"/>
        </w:rPr>
      </w:pPr>
      <w:r w:rsidRPr="001441AB">
        <w:rPr>
          <w:sz w:val="24"/>
        </w:rPr>
        <w:t>информировать Выгодоприобретателей о предоставлении Страховщику документов, необходимых для признания заявленного события страховым случаем и определения размера понесенных убытков;</w:t>
      </w:r>
    </w:p>
    <w:p w:rsidR="00FE3BA1" w:rsidRPr="001441AB" w:rsidRDefault="00FE3BA1" w:rsidP="00FE3BA1">
      <w:pPr>
        <w:pStyle w:val="a9"/>
        <w:ind w:left="142"/>
        <w:rPr>
          <w:sz w:val="24"/>
        </w:rPr>
      </w:pPr>
      <w:r w:rsidRPr="001441AB">
        <w:rPr>
          <w:sz w:val="24"/>
        </w:rPr>
        <w:t>не нарушать в течение действия настоящего Договора, правил и требований, установленных законодательством Республики Армения;</w:t>
      </w:r>
    </w:p>
    <w:p w:rsidR="00FE3BA1" w:rsidRPr="001441AB" w:rsidRDefault="00FE3BA1" w:rsidP="00FE3BA1">
      <w:pPr>
        <w:pStyle w:val="a9"/>
        <w:ind w:left="142"/>
        <w:rPr>
          <w:sz w:val="24"/>
        </w:rPr>
      </w:pPr>
      <w:r w:rsidRPr="001441AB">
        <w:rPr>
          <w:sz w:val="24"/>
        </w:rPr>
        <w:t xml:space="preserve">Кроме того, Страхователь обязан: </w:t>
      </w:r>
    </w:p>
    <w:p w:rsidR="00FE3BA1" w:rsidRPr="001441AB" w:rsidRDefault="00FE3BA1" w:rsidP="00FE3BA1">
      <w:pPr>
        <w:pStyle w:val="a9"/>
        <w:ind w:left="142"/>
        <w:rPr>
          <w:sz w:val="24"/>
        </w:rPr>
      </w:pPr>
      <w:r w:rsidRPr="001441AB">
        <w:rPr>
          <w:sz w:val="24"/>
        </w:rPr>
        <w:t>а) незамедлительно известить Страховщика:</w:t>
      </w:r>
    </w:p>
    <w:p w:rsidR="00FE3BA1" w:rsidRPr="001441AB" w:rsidRDefault="00FE3BA1" w:rsidP="00FE3BA1">
      <w:pPr>
        <w:pStyle w:val="a9"/>
        <w:ind w:left="142"/>
        <w:rPr>
          <w:sz w:val="24"/>
        </w:rPr>
      </w:pPr>
      <w:r w:rsidRPr="001441AB">
        <w:rPr>
          <w:sz w:val="24"/>
        </w:rPr>
        <w:t>о возбуждении в связи с причинением вреда судебного дела, проведении компетентными органами расследования, наложении ареста на имущество, проведении иных процессуальных действий;</w:t>
      </w:r>
    </w:p>
    <w:p w:rsidR="00FE3BA1" w:rsidRPr="001441AB" w:rsidRDefault="00FE3BA1" w:rsidP="00FE3BA1">
      <w:pPr>
        <w:pStyle w:val="a9"/>
        <w:ind w:left="142"/>
        <w:rPr>
          <w:sz w:val="24"/>
        </w:rPr>
      </w:pPr>
      <w:r w:rsidRPr="001441AB">
        <w:rPr>
          <w:sz w:val="24"/>
        </w:rPr>
        <w:t xml:space="preserve">обо всех требованиях имущественного характера, предъявленных к Страхователю в связи с причинением вреда. При получении таких требований от Выгодоприобретателей Страхователь обязан разъяснить этим лицам условия, на которых риск застрахован, а также необходимость отвечать на письменные запросы Страховщика о предоставлении документов, необходимых для проведения расследования Страховщиком по факту причинения вреда, а также необходимость участия Страховщика в осмотре поврежденного имущества или оценке причиненного вреда; </w:t>
      </w:r>
    </w:p>
    <w:p w:rsidR="00FE3BA1" w:rsidRPr="001441AB" w:rsidRDefault="00FE3BA1" w:rsidP="00FE3BA1">
      <w:pPr>
        <w:pStyle w:val="a9"/>
        <w:ind w:left="142"/>
        <w:rPr>
          <w:sz w:val="24"/>
        </w:rPr>
      </w:pPr>
      <w:r w:rsidRPr="001441AB">
        <w:rPr>
          <w:sz w:val="24"/>
        </w:rPr>
        <w:t>о предъявлении третьим лицом (Выгодоприобретателем) искового заявления в суд;</w:t>
      </w:r>
    </w:p>
    <w:p w:rsidR="00FE3BA1" w:rsidRPr="001441AB" w:rsidRDefault="00FE3BA1" w:rsidP="001B1792">
      <w:pPr>
        <w:pStyle w:val="Compact"/>
        <w:numPr>
          <w:ilvl w:val="0"/>
          <w:numId w:val="13"/>
        </w:numPr>
        <w:ind w:left="142" w:firstLine="709"/>
        <w:jc w:val="both"/>
        <w:rPr>
          <w:rFonts w:ascii="Times New Roman" w:hAnsi="Times New Roman"/>
          <w:lang w:val="ru-RU"/>
        </w:rPr>
      </w:pPr>
      <w:r w:rsidRPr="001441AB">
        <w:rPr>
          <w:rFonts w:ascii="Times New Roman" w:hAnsi="Times New Roman"/>
          <w:lang w:val="ru-RU"/>
        </w:rPr>
        <w:t>без письменного согласия Страховщика не признавать требования, предъявленные в связи с причинением вреда, не принимать на себя какие-либо обязательства по урегулированию таких требований, а также не производить каких-либо выплат третьим лицам в связи с наступлением страхового случая.</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lang w:val="ru-RU"/>
        </w:rPr>
        <w:t xml:space="preserve">в) оказывать содействие Страховщику в судебной и внесудебной защите в связи с рассмотрением обстоятельств причинения вреда. </w:t>
      </w:r>
    </w:p>
    <w:p w:rsidR="00FE3BA1" w:rsidRPr="001441AB" w:rsidRDefault="00FE3BA1" w:rsidP="00FE3BA1">
      <w:pPr>
        <w:pStyle w:val="a9"/>
        <w:ind w:left="142"/>
        <w:rPr>
          <w:sz w:val="24"/>
        </w:rPr>
      </w:pPr>
      <w:r w:rsidRPr="001441AB">
        <w:rPr>
          <w:sz w:val="24"/>
        </w:rPr>
        <w:t>7.2. Для признания или непризнания факта наступления страхового случая Страхователь обязан предоставить Страховщику следующие документы:</w:t>
      </w:r>
    </w:p>
    <w:p w:rsidR="00FE3BA1" w:rsidRPr="001441AB" w:rsidRDefault="00FE3BA1" w:rsidP="00FE3BA1">
      <w:pPr>
        <w:pStyle w:val="a9"/>
        <w:ind w:left="142"/>
        <w:rPr>
          <w:sz w:val="24"/>
        </w:rPr>
      </w:pPr>
      <w:r w:rsidRPr="001441AB">
        <w:rPr>
          <w:sz w:val="24"/>
        </w:rPr>
        <w:t xml:space="preserve">        при причинении вреда жизни и здоровью Выгодоприобретателей — копия акта служебного расследования;</w:t>
      </w:r>
    </w:p>
    <w:p w:rsidR="00FE3BA1" w:rsidRPr="001441AB" w:rsidRDefault="00FE3BA1" w:rsidP="00FE3BA1">
      <w:pPr>
        <w:pStyle w:val="a9"/>
        <w:ind w:left="142"/>
        <w:rPr>
          <w:sz w:val="24"/>
        </w:rPr>
      </w:pPr>
      <w:r w:rsidRPr="001441AB">
        <w:rPr>
          <w:sz w:val="24"/>
        </w:rPr>
        <w:t xml:space="preserve">        при причинении вреда имуществу Выгодоприобретателей («имущественный вред») и причинения вреда окружающей среде в зависимости от тяжести происшествия предоставляется копия акта служебного расследования</w:t>
      </w:r>
    </w:p>
    <w:p w:rsidR="00FE3BA1" w:rsidRPr="001441AB" w:rsidRDefault="00FE3BA1" w:rsidP="00FE3BA1">
      <w:pPr>
        <w:pStyle w:val="a9"/>
        <w:ind w:left="142"/>
        <w:rPr>
          <w:sz w:val="24"/>
        </w:rPr>
      </w:pPr>
      <w:r w:rsidRPr="001441AB">
        <w:rPr>
          <w:sz w:val="24"/>
        </w:rPr>
        <w:t>7.3. Для осуществления страховой выплаты Страхователь обязан информировать Выгодоприобретателей о предоставлении Страховщику следующих документов:</w:t>
      </w:r>
    </w:p>
    <w:p w:rsidR="00FE3BA1" w:rsidRPr="001441AB" w:rsidRDefault="00FE3BA1" w:rsidP="00FE3BA1">
      <w:pPr>
        <w:pStyle w:val="a9"/>
        <w:ind w:left="142"/>
        <w:rPr>
          <w:sz w:val="24"/>
        </w:rPr>
      </w:pPr>
      <w:r w:rsidRPr="001441AB">
        <w:rPr>
          <w:sz w:val="24"/>
        </w:rPr>
        <w:lastRenderedPageBreak/>
        <w:t xml:space="preserve">       заключение соответствующего медицинского учреждения с указанием характера полученных потерпевшим (Выгодоприобретателем) травм и увечий, диагноза, периода нетрудоспособности;</w:t>
      </w:r>
    </w:p>
    <w:p w:rsidR="00FE3BA1" w:rsidRPr="001441AB" w:rsidRDefault="00FE3BA1" w:rsidP="00FE3BA1">
      <w:pPr>
        <w:pStyle w:val="a9"/>
        <w:ind w:left="142"/>
        <w:rPr>
          <w:sz w:val="24"/>
        </w:rPr>
      </w:pPr>
      <w:r w:rsidRPr="001441AB">
        <w:rPr>
          <w:sz w:val="24"/>
        </w:rPr>
        <w:t xml:space="preserve">       справка работодателя (учебного заведения, органа социального обеспечения) о размере заработка (дохода, пенсии, стипендии) потерпевшего (Выгодоприобретателя) за период, необходимый для исчисления возмещения,</w:t>
      </w:r>
    </w:p>
    <w:p w:rsidR="00FE3BA1" w:rsidRPr="001441AB" w:rsidRDefault="00FE3BA1" w:rsidP="00FE3BA1">
      <w:pPr>
        <w:pStyle w:val="a9"/>
        <w:ind w:left="142"/>
        <w:rPr>
          <w:sz w:val="24"/>
        </w:rPr>
      </w:pPr>
      <w:r w:rsidRPr="001441AB">
        <w:rPr>
          <w:sz w:val="24"/>
        </w:rPr>
        <w:t xml:space="preserve">       копии закрытых листков временной нетрудоспособности потерпевшего (Выгодоприобретателя), заверенные отделом кадров;</w:t>
      </w:r>
    </w:p>
    <w:p w:rsidR="00FE3BA1" w:rsidRPr="001441AB" w:rsidRDefault="00FE3BA1" w:rsidP="00FE3BA1">
      <w:pPr>
        <w:pStyle w:val="a9"/>
        <w:ind w:left="142"/>
        <w:rPr>
          <w:sz w:val="24"/>
        </w:rPr>
      </w:pPr>
      <w:r w:rsidRPr="001441AB">
        <w:rPr>
          <w:sz w:val="24"/>
        </w:rPr>
        <w:t xml:space="preserve">       оригинал свидетельства о смерти погибшего или его нотариально заверенная копия, заверенная копия, либо официальный ответ ЗАГСа на запрос;</w:t>
      </w:r>
    </w:p>
    <w:p w:rsidR="00FE3BA1" w:rsidRPr="001441AB" w:rsidRDefault="00FE3BA1" w:rsidP="00FE3BA1">
      <w:pPr>
        <w:pStyle w:val="a9"/>
        <w:ind w:left="142"/>
        <w:rPr>
          <w:sz w:val="24"/>
        </w:rPr>
      </w:pPr>
      <w:r w:rsidRPr="001441AB">
        <w:rPr>
          <w:sz w:val="24"/>
        </w:rPr>
        <w:t xml:space="preserve">        оригинал медицинского заключения о причине смерти погибшего;</w:t>
      </w:r>
    </w:p>
    <w:p w:rsidR="00FE3BA1" w:rsidRPr="001441AB" w:rsidRDefault="00FE3BA1" w:rsidP="00FE3BA1">
      <w:pPr>
        <w:pStyle w:val="a9"/>
        <w:ind w:left="142"/>
        <w:rPr>
          <w:sz w:val="24"/>
        </w:rPr>
      </w:pPr>
      <w:r w:rsidRPr="001441AB">
        <w:rPr>
          <w:sz w:val="24"/>
        </w:rPr>
        <w:t xml:space="preserve">        документы, подтверждающие необходимые произведенные расходы на ритуальные услуги и погребение погибшего,</w:t>
      </w:r>
    </w:p>
    <w:p w:rsidR="00FE3BA1" w:rsidRPr="001441AB" w:rsidRDefault="00FE3BA1" w:rsidP="00FE3BA1">
      <w:pPr>
        <w:pStyle w:val="a9"/>
        <w:ind w:left="142"/>
        <w:rPr>
          <w:sz w:val="24"/>
        </w:rPr>
      </w:pPr>
      <w:r w:rsidRPr="001441AB">
        <w:rPr>
          <w:sz w:val="24"/>
        </w:rPr>
        <w:t xml:space="preserve">        выписка из истории болезни, выданная лечебным учреждением, документы, подтверждающие оплату услуг лечебных учреждений, документы, подтверждающие оплату приобретенных лекарств по назначению лечебного учреждения;</w:t>
      </w:r>
    </w:p>
    <w:p w:rsidR="00FE3BA1" w:rsidRPr="001441AB" w:rsidRDefault="00FE3BA1" w:rsidP="00FE3BA1">
      <w:pPr>
        <w:pStyle w:val="a9"/>
        <w:ind w:left="142"/>
        <w:rPr>
          <w:sz w:val="24"/>
        </w:rPr>
      </w:pPr>
      <w:r w:rsidRPr="001441AB">
        <w:rPr>
          <w:sz w:val="24"/>
        </w:rPr>
        <w:t xml:space="preserve">        документы, подтверждающие право собственности Выгодоприобретателя на поврежденное имущество;</w:t>
      </w:r>
    </w:p>
    <w:p w:rsidR="00FE3BA1" w:rsidRPr="001441AB" w:rsidRDefault="00FE3BA1" w:rsidP="00FE3BA1">
      <w:pPr>
        <w:pStyle w:val="a9"/>
        <w:ind w:left="142"/>
        <w:rPr>
          <w:sz w:val="24"/>
        </w:rPr>
      </w:pPr>
      <w:r w:rsidRPr="001441AB">
        <w:rPr>
          <w:sz w:val="24"/>
        </w:rPr>
        <w:t xml:space="preserve">       акты, экспертные заключения, протоколы и другие документы и материалы компетентных органов;</w:t>
      </w:r>
    </w:p>
    <w:p w:rsidR="00FE3BA1" w:rsidRPr="001441AB" w:rsidRDefault="00FE3BA1" w:rsidP="00FE3BA1">
      <w:pPr>
        <w:pStyle w:val="a9"/>
        <w:ind w:left="142"/>
        <w:rPr>
          <w:sz w:val="24"/>
        </w:rPr>
      </w:pPr>
      <w:r w:rsidRPr="001441AB">
        <w:rPr>
          <w:sz w:val="24"/>
        </w:rPr>
        <w:t xml:space="preserve">       заключение органа пожарной службы МЧС Республики Армения и — пожарно-технической экспертизы, правоохранительных органов, аварийной службы газовой сети;</w:t>
      </w:r>
    </w:p>
    <w:p w:rsidR="00FE3BA1" w:rsidRPr="001441AB" w:rsidRDefault="00FE3BA1" w:rsidP="00FE3BA1">
      <w:pPr>
        <w:pStyle w:val="a9"/>
        <w:ind w:left="142"/>
        <w:rPr>
          <w:sz w:val="24"/>
        </w:rPr>
      </w:pPr>
      <w:r w:rsidRPr="001441AB">
        <w:rPr>
          <w:sz w:val="24"/>
        </w:rPr>
        <w:t xml:space="preserve">       заключения эксплуатационных и аварийно-технических служб;</w:t>
      </w:r>
    </w:p>
    <w:p w:rsidR="00FE3BA1" w:rsidRPr="001441AB" w:rsidRDefault="00FE3BA1" w:rsidP="00FE3BA1">
      <w:pPr>
        <w:pStyle w:val="a9"/>
        <w:ind w:left="142"/>
        <w:rPr>
          <w:sz w:val="24"/>
        </w:rPr>
      </w:pPr>
      <w:r w:rsidRPr="001441AB">
        <w:rPr>
          <w:sz w:val="24"/>
        </w:rPr>
        <w:t xml:space="preserve">        письменное сообщение о возбуждении дела или копию постановления об отказе в возбуждении уголовного дела;</w:t>
      </w:r>
    </w:p>
    <w:p w:rsidR="00FE3BA1" w:rsidRPr="001441AB" w:rsidRDefault="00FE3BA1" w:rsidP="00FE3BA1">
      <w:pPr>
        <w:pStyle w:val="a9"/>
        <w:ind w:left="142"/>
        <w:rPr>
          <w:sz w:val="24"/>
        </w:rPr>
      </w:pPr>
      <w:r w:rsidRPr="001441AB">
        <w:rPr>
          <w:sz w:val="24"/>
        </w:rPr>
        <w:t xml:space="preserve">       решение суда;</w:t>
      </w:r>
    </w:p>
    <w:p w:rsidR="00FE3BA1" w:rsidRPr="001441AB" w:rsidRDefault="00FE3BA1" w:rsidP="00FE3BA1">
      <w:pPr>
        <w:pStyle w:val="a9"/>
        <w:ind w:left="142"/>
        <w:rPr>
          <w:sz w:val="24"/>
        </w:rPr>
      </w:pPr>
      <w:r w:rsidRPr="001441AB">
        <w:rPr>
          <w:sz w:val="24"/>
        </w:rPr>
        <w:t xml:space="preserve">      другие документы компетентных органов о фактах и последствиях причинения вреда.</w:t>
      </w:r>
    </w:p>
    <w:p w:rsidR="00FE3BA1" w:rsidRPr="001441AB" w:rsidRDefault="00FE3BA1" w:rsidP="00FE3BA1">
      <w:pPr>
        <w:pStyle w:val="a9"/>
        <w:ind w:left="142"/>
        <w:rPr>
          <w:sz w:val="24"/>
        </w:rPr>
      </w:pPr>
      <w:r w:rsidRPr="001441AB">
        <w:rPr>
          <w:sz w:val="24"/>
        </w:rPr>
        <w:t>7.4. Страховщик производит страховую выплату после получения всех необходимых документов</w:t>
      </w:r>
      <w:r>
        <w:rPr>
          <w:sz w:val="24"/>
        </w:rPr>
        <w:t>, но не позднее трех месяцев</w:t>
      </w:r>
      <w:r w:rsidRPr="006A2130">
        <w:rPr>
          <w:sz w:val="24"/>
        </w:rPr>
        <w:t xml:space="preserve"> </w:t>
      </w:r>
      <w:r w:rsidRPr="00ED6260">
        <w:rPr>
          <w:sz w:val="24"/>
        </w:rPr>
        <w:t>с момента наступления страхового случая</w:t>
      </w:r>
      <w:r>
        <w:rPr>
          <w:sz w:val="24"/>
        </w:rPr>
        <w:t>.</w:t>
      </w:r>
    </w:p>
    <w:p w:rsidR="00FE3BA1" w:rsidRDefault="00FE3BA1" w:rsidP="00FE3BA1">
      <w:pPr>
        <w:pStyle w:val="a9"/>
        <w:ind w:left="142"/>
        <w:rPr>
          <w:sz w:val="24"/>
        </w:rPr>
      </w:pPr>
      <w:r w:rsidRPr="001441AB">
        <w:rPr>
          <w:sz w:val="24"/>
        </w:rPr>
        <w:t>Страховщик вправе сократить перечень документов, изложенный в пункте 7.3 настоящего Договора или затребовать у третьей стороны дополнительные документы, если с учетом конкретных обстоятельств их отсутствие делает невозможным установление факта наступления страхового случая, его причин и определение размера причиненного ущерба.</w:t>
      </w:r>
    </w:p>
    <w:p w:rsidR="00FE3BA1" w:rsidRPr="00A37E77" w:rsidRDefault="00FE3BA1" w:rsidP="001B1792">
      <w:pPr>
        <w:pStyle w:val="a9"/>
        <w:numPr>
          <w:ilvl w:val="1"/>
          <w:numId w:val="18"/>
        </w:numPr>
        <w:rPr>
          <w:color w:val="000000"/>
        </w:rPr>
      </w:pPr>
      <w:r w:rsidRPr="00A37E77">
        <w:rPr>
          <w:color w:val="000000"/>
        </w:rPr>
        <w:t>Стороны в отдельных случаях могут согласовать иной срок и порядок урегулирования страхового случая, письменно заключив соглашение.</w:t>
      </w:r>
    </w:p>
    <w:p w:rsidR="00FE3BA1" w:rsidRPr="001441AB" w:rsidRDefault="00FE3BA1" w:rsidP="00FE3BA1">
      <w:pPr>
        <w:pStyle w:val="a9"/>
        <w:ind w:left="1406" w:firstLine="0"/>
        <w:rPr>
          <w:sz w:val="24"/>
        </w:rPr>
      </w:pPr>
    </w:p>
    <w:p w:rsidR="00FE3BA1" w:rsidRPr="001441AB" w:rsidRDefault="00FE3BA1" w:rsidP="00FE3BA1">
      <w:pPr>
        <w:pStyle w:val="a6"/>
        <w:ind w:left="142" w:firstLine="709"/>
        <w:jc w:val="center"/>
        <w:rPr>
          <w:b/>
        </w:rPr>
      </w:pPr>
      <w:r w:rsidRPr="001441AB">
        <w:rPr>
          <w:b/>
        </w:rPr>
        <w:t>8. ОПРЕДЕЛЕНИЕ РАЗМЕРА УЩЕРБА И ВЫПЛАТА СТРАХОВОГО ВОЗМЕЩЕНИЯ</w:t>
      </w:r>
    </w:p>
    <w:p w:rsidR="00FE3BA1" w:rsidRPr="001441AB" w:rsidRDefault="00FE3BA1" w:rsidP="00FE3BA1">
      <w:pPr>
        <w:pStyle w:val="a9"/>
        <w:ind w:left="142"/>
        <w:rPr>
          <w:sz w:val="24"/>
        </w:rPr>
      </w:pPr>
      <w:r w:rsidRPr="001441AB">
        <w:rPr>
          <w:sz w:val="24"/>
        </w:rPr>
        <w:t>8:1. Страховая выплата — производится Страховщиком Выгодоприобретателю в пределах страховых сумм, указанных в настоящем Договоре, в зависимости от причины возникновения ущерба исчисляется в размере:</w:t>
      </w:r>
    </w:p>
    <w:p w:rsidR="00FE3BA1" w:rsidRPr="001441AB" w:rsidRDefault="00FE3BA1" w:rsidP="00FE3BA1">
      <w:pPr>
        <w:pStyle w:val="a9"/>
        <w:ind w:left="142"/>
        <w:rPr>
          <w:sz w:val="24"/>
        </w:rPr>
      </w:pPr>
      <w:r w:rsidRPr="001441AB">
        <w:rPr>
          <w:sz w:val="24"/>
        </w:rPr>
        <w:t>8.1.1. Физическим лицам в связи с вредом, причиненным жизни и здоровью в результате страхового случая, в размере:</w:t>
      </w:r>
    </w:p>
    <w:p w:rsidR="00FE3BA1" w:rsidRPr="001441AB" w:rsidRDefault="00FE3BA1" w:rsidP="00FE3BA1">
      <w:pPr>
        <w:pStyle w:val="a9"/>
        <w:ind w:left="142"/>
        <w:rPr>
          <w:sz w:val="24"/>
        </w:rPr>
      </w:pPr>
      <w:r w:rsidRPr="001441AB">
        <w:rPr>
          <w:sz w:val="24"/>
        </w:rPr>
        <w:t>а) заработка, которого потерпевшее лицо лишилось вследствие потери (уменьшения) трудоспособности в результате — причиненного повреждения здоровья, за весь период утраты трудоспособности;</w:t>
      </w:r>
    </w:p>
    <w:p w:rsidR="00FE3BA1" w:rsidRPr="001441AB" w:rsidRDefault="00FE3BA1" w:rsidP="001B1792">
      <w:pPr>
        <w:pStyle w:val="Compact"/>
        <w:numPr>
          <w:ilvl w:val="0"/>
          <w:numId w:val="14"/>
        </w:numPr>
        <w:ind w:left="142" w:firstLine="709"/>
        <w:jc w:val="both"/>
        <w:rPr>
          <w:rFonts w:ascii="Times New Roman" w:hAnsi="Times New Roman"/>
          <w:lang w:val="ru-RU"/>
        </w:rPr>
      </w:pPr>
      <w:r w:rsidRPr="001441AB">
        <w:rPr>
          <w:rFonts w:ascii="Times New Roman" w:hAnsi="Times New Roman"/>
          <w:lang w:val="ru-RU"/>
        </w:rPr>
        <w:t>дополнительных расходов, необходимых для восстановления поврежденного здоровья (на дополнительное питание, санаторно-курортное лечение, посторонний уход, приобретение специальных транспортных средств и т.п. — на бесплатное получение которых потерпевший не имеет право);</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lang w:val="ru-RU"/>
        </w:rPr>
        <w:t xml:space="preserve">в) части заработка, которого в случае смерти потерпевшего лишились нетрудоспособные лица, состоявшие на его иждивении или имевшие право на получение от него содержания за период, </w:t>
      </w:r>
      <w:r w:rsidRPr="001441AB">
        <w:rPr>
          <w:rFonts w:ascii="Times New Roman" w:hAnsi="Times New Roman"/>
          <w:lang w:val="ru-RU"/>
        </w:rPr>
        <w:lastRenderedPageBreak/>
        <w:t>определяемый в соответствии с требованиями гражданского законодательства Республики Армения;</w:t>
      </w:r>
    </w:p>
    <w:p w:rsidR="00FE3BA1" w:rsidRPr="001441AB" w:rsidRDefault="00FE3BA1" w:rsidP="00FE3BA1">
      <w:pPr>
        <w:pStyle w:val="a9"/>
        <w:ind w:left="142"/>
        <w:rPr>
          <w:sz w:val="24"/>
        </w:rPr>
      </w:pPr>
      <w:r w:rsidRPr="001441AB">
        <w:rPr>
          <w:sz w:val="24"/>
        </w:rPr>
        <w:t>г) необходимых расходов на погребение в случае смерти потерпевшего лица.</w:t>
      </w:r>
    </w:p>
    <w:p w:rsidR="00FE3BA1" w:rsidRPr="001441AB" w:rsidRDefault="00FE3BA1" w:rsidP="00FE3BA1">
      <w:pPr>
        <w:pStyle w:val="a9"/>
        <w:ind w:left="142"/>
        <w:rPr>
          <w:sz w:val="24"/>
        </w:rPr>
      </w:pPr>
      <w:r w:rsidRPr="001441AB">
        <w:rPr>
          <w:sz w:val="24"/>
        </w:rPr>
        <w:t>8.1.2. В связи с ущербом, причиненным имуществу физических или юридических лиц в размере прямого действительного ущерба, причиненного уничтожением или повреждением имущества:</w:t>
      </w:r>
    </w:p>
    <w:p w:rsidR="00FE3BA1" w:rsidRPr="001441AB" w:rsidRDefault="00FE3BA1" w:rsidP="00FE3BA1">
      <w:pPr>
        <w:pStyle w:val="a9"/>
        <w:ind w:left="142"/>
        <w:rPr>
          <w:sz w:val="24"/>
        </w:rPr>
      </w:pPr>
      <w:r w:rsidRPr="001441AB">
        <w:rPr>
          <w:sz w:val="24"/>
        </w:rPr>
        <w:t>а) при полной гибели имущества — в размере его действительной стоимости определенной на основании заключения независимой оценки, за вычетом стоимости остатков, годных для дальнейшего использования. Расходы по проведению оценки полностью несет Страховщик. Исключениями являются случаи возмещения непосредственно Страхователем расходов иностранным компаниям, выступающим в качестве третьей стороны, при которых действительная стоимость необходимая к возмещению Страховщиком Страхователю, определяется в соответствии с правилами пользования вагонами в международном сообщении.</w:t>
      </w:r>
    </w:p>
    <w:p w:rsidR="00FE3BA1" w:rsidRPr="001441AB" w:rsidRDefault="00FE3BA1" w:rsidP="001B1792">
      <w:pPr>
        <w:pStyle w:val="Compact"/>
        <w:numPr>
          <w:ilvl w:val="0"/>
          <w:numId w:val="15"/>
        </w:numPr>
        <w:ind w:left="142" w:firstLine="709"/>
        <w:jc w:val="both"/>
        <w:rPr>
          <w:rFonts w:ascii="Times New Roman" w:hAnsi="Times New Roman"/>
          <w:lang w:val="ru-RU"/>
        </w:rPr>
      </w:pPr>
      <w:r w:rsidRPr="001441AB">
        <w:rPr>
          <w:rFonts w:ascii="Times New Roman" w:hAnsi="Times New Roman"/>
          <w:lang w:val="ru-RU"/>
        </w:rPr>
        <w:t>при частичном повреждении имущества в размере расходов по приведению его в состояние, в котором оно находилось на момент страхового случая.</w:t>
      </w:r>
    </w:p>
    <w:p w:rsidR="00FE3BA1" w:rsidRPr="001441AB" w:rsidRDefault="00FE3BA1" w:rsidP="00FE3BA1">
      <w:pPr>
        <w:pStyle w:val="Compact"/>
        <w:ind w:left="142" w:firstLine="709"/>
        <w:jc w:val="both"/>
        <w:rPr>
          <w:rFonts w:ascii="Times New Roman" w:hAnsi="Times New Roman"/>
          <w:lang w:val="ru-RU"/>
        </w:rPr>
      </w:pPr>
      <w:r w:rsidRPr="001441AB">
        <w:rPr>
          <w:rFonts w:ascii="Times New Roman" w:hAnsi="Times New Roman"/>
          <w:lang w:val="ru-RU"/>
        </w:rPr>
        <w:t>Под расходами по восстановлению поврежденного имущества понимаются - затраты на материалы и запасные части для ремонта, затраты на оплату работ по ремонту, затраты по доставке материалов к месту ремонта и другие расходы, необходимые для восстановления поврежденного имущества.</w:t>
      </w:r>
    </w:p>
    <w:p w:rsidR="00FE3BA1" w:rsidRPr="001441AB" w:rsidRDefault="00FE3BA1" w:rsidP="00FE3BA1">
      <w:pPr>
        <w:pStyle w:val="Compact"/>
        <w:ind w:left="142" w:firstLine="709"/>
        <w:jc w:val="both"/>
        <w:rPr>
          <w:rFonts w:ascii="Times New Roman" w:hAnsi="Times New Roman"/>
          <w:lang w:val="ru-RU"/>
        </w:rPr>
      </w:pPr>
      <w:r w:rsidRPr="001441AB">
        <w:rPr>
          <w:rFonts w:ascii="Times New Roman" w:hAnsi="Times New Roman"/>
          <w:lang w:val="ru-RU"/>
        </w:rPr>
        <w:t xml:space="preserve"> 8.1.3. Возмещение вреда, — причиненного окружающей среде в размере фактических затрат на восстановление нарушенного состояния окружающей среды в соответствии с проектами рекультивационных и иных восстановительных работ, или в соответствии с таксами и методиками исчисления размера вреда окружающей среде, утвержденными органами исполнительной власти, осуществляющими государственное управление в области охраны окружающей среды.</w:t>
      </w:r>
    </w:p>
    <w:p w:rsidR="00FE3BA1" w:rsidRPr="001441AB" w:rsidRDefault="00FE3BA1" w:rsidP="00FE3BA1">
      <w:pPr>
        <w:pStyle w:val="a9"/>
        <w:ind w:left="142"/>
        <w:rPr>
          <w:sz w:val="24"/>
        </w:rPr>
      </w:pPr>
      <w:r w:rsidRPr="001441AB">
        <w:rPr>
          <w:sz w:val="24"/>
        </w:rPr>
        <w:t>8.2. Страховщик производит страховую выплату непосредственно Выгодоприобретателю. Выгодоприобретатель имеет право предъявить непосредственно Страховщику требования на возмещение вреда.</w:t>
      </w:r>
    </w:p>
    <w:p w:rsidR="00FE3BA1" w:rsidRPr="001441AB" w:rsidRDefault="00FE3BA1" w:rsidP="00FE3BA1">
      <w:pPr>
        <w:pStyle w:val="a9"/>
        <w:ind w:left="142"/>
        <w:rPr>
          <w:sz w:val="24"/>
        </w:rPr>
      </w:pPr>
      <w:r w:rsidRPr="001441AB">
        <w:rPr>
          <w:sz w:val="24"/>
        </w:rPr>
        <w:t>8.3. Если Страхователь на основании исполнения судебного решения и с согласия Страховщика произвел Выгодоприобретателю компенсацию причиненного вреда до страхового возмещения по настоящему Договору, то страховое возмещение выплачивается Страхователю в пределах произведенной им компенсации вреда после предоставления Страховщику доказательства произведенных расходов, расписки потерпевшего в получении компенсации ущерба и отказа от претензий Страхователю.</w:t>
      </w:r>
    </w:p>
    <w:p w:rsidR="00FE3BA1" w:rsidRPr="001441AB" w:rsidRDefault="00FE3BA1" w:rsidP="00FE3BA1">
      <w:pPr>
        <w:pStyle w:val="a9"/>
        <w:ind w:left="142"/>
        <w:rPr>
          <w:sz w:val="24"/>
        </w:rPr>
      </w:pPr>
      <w:r w:rsidRPr="001441AB">
        <w:rPr>
          <w:sz w:val="24"/>
        </w:rPr>
        <w:t>8.4. Сумма компенсации всех убытков, причиненных Страхователем в течение действия настоящего Договора не может превышать совокупный годовой лимит общей страховой суммы, установленной по настоящему Договору.</w:t>
      </w:r>
    </w:p>
    <w:p w:rsidR="00FE3BA1" w:rsidRPr="001441AB" w:rsidRDefault="00FE3BA1" w:rsidP="00FE3BA1">
      <w:pPr>
        <w:pStyle w:val="a9"/>
        <w:ind w:left="142"/>
        <w:rPr>
          <w:sz w:val="24"/>
        </w:rPr>
      </w:pPr>
      <w:r w:rsidRPr="001441AB">
        <w:rPr>
          <w:sz w:val="24"/>
        </w:rPr>
        <w:t>8.5. Страховая выплата осуществляется Страховщиком в соответствии с условиями настоящего Договора.</w:t>
      </w:r>
    </w:p>
    <w:p w:rsidR="00FE3BA1" w:rsidRPr="001441AB" w:rsidRDefault="00FE3BA1" w:rsidP="00FE3BA1">
      <w:pPr>
        <w:pStyle w:val="a9"/>
        <w:ind w:left="142"/>
        <w:rPr>
          <w:sz w:val="24"/>
        </w:rPr>
      </w:pPr>
      <w:r w:rsidRPr="001441AB">
        <w:rPr>
          <w:sz w:val="24"/>
        </w:rPr>
        <w:t>8.6. Страховой акт составляется Страховщиком после урегулирования Сторонами всех вопросов относительно наличия страхового случая, размера страхового возмещения, права Выгодоприобретателя на получение страховой выплаты.</w:t>
      </w:r>
    </w:p>
    <w:p w:rsidR="00FE3BA1" w:rsidRPr="001441AB" w:rsidRDefault="00FE3BA1" w:rsidP="00FE3BA1">
      <w:pPr>
        <w:pStyle w:val="a9"/>
        <w:ind w:left="142"/>
        <w:rPr>
          <w:sz w:val="24"/>
        </w:rPr>
      </w:pPr>
      <w:r w:rsidRPr="001441AB">
        <w:rPr>
          <w:sz w:val="24"/>
        </w:rPr>
        <w:t>Страховой акт составляется в течение 5 (Пяти) рабочих дней с даты представления Страховщику всех документов, необходимых для установления наличия страхового случая, его причин, а также размера ущерба. Выплата страхового возмещения производится в течение 5 (Пяти) рабочих дней с момента составления Страхового акта. При отказе в выплате страхового возмещения Страховщик обязан известить об этом Страхователя и Выгодоприобретателя в письменной форме с обоснованием причин отказа в течение 5 (Пяти) рабочих дней с даты получения Страховщиком всех необходимых документов.</w:t>
      </w:r>
    </w:p>
    <w:p w:rsidR="00FE3BA1" w:rsidRPr="001441AB" w:rsidRDefault="00FE3BA1" w:rsidP="00FE3BA1">
      <w:pPr>
        <w:pStyle w:val="a9"/>
        <w:ind w:left="142"/>
        <w:rPr>
          <w:sz w:val="24"/>
        </w:rPr>
      </w:pPr>
      <w:r w:rsidRPr="001441AB">
        <w:rPr>
          <w:sz w:val="24"/>
        </w:rPr>
        <w:t xml:space="preserve">8.7. Страхователь, Страховщик и Выгодоприобретатель, могут согласовать внесудебное урегулирование предъявленных требований и осуществление страховой выплаты по ним, составив Страховой акт, при наличии необходимых и достаточных документов, бесспорно подтверждающих факт, характер, причину страхового случая, размер причиненного ущерба, а также подписанного </w:t>
      </w:r>
      <w:r w:rsidRPr="001441AB">
        <w:rPr>
          <w:sz w:val="24"/>
        </w:rPr>
        <w:lastRenderedPageBreak/>
        <w:t>Страховщиком, Страхователем и Выгодоприобретателем соглашения о возмещении вреда в определенном ими размере в пределах соответствующих страховых сумм, установленных настоящим Договором.</w:t>
      </w:r>
    </w:p>
    <w:p w:rsidR="00FE3BA1" w:rsidRPr="001441AB" w:rsidRDefault="00FE3BA1" w:rsidP="00FE3BA1">
      <w:pPr>
        <w:pStyle w:val="a9"/>
        <w:ind w:left="142"/>
        <w:rPr>
          <w:sz w:val="24"/>
        </w:rPr>
      </w:pPr>
      <w:r w:rsidRPr="001441AB">
        <w:rPr>
          <w:sz w:val="24"/>
        </w:rPr>
        <w:t>При наличии разногласий между Сторонами Страховщик определяет размер убытков, причиненных Выгодоприобретателям, на основании решения соответствующей судебной инстанции Республики Армения.</w:t>
      </w:r>
    </w:p>
    <w:p w:rsidR="00FE3BA1" w:rsidRPr="001441AB" w:rsidRDefault="00FE3BA1" w:rsidP="00FE3BA1">
      <w:pPr>
        <w:pStyle w:val="a9"/>
        <w:ind w:left="142"/>
        <w:rPr>
          <w:sz w:val="24"/>
        </w:rPr>
      </w:pPr>
      <w:r w:rsidRPr="001441AB">
        <w:rPr>
          <w:sz w:val="24"/>
        </w:rPr>
        <w:t>8.8. Если урегулирование претензий по убыткам производится на основании имущественной претензии, то Страховщик вправе провести самостоятельную экспертизу на предмет наличия факта причинения ущерба, определения его причин и размера причинения вреда и в связи с этим Страховщик вправе затребовать все необходимые документы, относящиеся к страховому случаю.</w:t>
      </w:r>
    </w:p>
    <w:p w:rsidR="00FE3BA1" w:rsidRDefault="00FE3BA1" w:rsidP="00FE3BA1">
      <w:pPr>
        <w:pStyle w:val="a9"/>
        <w:ind w:left="142"/>
        <w:rPr>
          <w:sz w:val="24"/>
        </w:rPr>
      </w:pPr>
      <w:r w:rsidRPr="001441AB">
        <w:rPr>
          <w:sz w:val="24"/>
        </w:rPr>
        <w:t>8.9. В случае вынесенного судебного решения и вступления его в законную силу о возмещении Страхователем Выгодоприобретателю причиненного им вреда, Страховщику должны быть представлены документы (постановление суда, исполнительный лист и т.п.), подтверждающие факт причинения вреда и размер причиненного вреда, которые послужат основанием для составления соответствующего страхового акта.</w:t>
      </w:r>
    </w:p>
    <w:p w:rsidR="00FE3BA1" w:rsidRPr="001441AB" w:rsidRDefault="00FE3BA1" w:rsidP="00FE3BA1">
      <w:pPr>
        <w:pStyle w:val="a9"/>
        <w:ind w:left="142"/>
        <w:rPr>
          <w:sz w:val="24"/>
        </w:rPr>
      </w:pPr>
    </w:p>
    <w:p w:rsidR="00FE3BA1" w:rsidRPr="001441AB" w:rsidRDefault="00FE3BA1" w:rsidP="001B1792">
      <w:pPr>
        <w:pStyle w:val="Compact"/>
        <w:numPr>
          <w:ilvl w:val="0"/>
          <w:numId w:val="16"/>
        </w:numPr>
        <w:ind w:left="142" w:firstLine="709"/>
        <w:jc w:val="center"/>
        <w:rPr>
          <w:rFonts w:ascii="Times New Roman" w:hAnsi="Times New Roman"/>
          <w:b/>
          <w:lang w:val="ru-RU"/>
        </w:rPr>
      </w:pPr>
      <w:r w:rsidRPr="001441AB">
        <w:rPr>
          <w:rFonts w:ascii="Times New Roman" w:hAnsi="Times New Roman"/>
          <w:b/>
          <w:lang w:val="ru-RU"/>
        </w:rPr>
        <w:t>ИЗМЕНЕНИЕ И ДОПОЛНЕНИЕ ДОГОВОРА СТРАХОВАНИЯ</w:t>
      </w:r>
      <w:r w:rsidRPr="001441AB">
        <w:rPr>
          <w:rFonts w:ascii="Times New Roman" w:hAnsi="Times New Roman"/>
          <w:lang w:val="ru-RU"/>
        </w:rPr>
        <w:t xml:space="preserve"> </w:t>
      </w:r>
    </w:p>
    <w:p w:rsidR="00FE3BA1" w:rsidRPr="001441AB" w:rsidRDefault="00FE3BA1" w:rsidP="00FE3BA1">
      <w:pPr>
        <w:pStyle w:val="Compact"/>
        <w:ind w:left="142" w:firstLine="709"/>
        <w:jc w:val="both"/>
        <w:rPr>
          <w:rFonts w:ascii="Times New Roman" w:hAnsi="Times New Roman"/>
          <w:lang w:val="ru-RU"/>
        </w:rPr>
      </w:pPr>
      <w:r w:rsidRPr="001441AB">
        <w:rPr>
          <w:rFonts w:ascii="Times New Roman" w:hAnsi="Times New Roman"/>
          <w:lang w:val="ru-RU"/>
        </w:rPr>
        <w:t>9.1. Изменение настоящего Договора возможно по соглашению Сторон.</w:t>
      </w:r>
    </w:p>
    <w:p w:rsidR="00FE3BA1" w:rsidRPr="001441AB" w:rsidRDefault="00FE3BA1" w:rsidP="00FE3BA1">
      <w:pPr>
        <w:pStyle w:val="Compact"/>
        <w:ind w:left="142" w:firstLine="709"/>
        <w:jc w:val="both"/>
        <w:rPr>
          <w:rFonts w:ascii="Times New Roman" w:hAnsi="Times New Roman"/>
          <w:lang w:val="ru-RU"/>
        </w:rPr>
      </w:pPr>
      <w:r w:rsidRPr="001441AB">
        <w:rPr>
          <w:rFonts w:ascii="Times New Roman" w:hAnsi="Times New Roman"/>
          <w:lang w:val="ru-RU"/>
        </w:rPr>
        <w:t xml:space="preserve"> Изменение обстоятельств признается существенным, когда они изменились настолько, что, если бы Стороны могли это предвидеть, настоящий Договор вообще не был бы ими заключен или был бы заключен на значительно отличающихся условиях.</w:t>
      </w:r>
    </w:p>
    <w:p w:rsidR="00FE3BA1" w:rsidRDefault="00FE3BA1" w:rsidP="00FE3BA1">
      <w:pPr>
        <w:pStyle w:val="a9"/>
        <w:ind w:left="142"/>
        <w:rPr>
          <w:sz w:val="24"/>
        </w:rPr>
      </w:pPr>
      <w:r w:rsidRPr="001441AB">
        <w:rPr>
          <w:sz w:val="24"/>
        </w:rPr>
        <w:t>9.2. Соглашение об изменении или о расторжении настоящего Договора совершается в письменной форме.</w:t>
      </w:r>
    </w:p>
    <w:p w:rsidR="00FE3BA1" w:rsidRDefault="00FE3BA1" w:rsidP="00FE3BA1">
      <w:pPr>
        <w:pStyle w:val="a9"/>
        <w:ind w:left="142"/>
        <w:rPr>
          <w:sz w:val="24"/>
        </w:rPr>
      </w:pPr>
    </w:p>
    <w:p w:rsidR="00FE3BA1" w:rsidRDefault="00FE3BA1" w:rsidP="00FE3BA1">
      <w:pPr>
        <w:pStyle w:val="a9"/>
        <w:ind w:left="142"/>
        <w:rPr>
          <w:sz w:val="24"/>
        </w:rPr>
      </w:pPr>
    </w:p>
    <w:p w:rsidR="00FE3BA1" w:rsidRDefault="00FE3BA1" w:rsidP="00FE3BA1">
      <w:pPr>
        <w:pStyle w:val="a9"/>
        <w:ind w:left="142"/>
        <w:rPr>
          <w:sz w:val="24"/>
        </w:rPr>
      </w:pPr>
    </w:p>
    <w:p w:rsidR="00FE3BA1" w:rsidRPr="001441AB" w:rsidRDefault="00FE3BA1" w:rsidP="00FE3BA1">
      <w:pPr>
        <w:pStyle w:val="a9"/>
        <w:ind w:left="142"/>
        <w:rPr>
          <w:sz w:val="24"/>
        </w:rPr>
      </w:pPr>
    </w:p>
    <w:p w:rsidR="00FE3BA1" w:rsidRPr="001441AB" w:rsidRDefault="00FE3BA1" w:rsidP="001B1792">
      <w:pPr>
        <w:pStyle w:val="Compact"/>
        <w:numPr>
          <w:ilvl w:val="0"/>
          <w:numId w:val="16"/>
        </w:numPr>
        <w:ind w:left="142" w:firstLine="709"/>
        <w:jc w:val="center"/>
        <w:rPr>
          <w:rFonts w:ascii="Times New Roman" w:hAnsi="Times New Roman"/>
          <w:b/>
        </w:rPr>
      </w:pPr>
      <w:r w:rsidRPr="001441AB">
        <w:rPr>
          <w:rFonts w:ascii="Times New Roman" w:hAnsi="Times New Roman"/>
          <w:b/>
        </w:rPr>
        <w:t>ПОРЯДОК РАЗРЕШЕНИЯ СПОРОВ</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lang w:val="ru-RU"/>
        </w:rPr>
        <w:t>10.1. Все споры по настоящему Договору между Страховщиком и Страхователем разрешаются путем переговоров.</w:t>
      </w:r>
    </w:p>
    <w:p w:rsidR="00FE3BA1" w:rsidRPr="001441AB" w:rsidRDefault="00FE3BA1" w:rsidP="00FE3BA1">
      <w:pPr>
        <w:pStyle w:val="a9"/>
        <w:ind w:left="142"/>
        <w:rPr>
          <w:sz w:val="24"/>
        </w:rPr>
      </w:pPr>
      <w:r w:rsidRPr="001441AB">
        <w:rPr>
          <w:sz w:val="24"/>
        </w:rPr>
        <w:t>10.2. В случае, если споры не урегулированы Сторонами с помощью переговоров, то они передаются заинтересованной Стороной в соответствующую судебную инстанцию Республики Армения.</w:t>
      </w:r>
    </w:p>
    <w:p w:rsidR="00FE3BA1" w:rsidRPr="001441AB" w:rsidRDefault="00FE3BA1" w:rsidP="00FE3BA1">
      <w:pPr>
        <w:pStyle w:val="a9"/>
        <w:rPr>
          <w:sz w:val="24"/>
        </w:rPr>
      </w:pPr>
    </w:p>
    <w:p w:rsidR="00FE3BA1" w:rsidRPr="00A37E77" w:rsidRDefault="00FE3BA1" w:rsidP="00FE3BA1">
      <w:pPr>
        <w:widowControl w:val="0"/>
        <w:tabs>
          <w:tab w:val="left" w:pos="825"/>
        </w:tabs>
        <w:spacing w:line="194" w:lineRule="exact"/>
        <w:jc w:val="both"/>
        <w:rPr>
          <w:color w:val="000000"/>
        </w:rPr>
      </w:pPr>
    </w:p>
    <w:p w:rsidR="00FE3BA1" w:rsidRPr="00A37E77" w:rsidRDefault="00FE3BA1" w:rsidP="00FE3BA1">
      <w:pPr>
        <w:ind w:firstLine="720"/>
        <w:rPr>
          <w:color w:val="000000"/>
        </w:rPr>
      </w:pPr>
      <w:r w:rsidRPr="00A37E77">
        <w:rPr>
          <w:b/>
          <w:color w:val="000000"/>
          <w:u w:val="single"/>
        </w:rPr>
        <w:t>СТРАXОВЩИК:</w:t>
      </w:r>
      <w:r w:rsidRPr="00A37E77">
        <w:rPr>
          <w:color w:val="000000"/>
        </w:rPr>
        <w:t xml:space="preserve"> </w:t>
      </w:r>
      <w:r w:rsidRPr="00A37E77">
        <w:rPr>
          <w:color w:val="000000"/>
        </w:rPr>
        <w:tab/>
      </w:r>
      <w:r w:rsidRPr="00A37E77">
        <w:rPr>
          <w:color w:val="000000"/>
        </w:rPr>
        <w:tab/>
      </w:r>
      <w:r w:rsidRPr="00A37E77">
        <w:rPr>
          <w:color w:val="000000"/>
        </w:rPr>
        <w:tab/>
      </w:r>
      <w:r w:rsidRPr="00A37E77">
        <w:rPr>
          <w:color w:val="000000"/>
        </w:rPr>
        <w:tab/>
      </w:r>
      <w:r w:rsidRPr="00A37E77">
        <w:rPr>
          <w:color w:val="000000"/>
        </w:rPr>
        <w:tab/>
      </w:r>
      <w:r w:rsidRPr="00A37E77">
        <w:rPr>
          <w:color w:val="000000"/>
        </w:rPr>
        <w:tab/>
      </w:r>
      <w:r w:rsidRPr="00A37E77">
        <w:rPr>
          <w:b/>
          <w:color w:val="000000"/>
          <w:u w:val="single"/>
        </w:rPr>
        <w:t>СТРАXОВАТЕЛЬ:</w:t>
      </w:r>
    </w:p>
    <w:p w:rsidR="00FE3BA1" w:rsidRPr="00A37E77" w:rsidRDefault="00FE3BA1" w:rsidP="00FE3BA1">
      <w:pPr>
        <w:rPr>
          <w:color w:val="000000"/>
        </w:rPr>
      </w:pPr>
      <w:r w:rsidRPr="00A37E77">
        <w:rPr>
          <w:color w:val="000000"/>
        </w:rPr>
        <w:t>_________________________________</w:t>
      </w:r>
      <w:r w:rsidRPr="00A37E77">
        <w:rPr>
          <w:color w:val="000000"/>
        </w:rPr>
        <w:tab/>
        <w:t xml:space="preserve">    ЗАО «ЮЖНО-КА</w:t>
      </w:r>
      <w:r w:rsidR="00B022B7">
        <w:rPr>
          <w:color w:val="000000"/>
        </w:rPr>
        <w:t>ВКАЗСКАЯ ЖЕЛЕЗНАЯ ДОРОГА»</w:t>
      </w:r>
      <w:r w:rsidRPr="00A37E77">
        <w:rPr>
          <w:color w:val="000000"/>
        </w:rPr>
        <w:t xml:space="preserve">           </w:t>
      </w:r>
    </w:p>
    <w:p w:rsidR="00FE3BA1" w:rsidRPr="00A37E77" w:rsidRDefault="00FE3BA1" w:rsidP="00FE3BA1">
      <w:pPr>
        <w:widowControl w:val="0"/>
        <w:tabs>
          <w:tab w:val="left" w:pos="825"/>
        </w:tabs>
        <w:rPr>
          <w:color w:val="000000"/>
        </w:rPr>
      </w:pPr>
    </w:p>
    <w:p w:rsidR="00FE3BA1" w:rsidRPr="00A37E77" w:rsidRDefault="00FE3BA1" w:rsidP="00FE3BA1">
      <w:pPr>
        <w:widowControl w:val="0"/>
        <w:tabs>
          <w:tab w:val="left" w:pos="825"/>
        </w:tabs>
        <w:jc w:val="both"/>
        <w:rPr>
          <w:color w:val="000000"/>
        </w:rPr>
      </w:pPr>
    </w:p>
    <w:p w:rsidR="00FE3BA1" w:rsidRPr="00A37E77" w:rsidRDefault="00FE3BA1" w:rsidP="00FE3BA1">
      <w:pPr>
        <w:widowControl w:val="0"/>
        <w:tabs>
          <w:tab w:val="left" w:pos="825"/>
        </w:tabs>
        <w:spacing w:line="240" w:lineRule="exact"/>
        <w:jc w:val="both"/>
        <w:rPr>
          <w:color w:val="000000"/>
        </w:rPr>
      </w:pPr>
      <w:r w:rsidRPr="00A37E77">
        <w:rPr>
          <w:color w:val="000000"/>
        </w:rPr>
        <w:t xml:space="preserve">         ___________________</w:t>
      </w:r>
      <w:r w:rsidRPr="00A37E77">
        <w:rPr>
          <w:color w:val="000000"/>
        </w:rPr>
        <w:tab/>
      </w:r>
      <w:r w:rsidRPr="00A37E77">
        <w:rPr>
          <w:color w:val="000000"/>
        </w:rPr>
        <w:tab/>
      </w:r>
      <w:r w:rsidRPr="00A37E77">
        <w:rPr>
          <w:color w:val="000000"/>
        </w:rPr>
        <w:tab/>
        <w:t xml:space="preserve">               </w:t>
      </w:r>
      <w:r w:rsidRPr="00A37E77">
        <w:rPr>
          <w:color w:val="000000"/>
        </w:rPr>
        <w:tab/>
        <w:t xml:space="preserve">            __________________</w:t>
      </w:r>
    </w:p>
    <w:p w:rsidR="00FE3BA1" w:rsidRPr="00A37E77" w:rsidRDefault="00FE3BA1" w:rsidP="00FE3BA1">
      <w:pPr>
        <w:widowControl w:val="0"/>
        <w:tabs>
          <w:tab w:val="left" w:pos="825"/>
        </w:tabs>
        <w:rPr>
          <w:color w:val="000000"/>
        </w:rPr>
      </w:pPr>
      <w:r w:rsidRPr="00A37E77">
        <w:rPr>
          <w:color w:val="000000"/>
        </w:rPr>
        <w:t xml:space="preserve">                 Подпись</w:t>
      </w:r>
      <w:r w:rsidRPr="00A37E77">
        <w:rPr>
          <w:color w:val="000000"/>
        </w:rPr>
        <w:tab/>
      </w:r>
      <w:r w:rsidRPr="00A37E77">
        <w:rPr>
          <w:color w:val="000000"/>
        </w:rPr>
        <w:tab/>
      </w:r>
      <w:r w:rsidRPr="00A37E77">
        <w:rPr>
          <w:color w:val="000000"/>
        </w:rPr>
        <w:tab/>
      </w:r>
      <w:r w:rsidRPr="00A37E77">
        <w:rPr>
          <w:color w:val="000000"/>
        </w:rPr>
        <w:tab/>
      </w:r>
      <w:r w:rsidRPr="00A37E77">
        <w:rPr>
          <w:color w:val="000000"/>
        </w:rPr>
        <w:tab/>
      </w:r>
      <w:r w:rsidRPr="00A37E77">
        <w:rPr>
          <w:color w:val="000000"/>
        </w:rPr>
        <w:tab/>
      </w:r>
      <w:r w:rsidRPr="00A37E77">
        <w:rPr>
          <w:color w:val="000000"/>
        </w:rPr>
        <w:tab/>
        <w:t xml:space="preserve">         Подпись</w:t>
      </w:r>
    </w:p>
    <w:p w:rsidR="00FE3BA1" w:rsidRPr="0065436F" w:rsidRDefault="00FE3BA1" w:rsidP="0065436F">
      <w:pPr>
        <w:pStyle w:val="ConsNonformat"/>
        <w:widowControl/>
        <w:spacing w:line="360" w:lineRule="exact"/>
        <w:ind w:firstLine="567"/>
        <w:jc w:val="both"/>
        <w:rPr>
          <w:rFonts w:ascii="Times New Roman" w:hAnsi="Times New Roman"/>
          <w:color w:val="000000"/>
          <w:sz w:val="24"/>
          <w:szCs w:val="24"/>
        </w:rPr>
      </w:pPr>
    </w:p>
    <w:sectPr w:rsidR="00FE3BA1" w:rsidRPr="0065436F" w:rsidSect="00B022B7">
      <w:pgSz w:w="11906" w:h="16838" w:code="9"/>
      <w:pgMar w:top="851" w:right="849" w:bottom="1134" w:left="70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4380" w:rsidRDefault="00FE4380" w:rsidP="0067642B">
      <w:r>
        <w:separator/>
      </w:r>
    </w:p>
  </w:endnote>
  <w:endnote w:type="continuationSeparator" w:id="0">
    <w:p w:rsidR="00FE4380" w:rsidRDefault="00FE4380" w:rsidP="0067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1406" w:rsidRDefault="00C11406" w:rsidP="007D586C">
    <w:pPr>
      <w:pStyle w:val="af3"/>
    </w:pPr>
  </w:p>
  <w:p w:rsidR="00C11406" w:rsidRDefault="00C11406">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4380" w:rsidRDefault="00FE4380" w:rsidP="0067642B">
      <w:r>
        <w:separator/>
      </w:r>
    </w:p>
  </w:footnote>
  <w:footnote w:type="continuationSeparator" w:id="0">
    <w:p w:rsidR="00FE4380" w:rsidRDefault="00FE4380" w:rsidP="006764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9228533"/>
    <w:multiLevelType w:val="multilevel"/>
    <w:tmpl w:val="BFEA22B4"/>
    <w:lvl w:ilvl="0">
      <w:start w:val="9"/>
      <w:numFmt w:val="decimal"/>
      <w:lvlText w:val="%1."/>
      <w:lvlJc w:val="left"/>
      <w:pPr>
        <w:tabs>
          <w:tab w:val="num" w:pos="0"/>
        </w:tabs>
        <w:ind w:left="480" w:hanging="480"/>
      </w:pPr>
    </w:lvl>
    <w:lvl w:ilvl="1">
      <w:start w:val="9"/>
      <w:numFmt w:val="decimal"/>
      <w:lvlText w:val="%2."/>
      <w:lvlJc w:val="left"/>
      <w:pPr>
        <w:tabs>
          <w:tab w:val="num" w:pos="720"/>
        </w:tabs>
        <w:ind w:left="1200" w:hanging="480"/>
      </w:pPr>
    </w:lvl>
    <w:lvl w:ilvl="2">
      <w:start w:val="9"/>
      <w:numFmt w:val="decimal"/>
      <w:lvlText w:val="%3."/>
      <w:lvlJc w:val="left"/>
      <w:pPr>
        <w:tabs>
          <w:tab w:val="num" w:pos="1440"/>
        </w:tabs>
        <w:ind w:left="1920" w:hanging="480"/>
      </w:pPr>
    </w:lvl>
    <w:lvl w:ilvl="3">
      <w:start w:val="9"/>
      <w:numFmt w:val="decimal"/>
      <w:lvlText w:val="%4."/>
      <w:lvlJc w:val="left"/>
      <w:pPr>
        <w:tabs>
          <w:tab w:val="num" w:pos="2160"/>
        </w:tabs>
        <w:ind w:left="2640" w:hanging="480"/>
      </w:pPr>
    </w:lvl>
    <w:lvl w:ilvl="4">
      <w:start w:val="9"/>
      <w:numFmt w:val="decimal"/>
      <w:lvlText w:val="%5."/>
      <w:lvlJc w:val="left"/>
      <w:pPr>
        <w:tabs>
          <w:tab w:val="num" w:pos="2880"/>
        </w:tabs>
        <w:ind w:left="3360" w:hanging="480"/>
      </w:pPr>
    </w:lvl>
    <w:lvl w:ilvl="5">
      <w:start w:val="9"/>
      <w:numFmt w:val="decimal"/>
      <w:lvlText w:val="%6."/>
      <w:lvlJc w:val="left"/>
      <w:pPr>
        <w:tabs>
          <w:tab w:val="num" w:pos="3600"/>
        </w:tabs>
        <w:ind w:left="4080" w:hanging="480"/>
      </w:pPr>
    </w:lvl>
    <w:lvl w:ilvl="6">
      <w:start w:val="9"/>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082C38FE"/>
    <w:multiLevelType w:val="hybridMultilevel"/>
    <w:tmpl w:val="22487B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A027A63"/>
    <w:multiLevelType w:val="hybridMultilevel"/>
    <w:tmpl w:val="9F305FAE"/>
    <w:lvl w:ilvl="0" w:tplc="0BA874C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15:restartNumberingAfterBreak="0">
    <w:nsid w:val="1ED227A3"/>
    <w:multiLevelType w:val="multilevel"/>
    <w:tmpl w:val="016C0124"/>
    <w:lvl w:ilvl="0">
      <w:start w:val="6"/>
      <w:numFmt w:val="decimal"/>
      <w:lvlText w:val="%1."/>
      <w:lvlJc w:val="left"/>
      <w:pPr>
        <w:ind w:left="3621" w:hanging="360"/>
      </w:pPr>
      <w:rPr>
        <w:rFonts w:hint="default"/>
      </w:rPr>
    </w:lvl>
    <w:lvl w:ilvl="1">
      <w:start w:val="1"/>
      <w:numFmt w:val="decimal"/>
      <w:isLgl/>
      <w:lvlText w:val="%1.%2."/>
      <w:lvlJc w:val="left"/>
      <w:pPr>
        <w:ind w:left="5181" w:hanging="720"/>
      </w:pPr>
      <w:rPr>
        <w:rFonts w:hint="default"/>
        <w:b/>
      </w:rPr>
    </w:lvl>
    <w:lvl w:ilvl="2">
      <w:start w:val="1"/>
      <w:numFmt w:val="decimal"/>
      <w:isLgl/>
      <w:lvlText w:val="%1.%2.%3."/>
      <w:lvlJc w:val="left"/>
      <w:pPr>
        <w:ind w:left="1288" w:hanging="720"/>
      </w:pPr>
      <w:rPr>
        <w:rFonts w:hint="default"/>
        <w:b w:val="0"/>
        <w:i w:val="0"/>
      </w:rPr>
    </w:lvl>
    <w:lvl w:ilvl="3">
      <w:start w:val="1"/>
      <w:numFmt w:val="decimal"/>
      <w:isLgl/>
      <w:lvlText w:val="%1.%2.%3.%4."/>
      <w:lvlJc w:val="left"/>
      <w:pPr>
        <w:ind w:left="5258"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061" w:hanging="1800"/>
      </w:pPr>
      <w:rPr>
        <w:rFonts w:hint="default"/>
      </w:rPr>
    </w:lvl>
  </w:abstractNum>
  <w:abstractNum w:abstractNumId="5" w15:restartNumberingAfterBreak="0">
    <w:nsid w:val="27A177B3"/>
    <w:multiLevelType w:val="multilevel"/>
    <w:tmpl w:val="BCD86054"/>
    <w:lvl w:ilvl="0">
      <w:start w:val="3"/>
      <w:numFmt w:val="decimal"/>
      <w:lvlText w:val="%1."/>
      <w:lvlJc w:val="left"/>
      <w:pPr>
        <w:ind w:left="360" w:hanging="360"/>
      </w:pPr>
      <w:rPr>
        <w:rFonts w:hint="default"/>
      </w:rPr>
    </w:lvl>
    <w:lvl w:ilvl="1">
      <w:start w:val="1"/>
      <w:numFmt w:val="decimal"/>
      <w:lvlText w:val="%1.%2."/>
      <w:lvlJc w:val="left"/>
      <w:pPr>
        <w:ind w:left="121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9DD471E"/>
    <w:multiLevelType w:val="hybridMultilevel"/>
    <w:tmpl w:val="6EA6736E"/>
    <w:lvl w:ilvl="0" w:tplc="CF7C7864">
      <w:start w:val="1"/>
      <w:numFmt w:val="decimal"/>
      <w:lvlText w:val="%1."/>
      <w:lvlJc w:val="left"/>
      <w:pPr>
        <w:ind w:left="1070" w:hanging="360"/>
      </w:pPr>
      <w:rPr>
        <w:b w:val="0"/>
      </w:rPr>
    </w:lvl>
    <w:lvl w:ilvl="1" w:tplc="C7CA3910">
      <w:start w:val="1"/>
      <w:numFmt w:val="decimal"/>
      <w:lvlText w:val="%2)"/>
      <w:lvlJc w:val="left"/>
      <w:pPr>
        <w:ind w:left="1353"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7" w15:restartNumberingAfterBreak="0">
    <w:nsid w:val="2B8F3C86"/>
    <w:multiLevelType w:val="hybridMultilevel"/>
    <w:tmpl w:val="B6CC59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C1B486F"/>
    <w:multiLevelType w:val="hybridMultilevel"/>
    <w:tmpl w:val="D83C2DAA"/>
    <w:lvl w:ilvl="0" w:tplc="6212B01C">
      <w:start w:val="1"/>
      <w:numFmt w:val="decimal"/>
      <w:lvlText w:val="%1)"/>
      <w:lvlJc w:val="left"/>
      <w:pPr>
        <w:ind w:left="368" w:hanging="51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9" w15:restartNumberingAfterBreak="0">
    <w:nsid w:val="36B27738"/>
    <w:multiLevelType w:val="multilevel"/>
    <w:tmpl w:val="051AF4DC"/>
    <w:lvl w:ilvl="0">
      <w:start w:val="1"/>
      <w:numFmt w:val="upperRoman"/>
      <w:lvlText w:val="%1."/>
      <w:lvlJc w:val="left"/>
      <w:pPr>
        <w:ind w:left="862" w:hanging="720"/>
      </w:pPr>
      <w:rPr>
        <w:rFonts w:hint="default"/>
        <w:b/>
        <w:lang w:val="ru-RU"/>
      </w:rPr>
    </w:lvl>
    <w:lvl w:ilvl="1">
      <w:start w:val="1"/>
      <w:numFmt w:val="decimal"/>
      <w:isLgl/>
      <w:lvlText w:val="%1.%2."/>
      <w:lvlJc w:val="left"/>
      <w:pPr>
        <w:ind w:left="720" w:hanging="720"/>
      </w:pPr>
      <w:rPr>
        <w:rFonts w:ascii="Times New Roman" w:hAnsi="Times New Roman" w:cs="Times New Roman" w:hint="default"/>
        <w:b w:val="0"/>
        <w:sz w:val="28"/>
        <w:szCs w:val="28"/>
      </w:rPr>
    </w:lvl>
    <w:lvl w:ilvl="2">
      <w:start w:val="1"/>
      <w:numFmt w:val="decimal"/>
      <w:lvlText w:val="%3."/>
      <w:lvlJc w:val="left"/>
      <w:pPr>
        <w:ind w:left="5386"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10" w15:restartNumberingAfterBreak="0">
    <w:nsid w:val="39FA67FA"/>
    <w:multiLevelType w:val="multilevel"/>
    <w:tmpl w:val="47304A58"/>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F066DB1"/>
    <w:multiLevelType w:val="multilevel"/>
    <w:tmpl w:val="C50879B6"/>
    <w:lvl w:ilvl="0">
      <w:start w:val="4"/>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4" w:hanging="720"/>
      </w:pPr>
      <w:rPr>
        <w:rFonts w:hint="default"/>
      </w:rPr>
    </w:lvl>
    <w:lvl w:ilvl="3">
      <w:start w:val="1"/>
      <w:numFmt w:val="decimal"/>
      <w:lvlText w:val="%1.%2.%3.%4."/>
      <w:lvlJc w:val="left"/>
      <w:pPr>
        <w:ind w:left="3636" w:hanging="108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700" w:hanging="1440"/>
      </w:pPr>
      <w:rPr>
        <w:rFonts w:hint="default"/>
      </w:rPr>
    </w:lvl>
    <w:lvl w:ilvl="6">
      <w:start w:val="1"/>
      <w:numFmt w:val="decimal"/>
      <w:lvlText w:val="%1.%2.%3.%4.%5.%6.%7."/>
      <w:lvlJc w:val="left"/>
      <w:pPr>
        <w:ind w:left="6912" w:hanging="1800"/>
      </w:pPr>
      <w:rPr>
        <w:rFonts w:hint="default"/>
      </w:rPr>
    </w:lvl>
    <w:lvl w:ilvl="7">
      <w:start w:val="1"/>
      <w:numFmt w:val="decimal"/>
      <w:lvlText w:val="%1.%2.%3.%4.%5.%6.%7.%8."/>
      <w:lvlJc w:val="left"/>
      <w:pPr>
        <w:ind w:left="7764" w:hanging="1800"/>
      </w:pPr>
      <w:rPr>
        <w:rFonts w:hint="default"/>
      </w:rPr>
    </w:lvl>
    <w:lvl w:ilvl="8">
      <w:start w:val="1"/>
      <w:numFmt w:val="decimal"/>
      <w:lvlText w:val="%1.%2.%3.%4.%5.%6.%7.%8.%9."/>
      <w:lvlJc w:val="left"/>
      <w:pPr>
        <w:ind w:left="8976" w:hanging="2160"/>
      </w:pPr>
      <w:rPr>
        <w:rFonts w:hint="default"/>
      </w:rPr>
    </w:lvl>
  </w:abstractNum>
  <w:abstractNum w:abstractNumId="12" w15:restartNumberingAfterBreak="0">
    <w:nsid w:val="5253DA34"/>
    <w:multiLevelType w:val="multilevel"/>
    <w:tmpl w:val="A172377C"/>
    <w:lvl w:ilvl="0">
      <w:start w:val="6"/>
      <w:numFmt w:val="decimal"/>
      <w:lvlText w:val="%1)"/>
      <w:lvlJc w:val="left"/>
      <w:pPr>
        <w:tabs>
          <w:tab w:val="num" w:pos="0"/>
        </w:tabs>
        <w:ind w:left="480" w:hanging="480"/>
      </w:pPr>
    </w:lvl>
    <w:lvl w:ilvl="1">
      <w:start w:val="6"/>
      <w:numFmt w:val="decimal"/>
      <w:lvlText w:val="%2)"/>
      <w:lvlJc w:val="left"/>
      <w:pPr>
        <w:tabs>
          <w:tab w:val="num" w:pos="720"/>
        </w:tabs>
        <w:ind w:left="1200" w:hanging="480"/>
      </w:pPr>
    </w:lvl>
    <w:lvl w:ilvl="2">
      <w:start w:val="6"/>
      <w:numFmt w:val="decimal"/>
      <w:lvlText w:val="%3)"/>
      <w:lvlJc w:val="left"/>
      <w:pPr>
        <w:tabs>
          <w:tab w:val="num" w:pos="1440"/>
        </w:tabs>
        <w:ind w:left="1920" w:hanging="480"/>
      </w:pPr>
    </w:lvl>
    <w:lvl w:ilvl="3">
      <w:start w:val="6"/>
      <w:numFmt w:val="decimal"/>
      <w:lvlText w:val="%4)"/>
      <w:lvlJc w:val="left"/>
      <w:pPr>
        <w:tabs>
          <w:tab w:val="num" w:pos="2160"/>
        </w:tabs>
        <w:ind w:left="2640" w:hanging="480"/>
      </w:pPr>
    </w:lvl>
    <w:lvl w:ilvl="4">
      <w:start w:val="6"/>
      <w:numFmt w:val="decimal"/>
      <w:lvlText w:val="%5)"/>
      <w:lvlJc w:val="left"/>
      <w:pPr>
        <w:tabs>
          <w:tab w:val="num" w:pos="2880"/>
        </w:tabs>
        <w:ind w:left="3360" w:hanging="480"/>
      </w:pPr>
    </w:lvl>
    <w:lvl w:ilvl="5">
      <w:start w:val="6"/>
      <w:numFmt w:val="decimal"/>
      <w:lvlText w:val="%6)"/>
      <w:lvlJc w:val="left"/>
      <w:pPr>
        <w:tabs>
          <w:tab w:val="num" w:pos="3600"/>
        </w:tabs>
        <w:ind w:left="4080" w:hanging="480"/>
      </w:pPr>
    </w:lvl>
    <w:lvl w:ilvl="6">
      <w:start w:val="6"/>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3" w15:restartNumberingAfterBreak="0">
    <w:nsid w:val="5891096B"/>
    <w:multiLevelType w:val="multilevel"/>
    <w:tmpl w:val="1F94E498"/>
    <w:lvl w:ilvl="0">
      <w:start w:val="17"/>
      <w:numFmt w:val="decimal"/>
      <w:lvlText w:val="%1."/>
      <w:lvlJc w:val="left"/>
      <w:pPr>
        <w:ind w:left="480" w:hanging="480"/>
      </w:pPr>
      <w:rPr>
        <w:rFonts w:hint="default"/>
      </w:rPr>
    </w:lvl>
    <w:lvl w:ilvl="1">
      <w:start w:val="1"/>
      <w:numFmt w:val="decimal"/>
      <w:lvlText w:val="%1.%2."/>
      <w:lvlJc w:val="left"/>
      <w:pPr>
        <w:ind w:left="1048" w:hanging="48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4" w15:restartNumberingAfterBreak="0">
    <w:nsid w:val="6469540E"/>
    <w:multiLevelType w:val="multilevel"/>
    <w:tmpl w:val="2B76C090"/>
    <w:lvl w:ilvl="0">
      <w:start w:val="7"/>
      <w:numFmt w:val="decimal"/>
      <w:lvlText w:val="%1."/>
      <w:lvlJc w:val="left"/>
      <w:pPr>
        <w:ind w:left="720" w:hanging="360"/>
      </w:pPr>
      <w:rPr>
        <w:rFonts w:hint="default"/>
      </w:rPr>
    </w:lvl>
    <w:lvl w:ilvl="1">
      <w:start w:val="5"/>
      <w:numFmt w:val="decimal"/>
      <w:isLgl/>
      <w:lvlText w:val="%1.%2."/>
      <w:lvlJc w:val="left"/>
      <w:pPr>
        <w:ind w:left="1406" w:hanging="555"/>
      </w:pPr>
      <w:rPr>
        <w:rFonts w:hint="default"/>
        <w:color w:val="auto"/>
        <w:sz w:val="24"/>
      </w:rPr>
    </w:lvl>
    <w:lvl w:ilvl="2">
      <w:start w:val="1"/>
      <w:numFmt w:val="decimal"/>
      <w:isLgl/>
      <w:lvlText w:val="%1.%2.%3."/>
      <w:lvlJc w:val="left"/>
      <w:pPr>
        <w:ind w:left="2062" w:hanging="720"/>
      </w:pPr>
      <w:rPr>
        <w:rFonts w:hint="default"/>
        <w:color w:val="auto"/>
        <w:sz w:val="24"/>
      </w:rPr>
    </w:lvl>
    <w:lvl w:ilvl="3">
      <w:start w:val="1"/>
      <w:numFmt w:val="decimal"/>
      <w:isLgl/>
      <w:lvlText w:val="%1.%2.%3.%4."/>
      <w:lvlJc w:val="left"/>
      <w:pPr>
        <w:ind w:left="2553" w:hanging="720"/>
      </w:pPr>
      <w:rPr>
        <w:rFonts w:hint="default"/>
        <w:color w:val="auto"/>
        <w:sz w:val="24"/>
      </w:rPr>
    </w:lvl>
    <w:lvl w:ilvl="4">
      <w:start w:val="1"/>
      <w:numFmt w:val="decimal"/>
      <w:isLgl/>
      <w:lvlText w:val="%1.%2.%3.%4.%5."/>
      <w:lvlJc w:val="left"/>
      <w:pPr>
        <w:ind w:left="3404" w:hanging="1080"/>
      </w:pPr>
      <w:rPr>
        <w:rFonts w:hint="default"/>
        <w:color w:val="auto"/>
        <w:sz w:val="24"/>
      </w:rPr>
    </w:lvl>
    <w:lvl w:ilvl="5">
      <w:start w:val="1"/>
      <w:numFmt w:val="decimal"/>
      <w:isLgl/>
      <w:lvlText w:val="%1.%2.%3.%4.%5.%6."/>
      <w:lvlJc w:val="left"/>
      <w:pPr>
        <w:ind w:left="3895" w:hanging="1080"/>
      </w:pPr>
      <w:rPr>
        <w:rFonts w:hint="default"/>
        <w:color w:val="auto"/>
        <w:sz w:val="24"/>
      </w:rPr>
    </w:lvl>
    <w:lvl w:ilvl="6">
      <w:start w:val="1"/>
      <w:numFmt w:val="decimal"/>
      <w:isLgl/>
      <w:lvlText w:val="%1.%2.%3.%4.%5.%6.%7."/>
      <w:lvlJc w:val="left"/>
      <w:pPr>
        <w:ind w:left="4746" w:hanging="1440"/>
      </w:pPr>
      <w:rPr>
        <w:rFonts w:hint="default"/>
        <w:color w:val="auto"/>
        <w:sz w:val="24"/>
      </w:rPr>
    </w:lvl>
    <w:lvl w:ilvl="7">
      <w:start w:val="1"/>
      <w:numFmt w:val="decimal"/>
      <w:isLgl/>
      <w:lvlText w:val="%1.%2.%3.%4.%5.%6.%7.%8."/>
      <w:lvlJc w:val="left"/>
      <w:pPr>
        <w:ind w:left="5237" w:hanging="1440"/>
      </w:pPr>
      <w:rPr>
        <w:rFonts w:hint="default"/>
        <w:color w:val="auto"/>
        <w:sz w:val="24"/>
      </w:rPr>
    </w:lvl>
    <w:lvl w:ilvl="8">
      <w:start w:val="1"/>
      <w:numFmt w:val="decimal"/>
      <w:isLgl/>
      <w:lvlText w:val="%1.%2.%3.%4.%5.%6.%7.%8.%9."/>
      <w:lvlJc w:val="left"/>
      <w:pPr>
        <w:ind w:left="6088" w:hanging="1800"/>
      </w:pPr>
      <w:rPr>
        <w:rFonts w:hint="default"/>
        <w:color w:val="auto"/>
        <w:sz w:val="24"/>
      </w:rPr>
    </w:lvl>
  </w:abstractNum>
  <w:abstractNum w:abstractNumId="15" w15:restartNumberingAfterBreak="0">
    <w:nsid w:val="64705638"/>
    <w:multiLevelType w:val="multilevel"/>
    <w:tmpl w:val="4DECE6E2"/>
    <w:lvl w:ilvl="0">
      <w:start w:val="2"/>
      <w:numFmt w:val="decimal"/>
      <w:lvlText w:val="%1"/>
      <w:lvlJc w:val="left"/>
      <w:pPr>
        <w:ind w:left="600" w:hanging="600"/>
      </w:pPr>
      <w:rPr>
        <w:rFonts w:hint="default"/>
      </w:rPr>
    </w:lvl>
    <w:lvl w:ilvl="1">
      <w:start w:val="1"/>
      <w:numFmt w:val="decimal"/>
      <w:lvlText w:val="%1.%2"/>
      <w:lvlJc w:val="left"/>
      <w:pPr>
        <w:ind w:left="1030" w:hanging="600"/>
      </w:pPr>
      <w:rPr>
        <w:rFonts w:hint="default"/>
      </w:rPr>
    </w:lvl>
    <w:lvl w:ilvl="2">
      <w:start w:val="1"/>
      <w:numFmt w:val="decimal"/>
      <w:lvlText w:val="%1.%2.%3"/>
      <w:lvlJc w:val="left"/>
      <w:pPr>
        <w:ind w:left="1580" w:hanging="720"/>
      </w:pPr>
      <w:rPr>
        <w:rFonts w:hint="default"/>
      </w:rPr>
    </w:lvl>
    <w:lvl w:ilvl="3">
      <w:start w:val="1"/>
      <w:numFmt w:val="decimal"/>
      <w:lvlText w:val="%1.%2.%3.%4"/>
      <w:lvlJc w:val="left"/>
      <w:pPr>
        <w:ind w:left="2370" w:hanging="1080"/>
      </w:pPr>
      <w:rPr>
        <w:rFonts w:hint="default"/>
      </w:rPr>
    </w:lvl>
    <w:lvl w:ilvl="4">
      <w:start w:val="1"/>
      <w:numFmt w:val="decimal"/>
      <w:lvlText w:val="%1.%2.%3.%4.%5"/>
      <w:lvlJc w:val="left"/>
      <w:pPr>
        <w:ind w:left="2800" w:hanging="1080"/>
      </w:pPr>
      <w:rPr>
        <w:rFonts w:hint="default"/>
      </w:rPr>
    </w:lvl>
    <w:lvl w:ilvl="5">
      <w:start w:val="1"/>
      <w:numFmt w:val="decimal"/>
      <w:lvlText w:val="%1.%2.%3.%4.%5.%6"/>
      <w:lvlJc w:val="left"/>
      <w:pPr>
        <w:ind w:left="3590" w:hanging="1440"/>
      </w:pPr>
      <w:rPr>
        <w:rFonts w:hint="default"/>
      </w:rPr>
    </w:lvl>
    <w:lvl w:ilvl="6">
      <w:start w:val="1"/>
      <w:numFmt w:val="decimal"/>
      <w:lvlText w:val="%1.%2.%3.%4.%5.%6.%7"/>
      <w:lvlJc w:val="left"/>
      <w:pPr>
        <w:ind w:left="4020" w:hanging="1440"/>
      </w:pPr>
      <w:rPr>
        <w:rFonts w:hint="default"/>
      </w:rPr>
    </w:lvl>
    <w:lvl w:ilvl="7">
      <w:start w:val="1"/>
      <w:numFmt w:val="decimal"/>
      <w:lvlText w:val="%1.%2.%3.%4.%5.%6.%7.%8"/>
      <w:lvlJc w:val="left"/>
      <w:pPr>
        <w:ind w:left="4810" w:hanging="1800"/>
      </w:pPr>
      <w:rPr>
        <w:rFonts w:hint="default"/>
      </w:rPr>
    </w:lvl>
    <w:lvl w:ilvl="8">
      <w:start w:val="1"/>
      <w:numFmt w:val="decimal"/>
      <w:lvlText w:val="%1.%2.%3.%4.%5.%6.%7.%8.%9"/>
      <w:lvlJc w:val="left"/>
      <w:pPr>
        <w:ind w:left="5600" w:hanging="2160"/>
      </w:pPr>
      <w:rPr>
        <w:rFonts w:hint="default"/>
      </w:rPr>
    </w:lvl>
  </w:abstractNum>
  <w:abstractNum w:abstractNumId="16"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1D02FB"/>
    <w:multiLevelType w:val="hybridMultilevel"/>
    <w:tmpl w:val="60C60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ADB7F19"/>
    <w:multiLevelType w:val="hybridMultilevel"/>
    <w:tmpl w:val="EE0E0EA4"/>
    <w:lvl w:ilvl="0" w:tplc="0C7A0BC6">
      <w:start w:val="6"/>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EC64165"/>
    <w:multiLevelType w:val="multilevel"/>
    <w:tmpl w:val="6A6410C8"/>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1713" w:hanging="720"/>
      </w:pPr>
      <w:rPr>
        <w:rFonts w:hint="default"/>
        <w:b w:val="0"/>
        <w:sz w:val="24"/>
        <w:szCs w:val="24"/>
        <w:lang w:val="ru-RU"/>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9"/>
  </w:num>
  <w:num w:numId="2">
    <w:abstractNumId w:val="6"/>
  </w:num>
  <w:num w:numId="3">
    <w:abstractNumId w:val="4"/>
  </w:num>
  <w:num w:numId="4">
    <w:abstractNumId w:val="8"/>
  </w:num>
  <w:num w:numId="5">
    <w:abstractNumId w:val="16"/>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7"/>
  </w:num>
  <w:num w:numId="9">
    <w:abstractNumId w:val="12"/>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0">
    <w:abstractNumId w:val="12"/>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1">
    <w:abstractNumId w:val="12"/>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2">
    <w:abstractNumId w:val="12"/>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3">
    <w:abstractNumId w:val="12"/>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4">
    <w:abstractNumId w:val="12"/>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5">
    <w:abstractNumId w:val="12"/>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6">
    <w:abstractNumId w:val="0"/>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num>
  <w:num w:numId="17">
    <w:abstractNumId w:val="1"/>
  </w:num>
  <w:num w:numId="18">
    <w:abstractNumId w:val="14"/>
  </w:num>
  <w:num w:numId="19">
    <w:abstractNumId w:val="19"/>
  </w:num>
  <w:num w:numId="20">
    <w:abstractNumId w:val="5"/>
  </w:num>
  <w:num w:numId="21">
    <w:abstractNumId w:val="10"/>
  </w:num>
  <w:num w:numId="22">
    <w:abstractNumId w:val="18"/>
  </w:num>
  <w:num w:numId="23">
    <w:abstractNumId w:val="2"/>
  </w:num>
  <w:num w:numId="24">
    <w:abstractNumId w:val="7"/>
  </w:num>
  <w:num w:numId="25">
    <w:abstractNumId w:val="11"/>
  </w:num>
  <w:num w:numId="26">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42B"/>
    <w:rsid w:val="00000EA3"/>
    <w:rsid w:val="00002C49"/>
    <w:rsid w:val="00002E30"/>
    <w:rsid w:val="00003157"/>
    <w:rsid w:val="0000505A"/>
    <w:rsid w:val="00005CDF"/>
    <w:rsid w:val="0000613F"/>
    <w:rsid w:val="00012C08"/>
    <w:rsid w:val="0001411A"/>
    <w:rsid w:val="000150A2"/>
    <w:rsid w:val="00015E64"/>
    <w:rsid w:val="000161B3"/>
    <w:rsid w:val="00016466"/>
    <w:rsid w:val="000178CA"/>
    <w:rsid w:val="0001797D"/>
    <w:rsid w:val="0002065A"/>
    <w:rsid w:val="00021B82"/>
    <w:rsid w:val="00026268"/>
    <w:rsid w:val="0002664D"/>
    <w:rsid w:val="00031175"/>
    <w:rsid w:val="00036A93"/>
    <w:rsid w:val="0003719D"/>
    <w:rsid w:val="00040C19"/>
    <w:rsid w:val="00041D2C"/>
    <w:rsid w:val="000440DD"/>
    <w:rsid w:val="00054704"/>
    <w:rsid w:val="000566D0"/>
    <w:rsid w:val="000574AD"/>
    <w:rsid w:val="00060DFC"/>
    <w:rsid w:val="00061589"/>
    <w:rsid w:val="0006419E"/>
    <w:rsid w:val="00064B89"/>
    <w:rsid w:val="00064DAD"/>
    <w:rsid w:val="000665DD"/>
    <w:rsid w:val="000706A7"/>
    <w:rsid w:val="000708E1"/>
    <w:rsid w:val="000715BB"/>
    <w:rsid w:val="00071B35"/>
    <w:rsid w:val="00072B69"/>
    <w:rsid w:val="00073C86"/>
    <w:rsid w:val="00074A8F"/>
    <w:rsid w:val="00076ED7"/>
    <w:rsid w:val="0007730F"/>
    <w:rsid w:val="00087830"/>
    <w:rsid w:val="000A0A7D"/>
    <w:rsid w:val="000A3C4B"/>
    <w:rsid w:val="000B1AAC"/>
    <w:rsid w:val="000B271C"/>
    <w:rsid w:val="000B2BF1"/>
    <w:rsid w:val="000B48E0"/>
    <w:rsid w:val="000C0C9A"/>
    <w:rsid w:val="000C3423"/>
    <w:rsid w:val="000C6658"/>
    <w:rsid w:val="000C7708"/>
    <w:rsid w:val="000D4AC2"/>
    <w:rsid w:val="000D64ED"/>
    <w:rsid w:val="000E5444"/>
    <w:rsid w:val="000E71F6"/>
    <w:rsid w:val="000F0411"/>
    <w:rsid w:val="000F19F1"/>
    <w:rsid w:val="000F3270"/>
    <w:rsid w:val="000F596A"/>
    <w:rsid w:val="000F696A"/>
    <w:rsid w:val="00100C07"/>
    <w:rsid w:val="001014E4"/>
    <w:rsid w:val="00103786"/>
    <w:rsid w:val="001040B7"/>
    <w:rsid w:val="001056EA"/>
    <w:rsid w:val="001077BB"/>
    <w:rsid w:val="00107CA0"/>
    <w:rsid w:val="001111A5"/>
    <w:rsid w:val="001121D1"/>
    <w:rsid w:val="001146E0"/>
    <w:rsid w:val="00120AD2"/>
    <w:rsid w:val="001217F4"/>
    <w:rsid w:val="0012187B"/>
    <w:rsid w:val="0012187C"/>
    <w:rsid w:val="00122650"/>
    <w:rsid w:val="00122685"/>
    <w:rsid w:val="00146E2C"/>
    <w:rsid w:val="00147E7A"/>
    <w:rsid w:val="0015087E"/>
    <w:rsid w:val="00151CEE"/>
    <w:rsid w:val="00156236"/>
    <w:rsid w:val="00157235"/>
    <w:rsid w:val="00170E60"/>
    <w:rsid w:val="00171EF9"/>
    <w:rsid w:val="00176B98"/>
    <w:rsid w:val="00177005"/>
    <w:rsid w:val="00182802"/>
    <w:rsid w:val="00182968"/>
    <w:rsid w:val="001842B2"/>
    <w:rsid w:val="00190997"/>
    <w:rsid w:val="00191A0B"/>
    <w:rsid w:val="00193F21"/>
    <w:rsid w:val="001941B8"/>
    <w:rsid w:val="00194470"/>
    <w:rsid w:val="001965F1"/>
    <w:rsid w:val="001971ED"/>
    <w:rsid w:val="001A1C02"/>
    <w:rsid w:val="001A44B7"/>
    <w:rsid w:val="001B0C53"/>
    <w:rsid w:val="001B0DC4"/>
    <w:rsid w:val="001B1792"/>
    <w:rsid w:val="001B203D"/>
    <w:rsid w:val="001B2706"/>
    <w:rsid w:val="001B393A"/>
    <w:rsid w:val="001B5867"/>
    <w:rsid w:val="001B5BB8"/>
    <w:rsid w:val="001B6BB7"/>
    <w:rsid w:val="001D25E9"/>
    <w:rsid w:val="001D2F34"/>
    <w:rsid w:val="001D5F8A"/>
    <w:rsid w:val="001D7A30"/>
    <w:rsid w:val="001E2608"/>
    <w:rsid w:val="001E2E32"/>
    <w:rsid w:val="001E3FB2"/>
    <w:rsid w:val="001E5E2A"/>
    <w:rsid w:val="001E6B8A"/>
    <w:rsid w:val="001E6FE7"/>
    <w:rsid w:val="001E779D"/>
    <w:rsid w:val="001E7A6F"/>
    <w:rsid w:val="001E7AF2"/>
    <w:rsid w:val="001F510E"/>
    <w:rsid w:val="001F77BD"/>
    <w:rsid w:val="002018F5"/>
    <w:rsid w:val="00205730"/>
    <w:rsid w:val="002057D2"/>
    <w:rsid w:val="002070B1"/>
    <w:rsid w:val="00210B01"/>
    <w:rsid w:val="0021126D"/>
    <w:rsid w:val="00213AD3"/>
    <w:rsid w:val="00216A7B"/>
    <w:rsid w:val="00222C5B"/>
    <w:rsid w:val="002277DB"/>
    <w:rsid w:val="00230556"/>
    <w:rsid w:val="00231DB4"/>
    <w:rsid w:val="00232291"/>
    <w:rsid w:val="002340D5"/>
    <w:rsid w:val="00236B14"/>
    <w:rsid w:val="002414D1"/>
    <w:rsid w:val="002441A2"/>
    <w:rsid w:val="00246021"/>
    <w:rsid w:val="00247E27"/>
    <w:rsid w:val="00256421"/>
    <w:rsid w:val="00256C91"/>
    <w:rsid w:val="00260B7F"/>
    <w:rsid w:val="0026167B"/>
    <w:rsid w:val="002623A8"/>
    <w:rsid w:val="0026369E"/>
    <w:rsid w:val="00263CEB"/>
    <w:rsid w:val="00264937"/>
    <w:rsid w:val="00264F2E"/>
    <w:rsid w:val="00265285"/>
    <w:rsid w:val="00267232"/>
    <w:rsid w:val="00271C39"/>
    <w:rsid w:val="0027283E"/>
    <w:rsid w:val="00274317"/>
    <w:rsid w:val="00276653"/>
    <w:rsid w:val="00282398"/>
    <w:rsid w:val="00282914"/>
    <w:rsid w:val="00286C10"/>
    <w:rsid w:val="0028716A"/>
    <w:rsid w:val="00287EA2"/>
    <w:rsid w:val="002901AF"/>
    <w:rsid w:val="00291561"/>
    <w:rsid w:val="002916EB"/>
    <w:rsid w:val="0029365A"/>
    <w:rsid w:val="0029435B"/>
    <w:rsid w:val="00297047"/>
    <w:rsid w:val="002A1CFC"/>
    <w:rsid w:val="002A4272"/>
    <w:rsid w:val="002A5984"/>
    <w:rsid w:val="002A5D49"/>
    <w:rsid w:val="002B16F7"/>
    <w:rsid w:val="002B35B2"/>
    <w:rsid w:val="002B3879"/>
    <w:rsid w:val="002C0C4C"/>
    <w:rsid w:val="002C1E05"/>
    <w:rsid w:val="002C32F2"/>
    <w:rsid w:val="002C3DE0"/>
    <w:rsid w:val="002D1350"/>
    <w:rsid w:val="002D1ADF"/>
    <w:rsid w:val="002D4164"/>
    <w:rsid w:val="002D4905"/>
    <w:rsid w:val="002D57B3"/>
    <w:rsid w:val="002D7DB3"/>
    <w:rsid w:val="002E06F3"/>
    <w:rsid w:val="002E259B"/>
    <w:rsid w:val="002E2FA2"/>
    <w:rsid w:val="002E3EF7"/>
    <w:rsid w:val="002E3F6C"/>
    <w:rsid w:val="002E615A"/>
    <w:rsid w:val="002F5505"/>
    <w:rsid w:val="002F65B5"/>
    <w:rsid w:val="002F6688"/>
    <w:rsid w:val="00304D53"/>
    <w:rsid w:val="0030522C"/>
    <w:rsid w:val="00307198"/>
    <w:rsid w:val="00307CF1"/>
    <w:rsid w:val="00311594"/>
    <w:rsid w:val="00312B1B"/>
    <w:rsid w:val="0031408E"/>
    <w:rsid w:val="0031477C"/>
    <w:rsid w:val="003230B3"/>
    <w:rsid w:val="00323732"/>
    <w:rsid w:val="00326051"/>
    <w:rsid w:val="00332D79"/>
    <w:rsid w:val="00333B29"/>
    <w:rsid w:val="00334926"/>
    <w:rsid w:val="00336385"/>
    <w:rsid w:val="003369B1"/>
    <w:rsid w:val="00336DAF"/>
    <w:rsid w:val="00342F59"/>
    <w:rsid w:val="003430F6"/>
    <w:rsid w:val="00343CC4"/>
    <w:rsid w:val="00343DCA"/>
    <w:rsid w:val="00344148"/>
    <w:rsid w:val="00344433"/>
    <w:rsid w:val="003444F5"/>
    <w:rsid w:val="0034541F"/>
    <w:rsid w:val="003459E3"/>
    <w:rsid w:val="00351304"/>
    <w:rsid w:val="00353096"/>
    <w:rsid w:val="0035479D"/>
    <w:rsid w:val="00355B29"/>
    <w:rsid w:val="003578C2"/>
    <w:rsid w:val="00362CDB"/>
    <w:rsid w:val="0036681F"/>
    <w:rsid w:val="00371BF4"/>
    <w:rsid w:val="003767E7"/>
    <w:rsid w:val="00381D3A"/>
    <w:rsid w:val="00384D1F"/>
    <w:rsid w:val="003943A7"/>
    <w:rsid w:val="00394FBD"/>
    <w:rsid w:val="00395F8B"/>
    <w:rsid w:val="003A0F46"/>
    <w:rsid w:val="003A27D8"/>
    <w:rsid w:val="003A772F"/>
    <w:rsid w:val="003A7B9E"/>
    <w:rsid w:val="003B2377"/>
    <w:rsid w:val="003B7945"/>
    <w:rsid w:val="003C4BD4"/>
    <w:rsid w:val="003C6322"/>
    <w:rsid w:val="003C698B"/>
    <w:rsid w:val="003D0078"/>
    <w:rsid w:val="003D26F8"/>
    <w:rsid w:val="003D3917"/>
    <w:rsid w:val="003D5469"/>
    <w:rsid w:val="003D5522"/>
    <w:rsid w:val="003D735D"/>
    <w:rsid w:val="003D7AE3"/>
    <w:rsid w:val="003E0413"/>
    <w:rsid w:val="003E04C5"/>
    <w:rsid w:val="003E07DA"/>
    <w:rsid w:val="003E41DF"/>
    <w:rsid w:val="003E7211"/>
    <w:rsid w:val="003E7EBC"/>
    <w:rsid w:val="003F52E9"/>
    <w:rsid w:val="003F5B56"/>
    <w:rsid w:val="003F6076"/>
    <w:rsid w:val="00403D0C"/>
    <w:rsid w:val="00410FC6"/>
    <w:rsid w:val="00411512"/>
    <w:rsid w:val="00412586"/>
    <w:rsid w:val="00414F89"/>
    <w:rsid w:val="00417583"/>
    <w:rsid w:val="00417D0B"/>
    <w:rsid w:val="0042018E"/>
    <w:rsid w:val="004220C1"/>
    <w:rsid w:val="00427C16"/>
    <w:rsid w:val="00434974"/>
    <w:rsid w:val="00437F5A"/>
    <w:rsid w:val="0044074F"/>
    <w:rsid w:val="00440ABB"/>
    <w:rsid w:val="004425B1"/>
    <w:rsid w:val="0044505D"/>
    <w:rsid w:val="0044569E"/>
    <w:rsid w:val="00450D5A"/>
    <w:rsid w:val="004610D6"/>
    <w:rsid w:val="00463E76"/>
    <w:rsid w:val="004678E4"/>
    <w:rsid w:val="00467A0C"/>
    <w:rsid w:val="00471554"/>
    <w:rsid w:val="00471736"/>
    <w:rsid w:val="00471FB8"/>
    <w:rsid w:val="00472D2E"/>
    <w:rsid w:val="00472FD2"/>
    <w:rsid w:val="004748FE"/>
    <w:rsid w:val="00476339"/>
    <w:rsid w:val="00476590"/>
    <w:rsid w:val="00476D9E"/>
    <w:rsid w:val="004857AB"/>
    <w:rsid w:val="00490D92"/>
    <w:rsid w:val="004963DB"/>
    <w:rsid w:val="00496D38"/>
    <w:rsid w:val="00496DE0"/>
    <w:rsid w:val="004A02FE"/>
    <w:rsid w:val="004A05A2"/>
    <w:rsid w:val="004A0DFE"/>
    <w:rsid w:val="004A15A9"/>
    <w:rsid w:val="004A247A"/>
    <w:rsid w:val="004A387A"/>
    <w:rsid w:val="004A40E3"/>
    <w:rsid w:val="004A594A"/>
    <w:rsid w:val="004A61D7"/>
    <w:rsid w:val="004B554D"/>
    <w:rsid w:val="004B6174"/>
    <w:rsid w:val="004B777D"/>
    <w:rsid w:val="004C34FD"/>
    <w:rsid w:val="004D1395"/>
    <w:rsid w:val="004D1758"/>
    <w:rsid w:val="004D3778"/>
    <w:rsid w:val="004D3C02"/>
    <w:rsid w:val="004D4F07"/>
    <w:rsid w:val="004D58D9"/>
    <w:rsid w:val="004D6186"/>
    <w:rsid w:val="004D62B7"/>
    <w:rsid w:val="004E22E0"/>
    <w:rsid w:val="004E4AA0"/>
    <w:rsid w:val="004E5451"/>
    <w:rsid w:val="004F0269"/>
    <w:rsid w:val="004F0EEA"/>
    <w:rsid w:val="004F5303"/>
    <w:rsid w:val="004F541B"/>
    <w:rsid w:val="004F5E7B"/>
    <w:rsid w:val="004F7B8D"/>
    <w:rsid w:val="005002B7"/>
    <w:rsid w:val="00500337"/>
    <w:rsid w:val="00500384"/>
    <w:rsid w:val="0050138A"/>
    <w:rsid w:val="00503952"/>
    <w:rsid w:val="00504F0A"/>
    <w:rsid w:val="00505DBF"/>
    <w:rsid w:val="00506FFF"/>
    <w:rsid w:val="00507F61"/>
    <w:rsid w:val="005110CF"/>
    <w:rsid w:val="005221B3"/>
    <w:rsid w:val="00523E0C"/>
    <w:rsid w:val="00525457"/>
    <w:rsid w:val="00536194"/>
    <w:rsid w:val="0053710D"/>
    <w:rsid w:val="005417C1"/>
    <w:rsid w:val="00545EFE"/>
    <w:rsid w:val="005475A5"/>
    <w:rsid w:val="00550318"/>
    <w:rsid w:val="00550542"/>
    <w:rsid w:val="00551661"/>
    <w:rsid w:val="005529E1"/>
    <w:rsid w:val="00554EF2"/>
    <w:rsid w:val="005555E4"/>
    <w:rsid w:val="00556935"/>
    <w:rsid w:val="005656A1"/>
    <w:rsid w:val="005675E8"/>
    <w:rsid w:val="00567F39"/>
    <w:rsid w:val="00573917"/>
    <w:rsid w:val="00573EFD"/>
    <w:rsid w:val="0057486D"/>
    <w:rsid w:val="00580E2D"/>
    <w:rsid w:val="00591E20"/>
    <w:rsid w:val="005940CD"/>
    <w:rsid w:val="005A17F2"/>
    <w:rsid w:val="005A2490"/>
    <w:rsid w:val="005A50DC"/>
    <w:rsid w:val="005A570B"/>
    <w:rsid w:val="005A5C4D"/>
    <w:rsid w:val="005A72D7"/>
    <w:rsid w:val="005A76B3"/>
    <w:rsid w:val="005B0120"/>
    <w:rsid w:val="005B5A6B"/>
    <w:rsid w:val="005B6E10"/>
    <w:rsid w:val="005C0B2E"/>
    <w:rsid w:val="005C0C44"/>
    <w:rsid w:val="005C38D3"/>
    <w:rsid w:val="005C4113"/>
    <w:rsid w:val="005C7F36"/>
    <w:rsid w:val="005D036D"/>
    <w:rsid w:val="005D0392"/>
    <w:rsid w:val="005D0E3C"/>
    <w:rsid w:val="005D370D"/>
    <w:rsid w:val="005D49CA"/>
    <w:rsid w:val="005D4CCE"/>
    <w:rsid w:val="005D5514"/>
    <w:rsid w:val="005D7C61"/>
    <w:rsid w:val="005E403F"/>
    <w:rsid w:val="005E53F8"/>
    <w:rsid w:val="005E6278"/>
    <w:rsid w:val="005E7371"/>
    <w:rsid w:val="005E7E4B"/>
    <w:rsid w:val="005F3FE4"/>
    <w:rsid w:val="005F422F"/>
    <w:rsid w:val="005F4623"/>
    <w:rsid w:val="005F4927"/>
    <w:rsid w:val="006038A2"/>
    <w:rsid w:val="00604135"/>
    <w:rsid w:val="0060423A"/>
    <w:rsid w:val="00604343"/>
    <w:rsid w:val="00604804"/>
    <w:rsid w:val="00605B45"/>
    <w:rsid w:val="00606ACD"/>
    <w:rsid w:val="0061003A"/>
    <w:rsid w:val="0061016A"/>
    <w:rsid w:val="00611104"/>
    <w:rsid w:val="00615E53"/>
    <w:rsid w:val="00617785"/>
    <w:rsid w:val="006215CE"/>
    <w:rsid w:val="006225B4"/>
    <w:rsid w:val="006258D0"/>
    <w:rsid w:val="0062792C"/>
    <w:rsid w:val="006309EA"/>
    <w:rsid w:val="00630D60"/>
    <w:rsid w:val="006368C3"/>
    <w:rsid w:val="00636E17"/>
    <w:rsid w:val="00637585"/>
    <w:rsid w:val="0064300B"/>
    <w:rsid w:val="00644D70"/>
    <w:rsid w:val="00646857"/>
    <w:rsid w:val="006474F1"/>
    <w:rsid w:val="00647D2A"/>
    <w:rsid w:val="00653E62"/>
    <w:rsid w:val="0065436F"/>
    <w:rsid w:val="006553C6"/>
    <w:rsid w:val="00656207"/>
    <w:rsid w:val="00662D85"/>
    <w:rsid w:val="00664BD4"/>
    <w:rsid w:val="00665202"/>
    <w:rsid w:val="00665AD4"/>
    <w:rsid w:val="006704E1"/>
    <w:rsid w:val="006707DD"/>
    <w:rsid w:val="006731F8"/>
    <w:rsid w:val="00673455"/>
    <w:rsid w:val="006743E0"/>
    <w:rsid w:val="0067642B"/>
    <w:rsid w:val="00676612"/>
    <w:rsid w:val="00682361"/>
    <w:rsid w:val="00683ECC"/>
    <w:rsid w:val="00691568"/>
    <w:rsid w:val="00693510"/>
    <w:rsid w:val="006975A6"/>
    <w:rsid w:val="006A028A"/>
    <w:rsid w:val="006A1308"/>
    <w:rsid w:val="006A2969"/>
    <w:rsid w:val="006A394B"/>
    <w:rsid w:val="006A6722"/>
    <w:rsid w:val="006A6D66"/>
    <w:rsid w:val="006A7C7C"/>
    <w:rsid w:val="006B24A8"/>
    <w:rsid w:val="006B2B83"/>
    <w:rsid w:val="006B3071"/>
    <w:rsid w:val="006B5A0D"/>
    <w:rsid w:val="006B6D59"/>
    <w:rsid w:val="006C1DA5"/>
    <w:rsid w:val="006C3B93"/>
    <w:rsid w:val="006C5152"/>
    <w:rsid w:val="006C546B"/>
    <w:rsid w:val="006D0350"/>
    <w:rsid w:val="006D056D"/>
    <w:rsid w:val="006D18AD"/>
    <w:rsid w:val="006D2AFB"/>
    <w:rsid w:val="006D2BA1"/>
    <w:rsid w:val="006D41EA"/>
    <w:rsid w:val="006D6CEE"/>
    <w:rsid w:val="006E0239"/>
    <w:rsid w:val="006E07F7"/>
    <w:rsid w:val="006E2E89"/>
    <w:rsid w:val="006E514C"/>
    <w:rsid w:val="006F2804"/>
    <w:rsid w:val="006F4E13"/>
    <w:rsid w:val="006F774D"/>
    <w:rsid w:val="00704AC2"/>
    <w:rsid w:val="00710460"/>
    <w:rsid w:val="007130AB"/>
    <w:rsid w:val="007167E1"/>
    <w:rsid w:val="00716911"/>
    <w:rsid w:val="007174F4"/>
    <w:rsid w:val="0071757B"/>
    <w:rsid w:val="007212CF"/>
    <w:rsid w:val="00723ED5"/>
    <w:rsid w:val="00726F71"/>
    <w:rsid w:val="0073005A"/>
    <w:rsid w:val="00732B4D"/>
    <w:rsid w:val="0073301D"/>
    <w:rsid w:val="00736C33"/>
    <w:rsid w:val="00741696"/>
    <w:rsid w:val="007435A6"/>
    <w:rsid w:val="007455C9"/>
    <w:rsid w:val="00747AC3"/>
    <w:rsid w:val="00750917"/>
    <w:rsid w:val="007625D5"/>
    <w:rsid w:val="00763637"/>
    <w:rsid w:val="00764952"/>
    <w:rsid w:val="00764E78"/>
    <w:rsid w:val="0077013C"/>
    <w:rsid w:val="0077027C"/>
    <w:rsid w:val="0077066D"/>
    <w:rsid w:val="00770A9F"/>
    <w:rsid w:val="00770F7F"/>
    <w:rsid w:val="007719F2"/>
    <w:rsid w:val="007754EA"/>
    <w:rsid w:val="00775664"/>
    <w:rsid w:val="0077615A"/>
    <w:rsid w:val="00777337"/>
    <w:rsid w:val="00781EC1"/>
    <w:rsid w:val="007828EB"/>
    <w:rsid w:val="00790FF5"/>
    <w:rsid w:val="0079237D"/>
    <w:rsid w:val="00795412"/>
    <w:rsid w:val="00797C6E"/>
    <w:rsid w:val="00797FE7"/>
    <w:rsid w:val="007A11E0"/>
    <w:rsid w:val="007A1644"/>
    <w:rsid w:val="007A2DA1"/>
    <w:rsid w:val="007A48AC"/>
    <w:rsid w:val="007A51E6"/>
    <w:rsid w:val="007A5612"/>
    <w:rsid w:val="007A5777"/>
    <w:rsid w:val="007A60C9"/>
    <w:rsid w:val="007A60ED"/>
    <w:rsid w:val="007A7F49"/>
    <w:rsid w:val="007B14FF"/>
    <w:rsid w:val="007B1652"/>
    <w:rsid w:val="007B3D77"/>
    <w:rsid w:val="007B6D27"/>
    <w:rsid w:val="007C035F"/>
    <w:rsid w:val="007C2CA9"/>
    <w:rsid w:val="007C741D"/>
    <w:rsid w:val="007C7B01"/>
    <w:rsid w:val="007D0102"/>
    <w:rsid w:val="007D0C87"/>
    <w:rsid w:val="007D0F14"/>
    <w:rsid w:val="007D586C"/>
    <w:rsid w:val="007E202B"/>
    <w:rsid w:val="007E38BA"/>
    <w:rsid w:val="007F27F4"/>
    <w:rsid w:val="007F3938"/>
    <w:rsid w:val="007F6B26"/>
    <w:rsid w:val="00800838"/>
    <w:rsid w:val="00804696"/>
    <w:rsid w:val="008057D2"/>
    <w:rsid w:val="00807CB7"/>
    <w:rsid w:val="008103B9"/>
    <w:rsid w:val="00810529"/>
    <w:rsid w:val="00810E0E"/>
    <w:rsid w:val="00811427"/>
    <w:rsid w:val="00812519"/>
    <w:rsid w:val="00814401"/>
    <w:rsid w:val="00815BFD"/>
    <w:rsid w:val="008162E6"/>
    <w:rsid w:val="008249E2"/>
    <w:rsid w:val="00824A9A"/>
    <w:rsid w:val="00827383"/>
    <w:rsid w:val="008328C9"/>
    <w:rsid w:val="0083524C"/>
    <w:rsid w:val="0084281A"/>
    <w:rsid w:val="008452E9"/>
    <w:rsid w:val="008454D1"/>
    <w:rsid w:val="00846F0E"/>
    <w:rsid w:val="00850444"/>
    <w:rsid w:val="00850C04"/>
    <w:rsid w:val="008534C5"/>
    <w:rsid w:val="008559B2"/>
    <w:rsid w:val="00856E0B"/>
    <w:rsid w:val="008625D5"/>
    <w:rsid w:val="00866412"/>
    <w:rsid w:val="00871024"/>
    <w:rsid w:val="00873DB2"/>
    <w:rsid w:val="00876F17"/>
    <w:rsid w:val="0088025C"/>
    <w:rsid w:val="00882548"/>
    <w:rsid w:val="00883332"/>
    <w:rsid w:val="008847BB"/>
    <w:rsid w:val="00884915"/>
    <w:rsid w:val="00890A8A"/>
    <w:rsid w:val="00890C06"/>
    <w:rsid w:val="0089241C"/>
    <w:rsid w:val="00893E93"/>
    <w:rsid w:val="0089568B"/>
    <w:rsid w:val="00897096"/>
    <w:rsid w:val="008A5087"/>
    <w:rsid w:val="008B017C"/>
    <w:rsid w:val="008B0641"/>
    <w:rsid w:val="008B076D"/>
    <w:rsid w:val="008B1362"/>
    <w:rsid w:val="008B137F"/>
    <w:rsid w:val="008B13C3"/>
    <w:rsid w:val="008B14FC"/>
    <w:rsid w:val="008B1687"/>
    <w:rsid w:val="008B447D"/>
    <w:rsid w:val="008B4A9E"/>
    <w:rsid w:val="008B7A2B"/>
    <w:rsid w:val="008C2748"/>
    <w:rsid w:val="008C7FA8"/>
    <w:rsid w:val="008D33E6"/>
    <w:rsid w:val="008D3DA3"/>
    <w:rsid w:val="008D4B1A"/>
    <w:rsid w:val="008E42AB"/>
    <w:rsid w:val="008E6719"/>
    <w:rsid w:val="008E6FE5"/>
    <w:rsid w:val="008F19DD"/>
    <w:rsid w:val="008F24C8"/>
    <w:rsid w:val="00900809"/>
    <w:rsid w:val="00900834"/>
    <w:rsid w:val="00901C03"/>
    <w:rsid w:val="009030FB"/>
    <w:rsid w:val="009048AB"/>
    <w:rsid w:val="0091132A"/>
    <w:rsid w:val="00916ECB"/>
    <w:rsid w:val="009179F4"/>
    <w:rsid w:val="00920C9F"/>
    <w:rsid w:val="0092183E"/>
    <w:rsid w:val="00922044"/>
    <w:rsid w:val="00923653"/>
    <w:rsid w:val="009241B8"/>
    <w:rsid w:val="00924FD8"/>
    <w:rsid w:val="00926BEA"/>
    <w:rsid w:val="009309B1"/>
    <w:rsid w:val="00932D65"/>
    <w:rsid w:val="00935CDA"/>
    <w:rsid w:val="0094579C"/>
    <w:rsid w:val="0094640C"/>
    <w:rsid w:val="00947F62"/>
    <w:rsid w:val="009500C7"/>
    <w:rsid w:val="00950D43"/>
    <w:rsid w:val="0095157A"/>
    <w:rsid w:val="00951990"/>
    <w:rsid w:val="00951A27"/>
    <w:rsid w:val="00952A02"/>
    <w:rsid w:val="00955C60"/>
    <w:rsid w:val="00957577"/>
    <w:rsid w:val="00960467"/>
    <w:rsid w:val="00965501"/>
    <w:rsid w:val="00965991"/>
    <w:rsid w:val="00972ADD"/>
    <w:rsid w:val="00973603"/>
    <w:rsid w:val="0097556C"/>
    <w:rsid w:val="00977984"/>
    <w:rsid w:val="00977AA3"/>
    <w:rsid w:val="00983DC8"/>
    <w:rsid w:val="00984BEA"/>
    <w:rsid w:val="009853E2"/>
    <w:rsid w:val="0098546D"/>
    <w:rsid w:val="00991DBE"/>
    <w:rsid w:val="00994DBB"/>
    <w:rsid w:val="00994FA8"/>
    <w:rsid w:val="009976DF"/>
    <w:rsid w:val="009A055F"/>
    <w:rsid w:val="009A1EC6"/>
    <w:rsid w:val="009A2428"/>
    <w:rsid w:val="009A7691"/>
    <w:rsid w:val="009B0253"/>
    <w:rsid w:val="009B132F"/>
    <w:rsid w:val="009B15A5"/>
    <w:rsid w:val="009B4090"/>
    <w:rsid w:val="009B4B77"/>
    <w:rsid w:val="009B73CE"/>
    <w:rsid w:val="009C0BAB"/>
    <w:rsid w:val="009C2621"/>
    <w:rsid w:val="009C281D"/>
    <w:rsid w:val="009C36EC"/>
    <w:rsid w:val="009C7458"/>
    <w:rsid w:val="009D0093"/>
    <w:rsid w:val="009D41A1"/>
    <w:rsid w:val="009D4B2F"/>
    <w:rsid w:val="009D5EE6"/>
    <w:rsid w:val="009D7AB1"/>
    <w:rsid w:val="009E065F"/>
    <w:rsid w:val="009E339A"/>
    <w:rsid w:val="009E402E"/>
    <w:rsid w:val="009E5A28"/>
    <w:rsid w:val="009E6211"/>
    <w:rsid w:val="009F04B7"/>
    <w:rsid w:val="009F3A05"/>
    <w:rsid w:val="009F54D5"/>
    <w:rsid w:val="009F696A"/>
    <w:rsid w:val="00A00C7E"/>
    <w:rsid w:val="00A04C02"/>
    <w:rsid w:val="00A05BCF"/>
    <w:rsid w:val="00A0703D"/>
    <w:rsid w:val="00A07BED"/>
    <w:rsid w:val="00A10CF0"/>
    <w:rsid w:val="00A10EA1"/>
    <w:rsid w:val="00A11213"/>
    <w:rsid w:val="00A117E3"/>
    <w:rsid w:val="00A1597E"/>
    <w:rsid w:val="00A2056A"/>
    <w:rsid w:val="00A22216"/>
    <w:rsid w:val="00A24E8B"/>
    <w:rsid w:val="00A24FD7"/>
    <w:rsid w:val="00A256BA"/>
    <w:rsid w:val="00A27F90"/>
    <w:rsid w:val="00A3035D"/>
    <w:rsid w:val="00A30AA5"/>
    <w:rsid w:val="00A30CA5"/>
    <w:rsid w:val="00A339F1"/>
    <w:rsid w:val="00A37E77"/>
    <w:rsid w:val="00A40276"/>
    <w:rsid w:val="00A403AA"/>
    <w:rsid w:val="00A44066"/>
    <w:rsid w:val="00A44900"/>
    <w:rsid w:val="00A450C6"/>
    <w:rsid w:val="00A46520"/>
    <w:rsid w:val="00A51A86"/>
    <w:rsid w:val="00A524FC"/>
    <w:rsid w:val="00A556D6"/>
    <w:rsid w:val="00A55E05"/>
    <w:rsid w:val="00A56686"/>
    <w:rsid w:val="00A57EEC"/>
    <w:rsid w:val="00A63799"/>
    <w:rsid w:val="00A6760A"/>
    <w:rsid w:val="00A71E60"/>
    <w:rsid w:val="00A7275A"/>
    <w:rsid w:val="00A72B4F"/>
    <w:rsid w:val="00A73A4B"/>
    <w:rsid w:val="00A77C76"/>
    <w:rsid w:val="00A83C9B"/>
    <w:rsid w:val="00A844F3"/>
    <w:rsid w:val="00A85A8B"/>
    <w:rsid w:val="00A85AC9"/>
    <w:rsid w:val="00A92370"/>
    <w:rsid w:val="00A93A6D"/>
    <w:rsid w:val="00A96F26"/>
    <w:rsid w:val="00AA07FE"/>
    <w:rsid w:val="00AA113A"/>
    <w:rsid w:val="00AA2898"/>
    <w:rsid w:val="00AA6C17"/>
    <w:rsid w:val="00AB04D1"/>
    <w:rsid w:val="00AB22A7"/>
    <w:rsid w:val="00AB42BC"/>
    <w:rsid w:val="00AB7969"/>
    <w:rsid w:val="00AC0426"/>
    <w:rsid w:val="00AC05FA"/>
    <w:rsid w:val="00AC1CDA"/>
    <w:rsid w:val="00AC2251"/>
    <w:rsid w:val="00AC30D4"/>
    <w:rsid w:val="00AD06DD"/>
    <w:rsid w:val="00AD21AF"/>
    <w:rsid w:val="00AD3A1F"/>
    <w:rsid w:val="00AD3D17"/>
    <w:rsid w:val="00AD72B3"/>
    <w:rsid w:val="00AD78BD"/>
    <w:rsid w:val="00AE40AF"/>
    <w:rsid w:val="00AE521E"/>
    <w:rsid w:val="00AF0D08"/>
    <w:rsid w:val="00AF0D43"/>
    <w:rsid w:val="00AF101C"/>
    <w:rsid w:val="00AF21E8"/>
    <w:rsid w:val="00AF3F29"/>
    <w:rsid w:val="00AF450A"/>
    <w:rsid w:val="00AF665F"/>
    <w:rsid w:val="00AF7DFD"/>
    <w:rsid w:val="00B0018B"/>
    <w:rsid w:val="00B00277"/>
    <w:rsid w:val="00B00AAD"/>
    <w:rsid w:val="00B00F16"/>
    <w:rsid w:val="00B022B7"/>
    <w:rsid w:val="00B036FC"/>
    <w:rsid w:val="00B131C8"/>
    <w:rsid w:val="00B15464"/>
    <w:rsid w:val="00B157C8"/>
    <w:rsid w:val="00B16435"/>
    <w:rsid w:val="00B2045C"/>
    <w:rsid w:val="00B22C56"/>
    <w:rsid w:val="00B26EB4"/>
    <w:rsid w:val="00B27B0B"/>
    <w:rsid w:val="00B27C1D"/>
    <w:rsid w:val="00B33C64"/>
    <w:rsid w:val="00B43E75"/>
    <w:rsid w:val="00B462E6"/>
    <w:rsid w:val="00B4639B"/>
    <w:rsid w:val="00B474F2"/>
    <w:rsid w:val="00B52292"/>
    <w:rsid w:val="00B5380A"/>
    <w:rsid w:val="00B538CC"/>
    <w:rsid w:val="00B53BA3"/>
    <w:rsid w:val="00B55576"/>
    <w:rsid w:val="00B6257E"/>
    <w:rsid w:val="00B62847"/>
    <w:rsid w:val="00B73D0A"/>
    <w:rsid w:val="00B74F1D"/>
    <w:rsid w:val="00B75445"/>
    <w:rsid w:val="00B82FAD"/>
    <w:rsid w:val="00B90676"/>
    <w:rsid w:val="00B90795"/>
    <w:rsid w:val="00B93C28"/>
    <w:rsid w:val="00B95477"/>
    <w:rsid w:val="00B97F01"/>
    <w:rsid w:val="00BA3A5C"/>
    <w:rsid w:val="00BB0DFB"/>
    <w:rsid w:val="00BB36C8"/>
    <w:rsid w:val="00BB3E34"/>
    <w:rsid w:val="00BB46B2"/>
    <w:rsid w:val="00BB5C9B"/>
    <w:rsid w:val="00BB6FD4"/>
    <w:rsid w:val="00BB7D74"/>
    <w:rsid w:val="00BC00A5"/>
    <w:rsid w:val="00BC0D64"/>
    <w:rsid w:val="00BC1113"/>
    <w:rsid w:val="00BC2F95"/>
    <w:rsid w:val="00BC3A58"/>
    <w:rsid w:val="00BC48B4"/>
    <w:rsid w:val="00BC573A"/>
    <w:rsid w:val="00BC7195"/>
    <w:rsid w:val="00BC76F0"/>
    <w:rsid w:val="00BD0F3A"/>
    <w:rsid w:val="00BD3007"/>
    <w:rsid w:val="00BD7709"/>
    <w:rsid w:val="00BE2A72"/>
    <w:rsid w:val="00BE4A9D"/>
    <w:rsid w:val="00BE64BB"/>
    <w:rsid w:val="00BF0444"/>
    <w:rsid w:val="00BF0609"/>
    <w:rsid w:val="00BF1F9E"/>
    <w:rsid w:val="00BF343E"/>
    <w:rsid w:val="00C02124"/>
    <w:rsid w:val="00C053F0"/>
    <w:rsid w:val="00C06435"/>
    <w:rsid w:val="00C06C02"/>
    <w:rsid w:val="00C07F00"/>
    <w:rsid w:val="00C10E40"/>
    <w:rsid w:val="00C11406"/>
    <w:rsid w:val="00C1657D"/>
    <w:rsid w:val="00C200EF"/>
    <w:rsid w:val="00C20B70"/>
    <w:rsid w:val="00C20D09"/>
    <w:rsid w:val="00C229DE"/>
    <w:rsid w:val="00C24861"/>
    <w:rsid w:val="00C27F91"/>
    <w:rsid w:val="00C30C73"/>
    <w:rsid w:val="00C31507"/>
    <w:rsid w:val="00C32E5B"/>
    <w:rsid w:val="00C345D6"/>
    <w:rsid w:val="00C34AA5"/>
    <w:rsid w:val="00C41D33"/>
    <w:rsid w:val="00C42B30"/>
    <w:rsid w:val="00C44714"/>
    <w:rsid w:val="00C47AC0"/>
    <w:rsid w:val="00C525D5"/>
    <w:rsid w:val="00C52BFE"/>
    <w:rsid w:val="00C556EF"/>
    <w:rsid w:val="00C63169"/>
    <w:rsid w:val="00C74F69"/>
    <w:rsid w:val="00C755C1"/>
    <w:rsid w:val="00C774F3"/>
    <w:rsid w:val="00C77B8D"/>
    <w:rsid w:val="00C80216"/>
    <w:rsid w:val="00C811F6"/>
    <w:rsid w:val="00C85BA0"/>
    <w:rsid w:val="00C91F7F"/>
    <w:rsid w:val="00C970FB"/>
    <w:rsid w:val="00CA08E3"/>
    <w:rsid w:val="00CA1B10"/>
    <w:rsid w:val="00CA3349"/>
    <w:rsid w:val="00CA5CF0"/>
    <w:rsid w:val="00CA7769"/>
    <w:rsid w:val="00CB5A36"/>
    <w:rsid w:val="00CC0E85"/>
    <w:rsid w:val="00CC16EF"/>
    <w:rsid w:val="00CC3776"/>
    <w:rsid w:val="00CC4BB3"/>
    <w:rsid w:val="00CC7F2A"/>
    <w:rsid w:val="00CD2A65"/>
    <w:rsid w:val="00CD37A1"/>
    <w:rsid w:val="00CD4451"/>
    <w:rsid w:val="00CD7023"/>
    <w:rsid w:val="00CE0A12"/>
    <w:rsid w:val="00CE2D3A"/>
    <w:rsid w:val="00CE548A"/>
    <w:rsid w:val="00CE607B"/>
    <w:rsid w:val="00CF0E13"/>
    <w:rsid w:val="00CF1A5B"/>
    <w:rsid w:val="00CF7B60"/>
    <w:rsid w:val="00D0133B"/>
    <w:rsid w:val="00D01B6E"/>
    <w:rsid w:val="00D02593"/>
    <w:rsid w:val="00D11681"/>
    <w:rsid w:val="00D11691"/>
    <w:rsid w:val="00D1343D"/>
    <w:rsid w:val="00D1492D"/>
    <w:rsid w:val="00D14D7A"/>
    <w:rsid w:val="00D17475"/>
    <w:rsid w:val="00D1779B"/>
    <w:rsid w:val="00D21FE2"/>
    <w:rsid w:val="00D2263F"/>
    <w:rsid w:val="00D22E0A"/>
    <w:rsid w:val="00D25365"/>
    <w:rsid w:val="00D25BC6"/>
    <w:rsid w:val="00D2633F"/>
    <w:rsid w:val="00D309D4"/>
    <w:rsid w:val="00D35291"/>
    <w:rsid w:val="00D354BE"/>
    <w:rsid w:val="00D35E95"/>
    <w:rsid w:val="00D36A23"/>
    <w:rsid w:val="00D473D1"/>
    <w:rsid w:val="00D501E2"/>
    <w:rsid w:val="00D50A71"/>
    <w:rsid w:val="00D50E36"/>
    <w:rsid w:val="00D50FB5"/>
    <w:rsid w:val="00D52741"/>
    <w:rsid w:val="00D52E59"/>
    <w:rsid w:val="00D54758"/>
    <w:rsid w:val="00D55947"/>
    <w:rsid w:val="00D55CD1"/>
    <w:rsid w:val="00D61B98"/>
    <w:rsid w:val="00D637F0"/>
    <w:rsid w:val="00D63A33"/>
    <w:rsid w:val="00D655AF"/>
    <w:rsid w:val="00D671FA"/>
    <w:rsid w:val="00D70E10"/>
    <w:rsid w:val="00D70E1A"/>
    <w:rsid w:val="00D71CCB"/>
    <w:rsid w:val="00D733DF"/>
    <w:rsid w:val="00D7495F"/>
    <w:rsid w:val="00D760F2"/>
    <w:rsid w:val="00D82159"/>
    <w:rsid w:val="00D82BCC"/>
    <w:rsid w:val="00D90E1C"/>
    <w:rsid w:val="00D912D0"/>
    <w:rsid w:val="00D93CFA"/>
    <w:rsid w:val="00D958A8"/>
    <w:rsid w:val="00D97AFB"/>
    <w:rsid w:val="00DA1803"/>
    <w:rsid w:val="00DA29E9"/>
    <w:rsid w:val="00DA3CD2"/>
    <w:rsid w:val="00DA4880"/>
    <w:rsid w:val="00DA4D9B"/>
    <w:rsid w:val="00DA547C"/>
    <w:rsid w:val="00DB0AC9"/>
    <w:rsid w:val="00DB0E36"/>
    <w:rsid w:val="00DB245F"/>
    <w:rsid w:val="00DB2AD4"/>
    <w:rsid w:val="00DB2FFE"/>
    <w:rsid w:val="00DB30F4"/>
    <w:rsid w:val="00DB43DD"/>
    <w:rsid w:val="00DC06B1"/>
    <w:rsid w:val="00DC0959"/>
    <w:rsid w:val="00DC193B"/>
    <w:rsid w:val="00DC2CC4"/>
    <w:rsid w:val="00DC455C"/>
    <w:rsid w:val="00DC54EE"/>
    <w:rsid w:val="00DC5BBC"/>
    <w:rsid w:val="00DC68C6"/>
    <w:rsid w:val="00DD003E"/>
    <w:rsid w:val="00DD4888"/>
    <w:rsid w:val="00DD4A39"/>
    <w:rsid w:val="00DD5A1E"/>
    <w:rsid w:val="00DD6FBA"/>
    <w:rsid w:val="00DD7229"/>
    <w:rsid w:val="00DE0BBD"/>
    <w:rsid w:val="00DE2A05"/>
    <w:rsid w:val="00DE2C93"/>
    <w:rsid w:val="00DE3644"/>
    <w:rsid w:val="00DE46F0"/>
    <w:rsid w:val="00DE5218"/>
    <w:rsid w:val="00DE76B8"/>
    <w:rsid w:val="00DF2858"/>
    <w:rsid w:val="00DF3DFB"/>
    <w:rsid w:val="00DF48E8"/>
    <w:rsid w:val="00DF5580"/>
    <w:rsid w:val="00E000C1"/>
    <w:rsid w:val="00E01C50"/>
    <w:rsid w:val="00E05254"/>
    <w:rsid w:val="00E052D4"/>
    <w:rsid w:val="00E06A01"/>
    <w:rsid w:val="00E10D32"/>
    <w:rsid w:val="00E11B8D"/>
    <w:rsid w:val="00E12A8B"/>
    <w:rsid w:val="00E13E9F"/>
    <w:rsid w:val="00E16EF5"/>
    <w:rsid w:val="00E17BC2"/>
    <w:rsid w:val="00E20702"/>
    <w:rsid w:val="00E213C4"/>
    <w:rsid w:val="00E2218A"/>
    <w:rsid w:val="00E22C90"/>
    <w:rsid w:val="00E2392A"/>
    <w:rsid w:val="00E23DE1"/>
    <w:rsid w:val="00E25D1B"/>
    <w:rsid w:val="00E265E0"/>
    <w:rsid w:val="00E26B37"/>
    <w:rsid w:val="00E3107B"/>
    <w:rsid w:val="00E41E54"/>
    <w:rsid w:val="00E42761"/>
    <w:rsid w:val="00E46987"/>
    <w:rsid w:val="00E46F73"/>
    <w:rsid w:val="00E502CC"/>
    <w:rsid w:val="00E520BE"/>
    <w:rsid w:val="00E5451F"/>
    <w:rsid w:val="00E54DC9"/>
    <w:rsid w:val="00E60395"/>
    <w:rsid w:val="00E60A17"/>
    <w:rsid w:val="00E625A6"/>
    <w:rsid w:val="00E64164"/>
    <w:rsid w:val="00E66360"/>
    <w:rsid w:val="00E7344A"/>
    <w:rsid w:val="00E80636"/>
    <w:rsid w:val="00E82AA9"/>
    <w:rsid w:val="00E86E08"/>
    <w:rsid w:val="00E87D7B"/>
    <w:rsid w:val="00E90253"/>
    <w:rsid w:val="00E91652"/>
    <w:rsid w:val="00E917A6"/>
    <w:rsid w:val="00E92F90"/>
    <w:rsid w:val="00EA0591"/>
    <w:rsid w:val="00EA10FF"/>
    <w:rsid w:val="00EA1CED"/>
    <w:rsid w:val="00EA4E01"/>
    <w:rsid w:val="00EA7B5C"/>
    <w:rsid w:val="00EA7B82"/>
    <w:rsid w:val="00EB42AB"/>
    <w:rsid w:val="00EB4351"/>
    <w:rsid w:val="00EB4470"/>
    <w:rsid w:val="00EB7084"/>
    <w:rsid w:val="00EC1401"/>
    <w:rsid w:val="00EC20CA"/>
    <w:rsid w:val="00EC3FB1"/>
    <w:rsid w:val="00EC5149"/>
    <w:rsid w:val="00EC7CEF"/>
    <w:rsid w:val="00ED4451"/>
    <w:rsid w:val="00ED500C"/>
    <w:rsid w:val="00ED6893"/>
    <w:rsid w:val="00ED767D"/>
    <w:rsid w:val="00EE08BE"/>
    <w:rsid w:val="00EE1C41"/>
    <w:rsid w:val="00EE1D72"/>
    <w:rsid w:val="00EE45DE"/>
    <w:rsid w:val="00EE60EC"/>
    <w:rsid w:val="00EE7784"/>
    <w:rsid w:val="00EF45AE"/>
    <w:rsid w:val="00EF5E99"/>
    <w:rsid w:val="00EF7CA8"/>
    <w:rsid w:val="00F0216A"/>
    <w:rsid w:val="00F03025"/>
    <w:rsid w:val="00F03627"/>
    <w:rsid w:val="00F041DD"/>
    <w:rsid w:val="00F06846"/>
    <w:rsid w:val="00F07687"/>
    <w:rsid w:val="00F079BC"/>
    <w:rsid w:val="00F07B0C"/>
    <w:rsid w:val="00F105CE"/>
    <w:rsid w:val="00F117C5"/>
    <w:rsid w:val="00F13040"/>
    <w:rsid w:val="00F139A8"/>
    <w:rsid w:val="00F13BC4"/>
    <w:rsid w:val="00F1655A"/>
    <w:rsid w:val="00F26F4D"/>
    <w:rsid w:val="00F27306"/>
    <w:rsid w:val="00F27867"/>
    <w:rsid w:val="00F311DB"/>
    <w:rsid w:val="00F318F1"/>
    <w:rsid w:val="00F338AC"/>
    <w:rsid w:val="00F3487C"/>
    <w:rsid w:val="00F34A7E"/>
    <w:rsid w:val="00F363E2"/>
    <w:rsid w:val="00F41C58"/>
    <w:rsid w:val="00F45647"/>
    <w:rsid w:val="00F45E36"/>
    <w:rsid w:val="00F46F5B"/>
    <w:rsid w:val="00F47193"/>
    <w:rsid w:val="00F478EE"/>
    <w:rsid w:val="00F47F56"/>
    <w:rsid w:val="00F50DE2"/>
    <w:rsid w:val="00F52774"/>
    <w:rsid w:val="00F527AB"/>
    <w:rsid w:val="00F531B4"/>
    <w:rsid w:val="00F543D4"/>
    <w:rsid w:val="00F547E6"/>
    <w:rsid w:val="00F55008"/>
    <w:rsid w:val="00F55748"/>
    <w:rsid w:val="00F558AC"/>
    <w:rsid w:val="00F5719C"/>
    <w:rsid w:val="00F57BC0"/>
    <w:rsid w:val="00F57D3E"/>
    <w:rsid w:val="00F63D40"/>
    <w:rsid w:val="00F6737B"/>
    <w:rsid w:val="00F71696"/>
    <w:rsid w:val="00F7197A"/>
    <w:rsid w:val="00F7293E"/>
    <w:rsid w:val="00F7593A"/>
    <w:rsid w:val="00F75ED1"/>
    <w:rsid w:val="00F854DE"/>
    <w:rsid w:val="00F8680C"/>
    <w:rsid w:val="00F90715"/>
    <w:rsid w:val="00F90774"/>
    <w:rsid w:val="00F90C57"/>
    <w:rsid w:val="00F91A00"/>
    <w:rsid w:val="00F94C01"/>
    <w:rsid w:val="00F974D2"/>
    <w:rsid w:val="00FA0778"/>
    <w:rsid w:val="00FA0CA0"/>
    <w:rsid w:val="00FA6F4D"/>
    <w:rsid w:val="00FA73E3"/>
    <w:rsid w:val="00FB07BA"/>
    <w:rsid w:val="00FB315D"/>
    <w:rsid w:val="00FB3181"/>
    <w:rsid w:val="00FC1F2E"/>
    <w:rsid w:val="00FC479C"/>
    <w:rsid w:val="00FD0BD0"/>
    <w:rsid w:val="00FD2D2F"/>
    <w:rsid w:val="00FD3067"/>
    <w:rsid w:val="00FD6275"/>
    <w:rsid w:val="00FD6518"/>
    <w:rsid w:val="00FE06A8"/>
    <w:rsid w:val="00FE2FD1"/>
    <w:rsid w:val="00FE3BA1"/>
    <w:rsid w:val="00FE4380"/>
    <w:rsid w:val="00FE50DF"/>
    <w:rsid w:val="00FF7186"/>
    <w:rsid w:val="00FF7C4A"/>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BA7A9978-1786-4437-B225-E40BB0EB9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y-AM" w:eastAsia="hy-AM"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5D49"/>
    <w:rPr>
      <w:rFonts w:ascii="Times New Roman" w:eastAsia="Times New Roman" w:hAnsi="Times New Roman"/>
      <w:sz w:val="24"/>
      <w:szCs w:val="24"/>
      <w:lang w:val="ru-RU" w:eastAsia="ru-RU"/>
    </w:rPr>
  </w:style>
  <w:style w:type="paragraph" w:styleId="1">
    <w:name w:val="heading 1"/>
    <w:aliases w:val="Заголовок 1 Знак Знак"/>
    <w:basedOn w:val="a"/>
    <w:next w:val="a"/>
    <w:link w:val="10"/>
    <w:qFormat/>
    <w:rsid w:val="0067642B"/>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67642B"/>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7642B"/>
    <w:pPr>
      <w:keepNext/>
      <w:spacing w:before="240" w:after="60"/>
      <w:outlineLvl w:val="2"/>
    </w:pPr>
    <w:rPr>
      <w:rFonts w:ascii="Arial" w:hAnsi="Arial" w:cs="Arial"/>
      <w:b/>
      <w:bCs/>
      <w:sz w:val="26"/>
      <w:szCs w:val="26"/>
    </w:rPr>
  </w:style>
  <w:style w:type="paragraph" w:styleId="4">
    <w:name w:val="heading 4"/>
    <w:basedOn w:val="a"/>
    <w:next w:val="a"/>
    <w:link w:val="40"/>
    <w:qFormat/>
    <w:rsid w:val="0067642B"/>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67642B"/>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7642B"/>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7642B"/>
    <w:pPr>
      <w:tabs>
        <w:tab w:val="num" w:pos="1296"/>
      </w:tabs>
      <w:spacing w:before="240" w:after="60"/>
      <w:ind w:left="1296" w:hanging="1296"/>
      <w:outlineLvl w:val="6"/>
    </w:pPr>
  </w:style>
  <w:style w:type="paragraph" w:styleId="8">
    <w:name w:val="heading 8"/>
    <w:basedOn w:val="a"/>
    <w:next w:val="a"/>
    <w:link w:val="80"/>
    <w:qFormat/>
    <w:rsid w:val="0067642B"/>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7642B"/>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link w:val="1"/>
    <w:rsid w:val="0067642B"/>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link w:val="2"/>
    <w:rsid w:val="0067642B"/>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67642B"/>
    <w:rPr>
      <w:rFonts w:ascii="Arial" w:eastAsia="Times New Roman" w:hAnsi="Arial" w:cs="Arial"/>
      <w:b/>
      <w:bCs/>
      <w:sz w:val="26"/>
      <w:szCs w:val="26"/>
      <w:lang w:eastAsia="ru-RU"/>
    </w:rPr>
  </w:style>
  <w:style w:type="character" w:customStyle="1" w:styleId="40">
    <w:name w:val="Заголовок 4 Знак"/>
    <w:link w:val="4"/>
    <w:rsid w:val="0067642B"/>
    <w:rPr>
      <w:rFonts w:ascii="Calibri" w:eastAsia="Times New Roman" w:hAnsi="Calibri" w:cs="Calibri"/>
      <w:b/>
      <w:bCs/>
      <w:sz w:val="28"/>
      <w:szCs w:val="28"/>
      <w:lang w:eastAsia="ru-RU"/>
    </w:rPr>
  </w:style>
  <w:style w:type="character" w:customStyle="1" w:styleId="50">
    <w:name w:val="Заголовок 5 Знак"/>
    <w:link w:val="5"/>
    <w:rsid w:val="0067642B"/>
    <w:rPr>
      <w:rFonts w:ascii="Calibri" w:eastAsia="Times New Roman" w:hAnsi="Calibri" w:cs="Calibri"/>
      <w:b/>
      <w:bCs/>
      <w:i/>
      <w:iCs/>
      <w:sz w:val="26"/>
      <w:szCs w:val="26"/>
      <w:lang w:eastAsia="ru-RU"/>
    </w:rPr>
  </w:style>
  <w:style w:type="character" w:customStyle="1" w:styleId="60">
    <w:name w:val="Заголовок 6 Знак"/>
    <w:link w:val="6"/>
    <w:rsid w:val="0067642B"/>
    <w:rPr>
      <w:rFonts w:ascii="Times New Roman" w:eastAsia="Times New Roman" w:hAnsi="Times New Roman" w:cs="Times New Roman"/>
      <w:b/>
      <w:bCs/>
      <w:lang w:eastAsia="ru-RU"/>
    </w:rPr>
  </w:style>
  <w:style w:type="character" w:customStyle="1" w:styleId="70">
    <w:name w:val="Заголовок 7 Знак"/>
    <w:link w:val="7"/>
    <w:rsid w:val="0067642B"/>
    <w:rPr>
      <w:rFonts w:ascii="Times New Roman" w:eastAsia="Times New Roman" w:hAnsi="Times New Roman" w:cs="Times New Roman"/>
      <w:sz w:val="24"/>
      <w:szCs w:val="24"/>
      <w:lang w:eastAsia="ru-RU"/>
    </w:rPr>
  </w:style>
  <w:style w:type="character" w:customStyle="1" w:styleId="80">
    <w:name w:val="Заголовок 8 Знак"/>
    <w:link w:val="8"/>
    <w:rsid w:val="0067642B"/>
    <w:rPr>
      <w:rFonts w:ascii="Calibri" w:eastAsia="Times New Roman" w:hAnsi="Calibri" w:cs="Calibri"/>
      <w:i/>
      <w:iCs/>
      <w:sz w:val="24"/>
      <w:szCs w:val="24"/>
      <w:lang w:eastAsia="ru-RU"/>
    </w:rPr>
  </w:style>
  <w:style w:type="character" w:customStyle="1" w:styleId="90">
    <w:name w:val="Заголовок 9 Знак"/>
    <w:link w:val="9"/>
    <w:rsid w:val="0067642B"/>
    <w:rPr>
      <w:rFonts w:ascii="Arial" w:eastAsia="Times New Roman" w:hAnsi="Arial" w:cs="Arial"/>
      <w:lang w:eastAsia="ru-RU"/>
    </w:rPr>
  </w:style>
  <w:style w:type="character" w:customStyle="1" w:styleId="21">
    <w:name w:val="Заголовок 2 Знак1"/>
    <w:aliases w:val="Заголовок 2 Знак Знак"/>
    <w:locked/>
    <w:rsid w:val="0067642B"/>
    <w:rPr>
      <w:rFonts w:ascii="Cambria" w:hAnsi="Cambria" w:cs="Cambria"/>
      <w:b/>
      <w:bCs/>
      <w:i/>
      <w:iCs/>
      <w:sz w:val="28"/>
      <w:szCs w:val="28"/>
      <w:lang w:val="ru-RU" w:eastAsia="ru-RU" w:bidi="ar-SA"/>
    </w:rPr>
  </w:style>
  <w:style w:type="paragraph" w:styleId="a3">
    <w:name w:val="Title"/>
    <w:basedOn w:val="a"/>
    <w:link w:val="a4"/>
    <w:uiPriority w:val="10"/>
    <w:qFormat/>
    <w:rsid w:val="0067642B"/>
    <w:pPr>
      <w:jc w:val="center"/>
    </w:pPr>
    <w:rPr>
      <w:b/>
      <w:bCs/>
      <w:sz w:val="28"/>
      <w:szCs w:val="28"/>
      <w:lang w:val="en-US"/>
    </w:rPr>
  </w:style>
  <w:style w:type="character" w:customStyle="1" w:styleId="a4">
    <w:name w:val="Название Знак"/>
    <w:link w:val="a3"/>
    <w:uiPriority w:val="10"/>
    <w:rsid w:val="0067642B"/>
    <w:rPr>
      <w:rFonts w:ascii="Times New Roman" w:eastAsia="Times New Roman" w:hAnsi="Times New Roman" w:cs="Times New Roman"/>
      <w:b/>
      <w:bCs/>
      <w:sz w:val="28"/>
      <w:szCs w:val="28"/>
      <w:lang w:val="en-US" w:eastAsia="ru-RU"/>
    </w:rPr>
  </w:style>
  <w:style w:type="character" w:styleId="a5">
    <w:name w:val="Strong"/>
    <w:qFormat/>
    <w:rsid w:val="0067642B"/>
    <w:rPr>
      <w:b/>
      <w:bCs/>
    </w:rPr>
  </w:style>
  <w:style w:type="paragraph" w:styleId="a6">
    <w:name w:val="List Paragraph"/>
    <w:aliases w:val="Маркер,Bullet Number,Нумерованый список,List Paragraph1,Bullet List,FooterText,numbered,lp1,List Paragraph,название,SL_Абзац списка,f_Абзац 1,Paragraphe de liste1,Абзац списка3,ПАРАГРАФ,Абзац списка4,Текстовая,UL,Абзац списка1,Абзац списка2"/>
    <w:basedOn w:val="a"/>
    <w:link w:val="a7"/>
    <w:uiPriority w:val="34"/>
    <w:qFormat/>
    <w:rsid w:val="0067642B"/>
    <w:pPr>
      <w:ind w:left="708"/>
    </w:pPr>
  </w:style>
  <w:style w:type="paragraph" w:customStyle="1" w:styleId="11">
    <w:name w:val="Обычный1"/>
    <w:link w:val="Normal"/>
    <w:rsid w:val="0067642B"/>
    <w:pPr>
      <w:ind w:firstLine="720"/>
      <w:jc w:val="both"/>
    </w:pPr>
    <w:rPr>
      <w:rFonts w:ascii="Times New Roman" w:eastAsia="Times New Roman" w:hAnsi="Times New Roman"/>
      <w:sz w:val="28"/>
      <w:lang w:val="ru-RU" w:eastAsia="ru-RU"/>
    </w:rPr>
  </w:style>
  <w:style w:type="character" w:customStyle="1" w:styleId="Normal">
    <w:name w:val="Normal Знак"/>
    <w:link w:val="11"/>
    <w:rsid w:val="0067642B"/>
    <w:rPr>
      <w:rFonts w:ascii="Times New Roman" w:eastAsia="Times New Roman" w:hAnsi="Times New Roman" w:cs="Times New Roman"/>
      <w:sz w:val="28"/>
      <w:szCs w:val="20"/>
      <w:lang w:eastAsia="ru-RU"/>
    </w:rPr>
  </w:style>
  <w:style w:type="character" w:styleId="a8">
    <w:name w:val="Hyperlink"/>
    <w:rsid w:val="0067642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uiPriority w:val="99"/>
    <w:qFormat/>
    <w:rsid w:val="0067642B"/>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9"/>
    <w:uiPriority w:val="99"/>
    <w:qFormat/>
    <w:rsid w:val="0067642B"/>
    <w:rPr>
      <w:rFonts w:ascii="Times New Roman" w:eastAsia="MS Mincho" w:hAnsi="Times New Roman" w:cs="Times New Roman"/>
      <w:sz w:val="26"/>
      <w:szCs w:val="24"/>
      <w:lang w:eastAsia="ru-RU"/>
    </w:rPr>
  </w:style>
  <w:style w:type="paragraph" w:styleId="ab">
    <w:name w:val="Plain Text"/>
    <w:basedOn w:val="a"/>
    <w:link w:val="ac"/>
    <w:uiPriority w:val="99"/>
    <w:rsid w:val="0067642B"/>
    <w:pPr>
      <w:tabs>
        <w:tab w:val="left" w:pos="360"/>
      </w:tabs>
      <w:ind w:firstLine="900"/>
      <w:jc w:val="both"/>
    </w:pPr>
    <w:rPr>
      <w:rFonts w:eastAsia="MS Mincho"/>
      <w:spacing w:val="-2"/>
      <w:sz w:val="26"/>
      <w:szCs w:val="20"/>
    </w:rPr>
  </w:style>
  <w:style w:type="character" w:customStyle="1" w:styleId="ac">
    <w:name w:val="Текст Знак"/>
    <w:link w:val="ab"/>
    <w:uiPriority w:val="99"/>
    <w:rsid w:val="0067642B"/>
    <w:rPr>
      <w:rFonts w:ascii="Times New Roman" w:eastAsia="MS Mincho" w:hAnsi="Times New Roman" w:cs="Times New Roman"/>
      <w:spacing w:val="-2"/>
      <w:sz w:val="26"/>
      <w:szCs w:val="20"/>
      <w:lang w:eastAsia="ru-RU"/>
    </w:rPr>
  </w:style>
  <w:style w:type="character" w:styleId="ad">
    <w:name w:val="footnote reference"/>
    <w:qFormat/>
    <w:rsid w:val="0067642B"/>
    <w:rPr>
      <w:vertAlign w:val="superscript"/>
    </w:rPr>
  </w:style>
  <w:style w:type="paragraph" w:styleId="ae">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f"/>
    <w:uiPriority w:val="99"/>
    <w:qFormat/>
    <w:rsid w:val="0067642B"/>
    <w:pPr>
      <w:widowControl w:val="0"/>
      <w:autoSpaceDE w:val="0"/>
      <w:autoSpaceDN w:val="0"/>
    </w:pPr>
    <w:rPr>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link w:val="ae"/>
    <w:uiPriority w:val="99"/>
    <w:qFormat/>
    <w:rsid w:val="0067642B"/>
    <w:rPr>
      <w:rFonts w:ascii="Times New Roman" w:eastAsia="Times New Roman" w:hAnsi="Times New Roman" w:cs="Times New Roman"/>
      <w:sz w:val="20"/>
      <w:szCs w:val="20"/>
      <w:lang w:eastAsia="ru-RU"/>
    </w:rPr>
  </w:style>
  <w:style w:type="paragraph" w:styleId="31">
    <w:name w:val="Body Text Indent 3"/>
    <w:basedOn w:val="a"/>
    <w:link w:val="32"/>
    <w:rsid w:val="0067642B"/>
    <w:pPr>
      <w:spacing w:after="120"/>
      <w:ind w:left="283"/>
    </w:pPr>
    <w:rPr>
      <w:sz w:val="16"/>
      <w:szCs w:val="16"/>
    </w:rPr>
  </w:style>
  <w:style w:type="character" w:customStyle="1" w:styleId="32">
    <w:name w:val="Основной текст с отступом 3 Знак"/>
    <w:link w:val="31"/>
    <w:rsid w:val="0067642B"/>
    <w:rPr>
      <w:rFonts w:ascii="Times New Roman" w:eastAsia="Times New Roman" w:hAnsi="Times New Roman" w:cs="Times New Roman"/>
      <w:sz w:val="16"/>
      <w:szCs w:val="16"/>
      <w:lang w:eastAsia="ru-RU"/>
    </w:rPr>
  </w:style>
  <w:style w:type="paragraph" w:styleId="af0">
    <w:name w:val="List Bullet"/>
    <w:basedOn w:val="a"/>
    <w:autoRedefine/>
    <w:rsid w:val="0067642B"/>
    <w:pPr>
      <w:autoSpaceDE w:val="0"/>
      <w:autoSpaceDN w:val="0"/>
      <w:adjustRightInd w:val="0"/>
      <w:ind w:firstLine="720"/>
      <w:jc w:val="both"/>
    </w:pPr>
    <w:rPr>
      <w:b/>
      <w:bCs/>
      <w:i/>
      <w:sz w:val="28"/>
      <w:szCs w:val="28"/>
    </w:rPr>
  </w:style>
  <w:style w:type="paragraph" w:customStyle="1" w:styleId="22">
    <w:name w:val="Обычный2"/>
    <w:rsid w:val="0067642B"/>
    <w:pPr>
      <w:ind w:firstLine="720"/>
      <w:jc w:val="both"/>
    </w:pPr>
    <w:rPr>
      <w:rFonts w:ascii="Times New Roman" w:eastAsia="Times New Roman" w:hAnsi="Times New Roman"/>
      <w:sz w:val="28"/>
      <w:lang w:val="ru-RU" w:eastAsia="ru-RU"/>
    </w:rPr>
  </w:style>
  <w:style w:type="paragraph" w:styleId="af1">
    <w:name w:val="header"/>
    <w:basedOn w:val="a"/>
    <w:link w:val="af2"/>
    <w:uiPriority w:val="99"/>
    <w:unhideWhenUsed/>
    <w:rsid w:val="0067642B"/>
    <w:pPr>
      <w:tabs>
        <w:tab w:val="center" w:pos="4677"/>
        <w:tab w:val="right" w:pos="9355"/>
      </w:tabs>
    </w:pPr>
  </w:style>
  <w:style w:type="character" w:customStyle="1" w:styleId="af2">
    <w:name w:val="Верхний колонтитул Знак"/>
    <w:link w:val="af1"/>
    <w:uiPriority w:val="99"/>
    <w:rsid w:val="0067642B"/>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7642B"/>
    <w:pPr>
      <w:tabs>
        <w:tab w:val="center" w:pos="4677"/>
        <w:tab w:val="right" w:pos="9355"/>
      </w:tabs>
    </w:pPr>
  </w:style>
  <w:style w:type="character" w:customStyle="1" w:styleId="af4">
    <w:name w:val="Нижний колонтитул Знак"/>
    <w:link w:val="af3"/>
    <w:uiPriority w:val="99"/>
    <w:rsid w:val="0067642B"/>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7642B"/>
    <w:pPr>
      <w:spacing w:after="120"/>
      <w:ind w:left="283"/>
    </w:pPr>
  </w:style>
  <w:style w:type="character" w:customStyle="1" w:styleId="af6">
    <w:name w:val="Основной текст с отступом Знак"/>
    <w:aliases w:val="Знак10 Знак"/>
    <w:link w:val="af5"/>
    <w:rsid w:val="0067642B"/>
    <w:rPr>
      <w:rFonts w:ascii="Times New Roman" w:eastAsia="Times New Roman" w:hAnsi="Times New Roman" w:cs="Times New Roman"/>
      <w:sz w:val="24"/>
      <w:szCs w:val="24"/>
      <w:lang w:eastAsia="ru-RU"/>
    </w:rPr>
  </w:style>
  <w:style w:type="paragraph" w:styleId="33">
    <w:name w:val="Body Text 3"/>
    <w:basedOn w:val="a"/>
    <w:link w:val="34"/>
    <w:rsid w:val="0067642B"/>
    <w:pPr>
      <w:spacing w:after="120"/>
    </w:pPr>
    <w:rPr>
      <w:sz w:val="16"/>
      <w:szCs w:val="16"/>
    </w:rPr>
  </w:style>
  <w:style w:type="character" w:customStyle="1" w:styleId="34">
    <w:name w:val="Основной текст 3 Знак"/>
    <w:link w:val="33"/>
    <w:rsid w:val="0067642B"/>
    <w:rPr>
      <w:rFonts w:ascii="Times New Roman" w:eastAsia="Times New Roman" w:hAnsi="Times New Roman" w:cs="Times New Roman"/>
      <w:sz w:val="16"/>
      <w:szCs w:val="16"/>
      <w:lang w:eastAsia="ru-RU"/>
    </w:rPr>
  </w:style>
  <w:style w:type="paragraph" w:customStyle="1" w:styleId="110">
    <w:name w:val="Заголовок 11"/>
    <w:basedOn w:val="a"/>
    <w:next w:val="a"/>
    <w:rsid w:val="0067642B"/>
    <w:pPr>
      <w:keepNext/>
      <w:spacing w:before="240" w:after="60"/>
      <w:jc w:val="center"/>
    </w:pPr>
    <w:rPr>
      <w:b/>
      <w:kern w:val="28"/>
      <w:sz w:val="28"/>
      <w:szCs w:val="20"/>
    </w:rPr>
  </w:style>
  <w:style w:type="paragraph" w:styleId="af7">
    <w:name w:val="Subtitle"/>
    <w:basedOn w:val="a"/>
    <w:link w:val="af8"/>
    <w:qFormat/>
    <w:rsid w:val="0067642B"/>
    <w:rPr>
      <w:b/>
      <w:bCs/>
    </w:rPr>
  </w:style>
  <w:style w:type="character" w:customStyle="1" w:styleId="af8">
    <w:name w:val="Подзаголовок Знак"/>
    <w:link w:val="af7"/>
    <w:rsid w:val="0067642B"/>
    <w:rPr>
      <w:rFonts w:ascii="Times New Roman" w:eastAsia="Times New Roman" w:hAnsi="Times New Roman" w:cs="Times New Roman"/>
      <w:b/>
      <w:bCs/>
      <w:sz w:val="24"/>
      <w:szCs w:val="24"/>
      <w:lang w:eastAsia="ru-RU"/>
    </w:rPr>
  </w:style>
  <w:style w:type="table" w:styleId="af9">
    <w:name w:val="Table Grid"/>
    <w:basedOn w:val="a1"/>
    <w:uiPriority w:val="59"/>
    <w:rsid w:val="0067642B"/>
    <w:rPr>
      <w:rFonts w:ascii="Times New Roman" w:eastAsia="Times New Roman" w:hAnsi="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67642B"/>
    <w:rPr>
      <w:rFonts w:ascii="Tahoma" w:hAnsi="Tahoma" w:cs="Tahoma"/>
      <w:sz w:val="16"/>
      <w:szCs w:val="16"/>
    </w:rPr>
  </w:style>
  <w:style w:type="character" w:customStyle="1" w:styleId="afb">
    <w:name w:val="Текст выноски Знак"/>
    <w:link w:val="afa"/>
    <w:uiPriority w:val="99"/>
    <w:semiHidden/>
    <w:rsid w:val="0067642B"/>
    <w:rPr>
      <w:rFonts w:ascii="Tahoma" w:eastAsia="Times New Roman" w:hAnsi="Tahoma" w:cs="Tahoma"/>
      <w:sz w:val="16"/>
      <w:szCs w:val="16"/>
      <w:lang w:eastAsia="ru-RU"/>
    </w:rPr>
  </w:style>
  <w:style w:type="character" w:styleId="afc">
    <w:name w:val="annotation reference"/>
    <w:uiPriority w:val="99"/>
    <w:semiHidden/>
    <w:unhideWhenUsed/>
    <w:rsid w:val="0067642B"/>
    <w:rPr>
      <w:sz w:val="16"/>
      <w:szCs w:val="16"/>
    </w:rPr>
  </w:style>
  <w:style w:type="paragraph" w:styleId="afd">
    <w:name w:val="annotation text"/>
    <w:basedOn w:val="a"/>
    <w:link w:val="afe"/>
    <w:uiPriority w:val="99"/>
    <w:unhideWhenUsed/>
    <w:rsid w:val="0067642B"/>
    <w:rPr>
      <w:sz w:val="20"/>
      <w:szCs w:val="20"/>
    </w:rPr>
  </w:style>
  <w:style w:type="character" w:customStyle="1" w:styleId="afe">
    <w:name w:val="Текст примечания Знак"/>
    <w:link w:val="afd"/>
    <w:uiPriority w:val="99"/>
    <w:rsid w:val="0067642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7642B"/>
    <w:rPr>
      <w:b/>
      <w:bCs/>
    </w:rPr>
  </w:style>
  <w:style w:type="character" w:customStyle="1" w:styleId="aff0">
    <w:name w:val="Тема примечания Знак"/>
    <w:link w:val="aff"/>
    <w:uiPriority w:val="99"/>
    <w:semiHidden/>
    <w:rsid w:val="0067642B"/>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2018F5"/>
    <w:pPr>
      <w:tabs>
        <w:tab w:val="left" w:pos="480"/>
        <w:tab w:val="right" w:leader="dot" w:pos="9979"/>
      </w:tabs>
      <w:ind w:firstLine="567"/>
    </w:pPr>
    <w:rPr>
      <w:b/>
      <w:noProof/>
      <w:sz w:val="28"/>
      <w:szCs w:val="28"/>
    </w:rPr>
  </w:style>
  <w:style w:type="paragraph" w:styleId="23">
    <w:name w:val="toc 2"/>
    <w:basedOn w:val="a"/>
    <w:next w:val="a"/>
    <w:autoRedefine/>
    <w:uiPriority w:val="39"/>
    <w:unhideWhenUsed/>
    <w:rsid w:val="002018F5"/>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2018F5"/>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4D3778"/>
    <w:pPr>
      <w:autoSpaceDE w:val="0"/>
      <w:autoSpaceDN w:val="0"/>
      <w:adjustRightInd w:val="0"/>
    </w:pPr>
    <w:rPr>
      <w:rFonts w:ascii="Times New Roman" w:eastAsia="Times New Roman" w:hAnsi="Times New Roman"/>
      <w:sz w:val="28"/>
      <w:szCs w:val="28"/>
      <w:lang w:val="ru-RU" w:eastAsia="ru-RU"/>
    </w:rPr>
  </w:style>
  <w:style w:type="paragraph" w:styleId="aff1">
    <w:name w:val="endnote text"/>
    <w:basedOn w:val="a"/>
    <w:link w:val="aff2"/>
    <w:uiPriority w:val="99"/>
    <w:semiHidden/>
    <w:unhideWhenUsed/>
    <w:rsid w:val="001B6BB7"/>
    <w:rPr>
      <w:sz w:val="20"/>
      <w:szCs w:val="20"/>
    </w:rPr>
  </w:style>
  <w:style w:type="character" w:customStyle="1" w:styleId="aff2">
    <w:name w:val="Текст концевой сноски Знак"/>
    <w:link w:val="aff1"/>
    <w:uiPriority w:val="99"/>
    <w:semiHidden/>
    <w:rsid w:val="001B6BB7"/>
    <w:rPr>
      <w:rFonts w:ascii="Times New Roman" w:eastAsia="Times New Roman" w:hAnsi="Times New Roman" w:cs="Times New Roman"/>
      <w:sz w:val="20"/>
      <w:szCs w:val="20"/>
      <w:lang w:eastAsia="ru-RU"/>
    </w:rPr>
  </w:style>
  <w:style w:type="character" w:styleId="aff3">
    <w:name w:val="endnote reference"/>
    <w:uiPriority w:val="99"/>
    <w:semiHidden/>
    <w:unhideWhenUsed/>
    <w:rsid w:val="001B6BB7"/>
    <w:rPr>
      <w:vertAlign w:val="superscript"/>
    </w:rPr>
  </w:style>
  <w:style w:type="paragraph" w:customStyle="1" w:styleId="111">
    <w:name w:val="Обычный11"/>
    <w:rsid w:val="00472D2E"/>
    <w:pPr>
      <w:ind w:firstLine="720"/>
      <w:jc w:val="both"/>
    </w:pPr>
    <w:rPr>
      <w:rFonts w:ascii="Times New Roman" w:eastAsia="Times New Roman" w:hAnsi="Times New Roman"/>
      <w:sz w:val="28"/>
      <w:lang w:val="ru-RU" w:eastAsia="ru-RU"/>
    </w:rPr>
  </w:style>
  <w:style w:type="paragraph" w:styleId="aff4">
    <w:name w:val="Revision"/>
    <w:hidden/>
    <w:uiPriority w:val="99"/>
    <w:semiHidden/>
    <w:rsid w:val="00427C16"/>
    <w:rPr>
      <w:rFonts w:ascii="Times New Roman" w:eastAsia="Times New Roman" w:hAnsi="Times New Roman"/>
      <w:sz w:val="24"/>
      <w:szCs w:val="24"/>
      <w:lang w:val="ru-RU" w:eastAsia="ru-RU"/>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ist Paragraph Знак,название Знак,SL_Абзац списка Знак,f_Абзац 1 Знак,Paragraphe de liste1 Знак,UL Знак"/>
    <w:link w:val="a6"/>
    <w:qFormat/>
    <w:locked/>
    <w:rsid w:val="00D93CFA"/>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F57D3E"/>
    <w:pPr>
      <w:widowControl w:val="0"/>
      <w:suppressAutoHyphens/>
      <w:spacing w:after="160" w:line="240" w:lineRule="exact"/>
    </w:pPr>
    <w:rPr>
      <w:rFonts w:cs="Calibri"/>
      <w:kern w:val="1"/>
      <w:sz w:val="22"/>
      <w:szCs w:val="22"/>
      <w:lang w:val="en-US" w:eastAsia="ar-SA"/>
    </w:rPr>
  </w:style>
  <w:style w:type="paragraph" w:styleId="aff5">
    <w:name w:val="Document Map"/>
    <w:basedOn w:val="a"/>
    <w:link w:val="aff6"/>
    <w:uiPriority w:val="99"/>
    <w:semiHidden/>
    <w:unhideWhenUsed/>
    <w:rsid w:val="00F105CE"/>
    <w:rPr>
      <w:rFonts w:ascii="Tahoma" w:hAnsi="Tahoma" w:cs="Tahoma"/>
      <w:sz w:val="16"/>
      <w:szCs w:val="16"/>
    </w:rPr>
  </w:style>
  <w:style w:type="character" w:customStyle="1" w:styleId="aff6">
    <w:name w:val="Схема документа Знак"/>
    <w:link w:val="aff5"/>
    <w:uiPriority w:val="99"/>
    <w:semiHidden/>
    <w:rsid w:val="00F105CE"/>
    <w:rPr>
      <w:rFonts w:ascii="Tahoma" w:eastAsia="Times New Roman" w:hAnsi="Tahoma" w:cs="Tahoma"/>
      <w:sz w:val="16"/>
      <w:szCs w:val="16"/>
      <w:lang w:eastAsia="ru-RU"/>
    </w:rPr>
  </w:style>
  <w:style w:type="paragraph" w:styleId="aff7">
    <w:name w:val="No Spacing"/>
    <w:link w:val="aff8"/>
    <w:uiPriority w:val="1"/>
    <w:qFormat/>
    <w:rsid w:val="00F45E36"/>
    <w:rPr>
      <w:rFonts w:eastAsia="Times New Roman"/>
      <w:sz w:val="22"/>
      <w:szCs w:val="22"/>
      <w:lang w:val="ru-RU" w:eastAsia="ru-RU"/>
    </w:rPr>
  </w:style>
  <w:style w:type="character" w:customStyle="1" w:styleId="aff8">
    <w:name w:val="Без интервала Знак"/>
    <w:link w:val="aff7"/>
    <w:uiPriority w:val="1"/>
    <w:rsid w:val="00F45E36"/>
    <w:rPr>
      <w:rFonts w:eastAsia="Times New Roman"/>
      <w:lang w:eastAsia="ru-RU"/>
    </w:rPr>
  </w:style>
  <w:style w:type="numbering" w:customStyle="1" w:styleId="13">
    <w:name w:val="Нет списка1"/>
    <w:next w:val="a2"/>
    <w:uiPriority w:val="99"/>
    <w:semiHidden/>
    <w:unhideWhenUsed/>
    <w:rsid w:val="001E6FE7"/>
  </w:style>
  <w:style w:type="character" w:customStyle="1" w:styleId="14">
    <w:name w:val="Тема примечания Знак1"/>
    <w:uiPriority w:val="99"/>
    <w:semiHidden/>
    <w:rsid w:val="001E6FE7"/>
    <w:rPr>
      <w:rFonts w:ascii="Times New Roman" w:eastAsia="Times New Roman" w:hAnsi="Times New Roman" w:cs="Times New Roman"/>
      <w:b/>
      <w:bCs/>
      <w:sz w:val="20"/>
      <w:szCs w:val="20"/>
      <w:lang w:eastAsia="ru-RU"/>
    </w:rPr>
  </w:style>
  <w:style w:type="character" w:customStyle="1" w:styleId="15">
    <w:name w:val="Текст выноски Знак1"/>
    <w:uiPriority w:val="99"/>
    <w:semiHidden/>
    <w:rsid w:val="001E6FE7"/>
    <w:rPr>
      <w:rFonts w:ascii="Tahoma" w:eastAsia="Times New Roman" w:hAnsi="Tahoma" w:cs="Tahoma"/>
      <w:sz w:val="16"/>
      <w:szCs w:val="16"/>
      <w:lang w:eastAsia="ru-RU"/>
    </w:rPr>
  </w:style>
  <w:style w:type="paragraph" w:customStyle="1" w:styleId="Style13">
    <w:name w:val="Style13"/>
    <w:basedOn w:val="a"/>
    <w:rsid w:val="001E6FE7"/>
    <w:pPr>
      <w:widowControl w:val="0"/>
      <w:autoSpaceDE w:val="0"/>
      <w:autoSpaceDN w:val="0"/>
      <w:adjustRightInd w:val="0"/>
    </w:pPr>
  </w:style>
  <w:style w:type="paragraph" w:customStyle="1" w:styleId="Style14">
    <w:name w:val="Style14"/>
    <w:basedOn w:val="a"/>
    <w:uiPriority w:val="99"/>
    <w:rsid w:val="001E6FE7"/>
    <w:pPr>
      <w:widowControl w:val="0"/>
      <w:autoSpaceDE w:val="0"/>
      <w:autoSpaceDN w:val="0"/>
      <w:adjustRightInd w:val="0"/>
    </w:pPr>
  </w:style>
  <w:style w:type="paragraph" w:customStyle="1" w:styleId="Style15">
    <w:name w:val="Style15"/>
    <w:basedOn w:val="a"/>
    <w:uiPriority w:val="99"/>
    <w:rsid w:val="001E6FE7"/>
    <w:pPr>
      <w:widowControl w:val="0"/>
      <w:autoSpaceDE w:val="0"/>
      <w:autoSpaceDN w:val="0"/>
      <w:adjustRightInd w:val="0"/>
    </w:pPr>
  </w:style>
  <w:style w:type="character" w:customStyle="1" w:styleId="FontStyle21">
    <w:name w:val="Font Style21"/>
    <w:rsid w:val="001E6FE7"/>
    <w:rPr>
      <w:rFonts w:ascii="Times New Roman" w:hAnsi="Times New Roman" w:cs="Times New Roman"/>
      <w:b/>
      <w:bCs/>
      <w:color w:val="000000"/>
      <w:sz w:val="26"/>
      <w:szCs w:val="26"/>
    </w:rPr>
  </w:style>
  <w:style w:type="character" w:customStyle="1" w:styleId="FontStyle22">
    <w:name w:val="Font Style22"/>
    <w:rsid w:val="001E6FE7"/>
    <w:rPr>
      <w:rFonts w:ascii="Times New Roman" w:hAnsi="Times New Roman" w:cs="Times New Roman"/>
      <w:b/>
      <w:bCs/>
      <w:color w:val="000000"/>
      <w:sz w:val="28"/>
      <w:szCs w:val="28"/>
    </w:rPr>
  </w:style>
  <w:style w:type="character" w:customStyle="1" w:styleId="FontStyle23">
    <w:name w:val="Font Style23"/>
    <w:rsid w:val="001E6FE7"/>
    <w:rPr>
      <w:rFonts w:ascii="Times New Roman" w:hAnsi="Times New Roman" w:cs="Times New Roman"/>
      <w:color w:val="000000"/>
      <w:sz w:val="26"/>
      <w:szCs w:val="26"/>
    </w:rPr>
  </w:style>
  <w:style w:type="character" w:customStyle="1" w:styleId="ConsPlusNormal0">
    <w:name w:val="ConsPlusNormal Знак"/>
    <w:link w:val="ConsPlusNormal"/>
    <w:locked/>
    <w:rsid w:val="001E6FE7"/>
    <w:rPr>
      <w:rFonts w:ascii="Times New Roman" w:eastAsia="Times New Roman" w:hAnsi="Times New Roman" w:cs="Times New Roman"/>
      <w:sz w:val="28"/>
      <w:szCs w:val="28"/>
      <w:lang w:eastAsia="ru-RU"/>
    </w:rPr>
  </w:style>
  <w:style w:type="character" w:customStyle="1" w:styleId="24">
    <w:name w:val="Основной текст 2 Знак"/>
    <w:link w:val="25"/>
    <w:uiPriority w:val="99"/>
    <w:semiHidden/>
    <w:rsid w:val="001E6FE7"/>
    <w:rPr>
      <w:rFonts w:ascii="Times New Roman" w:eastAsia="Times New Roman" w:hAnsi="Times New Roman" w:cs="Times New Roman"/>
      <w:sz w:val="24"/>
      <w:szCs w:val="24"/>
      <w:lang w:eastAsia="ru-RU"/>
    </w:rPr>
  </w:style>
  <w:style w:type="paragraph" w:styleId="25">
    <w:name w:val="Body Text 2"/>
    <w:basedOn w:val="a"/>
    <w:link w:val="24"/>
    <w:uiPriority w:val="99"/>
    <w:semiHidden/>
    <w:unhideWhenUsed/>
    <w:rsid w:val="001E6FE7"/>
    <w:pPr>
      <w:spacing w:after="120" w:line="480" w:lineRule="auto"/>
    </w:pPr>
  </w:style>
  <w:style w:type="character" w:customStyle="1" w:styleId="210">
    <w:name w:val="Основной текст 2 Знак1"/>
    <w:uiPriority w:val="99"/>
    <w:semiHidden/>
    <w:rsid w:val="001E6FE7"/>
    <w:rPr>
      <w:rFonts w:ascii="Times New Roman" w:eastAsia="Times New Roman" w:hAnsi="Times New Roman" w:cs="Times New Roman"/>
      <w:sz w:val="24"/>
      <w:szCs w:val="24"/>
      <w:lang w:eastAsia="ru-RU"/>
    </w:rPr>
  </w:style>
  <w:style w:type="character" w:customStyle="1" w:styleId="wmi-callto">
    <w:name w:val="wmi-callto"/>
    <w:basedOn w:val="a0"/>
    <w:rsid w:val="001E6FE7"/>
  </w:style>
  <w:style w:type="paragraph" w:customStyle="1" w:styleId="ConsNormal">
    <w:name w:val="ConsNormal"/>
    <w:link w:val="ConsNormal0"/>
    <w:qFormat/>
    <w:rsid w:val="001E6FE7"/>
    <w:pPr>
      <w:widowControl w:val="0"/>
      <w:autoSpaceDE w:val="0"/>
      <w:autoSpaceDN w:val="0"/>
      <w:adjustRightInd w:val="0"/>
      <w:ind w:firstLine="720"/>
    </w:pPr>
    <w:rPr>
      <w:rFonts w:ascii="Arial" w:eastAsia="Times New Roman" w:hAnsi="Arial" w:cs="Arial"/>
      <w:lang w:val="ru-RU" w:eastAsia="ru-RU"/>
    </w:rPr>
  </w:style>
  <w:style w:type="character" w:customStyle="1" w:styleId="ConsNormal0">
    <w:name w:val="ConsNormal Знак"/>
    <w:link w:val="ConsNormal"/>
    <w:locked/>
    <w:rsid w:val="001E6FE7"/>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1E6FE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1E6FE7"/>
    <w:rPr>
      <w:rFonts w:ascii="Georgia" w:eastAsia="MS Mincho" w:hAnsi="Georgia" w:cs="Times New Roman"/>
      <w:sz w:val="24"/>
      <w:szCs w:val="24"/>
      <w:lang w:val="x-none"/>
    </w:rPr>
  </w:style>
  <w:style w:type="paragraph" w:customStyle="1" w:styleId="aff9">
    <w:name w:val="áû÷íûé"/>
    <w:qFormat/>
    <w:rsid w:val="001E6FE7"/>
    <w:pPr>
      <w:overflowPunct w:val="0"/>
      <w:autoSpaceDE w:val="0"/>
      <w:autoSpaceDN w:val="0"/>
      <w:adjustRightInd w:val="0"/>
      <w:textAlignment w:val="baseline"/>
    </w:pPr>
    <w:rPr>
      <w:rFonts w:ascii="Times New Roman" w:eastAsia="Times New Roman" w:hAnsi="Times New Roman"/>
      <w:lang w:val="ru-RU" w:eastAsia="ru-RU"/>
    </w:rPr>
  </w:style>
  <w:style w:type="paragraph" w:customStyle="1" w:styleId="ConsNonformat">
    <w:name w:val="ConsNonformat"/>
    <w:link w:val="ConsNonformat0"/>
    <w:qFormat/>
    <w:rsid w:val="001E6FE7"/>
    <w:pPr>
      <w:widowControl w:val="0"/>
      <w:snapToGrid w:val="0"/>
    </w:pPr>
    <w:rPr>
      <w:rFonts w:ascii="Courier New" w:eastAsia="Times New Roman" w:hAnsi="Courier New"/>
      <w:lang w:val="ru-RU" w:eastAsia="ru-RU"/>
    </w:rPr>
  </w:style>
  <w:style w:type="character" w:customStyle="1" w:styleId="ConsNonformat0">
    <w:name w:val="ConsNonformat Знак"/>
    <w:link w:val="ConsNonformat"/>
    <w:locked/>
    <w:rsid w:val="001E6FE7"/>
    <w:rPr>
      <w:rFonts w:ascii="Courier New" w:eastAsia="Times New Roman" w:hAnsi="Courier New" w:cs="Times New Roman"/>
      <w:sz w:val="20"/>
      <w:szCs w:val="20"/>
      <w:lang w:eastAsia="ru-RU"/>
    </w:rPr>
  </w:style>
  <w:style w:type="paragraph" w:customStyle="1" w:styleId="Style9">
    <w:name w:val="Style9"/>
    <w:basedOn w:val="a"/>
    <w:uiPriority w:val="99"/>
    <w:qFormat/>
    <w:rsid w:val="001E6FE7"/>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1E6FE7"/>
    <w:pPr>
      <w:widowControl w:val="0"/>
      <w:autoSpaceDE w:val="0"/>
      <w:autoSpaceDN w:val="0"/>
      <w:adjustRightInd w:val="0"/>
    </w:pPr>
    <w:rPr>
      <w:rFonts w:ascii="Arial" w:eastAsia="Times New Roman" w:hAnsi="Arial" w:cs="Arial"/>
      <w:b/>
      <w:bCs/>
      <w:sz w:val="16"/>
      <w:szCs w:val="16"/>
      <w:lang w:val="ru-RU" w:eastAsia="ru-RU"/>
    </w:rPr>
  </w:style>
  <w:style w:type="paragraph" w:customStyle="1" w:styleId="consnonformat1">
    <w:name w:val="consnonformat"/>
    <w:basedOn w:val="a"/>
    <w:rsid w:val="001E6FE7"/>
    <w:pPr>
      <w:spacing w:before="100" w:beforeAutospacing="1" w:after="100" w:afterAutospacing="1"/>
    </w:pPr>
  </w:style>
  <w:style w:type="paragraph" w:customStyle="1" w:styleId="consnormal1">
    <w:name w:val="consnormal"/>
    <w:basedOn w:val="a"/>
    <w:rsid w:val="001E6FE7"/>
    <w:pPr>
      <w:spacing w:before="100" w:beforeAutospacing="1" w:after="100" w:afterAutospacing="1"/>
    </w:pPr>
  </w:style>
  <w:style w:type="paragraph" w:customStyle="1" w:styleId="Text">
    <w:name w:val="Text"/>
    <w:basedOn w:val="a"/>
    <w:rsid w:val="001E6FE7"/>
    <w:pPr>
      <w:spacing w:after="240"/>
    </w:pPr>
    <w:rPr>
      <w:szCs w:val="20"/>
      <w:lang w:val="en-US" w:eastAsia="en-US"/>
    </w:rPr>
  </w:style>
  <w:style w:type="paragraph" w:customStyle="1" w:styleId="ConsCell">
    <w:name w:val="ConsCell"/>
    <w:rsid w:val="001E6FE7"/>
    <w:pPr>
      <w:widowControl w:val="0"/>
      <w:autoSpaceDE w:val="0"/>
      <w:autoSpaceDN w:val="0"/>
      <w:adjustRightInd w:val="0"/>
    </w:pPr>
    <w:rPr>
      <w:rFonts w:ascii="Arial" w:eastAsia="Times New Roman" w:hAnsi="Arial" w:cs="Arial"/>
      <w:lang w:val="ru-RU" w:eastAsia="ru-RU"/>
    </w:rPr>
  </w:style>
  <w:style w:type="paragraph" w:customStyle="1" w:styleId="130">
    <w:name w:val="Обычный13"/>
    <w:rsid w:val="001E6FE7"/>
    <w:pPr>
      <w:ind w:firstLine="720"/>
      <w:jc w:val="both"/>
    </w:pPr>
    <w:rPr>
      <w:rFonts w:ascii="Times New Roman" w:eastAsia="Times New Roman" w:hAnsi="Times New Roman"/>
      <w:sz w:val="28"/>
      <w:lang w:val="ru-RU" w:eastAsia="ru-RU"/>
    </w:rPr>
  </w:style>
  <w:style w:type="paragraph" w:customStyle="1" w:styleId="Style1">
    <w:name w:val="Style 1"/>
    <w:basedOn w:val="a"/>
    <w:rsid w:val="001E6FE7"/>
    <w:pPr>
      <w:autoSpaceDE w:val="0"/>
      <w:autoSpaceDN w:val="0"/>
    </w:pPr>
    <w:rPr>
      <w:sz w:val="20"/>
      <w:szCs w:val="20"/>
    </w:rPr>
  </w:style>
  <w:style w:type="paragraph" w:customStyle="1" w:styleId="36">
    <w:name w:val="Стиль3"/>
    <w:basedOn w:val="26"/>
    <w:rsid w:val="001E6FE7"/>
  </w:style>
  <w:style w:type="paragraph" w:styleId="26">
    <w:name w:val="Body Text Indent 2"/>
    <w:basedOn w:val="a"/>
    <w:link w:val="27"/>
    <w:uiPriority w:val="99"/>
    <w:semiHidden/>
    <w:unhideWhenUsed/>
    <w:rsid w:val="001E6FE7"/>
    <w:pPr>
      <w:spacing w:after="120" w:line="480" w:lineRule="auto"/>
      <w:ind w:left="283"/>
    </w:pPr>
  </w:style>
  <w:style w:type="character" w:customStyle="1" w:styleId="27">
    <w:name w:val="Основной текст с отступом 2 Знак"/>
    <w:link w:val="26"/>
    <w:uiPriority w:val="99"/>
    <w:semiHidden/>
    <w:rsid w:val="001E6FE7"/>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1E6FE7"/>
    <w:pPr>
      <w:suppressAutoHyphens/>
      <w:spacing w:before="280" w:after="280"/>
    </w:pPr>
    <w:rPr>
      <w:rFonts w:eastAsia="Calibri"/>
      <w:lang w:eastAsia="ar-SA"/>
    </w:rPr>
  </w:style>
  <w:style w:type="paragraph" w:customStyle="1" w:styleId="16">
    <w:name w:val="Текст1"/>
    <w:basedOn w:val="a"/>
    <w:uiPriority w:val="99"/>
    <w:rsid w:val="001E6FE7"/>
    <w:rPr>
      <w:rFonts w:ascii="Courier New" w:hAnsi="Courier New"/>
      <w:sz w:val="20"/>
      <w:szCs w:val="20"/>
    </w:rPr>
  </w:style>
  <w:style w:type="paragraph" w:customStyle="1" w:styleId="120">
    <w:name w:val="Обычный12"/>
    <w:rsid w:val="001E6FE7"/>
    <w:pPr>
      <w:ind w:firstLine="720"/>
      <w:jc w:val="both"/>
    </w:pPr>
    <w:rPr>
      <w:rFonts w:ascii="Times New Roman" w:eastAsia="Times New Roman" w:hAnsi="Times New Roman"/>
      <w:sz w:val="28"/>
      <w:lang w:val="ru-RU" w:eastAsia="ru-RU"/>
    </w:rPr>
  </w:style>
  <w:style w:type="paragraph" w:customStyle="1" w:styleId="ConsPlusNonformat">
    <w:name w:val="ConsPlusNonformat"/>
    <w:uiPriority w:val="99"/>
    <w:qFormat/>
    <w:rsid w:val="001E6FE7"/>
    <w:rPr>
      <w:rFonts w:ascii="Courier New" w:eastAsia="Times New Roman" w:hAnsi="Courier New" w:cs="Courier New"/>
      <w:sz w:val="24"/>
      <w:lang w:val="ru-RU" w:eastAsia="ru-RU"/>
    </w:rPr>
  </w:style>
  <w:style w:type="character" w:customStyle="1" w:styleId="Firm5Cont2Char">
    <w:name w:val="Firm5 Cont 2 Char"/>
    <w:link w:val="Firm5Cont2"/>
    <w:locked/>
    <w:rsid w:val="001E6FE7"/>
    <w:rPr>
      <w:rFonts w:eastAsia="SimSun"/>
      <w:sz w:val="24"/>
      <w:lang w:eastAsia="zh-CN"/>
    </w:rPr>
  </w:style>
  <w:style w:type="paragraph" w:customStyle="1" w:styleId="Firm5Cont2">
    <w:name w:val="Firm5 Cont 2"/>
    <w:basedOn w:val="a"/>
    <w:link w:val="Firm5Cont2Char"/>
    <w:rsid w:val="001E6FE7"/>
    <w:pPr>
      <w:spacing w:after="180" w:line="240" w:lineRule="atLeast"/>
      <w:ind w:left="794"/>
      <w:jc w:val="both"/>
    </w:pPr>
    <w:rPr>
      <w:rFonts w:ascii="Calibri" w:eastAsia="SimSun" w:hAnsi="Calibri"/>
      <w:szCs w:val="22"/>
      <w:lang w:eastAsia="zh-CN"/>
    </w:rPr>
  </w:style>
  <w:style w:type="paragraph" w:customStyle="1" w:styleId="41">
    <w:name w:val="заголовок 4"/>
    <w:basedOn w:val="a"/>
    <w:next w:val="a"/>
    <w:rsid w:val="001E6FE7"/>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1E6FE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E6FE7"/>
    <w:pPr>
      <w:ind w:left="708"/>
    </w:pPr>
    <w:rPr>
      <w:szCs w:val="20"/>
      <w:lang w:val="x-none" w:eastAsia="x-none"/>
    </w:rPr>
  </w:style>
  <w:style w:type="character" w:customStyle="1" w:styleId="-1">
    <w:name w:val="Цветной список - Акцент 1 Знак"/>
    <w:link w:val="-11"/>
    <w:uiPriority w:val="99"/>
    <w:locked/>
    <w:rsid w:val="001E6FE7"/>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1E6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E6FE7"/>
    <w:pPr>
      <w:spacing w:before="100" w:beforeAutospacing="1" w:after="100" w:afterAutospacing="1"/>
    </w:pPr>
    <w:rPr>
      <w:b/>
      <w:bCs/>
      <w:color w:val="000000"/>
      <w:sz w:val="22"/>
      <w:szCs w:val="22"/>
    </w:rPr>
  </w:style>
  <w:style w:type="paragraph" w:customStyle="1" w:styleId="font6">
    <w:name w:val="font6"/>
    <w:basedOn w:val="a"/>
    <w:rsid w:val="001E6FE7"/>
    <w:pPr>
      <w:spacing w:before="100" w:beforeAutospacing="1" w:after="100" w:afterAutospacing="1"/>
    </w:pPr>
    <w:rPr>
      <w:rFonts w:ascii="Sylfaen" w:hAnsi="Sylfaen"/>
      <w:b/>
      <w:bCs/>
      <w:color w:val="000000"/>
      <w:sz w:val="22"/>
      <w:szCs w:val="22"/>
    </w:rPr>
  </w:style>
  <w:style w:type="paragraph" w:customStyle="1" w:styleId="font7">
    <w:name w:val="font7"/>
    <w:basedOn w:val="a"/>
    <w:rsid w:val="001E6FE7"/>
    <w:pPr>
      <w:spacing w:before="100" w:beforeAutospacing="1" w:after="100" w:afterAutospacing="1"/>
    </w:pPr>
    <w:rPr>
      <w:rFonts w:ascii="Calibri" w:hAnsi="Calibri"/>
      <w:color w:val="000000"/>
      <w:sz w:val="22"/>
      <w:szCs w:val="22"/>
    </w:rPr>
  </w:style>
  <w:style w:type="paragraph" w:customStyle="1" w:styleId="font8">
    <w:name w:val="font8"/>
    <w:basedOn w:val="a"/>
    <w:rsid w:val="001E6FE7"/>
    <w:pPr>
      <w:spacing w:before="100" w:beforeAutospacing="1" w:after="100" w:afterAutospacing="1"/>
    </w:pPr>
    <w:rPr>
      <w:b/>
      <w:bCs/>
      <w:color w:val="000000"/>
    </w:rPr>
  </w:style>
  <w:style w:type="paragraph" w:customStyle="1" w:styleId="font9">
    <w:name w:val="font9"/>
    <w:basedOn w:val="a"/>
    <w:rsid w:val="001E6FE7"/>
    <w:pPr>
      <w:spacing w:before="100" w:beforeAutospacing="1" w:after="100" w:afterAutospacing="1"/>
    </w:pPr>
    <w:rPr>
      <w:rFonts w:ascii="Sylfaen" w:hAnsi="Sylfaen"/>
      <w:b/>
      <w:bCs/>
      <w:color w:val="000000"/>
    </w:rPr>
  </w:style>
  <w:style w:type="paragraph" w:customStyle="1" w:styleId="xl65">
    <w:name w:val="xl6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C34AA5"/>
  </w:style>
  <w:style w:type="numbering" w:customStyle="1" w:styleId="37">
    <w:name w:val="Нет списка3"/>
    <w:next w:val="a2"/>
    <w:uiPriority w:val="99"/>
    <w:semiHidden/>
    <w:unhideWhenUsed/>
    <w:rsid w:val="007A5612"/>
  </w:style>
  <w:style w:type="paragraph" w:customStyle="1" w:styleId="ListNum">
    <w:name w:val="ListNum"/>
    <w:basedOn w:val="a"/>
    <w:rsid w:val="000B271C"/>
    <w:pPr>
      <w:numPr>
        <w:numId w:val="6"/>
      </w:numPr>
      <w:tabs>
        <w:tab w:val="left" w:pos="284"/>
      </w:tabs>
      <w:spacing w:before="60"/>
      <w:jc w:val="both"/>
    </w:pPr>
    <w:rPr>
      <w:sz w:val="22"/>
    </w:rPr>
  </w:style>
  <w:style w:type="paragraph" w:customStyle="1" w:styleId="msonormalcxspmiddle">
    <w:name w:val="msonormalcxspmiddle"/>
    <w:basedOn w:val="a"/>
    <w:rsid w:val="00323732"/>
    <w:pPr>
      <w:spacing w:before="100" w:beforeAutospacing="1" w:after="100" w:afterAutospacing="1"/>
    </w:pPr>
  </w:style>
  <w:style w:type="paragraph" w:customStyle="1" w:styleId="msonormalcxspmiddlecxspmiddle">
    <w:name w:val="msonormalcxspmiddlecxspmiddle"/>
    <w:basedOn w:val="a"/>
    <w:rsid w:val="00323732"/>
    <w:pPr>
      <w:spacing w:before="100" w:beforeAutospacing="1" w:after="100" w:afterAutospacing="1"/>
    </w:pPr>
  </w:style>
  <w:style w:type="paragraph" w:customStyle="1" w:styleId="msonormalcxspmiddlecxspmiddlecxspmiddle">
    <w:name w:val="msonormalcxspmiddlecxspmiddlecxspmiddle"/>
    <w:basedOn w:val="a"/>
    <w:rsid w:val="00323732"/>
    <w:pPr>
      <w:spacing w:before="100" w:beforeAutospacing="1" w:after="100" w:afterAutospacing="1"/>
    </w:pPr>
  </w:style>
  <w:style w:type="paragraph" w:customStyle="1" w:styleId="msonormalcxspmiddlecxspmiddlecxsplast">
    <w:name w:val="msonormalcxspmiddlecxspmiddlecxsplast"/>
    <w:basedOn w:val="a"/>
    <w:rsid w:val="00323732"/>
    <w:pPr>
      <w:spacing w:before="100" w:beforeAutospacing="1" w:after="100" w:afterAutospacing="1"/>
    </w:pPr>
  </w:style>
  <w:style w:type="paragraph" w:customStyle="1" w:styleId="msonormalcxspmiddlecxsplast">
    <w:name w:val="msonormalcxspmiddlecxsplast"/>
    <w:basedOn w:val="a"/>
    <w:rsid w:val="00323732"/>
    <w:pPr>
      <w:spacing w:before="100" w:beforeAutospacing="1" w:after="100" w:afterAutospacing="1"/>
    </w:pPr>
  </w:style>
  <w:style w:type="paragraph" w:customStyle="1" w:styleId="msonormalcxspmiddlecxspmiddlecxspmiddlecxspmiddle">
    <w:name w:val="msonormalcxspmiddlecxspmiddlecxspmiddlecxspmiddle"/>
    <w:basedOn w:val="a"/>
    <w:rsid w:val="00323732"/>
    <w:pPr>
      <w:spacing w:before="100" w:beforeAutospacing="1" w:after="100" w:afterAutospacing="1"/>
    </w:pPr>
  </w:style>
  <w:style w:type="paragraph" w:customStyle="1" w:styleId="msonormalcxspmiddlecxspmiddlecxspmiddlecxsplast">
    <w:name w:val="msonormalcxspmiddlecxspmiddlecxspmiddlecxsplast"/>
    <w:basedOn w:val="a"/>
    <w:rsid w:val="0032373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2373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23732"/>
    <w:pPr>
      <w:spacing w:before="100" w:beforeAutospacing="1" w:after="100" w:afterAutospacing="1"/>
    </w:pPr>
  </w:style>
  <w:style w:type="paragraph" w:customStyle="1" w:styleId="formattext">
    <w:name w:val="formattext"/>
    <w:basedOn w:val="a"/>
    <w:rsid w:val="0065436F"/>
    <w:pPr>
      <w:spacing w:before="100" w:beforeAutospacing="1" w:after="100" w:afterAutospacing="1"/>
    </w:pPr>
  </w:style>
  <w:style w:type="character" w:customStyle="1" w:styleId="29">
    <w:name w:val="Колонтитул (2)_"/>
    <w:link w:val="2a"/>
    <w:rsid w:val="007D586C"/>
    <w:rPr>
      <w:rFonts w:ascii="Sylfaen" w:eastAsia="Sylfaen" w:hAnsi="Sylfaen" w:cs="Sylfaen"/>
      <w:spacing w:val="12"/>
      <w:sz w:val="20"/>
      <w:szCs w:val="20"/>
      <w:shd w:val="clear" w:color="auto" w:fill="FFFFFF"/>
    </w:rPr>
  </w:style>
  <w:style w:type="character" w:customStyle="1" w:styleId="2b">
    <w:name w:val="Основной текст (2)_"/>
    <w:rsid w:val="007D586C"/>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link w:val="39"/>
    <w:rsid w:val="007D586C"/>
    <w:rPr>
      <w:rFonts w:ascii="Sylfaen" w:eastAsia="Sylfaen" w:hAnsi="Sylfaen" w:cs="Sylfaen"/>
      <w:spacing w:val="-6"/>
      <w:sz w:val="32"/>
      <w:szCs w:val="32"/>
      <w:shd w:val="clear" w:color="auto" w:fill="FFFFFF"/>
    </w:rPr>
  </w:style>
  <w:style w:type="character" w:customStyle="1" w:styleId="42">
    <w:name w:val="Основной текст (4)_"/>
    <w:link w:val="43"/>
    <w:rsid w:val="007D586C"/>
    <w:rPr>
      <w:rFonts w:ascii="Sylfaen" w:eastAsia="Sylfaen" w:hAnsi="Sylfaen" w:cs="Sylfaen"/>
      <w:spacing w:val="-12"/>
      <w:sz w:val="28"/>
      <w:szCs w:val="28"/>
      <w:shd w:val="clear" w:color="auto" w:fill="FFFFFF"/>
    </w:rPr>
  </w:style>
  <w:style w:type="character" w:customStyle="1" w:styleId="3a">
    <w:name w:val="Заголовок №3_"/>
    <w:link w:val="3b"/>
    <w:rsid w:val="007D586C"/>
    <w:rPr>
      <w:rFonts w:ascii="Sylfaen" w:eastAsia="Sylfaen" w:hAnsi="Sylfaen" w:cs="Sylfaen"/>
      <w:spacing w:val="-2"/>
      <w:sz w:val="25"/>
      <w:szCs w:val="25"/>
      <w:shd w:val="clear" w:color="auto" w:fill="FFFFFF"/>
    </w:rPr>
  </w:style>
  <w:style w:type="character" w:customStyle="1" w:styleId="2c">
    <w:name w:val="Основной текст (2)"/>
    <w:rsid w:val="007D586C"/>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a">
    <w:name w:val="Основной текст_"/>
    <w:link w:val="3c"/>
    <w:rsid w:val="007D586C"/>
    <w:rPr>
      <w:rFonts w:ascii="Sylfaen" w:eastAsia="Sylfaen" w:hAnsi="Sylfaen" w:cs="Sylfaen"/>
      <w:spacing w:val="3"/>
      <w:sz w:val="20"/>
      <w:szCs w:val="20"/>
      <w:shd w:val="clear" w:color="auto" w:fill="FFFFFF"/>
    </w:rPr>
  </w:style>
  <w:style w:type="character" w:customStyle="1" w:styleId="125pt0pt">
    <w:name w:val="Основной текст + 12;5 pt;Интервал 0 pt"/>
    <w:rsid w:val="007D586C"/>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link w:val="52"/>
    <w:rsid w:val="007D586C"/>
    <w:rPr>
      <w:rFonts w:ascii="Times New Roman" w:eastAsia="Times New Roman" w:hAnsi="Times New Roman" w:cs="Times New Roman"/>
      <w:i/>
      <w:iCs/>
      <w:sz w:val="25"/>
      <w:szCs w:val="25"/>
      <w:shd w:val="clear" w:color="auto" w:fill="FFFFFF"/>
    </w:rPr>
  </w:style>
  <w:style w:type="character" w:customStyle="1" w:styleId="5Sylfaen10pt0pt">
    <w:name w:val="Основной текст (5) + Sylfaen;10 pt;Не курсив;Интервал 0 pt"/>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link w:val="62"/>
    <w:rsid w:val="007D586C"/>
    <w:rPr>
      <w:rFonts w:ascii="Sylfaen" w:eastAsia="Sylfaen" w:hAnsi="Sylfaen" w:cs="Sylfaen"/>
      <w:i/>
      <w:iCs/>
      <w:spacing w:val="-4"/>
      <w:sz w:val="20"/>
      <w:szCs w:val="20"/>
      <w:shd w:val="clear" w:color="auto" w:fill="FFFFFF"/>
    </w:rPr>
  </w:style>
  <w:style w:type="character" w:customStyle="1" w:styleId="60pt">
    <w:name w:val="Основной текст (6) + Не курсив;Интервал 0 pt"/>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18">
    <w:name w:val="Основной текст1"/>
    <w:rsid w:val="007D586C"/>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rsid w:val="007D586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b">
    <w:name w:val="Колонтитул_"/>
    <w:link w:val="affc"/>
    <w:rsid w:val="007D586C"/>
    <w:rPr>
      <w:rFonts w:ascii="Sylfaen" w:eastAsia="Sylfaen" w:hAnsi="Sylfaen" w:cs="Sylfaen"/>
      <w:spacing w:val="-3"/>
      <w:sz w:val="25"/>
      <w:szCs w:val="25"/>
      <w:shd w:val="clear" w:color="auto" w:fill="FFFFFF"/>
    </w:rPr>
  </w:style>
  <w:style w:type="character" w:customStyle="1" w:styleId="2d">
    <w:name w:val="Заголовок №2_"/>
    <w:link w:val="2e"/>
    <w:rsid w:val="007D586C"/>
    <w:rPr>
      <w:rFonts w:ascii="Sylfaen" w:eastAsia="Sylfaen" w:hAnsi="Sylfaen" w:cs="Sylfaen"/>
      <w:spacing w:val="3"/>
      <w:sz w:val="20"/>
      <w:szCs w:val="20"/>
      <w:shd w:val="clear" w:color="auto" w:fill="FFFFFF"/>
      <w:lang w:val="hy-AM"/>
    </w:rPr>
  </w:style>
  <w:style w:type="character" w:customStyle="1" w:styleId="71">
    <w:name w:val="Основной текст (7)_"/>
    <w:link w:val="72"/>
    <w:rsid w:val="007D586C"/>
    <w:rPr>
      <w:rFonts w:ascii="Arial" w:eastAsia="Arial" w:hAnsi="Arial" w:cs="Arial"/>
      <w:sz w:val="8"/>
      <w:szCs w:val="8"/>
      <w:shd w:val="clear" w:color="auto" w:fill="FFFFFF"/>
    </w:rPr>
  </w:style>
  <w:style w:type="character" w:customStyle="1" w:styleId="2f">
    <w:name w:val="Основной текст2"/>
    <w:rsid w:val="007D586C"/>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link w:val="82"/>
    <w:rsid w:val="007D586C"/>
    <w:rPr>
      <w:rFonts w:ascii="Arial" w:eastAsia="Arial" w:hAnsi="Arial" w:cs="Arial"/>
      <w:sz w:val="8"/>
      <w:szCs w:val="8"/>
      <w:shd w:val="clear" w:color="auto" w:fill="FFFFFF"/>
    </w:rPr>
  </w:style>
  <w:style w:type="character" w:customStyle="1" w:styleId="19">
    <w:name w:val="Заголовок №1_"/>
    <w:link w:val="1a"/>
    <w:rsid w:val="007D586C"/>
    <w:rPr>
      <w:rFonts w:ascii="Sylfaen" w:eastAsia="Sylfaen" w:hAnsi="Sylfaen" w:cs="Sylfaen"/>
      <w:spacing w:val="3"/>
      <w:sz w:val="20"/>
      <w:szCs w:val="20"/>
      <w:shd w:val="clear" w:color="auto" w:fill="FFFFFF"/>
      <w:lang w:val="hy-AM"/>
    </w:rPr>
  </w:style>
  <w:style w:type="character" w:customStyle="1" w:styleId="320">
    <w:name w:val="Заголовок №3 (2)_"/>
    <w:link w:val="321"/>
    <w:rsid w:val="007D586C"/>
    <w:rPr>
      <w:rFonts w:ascii="Sylfaen" w:eastAsia="Sylfaen" w:hAnsi="Sylfaen" w:cs="Sylfaen"/>
      <w:spacing w:val="3"/>
      <w:sz w:val="20"/>
      <w:szCs w:val="20"/>
      <w:shd w:val="clear" w:color="auto" w:fill="FFFFFF"/>
      <w:lang w:val="hy-AM"/>
    </w:rPr>
  </w:style>
  <w:style w:type="character" w:customStyle="1" w:styleId="91">
    <w:name w:val="Основной текст (9)_"/>
    <w:link w:val="92"/>
    <w:rsid w:val="007D586C"/>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rsid w:val="007D586C"/>
    <w:rPr>
      <w:rFonts w:ascii="Sylfaen" w:eastAsia="Sylfaen" w:hAnsi="Sylfaen" w:cs="Sylfaen"/>
      <w:i/>
      <w:iCs/>
      <w:color w:val="000000"/>
      <w:spacing w:val="-4"/>
      <w:w w:val="100"/>
      <w:position w:val="0"/>
      <w:sz w:val="20"/>
      <w:szCs w:val="20"/>
      <w:shd w:val="clear" w:color="auto" w:fill="FFFFFF"/>
      <w:lang w:val="ru-RU"/>
    </w:rPr>
  </w:style>
  <w:style w:type="character" w:customStyle="1" w:styleId="affd">
    <w:name w:val="Подпись к таблице_"/>
    <w:link w:val="affe"/>
    <w:rsid w:val="007D586C"/>
    <w:rPr>
      <w:rFonts w:ascii="Sylfaen" w:eastAsia="Sylfaen" w:hAnsi="Sylfaen" w:cs="Sylfaen"/>
      <w:spacing w:val="3"/>
      <w:sz w:val="20"/>
      <w:szCs w:val="20"/>
      <w:shd w:val="clear" w:color="auto" w:fill="FFFFFF"/>
    </w:rPr>
  </w:style>
  <w:style w:type="character" w:customStyle="1" w:styleId="7pt0pt">
    <w:name w:val="Основной текст + 7 pt;Интервал 0 pt"/>
    <w:rsid w:val="007D586C"/>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rsid w:val="007D586C"/>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rsid w:val="007D586C"/>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link w:val="101"/>
    <w:rsid w:val="007D586C"/>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rsid w:val="007D586C"/>
    <w:rPr>
      <w:rFonts w:ascii="Sylfaen" w:eastAsia="Sylfaen" w:hAnsi="Sylfaen" w:cs="Sylfaen"/>
      <w:smallCaps/>
      <w:color w:val="000000"/>
      <w:spacing w:val="-2"/>
      <w:w w:val="100"/>
      <w:position w:val="0"/>
      <w:sz w:val="25"/>
      <w:szCs w:val="25"/>
      <w:shd w:val="clear" w:color="auto" w:fill="FFFFFF"/>
      <w:lang w:val="ru-RU"/>
    </w:rPr>
  </w:style>
  <w:style w:type="character" w:customStyle="1" w:styleId="afff">
    <w:name w:val="Основной текст + Малые прописные"/>
    <w:rsid w:val="007D586C"/>
    <w:rPr>
      <w:rFonts w:ascii="Sylfaen" w:eastAsia="Sylfaen" w:hAnsi="Sylfaen" w:cs="Sylfaen"/>
      <w:smallCaps/>
      <w:color w:val="000000"/>
      <w:spacing w:val="3"/>
      <w:w w:val="100"/>
      <w:position w:val="0"/>
      <w:sz w:val="20"/>
      <w:szCs w:val="20"/>
      <w:shd w:val="clear" w:color="auto" w:fill="FFFFFF"/>
      <w:lang w:val="ru-RU"/>
    </w:rPr>
  </w:style>
  <w:style w:type="paragraph" w:customStyle="1" w:styleId="2a">
    <w:name w:val="Колонтитул (2)"/>
    <w:basedOn w:val="a"/>
    <w:link w:val="29"/>
    <w:rsid w:val="007D586C"/>
    <w:pPr>
      <w:widowControl w:val="0"/>
      <w:shd w:val="clear" w:color="auto" w:fill="FFFFFF"/>
      <w:spacing w:line="0" w:lineRule="atLeast"/>
    </w:pPr>
    <w:rPr>
      <w:rFonts w:ascii="Sylfaen" w:eastAsia="Sylfaen" w:hAnsi="Sylfaen" w:cs="Sylfaen"/>
      <w:spacing w:val="12"/>
      <w:sz w:val="20"/>
      <w:szCs w:val="20"/>
      <w:lang w:eastAsia="en-US"/>
    </w:rPr>
  </w:style>
  <w:style w:type="paragraph" w:customStyle="1" w:styleId="39">
    <w:name w:val="Основной текст (3)"/>
    <w:basedOn w:val="a"/>
    <w:link w:val="38"/>
    <w:rsid w:val="007D586C"/>
    <w:pPr>
      <w:widowControl w:val="0"/>
      <w:shd w:val="clear" w:color="auto" w:fill="FFFFFF"/>
      <w:spacing w:before="3180" w:after="420" w:line="0" w:lineRule="atLeast"/>
      <w:jc w:val="center"/>
    </w:pPr>
    <w:rPr>
      <w:rFonts w:ascii="Sylfaen" w:eastAsia="Sylfaen" w:hAnsi="Sylfaen" w:cs="Sylfaen"/>
      <w:spacing w:val="-6"/>
      <w:sz w:val="32"/>
      <w:szCs w:val="32"/>
      <w:lang w:eastAsia="en-US"/>
    </w:rPr>
  </w:style>
  <w:style w:type="paragraph" w:customStyle="1" w:styleId="43">
    <w:name w:val="Основной текст (4)"/>
    <w:basedOn w:val="a"/>
    <w:link w:val="42"/>
    <w:rsid w:val="007D586C"/>
    <w:pPr>
      <w:widowControl w:val="0"/>
      <w:shd w:val="clear" w:color="auto" w:fill="FFFFFF"/>
      <w:spacing w:after="240" w:line="0" w:lineRule="atLeast"/>
      <w:jc w:val="right"/>
    </w:pPr>
    <w:rPr>
      <w:rFonts w:ascii="Sylfaen" w:eastAsia="Sylfaen" w:hAnsi="Sylfaen" w:cs="Sylfaen"/>
      <w:spacing w:val="-12"/>
      <w:sz w:val="28"/>
      <w:szCs w:val="28"/>
      <w:lang w:eastAsia="en-US"/>
    </w:rPr>
  </w:style>
  <w:style w:type="paragraph" w:customStyle="1" w:styleId="3b">
    <w:name w:val="Заголовок №3"/>
    <w:basedOn w:val="a"/>
    <w:link w:val="3a"/>
    <w:rsid w:val="007D586C"/>
    <w:pPr>
      <w:widowControl w:val="0"/>
      <w:shd w:val="clear" w:color="auto" w:fill="FFFFFF"/>
      <w:spacing w:line="509" w:lineRule="exact"/>
      <w:jc w:val="both"/>
      <w:outlineLvl w:val="2"/>
    </w:pPr>
    <w:rPr>
      <w:rFonts w:ascii="Sylfaen" w:eastAsia="Sylfaen" w:hAnsi="Sylfaen" w:cs="Sylfaen"/>
      <w:spacing w:val="-2"/>
      <w:sz w:val="25"/>
      <w:szCs w:val="25"/>
      <w:lang w:eastAsia="en-US"/>
    </w:rPr>
  </w:style>
  <w:style w:type="paragraph" w:customStyle="1" w:styleId="3c">
    <w:name w:val="Основной текст3"/>
    <w:basedOn w:val="a"/>
    <w:link w:val="affa"/>
    <w:rsid w:val="007D586C"/>
    <w:pPr>
      <w:widowControl w:val="0"/>
      <w:shd w:val="clear" w:color="auto" w:fill="FFFFFF"/>
      <w:spacing w:before="300" w:line="274" w:lineRule="exact"/>
    </w:pPr>
    <w:rPr>
      <w:rFonts w:ascii="Sylfaen" w:eastAsia="Sylfaen" w:hAnsi="Sylfaen" w:cs="Sylfaen"/>
      <w:spacing w:val="3"/>
      <w:sz w:val="20"/>
      <w:szCs w:val="20"/>
      <w:lang w:eastAsia="en-US"/>
    </w:rPr>
  </w:style>
  <w:style w:type="paragraph" w:customStyle="1" w:styleId="52">
    <w:name w:val="Основной текст (5)"/>
    <w:basedOn w:val="a"/>
    <w:link w:val="51"/>
    <w:rsid w:val="007D586C"/>
    <w:pPr>
      <w:widowControl w:val="0"/>
      <w:shd w:val="clear" w:color="auto" w:fill="FFFFFF"/>
      <w:spacing w:before="180" w:after="180" w:line="283" w:lineRule="exact"/>
    </w:pPr>
    <w:rPr>
      <w:i/>
      <w:iCs/>
      <w:sz w:val="25"/>
      <w:szCs w:val="25"/>
      <w:lang w:eastAsia="en-US"/>
    </w:rPr>
  </w:style>
  <w:style w:type="paragraph" w:customStyle="1" w:styleId="62">
    <w:name w:val="Основной текст (6)"/>
    <w:basedOn w:val="a"/>
    <w:link w:val="61"/>
    <w:rsid w:val="007D586C"/>
    <w:pPr>
      <w:widowControl w:val="0"/>
      <w:shd w:val="clear" w:color="auto" w:fill="FFFFFF"/>
      <w:spacing w:before="180" w:after="300" w:line="0" w:lineRule="atLeast"/>
      <w:ind w:firstLine="700"/>
    </w:pPr>
    <w:rPr>
      <w:rFonts w:ascii="Sylfaen" w:eastAsia="Sylfaen" w:hAnsi="Sylfaen" w:cs="Sylfaen"/>
      <w:i/>
      <w:iCs/>
      <w:spacing w:val="-4"/>
      <w:sz w:val="20"/>
      <w:szCs w:val="20"/>
      <w:lang w:eastAsia="en-US"/>
    </w:rPr>
  </w:style>
  <w:style w:type="paragraph" w:customStyle="1" w:styleId="affc">
    <w:name w:val="Колонтитул"/>
    <w:basedOn w:val="a"/>
    <w:link w:val="affb"/>
    <w:rsid w:val="007D586C"/>
    <w:pPr>
      <w:widowControl w:val="0"/>
      <w:shd w:val="clear" w:color="auto" w:fill="FFFFFF"/>
      <w:spacing w:line="326" w:lineRule="exact"/>
      <w:jc w:val="right"/>
    </w:pPr>
    <w:rPr>
      <w:rFonts w:ascii="Sylfaen" w:eastAsia="Sylfaen" w:hAnsi="Sylfaen" w:cs="Sylfaen"/>
      <w:spacing w:val="-3"/>
      <w:sz w:val="25"/>
      <w:szCs w:val="25"/>
      <w:lang w:eastAsia="en-US"/>
    </w:rPr>
  </w:style>
  <w:style w:type="paragraph" w:customStyle="1" w:styleId="2e">
    <w:name w:val="Заголовок №2"/>
    <w:basedOn w:val="a"/>
    <w:link w:val="2d"/>
    <w:rsid w:val="007D586C"/>
    <w:pPr>
      <w:widowControl w:val="0"/>
      <w:shd w:val="clear" w:color="auto" w:fill="FFFFFF"/>
      <w:spacing w:line="278" w:lineRule="exact"/>
      <w:jc w:val="both"/>
      <w:outlineLvl w:val="1"/>
    </w:pPr>
    <w:rPr>
      <w:rFonts w:ascii="Sylfaen" w:eastAsia="Sylfaen" w:hAnsi="Sylfaen" w:cs="Sylfaen"/>
      <w:spacing w:val="3"/>
      <w:sz w:val="20"/>
      <w:szCs w:val="20"/>
      <w:lang w:val="hy-AM" w:eastAsia="en-US"/>
    </w:rPr>
  </w:style>
  <w:style w:type="paragraph" w:customStyle="1" w:styleId="72">
    <w:name w:val="Основной текст (7)"/>
    <w:basedOn w:val="a"/>
    <w:link w:val="7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82">
    <w:name w:val="Основной текст (8)"/>
    <w:basedOn w:val="a"/>
    <w:link w:val="8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1a">
    <w:name w:val="Заголовок №1"/>
    <w:basedOn w:val="a"/>
    <w:link w:val="19"/>
    <w:rsid w:val="007D586C"/>
    <w:pPr>
      <w:widowControl w:val="0"/>
      <w:shd w:val="clear" w:color="auto" w:fill="FFFFFF"/>
      <w:spacing w:line="274" w:lineRule="exact"/>
      <w:jc w:val="both"/>
      <w:outlineLvl w:val="0"/>
    </w:pPr>
    <w:rPr>
      <w:rFonts w:ascii="Sylfaen" w:eastAsia="Sylfaen" w:hAnsi="Sylfaen" w:cs="Sylfaen"/>
      <w:spacing w:val="3"/>
      <w:sz w:val="20"/>
      <w:szCs w:val="20"/>
      <w:lang w:val="hy-AM" w:eastAsia="en-US"/>
    </w:rPr>
  </w:style>
  <w:style w:type="paragraph" w:customStyle="1" w:styleId="321">
    <w:name w:val="Заголовок №3 (2)"/>
    <w:basedOn w:val="a"/>
    <w:link w:val="320"/>
    <w:rsid w:val="007D586C"/>
    <w:pPr>
      <w:widowControl w:val="0"/>
      <w:shd w:val="clear" w:color="auto" w:fill="FFFFFF"/>
      <w:spacing w:line="274" w:lineRule="exact"/>
      <w:ind w:hanging="2040"/>
      <w:outlineLvl w:val="2"/>
    </w:pPr>
    <w:rPr>
      <w:rFonts w:ascii="Sylfaen" w:eastAsia="Sylfaen" w:hAnsi="Sylfaen" w:cs="Sylfaen"/>
      <w:spacing w:val="3"/>
      <w:sz w:val="20"/>
      <w:szCs w:val="20"/>
      <w:lang w:val="hy-AM" w:eastAsia="en-US"/>
    </w:rPr>
  </w:style>
  <w:style w:type="paragraph" w:customStyle="1" w:styleId="92">
    <w:name w:val="Основной текст (9)"/>
    <w:basedOn w:val="a"/>
    <w:link w:val="91"/>
    <w:rsid w:val="007D586C"/>
    <w:pPr>
      <w:widowControl w:val="0"/>
      <w:shd w:val="clear" w:color="auto" w:fill="FFFFFF"/>
      <w:spacing w:line="288" w:lineRule="exact"/>
      <w:jc w:val="right"/>
    </w:pPr>
    <w:rPr>
      <w:rFonts w:ascii="Sylfaen" w:eastAsia="Sylfaen" w:hAnsi="Sylfaen" w:cs="Sylfaen"/>
      <w:spacing w:val="4"/>
      <w:sz w:val="19"/>
      <w:szCs w:val="19"/>
      <w:lang w:val="hy-AM" w:eastAsia="en-US"/>
    </w:rPr>
  </w:style>
  <w:style w:type="paragraph" w:customStyle="1" w:styleId="affe">
    <w:name w:val="Подпись к таблице"/>
    <w:basedOn w:val="a"/>
    <w:link w:val="affd"/>
    <w:rsid w:val="007D586C"/>
    <w:pPr>
      <w:widowControl w:val="0"/>
      <w:shd w:val="clear" w:color="auto" w:fill="FFFFFF"/>
      <w:spacing w:after="60" w:line="0" w:lineRule="atLeast"/>
    </w:pPr>
    <w:rPr>
      <w:rFonts w:ascii="Sylfaen" w:eastAsia="Sylfaen" w:hAnsi="Sylfaen" w:cs="Sylfaen"/>
      <w:spacing w:val="3"/>
      <w:sz w:val="20"/>
      <w:szCs w:val="20"/>
      <w:lang w:eastAsia="en-US"/>
    </w:rPr>
  </w:style>
  <w:style w:type="paragraph" w:customStyle="1" w:styleId="101">
    <w:name w:val="Основной текст (10)"/>
    <w:basedOn w:val="a"/>
    <w:link w:val="100"/>
    <w:rsid w:val="007D586C"/>
    <w:pPr>
      <w:widowControl w:val="0"/>
      <w:shd w:val="clear" w:color="auto" w:fill="FFFFFF"/>
      <w:spacing w:after="300" w:line="0" w:lineRule="atLeast"/>
      <w:jc w:val="center"/>
    </w:pPr>
    <w:rPr>
      <w:rFonts w:ascii="Sylfaen" w:eastAsia="Sylfaen" w:hAnsi="Sylfaen" w:cs="Sylfaen"/>
      <w:spacing w:val="-11"/>
      <w:sz w:val="35"/>
      <w:szCs w:val="35"/>
      <w:lang w:eastAsia="en-US"/>
    </w:rPr>
  </w:style>
  <w:style w:type="paragraph" w:customStyle="1" w:styleId="FirstParagraph">
    <w:name w:val="First Paragraph"/>
    <w:basedOn w:val="a9"/>
    <w:next w:val="a9"/>
    <w:qFormat/>
    <w:rsid w:val="00FE3BA1"/>
    <w:pPr>
      <w:spacing w:before="180" w:after="180"/>
      <w:ind w:firstLine="0"/>
      <w:jc w:val="left"/>
    </w:pPr>
    <w:rPr>
      <w:rFonts w:ascii="Calibri" w:eastAsia="Calibri" w:hAnsi="Calibri"/>
      <w:sz w:val="24"/>
      <w:lang w:val="en-US" w:eastAsia="en-US"/>
    </w:rPr>
  </w:style>
  <w:style w:type="paragraph" w:customStyle="1" w:styleId="Compact">
    <w:name w:val="Compact"/>
    <w:basedOn w:val="a9"/>
    <w:qFormat/>
    <w:rsid w:val="00FE3BA1"/>
    <w:pPr>
      <w:spacing w:before="36" w:after="36"/>
      <w:ind w:firstLine="0"/>
      <w:jc w:val="left"/>
    </w:pPr>
    <w:rPr>
      <w:rFonts w:ascii="Calibri" w:eastAsia="Calibri" w:hAnsi="Calibri"/>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53040">
      <w:bodyDiv w:val="1"/>
      <w:marLeft w:val="0"/>
      <w:marRight w:val="0"/>
      <w:marTop w:val="0"/>
      <w:marBottom w:val="0"/>
      <w:divBdr>
        <w:top w:val="none" w:sz="0" w:space="0" w:color="auto"/>
        <w:left w:val="none" w:sz="0" w:space="0" w:color="auto"/>
        <w:bottom w:val="none" w:sz="0" w:space="0" w:color="auto"/>
        <w:right w:val="none" w:sz="0" w:space="0" w:color="auto"/>
      </w:divBdr>
    </w:div>
    <w:div w:id="258372707">
      <w:bodyDiv w:val="1"/>
      <w:marLeft w:val="0"/>
      <w:marRight w:val="0"/>
      <w:marTop w:val="0"/>
      <w:marBottom w:val="0"/>
      <w:divBdr>
        <w:top w:val="none" w:sz="0" w:space="0" w:color="auto"/>
        <w:left w:val="none" w:sz="0" w:space="0" w:color="auto"/>
        <w:bottom w:val="none" w:sz="0" w:space="0" w:color="auto"/>
        <w:right w:val="none" w:sz="0" w:space="0" w:color="auto"/>
      </w:divBdr>
    </w:div>
    <w:div w:id="302849812">
      <w:bodyDiv w:val="1"/>
      <w:marLeft w:val="0"/>
      <w:marRight w:val="0"/>
      <w:marTop w:val="0"/>
      <w:marBottom w:val="0"/>
      <w:divBdr>
        <w:top w:val="none" w:sz="0" w:space="0" w:color="auto"/>
        <w:left w:val="none" w:sz="0" w:space="0" w:color="auto"/>
        <w:bottom w:val="none" w:sz="0" w:space="0" w:color="auto"/>
        <w:right w:val="none" w:sz="0" w:space="0" w:color="auto"/>
      </w:divBdr>
    </w:div>
    <w:div w:id="393042015">
      <w:bodyDiv w:val="1"/>
      <w:marLeft w:val="0"/>
      <w:marRight w:val="0"/>
      <w:marTop w:val="0"/>
      <w:marBottom w:val="0"/>
      <w:divBdr>
        <w:top w:val="none" w:sz="0" w:space="0" w:color="auto"/>
        <w:left w:val="none" w:sz="0" w:space="0" w:color="auto"/>
        <w:bottom w:val="none" w:sz="0" w:space="0" w:color="auto"/>
        <w:right w:val="none" w:sz="0" w:space="0" w:color="auto"/>
      </w:divBdr>
    </w:div>
    <w:div w:id="399445974">
      <w:bodyDiv w:val="1"/>
      <w:marLeft w:val="0"/>
      <w:marRight w:val="0"/>
      <w:marTop w:val="0"/>
      <w:marBottom w:val="0"/>
      <w:divBdr>
        <w:top w:val="none" w:sz="0" w:space="0" w:color="auto"/>
        <w:left w:val="none" w:sz="0" w:space="0" w:color="auto"/>
        <w:bottom w:val="none" w:sz="0" w:space="0" w:color="auto"/>
        <w:right w:val="none" w:sz="0" w:space="0" w:color="auto"/>
      </w:divBdr>
    </w:div>
    <w:div w:id="891115941">
      <w:bodyDiv w:val="1"/>
      <w:marLeft w:val="0"/>
      <w:marRight w:val="0"/>
      <w:marTop w:val="0"/>
      <w:marBottom w:val="0"/>
      <w:divBdr>
        <w:top w:val="none" w:sz="0" w:space="0" w:color="auto"/>
        <w:left w:val="none" w:sz="0" w:space="0" w:color="auto"/>
        <w:bottom w:val="none" w:sz="0" w:space="0" w:color="auto"/>
        <w:right w:val="none" w:sz="0" w:space="0" w:color="auto"/>
      </w:divBdr>
    </w:div>
    <w:div w:id="921792991">
      <w:bodyDiv w:val="1"/>
      <w:marLeft w:val="0"/>
      <w:marRight w:val="0"/>
      <w:marTop w:val="0"/>
      <w:marBottom w:val="0"/>
      <w:divBdr>
        <w:top w:val="none" w:sz="0" w:space="0" w:color="auto"/>
        <w:left w:val="none" w:sz="0" w:space="0" w:color="auto"/>
        <w:bottom w:val="none" w:sz="0" w:space="0" w:color="auto"/>
        <w:right w:val="none" w:sz="0" w:space="0" w:color="auto"/>
      </w:divBdr>
    </w:div>
    <w:div w:id="1101756369">
      <w:bodyDiv w:val="1"/>
      <w:marLeft w:val="0"/>
      <w:marRight w:val="0"/>
      <w:marTop w:val="0"/>
      <w:marBottom w:val="0"/>
      <w:divBdr>
        <w:top w:val="none" w:sz="0" w:space="0" w:color="auto"/>
        <w:left w:val="none" w:sz="0" w:space="0" w:color="auto"/>
        <w:bottom w:val="none" w:sz="0" w:space="0" w:color="auto"/>
        <w:right w:val="none" w:sz="0" w:space="0" w:color="auto"/>
      </w:divBdr>
    </w:div>
    <w:div w:id="1136678998">
      <w:bodyDiv w:val="1"/>
      <w:marLeft w:val="0"/>
      <w:marRight w:val="0"/>
      <w:marTop w:val="0"/>
      <w:marBottom w:val="0"/>
      <w:divBdr>
        <w:top w:val="none" w:sz="0" w:space="0" w:color="auto"/>
        <w:left w:val="none" w:sz="0" w:space="0" w:color="auto"/>
        <w:bottom w:val="none" w:sz="0" w:space="0" w:color="auto"/>
        <w:right w:val="none" w:sz="0" w:space="0" w:color="auto"/>
      </w:divBdr>
    </w:div>
    <w:div w:id="1265766364">
      <w:bodyDiv w:val="1"/>
      <w:marLeft w:val="0"/>
      <w:marRight w:val="0"/>
      <w:marTop w:val="0"/>
      <w:marBottom w:val="0"/>
      <w:divBdr>
        <w:top w:val="none" w:sz="0" w:space="0" w:color="auto"/>
        <w:left w:val="none" w:sz="0" w:space="0" w:color="auto"/>
        <w:bottom w:val="none" w:sz="0" w:space="0" w:color="auto"/>
        <w:right w:val="none" w:sz="0" w:space="0" w:color="auto"/>
      </w:divBdr>
    </w:div>
    <w:div w:id="1665471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F0C862-3631-410E-8170-CDB6E7895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40</Pages>
  <Words>13993</Words>
  <Characters>79764</Characters>
  <Application>Microsoft Office Word</Application>
  <DocSecurity>0</DocSecurity>
  <Lines>664</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93570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Селютина Александра Александровна</dc:creator>
  <cp:keywords/>
  <cp:lastModifiedBy>Асмик Армаисовна Айрапетян</cp:lastModifiedBy>
  <cp:revision>5</cp:revision>
  <cp:lastPrinted>2025-04-07T10:25:00Z</cp:lastPrinted>
  <dcterms:created xsi:type="dcterms:W3CDTF">2026-04-09T07:00:00Z</dcterms:created>
  <dcterms:modified xsi:type="dcterms:W3CDTF">2026-04-09T12:37:00Z</dcterms:modified>
</cp:coreProperties>
</file>