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1pt;height:67.8pt" o:ole="">
            <v:imagedata r:id="rId8" o:title=""/>
          </v:shape>
          <o:OLEObject Type="Embed" ProgID="CorelDRAW.Graphic.12" ShapeID="_x0000_i1025" DrawAspect="Content" ObjectID="_1837257783"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C360BF" w:rsidRPr="00BA7D56" w:rsidRDefault="002C3DE0" w:rsidP="00C360BF">
      <w:pPr>
        <w:tabs>
          <w:tab w:val="left" w:pos="6000"/>
        </w:tabs>
        <w:jc w:val="center"/>
        <w:rPr>
          <w:rFonts w:eastAsia="MS Mincho"/>
          <w:b/>
          <w:color w:val="FF0000"/>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w:t>
      </w:r>
      <w:r w:rsidRPr="00BA7D56">
        <w:rPr>
          <w:rFonts w:eastAsia="MS Mincho"/>
          <w:b/>
        </w:rPr>
        <w:t xml:space="preserve">страхованию </w:t>
      </w:r>
      <w:r w:rsidR="00610EC7" w:rsidRPr="00BA7D56">
        <w:rPr>
          <w:rFonts w:eastAsia="MS Mincho"/>
          <w:b/>
        </w:rPr>
        <w:t>имущества ЗАО </w:t>
      </w:r>
      <w:r w:rsidR="005634CD" w:rsidRPr="00BA7D56">
        <w:rPr>
          <w:rFonts w:eastAsia="MS Mincho"/>
          <w:b/>
        </w:rPr>
        <w:t>«ЮКЖД» по коду</w:t>
      </w:r>
      <w:r w:rsidR="0031408E" w:rsidRPr="00BA7D56">
        <w:rPr>
          <w:rFonts w:eastAsia="MS Mincho"/>
          <w:b/>
        </w:rPr>
        <w:t xml:space="preserve"> № ЮКЖД</w:t>
      </w:r>
      <w:r w:rsidR="00610EC7" w:rsidRPr="00BA7D56">
        <w:rPr>
          <w:rFonts w:eastAsia="MS Mincho"/>
          <w:b/>
        </w:rPr>
        <w:t xml:space="preserve"> </w:t>
      </w:r>
      <w:r w:rsidR="00C84F02">
        <w:rPr>
          <w:rFonts w:eastAsia="MS Mincho"/>
          <w:b/>
        </w:rPr>
        <w:t>–</w:t>
      </w:r>
      <w:r w:rsidR="00610EC7" w:rsidRPr="00BA7D56">
        <w:rPr>
          <w:rFonts w:eastAsia="MS Mincho"/>
          <w:b/>
        </w:rPr>
        <w:t xml:space="preserve"> </w:t>
      </w:r>
      <w:r w:rsidR="00C84F02">
        <w:rPr>
          <w:rFonts w:eastAsia="MS Mincho"/>
          <w:b/>
        </w:rPr>
        <w:t>ЗП</w:t>
      </w:r>
      <w:r w:rsidR="00E956C9">
        <w:rPr>
          <w:rFonts w:eastAsia="MS Mincho"/>
          <w:b/>
        </w:rPr>
        <w:t xml:space="preserve"> 026/006</w:t>
      </w:r>
    </w:p>
    <w:p w:rsidR="007167E1" w:rsidRPr="00C360BF" w:rsidRDefault="007167E1" w:rsidP="0031408E">
      <w:pPr>
        <w:tabs>
          <w:tab w:val="left" w:pos="6000"/>
        </w:tabs>
        <w:jc w:val="center"/>
        <w:rPr>
          <w:rFonts w:eastAsia="MS Mincho"/>
          <w:b/>
          <w:lang w:val="hy-AM"/>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Default="007167E1" w:rsidP="007167E1">
      <w:pPr>
        <w:tabs>
          <w:tab w:val="left" w:pos="360"/>
        </w:tabs>
        <w:suppressAutoHyphens/>
        <w:jc w:val="both"/>
        <w:rPr>
          <w:rFonts w:eastAsia="MS Mincho"/>
        </w:rPr>
      </w:pPr>
    </w:p>
    <w:p w:rsidR="00610EC7" w:rsidRDefault="00610EC7" w:rsidP="007167E1">
      <w:pPr>
        <w:tabs>
          <w:tab w:val="left" w:pos="360"/>
        </w:tabs>
        <w:suppressAutoHyphens/>
        <w:jc w:val="both"/>
        <w:rPr>
          <w:rFonts w:eastAsia="MS Mincho"/>
        </w:rPr>
      </w:pPr>
    </w:p>
    <w:p w:rsidR="00610EC7" w:rsidRPr="00DE0BBD" w:rsidRDefault="00610EC7"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EF45AE" w:rsidRPr="00DE0BBD" w:rsidRDefault="00B12B46" w:rsidP="00610EC7">
      <w:pPr>
        <w:jc w:val="center"/>
        <w:rPr>
          <w:b/>
          <w:sz w:val="28"/>
          <w:szCs w:val="28"/>
        </w:rPr>
      </w:pPr>
      <w:r>
        <w:rPr>
          <w:rFonts w:eastAsia="MS Mincho"/>
        </w:rPr>
        <w:t>2026</w:t>
      </w:r>
      <w:r w:rsidR="007167E1"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222"/>
        <w:gridCol w:w="9951"/>
      </w:tblGrid>
      <w:tr w:rsidR="004D3778" w:rsidRPr="00F8006B" w:rsidTr="002D47A9">
        <w:tc>
          <w:tcPr>
            <w:tcW w:w="706" w:type="dxa"/>
          </w:tcPr>
          <w:p w:rsidR="004D3778" w:rsidRPr="00F8006B" w:rsidRDefault="004D3778" w:rsidP="00182968">
            <w:pPr>
              <w:spacing w:line="360" w:lineRule="exact"/>
              <w:rPr>
                <w:b/>
                <w:sz w:val="28"/>
                <w:szCs w:val="28"/>
              </w:rPr>
            </w:pPr>
            <w:r w:rsidRPr="00F8006B">
              <w:rPr>
                <w:b/>
                <w:sz w:val="28"/>
                <w:szCs w:val="28"/>
              </w:rPr>
              <w:t>№ п/п</w:t>
            </w:r>
          </w:p>
        </w:tc>
        <w:tc>
          <w:tcPr>
            <w:tcW w:w="4222" w:type="dxa"/>
          </w:tcPr>
          <w:p w:rsidR="004D3778" w:rsidRPr="00F8006B" w:rsidRDefault="004D3778" w:rsidP="00182968">
            <w:pPr>
              <w:spacing w:line="360" w:lineRule="exact"/>
              <w:rPr>
                <w:b/>
                <w:sz w:val="28"/>
                <w:szCs w:val="28"/>
              </w:rPr>
            </w:pPr>
            <w:r w:rsidRPr="00F8006B">
              <w:rPr>
                <w:b/>
                <w:sz w:val="28"/>
                <w:szCs w:val="28"/>
              </w:rPr>
              <w:t>Параметры конкурентной закупки</w:t>
            </w:r>
          </w:p>
        </w:tc>
        <w:tc>
          <w:tcPr>
            <w:tcW w:w="9951" w:type="dxa"/>
          </w:tcPr>
          <w:p w:rsidR="004D3778" w:rsidRPr="00F8006B" w:rsidRDefault="004D3778" w:rsidP="00182968">
            <w:pPr>
              <w:spacing w:line="360" w:lineRule="exact"/>
              <w:rPr>
                <w:b/>
                <w:sz w:val="28"/>
                <w:szCs w:val="28"/>
              </w:rPr>
            </w:pPr>
            <w:r w:rsidRPr="00F8006B">
              <w:rPr>
                <w:b/>
                <w:sz w:val="28"/>
                <w:szCs w:val="28"/>
              </w:rPr>
              <w:t>Условия конкурентной закупки</w:t>
            </w:r>
          </w:p>
        </w:tc>
      </w:tr>
      <w:tr w:rsidR="004D3778" w:rsidRPr="00F8006B" w:rsidTr="002D47A9">
        <w:tc>
          <w:tcPr>
            <w:tcW w:w="706" w:type="dxa"/>
          </w:tcPr>
          <w:p w:rsidR="004D3778" w:rsidRPr="00F8006B" w:rsidRDefault="004D3778" w:rsidP="00182968">
            <w:pPr>
              <w:spacing w:line="360" w:lineRule="exact"/>
              <w:rPr>
                <w:sz w:val="28"/>
                <w:szCs w:val="28"/>
              </w:rPr>
            </w:pPr>
            <w:r w:rsidRPr="00F8006B">
              <w:rPr>
                <w:sz w:val="28"/>
                <w:szCs w:val="28"/>
              </w:rPr>
              <w:t>1.1</w:t>
            </w:r>
          </w:p>
        </w:tc>
        <w:tc>
          <w:tcPr>
            <w:tcW w:w="4222" w:type="dxa"/>
          </w:tcPr>
          <w:p w:rsidR="004D3778" w:rsidRPr="00F8006B" w:rsidRDefault="004D3778" w:rsidP="00693510">
            <w:pPr>
              <w:spacing w:line="360" w:lineRule="exact"/>
              <w:jc w:val="both"/>
              <w:rPr>
                <w:sz w:val="28"/>
                <w:szCs w:val="28"/>
              </w:rPr>
            </w:pPr>
            <w:r w:rsidRPr="00F8006B">
              <w:rPr>
                <w:sz w:val="28"/>
                <w:szCs w:val="28"/>
              </w:rPr>
              <w:t>Способ проведения конкурентной закупки</w:t>
            </w:r>
            <w:r w:rsidR="00CD2A65" w:rsidRPr="00F8006B">
              <w:rPr>
                <w:sz w:val="28"/>
                <w:szCs w:val="28"/>
              </w:rPr>
              <w:t xml:space="preserve"> и номер закупки</w:t>
            </w:r>
          </w:p>
        </w:tc>
        <w:tc>
          <w:tcPr>
            <w:tcW w:w="9951" w:type="dxa"/>
          </w:tcPr>
          <w:p w:rsidR="004D3778" w:rsidRPr="00F8006B" w:rsidRDefault="00061589" w:rsidP="00F311DB">
            <w:pPr>
              <w:spacing w:line="360" w:lineRule="exact"/>
              <w:jc w:val="both"/>
              <w:rPr>
                <w:sz w:val="28"/>
                <w:szCs w:val="28"/>
              </w:rPr>
            </w:pPr>
            <w:r w:rsidRPr="00F8006B">
              <w:rPr>
                <w:sz w:val="28"/>
                <w:szCs w:val="28"/>
              </w:rPr>
              <w:t>Запрос предложений в бумажной форме</w:t>
            </w:r>
            <w:r w:rsidR="00F311DB" w:rsidRPr="00F8006B">
              <w:rPr>
                <w:sz w:val="28"/>
                <w:szCs w:val="28"/>
              </w:rPr>
              <w:t xml:space="preserve"> </w:t>
            </w:r>
          </w:p>
        </w:tc>
      </w:tr>
      <w:tr w:rsidR="00610EC7" w:rsidRPr="00F8006B" w:rsidTr="002D47A9">
        <w:tc>
          <w:tcPr>
            <w:tcW w:w="706" w:type="dxa"/>
          </w:tcPr>
          <w:p w:rsidR="00610EC7" w:rsidRPr="00F8006B" w:rsidRDefault="00610EC7" w:rsidP="00610EC7">
            <w:pPr>
              <w:spacing w:line="360" w:lineRule="exact"/>
              <w:rPr>
                <w:sz w:val="28"/>
                <w:szCs w:val="28"/>
              </w:rPr>
            </w:pPr>
            <w:r w:rsidRPr="00F8006B">
              <w:rPr>
                <w:sz w:val="28"/>
                <w:szCs w:val="28"/>
              </w:rPr>
              <w:t>1.2</w:t>
            </w:r>
          </w:p>
        </w:tc>
        <w:tc>
          <w:tcPr>
            <w:tcW w:w="4222" w:type="dxa"/>
          </w:tcPr>
          <w:p w:rsidR="00610EC7" w:rsidRPr="00F8006B" w:rsidRDefault="00610EC7" w:rsidP="00610EC7">
            <w:pPr>
              <w:spacing w:line="360" w:lineRule="exact"/>
              <w:jc w:val="both"/>
              <w:rPr>
                <w:sz w:val="28"/>
                <w:szCs w:val="28"/>
              </w:rPr>
            </w:pPr>
            <w:r w:rsidRPr="00F8006B">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951" w:type="dxa"/>
          </w:tcPr>
          <w:p w:rsidR="00E858DA" w:rsidRPr="004B0002" w:rsidRDefault="00610EC7" w:rsidP="00E858DA">
            <w:pPr>
              <w:spacing w:line="276" w:lineRule="auto"/>
              <w:rPr>
                <w:bCs/>
                <w:sz w:val="28"/>
                <w:szCs w:val="28"/>
              </w:rPr>
            </w:pPr>
            <w:r w:rsidRPr="00F8006B">
              <w:rPr>
                <w:b/>
                <w:bCs/>
                <w:sz w:val="28"/>
                <w:szCs w:val="28"/>
              </w:rPr>
              <w:t>Организатор:</w:t>
            </w:r>
            <w:r w:rsidRPr="00F8006B">
              <w:rPr>
                <w:bCs/>
                <w:sz w:val="28"/>
                <w:szCs w:val="28"/>
              </w:rPr>
              <w:t xml:space="preserve"> </w:t>
            </w:r>
            <w:r w:rsidR="00E858DA">
              <w:rPr>
                <w:bCs/>
                <w:sz w:val="28"/>
                <w:szCs w:val="28"/>
              </w:rPr>
              <w:t>О</w:t>
            </w:r>
            <w:r w:rsidR="00E858DA" w:rsidRPr="004B0002">
              <w:rPr>
                <w:bCs/>
                <w:sz w:val="28"/>
                <w:szCs w:val="28"/>
              </w:rPr>
              <w:t>тдел</w:t>
            </w:r>
            <w:r w:rsidR="00E858DA">
              <w:rPr>
                <w:bCs/>
                <w:sz w:val="28"/>
                <w:szCs w:val="28"/>
              </w:rPr>
              <w:t xml:space="preserve"> организации закупок ЗАО «ЮКЖД»</w:t>
            </w:r>
          </w:p>
          <w:p w:rsidR="00E858DA" w:rsidRPr="00C20FE3" w:rsidRDefault="00E858DA" w:rsidP="00E858DA">
            <w:pPr>
              <w:spacing w:line="276" w:lineRule="auto"/>
              <w:jc w:val="both"/>
              <w:rPr>
                <w:sz w:val="28"/>
                <w:szCs w:val="28"/>
              </w:rPr>
            </w:pPr>
            <w:r w:rsidRPr="004B0002">
              <w:rPr>
                <w:bCs/>
                <w:sz w:val="28"/>
                <w:szCs w:val="28"/>
              </w:rPr>
              <w:t xml:space="preserve">Место нахождения: </w:t>
            </w:r>
            <w:r>
              <w:rPr>
                <w:sz w:val="28"/>
                <w:szCs w:val="28"/>
              </w:rPr>
              <w:t xml:space="preserve">0005, РА, г.Ереван, пр. Тиграна Меца 50 </w:t>
            </w:r>
          </w:p>
          <w:p w:rsidR="00E858DA" w:rsidRPr="000D339F" w:rsidRDefault="00E858DA" w:rsidP="00E858DA">
            <w:pPr>
              <w:spacing w:line="276" w:lineRule="auto"/>
              <w:jc w:val="both"/>
              <w:rPr>
                <w:sz w:val="28"/>
                <w:szCs w:val="28"/>
              </w:rPr>
            </w:pPr>
            <w:r w:rsidRPr="004B0002">
              <w:rPr>
                <w:bCs/>
                <w:sz w:val="28"/>
                <w:szCs w:val="28"/>
              </w:rPr>
              <w:t xml:space="preserve">Почтовый адрес: </w:t>
            </w:r>
            <w:r w:rsidRPr="000D339F">
              <w:rPr>
                <w:sz w:val="28"/>
                <w:szCs w:val="28"/>
              </w:rPr>
              <w:t>00</w:t>
            </w:r>
            <w:r>
              <w:rPr>
                <w:sz w:val="28"/>
                <w:szCs w:val="28"/>
              </w:rPr>
              <w:t>05</w:t>
            </w:r>
            <w:r w:rsidRPr="000D339F">
              <w:rPr>
                <w:sz w:val="28"/>
                <w:szCs w:val="28"/>
              </w:rPr>
              <w:t xml:space="preserve">, РА, г.Ереван, </w:t>
            </w:r>
            <w:r>
              <w:rPr>
                <w:sz w:val="28"/>
                <w:szCs w:val="28"/>
              </w:rPr>
              <w:t>пр. Тиграна Меца 50</w:t>
            </w:r>
          </w:p>
          <w:p w:rsidR="00E858DA" w:rsidRPr="004B0002" w:rsidRDefault="00E858DA" w:rsidP="00E858DA">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E858DA" w:rsidRPr="004B0002" w:rsidRDefault="00E858DA" w:rsidP="00E858DA">
            <w:pPr>
              <w:spacing w:line="276" w:lineRule="auto"/>
              <w:jc w:val="both"/>
              <w:rPr>
                <w:bCs/>
                <w:sz w:val="28"/>
                <w:szCs w:val="28"/>
              </w:rPr>
            </w:pPr>
            <w:r w:rsidRPr="004B0002">
              <w:rPr>
                <w:bCs/>
                <w:sz w:val="28"/>
                <w:szCs w:val="28"/>
              </w:rPr>
              <w:t>Номер телефона: +374 (60) 46-31-74</w:t>
            </w:r>
          </w:p>
          <w:p w:rsidR="00610EC7" w:rsidRPr="00F8006B" w:rsidRDefault="00610EC7" w:rsidP="00610EC7">
            <w:pPr>
              <w:spacing w:line="276" w:lineRule="auto"/>
              <w:jc w:val="both"/>
              <w:rPr>
                <w:bCs/>
                <w:sz w:val="28"/>
                <w:szCs w:val="28"/>
              </w:rPr>
            </w:pPr>
            <w:r w:rsidRPr="00F8006B">
              <w:rPr>
                <w:b/>
                <w:bCs/>
                <w:sz w:val="28"/>
                <w:szCs w:val="28"/>
              </w:rPr>
              <w:t>Заказчик:</w:t>
            </w:r>
            <w:r w:rsidRPr="00F8006B">
              <w:rPr>
                <w:bCs/>
                <w:sz w:val="28"/>
                <w:szCs w:val="28"/>
              </w:rPr>
              <w:t xml:space="preserve"> ЗАО «Южно-Кавказская железная дорога»</w:t>
            </w:r>
          </w:p>
          <w:p w:rsidR="00610EC7" w:rsidRPr="00F8006B" w:rsidRDefault="00610EC7" w:rsidP="00610EC7">
            <w:pPr>
              <w:spacing w:line="360" w:lineRule="exact"/>
              <w:jc w:val="both"/>
              <w:rPr>
                <w:sz w:val="28"/>
                <w:szCs w:val="28"/>
              </w:rPr>
            </w:pPr>
            <w:r w:rsidRPr="00F8006B">
              <w:rPr>
                <w:bCs/>
                <w:sz w:val="28"/>
                <w:szCs w:val="28"/>
              </w:rPr>
              <w:t>Место нахождения: 0005, г. Ереван, пр. Тиграна Меца 50.</w:t>
            </w:r>
          </w:p>
        </w:tc>
      </w:tr>
      <w:tr w:rsidR="00662D85" w:rsidRPr="00F8006B" w:rsidTr="002D47A9">
        <w:tc>
          <w:tcPr>
            <w:tcW w:w="706" w:type="dxa"/>
          </w:tcPr>
          <w:p w:rsidR="00662D85" w:rsidRPr="00F8006B" w:rsidRDefault="00662D85" w:rsidP="00662D85">
            <w:pPr>
              <w:spacing w:line="360" w:lineRule="exact"/>
              <w:rPr>
                <w:sz w:val="28"/>
                <w:szCs w:val="28"/>
              </w:rPr>
            </w:pPr>
            <w:r w:rsidRPr="00F8006B">
              <w:rPr>
                <w:sz w:val="28"/>
                <w:szCs w:val="28"/>
              </w:rPr>
              <w:t>1.3</w:t>
            </w:r>
          </w:p>
        </w:tc>
        <w:tc>
          <w:tcPr>
            <w:tcW w:w="4222" w:type="dxa"/>
          </w:tcPr>
          <w:p w:rsidR="00662D85" w:rsidRPr="00F8006B" w:rsidRDefault="00662D85" w:rsidP="00693510">
            <w:pPr>
              <w:spacing w:line="360" w:lineRule="exact"/>
              <w:jc w:val="both"/>
              <w:rPr>
                <w:sz w:val="28"/>
                <w:szCs w:val="28"/>
              </w:rPr>
            </w:pPr>
            <w:r w:rsidRPr="00F8006B">
              <w:rPr>
                <w:sz w:val="28"/>
                <w:szCs w:val="28"/>
              </w:rPr>
              <w:t xml:space="preserve">Предмет </w:t>
            </w:r>
            <w:r w:rsidR="002C3DE0" w:rsidRPr="00F8006B">
              <w:rPr>
                <w:sz w:val="28"/>
                <w:szCs w:val="28"/>
              </w:rPr>
              <w:t>запроса предложений</w:t>
            </w:r>
          </w:p>
        </w:tc>
        <w:tc>
          <w:tcPr>
            <w:tcW w:w="9951" w:type="dxa"/>
          </w:tcPr>
          <w:p w:rsidR="00662D85" w:rsidRPr="00F8006B" w:rsidRDefault="002C3DE0" w:rsidP="00130E2B">
            <w:pPr>
              <w:tabs>
                <w:tab w:val="left" w:pos="3980"/>
              </w:tabs>
              <w:spacing w:line="360" w:lineRule="exact"/>
              <w:jc w:val="both"/>
              <w:rPr>
                <w:sz w:val="28"/>
                <w:szCs w:val="28"/>
              </w:rPr>
            </w:pPr>
            <w:r w:rsidRPr="00F8006B">
              <w:rPr>
                <w:rFonts w:eastAsia="MS Mincho"/>
                <w:bCs/>
                <w:color w:val="000000"/>
                <w:sz w:val="28"/>
                <w:szCs w:val="28"/>
              </w:rPr>
              <w:t xml:space="preserve">Страхование </w:t>
            </w:r>
            <w:r w:rsidR="00130E2B" w:rsidRPr="00F8006B">
              <w:rPr>
                <w:rFonts w:eastAsia="MS Mincho"/>
                <w:bCs/>
                <w:color w:val="000000"/>
                <w:sz w:val="28"/>
                <w:szCs w:val="28"/>
              </w:rPr>
              <w:t>имущества ЗАО «ЮКЖД»</w:t>
            </w:r>
            <w:r w:rsidR="00B561F8">
              <w:rPr>
                <w:rFonts w:eastAsia="MS Mincho"/>
                <w:bCs/>
                <w:color w:val="000000"/>
                <w:sz w:val="28"/>
                <w:szCs w:val="28"/>
              </w:rPr>
              <w:t>, в количестве 11 объектов</w:t>
            </w:r>
            <w:r w:rsidR="00610EC7" w:rsidRPr="00F8006B">
              <w:rPr>
                <w:rFonts w:eastAsia="MS Mincho"/>
                <w:bCs/>
                <w:color w:val="000000"/>
                <w:sz w:val="28"/>
                <w:szCs w:val="28"/>
              </w:rPr>
              <w:t>.</w:t>
            </w:r>
          </w:p>
        </w:tc>
      </w:tr>
      <w:tr w:rsidR="002A5984" w:rsidRPr="00F8006B" w:rsidTr="002D47A9">
        <w:tc>
          <w:tcPr>
            <w:tcW w:w="706" w:type="dxa"/>
          </w:tcPr>
          <w:p w:rsidR="002A5984" w:rsidRPr="00F8006B" w:rsidRDefault="002A5984" w:rsidP="002A5984">
            <w:pPr>
              <w:spacing w:line="360" w:lineRule="exact"/>
              <w:rPr>
                <w:sz w:val="28"/>
                <w:szCs w:val="28"/>
              </w:rPr>
            </w:pPr>
            <w:r w:rsidRPr="00F8006B">
              <w:rPr>
                <w:sz w:val="28"/>
                <w:szCs w:val="28"/>
              </w:rPr>
              <w:t>1.4</w:t>
            </w:r>
          </w:p>
        </w:tc>
        <w:tc>
          <w:tcPr>
            <w:tcW w:w="4222" w:type="dxa"/>
          </w:tcPr>
          <w:p w:rsidR="002A5984" w:rsidRPr="00F8006B" w:rsidRDefault="002A5984" w:rsidP="00693510">
            <w:pPr>
              <w:spacing w:line="360" w:lineRule="exact"/>
              <w:jc w:val="both"/>
              <w:rPr>
                <w:sz w:val="28"/>
                <w:szCs w:val="28"/>
              </w:rPr>
            </w:pPr>
            <w:r w:rsidRPr="00F8006B">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951" w:type="dxa"/>
          </w:tcPr>
          <w:p w:rsidR="002A5984" w:rsidRPr="00F8006B" w:rsidRDefault="00C360BF" w:rsidP="008941B8">
            <w:pPr>
              <w:tabs>
                <w:tab w:val="left" w:pos="2730"/>
              </w:tabs>
              <w:rPr>
                <w:sz w:val="28"/>
                <w:szCs w:val="28"/>
              </w:rPr>
            </w:pPr>
            <w:r w:rsidRPr="008941B8">
              <w:rPr>
                <w:sz w:val="28"/>
                <w:szCs w:val="28"/>
              </w:rPr>
              <w:t>Начальная (максимал</w:t>
            </w:r>
            <w:r w:rsidR="00E858DA" w:rsidRPr="008941B8">
              <w:rPr>
                <w:sz w:val="28"/>
                <w:szCs w:val="28"/>
              </w:rPr>
              <w:t xml:space="preserve">ьная) цена договора составляет 445 651 </w:t>
            </w:r>
            <w:r w:rsidRPr="008941B8">
              <w:rPr>
                <w:sz w:val="28"/>
                <w:szCs w:val="28"/>
              </w:rPr>
              <w:t>(</w:t>
            </w:r>
            <w:r w:rsidR="00E858DA" w:rsidRPr="008941B8">
              <w:rPr>
                <w:sz w:val="28"/>
                <w:szCs w:val="28"/>
              </w:rPr>
              <w:t>четыреста</w:t>
            </w:r>
            <w:r w:rsidRPr="008941B8">
              <w:rPr>
                <w:sz w:val="28"/>
                <w:szCs w:val="28"/>
              </w:rPr>
              <w:t xml:space="preserve"> </w:t>
            </w:r>
            <w:r w:rsidR="00E858DA" w:rsidRPr="008941B8">
              <w:rPr>
                <w:sz w:val="28"/>
                <w:szCs w:val="28"/>
              </w:rPr>
              <w:t>сорок</w:t>
            </w:r>
            <w:r w:rsidRPr="008941B8">
              <w:rPr>
                <w:sz w:val="28"/>
                <w:szCs w:val="28"/>
              </w:rPr>
              <w:t xml:space="preserve"> </w:t>
            </w:r>
            <w:r w:rsidR="00E858DA" w:rsidRPr="008941B8">
              <w:rPr>
                <w:sz w:val="28"/>
                <w:szCs w:val="28"/>
              </w:rPr>
              <w:t>пять</w:t>
            </w:r>
            <w:r w:rsidRPr="008941B8">
              <w:rPr>
                <w:sz w:val="28"/>
                <w:szCs w:val="28"/>
              </w:rPr>
              <w:t xml:space="preserve"> тысяч </w:t>
            </w:r>
            <w:r w:rsidR="00E858DA" w:rsidRPr="008941B8">
              <w:rPr>
                <w:sz w:val="28"/>
                <w:szCs w:val="28"/>
              </w:rPr>
              <w:t>шесть</w:t>
            </w:r>
            <w:r w:rsidRPr="008941B8">
              <w:rPr>
                <w:sz w:val="28"/>
                <w:szCs w:val="28"/>
              </w:rPr>
              <w:t xml:space="preserve">сот </w:t>
            </w:r>
            <w:r w:rsidR="00E858DA" w:rsidRPr="008941B8">
              <w:rPr>
                <w:sz w:val="28"/>
                <w:szCs w:val="28"/>
              </w:rPr>
              <w:t>пятьдесят один</w:t>
            </w:r>
            <w:r w:rsidRPr="008941B8">
              <w:rPr>
                <w:sz w:val="28"/>
                <w:szCs w:val="28"/>
              </w:rPr>
              <w:t>) драм РА</w:t>
            </w:r>
            <w:r w:rsidR="006B5310" w:rsidRPr="008941B8">
              <w:rPr>
                <w:sz w:val="28"/>
                <w:szCs w:val="28"/>
              </w:rPr>
              <w:t xml:space="preserve">, </w:t>
            </w:r>
            <w:r w:rsidR="008941B8">
              <w:rPr>
                <w:sz w:val="28"/>
                <w:szCs w:val="28"/>
              </w:rPr>
              <w:t>что составляет 0,1</w:t>
            </w:r>
            <w:r w:rsidR="006B5310" w:rsidRPr="008941B8">
              <w:rPr>
                <w:sz w:val="28"/>
                <w:szCs w:val="28"/>
              </w:rPr>
              <w:t>% от страховой стоимости объектов.</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1.5</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Порядок, место, дата начала, дата и время окончания срока подачи заявок на участие в закупке </w:t>
            </w:r>
          </w:p>
        </w:tc>
        <w:tc>
          <w:tcPr>
            <w:tcW w:w="9951" w:type="dxa"/>
          </w:tcPr>
          <w:p w:rsidR="005C51C0" w:rsidRPr="00F8006B" w:rsidRDefault="005C51C0" w:rsidP="005C51C0">
            <w:pPr>
              <w:spacing w:line="360" w:lineRule="exact"/>
              <w:jc w:val="both"/>
              <w:rPr>
                <w:color w:val="000000"/>
                <w:sz w:val="28"/>
                <w:szCs w:val="28"/>
              </w:rPr>
            </w:pPr>
            <w:r w:rsidRPr="00F8006B">
              <w:rPr>
                <w:color w:val="000000"/>
                <w:sz w:val="28"/>
                <w:szCs w:val="28"/>
              </w:rPr>
              <w:t>Заявки подаются в двух запечатанных конвертах, имеющих четкую маркировку «Оригинал» и «Копия».</w:t>
            </w:r>
          </w:p>
          <w:p w:rsidR="005C51C0" w:rsidRPr="00F8006B" w:rsidRDefault="005C51C0" w:rsidP="005C51C0">
            <w:pPr>
              <w:spacing w:line="360" w:lineRule="exact"/>
              <w:jc w:val="both"/>
              <w:rPr>
                <w:color w:val="000000"/>
                <w:sz w:val="28"/>
                <w:szCs w:val="28"/>
              </w:rPr>
            </w:pPr>
            <w:r w:rsidRPr="00F8006B">
              <w:rPr>
                <w:color w:val="000000"/>
                <w:sz w:val="28"/>
                <w:szCs w:val="28"/>
              </w:rPr>
              <w:lastRenderedPageBreak/>
              <w:t xml:space="preserve">Дата начала подачи заявок – с момента опубликования извещения на сайте-                                  </w:t>
            </w:r>
            <w:r w:rsidR="00B12B46">
              <w:rPr>
                <w:color w:val="000000"/>
                <w:sz w:val="28"/>
                <w:szCs w:val="28"/>
              </w:rPr>
              <w:t>«</w:t>
            </w:r>
            <w:r w:rsidR="00E956C9">
              <w:rPr>
                <w:color w:val="000000"/>
                <w:sz w:val="28"/>
                <w:szCs w:val="28"/>
              </w:rPr>
              <w:t>09</w:t>
            </w:r>
            <w:r w:rsidR="00B12B46">
              <w:rPr>
                <w:color w:val="000000"/>
                <w:sz w:val="28"/>
                <w:szCs w:val="28"/>
              </w:rPr>
              <w:t xml:space="preserve">» апреля  2026г. </w:t>
            </w:r>
            <w:r w:rsidRPr="00F8006B">
              <w:rPr>
                <w:color w:val="000000"/>
                <w:sz w:val="28"/>
                <w:szCs w:val="28"/>
              </w:rPr>
              <w:t>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Дата окончания срока подачи заявок - «</w:t>
            </w:r>
            <w:r w:rsidR="00E956C9">
              <w:rPr>
                <w:color w:val="000000"/>
                <w:sz w:val="28"/>
                <w:szCs w:val="28"/>
              </w:rPr>
              <w:t>27</w:t>
            </w:r>
            <w:r w:rsidRPr="00F8006B">
              <w:rPr>
                <w:color w:val="000000"/>
                <w:sz w:val="28"/>
                <w:szCs w:val="28"/>
              </w:rPr>
              <w:t xml:space="preserve">» </w:t>
            </w:r>
            <w:r w:rsidR="006B5310">
              <w:rPr>
                <w:color w:val="000000"/>
                <w:sz w:val="28"/>
                <w:szCs w:val="28"/>
              </w:rPr>
              <w:t>апреля</w:t>
            </w:r>
            <w:r w:rsidRPr="00F8006B">
              <w:rPr>
                <w:color w:val="000000"/>
                <w:sz w:val="28"/>
                <w:szCs w:val="28"/>
              </w:rPr>
              <w:t xml:space="preserve"> </w:t>
            </w:r>
            <w:r w:rsidR="00B12B46">
              <w:rPr>
                <w:color w:val="000000"/>
                <w:sz w:val="28"/>
                <w:szCs w:val="28"/>
              </w:rPr>
              <w:t>2026</w:t>
            </w:r>
            <w:r w:rsidRPr="00F8006B">
              <w:rPr>
                <w:color w:val="000000"/>
                <w:sz w:val="28"/>
                <w:szCs w:val="28"/>
              </w:rPr>
              <w:t>г. с 9:00 до 18:00 (перерыв с 13:00 до 14:00 (время местное)).</w:t>
            </w:r>
          </w:p>
          <w:p w:rsidR="005C51C0" w:rsidRPr="00B12B46" w:rsidRDefault="00B12B46" w:rsidP="00B12B46">
            <w:pPr>
              <w:rPr>
                <w:sz w:val="22"/>
                <w:szCs w:val="22"/>
              </w:rPr>
            </w:pPr>
            <w:r>
              <w:rPr>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5C51C0" w:rsidRPr="00F8006B" w:rsidTr="002D47A9">
        <w:trPr>
          <w:trHeight w:val="416"/>
        </w:trPr>
        <w:tc>
          <w:tcPr>
            <w:tcW w:w="706" w:type="dxa"/>
          </w:tcPr>
          <w:p w:rsidR="005C51C0" w:rsidRPr="00F8006B" w:rsidRDefault="005C51C0" w:rsidP="005C51C0">
            <w:pPr>
              <w:spacing w:line="360" w:lineRule="exact"/>
              <w:rPr>
                <w:sz w:val="28"/>
                <w:szCs w:val="28"/>
              </w:rPr>
            </w:pPr>
            <w:r w:rsidRPr="00F8006B">
              <w:rPr>
                <w:sz w:val="28"/>
                <w:szCs w:val="28"/>
              </w:rPr>
              <w:lastRenderedPageBreak/>
              <w:t>1.6</w:t>
            </w:r>
          </w:p>
        </w:tc>
        <w:tc>
          <w:tcPr>
            <w:tcW w:w="4222" w:type="dxa"/>
          </w:tcPr>
          <w:p w:rsidR="005C51C0" w:rsidRPr="00F8006B" w:rsidRDefault="005C51C0" w:rsidP="005C51C0">
            <w:pPr>
              <w:spacing w:line="360" w:lineRule="exact"/>
              <w:rPr>
                <w:sz w:val="28"/>
                <w:szCs w:val="28"/>
              </w:rPr>
            </w:pPr>
            <w:r w:rsidRPr="00F8006B">
              <w:rPr>
                <w:sz w:val="28"/>
                <w:szCs w:val="28"/>
              </w:rPr>
              <w:t>Информация о праве претендента запросить разъяснение конкурсной документации</w:t>
            </w:r>
          </w:p>
        </w:tc>
        <w:tc>
          <w:tcPr>
            <w:tcW w:w="9951" w:type="dxa"/>
          </w:tcPr>
          <w:p w:rsidR="005C51C0" w:rsidRPr="00F8006B" w:rsidRDefault="005C51C0" w:rsidP="005C51C0">
            <w:pPr>
              <w:pStyle w:val="ConsPlusNormal"/>
              <w:widowControl w:val="0"/>
              <w:shd w:val="clear" w:color="auto" w:fill="FFFFFF"/>
              <w:spacing w:line="360" w:lineRule="exact"/>
              <w:jc w:val="both"/>
            </w:pPr>
            <w:r w:rsidRPr="00F8006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C51C0" w:rsidRPr="00F8006B" w:rsidRDefault="005C51C0" w:rsidP="005C51C0">
            <w:pPr>
              <w:pStyle w:val="ConsPlusNormal"/>
              <w:widowControl w:val="0"/>
              <w:shd w:val="clear" w:color="auto" w:fill="FFFFFF"/>
              <w:spacing w:line="360" w:lineRule="exact"/>
              <w:jc w:val="both"/>
            </w:pPr>
            <w:r w:rsidRPr="00F8006B">
              <w:t>Запрос юридического лица оформляется на фирменном бланке участника (при наличии) и подписывается уполномоченным лицом участника.</w:t>
            </w:r>
          </w:p>
          <w:p w:rsidR="005C51C0" w:rsidRPr="00F8006B" w:rsidRDefault="005C51C0" w:rsidP="005C51C0">
            <w:pPr>
              <w:pStyle w:val="ConsPlusNormal"/>
              <w:widowControl w:val="0"/>
              <w:shd w:val="clear" w:color="auto" w:fill="FFFFFF"/>
              <w:spacing w:line="360" w:lineRule="exact"/>
              <w:jc w:val="both"/>
            </w:pPr>
            <w:r w:rsidRPr="00F8006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8006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C51C0" w:rsidRPr="00F8006B" w:rsidRDefault="005C51C0" w:rsidP="005C51C0">
            <w:pPr>
              <w:spacing w:line="360" w:lineRule="exact"/>
              <w:jc w:val="both"/>
              <w:rPr>
                <w:sz w:val="28"/>
                <w:szCs w:val="28"/>
              </w:rPr>
            </w:pPr>
            <w:r w:rsidRPr="00F8006B">
              <w:rPr>
                <w:sz w:val="28"/>
                <w:szCs w:val="28"/>
              </w:rPr>
              <w:t>Дата начала срока предоставления участникам разъяснений положений документации: «</w:t>
            </w:r>
            <w:r w:rsidR="00E956C9">
              <w:rPr>
                <w:sz w:val="28"/>
                <w:szCs w:val="28"/>
              </w:rPr>
              <w:t>09</w:t>
            </w:r>
            <w:r w:rsidRPr="00F8006B">
              <w:rPr>
                <w:sz w:val="28"/>
                <w:szCs w:val="28"/>
              </w:rPr>
              <w:t xml:space="preserve">» </w:t>
            </w:r>
            <w:r w:rsidR="006B5310">
              <w:rPr>
                <w:sz w:val="28"/>
                <w:szCs w:val="28"/>
              </w:rPr>
              <w:t>апреля</w:t>
            </w:r>
            <w:r w:rsidRPr="00F8006B">
              <w:rPr>
                <w:sz w:val="28"/>
                <w:szCs w:val="28"/>
              </w:rPr>
              <w:t xml:space="preserve"> </w:t>
            </w:r>
            <w:r w:rsidR="00B12B46">
              <w:rPr>
                <w:sz w:val="28"/>
                <w:szCs w:val="28"/>
              </w:rPr>
              <w:t>2026</w:t>
            </w:r>
            <w:r w:rsidRPr="00F8006B">
              <w:rPr>
                <w:sz w:val="28"/>
                <w:szCs w:val="28"/>
              </w:rPr>
              <w:t xml:space="preserve"> г.</w:t>
            </w:r>
            <w:r w:rsidRPr="00F8006B">
              <w:rPr>
                <w:bCs/>
                <w:sz w:val="28"/>
                <w:szCs w:val="28"/>
              </w:rPr>
              <w:t xml:space="preserve"> </w:t>
            </w:r>
            <w:r w:rsidRPr="00F8006B">
              <w:rPr>
                <w:color w:val="000000"/>
                <w:sz w:val="28"/>
                <w:szCs w:val="28"/>
              </w:rPr>
              <w:t>(в рабочие дни с 9:00 до 18:00, перерыв с 13:00 до 14:00 (время местное)).</w:t>
            </w:r>
          </w:p>
          <w:p w:rsidR="005C51C0" w:rsidRPr="00F8006B" w:rsidRDefault="005C51C0" w:rsidP="00E956C9">
            <w:pPr>
              <w:spacing w:line="360" w:lineRule="exact"/>
              <w:jc w:val="both"/>
              <w:rPr>
                <w:sz w:val="28"/>
                <w:szCs w:val="28"/>
              </w:rPr>
            </w:pPr>
            <w:r w:rsidRPr="00F8006B">
              <w:rPr>
                <w:sz w:val="28"/>
                <w:szCs w:val="28"/>
              </w:rPr>
              <w:lastRenderedPageBreak/>
              <w:t>Дата окончания срока предоставления участникам разъяснений положений документации: «</w:t>
            </w:r>
            <w:r w:rsidR="00E956C9">
              <w:rPr>
                <w:sz w:val="28"/>
                <w:szCs w:val="28"/>
              </w:rPr>
              <w:t>21</w:t>
            </w:r>
            <w:r w:rsidRPr="00F8006B">
              <w:rPr>
                <w:sz w:val="28"/>
                <w:szCs w:val="28"/>
              </w:rPr>
              <w:t xml:space="preserve">» </w:t>
            </w:r>
            <w:r w:rsidR="006B5310">
              <w:rPr>
                <w:sz w:val="28"/>
                <w:szCs w:val="28"/>
              </w:rPr>
              <w:t>апреля</w:t>
            </w:r>
            <w:r w:rsidRPr="00F8006B">
              <w:rPr>
                <w:sz w:val="28"/>
                <w:szCs w:val="28"/>
              </w:rPr>
              <w:t xml:space="preserve"> </w:t>
            </w:r>
            <w:r w:rsidR="00B12B46">
              <w:rPr>
                <w:sz w:val="28"/>
                <w:szCs w:val="28"/>
              </w:rPr>
              <w:t>2026</w:t>
            </w:r>
            <w:r w:rsidRPr="00F8006B">
              <w:rPr>
                <w:sz w:val="28"/>
                <w:szCs w:val="28"/>
              </w:rPr>
              <w:t xml:space="preserve"> г.</w:t>
            </w:r>
            <w:r w:rsidRPr="00F8006B">
              <w:rPr>
                <w:bCs/>
                <w:sz w:val="28"/>
                <w:szCs w:val="28"/>
              </w:rPr>
              <w:t xml:space="preserve"> с 09:00 до 18:00</w:t>
            </w:r>
            <w:r w:rsidRPr="00F8006B">
              <w:rPr>
                <w:sz w:val="28"/>
                <w:szCs w:val="28"/>
              </w:rPr>
              <w:t>.</w:t>
            </w:r>
            <w:r w:rsidRPr="00F8006B">
              <w:rPr>
                <w:bCs/>
                <w:sz w:val="28"/>
                <w:szCs w:val="28"/>
              </w:rPr>
              <w:t xml:space="preserve"> </w:t>
            </w:r>
            <w:r w:rsidRPr="00F8006B">
              <w:rPr>
                <w:color w:val="000000"/>
                <w:sz w:val="28"/>
                <w:szCs w:val="28"/>
              </w:rPr>
              <w:t>(в рабочие дни с 9:00 до 18:00, перерыв с 13:00 до 14:00 (время местное)).</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lastRenderedPageBreak/>
              <w:t>1.7</w:t>
            </w:r>
          </w:p>
        </w:tc>
        <w:tc>
          <w:tcPr>
            <w:tcW w:w="4222" w:type="dxa"/>
          </w:tcPr>
          <w:p w:rsidR="005C51C0" w:rsidRPr="00F8006B" w:rsidRDefault="005C51C0" w:rsidP="005C51C0">
            <w:pPr>
              <w:spacing w:line="360" w:lineRule="exact"/>
              <w:rPr>
                <w:sz w:val="28"/>
                <w:szCs w:val="28"/>
              </w:rPr>
            </w:pPr>
            <w:r w:rsidRPr="00F8006B">
              <w:rPr>
                <w:sz w:val="28"/>
                <w:szCs w:val="28"/>
              </w:rPr>
              <w:t>Требования к содержанию, форме, оформлению и составу заявки на участие в закупке</w:t>
            </w:r>
          </w:p>
        </w:tc>
        <w:tc>
          <w:tcPr>
            <w:tcW w:w="9951"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 xml:space="preserve">Документы для участия в процедуре должны быть предоставлены согласно п. 2.2 Документации. </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1.8</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Место, условия и сроки (периоды) поставки товара, выполнения работы, оказания услуги, сведения о возможности </w:t>
            </w:r>
          </w:p>
          <w:p w:rsidR="005C51C0" w:rsidRPr="00F8006B" w:rsidRDefault="005C51C0" w:rsidP="005C51C0">
            <w:pPr>
              <w:spacing w:line="360" w:lineRule="exact"/>
              <w:rPr>
                <w:sz w:val="28"/>
                <w:szCs w:val="28"/>
              </w:rPr>
            </w:pPr>
            <w:r w:rsidRPr="00F8006B">
              <w:rPr>
                <w:sz w:val="28"/>
                <w:szCs w:val="28"/>
              </w:rPr>
              <w:t>привлечения третьих лиц к исполнению обязательств по договору</w:t>
            </w:r>
          </w:p>
        </w:tc>
        <w:tc>
          <w:tcPr>
            <w:tcW w:w="9951" w:type="dxa"/>
          </w:tcPr>
          <w:p w:rsidR="00B05613" w:rsidRPr="00F8006B" w:rsidRDefault="00B05613" w:rsidP="00B05613">
            <w:pPr>
              <w:jc w:val="both"/>
              <w:rPr>
                <w:sz w:val="28"/>
                <w:szCs w:val="28"/>
              </w:rPr>
            </w:pPr>
            <w:r w:rsidRPr="00F8006B">
              <w:rPr>
                <w:b/>
                <w:color w:val="000000" w:themeColor="text1"/>
                <w:sz w:val="28"/>
                <w:szCs w:val="28"/>
                <w:u w:val="single"/>
              </w:rPr>
              <w:t xml:space="preserve">Место </w:t>
            </w:r>
            <w:r w:rsidRPr="00F8006B">
              <w:rPr>
                <w:b/>
                <w:bCs/>
                <w:color w:val="000000" w:themeColor="text1"/>
                <w:sz w:val="28"/>
                <w:szCs w:val="28"/>
                <w:u w:val="single"/>
              </w:rPr>
              <w:t xml:space="preserve">оказания услуг: </w:t>
            </w:r>
            <w:r w:rsidRPr="00F8006B">
              <w:rPr>
                <w:sz w:val="28"/>
                <w:szCs w:val="28"/>
              </w:rPr>
              <w:t xml:space="preserve">Республика Армения, </w:t>
            </w:r>
          </w:p>
          <w:p w:rsidR="005C51C0" w:rsidRPr="00F8006B" w:rsidRDefault="00B05613" w:rsidP="00B05613">
            <w:pPr>
              <w:spacing w:line="360" w:lineRule="exact"/>
              <w:jc w:val="both"/>
              <w:rPr>
                <w:sz w:val="28"/>
                <w:szCs w:val="28"/>
              </w:rPr>
            </w:pPr>
            <w:r w:rsidRPr="00F8006B">
              <w:rPr>
                <w:sz w:val="28"/>
                <w:szCs w:val="28"/>
              </w:rPr>
              <w:t xml:space="preserve">Список объектов имущества с указанием адресов представлен в Приложении №7.1 документации. </w:t>
            </w:r>
            <w:r w:rsidR="005C51C0" w:rsidRPr="00F8006B">
              <w:rPr>
                <w:sz w:val="28"/>
                <w:szCs w:val="28"/>
              </w:rPr>
              <w:t>Привлечения третьих лиц к исполнению обязательств по договору не допускается.</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1.9</w:t>
            </w:r>
          </w:p>
        </w:tc>
        <w:tc>
          <w:tcPr>
            <w:tcW w:w="4222"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Форма, сроки и порядок оплаты товара, работы, услуги;</w:t>
            </w:r>
          </w:p>
        </w:tc>
        <w:tc>
          <w:tcPr>
            <w:tcW w:w="9951" w:type="dxa"/>
          </w:tcPr>
          <w:p w:rsidR="005C51C0" w:rsidRPr="00F8006B" w:rsidRDefault="005C51C0" w:rsidP="005C51C0">
            <w:pPr>
              <w:spacing w:line="360" w:lineRule="exact"/>
              <w:jc w:val="both"/>
              <w:rPr>
                <w:color w:val="000000" w:themeColor="text1"/>
                <w:sz w:val="28"/>
                <w:szCs w:val="28"/>
              </w:rPr>
            </w:pPr>
            <w:r w:rsidRPr="00F8006B">
              <w:rPr>
                <w:sz w:val="28"/>
                <w:szCs w:val="28"/>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1.10</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r>
              <w:rPr>
                <w:color w:val="000000" w:themeColor="text1"/>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1.11</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951" w:type="dxa"/>
          </w:tcPr>
          <w:p w:rsidR="005C51C0" w:rsidRPr="00DE0BBD" w:rsidRDefault="005C51C0" w:rsidP="005C51C0">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C51C0" w:rsidRPr="00DE0BBD" w:rsidRDefault="005C51C0" w:rsidP="005C51C0">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1.12</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951" w:type="dxa"/>
          </w:tcPr>
          <w:p w:rsidR="005C51C0" w:rsidRPr="00DE0BBD" w:rsidRDefault="005C51C0" w:rsidP="005C51C0">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1.13</w:t>
            </w:r>
          </w:p>
        </w:tc>
        <w:tc>
          <w:tcPr>
            <w:tcW w:w="4222" w:type="dxa"/>
          </w:tcPr>
          <w:p w:rsidR="005C51C0" w:rsidRPr="00DE0BBD" w:rsidRDefault="005C51C0" w:rsidP="005C51C0">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951" w:type="dxa"/>
          </w:tcPr>
          <w:p w:rsidR="005C51C0" w:rsidRPr="00DE0BBD" w:rsidRDefault="005C51C0" w:rsidP="005C51C0">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1.14</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5C51C0" w:rsidRPr="00DE0BBD" w:rsidTr="002D47A9">
        <w:trPr>
          <w:trHeight w:val="1093"/>
        </w:trPr>
        <w:tc>
          <w:tcPr>
            <w:tcW w:w="706" w:type="dxa"/>
          </w:tcPr>
          <w:p w:rsidR="005C51C0" w:rsidRPr="00DE0BBD" w:rsidRDefault="005C51C0" w:rsidP="005C51C0">
            <w:pPr>
              <w:spacing w:line="360" w:lineRule="exact"/>
              <w:rPr>
                <w:sz w:val="28"/>
                <w:szCs w:val="28"/>
              </w:rPr>
            </w:pPr>
            <w:r>
              <w:rPr>
                <w:sz w:val="28"/>
                <w:szCs w:val="28"/>
              </w:rPr>
              <w:t>1.15</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tc>
        <w:tc>
          <w:tcPr>
            <w:tcW w:w="9951" w:type="dxa"/>
          </w:tcPr>
          <w:p w:rsidR="005C51C0" w:rsidRPr="00F67C5C" w:rsidRDefault="005C51C0" w:rsidP="005C51C0">
            <w:pPr>
              <w:spacing w:line="360" w:lineRule="exact"/>
              <w:jc w:val="both"/>
              <w:rPr>
                <w:color w:val="000000" w:themeColor="text1"/>
                <w:sz w:val="28"/>
                <w:szCs w:val="28"/>
              </w:rPr>
            </w:pPr>
            <w:r w:rsidRPr="00F67C5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C51C0" w:rsidRPr="00DE0BBD" w:rsidTr="002D47A9">
        <w:trPr>
          <w:trHeight w:val="729"/>
        </w:trPr>
        <w:tc>
          <w:tcPr>
            <w:tcW w:w="706" w:type="dxa"/>
          </w:tcPr>
          <w:p w:rsidR="005C51C0" w:rsidRPr="00DE0BBD" w:rsidRDefault="005C51C0" w:rsidP="005C51C0">
            <w:pPr>
              <w:spacing w:line="360" w:lineRule="exact"/>
              <w:rPr>
                <w:sz w:val="28"/>
                <w:szCs w:val="28"/>
              </w:rPr>
            </w:pPr>
            <w:r>
              <w:rPr>
                <w:sz w:val="28"/>
                <w:szCs w:val="28"/>
              </w:rPr>
              <w:t>1.16</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Срок действия договора </w:t>
            </w:r>
          </w:p>
        </w:tc>
        <w:tc>
          <w:tcPr>
            <w:tcW w:w="9951" w:type="dxa"/>
          </w:tcPr>
          <w:p w:rsidR="005C51C0" w:rsidRPr="00F67C5C" w:rsidRDefault="005C51C0" w:rsidP="005C51C0">
            <w:pPr>
              <w:jc w:val="both"/>
              <w:rPr>
                <w:bCs/>
              </w:rPr>
            </w:pPr>
            <w:r w:rsidRPr="00F67C5C">
              <w:rPr>
                <w:bCs/>
                <w:sz w:val="28"/>
              </w:rPr>
              <w:t>Датой начала оказания услуг является дата заключения договора. Договор действует в течение 12-и месяцев.</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1.17</w:t>
            </w:r>
          </w:p>
        </w:tc>
        <w:tc>
          <w:tcPr>
            <w:tcW w:w="4222" w:type="dxa"/>
          </w:tcPr>
          <w:p w:rsidR="005C51C0" w:rsidRPr="00DE0BBD" w:rsidRDefault="005C51C0" w:rsidP="005C51C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951" w:type="dxa"/>
          </w:tcPr>
          <w:p w:rsidR="005C51C0" w:rsidRPr="00F67C5C" w:rsidRDefault="005C51C0" w:rsidP="005C51C0">
            <w:pPr>
              <w:spacing w:line="360" w:lineRule="exact"/>
              <w:jc w:val="both"/>
              <w:rPr>
                <w:sz w:val="28"/>
                <w:szCs w:val="28"/>
              </w:rPr>
            </w:pPr>
            <w:r w:rsidRPr="00F67C5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5C51C0" w:rsidRPr="00DE0BBD" w:rsidTr="002D47A9">
        <w:trPr>
          <w:trHeight w:val="239"/>
        </w:trPr>
        <w:tc>
          <w:tcPr>
            <w:tcW w:w="706" w:type="dxa"/>
          </w:tcPr>
          <w:p w:rsidR="005C51C0" w:rsidRPr="00DE0BBD" w:rsidRDefault="005C51C0" w:rsidP="005C51C0">
            <w:pPr>
              <w:spacing w:line="360" w:lineRule="exact"/>
              <w:rPr>
                <w:sz w:val="28"/>
                <w:szCs w:val="28"/>
              </w:rPr>
            </w:pPr>
            <w:r>
              <w:rPr>
                <w:sz w:val="28"/>
                <w:szCs w:val="28"/>
              </w:rPr>
              <w:t>1.18</w:t>
            </w:r>
          </w:p>
        </w:tc>
        <w:tc>
          <w:tcPr>
            <w:tcW w:w="4222" w:type="dxa"/>
          </w:tcPr>
          <w:p w:rsidR="005C51C0" w:rsidRPr="00DE0BBD" w:rsidRDefault="005C51C0" w:rsidP="005C51C0">
            <w:pPr>
              <w:spacing w:line="360" w:lineRule="exact"/>
              <w:jc w:val="both"/>
              <w:rPr>
                <w:sz w:val="28"/>
                <w:szCs w:val="28"/>
              </w:rPr>
            </w:pPr>
            <w:r w:rsidRPr="00DE0BBD">
              <w:rPr>
                <w:sz w:val="28"/>
                <w:szCs w:val="28"/>
              </w:rPr>
              <w:t>Выбор победителя</w:t>
            </w:r>
          </w:p>
        </w:tc>
        <w:tc>
          <w:tcPr>
            <w:tcW w:w="9951" w:type="dxa"/>
          </w:tcPr>
          <w:p w:rsidR="005C51C0" w:rsidRPr="00DE0BBD" w:rsidRDefault="005C51C0" w:rsidP="005C51C0">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1.19</w:t>
            </w:r>
          </w:p>
        </w:tc>
        <w:tc>
          <w:tcPr>
            <w:tcW w:w="4222" w:type="dxa"/>
          </w:tcPr>
          <w:p w:rsidR="005C51C0" w:rsidRPr="00DE0BBD" w:rsidRDefault="005C51C0" w:rsidP="005C51C0">
            <w:pPr>
              <w:spacing w:line="360" w:lineRule="exact"/>
              <w:jc w:val="both"/>
              <w:rPr>
                <w:sz w:val="28"/>
                <w:szCs w:val="28"/>
              </w:rPr>
            </w:pPr>
            <w:r w:rsidRPr="00DE0BBD">
              <w:rPr>
                <w:sz w:val="28"/>
                <w:szCs w:val="28"/>
              </w:rPr>
              <w:t>Количество договоров и их виды</w:t>
            </w:r>
          </w:p>
        </w:tc>
        <w:tc>
          <w:tcPr>
            <w:tcW w:w="9951" w:type="dxa"/>
          </w:tcPr>
          <w:p w:rsidR="005C51C0" w:rsidRPr="00DE0BBD" w:rsidRDefault="005C51C0" w:rsidP="005C51C0">
            <w:pPr>
              <w:jc w:val="both"/>
              <w:rPr>
                <w:sz w:val="28"/>
                <w:szCs w:val="28"/>
              </w:rPr>
            </w:pPr>
            <w:r w:rsidRPr="00DE0BBD">
              <w:rPr>
                <w:sz w:val="28"/>
                <w:szCs w:val="28"/>
              </w:rPr>
              <w:t>Количество заключаемых договоров: 1(один).</w:t>
            </w:r>
          </w:p>
          <w:p w:rsidR="005C51C0" w:rsidRPr="00DE0BBD" w:rsidRDefault="005C51C0" w:rsidP="005C51C0">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1.20</w:t>
            </w:r>
          </w:p>
        </w:tc>
        <w:tc>
          <w:tcPr>
            <w:tcW w:w="4222" w:type="dxa"/>
          </w:tcPr>
          <w:p w:rsidR="005C51C0" w:rsidRPr="00FC1F2E" w:rsidRDefault="005C51C0" w:rsidP="005C51C0">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C51C0" w:rsidRPr="00DE0BBD" w:rsidRDefault="005C51C0" w:rsidP="005C51C0">
            <w:pPr>
              <w:spacing w:line="360" w:lineRule="exact"/>
              <w:jc w:val="both"/>
              <w:rPr>
                <w:sz w:val="28"/>
                <w:szCs w:val="28"/>
              </w:rPr>
            </w:pPr>
          </w:p>
        </w:tc>
        <w:tc>
          <w:tcPr>
            <w:tcW w:w="9951" w:type="dxa"/>
          </w:tcPr>
          <w:p w:rsidR="005C51C0" w:rsidRDefault="005C51C0" w:rsidP="005C51C0">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rsidR="005C51C0" w:rsidRDefault="005C51C0" w:rsidP="005C51C0">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rsidR="00066717" w:rsidRDefault="00066717" w:rsidP="00066717">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C51C0" w:rsidRPr="005E6278" w:rsidRDefault="005C51C0" w:rsidP="005C51C0">
            <w:pPr>
              <w:spacing w:line="360" w:lineRule="exact"/>
              <w:jc w:val="both"/>
              <w:rPr>
                <w:sz w:val="28"/>
                <w:szCs w:val="28"/>
              </w:rPr>
            </w:pPr>
            <w:r w:rsidRPr="005E6278">
              <w:rPr>
                <w:sz w:val="28"/>
                <w:szCs w:val="28"/>
              </w:rPr>
              <w:t>Приложение №3 (форма заявки участника);</w:t>
            </w:r>
          </w:p>
          <w:p w:rsidR="005C51C0" w:rsidRPr="005E6278" w:rsidRDefault="005C51C0" w:rsidP="005C51C0">
            <w:pPr>
              <w:spacing w:line="360" w:lineRule="exact"/>
              <w:jc w:val="both"/>
              <w:rPr>
                <w:sz w:val="28"/>
                <w:szCs w:val="28"/>
              </w:rPr>
            </w:pPr>
            <w:r w:rsidRPr="005E6278">
              <w:rPr>
                <w:sz w:val="28"/>
                <w:szCs w:val="28"/>
              </w:rPr>
              <w:t>Приложение №4 (сведения об участнике)</w:t>
            </w:r>
          </w:p>
          <w:p w:rsidR="0062080C" w:rsidRDefault="005C51C0" w:rsidP="005C51C0">
            <w:pPr>
              <w:widowControl w:val="0"/>
              <w:autoSpaceDE w:val="0"/>
              <w:autoSpaceDN w:val="0"/>
              <w:adjustRightInd w:val="0"/>
              <w:rPr>
                <w:sz w:val="28"/>
                <w:szCs w:val="28"/>
              </w:rPr>
            </w:pPr>
            <w:r w:rsidRPr="005E6278">
              <w:rPr>
                <w:sz w:val="28"/>
                <w:szCs w:val="28"/>
              </w:rPr>
              <w:lastRenderedPageBreak/>
              <w:t>Приложение №5 (информация о финансовом состоянии и производственной деятельности)</w:t>
            </w:r>
          </w:p>
          <w:p w:rsidR="00EF5EFD" w:rsidRDefault="0062080C" w:rsidP="00EF5EFD">
            <w:pPr>
              <w:widowControl w:val="0"/>
              <w:autoSpaceDE w:val="0"/>
              <w:autoSpaceDN w:val="0"/>
              <w:adjustRightInd w:val="0"/>
              <w:rPr>
                <w:sz w:val="28"/>
                <w:szCs w:val="28"/>
              </w:rPr>
            </w:pPr>
            <w:r>
              <w:rPr>
                <w:sz w:val="28"/>
                <w:szCs w:val="28"/>
              </w:rPr>
              <w:t>Приложение №6</w:t>
            </w:r>
            <w:r w:rsidR="00EF5EFD">
              <w:rPr>
                <w:sz w:val="28"/>
                <w:szCs w:val="28"/>
              </w:rPr>
              <w:t xml:space="preserve"> (проект договора) </w:t>
            </w:r>
          </w:p>
          <w:p w:rsidR="003315B4" w:rsidRPr="003315B4" w:rsidRDefault="005C51C0" w:rsidP="0062080C">
            <w:pPr>
              <w:widowControl w:val="0"/>
              <w:autoSpaceDE w:val="0"/>
              <w:autoSpaceDN w:val="0"/>
              <w:adjustRightInd w:val="0"/>
              <w:rPr>
                <w:sz w:val="28"/>
                <w:szCs w:val="28"/>
              </w:rPr>
            </w:pPr>
            <w:r>
              <w:rPr>
                <w:sz w:val="28"/>
                <w:szCs w:val="28"/>
              </w:rPr>
              <w:t xml:space="preserve">Приложение </w:t>
            </w:r>
            <w:r w:rsidR="0062080C">
              <w:rPr>
                <w:sz w:val="28"/>
                <w:szCs w:val="28"/>
              </w:rPr>
              <w:t>№ 7</w:t>
            </w:r>
            <w:r w:rsidR="0062080C">
              <w:rPr>
                <w:sz w:val="28"/>
                <w:szCs w:val="28"/>
                <w:lang w:val="hy-AM"/>
              </w:rPr>
              <w:t xml:space="preserve">.2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0062080C">
              <w:rPr>
                <w:sz w:val="22"/>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0F71F4" w:rsidRPr="004D58D9" w:rsidRDefault="000F71F4" w:rsidP="000F71F4">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FD5CC1" w:rsidRPr="00FD5CC1" w:rsidRDefault="00FD5CC1" w:rsidP="00FD5CC1">
      <w:pPr>
        <w:pStyle w:val="a6"/>
        <w:spacing w:line="276" w:lineRule="auto"/>
        <w:ind w:left="0"/>
        <w:jc w:val="both"/>
        <w:rPr>
          <w:sz w:val="28"/>
          <w:szCs w:val="28"/>
        </w:rPr>
      </w:pPr>
    </w:p>
    <w:p w:rsidR="005C51C0" w:rsidRPr="00A844F3" w:rsidRDefault="005C51C0" w:rsidP="005C51C0">
      <w:pPr>
        <w:keepNext/>
        <w:numPr>
          <w:ilvl w:val="0"/>
          <w:numId w:val="1"/>
        </w:numPr>
        <w:spacing w:line="276" w:lineRule="auto"/>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5C51C0" w:rsidRPr="00E91652" w:rsidRDefault="005C51C0" w:rsidP="005C51C0">
      <w:pPr>
        <w:ind w:left="1030"/>
        <w:rPr>
          <w:sz w:val="28"/>
          <w:szCs w:val="28"/>
        </w:rPr>
      </w:pP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5C51C0" w:rsidRPr="00E91652" w:rsidRDefault="005C51C0" w:rsidP="005C51C0">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5C51C0" w:rsidRPr="00931D32" w:rsidRDefault="005C51C0" w:rsidP="005C51C0">
      <w:pPr>
        <w:pStyle w:val="a6"/>
        <w:numPr>
          <w:ilvl w:val="1"/>
          <w:numId w:val="1"/>
        </w:numPr>
        <w:spacing w:line="276" w:lineRule="auto"/>
        <w:ind w:left="0" w:firstLine="0"/>
        <w:jc w:val="both"/>
        <w:rPr>
          <w:color w:val="000000" w:themeColor="text1"/>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w:t>
      </w:r>
      <w:r w:rsidRPr="00931D32">
        <w:rPr>
          <w:color w:val="000000" w:themeColor="text1"/>
          <w:sz w:val="28"/>
          <w:szCs w:val="28"/>
        </w:rPr>
        <w:t xml:space="preserve">извещения, отклоняется. </w:t>
      </w:r>
    </w:p>
    <w:p w:rsidR="005C51C0" w:rsidRPr="00931D32" w:rsidRDefault="005C51C0" w:rsidP="005C51C0">
      <w:pPr>
        <w:pStyle w:val="a6"/>
        <w:numPr>
          <w:ilvl w:val="1"/>
          <w:numId w:val="1"/>
        </w:numPr>
        <w:spacing w:line="276" w:lineRule="auto"/>
        <w:ind w:left="0" w:firstLine="0"/>
        <w:jc w:val="both"/>
        <w:rPr>
          <w:color w:val="000000" w:themeColor="text1"/>
          <w:sz w:val="28"/>
          <w:szCs w:val="28"/>
        </w:rPr>
      </w:pPr>
      <w:r w:rsidRPr="00931D32">
        <w:rPr>
          <w:color w:val="000000" w:themeColor="text1"/>
          <w:sz w:val="28"/>
          <w:szCs w:val="28"/>
        </w:rPr>
        <w:t>Заявка запроса предложений оформляется на русском или на армянском языках. Если в составе заявка запроса предложений представляются документы на иностранном языке, такие документы должны быть переведены на</w:t>
      </w:r>
      <w:r w:rsidR="00931D32" w:rsidRPr="00931D32">
        <w:rPr>
          <w:color w:val="000000" w:themeColor="text1"/>
          <w:sz w:val="28"/>
          <w:szCs w:val="28"/>
        </w:rPr>
        <w:t xml:space="preserve"> русский или на армянский язык</w:t>
      </w:r>
      <w:r w:rsidRPr="00931D32">
        <w:rPr>
          <w:color w:val="000000" w:themeColor="text1"/>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предложений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5C51C0" w:rsidRDefault="005C51C0" w:rsidP="005C51C0">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spacing w:line="276" w:lineRule="auto"/>
        <w:ind w:left="0" w:firstLine="708"/>
        <w:jc w:val="both"/>
        <w:rPr>
          <w:sz w:val="28"/>
          <w:szCs w:val="28"/>
        </w:rPr>
      </w:pPr>
      <w:r>
        <w:rPr>
          <w:sz w:val="28"/>
          <w:szCs w:val="28"/>
        </w:rPr>
        <w:t xml:space="preserve">- Приложение </w:t>
      </w:r>
      <w:r w:rsidR="0062080C">
        <w:rPr>
          <w:sz w:val="28"/>
          <w:szCs w:val="28"/>
        </w:rPr>
        <w:t>№</w:t>
      </w:r>
      <w:r w:rsidR="0062080C">
        <w:rPr>
          <w:sz w:val="28"/>
          <w:szCs w:val="28"/>
          <w:lang w:val="hy-AM"/>
        </w:rPr>
        <w:t xml:space="preserve"> </w:t>
      </w:r>
      <w:r w:rsidR="0062080C">
        <w:rPr>
          <w:sz w:val="28"/>
          <w:szCs w:val="28"/>
        </w:rPr>
        <w:t>6</w:t>
      </w:r>
      <w:r w:rsidRPr="00763193">
        <w:rPr>
          <w:sz w:val="28"/>
          <w:szCs w:val="28"/>
        </w:rPr>
        <w:t xml:space="preserve"> (Проект</w:t>
      </w:r>
      <w:r w:rsidRPr="00E91652">
        <w:rPr>
          <w:sz w:val="28"/>
          <w:szCs w:val="28"/>
        </w:rPr>
        <w:t xml:space="preserve"> договор</w:t>
      </w:r>
      <w:r w:rsidR="00FD5CC1">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FD5CC1" w:rsidRDefault="00FD5CC1" w:rsidP="00FD5CC1">
      <w:pPr>
        <w:pStyle w:val="a6"/>
        <w:spacing w:line="276" w:lineRule="auto"/>
        <w:ind w:left="0" w:firstLine="708"/>
        <w:jc w:val="both"/>
        <w:rPr>
          <w:sz w:val="28"/>
          <w:szCs w:val="28"/>
        </w:rPr>
      </w:pPr>
      <w:r>
        <w:rPr>
          <w:sz w:val="28"/>
          <w:szCs w:val="28"/>
        </w:rPr>
        <w:t xml:space="preserve">- </w:t>
      </w:r>
      <w:r w:rsidRPr="00260DF8">
        <w:rPr>
          <w:sz w:val="28"/>
          <w:szCs w:val="28"/>
        </w:rPr>
        <w:t xml:space="preserve">№ </w:t>
      </w:r>
      <w:r>
        <w:rPr>
          <w:sz w:val="28"/>
          <w:szCs w:val="28"/>
        </w:rPr>
        <w:t>Приложение № </w:t>
      </w:r>
      <w:r w:rsidR="0062080C">
        <w:rPr>
          <w:sz w:val="28"/>
          <w:szCs w:val="28"/>
        </w:rPr>
        <w:t xml:space="preserve">7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Pr="00FD5CC1">
        <w:rPr>
          <w:sz w:val="28"/>
          <w:szCs w:val="28"/>
        </w:rPr>
        <w:t xml:space="preserve"> </w:t>
      </w:r>
      <w:r w:rsidRPr="00E91652">
        <w:rPr>
          <w:sz w:val="28"/>
          <w:szCs w:val="28"/>
        </w:rPr>
        <w:t xml:space="preserve">к извещению, заверенное подписью и печатью участника запроса </w:t>
      </w:r>
      <w:r>
        <w:rPr>
          <w:sz w:val="28"/>
          <w:szCs w:val="28"/>
        </w:rPr>
        <w:t>предложений.</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222C5B" w:rsidRPr="0031477C" w:rsidRDefault="00222C5B" w:rsidP="006458D5">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5C51C0">
        <w:rPr>
          <w:sz w:val="28"/>
          <w:szCs w:val="28"/>
        </w:rPr>
        <w:t xml:space="preserve"> (</w:t>
      </w:r>
      <w:r w:rsidR="005C51C0" w:rsidRPr="002916EB">
        <w:rPr>
          <w:sz w:val="28"/>
          <w:szCs w:val="28"/>
        </w:rPr>
        <w:t>Приложение №1)</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5C51C0"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Default="005C51C0"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161652" w:rsidRPr="009A4756" w:rsidRDefault="00161652" w:rsidP="00161652">
      <w:pPr>
        <w:spacing w:line="276" w:lineRule="auto"/>
        <w:ind w:left="-142"/>
        <w:jc w:val="both"/>
        <w:rPr>
          <w:sz w:val="28"/>
          <w:szCs w:val="28"/>
        </w:rPr>
      </w:pPr>
      <w:r w:rsidRPr="009A4756">
        <w:rPr>
          <w:sz w:val="28"/>
          <w:szCs w:val="28"/>
        </w:rPr>
        <w:t>5.1.4.</w:t>
      </w:r>
      <w:r w:rsidRPr="009A4756">
        <w:t xml:space="preserve"> </w:t>
      </w:r>
      <w:r w:rsidRPr="009A4756">
        <w:rPr>
          <w:sz w:val="28"/>
          <w:szCs w:val="28"/>
        </w:rPr>
        <w:t>Документы, представленные участниками в составе заявок запроса предложений, возврату не подлежат.</w:t>
      </w:r>
    </w:p>
    <w:p w:rsidR="002340D5" w:rsidRDefault="005C51C0" w:rsidP="00FB07BA">
      <w:pPr>
        <w:spacing w:line="276" w:lineRule="auto"/>
        <w:ind w:left="-142"/>
        <w:jc w:val="both"/>
        <w:rPr>
          <w:sz w:val="28"/>
          <w:szCs w:val="28"/>
        </w:rPr>
      </w:pPr>
      <w:r>
        <w:rPr>
          <w:sz w:val="28"/>
          <w:szCs w:val="28"/>
        </w:rPr>
        <w:t>5</w:t>
      </w:r>
      <w:r w:rsidR="00FB07BA">
        <w:rPr>
          <w:sz w:val="28"/>
          <w:szCs w:val="28"/>
        </w:rPr>
        <w:t>.1.</w:t>
      </w:r>
      <w:r w:rsidR="00161652">
        <w:rPr>
          <w:sz w:val="28"/>
          <w:szCs w:val="28"/>
        </w:rPr>
        <w:t>5</w:t>
      </w:r>
      <w:r w:rsidR="00FB07BA">
        <w:rPr>
          <w:sz w:val="28"/>
          <w:szCs w:val="28"/>
        </w:rPr>
        <w:t xml:space="preserve">.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3D7B20" w:rsidRPr="002B5597" w:rsidRDefault="003D7B20" w:rsidP="003D7B20">
      <w:pPr>
        <w:spacing w:line="276" w:lineRule="auto"/>
        <w:ind w:left="-142"/>
        <w:jc w:val="both"/>
        <w:rPr>
          <w:sz w:val="28"/>
          <w:szCs w:val="28"/>
        </w:rPr>
      </w:pPr>
      <w:r w:rsidRPr="009D362D">
        <w:rPr>
          <w:sz w:val="28"/>
          <w:szCs w:val="28"/>
        </w:rPr>
        <w:t>5.1.</w:t>
      </w:r>
      <w:r w:rsidR="00161652">
        <w:rPr>
          <w:sz w:val="28"/>
          <w:szCs w:val="28"/>
        </w:rPr>
        <w:t>6</w:t>
      </w:r>
      <w:r w:rsidRPr="009D362D">
        <w:rPr>
          <w:sz w:val="28"/>
          <w:szCs w:val="28"/>
        </w:rPr>
        <w:t>.</w:t>
      </w:r>
      <w:r w:rsidRPr="009D362D">
        <w:rPr>
          <w:sz w:val="28"/>
          <w:szCs w:val="28"/>
        </w:rPr>
        <w:tab/>
        <w:t>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представленной в приложении № 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3D7B20" w:rsidRPr="002B5597" w:rsidRDefault="003D7B20" w:rsidP="003D7B20">
      <w:pPr>
        <w:spacing w:line="276" w:lineRule="auto"/>
        <w:ind w:left="-142"/>
        <w:jc w:val="both"/>
        <w:rPr>
          <w:sz w:val="28"/>
          <w:szCs w:val="28"/>
        </w:rPr>
      </w:pPr>
      <w:r>
        <w:rPr>
          <w:sz w:val="28"/>
          <w:szCs w:val="28"/>
        </w:rPr>
        <w:t>5</w:t>
      </w:r>
      <w:r w:rsidRPr="002B5597">
        <w:rPr>
          <w:sz w:val="28"/>
          <w:szCs w:val="28"/>
        </w:rPr>
        <w:t>.</w:t>
      </w:r>
      <w:r>
        <w:rPr>
          <w:sz w:val="28"/>
          <w:szCs w:val="28"/>
        </w:rPr>
        <w:t>1</w:t>
      </w:r>
      <w:r w:rsidRPr="002B5597">
        <w:rPr>
          <w:sz w:val="28"/>
          <w:szCs w:val="28"/>
        </w:rPr>
        <w:t>.</w:t>
      </w:r>
      <w:r w:rsidR="00161652">
        <w:rPr>
          <w:sz w:val="28"/>
          <w:szCs w:val="28"/>
        </w:rPr>
        <w:t>7</w:t>
      </w:r>
      <w:r w:rsidRPr="002B5597">
        <w:rPr>
          <w:sz w:val="28"/>
          <w:szCs w:val="28"/>
        </w:rPr>
        <w:t>.</w:t>
      </w:r>
      <w:r w:rsidRPr="002B5597">
        <w:rPr>
          <w:sz w:val="28"/>
          <w:szCs w:val="28"/>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3D7B20" w:rsidRDefault="003D7B20" w:rsidP="003D7B20">
      <w:pPr>
        <w:spacing w:line="276" w:lineRule="auto"/>
        <w:ind w:left="-142"/>
        <w:jc w:val="both"/>
        <w:rPr>
          <w:sz w:val="28"/>
          <w:szCs w:val="28"/>
        </w:rPr>
      </w:pPr>
      <w:r>
        <w:rPr>
          <w:sz w:val="28"/>
          <w:szCs w:val="28"/>
        </w:rPr>
        <w:t>5</w:t>
      </w:r>
      <w:r w:rsidRPr="002B5597">
        <w:rPr>
          <w:sz w:val="28"/>
          <w:szCs w:val="28"/>
        </w:rPr>
        <w:t>.</w:t>
      </w:r>
      <w:r>
        <w:rPr>
          <w:sz w:val="28"/>
          <w:szCs w:val="28"/>
        </w:rPr>
        <w:t>1</w:t>
      </w:r>
      <w:r w:rsidRPr="002B5597">
        <w:rPr>
          <w:sz w:val="28"/>
          <w:szCs w:val="28"/>
        </w:rPr>
        <w:t>.</w:t>
      </w:r>
      <w:r w:rsidR="00161652">
        <w:rPr>
          <w:sz w:val="28"/>
          <w:szCs w:val="28"/>
        </w:rPr>
        <w:t>8</w:t>
      </w:r>
      <w:r w:rsidRPr="002B5597">
        <w:rPr>
          <w:sz w:val="28"/>
          <w:szCs w:val="28"/>
        </w:rPr>
        <w:t>.</w:t>
      </w:r>
      <w:r w:rsidRPr="002B5597">
        <w:rPr>
          <w:sz w:val="28"/>
          <w:szCs w:val="28"/>
        </w:rPr>
        <w:tab/>
        <w:t>Участник, на стороне которого выступает несколько лиц, должен представить в составе заявки все предусмотренные док</w:t>
      </w:r>
      <w:r>
        <w:rPr>
          <w:sz w:val="28"/>
          <w:szCs w:val="28"/>
        </w:rPr>
        <w:t>ументацией о закупке документы.</w:t>
      </w:r>
    </w:p>
    <w:p w:rsidR="003D7B20" w:rsidRPr="002B5597" w:rsidRDefault="003D7B20" w:rsidP="003D7B20">
      <w:pPr>
        <w:spacing w:line="276" w:lineRule="auto"/>
        <w:ind w:left="-142"/>
        <w:jc w:val="both"/>
        <w:rPr>
          <w:sz w:val="28"/>
          <w:szCs w:val="28"/>
        </w:rPr>
      </w:pPr>
      <w:r w:rsidRPr="002B5597">
        <w:rPr>
          <w:sz w:val="28"/>
          <w:szCs w:val="28"/>
        </w:rPr>
        <w:lastRenderedPageBreak/>
        <w:t>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 заключенный на срок не менее срока исполнения договора в соответствии с техническим заданием документации о закупке.</w:t>
      </w:r>
    </w:p>
    <w:p w:rsidR="003D7B20" w:rsidRPr="002B5597" w:rsidRDefault="003D7B20" w:rsidP="003D7B20">
      <w:pPr>
        <w:spacing w:line="276" w:lineRule="auto"/>
        <w:ind w:left="-142"/>
        <w:jc w:val="both"/>
        <w:rPr>
          <w:sz w:val="28"/>
          <w:szCs w:val="28"/>
        </w:rPr>
      </w:pPr>
      <w:r>
        <w:rPr>
          <w:sz w:val="28"/>
          <w:szCs w:val="28"/>
        </w:rPr>
        <w:t>5</w:t>
      </w:r>
      <w:r w:rsidRPr="002B5597">
        <w:rPr>
          <w:sz w:val="28"/>
          <w:szCs w:val="28"/>
        </w:rPr>
        <w:t>.</w:t>
      </w:r>
      <w:r>
        <w:rPr>
          <w:sz w:val="28"/>
          <w:szCs w:val="28"/>
        </w:rPr>
        <w:t>1</w:t>
      </w:r>
      <w:r w:rsidRPr="002B5597">
        <w:rPr>
          <w:sz w:val="28"/>
          <w:szCs w:val="28"/>
        </w:rPr>
        <w:t>.</w:t>
      </w:r>
      <w:r w:rsidR="00161652">
        <w:rPr>
          <w:sz w:val="28"/>
          <w:szCs w:val="28"/>
        </w:rPr>
        <w:t>9</w:t>
      </w:r>
      <w:r w:rsidRPr="002B5597">
        <w:rPr>
          <w:sz w:val="28"/>
          <w:szCs w:val="28"/>
        </w:rPr>
        <w:t>.</w:t>
      </w:r>
      <w:r w:rsidRPr="002B5597">
        <w:rPr>
          <w:sz w:val="28"/>
          <w:szCs w:val="28"/>
        </w:rPr>
        <w:tab/>
        <w:t>Участник, на стороне которого выступают несколько лиц (все лица, выступающие на стороне одного участника), должен соответствовать 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3D7B20" w:rsidRPr="002B5597" w:rsidRDefault="003D7B20" w:rsidP="003D7B20">
      <w:pPr>
        <w:spacing w:line="276" w:lineRule="auto"/>
        <w:ind w:left="-142"/>
        <w:jc w:val="both"/>
        <w:rPr>
          <w:sz w:val="28"/>
          <w:szCs w:val="28"/>
        </w:rPr>
      </w:pPr>
      <w:r>
        <w:rPr>
          <w:sz w:val="28"/>
          <w:szCs w:val="28"/>
        </w:rPr>
        <w:t>5</w:t>
      </w:r>
      <w:r w:rsidRPr="002B5597">
        <w:rPr>
          <w:sz w:val="28"/>
          <w:szCs w:val="28"/>
        </w:rPr>
        <w:t>.</w:t>
      </w:r>
      <w:r>
        <w:rPr>
          <w:sz w:val="28"/>
          <w:szCs w:val="28"/>
        </w:rPr>
        <w:t>1</w:t>
      </w:r>
      <w:r w:rsidRPr="002B5597">
        <w:rPr>
          <w:sz w:val="28"/>
          <w:szCs w:val="28"/>
        </w:rPr>
        <w:t>.</w:t>
      </w:r>
      <w:r w:rsidR="00161652">
        <w:rPr>
          <w:sz w:val="28"/>
          <w:szCs w:val="28"/>
        </w:rPr>
        <w:t>10</w:t>
      </w:r>
      <w:r w:rsidRPr="002B5597">
        <w:rPr>
          <w:sz w:val="28"/>
          <w:szCs w:val="28"/>
        </w:rPr>
        <w:t>.</w:t>
      </w:r>
      <w:r w:rsidRPr="002B5597">
        <w:rPr>
          <w:sz w:val="28"/>
          <w:szCs w:val="28"/>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3D7B20" w:rsidRDefault="003D7B20" w:rsidP="003D7B20">
      <w:pPr>
        <w:spacing w:line="276" w:lineRule="auto"/>
        <w:ind w:left="-142"/>
        <w:jc w:val="both"/>
        <w:rPr>
          <w:sz w:val="28"/>
          <w:szCs w:val="28"/>
        </w:rPr>
      </w:pPr>
      <w:r>
        <w:rPr>
          <w:sz w:val="28"/>
          <w:szCs w:val="28"/>
        </w:rPr>
        <w:t>5</w:t>
      </w:r>
      <w:r w:rsidRPr="002B5597">
        <w:rPr>
          <w:sz w:val="28"/>
          <w:szCs w:val="28"/>
        </w:rPr>
        <w:t>.</w:t>
      </w:r>
      <w:r>
        <w:rPr>
          <w:sz w:val="28"/>
          <w:szCs w:val="28"/>
        </w:rPr>
        <w:t>1</w:t>
      </w:r>
      <w:r w:rsidRPr="002B5597">
        <w:rPr>
          <w:sz w:val="28"/>
          <w:szCs w:val="28"/>
        </w:rPr>
        <w:t>.</w:t>
      </w:r>
      <w:r>
        <w:rPr>
          <w:sz w:val="28"/>
          <w:szCs w:val="28"/>
        </w:rPr>
        <w:t>1</w:t>
      </w:r>
      <w:r w:rsidR="00161652">
        <w:rPr>
          <w:sz w:val="28"/>
          <w:szCs w:val="28"/>
        </w:rPr>
        <w:t>1</w:t>
      </w:r>
      <w:bookmarkStart w:id="1" w:name="_GoBack"/>
      <w:bookmarkEnd w:id="1"/>
      <w:r w:rsidRPr="002B5597">
        <w:rPr>
          <w:sz w:val="28"/>
          <w:szCs w:val="28"/>
        </w:rPr>
        <w:t>.</w:t>
      </w:r>
      <w:r w:rsidRPr="002B5597">
        <w:rPr>
          <w:sz w:val="28"/>
          <w:szCs w:val="28"/>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3D7B20" w:rsidRPr="0031477C" w:rsidRDefault="003D7B20" w:rsidP="00FB07BA">
      <w:pPr>
        <w:spacing w:line="276" w:lineRule="auto"/>
        <w:ind w:left="-142"/>
        <w:jc w:val="both"/>
        <w:rPr>
          <w:sz w:val="28"/>
          <w:szCs w:val="28"/>
        </w:rPr>
      </w:pP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5C51C0" w:rsidP="00FB07BA">
      <w:pPr>
        <w:tabs>
          <w:tab w:val="left" w:pos="0"/>
        </w:tabs>
        <w:spacing w:line="276" w:lineRule="auto"/>
        <w:ind w:left="-142"/>
        <w:jc w:val="both"/>
        <w:rPr>
          <w:bCs/>
          <w:sz w:val="28"/>
          <w:szCs w:val="28"/>
        </w:rPr>
      </w:pPr>
      <w:r>
        <w:rPr>
          <w:bCs/>
          <w:sz w:val="28"/>
          <w:szCs w:val="28"/>
        </w:rPr>
        <w:lastRenderedPageBreak/>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5C51C0"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D5CC1" w:rsidRDefault="005C51C0" w:rsidP="00FD5CC1">
      <w:pPr>
        <w:tabs>
          <w:tab w:val="left" w:pos="0"/>
        </w:tabs>
        <w:spacing w:line="276" w:lineRule="auto"/>
        <w:ind w:left="-142"/>
        <w:jc w:val="both"/>
        <w:rPr>
          <w:bCs/>
          <w:sz w:val="28"/>
          <w:szCs w:val="28"/>
        </w:rPr>
      </w:pPr>
      <w:r>
        <w:rPr>
          <w:bCs/>
          <w:sz w:val="28"/>
          <w:szCs w:val="28"/>
        </w:rPr>
        <w:t xml:space="preserve">5) </w:t>
      </w:r>
      <w:r w:rsidR="009F4325">
        <w:rPr>
          <w:bCs/>
          <w:sz w:val="28"/>
          <w:szCs w:val="28"/>
        </w:rPr>
        <w:t>о</w:t>
      </w:r>
      <w:r w:rsidRPr="00D35291">
        <w:rPr>
          <w:bCs/>
          <w:sz w:val="28"/>
          <w:szCs w:val="28"/>
        </w:rPr>
        <w:t>тсутствие сведений об участниках в реестрах недо</w:t>
      </w:r>
      <w:r w:rsidR="006458D5">
        <w:rPr>
          <w:bCs/>
          <w:sz w:val="28"/>
          <w:szCs w:val="28"/>
        </w:rPr>
        <w:t>бросовестных поставщиков услуг;</w:t>
      </w:r>
    </w:p>
    <w:p w:rsidR="002340D5" w:rsidRDefault="00FD5CC1" w:rsidP="00FB07BA">
      <w:pPr>
        <w:tabs>
          <w:tab w:val="left" w:pos="0"/>
        </w:tabs>
        <w:spacing w:line="276" w:lineRule="auto"/>
        <w:ind w:left="-142"/>
        <w:jc w:val="both"/>
        <w:rPr>
          <w:bCs/>
          <w:sz w:val="28"/>
          <w:szCs w:val="28"/>
        </w:rPr>
      </w:pPr>
      <w:r>
        <w:rPr>
          <w:bCs/>
          <w:sz w:val="28"/>
          <w:szCs w:val="28"/>
        </w:rPr>
        <w:t>6</w:t>
      </w:r>
      <w:r w:rsidR="005C51C0">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62080C" w:rsidRDefault="0062080C" w:rsidP="0062080C">
      <w:pPr>
        <w:tabs>
          <w:tab w:val="left" w:pos="0"/>
        </w:tabs>
        <w:spacing w:line="276" w:lineRule="auto"/>
        <w:ind w:left="-142"/>
        <w:jc w:val="both"/>
        <w:rPr>
          <w:bCs/>
          <w:sz w:val="28"/>
          <w:szCs w:val="28"/>
        </w:rPr>
      </w:pPr>
      <w:r>
        <w:rPr>
          <w:bCs/>
          <w:sz w:val="28"/>
          <w:szCs w:val="28"/>
        </w:rPr>
        <w:lastRenderedPageBreak/>
        <w:t xml:space="preserve">5.2.3. </w:t>
      </w:r>
      <w:r w:rsidRPr="00E87D7B">
        <w:rPr>
          <w:bCs/>
          <w:sz w:val="28"/>
          <w:szCs w:val="28"/>
        </w:rPr>
        <w:t>Соответствие обязательным требованиям, указанны</w:t>
      </w:r>
      <w:r>
        <w:rPr>
          <w:bCs/>
          <w:sz w:val="28"/>
          <w:szCs w:val="28"/>
        </w:rPr>
        <w:t>х</w:t>
      </w:r>
      <w:r w:rsidRPr="00E87D7B">
        <w:rPr>
          <w:bCs/>
          <w:sz w:val="28"/>
          <w:szCs w:val="28"/>
        </w:rPr>
        <w:t xml:space="preserve"> в пункт</w:t>
      </w:r>
      <w:r>
        <w:rPr>
          <w:bCs/>
          <w:sz w:val="28"/>
          <w:szCs w:val="28"/>
        </w:rPr>
        <w:t>е</w:t>
      </w:r>
      <w:r w:rsidRPr="00E87D7B">
        <w:rPr>
          <w:bCs/>
          <w:sz w:val="28"/>
          <w:szCs w:val="28"/>
        </w:rPr>
        <w:t xml:space="preserve"> </w:t>
      </w:r>
      <w:r>
        <w:rPr>
          <w:bCs/>
          <w:sz w:val="28"/>
          <w:szCs w:val="28"/>
        </w:rPr>
        <w:t>5.2.2.</w:t>
      </w:r>
      <w:r w:rsidRPr="00E87D7B">
        <w:rPr>
          <w:bCs/>
          <w:sz w:val="28"/>
          <w:szCs w:val="28"/>
        </w:rPr>
        <w:t xml:space="preserve">, подтверждается участником в декларативной форме в соответствии с приложением № 3 к </w:t>
      </w:r>
      <w:r>
        <w:rPr>
          <w:bCs/>
          <w:sz w:val="28"/>
          <w:szCs w:val="28"/>
        </w:rPr>
        <w:t>документации.</w:t>
      </w:r>
    </w:p>
    <w:p w:rsidR="0062080C" w:rsidRPr="00A02799" w:rsidRDefault="0062080C" w:rsidP="0062080C">
      <w:pPr>
        <w:tabs>
          <w:tab w:val="left" w:pos="0"/>
        </w:tabs>
        <w:spacing w:line="276" w:lineRule="auto"/>
        <w:ind w:left="-142"/>
        <w:jc w:val="both"/>
        <w:rPr>
          <w:bCs/>
          <w:sz w:val="28"/>
          <w:szCs w:val="28"/>
        </w:rPr>
      </w:pPr>
      <w:r>
        <w:rPr>
          <w:bCs/>
          <w:sz w:val="28"/>
          <w:szCs w:val="28"/>
        </w:rPr>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5C51C0" w:rsidP="0062080C">
      <w:pPr>
        <w:tabs>
          <w:tab w:val="left" w:pos="0"/>
        </w:tabs>
        <w:spacing w:line="276" w:lineRule="auto"/>
        <w:ind w:left="-142"/>
        <w:jc w:val="both"/>
        <w:rPr>
          <w:bCs/>
          <w:sz w:val="28"/>
          <w:szCs w:val="28"/>
        </w:rPr>
      </w:pPr>
      <w:r>
        <w:rPr>
          <w:bCs/>
          <w:sz w:val="28"/>
          <w:szCs w:val="28"/>
        </w:rPr>
        <w:t>5</w:t>
      </w:r>
      <w:r w:rsidR="003C7532">
        <w:rPr>
          <w:bCs/>
          <w:sz w:val="28"/>
          <w:szCs w:val="28"/>
        </w:rPr>
        <w:t>.2.4</w:t>
      </w:r>
      <w:r w:rsidR="00307CF1">
        <w:rPr>
          <w:bCs/>
          <w:sz w:val="28"/>
          <w:szCs w:val="28"/>
        </w:rPr>
        <w:t>.</w:t>
      </w:r>
      <w:r w:rsidR="0062080C">
        <w:rPr>
          <w:bCs/>
          <w:sz w:val="28"/>
          <w:szCs w:val="28"/>
        </w:rPr>
        <w:t xml:space="preserve">  Т</w:t>
      </w:r>
      <w:r w:rsidR="0062080C" w:rsidRPr="00EE45DE">
        <w:rPr>
          <w:bCs/>
          <w:sz w:val="28"/>
          <w:szCs w:val="28"/>
        </w:rPr>
        <w:t xml:space="preserve">ребования, в том числе квалификационные требования (в зависимости от технических, </w:t>
      </w:r>
      <w:r w:rsidR="0062080C" w:rsidRPr="00B157C8">
        <w:rPr>
          <w:bCs/>
          <w:sz w:val="28"/>
          <w:szCs w:val="28"/>
        </w:rPr>
        <w:t>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w:t>
      </w:r>
      <w:r w:rsidR="0062080C">
        <w:rPr>
          <w:bCs/>
          <w:sz w:val="28"/>
          <w:szCs w:val="28"/>
        </w:rPr>
        <w:t xml:space="preserve">ментации о конкурентной закупке; </w:t>
      </w:r>
      <w:r w:rsidR="0062080C" w:rsidRPr="00B157C8">
        <w:rPr>
          <w:bCs/>
          <w:sz w:val="28"/>
          <w:szCs w:val="28"/>
        </w:rPr>
        <w:t>Товары, работы, услуги, предлагаемые претендентом, должны соответствовать</w:t>
      </w:r>
      <w:r w:rsidR="0062080C" w:rsidRPr="0031477C">
        <w:rPr>
          <w:bCs/>
          <w:sz w:val="28"/>
          <w:szCs w:val="28"/>
        </w:rPr>
        <w:t xml:space="preserve"> требованиям документации на проведение конкурентной закупки (технического задания).</w:t>
      </w:r>
      <w:r w:rsidR="0062080C">
        <w:rPr>
          <w:bCs/>
          <w:sz w:val="28"/>
          <w:szCs w:val="28"/>
        </w:rPr>
        <w:t xml:space="preserve"> </w:t>
      </w:r>
      <w:r w:rsidR="002340D5"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.2.7</w:t>
      </w:r>
      <w:r w:rsidR="00307CF1">
        <w:rPr>
          <w:rFonts w:eastAsia="MS Mincho"/>
          <w:sz w:val="28"/>
          <w:szCs w:val="28"/>
        </w:rPr>
        <w:t xml:space="preserve">. </w:t>
      </w:r>
      <w:r w:rsidR="002340D5" w:rsidRPr="0031477C">
        <w:rPr>
          <w:rFonts w:eastAsia="MS Mincho"/>
          <w:sz w:val="28"/>
          <w:szCs w:val="28"/>
        </w:rPr>
        <w:t xml:space="preserve">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w:t>
      </w:r>
      <w:r w:rsidR="002340D5" w:rsidRPr="0031477C">
        <w:rPr>
          <w:rFonts w:eastAsia="MS Mincho"/>
          <w:sz w:val="28"/>
          <w:szCs w:val="28"/>
        </w:rPr>
        <w:lastRenderedPageBreak/>
        <w:t>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C7532" w:rsidRDefault="005C51C0" w:rsidP="003C7532">
      <w:pPr>
        <w:spacing w:line="276" w:lineRule="auto"/>
        <w:ind w:left="-284"/>
        <w:jc w:val="both"/>
        <w:rPr>
          <w:rFonts w:eastAsia="MS Mincho"/>
          <w:sz w:val="28"/>
          <w:szCs w:val="28"/>
        </w:rPr>
      </w:pPr>
      <w:r>
        <w:rPr>
          <w:rFonts w:eastAsia="MS Mincho"/>
          <w:sz w:val="28"/>
          <w:szCs w:val="28"/>
        </w:rPr>
        <w:t>5</w:t>
      </w:r>
      <w:r w:rsidR="00F478EE">
        <w:rPr>
          <w:rFonts w:eastAsia="MS Mincho"/>
          <w:sz w:val="28"/>
          <w:szCs w:val="28"/>
        </w:rPr>
        <w:t>.3.</w:t>
      </w:r>
      <w:r w:rsidR="00AB4C68">
        <w:rPr>
          <w:rFonts w:eastAsia="MS Mincho"/>
          <w:sz w:val="28"/>
          <w:szCs w:val="28"/>
        </w:rPr>
        <w:t>1.</w:t>
      </w:r>
      <w:r w:rsidR="00AB4C68" w:rsidRPr="00307CF1">
        <w:rPr>
          <w:rFonts w:eastAsia="MS Mincho"/>
          <w:sz w:val="28"/>
          <w:szCs w:val="28"/>
        </w:rPr>
        <w:t xml:space="preserve"> Рассмотрение</w:t>
      </w:r>
      <w:r w:rsidR="00F478EE"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003C7532">
        <w:rPr>
          <w:rFonts w:eastAsia="MS Mincho"/>
          <w:sz w:val="28"/>
          <w:szCs w:val="28"/>
        </w:rPr>
        <w:t xml:space="preserve"> задания и документации.</w:t>
      </w:r>
    </w:p>
    <w:p w:rsidR="005C25E4" w:rsidRDefault="003C7532" w:rsidP="005C25E4">
      <w:pPr>
        <w:spacing w:line="276" w:lineRule="auto"/>
        <w:ind w:left="-284"/>
        <w:jc w:val="both"/>
        <w:rPr>
          <w:rFonts w:eastAsia="MS Mincho"/>
          <w:sz w:val="28"/>
          <w:szCs w:val="28"/>
        </w:rPr>
      </w:pPr>
      <w:r>
        <w:rPr>
          <w:rFonts w:eastAsia="MS Mincho"/>
          <w:sz w:val="28"/>
          <w:szCs w:val="28"/>
        </w:rPr>
        <w:t>5</w:t>
      </w:r>
      <w:r w:rsidR="005C25E4">
        <w:rPr>
          <w:rFonts w:eastAsia="MS Mincho"/>
          <w:sz w:val="28"/>
          <w:szCs w:val="28"/>
        </w:rPr>
        <w:t xml:space="preserve">.3.2. </w:t>
      </w:r>
      <w:r w:rsidR="005C25E4" w:rsidRPr="00824BF4">
        <w:rPr>
          <w:rFonts w:eastAsia="MS Mincho"/>
          <w:sz w:val="28"/>
          <w:szCs w:val="28"/>
        </w:rPr>
        <w:t>При сопоставлении заявок и определении победителя запроса предложений оцениваются:</w:t>
      </w:r>
    </w:p>
    <w:p w:rsidR="005C25E4" w:rsidRDefault="005C25E4" w:rsidP="005C25E4">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C25E4" w:rsidRPr="0099187D" w:rsidTr="00D245DF">
        <w:trPr>
          <w:trHeight w:val="123"/>
        </w:trPr>
        <w:tc>
          <w:tcPr>
            <w:tcW w:w="115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Наименование критерия/</w:t>
            </w:r>
          </w:p>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C25E4" w:rsidRPr="0099187D" w:rsidTr="00D245DF">
        <w:trPr>
          <w:trHeight w:val="123"/>
        </w:trPr>
        <w:tc>
          <w:tcPr>
            <w:tcW w:w="1152" w:type="dxa"/>
          </w:tcPr>
          <w:p w:rsidR="005C25E4" w:rsidRPr="002D4273" w:rsidRDefault="005C25E4" w:rsidP="00D245DF">
            <w:pPr>
              <w:pStyle w:val="a9"/>
              <w:tabs>
                <w:tab w:val="left" w:pos="1418"/>
              </w:tabs>
              <w:suppressAutoHyphens/>
              <w:ind w:firstLine="0"/>
              <w:jc w:val="center"/>
              <w:rPr>
                <w:sz w:val="24"/>
              </w:rPr>
            </w:pPr>
            <w:r w:rsidRPr="002D4273">
              <w:rPr>
                <w:sz w:val="24"/>
              </w:rPr>
              <w:t>1</w:t>
            </w:r>
            <w:r>
              <w:rPr>
                <w:sz w:val="24"/>
              </w:rPr>
              <w:t>.</w:t>
            </w:r>
          </w:p>
        </w:tc>
        <w:tc>
          <w:tcPr>
            <w:tcW w:w="2192" w:type="dxa"/>
          </w:tcPr>
          <w:p w:rsidR="005C25E4" w:rsidRPr="002D4273" w:rsidRDefault="005C25E4" w:rsidP="00D245DF">
            <w:pPr>
              <w:pStyle w:val="a9"/>
              <w:tabs>
                <w:tab w:val="left" w:pos="1418"/>
              </w:tabs>
              <w:suppressAutoHyphens/>
              <w:ind w:firstLine="0"/>
              <w:rPr>
                <w:sz w:val="24"/>
              </w:rPr>
            </w:pPr>
            <w:r w:rsidRPr="002D4273">
              <w:rPr>
                <w:sz w:val="24"/>
              </w:rPr>
              <w:t>Цена договора</w:t>
            </w:r>
          </w:p>
        </w:tc>
        <w:tc>
          <w:tcPr>
            <w:tcW w:w="1843" w:type="dxa"/>
          </w:tcPr>
          <w:p w:rsidR="005C25E4" w:rsidRPr="002D4273" w:rsidRDefault="005C25E4" w:rsidP="00D245DF">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C25E4" w:rsidRPr="00F71148" w:rsidRDefault="005C25E4" w:rsidP="00D245DF">
            <w:pPr>
              <w:shd w:val="clear" w:color="auto" w:fill="FFFFFF"/>
              <w:tabs>
                <w:tab w:val="left" w:pos="9214"/>
              </w:tabs>
              <w:ind w:left="33" w:firstLine="33"/>
              <w:jc w:val="both"/>
            </w:pPr>
            <w:r w:rsidRPr="002D4273">
              <w:t xml:space="preserve">                               Ц</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C25E4" w:rsidRPr="002D4273" w:rsidRDefault="005C25E4" w:rsidP="00D245DF">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C25E4" w:rsidRPr="002D4273" w:rsidRDefault="005C25E4" w:rsidP="00D245DF">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C25E4" w:rsidRPr="0099187D" w:rsidTr="005E7791">
        <w:trPr>
          <w:trHeight w:val="983"/>
        </w:trPr>
        <w:tc>
          <w:tcPr>
            <w:tcW w:w="1152" w:type="dxa"/>
          </w:tcPr>
          <w:p w:rsidR="005C25E4" w:rsidRPr="00B37D94" w:rsidRDefault="005C25E4" w:rsidP="00D245DF">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C25E4" w:rsidRPr="002D4273" w:rsidRDefault="005C25E4" w:rsidP="00D245DF">
            <w:pPr>
              <w:rPr>
                <w:bCs/>
                <w:spacing w:val="-4"/>
              </w:rPr>
            </w:pPr>
            <w:r>
              <w:rPr>
                <w:bCs/>
                <w:spacing w:val="-4"/>
              </w:rPr>
              <w:t>Размер страхового бонуса (в процентах от суммы страховых премий)</w:t>
            </w:r>
          </w:p>
        </w:tc>
        <w:tc>
          <w:tcPr>
            <w:tcW w:w="1843" w:type="dxa"/>
          </w:tcPr>
          <w:p w:rsidR="005C25E4" w:rsidRPr="002D4273" w:rsidRDefault="005C25E4" w:rsidP="00D245DF">
            <w:pPr>
              <w:jc w:val="both"/>
            </w:pPr>
            <w:r w:rsidRPr="002D4273">
              <w:t xml:space="preserve">Максимальное количество баллов - </w:t>
            </w:r>
            <w:r>
              <w:t>25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C25E4" w:rsidRPr="00F71148" w:rsidRDefault="005C25E4" w:rsidP="00D245DF">
            <w:pPr>
              <w:shd w:val="clear" w:color="auto" w:fill="FFFFFF"/>
              <w:tabs>
                <w:tab w:val="left" w:pos="9214"/>
              </w:tabs>
              <w:ind w:left="33" w:firstLine="33"/>
              <w:jc w:val="both"/>
            </w:pPr>
            <w:r w:rsidRPr="002D4273">
              <w:t xml:space="preserve"> </w:t>
            </w:r>
            <w:r>
              <w:t xml:space="preserve">                             В</w:t>
            </w:r>
            <w:r>
              <w:rPr>
                <w:vertAlign w:val="subscript"/>
                <w:lang w:val="en-US"/>
              </w:rPr>
              <w:t>max</w:t>
            </w:r>
          </w:p>
          <w:p w:rsidR="005C25E4" w:rsidRPr="00F71148" w:rsidRDefault="005C25E4" w:rsidP="00D245DF">
            <w:pPr>
              <w:shd w:val="clear" w:color="auto" w:fill="FFFFFF"/>
              <w:tabs>
                <w:tab w:val="left" w:pos="9214"/>
              </w:tabs>
              <w:ind w:left="34" w:right="295" w:firstLine="34"/>
              <w:jc w:val="both"/>
              <w:rPr>
                <w:vertAlign w:val="subscript"/>
              </w:rPr>
            </w:pP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lastRenderedPageBreak/>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C25E4" w:rsidRPr="002D4273" w:rsidRDefault="005C25E4" w:rsidP="00D245DF">
            <w:r>
              <w:t xml:space="preserve">25 </w:t>
            </w:r>
            <w:r w:rsidRPr="002D4273">
              <w:t>– максимально возможное количество баллов.</w:t>
            </w:r>
          </w:p>
        </w:tc>
      </w:tr>
      <w:tr w:rsidR="005C25E4" w:rsidRPr="0099187D" w:rsidTr="00D245DF">
        <w:trPr>
          <w:trHeight w:val="225"/>
        </w:trPr>
        <w:tc>
          <w:tcPr>
            <w:tcW w:w="1152" w:type="dxa"/>
          </w:tcPr>
          <w:p w:rsidR="005C25E4" w:rsidRPr="002D4273" w:rsidRDefault="005C25E4" w:rsidP="00D245DF">
            <w:pPr>
              <w:pStyle w:val="a9"/>
              <w:tabs>
                <w:tab w:val="left" w:pos="1418"/>
              </w:tabs>
              <w:suppressAutoHyphens/>
              <w:ind w:firstLine="0"/>
              <w:jc w:val="center"/>
              <w:rPr>
                <w:sz w:val="24"/>
              </w:rPr>
            </w:pPr>
            <w:r>
              <w:rPr>
                <w:sz w:val="24"/>
              </w:rPr>
              <w:lastRenderedPageBreak/>
              <w:t>3.</w:t>
            </w:r>
          </w:p>
        </w:tc>
        <w:tc>
          <w:tcPr>
            <w:tcW w:w="2192" w:type="dxa"/>
          </w:tcPr>
          <w:p w:rsidR="005C25E4" w:rsidRPr="00E80AC9" w:rsidRDefault="005C25E4" w:rsidP="002F5970">
            <w:pPr>
              <w:rPr>
                <w:bCs/>
                <w:spacing w:val="-4"/>
              </w:rPr>
            </w:pPr>
            <w:r>
              <w:rPr>
                <w:bCs/>
                <w:spacing w:val="-4"/>
              </w:rPr>
              <w:t xml:space="preserve">Размер безоговорочной франшизы в случае убытков от рисков </w:t>
            </w:r>
          </w:p>
        </w:tc>
        <w:tc>
          <w:tcPr>
            <w:tcW w:w="1843" w:type="dxa"/>
          </w:tcPr>
          <w:p w:rsidR="005C25E4" w:rsidRPr="002D4273" w:rsidRDefault="005C25E4" w:rsidP="00D245DF">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Ф</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C25E4" w:rsidRPr="00FA6997" w:rsidRDefault="005C25E4" w:rsidP="00D245DF">
            <w:pPr>
              <w:shd w:val="clear" w:color="auto" w:fill="FFFFFF"/>
              <w:tabs>
                <w:tab w:val="left" w:pos="9354"/>
              </w:tabs>
              <w:ind w:right="-6"/>
              <w:jc w:val="both"/>
            </w:pPr>
            <w:r>
              <w:t xml:space="preserve">15 </w:t>
            </w:r>
            <w:r w:rsidRPr="002D4273">
              <w:t>– максимально возможное количество баллов.</w:t>
            </w:r>
          </w:p>
        </w:tc>
      </w:tr>
    </w:tbl>
    <w:p w:rsidR="003C7532" w:rsidRPr="003C7532" w:rsidRDefault="003C7532" w:rsidP="003C7532">
      <w:pPr>
        <w:keepNext/>
        <w:numPr>
          <w:ilvl w:val="0"/>
          <w:numId w:val="1"/>
        </w:numPr>
        <w:spacing w:line="276" w:lineRule="auto"/>
        <w:ind w:left="-142" w:firstLine="0"/>
        <w:jc w:val="center"/>
        <w:outlineLvl w:val="0"/>
        <w:rPr>
          <w:b/>
          <w:bCs/>
          <w:sz w:val="28"/>
          <w:szCs w:val="28"/>
        </w:rPr>
      </w:pPr>
      <w:r w:rsidRPr="003C7532">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2340D5" w:rsidRPr="0031477C" w:rsidRDefault="002340D5" w:rsidP="003C7532">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3C7532"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3C7532"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3C7532" w:rsidP="00463E76">
      <w:pPr>
        <w:spacing w:line="276" w:lineRule="auto"/>
        <w:ind w:left="-284"/>
        <w:rPr>
          <w:bCs/>
          <w:iCs/>
          <w:sz w:val="28"/>
          <w:szCs w:val="28"/>
        </w:rPr>
      </w:pPr>
      <w:r>
        <w:rPr>
          <w:bCs/>
          <w:iCs/>
          <w:sz w:val="28"/>
          <w:szCs w:val="28"/>
        </w:rPr>
        <w:t>7</w:t>
      </w:r>
      <w:r w:rsidR="00463E76">
        <w:rPr>
          <w:bCs/>
          <w:iCs/>
          <w:sz w:val="28"/>
          <w:szCs w:val="28"/>
        </w:rPr>
        <w:t>.</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lastRenderedPageBreak/>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C7532" w:rsidRDefault="009D7AB1" w:rsidP="003C7532">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C7532" w:rsidRDefault="003C7532" w:rsidP="003C7532">
      <w:pPr>
        <w:spacing w:line="276" w:lineRule="auto"/>
        <w:ind w:left="-284"/>
        <w:jc w:val="both"/>
        <w:rPr>
          <w:sz w:val="28"/>
          <w:szCs w:val="28"/>
        </w:rPr>
      </w:pPr>
      <w:r>
        <w:rPr>
          <w:bCs/>
          <w:iCs/>
          <w:sz w:val="28"/>
          <w:szCs w:val="28"/>
        </w:rPr>
        <w:t>7</w:t>
      </w:r>
      <w:r w:rsidR="00463E76" w:rsidRPr="003C7532">
        <w:rPr>
          <w:bCs/>
          <w:iCs/>
          <w:sz w:val="28"/>
          <w:szCs w:val="28"/>
        </w:rPr>
        <w:t xml:space="preserve">.5. </w:t>
      </w:r>
      <w:r w:rsidR="002340D5" w:rsidRPr="003C7532">
        <w:rPr>
          <w:bCs/>
          <w:iCs/>
          <w:sz w:val="28"/>
          <w:szCs w:val="28"/>
        </w:rPr>
        <w:t>Заявки оформляются на армянском и</w:t>
      </w:r>
      <w:r w:rsidR="00B4639B" w:rsidRPr="003C7532">
        <w:rPr>
          <w:bCs/>
          <w:iCs/>
          <w:sz w:val="28"/>
          <w:szCs w:val="28"/>
        </w:rPr>
        <w:t>ли</w:t>
      </w:r>
      <w:r w:rsidR="002340D5" w:rsidRPr="003C7532">
        <w:rPr>
          <w:bCs/>
          <w:iCs/>
          <w:sz w:val="28"/>
          <w:szCs w:val="28"/>
        </w:rPr>
        <w:t xml:space="preserve"> русском языках. Вся переписка, связанная с проведением закупки, ведется на армянском и</w:t>
      </w:r>
      <w:r w:rsidR="00B4639B" w:rsidRPr="003C7532">
        <w:rPr>
          <w:bCs/>
          <w:iCs/>
          <w:sz w:val="28"/>
          <w:szCs w:val="28"/>
        </w:rPr>
        <w:t xml:space="preserve">ли </w:t>
      </w:r>
      <w:r w:rsidR="00AB4C68" w:rsidRPr="003C7532">
        <w:rPr>
          <w:bCs/>
          <w:iCs/>
          <w:sz w:val="28"/>
          <w:szCs w:val="28"/>
        </w:rPr>
        <w:t>русском языках</w:t>
      </w:r>
      <w:r w:rsidR="002340D5" w:rsidRPr="003C7532">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3C7532" w:rsidP="00904DD7">
      <w:pPr>
        <w:spacing w:line="276" w:lineRule="auto"/>
        <w:ind w:left="-284"/>
        <w:jc w:val="both"/>
        <w:rPr>
          <w:bCs/>
          <w:iCs/>
          <w:sz w:val="28"/>
          <w:szCs w:val="28"/>
        </w:rPr>
      </w:pPr>
      <w:r>
        <w:rPr>
          <w:bCs/>
          <w:iCs/>
          <w:sz w:val="28"/>
          <w:szCs w:val="28"/>
        </w:rPr>
        <w:t>7</w:t>
      </w:r>
      <w:r w:rsidR="00463E76">
        <w:rPr>
          <w:bCs/>
          <w:iCs/>
          <w:sz w:val="28"/>
          <w:szCs w:val="28"/>
        </w:rPr>
        <w:t>.</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3C7532" w:rsidP="00463E76">
      <w:pPr>
        <w:spacing w:line="276" w:lineRule="auto"/>
        <w:ind w:left="-284"/>
        <w:jc w:val="both"/>
        <w:rPr>
          <w:bCs/>
          <w:iCs/>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1D78">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w:t>
      </w:r>
      <w:r w:rsidR="002340D5" w:rsidRPr="00A05BCF">
        <w:rPr>
          <w:rFonts w:eastAsia="MS Mincho"/>
          <w:sz w:val="28"/>
          <w:szCs w:val="28"/>
        </w:rPr>
        <w:lastRenderedPageBreak/>
        <w:t>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7E594D"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7E594D"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w:t>
      </w:r>
      <w:r w:rsidR="007E594D" w:rsidRPr="001C2A34">
        <w:rPr>
          <w:rFonts w:eastAsia="MS Mincho"/>
          <w:bCs/>
          <w:color w:val="000000" w:themeColor="text1"/>
          <w:sz w:val="28"/>
          <w:szCs w:val="28"/>
        </w:rPr>
        <w:t>ние СБ, после регистрации Участники предоставляют конверты Организатору</w:t>
      </w:r>
      <w:r w:rsidR="007E594D" w:rsidRPr="001C2A34">
        <w:rPr>
          <w:rFonts w:eastAsia="MS Mincho"/>
          <w:b/>
          <w:bCs/>
          <w:color w:val="000000" w:themeColor="text1"/>
          <w:sz w:val="28"/>
          <w:szCs w:val="28"/>
        </w:rPr>
        <w:t xml:space="preserve"> </w:t>
      </w:r>
      <w:r w:rsidR="007E594D" w:rsidRPr="001C2A34">
        <w:rPr>
          <w:rFonts w:eastAsia="MS Mincho"/>
          <w:bCs/>
          <w:color w:val="000000" w:themeColor="text1"/>
          <w:sz w:val="28"/>
          <w:szCs w:val="28"/>
        </w:rPr>
        <w:t xml:space="preserve">по адресу </w:t>
      </w:r>
      <w:r w:rsidR="00E7787B">
        <w:rPr>
          <w:rFonts w:eastAsia="MS Mincho"/>
          <w:bCs/>
          <w:color w:val="000000" w:themeColor="text1"/>
          <w:sz w:val="28"/>
          <w:szCs w:val="28"/>
        </w:rPr>
        <w:t>пр. Тиграна Меца 50.</w:t>
      </w:r>
    </w:p>
    <w:p w:rsidR="00DA4880"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904DD7">
        <w:rPr>
          <w:rFonts w:eastAsia="MS Mincho"/>
          <w:sz w:val="28"/>
          <w:szCs w:val="28"/>
        </w:rPr>
        <w:t xml:space="preserve"> информацию: </w:t>
      </w:r>
      <w:r w:rsidR="002340D5" w:rsidRPr="00A05BCF">
        <w:rPr>
          <w:rFonts w:eastAsia="MS Mincho"/>
          <w:sz w:val="28"/>
          <w:szCs w:val="28"/>
        </w:rPr>
        <w:t>«_________________________</w:t>
      </w:r>
      <w:r w:rsidR="00904DD7">
        <w:rPr>
          <w:rFonts w:eastAsia="MS Mincho"/>
          <w:sz w:val="28"/>
          <w:szCs w:val="28"/>
        </w:rPr>
        <w:t xml:space="preserve">_ (наименование и код закупки); </w:t>
      </w:r>
      <w:r w:rsidR="002340D5" w:rsidRPr="00A05BCF">
        <w:rPr>
          <w:rFonts w:eastAsia="MS Mincho"/>
          <w:sz w:val="28"/>
          <w:szCs w:val="28"/>
        </w:rPr>
        <w:t>Оригинал (Копия) заявки на участие в запросе предложений №__________________ (указать номер и наименование закупки);</w:t>
      </w:r>
    </w:p>
    <w:p w:rsidR="007E594D" w:rsidRDefault="00904DD7" w:rsidP="007E594D">
      <w:pPr>
        <w:spacing w:line="276" w:lineRule="auto"/>
        <w:ind w:left="-284"/>
        <w:jc w:val="both"/>
        <w:rPr>
          <w:rFonts w:eastAsia="MS Mincho"/>
          <w:sz w:val="28"/>
          <w:szCs w:val="28"/>
        </w:rPr>
      </w:pPr>
      <w:r>
        <w:rPr>
          <w:rFonts w:eastAsia="MS Mincho"/>
          <w:sz w:val="28"/>
          <w:szCs w:val="28"/>
        </w:rPr>
        <w:t>7</w:t>
      </w:r>
      <w:r w:rsidR="007E594D">
        <w:rPr>
          <w:rFonts w:eastAsia="MS Mincho"/>
          <w:sz w:val="28"/>
          <w:szCs w:val="28"/>
        </w:rPr>
        <w:t>.17</w:t>
      </w:r>
      <w:r w:rsidR="007E594D" w:rsidRPr="007E594D">
        <w:rPr>
          <w:rFonts w:eastAsia="MS Mincho"/>
          <w:sz w:val="28"/>
          <w:szCs w:val="28"/>
        </w:rPr>
        <w:t xml:space="preserve"> </w:t>
      </w:r>
      <w:r w:rsidR="007E594D"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7E594D">
        <w:rPr>
          <w:rFonts w:eastAsia="MS Mincho"/>
          <w:sz w:val="28"/>
          <w:szCs w:val="28"/>
        </w:rPr>
        <w:t>вка конвертов должна содержать:</w:t>
      </w:r>
      <w:r w:rsidR="007E594D" w:rsidRPr="00243E57">
        <w:rPr>
          <w:rFonts w:eastAsia="MS Mincho"/>
          <w:sz w:val="28"/>
          <w:szCs w:val="28"/>
        </w:rPr>
        <w:t xml:space="preserve"> </w:t>
      </w:r>
      <w:r w:rsidR="00C360BF" w:rsidRPr="00243E57">
        <w:rPr>
          <w:rFonts w:eastAsia="MS Mincho"/>
          <w:b/>
          <w:i/>
          <w:sz w:val="28"/>
          <w:szCs w:val="28"/>
          <w:highlight w:val="yellow"/>
        </w:rPr>
        <w:t>«Предложение участника</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наименование для участия</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номер </w:t>
      </w:r>
      <w:r w:rsidR="00C360BF">
        <w:rPr>
          <w:rFonts w:eastAsia="MS Mincho"/>
          <w:b/>
          <w:i/>
          <w:sz w:val="28"/>
          <w:szCs w:val="28"/>
          <w:highlight w:val="yellow"/>
        </w:rPr>
        <w:t>и наименование процедуры закупки</w:t>
      </w:r>
      <w:r w:rsidR="00C360BF" w:rsidRPr="00243E57">
        <w:rPr>
          <w:rFonts w:eastAsia="MS Mincho"/>
          <w:b/>
          <w:i/>
          <w:sz w:val="28"/>
          <w:szCs w:val="28"/>
          <w:highlight w:val="yellow"/>
        </w:rPr>
        <w:t xml:space="preserve">. Не вскрывать до </w:t>
      </w:r>
      <w:r w:rsidR="00C360BF">
        <w:rPr>
          <w:rFonts w:eastAsia="MS Mincho"/>
          <w:b/>
          <w:i/>
          <w:sz w:val="28"/>
          <w:szCs w:val="28"/>
          <w:highlight w:val="yellow"/>
        </w:rPr>
        <w:t>18 часов 00 времени «</w:t>
      </w:r>
      <w:r w:rsidR="00E956C9">
        <w:rPr>
          <w:rFonts w:eastAsia="MS Mincho"/>
          <w:b/>
          <w:i/>
          <w:sz w:val="28"/>
          <w:szCs w:val="28"/>
          <w:highlight w:val="yellow"/>
        </w:rPr>
        <w:t>27</w:t>
      </w:r>
      <w:r w:rsidR="00C360BF">
        <w:rPr>
          <w:rFonts w:eastAsia="MS Mincho"/>
          <w:b/>
          <w:i/>
          <w:sz w:val="28"/>
          <w:szCs w:val="28"/>
          <w:highlight w:val="yellow"/>
        </w:rPr>
        <w:t xml:space="preserve">» </w:t>
      </w:r>
      <w:r w:rsidR="006B5310">
        <w:rPr>
          <w:rFonts w:eastAsia="MS Mincho"/>
          <w:b/>
          <w:i/>
          <w:sz w:val="28"/>
          <w:szCs w:val="28"/>
          <w:highlight w:val="yellow"/>
        </w:rPr>
        <w:t>апреля</w:t>
      </w:r>
      <w:r w:rsidR="00C360BF">
        <w:rPr>
          <w:rFonts w:eastAsia="MS Mincho"/>
          <w:b/>
          <w:i/>
          <w:sz w:val="28"/>
          <w:szCs w:val="28"/>
          <w:highlight w:val="yellow"/>
        </w:rPr>
        <w:t xml:space="preserve"> </w:t>
      </w:r>
      <w:r w:rsidR="00B12B46">
        <w:rPr>
          <w:rFonts w:eastAsia="MS Mincho"/>
          <w:b/>
          <w:i/>
          <w:sz w:val="28"/>
          <w:szCs w:val="28"/>
          <w:highlight w:val="yellow"/>
        </w:rPr>
        <w:t>2026</w:t>
      </w:r>
      <w:r w:rsidR="00C360BF" w:rsidRPr="00243E57">
        <w:rPr>
          <w:rFonts w:eastAsia="MS Mincho"/>
          <w:b/>
          <w:i/>
          <w:sz w:val="28"/>
          <w:szCs w:val="28"/>
          <w:highlight w:val="yellow"/>
        </w:rPr>
        <w:t>г.».</w:t>
      </w:r>
    </w:p>
    <w:p w:rsidR="002340D5"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18</w:t>
      </w:r>
      <w:r w:rsidR="00E85512">
        <w:rPr>
          <w:rFonts w:eastAsia="MS Mincho"/>
          <w:sz w:val="28"/>
          <w:szCs w:val="28"/>
        </w:rPr>
        <w:t>.</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7E594D">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904DD7" w:rsidRDefault="00904DD7" w:rsidP="00A05BCF">
      <w:pPr>
        <w:spacing w:line="276" w:lineRule="auto"/>
        <w:ind w:left="-284"/>
        <w:jc w:val="both"/>
        <w:rPr>
          <w:rFonts w:eastAsia="MS Mincho"/>
          <w:sz w:val="28"/>
          <w:szCs w:val="28"/>
        </w:rPr>
      </w:pPr>
      <w:r>
        <w:rPr>
          <w:rFonts w:eastAsia="MS Mincho"/>
          <w:sz w:val="28"/>
          <w:szCs w:val="28"/>
        </w:rPr>
        <w:t>7.</w:t>
      </w:r>
      <w:r w:rsidRPr="00F0753F">
        <w:rPr>
          <w:rFonts w:eastAsia="MS Mincho"/>
          <w:sz w:val="28"/>
          <w:szCs w:val="28"/>
        </w:rPr>
        <w:t>20.</w:t>
      </w:r>
      <w:r>
        <w:rPr>
          <w:rFonts w:eastAsia="MS Mincho"/>
          <w:sz w:val="28"/>
          <w:szCs w:val="28"/>
        </w:rPr>
        <w:t xml:space="preserve"> </w:t>
      </w:r>
      <w:r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Pr="007E202B">
        <w:rPr>
          <w:rFonts w:eastAsia="MS Mincho"/>
          <w:sz w:val="28"/>
          <w:szCs w:val="28"/>
        </w:rPr>
        <w:t>конверте «Оригинал».</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904DD7"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.24. По истечении срока подачи заявок запроса предложений конверты не принимаются. Конверт с заявкой запроса предложений, полученный заказчиком по </w:t>
      </w:r>
      <w:r w:rsidRPr="007E202B">
        <w:rPr>
          <w:rFonts w:eastAsia="MS Mincho"/>
          <w:sz w:val="28"/>
          <w:szCs w:val="28"/>
        </w:rPr>
        <w:lastRenderedPageBreak/>
        <w:t>истечении срока подачи заявок запроса предложений по почте, не</w:t>
      </w:r>
      <w:r>
        <w:rPr>
          <w:rFonts w:eastAsia="MS Mincho"/>
          <w:sz w:val="28"/>
          <w:szCs w:val="28"/>
        </w:rPr>
        <w:t xml:space="preserve"> вскрывается и не возвращается.</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2</w:t>
      </w:r>
      <w:r>
        <w:rPr>
          <w:rFonts w:eastAsia="MS Mincho"/>
          <w:sz w:val="28"/>
          <w:szCs w:val="28"/>
        </w:rPr>
        <w:t>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23632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E85512">
        <w:rPr>
          <w:rFonts w:eastAsia="MS Mincho"/>
          <w:sz w:val="28"/>
          <w:szCs w:val="28"/>
        </w:rPr>
        <w:t>2</w:t>
      </w:r>
      <w:r>
        <w:rPr>
          <w:rFonts w:eastAsia="MS Mincho"/>
          <w:sz w:val="28"/>
          <w:szCs w:val="28"/>
        </w:rPr>
        <w:t>9</w:t>
      </w:r>
      <w:r w:rsidR="00E85512">
        <w:rPr>
          <w:rFonts w:eastAsia="MS Mincho"/>
          <w:sz w:val="28"/>
          <w:szCs w:val="28"/>
        </w:rPr>
        <w:t>.</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904DD7" w:rsidP="00A05BCF">
      <w:pPr>
        <w:spacing w:line="276" w:lineRule="auto"/>
        <w:ind w:left="-284"/>
        <w:jc w:val="both"/>
        <w:rPr>
          <w:rFonts w:eastAsia="MS Mincho"/>
          <w:sz w:val="28"/>
          <w:szCs w:val="28"/>
        </w:rPr>
      </w:pPr>
      <w:r>
        <w:rPr>
          <w:rFonts w:eastAsia="MS Mincho"/>
          <w:sz w:val="28"/>
          <w:szCs w:val="28"/>
        </w:rPr>
        <w:t>7.30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904DD7" w:rsidRPr="00904DD7" w:rsidRDefault="00904DD7" w:rsidP="00904DD7">
      <w:pPr>
        <w:spacing w:line="276" w:lineRule="auto"/>
        <w:ind w:left="-284"/>
        <w:jc w:val="both"/>
        <w:rPr>
          <w:rFonts w:eastAsia="MS Mincho"/>
          <w:sz w:val="28"/>
          <w:szCs w:val="28"/>
        </w:rPr>
      </w:pPr>
      <w:r w:rsidRPr="00904DD7">
        <w:rPr>
          <w:rFonts w:eastAsia="MS Mincho"/>
          <w:sz w:val="28"/>
          <w:szCs w:val="28"/>
        </w:rPr>
        <w:t>7.31. Отзыв заявки, представленной для участия в запросе предложений, может быть представлен как нарочно представителю участника по адресу, указанному в пункте 1.2 документации, так и посредством почтовых отправлений.</w:t>
      </w:r>
    </w:p>
    <w:p w:rsidR="002340D5" w:rsidRDefault="00904DD7" w:rsidP="00A05BCF">
      <w:pPr>
        <w:spacing w:line="276" w:lineRule="auto"/>
        <w:ind w:left="-284"/>
        <w:jc w:val="both"/>
        <w:rPr>
          <w:rFonts w:eastAsia="MS Mincho"/>
          <w:sz w:val="28"/>
          <w:szCs w:val="28"/>
        </w:rPr>
      </w:pPr>
      <w:r>
        <w:rPr>
          <w:rFonts w:eastAsia="MS Mincho"/>
          <w:sz w:val="28"/>
          <w:szCs w:val="28"/>
        </w:rPr>
        <w:t>7</w:t>
      </w:r>
      <w:r w:rsidR="0006671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77B84" w:rsidRPr="00A05BCF" w:rsidRDefault="00277B84" w:rsidP="00A05BCF">
      <w:pPr>
        <w:spacing w:line="276" w:lineRule="auto"/>
        <w:ind w:left="-284"/>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t>Вскрытие, рассмотрение и оценка заявок на участие в запросе предложений</w:t>
      </w:r>
      <w:r w:rsidRPr="00277B84">
        <w:rPr>
          <w:b/>
          <w:bCs/>
          <w:iCs/>
          <w:sz w:val="28"/>
          <w:szCs w:val="28"/>
          <w:lang w:eastAsia="x-none"/>
        </w:rPr>
        <w:t>.</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w:t>
      </w:r>
      <w:r w:rsidRPr="00277B84">
        <w:rPr>
          <w:rFonts w:eastAsia="MS Mincho"/>
          <w:sz w:val="28"/>
          <w:szCs w:val="28"/>
        </w:rPr>
        <w:lastRenderedPageBreak/>
        <w:t>итоговый протокол, в котором указывается информация о признании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277B84" w:rsidRPr="00277B84" w:rsidRDefault="00277B84" w:rsidP="00277B84">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277B84" w:rsidRPr="00277B84" w:rsidRDefault="00277B84" w:rsidP="00277B84">
      <w:pPr>
        <w:ind w:left="1080"/>
        <w:rPr>
          <w:rFonts w:eastAsia="MS Mincho"/>
          <w:sz w:val="28"/>
          <w:szCs w:val="28"/>
        </w:rPr>
      </w:pP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lastRenderedPageBreak/>
        <w:t>на участие в запросе предложений не подано ни одной заявки;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277B84" w:rsidRPr="00277B84" w:rsidRDefault="00277B84" w:rsidP="00277B84">
      <w:pPr>
        <w:widowControl w:val="0"/>
        <w:shd w:val="clear" w:color="auto" w:fill="FFFFFF"/>
        <w:autoSpaceDE w:val="0"/>
        <w:autoSpaceDN w:val="0"/>
        <w:adjustRightInd w:val="0"/>
        <w:spacing w:line="276" w:lineRule="auto"/>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2"/>
        <w:rPr>
          <w:b/>
          <w:bCs/>
          <w:sz w:val="28"/>
          <w:szCs w:val="28"/>
        </w:rPr>
      </w:pPr>
      <w:bookmarkStart w:id="4" w:name="_Toc517167473"/>
      <w:bookmarkStart w:id="5" w:name="_Toc131591465"/>
      <w:r w:rsidRPr="00277B84">
        <w:rPr>
          <w:b/>
          <w:bCs/>
          <w:sz w:val="28"/>
          <w:szCs w:val="28"/>
        </w:rPr>
        <w:t>Предоставление технического предложения</w:t>
      </w:r>
      <w:bookmarkEnd w:id="4"/>
      <w:bookmarkEnd w:id="5"/>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необходимо приводить в драмах с учетом всех возможных расходов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w:t>
      </w:r>
      <w:r w:rsidRPr="00277B84">
        <w:rPr>
          <w:sz w:val="28"/>
          <w:szCs w:val="28"/>
        </w:rPr>
        <w:lastRenderedPageBreak/>
        <w:t>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2340D5" w:rsidRPr="00A05BCF" w:rsidRDefault="002340D5" w:rsidP="00277B84">
      <w:pPr>
        <w:keepNext/>
        <w:numPr>
          <w:ilvl w:val="0"/>
          <w:numId w:val="1"/>
        </w:numPr>
        <w:spacing w:line="276" w:lineRule="auto"/>
        <w:ind w:left="862"/>
        <w:jc w:val="center"/>
        <w:outlineLvl w:val="2"/>
        <w:rPr>
          <w:b/>
          <w:bCs/>
          <w:sz w:val="28"/>
          <w:szCs w:val="28"/>
        </w:rPr>
      </w:pPr>
      <w:r w:rsidRPr="00A05BCF">
        <w:rPr>
          <w:b/>
          <w:bCs/>
          <w:sz w:val="28"/>
          <w:szCs w:val="28"/>
        </w:rPr>
        <w:t>Заключение договора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 xml:space="preserve">Если победитель запроса предложений уклонился от подписания договора либо не предоставил в установленные документацией сроки надлежащего </w:t>
      </w:r>
      <w:r w:rsidR="002340D5" w:rsidRPr="0031477C">
        <w:rPr>
          <w:rFonts w:eastAsia="MS Mincho"/>
          <w:sz w:val="28"/>
          <w:szCs w:val="28"/>
        </w:rPr>
        <w:lastRenderedPageBreak/>
        <w:t>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77B84" w:rsidP="00463E76">
      <w:pPr>
        <w:spacing w:line="276" w:lineRule="auto"/>
        <w:ind w:left="-142"/>
        <w:jc w:val="both"/>
        <w:rPr>
          <w:sz w:val="28"/>
          <w:szCs w:val="28"/>
        </w:rPr>
      </w:pPr>
      <w:r>
        <w:rPr>
          <w:sz w:val="28"/>
          <w:szCs w:val="28"/>
        </w:rPr>
        <w:t xml:space="preserve">12.11. </w:t>
      </w:r>
      <w:r w:rsidR="002340D5"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F15A37" w:rsidRDefault="00277B84" w:rsidP="00A05BCF">
      <w:pPr>
        <w:spacing w:line="276" w:lineRule="auto"/>
        <w:ind w:left="-142"/>
        <w:jc w:val="both"/>
        <w:rPr>
          <w:color w:val="000000" w:themeColor="text1"/>
          <w:sz w:val="28"/>
          <w:szCs w:val="28"/>
        </w:rPr>
      </w:pPr>
      <w:r>
        <w:rPr>
          <w:color w:val="000000" w:themeColor="text1"/>
          <w:sz w:val="28"/>
          <w:szCs w:val="28"/>
        </w:rPr>
        <w:t>12</w:t>
      </w:r>
      <w:r w:rsidR="00A05BCF" w:rsidRPr="00F15A37">
        <w:rPr>
          <w:color w:val="000000" w:themeColor="text1"/>
          <w:sz w:val="28"/>
          <w:szCs w:val="28"/>
        </w:rPr>
        <w:t>.1</w:t>
      </w:r>
      <w:r>
        <w:rPr>
          <w:color w:val="000000" w:themeColor="text1"/>
          <w:sz w:val="28"/>
          <w:szCs w:val="28"/>
        </w:rPr>
        <w:t>2</w:t>
      </w:r>
      <w:r w:rsidR="00A05BCF" w:rsidRPr="00F15A37">
        <w:rPr>
          <w:color w:val="000000" w:themeColor="text1"/>
          <w:sz w:val="28"/>
          <w:szCs w:val="28"/>
        </w:rPr>
        <w:t xml:space="preserve">.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1E6FE7" w:rsidRDefault="00277B84" w:rsidP="00E27F6A">
      <w:pPr>
        <w:spacing w:line="276" w:lineRule="auto"/>
        <w:ind w:left="-142"/>
        <w:jc w:val="both"/>
        <w:rPr>
          <w:sz w:val="28"/>
          <w:szCs w:val="28"/>
        </w:rPr>
      </w:pPr>
      <w:r>
        <w:rPr>
          <w:sz w:val="28"/>
          <w:szCs w:val="28"/>
        </w:rPr>
        <w:t>12.13</w:t>
      </w:r>
      <w:r w:rsidR="00A05BCF">
        <w:rPr>
          <w:sz w:val="28"/>
          <w:szCs w:val="28"/>
        </w:rPr>
        <w:t xml:space="preserve">. </w:t>
      </w:r>
      <w:r w:rsidR="00C30C73" w:rsidRPr="0031477C">
        <w:rPr>
          <w:sz w:val="28"/>
          <w:szCs w:val="28"/>
        </w:rPr>
        <w:t xml:space="preserve">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w:t>
      </w:r>
      <w:r w:rsidR="00C30C73" w:rsidRPr="0031477C">
        <w:rPr>
          <w:sz w:val="28"/>
          <w:szCs w:val="28"/>
        </w:rPr>
        <w:lastRenderedPageBreak/>
        <w:t>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r>
        <w:rPr>
          <w:rFonts w:eastAsia="MS Mincho"/>
          <w:sz w:val="28"/>
          <w:szCs w:val="28"/>
        </w:rPr>
        <w:t>12.14. </w:t>
      </w:r>
      <w:r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Pr="00F50DE2">
        <w:rPr>
          <w:sz w:val="28"/>
          <w:szCs w:val="28"/>
        </w:rPr>
        <w:t xml:space="preserve"> (в том числе конечных), и состава исполнительных органов с подтверждением соответствующими документами.</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p>
    <w:p w:rsidR="00277B84" w:rsidRPr="00277B84" w:rsidRDefault="00277B84" w:rsidP="00277B84">
      <w:pPr>
        <w:keepNext/>
        <w:numPr>
          <w:ilvl w:val="0"/>
          <w:numId w:val="1"/>
        </w:numPr>
        <w:spacing w:line="276" w:lineRule="auto"/>
        <w:ind w:left="862"/>
        <w:jc w:val="center"/>
        <w:outlineLvl w:val="2"/>
        <w:rPr>
          <w:b/>
          <w:sz w:val="28"/>
          <w:szCs w:val="28"/>
        </w:rPr>
      </w:pPr>
      <w:bookmarkStart w:id="8" w:name="_Toc517167478"/>
      <w:bookmarkStart w:id="9" w:name="_Toc131591468"/>
      <w:r w:rsidRPr="00277B84">
        <w:rPr>
          <w:b/>
          <w:sz w:val="28"/>
          <w:szCs w:val="28"/>
        </w:rPr>
        <w:t>Исполнение, изменение, расторжение договора</w:t>
      </w:r>
      <w:bookmarkEnd w:id="8"/>
      <w:bookmarkEnd w:id="9"/>
    </w:p>
    <w:p w:rsidR="00277B84" w:rsidRPr="00277B84" w:rsidRDefault="002C6930" w:rsidP="002C6930">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00277B84"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77B84" w:rsidRPr="002C6930" w:rsidRDefault="00277B84" w:rsidP="002C6930">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 xml:space="preserve">Заказчик по согласованию с контрагентом вправе при заключении </w:t>
      </w:r>
      <w:r w:rsidRPr="00277B84">
        <w:rPr>
          <w:rFonts w:eastAsia="MS Mincho"/>
          <w:sz w:val="28"/>
          <w:szCs w:val="28"/>
        </w:rPr>
        <w:lastRenderedPageBreak/>
        <w:t>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w:t>
      </w:r>
      <w:r w:rsidR="00277B84" w:rsidRPr="00277B84">
        <w:rPr>
          <w:rFonts w:eastAsia="MS Mincho"/>
          <w:sz w:val="28"/>
          <w:szCs w:val="28"/>
        </w:rPr>
        <w:lastRenderedPageBreak/>
        <w:t>(исполнитель,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277B84" w:rsidRDefault="00277B84"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Pr="00277B84"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E27F6A" w:rsidRPr="00265C97" w:rsidRDefault="00E27F6A" w:rsidP="00265C9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72591E" w:rsidRDefault="0072591E" w:rsidP="0065436F">
      <w:pPr>
        <w:rPr>
          <w:rFonts w:eastAsia="MS Mincho"/>
          <w:sz w:val="28"/>
          <w:szCs w:val="28"/>
        </w:rPr>
        <w:sectPr w:rsidR="00973603" w:rsidRPr="0072591E" w:rsidSect="007D586C">
          <w:footerReference w:type="first" r:id="rId10"/>
          <w:pgSz w:w="11906" w:h="16838" w:code="9"/>
          <w:pgMar w:top="851" w:right="851" w:bottom="851" w:left="1418" w:header="284" w:footer="170" w:gutter="0"/>
          <w:pgNumType w:start="1"/>
          <w:cols w:space="708"/>
          <w:titlePg/>
          <w:docGrid w:linePitch="360"/>
        </w:sectPr>
      </w:pPr>
      <w:r>
        <w:rPr>
          <w:rFonts w:eastAsia="MS Mincho"/>
          <w:sz w:val="28"/>
          <w:szCs w:val="28"/>
        </w:rPr>
        <w:t xml:space="preserve">             </w:t>
      </w:r>
      <w:r w:rsidRPr="0072591E">
        <w:rPr>
          <w:rFonts w:eastAsia="MS Mincho"/>
          <w:sz w:val="28"/>
          <w:szCs w:val="28"/>
        </w:rPr>
        <w:t xml:space="preserve">                   </w:t>
      </w:r>
    </w:p>
    <w:p w:rsidR="00265C97" w:rsidRPr="00DC5BBC" w:rsidRDefault="00265C97" w:rsidP="00AE5CA8">
      <w:pPr>
        <w:framePr w:w="10449" w:h="1891" w:hRule="exact" w:wrap="none" w:vAnchor="page" w:hAnchor="page" w:x="976" w:y="736"/>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lastRenderedPageBreak/>
        <w:t>Приложение №1</w:t>
      </w:r>
    </w:p>
    <w:bookmarkEnd w:id="10"/>
    <w:p w:rsidR="00F67C5C" w:rsidRPr="00BA7D56" w:rsidRDefault="00F67C5C" w:rsidP="006B5310">
      <w:pPr>
        <w:pStyle w:val="11"/>
        <w:framePr w:w="10449" w:h="1891" w:hRule="exact" w:wrap="none" w:vAnchor="page" w:hAnchor="page" w:x="976" w:y="736"/>
        <w:ind w:right="83" w:firstLine="0"/>
        <w:jc w:val="right"/>
        <w:rPr>
          <w:b/>
          <w:sz w:val="24"/>
          <w:szCs w:val="24"/>
        </w:rPr>
      </w:pPr>
      <w:r w:rsidRPr="00F67C5C">
        <w:rPr>
          <w:b/>
          <w:sz w:val="24"/>
          <w:szCs w:val="24"/>
        </w:rPr>
        <w:t xml:space="preserve">к документации запроса предложений по коду </w:t>
      </w:r>
      <w:r w:rsidR="00C84F02" w:rsidRPr="00C84F02">
        <w:rPr>
          <w:b/>
          <w:sz w:val="24"/>
          <w:szCs w:val="24"/>
          <w:u w:val="single"/>
        </w:rPr>
        <w:t>ЮКЖД-ЗП</w:t>
      </w:r>
      <w:r w:rsidR="00E956C9">
        <w:rPr>
          <w:b/>
          <w:sz w:val="24"/>
          <w:szCs w:val="24"/>
          <w:u w:val="single"/>
        </w:rPr>
        <w:t xml:space="preserve"> 026/006</w:t>
      </w:r>
    </w:p>
    <w:p w:rsidR="0072591E" w:rsidRDefault="0072591E" w:rsidP="00AE5CA8">
      <w:pPr>
        <w:pStyle w:val="11"/>
        <w:framePr w:w="10449" w:h="1891" w:hRule="exact" w:wrap="none" w:vAnchor="page" w:hAnchor="page" w:x="976" w:y="736"/>
        <w:ind w:right="83" w:firstLine="0"/>
        <w:jc w:val="center"/>
        <w:rPr>
          <w:rFonts w:eastAsia="MS Mincho"/>
          <w:b/>
          <w:szCs w:val="28"/>
        </w:rPr>
      </w:pPr>
    </w:p>
    <w:p w:rsidR="00265C97" w:rsidRPr="00F53B30" w:rsidRDefault="00265C97" w:rsidP="00AE5CA8">
      <w:pPr>
        <w:pStyle w:val="11"/>
        <w:framePr w:w="10449" w:h="1891" w:hRule="exact" w:wrap="none" w:vAnchor="page" w:hAnchor="page" w:x="976" w:y="736"/>
        <w:ind w:right="83" w:firstLine="0"/>
        <w:jc w:val="center"/>
        <w:rPr>
          <w:rFonts w:eastAsia="MS Mincho"/>
          <w:b/>
          <w:szCs w:val="28"/>
        </w:rPr>
      </w:pPr>
      <w:r w:rsidRPr="00F53B30">
        <w:rPr>
          <w:rFonts w:eastAsia="MS Mincho"/>
          <w:b/>
          <w:szCs w:val="28"/>
        </w:rPr>
        <w:t>Техническое задание</w:t>
      </w:r>
    </w:p>
    <w:p w:rsidR="00E27F6A" w:rsidRPr="00F53B30" w:rsidRDefault="00E27F6A" w:rsidP="00AE5CA8">
      <w:pPr>
        <w:pStyle w:val="11"/>
        <w:framePr w:w="10449" w:h="1891" w:hRule="exact" w:wrap="none" w:vAnchor="page" w:hAnchor="page" w:x="976" w:y="73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E27F6A" w:rsidRPr="00F53B30" w:rsidRDefault="00E27F6A" w:rsidP="00AE5CA8">
      <w:pPr>
        <w:pStyle w:val="11"/>
        <w:framePr w:w="10449" w:h="1891" w:hRule="exact" w:wrap="none" w:vAnchor="page" w:hAnchor="page" w:x="976" w:y="736"/>
        <w:ind w:right="-59"/>
        <w:jc w:val="center"/>
        <w:rPr>
          <w:b/>
          <w:bCs/>
          <w:szCs w:val="28"/>
          <w:lang w:val="hy-AM"/>
        </w:rPr>
      </w:pPr>
      <w:r w:rsidRPr="00F53B30">
        <w:rPr>
          <w:b/>
          <w:bCs/>
          <w:szCs w:val="28"/>
        </w:rPr>
        <w:t xml:space="preserve">о </w:t>
      </w:r>
      <w:r w:rsidRPr="00F53B30">
        <w:rPr>
          <w:b/>
          <w:bCs/>
        </w:rPr>
        <w:t xml:space="preserve">страховании </w:t>
      </w:r>
      <w:r>
        <w:rPr>
          <w:b/>
          <w:bCs/>
        </w:rPr>
        <w:t>имущества ЗАО «ЮКЖД»</w:t>
      </w: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tbl>
      <w:tblPr>
        <w:tblpPr w:leftFromText="180" w:rightFromText="180" w:vertAnchor="text" w:horzAnchor="margin" w:tblpXSpec="center" w:tblpY="29"/>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AE5CA8" w:rsidRPr="007263D7" w:rsidTr="00AE5CA8">
        <w:trPr>
          <w:trHeight w:hRule="exact" w:val="718"/>
        </w:trPr>
        <w:tc>
          <w:tcPr>
            <w:tcW w:w="2420" w:type="dxa"/>
            <w:tcBorders>
              <w:top w:val="single" w:sz="4" w:space="0" w:color="auto"/>
              <w:left w:val="single" w:sz="4" w:space="0" w:color="auto"/>
            </w:tcBorders>
            <w:shd w:val="clear" w:color="auto" w:fill="FFFFFF"/>
          </w:tcPr>
          <w:p w:rsidR="00AE5CA8" w:rsidRPr="00AE521E" w:rsidRDefault="00AE5CA8" w:rsidP="00AE5CA8">
            <w:pPr>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AE5CA8" w:rsidRPr="00B561F8" w:rsidRDefault="00AE5CA8" w:rsidP="00AE5CA8">
            <w:pPr>
              <w:pStyle w:val="11"/>
              <w:ind w:left="280" w:right="132" w:firstLine="0"/>
              <w:rPr>
                <w:bCs/>
                <w:sz w:val="24"/>
                <w:szCs w:val="24"/>
              </w:rPr>
            </w:pPr>
            <w:r w:rsidRPr="00AE521E">
              <w:rPr>
                <w:bCs/>
                <w:sz w:val="24"/>
                <w:szCs w:val="24"/>
              </w:rPr>
              <w:t xml:space="preserve">Страхование </w:t>
            </w:r>
            <w:r>
              <w:rPr>
                <w:bCs/>
                <w:sz w:val="24"/>
                <w:szCs w:val="24"/>
              </w:rPr>
              <w:t xml:space="preserve">имущества ЗАО «ЮКЖД» </w:t>
            </w:r>
            <w:r w:rsidRPr="00B561F8">
              <w:rPr>
                <w:bCs/>
                <w:sz w:val="24"/>
                <w:szCs w:val="24"/>
              </w:rPr>
              <w:t>в количестве 11 объектов</w:t>
            </w:r>
          </w:p>
          <w:p w:rsidR="00AE5CA8" w:rsidRPr="00AE521E" w:rsidRDefault="00AE5CA8" w:rsidP="00AE5CA8">
            <w:pPr>
              <w:widowControl w:val="0"/>
              <w:spacing w:line="341" w:lineRule="exact"/>
              <w:ind w:left="280" w:right="132"/>
              <w:jc w:val="both"/>
              <w:rPr>
                <w:rFonts w:eastAsia="Sylfaen"/>
                <w:spacing w:val="3"/>
                <w:lang w:val="hy-AM"/>
              </w:rPr>
            </w:pPr>
          </w:p>
        </w:tc>
      </w:tr>
      <w:tr w:rsidR="00AE5CA8" w:rsidRPr="007263D7" w:rsidTr="00AE5CA8">
        <w:trPr>
          <w:trHeight w:hRule="exact" w:val="1851"/>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widowControl w:val="0"/>
              <w:spacing w:line="293" w:lineRule="exact"/>
              <w:ind w:left="120"/>
              <w:rPr>
                <w:rFonts w:eastAsia="Sylfaen"/>
                <w:spacing w:val="3"/>
              </w:rPr>
            </w:pPr>
            <w:r>
              <w:rPr>
                <w:rFonts w:eastAsia="Sylfaen"/>
                <w:color w:val="000000"/>
                <w:spacing w:val="-2"/>
                <w:shd w:val="clear" w:color="auto" w:fill="FFFFFF"/>
              </w:rPr>
              <w:t>2</w:t>
            </w:r>
            <w:r w:rsidRPr="00AE521E">
              <w:rPr>
                <w:rFonts w:eastAsia="Sylfaen"/>
                <w:color w:val="000000"/>
                <w:spacing w:val="-2"/>
                <w:shd w:val="clear" w:color="auto" w:fill="FFFFFF"/>
              </w:rPr>
              <w:t>.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C018A" w:rsidRDefault="00AE5CA8" w:rsidP="00AE5CA8">
            <w:pPr>
              <w:pStyle w:val="a6"/>
              <w:spacing w:line="276" w:lineRule="auto"/>
              <w:ind w:left="280" w:right="132"/>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AE5CA8" w:rsidRPr="00AE521E" w:rsidRDefault="00AE5CA8" w:rsidP="00AE5CA8">
            <w:pPr>
              <w:widowControl w:val="0"/>
              <w:spacing w:line="298" w:lineRule="exact"/>
              <w:ind w:left="280" w:right="132"/>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CA8" w:rsidRPr="007263D7" w:rsidTr="00221C00">
        <w:trPr>
          <w:trHeight w:hRule="exact" w:val="709"/>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t>3</w:t>
            </w:r>
            <w:r w:rsidRPr="00AE521E">
              <w:t>.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E521E" w:rsidRDefault="00AE5CA8" w:rsidP="00AE5CA8">
            <w:pPr>
              <w:ind w:left="280" w:right="132"/>
            </w:pPr>
            <w:r w:rsidRPr="00AE521E">
              <w:t>Датой начала оказания услуг является дата заключения договора. Договор действует в течение 12-и месяцев.</w:t>
            </w:r>
          </w:p>
        </w:tc>
      </w:tr>
      <w:tr w:rsidR="00AE5CA8" w:rsidRPr="007263D7" w:rsidTr="00221C00">
        <w:trPr>
          <w:trHeight w:hRule="exact" w:val="3950"/>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4</w:t>
            </w:r>
            <w:r w:rsidRPr="00AE521E">
              <w:rPr>
                <w:rFonts w:eastAsia="Sylfaen"/>
                <w:color w:val="000000"/>
                <w:spacing w:val="-2"/>
                <w:shd w:val="clear" w:color="auto" w:fill="FFFFFF"/>
              </w:rPr>
              <w:t>.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F15A37" w:rsidRDefault="00AE5CA8" w:rsidP="00221C00">
            <w:pPr>
              <w:ind w:left="280" w:right="132"/>
              <w:jc w:val="both"/>
              <w:rPr>
                <w:bCs/>
                <w:color w:val="000000" w:themeColor="text1"/>
              </w:rPr>
            </w:pPr>
            <w:r w:rsidRPr="00F15A37">
              <w:rPr>
                <w:b/>
                <w:color w:val="000000" w:themeColor="text1"/>
                <w:u w:val="single"/>
              </w:rPr>
              <w:t xml:space="preserve">Место </w:t>
            </w:r>
            <w:r w:rsidRPr="00F15A37">
              <w:rPr>
                <w:b/>
                <w:bCs/>
                <w:color w:val="000000" w:themeColor="text1"/>
                <w:u w:val="single"/>
              </w:rPr>
              <w:t>оказания услуг</w:t>
            </w:r>
            <w:r w:rsidR="00221C00">
              <w:rPr>
                <w:b/>
                <w:bCs/>
                <w:color w:val="000000" w:themeColor="text1"/>
                <w:u w:val="single"/>
              </w:rPr>
              <w:t>:</w:t>
            </w:r>
            <w:r w:rsidRPr="00F15A37">
              <w:rPr>
                <w:bCs/>
                <w:color w:val="000000" w:themeColor="text1"/>
              </w:rPr>
              <w:t xml:space="preserve">Республика Армения, </w:t>
            </w:r>
          </w:p>
          <w:p w:rsidR="000B4056" w:rsidRDefault="000B4056" w:rsidP="000B4056">
            <w:pPr>
              <w:ind w:left="280" w:right="132"/>
              <w:rPr>
                <w:bCs/>
                <w:color w:val="000000" w:themeColor="text1"/>
              </w:rPr>
            </w:pPr>
            <w:r w:rsidRPr="000B4056">
              <w:rPr>
                <w:bCs/>
                <w:color w:val="000000" w:themeColor="text1"/>
              </w:rPr>
              <w:t xml:space="preserve">Объект </w:t>
            </w:r>
            <w:r>
              <w:rPr>
                <w:bCs/>
                <w:color w:val="000000" w:themeColor="text1"/>
              </w:rPr>
              <w:t>№</w:t>
            </w:r>
            <w:r w:rsidR="00F55139">
              <w:rPr>
                <w:bCs/>
                <w:color w:val="000000" w:themeColor="text1"/>
              </w:rPr>
              <w:t xml:space="preserve"> </w:t>
            </w:r>
            <w:r>
              <w:rPr>
                <w:bCs/>
                <w:color w:val="000000" w:themeColor="text1"/>
              </w:rPr>
              <w:t xml:space="preserve">1: </w:t>
            </w:r>
            <w:r w:rsidRPr="000B4056">
              <w:rPr>
                <w:bCs/>
                <w:color w:val="000000" w:themeColor="text1"/>
              </w:rPr>
              <w:t>Квартира</w:t>
            </w:r>
            <w:r w:rsidR="00F55139">
              <w:rPr>
                <w:bCs/>
                <w:color w:val="000000" w:themeColor="text1"/>
              </w:rPr>
              <w:t>-</w:t>
            </w:r>
            <w:r>
              <w:rPr>
                <w:bCs/>
                <w:color w:val="000000" w:themeColor="text1"/>
              </w:rPr>
              <w:t xml:space="preserve"> </w:t>
            </w:r>
            <w:r w:rsidRPr="000B4056">
              <w:rPr>
                <w:bCs/>
                <w:color w:val="000000" w:themeColor="text1"/>
              </w:rPr>
              <w:t>ул. Амирян</w:t>
            </w:r>
            <w:r>
              <w:rPr>
                <w:bCs/>
                <w:color w:val="000000" w:themeColor="text1"/>
              </w:rPr>
              <w:t>а 27, кв. 9,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Pr>
                <w:bCs/>
                <w:color w:val="000000" w:themeColor="text1"/>
              </w:rPr>
              <w:t>№</w:t>
            </w:r>
            <w:r w:rsidR="00F55139">
              <w:rPr>
                <w:bCs/>
                <w:color w:val="000000" w:themeColor="text1"/>
              </w:rPr>
              <w:t xml:space="preserve"> </w:t>
            </w:r>
            <w:r w:rsidRPr="000B4056">
              <w:rPr>
                <w:bCs/>
                <w:color w:val="000000" w:themeColor="text1"/>
              </w:rPr>
              <w:t>2</w:t>
            </w:r>
            <w:r w:rsidR="00F55139">
              <w:rPr>
                <w:bCs/>
                <w:color w:val="000000" w:themeColor="text1"/>
              </w:rPr>
              <w:t xml:space="preserve">: </w:t>
            </w:r>
            <w:r w:rsidRPr="000B4056">
              <w:rPr>
                <w:bCs/>
                <w:color w:val="000000" w:themeColor="text1"/>
              </w:rPr>
              <w:t>Квартира</w:t>
            </w:r>
            <w:r w:rsidR="00F55139">
              <w:rPr>
                <w:bCs/>
                <w:color w:val="000000" w:themeColor="text1"/>
              </w:rPr>
              <w:t xml:space="preserve">- </w:t>
            </w:r>
            <w:r w:rsidRPr="000B4056">
              <w:rPr>
                <w:bCs/>
                <w:color w:val="000000" w:themeColor="text1"/>
              </w:rPr>
              <w:t>1 переулок ул. Баграмяна, дом 4, кв. 30, Ереван, Армения</w:t>
            </w:r>
          </w:p>
          <w:p w:rsidR="000B4056" w:rsidRPr="000B4056" w:rsidRDefault="00F55139" w:rsidP="000B4056">
            <w:pPr>
              <w:ind w:left="280" w:right="132"/>
              <w:rPr>
                <w:bCs/>
                <w:color w:val="000000" w:themeColor="text1"/>
              </w:rPr>
            </w:pPr>
            <w:r>
              <w:rPr>
                <w:bCs/>
                <w:color w:val="000000" w:themeColor="text1"/>
              </w:rPr>
              <w:t xml:space="preserve">Объект № 3: </w:t>
            </w:r>
            <w:r w:rsidR="000B4056" w:rsidRPr="000B4056">
              <w:rPr>
                <w:bCs/>
                <w:color w:val="000000" w:themeColor="text1"/>
              </w:rPr>
              <w:t>Квартира</w:t>
            </w:r>
            <w:r w:rsidR="00507647">
              <w:rPr>
                <w:bCs/>
                <w:color w:val="000000" w:themeColor="text1"/>
              </w:rPr>
              <w:t>-</w:t>
            </w:r>
            <w:r>
              <w:rPr>
                <w:bCs/>
                <w:color w:val="000000" w:themeColor="text1"/>
              </w:rPr>
              <w:t xml:space="preserve"> ул. Брюсова 28, кв. 34</w:t>
            </w:r>
            <w:r w:rsidR="000B4056" w:rsidRPr="000B4056">
              <w:rPr>
                <w:bCs/>
                <w:color w:val="000000" w:themeColor="text1"/>
              </w:rPr>
              <w:t>, Ереван, Армения</w:t>
            </w:r>
          </w:p>
          <w:p w:rsidR="000B4056" w:rsidRPr="000B4056" w:rsidRDefault="00F55139" w:rsidP="000B4056">
            <w:pPr>
              <w:ind w:left="280" w:right="132"/>
              <w:rPr>
                <w:bCs/>
                <w:color w:val="000000" w:themeColor="text1"/>
              </w:rPr>
            </w:pPr>
            <w:r>
              <w:rPr>
                <w:bCs/>
                <w:color w:val="000000" w:themeColor="text1"/>
              </w:rPr>
              <w:t xml:space="preserve">Объект № </w:t>
            </w:r>
            <w:r w:rsidR="000B4056" w:rsidRPr="000B4056">
              <w:rPr>
                <w:bCs/>
                <w:color w:val="000000" w:themeColor="text1"/>
              </w:rPr>
              <w:t>4</w:t>
            </w:r>
            <w:r>
              <w:rPr>
                <w:bCs/>
                <w:color w:val="000000" w:themeColor="text1"/>
              </w:rPr>
              <w:t xml:space="preserve">: </w:t>
            </w:r>
            <w:r w:rsidR="000B4056" w:rsidRPr="000B4056">
              <w:rPr>
                <w:bCs/>
                <w:color w:val="000000" w:themeColor="text1"/>
              </w:rPr>
              <w:t>Квартира</w:t>
            </w:r>
            <w:r w:rsidR="00507647">
              <w:rPr>
                <w:bCs/>
                <w:color w:val="000000" w:themeColor="text1"/>
              </w:rPr>
              <w:t>-</w:t>
            </w:r>
            <w:r>
              <w:rPr>
                <w:bCs/>
                <w:color w:val="000000" w:themeColor="text1"/>
              </w:rPr>
              <w:t xml:space="preserve"> </w:t>
            </w:r>
            <w:r w:rsidR="000B4056" w:rsidRPr="000B4056">
              <w:rPr>
                <w:bCs/>
                <w:color w:val="000000" w:themeColor="text1"/>
              </w:rPr>
              <w:t>ул. Брюсова 28, кв. 35, Ереван, Армени</w:t>
            </w:r>
            <w:r>
              <w:rPr>
                <w:bCs/>
                <w:color w:val="000000" w:themeColor="text1"/>
              </w:rPr>
              <w:t>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F55139">
              <w:rPr>
                <w:bCs/>
                <w:color w:val="000000" w:themeColor="text1"/>
              </w:rPr>
              <w:t xml:space="preserve">№ </w:t>
            </w:r>
            <w:r w:rsidRPr="000B4056">
              <w:rPr>
                <w:bCs/>
                <w:color w:val="000000" w:themeColor="text1"/>
              </w:rPr>
              <w:t>5</w:t>
            </w:r>
            <w:r w:rsidR="00F55139">
              <w:rPr>
                <w:bCs/>
                <w:color w:val="000000" w:themeColor="text1"/>
              </w:rPr>
              <w:t xml:space="preserve">: </w:t>
            </w:r>
            <w:r w:rsidRPr="000B4056">
              <w:rPr>
                <w:bCs/>
                <w:color w:val="000000" w:themeColor="text1"/>
              </w:rPr>
              <w:t>Дом</w:t>
            </w:r>
            <w:r w:rsidR="00507647">
              <w:rPr>
                <w:bCs/>
                <w:color w:val="000000" w:themeColor="text1"/>
              </w:rPr>
              <w:t xml:space="preserve">- </w:t>
            </w:r>
            <w:r w:rsidRPr="000B4056">
              <w:rPr>
                <w:bCs/>
                <w:color w:val="000000" w:themeColor="text1"/>
              </w:rPr>
              <w:t>п</w:t>
            </w:r>
            <w:r w:rsidR="00507647">
              <w:rPr>
                <w:bCs/>
                <w:color w:val="000000" w:themeColor="text1"/>
              </w:rPr>
              <w:t>р. Маштоца 5/6,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 xml:space="preserve">№ </w:t>
            </w:r>
            <w:r w:rsidRPr="000B4056">
              <w:rPr>
                <w:bCs/>
                <w:color w:val="000000" w:themeColor="text1"/>
              </w:rPr>
              <w:t>6</w:t>
            </w:r>
            <w:r w:rsidR="00507647">
              <w:rPr>
                <w:bCs/>
                <w:color w:val="000000" w:themeColor="text1"/>
              </w:rPr>
              <w:t xml:space="preserve">: </w:t>
            </w:r>
            <w:r w:rsidRPr="000B4056">
              <w:rPr>
                <w:bCs/>
                <w:color w:val="000000" w:themeColor="text1"/>
              </w:rPr>
              <w:t>Квартира</w:t>
            </w:r>
            <w:r w:rsidR="00507647">
              <w:rPr>
                <w:bCs/>
                <w:color w:val="000000" w:themeColor="text1"/>
              </w:rPr>
              <w:t xml:space="preserve">-пр. </w:t>
            </w:r>
            <w:r w:rsidRPr="000B4056">
              <w:rPr>
                <w:bCs/>
                <w:color w:val="000000" w:themeColor="text1"/>
              </w:rPr>
              <w:t>Машт</w:t>
            </w:r>
            <w:r w:rsidR="00507647">
              <w:rPr>
                <w:bCs/>
                <w:color w:val="000000" w:themeColor="text1"/>
              </w:rPr>
              <w:t>оца 37, кв. 69,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00507647" w:rsidRPr="000B4056">
              <w:rPr>
                <w:bCs/>
                <w:color w:val="000000" w:themeColor="text1"/>
              </w:rPr>
              <w:t>7</w:t>
            </w:r>
            <w:r w:rsidR="00507647">
              <w:rPr>
                <w:bCs/>
                <w:color w:val="000000" w:themeColor="text1"/>
              </w:rPr>
              <w:t>:</w:t>
            </w:r>
            <w:r w:rsidR="00507647" w:rsidRPr="000B4056">
              <w:rPr>
                <w:bCs/>
                <w:color w:val="000000" w:themeColor="text1"/>
              </w:rPr>
              <w:t xml:space="preserve"> Квартира</w:t>
            </w:r>
            <w:r w:rsidR="00507647">
              <w:rPr>
                <w:bCs/>
                <w:color w:val="000000" w:themeColor="text1"/>
              </w:rPr>
              <w:t xml:space="preserve">- </w:t>
            </w:r>
            <w:r w:rsidRPr="000B4056">
              <w:rPr>
                <w:bCs/>
                <w:color w:val="000000" w:themeColor="text1"/>
              </w:rPr>
              <w:t>ул. Пароняна 28, кв. 10,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Pr="000B4056">
              <w:rPr>
                <w:bCs/>
                <w:color w:val="000000" w:themeColor="text1"/>
              </w:rPr>
              <w:t>8</w:t>
            </w:r>
            <w:r w:rsidR="00507647">
              <w:rPr>
                <w:bCs/>
                <w:color w:val="000000" w:themeColor="text1"/>
              </w:rPr>
              <w:t xml:space="preserve">: </w:t>
            </w:r>
            <w:r w:rsidRPr="000B4056">
              <w:rPr>
                <w:bCs/>
                <w:color w:val="000000" w:themeColor="text1"/>
              </w:rPr>
              <w:t>Квартира</w:t>
            </w:r>
            <w:r w:rsidR="00507647">
              <w:rPr>
                <w:bCs/>
                <w:color w:val="000000" w:themeColor="text1"/>
              </w:rPr>
              <w:t>-</w:t>
            </w:r>
            <w:r w:rsidRPr="000B4056">
              <w:rPr>
                <w:bCs/>
                <w:color w:val="000000" w:themeColor="text1"/>
              </w:rPr>
              <w:t>ул. Пушкина 15а, кв. 21/1,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Pr="000B4056">
              <w:rPr>
                <w:bCs/>
                <w:color w:val="000000" w:themeColor="text1"/>
              </w:rPr>
              <w:t>9</w:t>
            </w:r>
            <w:r w:rsidR="00507647">
              <w:rPr>
                <w:bCs/>
                <w:color w:val="000000" w:themeColor="text1"/>
              </w:rPr>
              <w:t xml:space="preserve">: </w:t>
            </w:r>
            <w:r w:rsidRPr="000B4056">
              <w:rPr>
                <w:bCs/>
                <w:color w:val="000000" w:themeColor="text1"/>
              </w:rPr>
              <w:t>Квартира</w:t>
            </w:r>
            <w:r w:rsidR="00507647">
              <w:rPr>
                <w:bCs/>
                <w:color w:val="000000" w:themeColor="text1"/>
              </w:rPr>
              <w:t>-</w:t>
            </w:r>
            <w:r w:rsidRPr="000B4056">
              <w:rPr>
                <w:bCs/>
                <w:color w:val="000000" w:themeColor="text1"/>
              </w:rPr>
              <w:t>ул. Пушкина 51, кв. 12,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B0F75">
              <w:rPr>
                <w:bCs/>
                <w:color w:val="000000" w:themeColor="text1"/>
              </w:rPr>
              <w:t>№</w:t>
            </w:r>
            <w:r w:rsidRPr="000B4056">
              <w:rPr>
                <w:bCs/>
                <w:color w:val="000000" w:themeColor="text1"/>
              </w:rPr>
              <w:t>10</w:t>
            </w:r>
            <w:r w:rsidR="005B0F75">
              <w:rPr>
                <w:bCs/>
                <w:color w:val="000000" w:themeColor="text1"/>
              </w:rPr>
              <w:t xml:space="preserve">: </w:t>
            </w:r>
            <w:r w:rsidRPr="000B4056">
              <w:rPr>
                <w:bCs/>
                <w:color w:val="000000" w:themeColor="text1"/>
              </w:rPr>
              <w:t>Квартира</w:t>
            </w:r>
            <w:r w:rsidR="005B0F75">
              <w:rPr>
                <w:bCs/>
                <w:color w:val="000000" w:themeColor="text1"/>
              </w:rPr>
              <w:t>-</w:t>
            </w:r>
            <w:r w:rsidRPr="000B4056">
              <w:rPr>
                <w:bCs/>
                <w:color w:val="000000" w:themeColor="text1"/>
              </w:rPr>
              <w:t>ул. Екмаляна 16, кв. 5, Ереван, Армения</w:t>
            </w:r>
          </w:p>
          <w:p w:rsidR="00AE5CA8" w:rsidRPr="005B0F75" w:rsidRDefault="005B0F75" w:rsidP="00AE5CA8">
            <w:pPr>
              <w:ind w:left="280" w:right="132"/>
              <w:rPr>
                <w:bCs/>
                <w:color w:val="000000" w:themeColor="text1"/>
              </w:rPr>
            </w:pPr>
            <w:r>
              <w:rPr>
                <w:bCs/>
                <w:color w:val="000000" w:themeColor="text1"/>
              </w:rPr>
              <w:t>Объект №</w:t>
            </w:r>
            <w:r w:rsidRPr="000B4056">
              <w:rPr>
                <w:bCs/>
                <w:color w:val="000000" w:themeColor="text1"/>
              </w:rPr>
              <w:t>11</w:t>
            </w:r>
            <w:r>
              <w:rPr>
                <w:bCs/>
                <w:color w:val="000000" w:themeColor="text1"/>
              </w:rPr>
              <w:t>:</w:t>
            </w:r>
            <w:r w:rsidRPr="000B4056">
              <w:rPr>
                <w:bCs/>
                <w:color w:val="000000" w:themeColor="text1"/>
              </w:rPr>
              <w:t xml:space="preserve"> Дом</w:t>
            </w:r>
            <w:r>
              <w:rPr>
                <w:bCs/>
                <w:color w:val="000000" w:themeColor="text1"/>
              </w:rPr>
              <w:t>-</w:t>
            </w:r>
            <w:r w:rsidR="000B4056" w:rsidRPr="000B4056">
              <w:rPr>
                <w:bCs/>
                <w:color w:val="000000" w:themeColor="text1"/>
              </w:rPr>
              <w:t>ул. 2, до</w:t>
            </w:r>
            <w:r>
              <w:rPr>
                <w:bCs/>
                <w:color w:val="000000" w:themeColor="text1"/>
              </w:rPr>
              <w:t>м 29, с. Акунк, Котайк, Армения</w:t>
            </w:r>
          </w:p>
        </w:tc>
      </w:tr>
      <w:tr w:rsidR="00AE5CA8" w:rsidRPr="007263D7" w:rsidTr="003A5B9E">
        <w:trPr>
          <w:trHeight w:hRule="exact" w:val="987"/>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7</w:t>
            </w:r>
            <w:r w:rsidRPr="00AE521E">
              <w:rPr>
                <w:rFonts w:eastAsia="Sylfaen"/>
                <w:color w:val="000000"/>
                <w:spacing w:val="-2"/>
                <w:shd w:val="clear" w:color="auto" w:fill="FFFFFF"/>
              </w:rPr>
              <w:t>.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AE5CA8" w:rsidRPr="007E594D" w:rsidRDefault="00AE5CA8" w:rsidP="003A5B9E">
            <w:pPr>
              <w:pStyle w:val="a6"/>
              <w:ind w:left="280" w:right="132"/>
              <w:jc w:val="both"/>
            </w:pPr>
            <w:r w:rsidRPr="003A5B9E">
              <w:rPr>
                <w:rFonts w:eastAsia="Calibri"/>
                <w:color w:val="000000" w:themeColor="text1"/>
                <w:lang w:eastAsia="en-US"/>
              </w:rPr>
              <w:t xml:space="preserve">Начальная (максимальная) цена договора составляет </w:t>
            </w:r>
            <w:r w:rsidRPr="003A5B9E">
              <w:rPr>
                <w:color w:val="000000" w:themeColor="text1"/>
              </w:rPr>
              <w:t>445 651 (четыреста сорок пять тысяч шестьсот пятьдесят один)</w:t>
            </w:r>
            <w:r w:rsidRPr="003A5B9E">
              <w:rPr>
                <w:color w:val="000000" w:themeColor="text1"/>
                <w:sz w:val="28"/>
                <w:szCs w:val="28"/>
              </w:rPr>
              <w:t xml:space="preserve"> </w:t>
            </w:r>
            <w:r w:rsidRPr="003A5B9E">
              <w:rPr>
                <w:color w:val="000000" w:themeColor="text1"/>
              </w:rPr>
              <w:t>драм РА</w:t>
            </w:r>
            <w:r w:rsidR="00510BE9" w:rsidRPr="003A5B9E">
              <w:rPr>
                <w:rFonts w:eastAsia="Calibri"/>
                <w:color w:val="000000" w:themeColor="text1"/>
                <w:lang w:eastAsia="en-US"/>
              </w:rPr>
              <w:t>,</w:t>
            </w:r>
            <w:r w:rsidR="00510BE9" w:rsidRPr="003A5B9E">
              <w:rPr>
                <w:color w:val="000000" w:themeColor="text1"/>
              </w:rPr>
              <w:t xml:space="preserve"> </w:t>
            </w:r>
            <w:r w:rsidR="00510BE9" w:rsidRPr="003A5B9E">
              <w:rPr>
                <w:rFonts w:eastAsia="Calibri"/>
                <w:color w:val="000000" w:themeColor="text1"/>
                <w:lang w:eastAsia="en-US"/>
              </w:rPr>
              <w:t>что составляет 0,</w:t>
            </w:r>
            <w:r w:rsidR="003A5B9E" w:rsidRPr="003A5B9E">
              <w:rPr>
                <w:rFonts w:eastAsia="Calibri"/>
                <w:color w:val="000000" w:themeColor="text1"/>
                <w:lang w:eastAsia="en-US"/>
              </w:rPr>
              <w:t>1</w:t>
            </w:r>
            <w:r w:rsidR="00510BE9" w:rsidRPr="003A5B9E">
              <w:rPr>
                <w:rFonts w:eastAsia="Calibri"/>
                <w:color w:val="000000" w:themeColor="text1"/>
                <w:lang w:eastAsia="en-US"/>
              </w:rPr>
              <w:t>% от страховой стоимости объектов.</w:t>
            </w:r>
          </w:p>
        </w:tc>
      </w:tr>
      <w:tr w:rsidR="00AE5CA8" w:rsidRPr="007263D7" w:rsidTr="0072591E">
        <w:trPr>
          <w:trHeight w:hRule="exact" w:val="1129"/>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8</w:t>
            </w:r>
            <w:r w:rsidRPr="00AE521E">
              <w:rPr>
                <w:rFonts w:eastAsia="Sylfaen"/>
                <w:color w:val="000000"/>
                <w:spacing w:val="-2"/>
                <w:shd w:val="clear" w:color="auto" w:fill="FFFFFF"/>
              </w:rPr>
              <w:t>.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ind w:left="280" w:right="132"/>
              <w:jc w:val="both"/>
            </w:pPr>
            <w:r>
              <w:rPr>
                <w:rFonts w:eastAsia="Sylfaen"/>
                <w:color w:val="000000"/>
                <w:spacing w:val="-2"/>
                <w:shd w:val="clear" w:color="auto" w:fill="FFFFFF"/>
              </w:rPr>
              <w:t>О</w:t>
            </w:r>
            <w:r w:rsidRPr="00920217">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CA8" w:rsidRPr="007263D7" w:rsidTr="0072591E">
        <w:trPr>
          <w:trHeight w:hRule="exact" w:val="1954"/>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rPr>
                <w:rFonts w:eastAsia="Sylfaen"/>
                <w:color w:val="000000"/>
                <w:spacing w:val="-2"/>
                <w:shd w:val="clear" w:color="auto" w:fill="FFFFFF"/>
              </w:rPr>
            </w:pPr>
            <w:r>
              <w:rPr>
                <w:rFonts w:eastAsia="Sylfaen"/>
                <w:color w:val="000000"/>
                <w:spacing w:val="-2"/>
                <w:shd w:val="clear" w:color="auto" w:fill="FFFFFF"/>
              </w:rPr>
              <w:t>9.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pStyle w:val="a6"/>
              <w:numPr>
                <w:ilvl w:val="0"/>
                <w:numId w:val="8"/>
              </w:numPr>
              <w:ind w:left="280" w:right="132" w:firstLine="0"/>
              <w:jc w:val="both"/>
              <w:rPr>
                <w:bCs/>
              </w:rPr>
            </w:pPr>
            <w:r w:rsidRPr="007E594D">
              <w:rPr>
                <w:bCs/>
              </w:rPr>
              <w:t>Страховая стоимость объектов страхования представлена в приложении № 7.2 документации.</w:t>
            </w:r>
          </w:p>
          <w:p w:rsidR="00AE5CA8" w:rsidRPr="007E594D" w:rsidRDefault="00AE5CA8" w:rsidP="00AE5CA8">
            <w:pPr>
              <w:pStyle w:val="a6"/>
              <w:numPr>
                <w:ilvl w:val="0"/>
                <w:numId w:val="8"/>
              </w:numPr>
              <w:ind w:left="280" w:right="132" w:firstLine="0"/>
              <w:jc w:val="both"/>
              <w:rPr>
                <w:rFonts w:eastAsia="Sylfaen"/>
                <w:color w:val="000000"/>
                <w:spacing w:val="-2"/>
                <w:shd w:val="clear" w:color="auto" w:fill="FFFFFF"/>
              </w:rPr>
            </w:pPr>
            <w:r w:rsidRPr="007E594D">
              <w:rPr>
                <w:bCs/>
              </w:rPr>
              <w:t xml:space="preserve">Бонус устанавливается в размере не менее </w:t>
            </w:r>
            <w:r>
              <w:rPr>
                <w:bCs/>
              </w:rPr>
              <w:t>15</w:t>
            </w:r>
            <w:r w:rsidRPr="007E594D">
              <w:rPr>
                <w:bCs/>
              </w:rPr>
              <w:t>% от страховой премии, при условии, что в рамках заключенного договора Страхователем не было предъявлено страховых претензий Страховщику.</w:t>
            </w:r>
          </w:p>
        </w:tc>
      </w:tr>
      <w:tr w:rsidR="0072591E" w:rsidRPr="007263D7" w:rsidTr="0072591E">
        <w:trPr>
          <w:trHeight w:hRule="exact" w:val="1954"/>
        </w:trPr>
        <w:tc>
          <w:tcPr>
            <w:tcW w:w="9791" w:type="dxa"/>
            <w:gridSpan w:val="2"/>
            <w:tcBorders>
              <w:top w:val="single" w:sz="4" w:space="0" w:color="auto"/>
            </w:tcBorders>
            <w:shd w:val="clear" w:color="auto" w:fill="FFFFFF"/>
          </w:tcPr>
          <w:p w:rsidR="0072591E" w:rsidRDefault="0072591E" w:rsidP="0072591E">
            <w:pPr>
              <w:ind w:right="274"/>
              <w:jc w:val="both"/>
              <w:rPr>
                <w:bCs/>
              </w:rPr>
            </w:pPr>
          </w:p>
          <w:p w:rsidR="0072591E" w:rsidRDefault="0072591E" w:rsidP="0072591E">
            <w:pPr>
              <w:ind w:right="274"/>
              <w:jc w:val="both"/>
              <w:rPr>
                <w:bCs/>
              </w:rPr>
            </w:pPr>
          </w:p>
          <w:p w:rsidR="0072591E" w:rsidRPr="007E594D" w:rsidRDefault="0072591E" w:rsidP="001309A6">
            <w:pPr>
              <w:ind w:right="274"/>
              <w:jc w:val="both"/>
              <w:rPr>
                <w:bCs/>
              </w:rPr>
            </w:pPr>
          </w:p>
        </w:tc>
      </w:tr>
    </w:tbl>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72591E" w:rsidRDefault="0072591E"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A24FD7" w:rsidRPr="00763193" w:rsidRDefault="00763193" w:rsidP="00E27F6A">
      <w:pPr>
        <w:rPr>
          <w:sz w:val="28"/>
          <w:szCs w:val="28"/>
          <w:lang w:eastAsia="x-none"/>
        </w:rPr>
      </w:pPr>
      <w:r>
        <w:rPr>
          <w:sz w:val="28"/>
          <w:szCs w:val="28"/>
          <w:lang w:eastAsia="x-none"/>
        </w:rPr>
        <w:t xml:space="preserve">                    </w:t>
      </w:r>
    </w:p>
    <w:p w:rsidR="00A24FD7" w:rsidRPr="007263D7" w:rsidRDefault="00A24FD7" w:rsidP="00AE5CA8">
      <w:pPr>
        <w:framePr w:w="10411" w:h="9451" w:hRule="exact" w:wrap="auto" w:hAnchor="text"/>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763193" w:rsidRPr="00763193" w:rsidRDefault="00763193" w:rsidP="002A4F51">
      <w:pPr>
        <w:widowControl w:val="0"/>
        <w:spacing w:line="322" w:lineRule="exact"/>
        <w:jc w:val="right"/>
        <w:outlineLvl w:val="2"/>
        <w:rPr>
          <w:rFonts w:eastAsia="MS Mincho"/>
          <w:b/>
        </w:rPr>
      </w:pPr>
      <w:r w:rsidRPr="00763193">
        <w:rPr>
          <w:rFonts w:eastAsia="MS Mincho"/>
          <w:b/>
        </w:rPr>
        <w:t>Приложение № 1.1</w:t>
      </w:r>
    </w:p>
    <w:p w:rsidR="00763193" w:rsidRPr="00BA7D56" w:rsidRDefault="00F67C5C" w:rsidP="00F67C5C">
      <w:pPr>
        <w:spacing w:after="160" w:line="276" w:lineRule="auto"/>
        <w:jc w:val="right"/>
        <w:rPr>
          <w:rFonts w:eastAsia="Calibri"/>
          <w:b/>
          <w:bCs/>
          <w:iCs/>
          <w:sz w:val="28"/>
          <w:lang w:eastAsia="en-US"/>
        </w:rPr>
      </w:pPr>
      <w:r w:rsidRPr="00F67C5C">
        <w:rPr>
          <w:b/>
        </w:rPr>
        <w:t>к документации запроса предложений по коду</w:t>
      </w:r>
      <w:r w:rsidR="00C84F02" w:rsidRPr="00C84F02">
        <w:t xml:space="preserve"> </w:t>
      </w:r>
      <w:r w:rsidR="00C84F02" w:rsidRPr="00C84F02">
        <w:rPr>
          <w:b/>
          <w:u w:val="single"/>
        </w:rPr>
        <w:t xml:space="preserve">ЮКЖД-ЗП </w:t>
      </w:r>
      <w:r w:rsidR="00E956C9">
        <w:rPr>
          <w:b/>
          <w:u w:val="single"/>
        </w:rPr>
        <w:t>026/006</w:t>
      </w:r>
    </w:p>
    <w:p w:rsidR="00763193" w:rsidRPr="00763193" w:rsidRDefault="00763193" w:rsidP="00763193">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Настоящим__________________________________________________________________</w:t>
      </w:r>
    </w:p>
    <w:p w:rsidR="00763193" w:rsidRPr="00763193" w:rsidRDefault="00763193" w:rsidP="00763193">
      <w:pPr>
        <w:spacing w:after="160" w:line="276" w:lineRule="auto"/>
        <w:jc w:val="both"/>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63193" w:rsidRPr="00763193" w:rsidTr="006458D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w:t>
            </w:r>
          </w:p>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Номер страницы</w:t>
            </w: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bl>
    <w:p w:rsidR="00763193" w:rsidRPr="00763193" w:rsidRDefault="00763193" w:rsidP="00763193">
      <w:pPr>
        <w:spacing w:after="160" w:line="276" w:lineRule="auto"/>
        <w:jc w:val="both"/>
        <w:rPr>
          <w:rFonts w:eastAsia="Calibri"/>
          <w:b/>
          <w:bCs/>
          <w:sz w:val="28"/>
          <w:lang w:eastAsia="en-US"/>
        </w:rPr>
      </w:pP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Подпись руководителя (уполномоченного лица)</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Участника Запроса предложений                                             /     ФИО    /</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м.п.</w:t>
      </w:r>
    </w:p>
    <w:p w:rsidR="00763193" w:rsidRDefault="00763193" w:rsidP="00763193">
      <w:pPr>
        <w:spacing w:after="160" w:line="276" w:lineRule="auto"/>
        <w:jc w:val="both"/>
        <w:rPr>
          <w:lang w:val="x-none"/>
        </w:rPr>
      </w:pPr>
    </w:p>
    <w:p w:rsidR="00B12B46" w:rsidRPr="00763193" w:rsidRDefault="00B12B46" w:rsidP="00763193">
      <w:pPr>
        <w:spacing w:after="160" w:line="276" w:lineRule="auto"/>
        <w:jc w:val="both"/>
        <w:rPr>
          <w:lang w:val="x-none"/>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Default="00763193" w:rsidP="00763193">
      <w:pPr>
        <w:ind w:right="143"/>
        <w:jc w:val="right"/>
        <w:rPr>
          <w:rFonts w:eastAsia="MS Mincho"/>
          <w:b/>
        </w:rPr>
      </w:pPr>
    </w:p>
    <w:p w:rsidR="005A4D7F" w:rsidRPr="00763193" w:rsidRDefault="005A4D7F" w:rsidP="00763193">
      <w:pPr>
        <w:ind w:right="143"/>
        <w:jc w:val="right"/>
        <w:rPr>
          <w:rFonts w:eastAsia="MS Mincho"/>
          <w:b/>
        </w:rPr>
      </w:pPr>
    </w:p>
    <w:p w:rsidR="00763193" w:rsidRPr="00763193" w:rsidRDefault="00763193" w:rsidP="00763193">
      <w:pPr>
        <w:ind w:right="143"/>
        <w:jc w:val="right"/>
        <w:rPr>
          <w:rFonts w:eastAsia="MS Mincho"/>
          <w:b/>
        </w:rPr>
      </w:pPr>
    </w:p>
    <w:p w:rsidR="0065436F" w:rsidRPr="00991F3D" w:rsidRDefault="0065436F" w:rsidP="002A4F51">
      <w:pPr>
        <w:widowControl w:val="0"/>
        <w:spacing w:line="322" w:lineRule="exact"/>
        <w:jc w:val="right"/>
        <w:outlineLvl w:val="2"/>
        <w:rPr>
          <w:rFonts w:eastAsia="MS Mincho"/>
          <w:b/>
        </w:rPr>
      </w:pPr>
      <w:r w:rsidRPr="00991F3D">
        <w:rPr>
          <w:rFonts w:eastAsia="MS Mincho"/>
          <w:b/>
        </w:rPr>
        <w:lastRenderedPageBreak/>
        <w:t>Прилож</w:t>
      </w:r>
      <w:r>
        <w:rPr>
          <w:rFonts w:eastAsia="MS Mincho"/>
          <w:b/>
        </w:rPr>
        <w:t>ение № 2</w:t>
      </w:r>
    </w:p>
    <w:p w:rsidR="0065436F" w:rsidRPr="00BA7D56" w:rsidRDefault="00F67C5C" w:rsidP="0089568B">
      <w:pPr>
        <w:ind w:left="5670" w:right="285"/>
        <w:jc w:val="right"/>
        <w:rPr>
          <w:b/>
        </w:rPr>
      </w:pPr>
      <w:r w:rsidRPr="00F67C5C">
        <w:rPr>
          <w:b/>
        </w:rPr>
        <w:t xml:space="preserve">к документации запроса предложений по коду </w:t>
      </w:r>
      <w:r w:rsidR="00C84F02" w:rsidRPr="00C84F02">
        <w:rPr>
          <w:b/>
          <w:u w:val="single"/>
        </w:rPr>
        <w:t>ЮКЖД-ЗП</w:t>
      </w:r>
      <w:r w:rsidR="00E956C9">
        <w:rPr>
          <w:b/>
          <w:u w:val="single"/>
        </w:rPr>
        <w:t xml:space="preserve"> 026/006</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763193" w:rsidTr="00763193">
        <w:trPr>
          <w:trHeight w:val="65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763193" w:rsidRPr="00B12A2F" w:rsidRDefault="00763193" w:rsidP="00763193">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763193" w:rsidRPr="00A73A4B" w:rsidRDefault="00763193" w:rsidP="00763193">
            <w:pPr>
              <w:jc w:val="center"/>
              <w:rPr>
                <w:b/>
                <w:bCs/>
                <w:color w:val="000000"/>
              </w:rPr>
            </w:pPr>
            <w:r w:rsidRPr="00A73A4B">
              <w:rPr>
                <w:b/>
                <w:lang w:eastAsia="en-US"/>
              </w:rPr>
              <w:t>Цена в драмах РА</w:t>
            </w: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r w:rsidR="00816B28">
              <w:rPr>
                <w:rFonts w:eastAsia="MS Mincho"/>
                <w:bCs/>
                <w:color w:val="000000"/>
                <w:sz w:val="28"/>
                <w:szCs w:val="28"/>
              </w:rPr>
              <w:t xml:space="preserve"> </w:t>
            </w:r>
            <w:r w:rsidR="00816B28" w:rsidRPr="00816B28">
              <w:rPr>
                <w:szCs w:val="28"/>
                <w:lang w:eastAsia="en-US"/>
              </w:rPr>
              <w:t>в количестве 11 объектов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65436F" w:rsidRPr="00991F3D" w:rsidRDefault="0065436F" w:rsidP="002A4F51">
      <w:pPr>
        <w:widowControl w:val="0"/>
        <w:spacing w:line="322" w:lineRule="exact"/>
        <w:jc w:val="right"/>
        <w:outlineLvl w:val="2"/>
        <w:rPr>
          <w:rFonts w:eastAsia="MS Mincho"/>
          <w:b/>
        </w:rPr>
      </w:pPr>
      <w:r w:rsidRPr="00991F3D">
        <w:rPr>
          <w:rFonts w:eastAsia="MS Mincho"/>
          <w:b/>
        </w:rPr>
        <w:lastRenderedPageBreak/>
        <w:t>Прилож</w:t>
      </w:r>
      <w:r>
        <w:rPr>
          <w:rFonts w:eastAsia="MS Mincho"/>
          <w:b/>
        </w:rPr>
        <w:t>ение № 3</w:t>
      </w:r>
    </w:p>
    <w:p w:rsidR="0065436F" w:rsidRPr="00BA7D56" w:rsidRDefault="00F67C5C" w:rsidP="00F67C5C">
      <w:pPr>
        <w:jc w:val="right"/>
        <w:rPr>
          <w:b/>
          <w:color w:val="000000"/>
        </w:rPr>
      </w:pPr>
      <w:r w:rsidRPr="00F67C5C">
        <w:rPr>
          <w:b/>
        </w:rPr>
        <w:t>к документации запроса предложений по коду</w:t>
      </w:r>
      <w:r w:rsidR="00C84F02" w:rsidRPr="00C84F02">
        <w:rPr>
          <w:b/>
          <w:u w:val="single"/>
        </w:rPr>
        <w:t xml:space="preserve"> ЮКЖД-ЗП </w:t>
      </w:r>
      <w:r w:rsidR="00E956C9">
        <w:rPr>
          <w:b/>
          <w:u w:val="single"/>
        </w:rPr>
        <w:t>026/006</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lastRenderedPageBreak/>
        <w:t xml:space="preserve">Датировано "_____" ____________________ </w:t>
      </w:r>
      <w:r w:rsidR="00B12B46">
        <w:rPr>
          <w:rFonts w:ascii="Times New Roman" w:hAnsi="Times New Roman"/>
          <w:color w:val="000000"/>
          <w:sz w:val="24"/>
          <w:szCs w:val="24"/>
        </w:rPr>
        <w:t>2026</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A24FD7" w:rsidRDefault="00C80BA5" w:rsidP="00C80BA5">
      <w:pPr>
        <w:pStyle w:val="ConsNonformat"/>
        <w:widowControl/>
        <w:tabs>
          <w:tab w:val="left" w:pos="7526"/>
        </w:tabs>
        <w:spacing w:line="360" w:lineRule="exact"/>
        <w:jc w:val="both"/>
        <w:rPr>
          <w:rFonts w:ascii="Times New Roman" w:hAnsi="Times New Roman"/>
          <w:i/>
          <w:color w:val="000000"/>
          <w:sz w:val="24"/>
          <w:szCs w:val="24"/>
        </w:rPr>
      </w:pPr>
      <w:r>
        <w:rPr>
          <w:rFonts w:ascii="Times New Roman" w:hAnsi="Times New Roman"/>
          <w:i/>
          <w:color w:val="000000"/>
          <w:sz w:val="24"/>
          <w:szCs w:val="24"/>
        </w:rPr>
        <w:tab/>
      </w: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B12B46" w:rsidRDefault="00B12B46" w:rsidP="00C80BA5">
      <w:pPr>
        <w:pStyle w:val="ConsNonformat"/>
        <w:widowControl/>
        <w:tabs>
          <w:tab w:val="left" w:pos="7526"/>
        </w:tabs>
        <w:spacing w:line="360" w:lineRule="exact"/>
        <w:jc w:val="both"/>
        <w:rPr>
          <w:rFonts w:ascii="Times New Roman" w:hAnsi="Times New Roman"/>
          <w:i/>
          <w:color w:val="000000"/>
          <w:sz w:val="24"/>
          <w:szCs w:val="24"/>
        </w:rPr>
      </w:pP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425D2B">
      <w:pPr>
        <w:widowControl w:val="0"/>
        <w:spacing w:line="322" w:lineRule="exact"/>
        <w:jc w:val="right"/>
        <w:outlineLvl w:val="2"/>
        <w:rPr>
          <w:rFonts w:eastAsia="MS Mincho"/>
          <w:b/>
        </w:rPr>
      </w:pPr>
      <w:r>
        <w:rPr>
          <w:rFonts w:eastAsia="MS Mincho"/>
          <w:b/>
        </w:rPr>
        <w:lastRenderedPageBreak/>
        <w:t>Приложение № 4</w:t>
      </w:r>
    </w:p>
    <w:p w:rsidR="0065436F" w:rsidRPr="00BA7D56" w:rsidRDefault="00F67C5C" w:rsidP="0065436F">
      <w:pPr>
        <w:pStyle w:val="11"/>
        <w:ind w:left="5670" w:firstLine="0"/>
        <w:jc w:val="right"/>
        <w:rPr>
          <w:b/>
          <w:color w:val="000000"/>
          <w:sz w:val="24"/>
        </w:rPr>
      </w:pPr>
      <w:r w:rsidRPr="00F67C5C">
        <w:rPr>
          <w:rFonts w:eastAsia="MS Mincho"/>
          <w:b/>
          <w:sz w:val="24"/>
          <w:szCs w:val="24"/>
        </w:rPr>
        <w:t xml:space="preserve">к документации запроса предложений по коду </w:t>
      </w:r>
      <w:r w:rsidR="00C84F02" w:rsidRPr="00C84F02">
        <w:rPr>
          <w:b/>
          <w:sz w:val="24"/>
          <w:szCs w:val="24"/>
          <w:u w:val="single"/>
        </w:rPr>
        <w:t xml:space="preserve">ЮКЖД-ЗП </w:t>
      </w:r>
      <w:r w:rsidR="00E956C9">
        <w:rPr>
          <w:b/>
          <w:sz w:val="24"/>
          <w:szCs w:val="24"/>
          <w:u w:val="single"/>
        </w:rPr>
        <w:t>026/006</w:t>
      </w: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B12B46">
        <w:rPr>
          <w:rFonts w:ascii="Times New Roman" w:hAnsi="Times New Roman"/>
          <w:i/>
          <w:color w:val="000000"/>
          <w:sz w:val="24"/>
          <w:szCs w:val="24"/>
        </w:rPr>
        <w:t>2026</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425D2B">
      <w:pPr>
        <w:widowControl w:val="0"/>
        <w:spacing w:line="322" w:lineRule="exact"/>
        <w:jc w:val="right"/>
        <w:outlineLvl w:val="2"/>
        <w:rPr>
          <w:rFonts w:eastAsia="MS Mincho"/>
          <w:b/>
        </w:rPr>
      </w:pPr>
      <w:r>
        <w:rPr>
          <w:rFonts w:eastAsia="MS Mincho"/>
          <w:b/>
        </w:rPr>
        <w:t>Приложение № 5</w:t>
      </w:r>
    </w:p>
    <w:p w:rsidR="0065436F" w:rsidRPr="00BA7D56" w:rsidRDefault="00F67C5C" w:rsidP="0065436F">
      <w:pPr>
        <w:ind w:left="5670"/>
        <w:jc w:val="right"/>
        <w:rPr>
          <w:b/>
          <w:color w:val="000000"/>
        </w:rPr>
      </w:pPr>
      <w:r w:rsidRPr="00F67C5C">
        <w:rPr>
          <w:rFonts w:eastAsia="MS Mincho"/>
          <w:b/>
        </w:rPr>
        <w:t>к документации запроса предложений по коду</w:t>
      </w:r>
      <w:r w:rsidR="00C84F02" w:rsidRPr="00C84F02">
        <w:rPr>
          <w:b/>
          <w:u w:val="single"/>
        </w:rPr>
        <w:t xml:space="preserve"> ЮКЖД-ЗП </w:t>
      </w:r>
      <w:r w:rsidR="00E956C9">
        <w:rPr>
          <w:b/>
          <w:u w:val="single"/>
        </w:rPr>
        <w:t>026/006</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766A9A" w:rsidP="0065436F">
      <w:pPr>
        <w:widowControl w:val="0"/>
        <w:autoSpaceDE w:val="0"/>
        <w:autoSpaceDN w:val="0"/>
        <w:adjustRightInd w:val="0"/>
        <w:spacing w:line="360" w:lineRule="auto"/>
        <w:jc w:val="both"/>
        <w:rPr>
          <w:color w:val="000000"/>
          <w:u w:val="single"/>
        </w:rPr>
      </w:pPr>
      <w:r>
        <w:rPr>
          <w:color w:val="000000"/>
        </w:rPr>
        <w:t xml:space="preserve">7. Торговый оборот Участника </w:t>
      </w:r>
      <w:r w:rsidR="0065436F" w:rsidRPr="00BC1B39">
        <w:rPr>
          <w:color w:val="000000"/>
        </w:rPr>
        <w:t xml:space="preserve">за </w:t>
      </w:r>
      <w:r>
        <w:rPr>
          <w:color w:val="000000"/>
        </w:rPr>
        <w:t>20</w:t>
      </w:r>
      <w:r w:rsidR="007E594D">
        <w:rPr>
          <w:color w:val="000000"/>
        </w:rPr>
        <w:t>2</w:t>
      </w:r>
      <w:r w:rsidR="00B12B46" w:rsidRPr="00B12B46">
        <w:rPr>
          <w:color w:val="000000"/>
        </w:rPr>
        <w:t>4</w:t>
      </w:r>
      <w:r w:rsidR="0065436F" w:rsidRPr="005E403F">
        <w:rPr>
          <w:color w:val="000000"/>
        </w:rPr>
        <w:t>-20</w:t>
      </w:r>
      <w:r w:rsidR="00F527AB">
        <w:rPr>
          <w:color w:val="000000"/>
        </w:rPr>
        <w:t>2</w:t>
      </w:r>
      <w:r w:rsidR="00B12B46" w:rsidRPr="00B12B46">
        <w:rPr>
          <w:color w:val="000000"/>
        </w:rPr>
        <w:t>5</w:t>
      </w:r>
      <w:r w:rsidR="0065436F" w:rsidRPr="00BC1B39">
        <w:rPr>
          <w:color w:val="000000"/>
        </w:rPr>
        <w:t xml:space="preserve"> гг. </w:t>
      </w:r>
      <w:r w:rsidR="0065436F" w:rsidRPr="00BC1B39">
        <w:rPr>
          <w:color w:val="000000"/>
          <w:u w:val="single"/>
        </w:rPr>
        <w:tab/>
        <w:t xml:space="preserve">   </w:t>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B12B46">
        <w:rPr>
          <w:rFonts w:ascii="Times New Roman" w:hAnsi="Times New Roman"/>
          <w:color w:val="000000"/>
          <w:sz w:val="24"/>
          <w:szCs w:val="24"/>
        </w:rPr>
        <w:t>2026</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5A4D7F" w:rsidRDefault="005A4D7F" w:rsidP="0065436F">
      <w:pPr>
        <w:pStyle w:val="ConsNonformat"/>
        <w:widowControl/>
        <w:spacing w:line="360" w:lineRule="exact"/>
        <w:ind w:firstLine="567"/>
        <w:jc w:val="both"/>
        <w:rPr>
          <w:rFonts w:ascii="Times New Roman" w:hAnsi="Times New Roman"/>
          <w:color w:val="000000"/>
          <w:sz w:val="24"/>
          <w:szCs w:val="24"/>
        </w:rPr>
      </w:pPr>
    </w:p>
    <w:p w:rsidR="00FE3BA1" w:rsidRPr="00425D2B" w:rsidRDefault="00FE3BA1" w:rsidP="00425D2B">
      <w:pPr>
        <w:widowControl w:val="0"/>
        <w:spacing w:line="322" w:lineRule="exact"/>
        <w:jc w:val="right"/>
        <w:outlineLvl w:val="2"/>
        <w:rPr>
          <w:rFonts w:eastAsia="MS Mincho"/>
          <w:b/>
        </w:rPr>
      </w:pPr>
      <w:r w:rsidRPr="00425D2B">
        <w:rPr>
          <w:rFonts w:eastAsia="MS Mincho"/>
          <w:b/>
        </w:rPr>
        <w:lastRenderedPageBreak/>
        <w:t xml:space="preserve">Приложение № </w:t>
      </w:r>
      <w:r w:rsidR="0062080C" w:rsidRPr="00425D2B">
        <w:rPr>
          <w:rFonts w:eastAsia="MS Mincho"/>
          <w:b/>
        </w:rPr>
        <w:t>6</w:t>
      </w:r>
    </w:p>
    <w:p w:rsidR="00510BE9" w:rsidRPr="00BA7D56" w:rsidRDefault="00E956C9" w:rsidP="00E956C9">
      <w:pPr>
        <w:pStyle w:val="a9"/>
        <w:suppressAutoHyphens/>
        <w:ind w:right="-2"/>
        <w:jc w:val="right"/>
        <w:rPr>
          <w:b/>
        </w:rPr>
      </w:pPr>
      <w:r>
        <w:rPr>
          <w:rFonts w:eastAsia="Times New Roman"/>
          <w:b/>
          <w:color w:val="000000"/>
          <w:sz w:val="24"/>
        </w:rPr>
        <w:t xml:space="preserve"> </w:t>
      </w:r>
      <w:r w:rsidR="00510BE9" w:rsidRPr="00F67C5C">
        <w:rPr>
          <w:rFonts w:eastAsia="Times New Roman"/>
          <w:b/>
          <w:color w:val="000000"/>
          <w:sz w:val="24"/>
        </w:rPr>
        <w:t xml:space="preserve">к документации запроса предложений по коду </w:t>
      </w:r>
      <w:r w:rsidR="00C84F02" w:rsidRPr="00C84F02">
        <w:rPr>
          <w:b/>
          <w:sz w:val="24"/>
          <w:u w:val="single"/>
        </w:rPr>
        <w:t>ЮКЖД-ЗП</w:t>
      </w:r>
      <w:r w:rsidR="00B12B46">
        <w:rPr>
          <w:b/>
          <w:sz w:val="24"/>
          <w:u w:val="single"/>
        </w:rPr>
        <w:t>_</w:t>
      </w:r>
      <w:r>
        <w:rPr>
          <w:b/>
          <w:sz w:val="24"/>
          <w:u w:val="single"/>
        </w:rPr>
        <w:t>026/006</w:t>
      </w:r>
    </w:p>
    <w:tbl>
      <w:tblPr>
        <w:tblW w:w="10644" w:type="dxa"/>
        <w:tblLook w:val="0000" w:firstRow="0" w:lastRow="0" w:firstColumn="0" w:lastColumn="0" w:noHBand="0" w:noVBand="0"/>
      </w:tblPr>
      <w:tblGrid>
        <w:gridCol w:w="10644"/>
      </w:tblGrid>
      <w:tr w:rsidR="00C80BA5" w:rsidRPr="0099187D" w:rsidTr="00510BE9">
        <w:trPr>
          <w:trHeight w:val="517"/>
        </w:trPr>
        <w:tc>
          <w:tcPr>
            <w:tcW w:w="10644" w:type="dxa"/>
          </w:tcPr>
          <w:p w:rsidR="00C80BA5" w:rsidRPr="00C80BA5" w:rsidRDefault="00C80BA5" w:rsidP="00C80BA5">
            <w:pPr>
              <w:pStyle w:val="a9"/>
              <w:ind w:firstLine="0"/>
              <w:jc w:val="center"/>
              <w:rPr>
                <w:b/>
                <w:sz w:val="28"/>
                <w:szCs w:val="28"/>
              </w:rPr>
            </w:pPr>
            <w:r>
              <w:rPr>
                <w:b/>
                <w:sz w:val="28"/>
                <w:szCs w:val="28"/>
              </w:rPr>
              <w:t>Проект договора</w:t>
            </w:r>
          </w:p>
        </w:tc>
      </w:tr>
      <w:tr w:rsidR="00C80BA5" w:rsidRPr="0099187D" w:rsidTr="00510BE9">
        <w:trPr>
          <w:trHeight w:val="517"/>
        </w:trPr>
        <w:tc>
          <w:tcPr>
            <w:tcW w:w="10644" w:type="dxa"/>
          </w:tcPr>
          <w:p w:rsidR="00C80BA5" w:rsidRPr="007F053B" w:rsidRDefault="00C80BA5"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B12B46">
        <w:rPr>
          <w:color w:val="000000" w:themeColor="text1"/>
          <w:spacing w:val="-4"/>
          <w:lang w:eastAsia="ar-SA"/>
        </w:rPr>
        <w:t>2026</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B12B46">
        <w:rPr>
          <w:color w:val="000000" w:themeColor="text1"/>
        </w:rPr>
        <w:t>2026</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lastRenderedPageBreak/>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0E52C9" w:rsidRDefault="00176E1D" w:rsidP="00176E1D">
      <w:pPr>
        <w:pStyle w:val="a9"/>
        <w:tabs>
          <w:tab w:val="num" w:pos="1036"/>
        </w:tabs>
        <w:spacing w:line="276" w:lineRule="auto"/>
        <w:ind w:left="162"/>
        <w:rPr>
          <w:color w:val="000000" w:themeColor="text1"/>
          <w:sz w:val="24"/>
        </w:rPr>
      </w:pPr>
      <w:r w:rsidRPr="000E52C9">
        <w:rPr>
          <w:color w:val="000000" w:themeColor="text1"/>
          <w:sz w:val="24"/>
        </w:rPr>
        <w:t>щ) умышленное уничтожение (повреждение) имущества другими лицами;</w:t>
      </w:r>
    </w:p>
    <w:p w:rsidR="00176E1D" w:rsidRPr="000E52C9" w:rsidRDefault="00176E1D" w:rsidP="00176E1D">
      <w:pPr>
        <w:pStyle w:val="a9"/>
        <w:tabs>
          <w:tab w:val="left" w:pos="840"/>
          <w:tab w:val="num" w:pos="1139"/>
        </w:tabs>
        <w:spacing w:line="276" w:lineRule="auto"/>
        <w:ind w:left="162" w:firstLine="0"/>
        <w:rPr>
          <w:color w:val="000000" w:themeColor="text1"/>
          <w:sz w:val="24"/>
        </w:rPr>
      </w:pPr>
      <w:r w:rsidRPr="000E52C9">
        <w:rPr>
          <w:b/>
          <w:color w:val="000000" w:themeColor="text1"/>
          <w:sz w:val="24"/>
        </w:rPr>
        <w:t>3.4</w:t>
      </w:r>
      <w:r w:rsidRPr="000E52C9">
        <w:rPr>
          <w:b/>
          <w:bCs/>
          <w:color w:val="000000" w:themeColor="text1"/>
          <w:sz w:val="24"/>
        </w:rPr>
        <w:t xml:space="preserve"> </w:t>
      </w:r>
      <w:r w:rsidRPr="000E52C9">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0E52C9" w:rsidRDefault="00176E1D" w:rsidP="00176E1D">
      <w:pPr>
        <w:tabs>
          <w:tab w:val="left" w:pos="900"/>
        </w:tabs>
        <w:spacing w:line="276" w:lineRule="auto"/>
        <w:ind w:left="162"/>
        <w:jc w:val="both"/>
        <w:rPr>
          <w:color w:val="000000" w:themeColor="text1"/>
        </w:rPr>
      </w:pPr>
      <w:r w:rsidRPr="000E52C9">
        <w:rPr>
          <w:b/>
          <w:color w:val="000000" w:themeColor="text1"/>
        </w:rPr>
        <w:t>3.5</w:t>
      </w:r>
      <w:r w:rsidRPr="000E52C9">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3.5.1</w:t>
      </w:r>
      <w:r w:rsidRPr="000E52C9">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lastRenderedPageBreak/>
        <w:t>3.5.2</w:t>
      </w:r>
      <w:r w:rsidRPr="000E52C9">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3.6</w:t>
      </w:r>
      <w:r w:rsidRPr="000E52C9">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4. ПОРЯДОК ОПРЕДЕЛЕНИЯ СТРАХОВОЙ СУММЫ</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widowControl w:val="0"/>
        <w:tabs>
          <w:tab w:val="left" w:pos="600"/>
          <w:tab w:val="left" w:pos="1080"/>
        </w:tabs>
        <w:spacing w:line="276" w:lineRule="auto"/>
        <w:ind w:left="162"/>
        <w:jc w:val="both"/>
        <w:rPr>
          <w:color w:val="000000" w:themeColor="text1"/>
        </w:rPr>
      </w:pPr>
      <w:r w:rsidRPr="000E52C9">
        <w:rPr>
          <w:b/>
          <w:color w:val="000000" w:themeColor="text1"/>
        </w:rPr>
        <w:t>4.1</w:t>
      </w:r>
      <w:r w:rsidRPr="000E52C9">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4.2</w:t>
      </w:r>
      <w:r w:rsidRPr="000E52C9">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4.2.1</w:t>
      </w:r>
      <w:r w:rsidRPr="000E52C9">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4.2.2</w:t>
      </w:r>
      <w:r w:rsidRPr="000E52C9">
        <w:rPr>
          <w:color w:val="000000" w:themeColor="text1"/>
        </w:rPr>
        <w:t xml:space="preserve"> на основании оценки независимого оценщика;</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4.2.3</w:t>
      </w:r>
      <w:r w:rsidRPr="000E52C9">
        <w:rPr>
          <w:color w:val="000000" w:themeColor="text1"/>
        </w:rPr>
        <w:t xml:space="preserve"> иным способом по соглашению сторон.</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4.3</w:t>
      </w:r>
      <w:r w:rsidRPr="000E52C9">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0E52C9" w:rsidRDefault="00176E1D" w:rsidP="00176E1D">
      <w:pPr>
        <w:tabs>
          <w:tab w:val="num" w:pos="798"/>
          <w:tab w:val="left" w:pos="1200"/>
        </w:tabs>
        <w:spacing w:line="276" w:lineRule="auto"/>
        <w:ind w:left="162"/>
        <w:jc w:val="both"/>
        <w:rPr>
          <w:color w:val="000000" w:themeColor="text1"/>
        </w:rPr>
      </w:pPr>
      <w:r w:rsidRPr="000E52C9">
        <w:rPr>
          <w:b/>
          <w:color w:val="000000" w:themeColor="text1"/>
        </w:rPr>
        <w:t xml:space="preserve">4.4 </w:t>
      </w:r>
      <w:r w:rsidRPr="000E52C9">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0E52C9" w:rsidRDefault="00176E1D" w:rsidP="00176E1D">
      <w:pPr>
        <w:tabs>
          <w:tab w:val="num" w:pos="798"/>
        </w:tabs>
        <w:spacing w:line="276" w:lineRule="auto"/>
        <w:ind w:left="162"/>
        <w:jc w:val="both"/>
        <w:rPr>
          <w:color w:val="000000" w:themeColor="text1"/>
        </w:rPr>
      </w:pPr>
      <w:r w:rsidRPr="000E52C9">
        <w:rPr>
          <w:b/>
          <w:color w:val="000000" w:themeColor="text1"/>
        </w:rPr>
        <w:t>4.5</w:t>
      </w:r>
      <w:r w:rsidRPr="000E52C9">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0E52C9" w:rsidRDefault="00176E1D" w:rsidP="00176E1D">
      <w:pPr>
        <w:tabs>
          <w:tab w:val="left" w:pos="840"/>
        </w:tabs>
        <w:spacing w:line="276" w:lineRule="auto"/>
        <w:ind w:left="162"/>
        <w:jc w:val="both"/>
        <w:rPr>
          <w:color w:val="000000" w:themeColor="text1"/>
        </w:rPr>
      </w:pPr>
      <w:r w:rsidRPr="000E52C9">
        <w:rPr>
          <w:b/>
          <w:color w:val="000000" w:themeColor="text1"/>
        </w:rPr>
        <w:t xml:space="preserve">4.6 </w:t>
      </w:r>
      <w:r w:rsidRPr="000E52C9">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0E52C9" w:rsidRDefault="00176E1D" w:rsidP="00176E1D">
      <w:pPr>
        <w:pStyle w:val="af5"/>
        <w:tabs>
          <w:tab w:val="left" w:pos="360"/>
          <w:tab w:val="left" w:pos="960"/>
        </w:tabs>
        <w:spacing w:line="276" w:lineRule="auto"/>
        <w:ind w:left="162"/>
        <w:jc w:val="both"/>
        <w:rPr>
          <w:color w:val="000000" w:themeColor="text1"/>
        </w:rPr>
      </w:pPr>
      <w:r w:rsidRPr="000E52C9">
        <w:rPr>
          <w:b/>
          <w:color w:val="000000" w:themeColor="text1"/>
        </w:rPr>
        <w:t>4.7</w:t>
      </w:r>
      <w:r w:rsidRPr="000E52C9">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4.8</w:t>
      </w:r>
      <w:r w:rsidRPr="000E52C9">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4.9</w:t>
      </w:r>
      <w:r w:rsidRPr="000E52C9">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3A5B9E" w:rsidRPr="000E52C9" w:rsidRDefault="003A5B9E" w:rsidP="00176E1D">
      <w:pPr>
        <w:pStyle w:val="BodyText21"/>
        <w:widowControl/>
        <w:spacing w:line="276" w:lineRule="auto"/>
        <w:ind w:left="162" w:firstLine="0"/>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lastRenderedPageBreak/>
        <w:t xml:space="preserve">5. </w:t>
      </w:r>
      <w:r w:rsidRPr="00ED042F">
        <w:rPr>
          <w:snapToGrid/>
          <w:color w:val="000000" w:themeColor="text1"/>
          <w:szCs w:val="24"/>
        </w:rPr>
        <w:t>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sidR="00B12B46">
        <w:rPr>
          <w:bCs/>
          <w:color w:val="000000" w:themeColor="text1"/>
        </w:rPr>
        <w:t>2026</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B12B46" w:rsidRPr="00B12B46">
        <w:rPr>
          <w:bCs/>
          <w:color w:val="000000" w:themeColor="text1"/>
        </w:rPr>
        <w:t>7</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 xml:space="preserve">Страховая премия </w:t>
      </w:r>
      <w:r w:rsidR="00D66639">
        <w:rPr>
          <w:color w:val="000000" w:themeColor="text1"/>
        </w:rPr>
        <w:t>должна</w:t>
      </w:r>
      <w:r w:rsidRPr="00ED042F">
        <w:rPr>
          <w:color w:val="000000" w:themeColor="text1"/>
        </w:rPr>
        <w:t xml:space="preserve"> быть уплачена Страхователем безналичным путём на расчётный счёт Страховщика</w:t>
      </w:r>
      <w:r w:rsidR="00D66639">
        <w:rPr>
          <w:color w:val="000000" w:themeColor="text1"/>
        </w:rPr>
        <w:t>, в течение 15 (пятнадцати) рабочих дней с даты подписания настоящего договора.</w:t>
      </w:r>
      <w:r w:rsidRPr="00ED042F">
        <w:rPr>
          <w:color w:val="000000" w:themeColor="text1"/>
        </w:rPr>
        <w:t xml:space="preserve"> Датой уплаты страховой премии (страхового взноса) считается день </w:t>
      </w:r>
      <w:r w:rsidR="00D66639">
        <w:rPr>
          <w:color w:val="000000" w:themeColor="text1"/>
        </w:rPr>
        <w:t>поступления</w:t>
      </w:r>
      <w:r w:rsidRPr="00ED042F">
        <w:rPr>
          <w:color w:val="000000" w:themeColor="text1"/>
        </w:rPr>
        <w:t xml:space="preserve">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Default="005278D5" w:rsidP="00176E1D">
      <w:pPr>
        <w:pStyle w:val="31"/>
        <w:spacing w:line="276" w:lineRule="auto"/>
        <w:ind w:left="162"/>
        <w:jc w:val="both"/>
        <w:rPr>
          <w:color w:val="000000" w:themeColor="text1"/>
          <w:sz w:val="24"/>
          <w:szCs w:val="24"/>
        </w:rPr>
      </w:pPr>
      <w:r>
        <w:rPr>
          <w:b/>
          <w:color w:val="000000" w:themeColor="text1"/>
          <w:sz w:val="24"/>
          <w:szCs w:val="24"/>
        </w:rPr>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 xml:space="preserve">размере </w:t>
      </w:r>
      <w:r w:rsidR="005A4D7F">
        <w:rPr>
          <w:color w:val="000000" w:themeColor="text1"/>
          <w:sz w:val="24"/>
          <w:szCs w:val="24"/>
        </w:rPr>
        <w:t>1</w:t>
      </w:r>
      <w:r w:rsidR="00E85512" w:rsidRPr="005278D5">
        <w:rPr>
          <w:color w:val="000000" w:themeColor="text1"/>
          <w:sz w:val="24"/>
          <w:szCs w:val="24"/>
        </w:rPr>
        <w:t>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5A4D7F" w:rsidRPr="00ED042F" w:rsidRDefault="005A4D7F" w:rsidP="00176E1D">
      <w:pPr>
        <w:pStyle w:val="31"/>
        <w:spacing w:line="276" w:lineRule="auto"/>
        <w:ind w:left="162"/>
        <w:jc w:val="both"/>
        <w:rPr>
          <w:b/>
          <w:color w:val="000000" w:themeColor="text1"/>
          <w:sz w:val="24"/>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lastRenderedPageBreak/>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tabs>
          <w:tab w:val="left" w:pos="1080"/>
          <w:tab w:val="left" w:pos="1320"/>
        </w:tabs>
        <w:spacing w:line="276" w:lineRule="auto"/>
        <w:ind w:left="162"/>
        <w:jc w:val="both"/>
        <w:rPr>
          <w:color w:val="000000" w:themeColor="text1"/>
        </w:rPr>
      </w:pPr>
      <w:r w:rsidRPr="000E52C9">
        <w:rPr>
          <w:b/>
          <w:color w:val="000000" w:themeColor="text1"/>
        </w:rPr>
        <w:t>7.1</w:t>
      </w:r>
      <w:r w:rsidRPr="000E52C9">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lastRenderedPageBreak/>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lastRenderedPageBreak/>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lastRenderedPageBreak/>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w:t>
      </w:r>
      <w:r w:rsidRPr="00ED042F">
        <w:rPr>
          <w:color w:val="000000" w:themeColor="text1"/>
        </w:rPr>
        <w:lastRenderedPageBreak/>
        <w:t>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w:t>
      </w:r>
      <w:r w:rsidRPr="00ED042F">
        <w:rPr>
          <w:color w:val="000000" w:themeColor="text1"/>
        </w:rPr>
        <w:lastRenderedPageBreak/>
        <w:t>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w:t>
      </w:r>
      <w:r w:rsidRPr="00ED042F">
        <w:rPr>
          <w:color w:val="000000" w:themeColor="text1"/>
        </w:rPr>
        <w:lastRenderedPageBreak/>
        <w:t xml:space="preserve">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0E52C9">
      <w:pPr>
        <w:pStyle w:val="31"/>
        <w:tabs>
          <w:tab w:val="num" w:pos="1800"/>
        </w:tabs>
        <w:spacing w:line="276" w:lineRule="auto"/>
        <w:ind w:left="162"/>
        <w:jc w:val="both"/>
        <w:rPr>
          <w:color w:val="000000" w:themeColor="text1"/>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w:t>
      </w:r>
      <w:r w:rsidRPr="00ED042F">
        <w:rPr>
          <w:color w:val="000000" w:themeColor="text1"/>
          <w:sz w:val="24"/>
          <w:szCs w:val="24"/>
        </w:rPr>
        <w:lastRenderedPageBreak/>
        <w:t>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w:t>
      </w:r>
      <w:r w:rsidR="001A59BB">
        <w:rPr>
          <w:color w:val="000000" w:themeColor="text1"/>
        </w:rPr>
        <w:t>3</w:t>
      </w:r>
      <w:r w:rsidRPr="00ED042F">
        <w:rPr>
          <w:color w:val="000000" w:themeColor="text1"/>
        </w:rPr>
        <w:t>.1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176E1D" w:rsidRPr="0051083A" w:rsidRDefault="00176E1D" w:rsidP="00A50623">
      <w:pPr>
        <w:widowControl w:val="0"/>
        <w:spacing w:line="322" w:lineRule="exact"/>
        <w:jc w:val="right"/>
        <w:outlineLvl w:val="2"/>
        <w:rPr>
          <w:sz w:val="28"/>
          <w:szCs w:val="28"/>
        </w:rPr>
      </w:pPr>
      <w:r w:rsidRPr="00425D2B">
        <w:rPr>
          <w:b/>
        </w:rPr>
        <w:lastRenderedPageBreak/>
        <w:t xml:space="preserve">Приложение </w:t>
      </w:r>
      <w:r w:rsidRPr="0051083A">
        <w:rPr>
          <w:sz w:val="28"/>
          <w:szCs w:val="28"/>
        </w:rPr>
        <w:t>№ 7.1</w:t>
      </w:r>
    </w:p>
    <w:p w:rsidR="00176E1D" w:rsidRPr="00BA7D56" w:rsidRDefault="00F67C5C" w:rsidP="00F67C5C">
      <w:pPr>
        <w:pStyle w:val="a6"/>
        <w:ind w:left="480"/>
        <w:jc w:val="right"/>
        <w:rPr>
          <w:b/>
        </w:rPr>
      </w:pPr>
      <w:r w:rsidRPr="00F67C5C">
        <w:rPr>
          <w:rFonts w:eastAsia="MS Mincho"/>
          <w:sz w:val="28"/>
          <w:szCs w:val="28"/>
        </w:rPr>
        <w:t>к документации запроса пре</w:t>
      </w:r>
      <w:r>
        <w:rPr>
          <w:rFonts w:eastAsia="MS Mincho"/>
          <w:sz w:val="28"/>
          <w:szCs w:val="28"/>
        </w:rPr>
        <w:t xml:space="preserve">дложений по коду </w:t>
      </w:r>
      <w:r w:rsidR="00C84F02" w:rsidRPr="00C84F02">
        <w:rPr>
          <w:b/>
          <w:u w:val="single"/>
        </w:rPr>
        <w:t xml:space="preserve">ЮКЖД-ЗП </w:t>
      </w:r>
      <w:r w:rsidR="00E956C9">
        <w:rPr>
          <w:b/>
          <w:u w:val="single"/>
        </w:rPr>
        <w:t>026/006</w:t>
      </w: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0E52C9" w:rsidRDefault="000E52C9" w:rsidP="00176E1D">
      <w:pPr>
        <w:rPr>
          <w:i/>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N1</w:t>
      </w:r>
    </w:p>
    <w:p w:rsidR="000E52C9" w:rsidRDefault="00176E1D" w:rsidP="000E52C9">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0E52C9">
      <w:pPr>
        <w:ind w:left="5040" w:hanging="5040"/>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E27F6A" w:rsidRPr="00FA77FA" w:rsidRDefault="00E27F6A" w:rsidP="00E27F6A">
      <w:pPr>
        <w:pStyle w:val="a6"/>
        <w:ind w:left="-709"/>
        <w:jc w:val="both"/>
        <w:rPr>
          <w:i/>
        </w:rPr>
      </w:pPr>
      <w:r w:rsidRPr="00FA77FA">
        <w:rPr>
          <w:i/>
        </w:rPr>
        <w:t xml:space="preserve">       </w:t>
      </w:r>
    </w:p>
    <w:p w:rsidR="00E27F6A" w:rsidRPr="00FA77FA" w:rsidRDefault="00E27F6A" w:rsidP="00E27F6A">
      <w:pPr>
        <w:pStyle w:val="a6"/>
        <w:ind w:left="-709"/>
        <w:jc w:val="both"/>
        <w:rPr>
          <w:i/>
        </w:rPr>
      </w:pPr>
    </w:p>
    <w:p w:rsidR="00E27F6A" w:rsidRPr="00F009C2" w:rsidRDefault="00E27F6A" w:rsidP="00E27F6A">
      <w:pPr>
        <w:pStyle w:val="a6"/>
        <w:ind w:left="-709"/>
        <w:jc w:val="both"/>
        <w:rPr>
          <w:i/>
        </w:rPr>
      </w:pPr>
      <w:r w:rsidRPr="00E27F6A">
        <w:rPr>
          <w:i/>
        </w:rPr>
        <w:t xml:space="preserve">           </w:t>
      </w:r>
      <w:r w:rsidRPr="00F009C2">
        <w:rPr>
          <w:i/>
        </w:rPr>
        <w:t>*Объекты страхования являются собственностью ЗАО «ЮКЖД»</w:t>
      </w:r>
    </w:p>
    <w:p w:rsidR="00176E1D" w:rsidRDefault="00176E1D" w:rsidP="00176E1D"/>
    <w:p w:rsidR="00176E1D" w:rsidRDefault="00176E1D" w:rsidP="00176E1D"/>
    <w:p w:rsidR="00C80BA5" w:rsidRDefault="00C80BA5" w:rsidP="00176E1D"/>
    <w:p w:rsidR="00C80BA5" w:rsidRDefault="00C80BA5" w:rsidP="00176E1D"/>
    <w:p w:rsidR="00E27F6A" w:rsidRDefault="00E27F6A" w:rsidP="00176E1D"/>
    <w:p w:rsidR="00E27F6A" w:rsidRDefault="00E27F6A" w:rsidP="00E27F6A">
      <w:pPr>
        <w:rPr>
          <w:sz w:val="28"/>
          <w:szCs w:val="28"/>
          <w:lang w:eastAsia="x-none"/>
        </w:rPr>
      </w:pPr>
      <w:r w:rsidRPr="00E27F6A">
        <w:rPr>
          <w:sz w:val="28"/>
          <w:szCs w:val="28"/>
          <w:lang w:eastAsia="x-none"/>
        </w:rPr>
        <w:t xml:space="preserve">          </w:t>
      </w:r>
    </w:p>
    <w:p w:rsidR="00E27F6A" w:rsidRDefault="00E27F6A" w:rsidP="00C80BA5">
      <w:r w:rsidRPr="00E27F6A">
        <w:rPr>
          <w:sz w:val="28"/>
          <w:szCs w:val="28"/>
          <w:lang w:eastAsia="x-none"/>
        </w:rPr>
        <w:t xml:space="preserve">          </w:t>
      </w:r>
    </w:p>
    <w:p w:rsidR="00176E1D" w:rsidRPr="00F009C2" w:rsidRDefault="00176E1D" w:rsidP="00176E1D">
      <w:pPr>
        <w:pStyle w:val="a6"/>
        <w:ind w:left="-709"/>
        <w:jc w:val="both"/>
        <w:rPr>
          <w:i/>
        </w:rPr>
      </w:pPr>
      <w:r w:rsidRPr="00F009C2">
        <w:rPr>
          <w:i/>
          <w:noProof/>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1D32" w:rsidRDefault="00931D32"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931D32" w:rsidRDefault="00931D32"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p>
    <w:p w:rsidR="00F67C5C" w:rsidRDefault="00F67C5C" w:rsidP="00176E1D">
      <w:pPr>
        <w:pStyle w:val="a9"/>
        <w:suppressAutoHyphens/>
        <w:ind w:right="-59" w:firstLine="7230"/>
        <w:jc w:val="right"/>
        <w:rPr>
          <w:sz w:val="28"/>
          <w:szCs w:val="28"/>
        </w:rPr>
      </w:pPr>
    </w:p>
    <w:p w:rsidR="00176E1D" w:rsidRPr="00EA606E" w:rsidRDefault="00176E1D" w:rsidP="00A50623">
      <w:pPr>
        <w:widowControl w:val="0"/>
        <w:spacing w:line="322" w:lineRule="exact"/>
        <w:jc w:val="right"/>
        <w:outlineLvl w:val="2"/>
        <w:rPr>
          <w:sz w:val="28"/>
          <w:szCs w:val="28"/>
        </w:rPr>
      </w:pPr>
      <w:r w:rsidRPr="00EA606E">
        <w:rPr>
          <w:sz w:val="28"/>
          <w:szCs w:val="28"/>
        </w:rPr>
        <w:lastRenderedPageBreak/>
        <w:t xml:space="preserve">Приложение № </w:t>
      </w:r>
      <w:r>
        <w:rPr>
          <w:sz w:val="28"/>
          <w:szCs w:val="28"/>
        </w:rPr>
        <w:t>7.2</w:t>
      </w:r>
    </w:p>
    <w:p w:rsidR="00176E1D" w:rsidRPr="00BA7D56" w:rsidRDefault="00F67C5C" w:rsidP="00F67C5C">
      <w:pPr>
        <w:pStyle w:val="a6"/>
        <w:ind w:left="480"/>
        <w:jc w:val="right"/>
        <w:rPr>
          <w:b/>
        </w:rPr>
      </w:pPr>
      <w:r w:rsidRPr="00F67C5C">
        <w:rPr>
          <w:rFonts w:eastAsia="MS Mincho"/>
          <w:sz w:val="28"/>
          <w:szCs w:val="28"/>
        </w:rPr>
        <w:t>к документации запроса предложений по коду</w:t>
      </w:r>
      <w:r w:rsidR="00C84F02" w:rsidRPr="00C84F02">
        <w:rPr>
          <w:b/>
          <w:u w:val="single"/>
        </w:rPr>
        <w:t xml:space="preserve"> ЮКЖД-ЗП </w:t>
      </w:r>
      <w:r w:rsidR="00E956C9">
        <w:rPr>
          <w:b/>
          <w:u w:val="single"/>
        </w:rPr>
        <w:t>026/006</w:t>
      </w: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7E594D" w:rsidRDefault="007D4F72" w:rsidP="00AB4C68">
            <w:pPr>
              <w:rPr>
                <w:i/>
                <w:iCs/>
                <w:color w:val="000000" w:themeColor="text1"/>
                <w:sz w:val="22"/>
                <w:szCs w:val="22"/>
              </w:rPr>
            </w:pPr>
            <w:r w:rsidRPr="007E594D">
              <w:rPr>
                <w:i/>
                <w:iCs/>
                <w:color w:val="000000" w:themeColor="text1"/>
                <w:sz w:val="22"/>
                <w:szCs w:val="22"/>
              </w:rPr>
              <w:t>* размер безусловной франшизы не может превышать: в случае землетрясения – «-----» % от страховой суммы и «--------» % 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7E594D" w:rsidRDefault="007D4F72" w:rsidP="00AB4C68">
            <w:pPr>
              <w:rPr>
                <w:color w:val="000000" w:themeColor="text1"/>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lastRenderedPageBreak/>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E27F6A" w:rsidRDefault="00E27F6A" w:rsidP="00E27F6A"/>
    <w:p w:rsidR="000F5DBE" w:rsidRPr="0065436F" w:rsidRDefault="00E27F6A" w:rsidP="00C80BA5">
      <w:pPr>
        <w:rPr>
          <w:color w:val="000000"/>
        </w:rPr>
      </w:pPr>
      <w:r w:rsidRPr="00E27F6A">
        <w:rPr>
          <w:sz w:val="28"/>
          <w:szCs w:val="28"/>
          <w:lang w:eastAsia="x-none"/>
        </w:rPr>
        <w:t xml:space="preserve">          </w:t>
      </w:r>
    </w:p>
    <w:sectPr w:rsidR="000F5DBE" w:rsidRPr="0065436F" w:rsidSect="0065436F">
      <w:footerReference w:type="first" r:id="rId12"/>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924" w:rsidRDefault="008C1924" w:rsidP="0067642B">
      <w:r>
        <w:separator/>
      </w:r>
    </w:p>
  </w:endnote>
  <w:endnote w:type="continuationSeparator" w:id="0">
    <w:p w:rsidR="008C1924" w:rsidRDefault="008C1924"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924" w:rsidRDefault="008C1924" w:rsidP="0067642B">
      <w:r>
        <w:separator/>
      </w:r>
    </w:p>
  </w:footnote>
  <w:footnote w:type="continuationSeparator" w:id="0">
    <w:p w:rsidR="008C1924" w:rsidRDefault="008C1924"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288"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3DC27C57"/>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3"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4"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6"/>
  </w:num>
  <w:num w:numId="9">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3"/>
  </w:num>
  <w:num w:numId="19">
    <w:abstractNumId w:val="12"/>
  </w:num>
  <w:num w:numId="20">
    <w:abstractNumId w:val="2"/>
  </w:num>
  <w:num w:numId="21">
    <w:abstractNumId w:val="6"/>
  </w:num>
  <w:num w:numId="22">
    <w:abstractNumId w:val="9"/>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26"/>
    <w:rsid w:val="0006419E"/>
    <w:rsid w:val="00064DAD"/>
    <w:rsid w:val="00066717"/>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056"/>
    <w:rsid w:val="000B48E0"/>
    <w:rsid w:val="000C1D78"/>
    <w:rsid w:val="000C3423"/>
    <w:rsid w:val="000C6658"/>
    <w:rsid w:val="000C7708"/>
    <w:rsid w:val="000D4AC2"/>
    <w:rsid w:val="000D64ED"/>
    <w:rsid w:val="000E52C9"/>
    <w:rsid w:val="000E71F6"/>
    <w:rsid w:val="000F0411"/>
    <w:rsid w:val="000F19F1"/>
    <w:rsid w:val="000F3270"/>
    <w:rsid w:val="000F596A"/>
    <w:rsid w:val="000F5DBE"/>
    <w:rsid w:val="000F696A"/>
    <w:rsid w:val="000F71F4"/>
    <w:rsid w:val="00100C07"/>
    <w:rsid w:val="001014E4"/>
    <w:rsid w:val="00103786"/>
    <w:rsid w:val="001056EA"/>
    <w:rsid w:val="001077BB"/>
    <w:rsid w:val="00107CA0"/>
    <w:rsid w:val="001111A5"/>
    <w:rsid w:val="001121D1"/>
    <w:rsid w:val="001146E0"/>
    <w:rsid w:val="001217F4"/>
    <w:rsid w:val="0012187B"/>
    <w:rsid w:val="00122650"/>
    <w:rsid w:val="00122685"/>
    <w:rsid w:val="001309A6"/>
    <w:rsid w:val="00130E2B"/>
    <w:rsid w:val="00146E2C"/>
    <w:rsid w:val="00147E7A"/>
    <w:rsid w:val="0015087E"/>
    <w:rsid w:val="00151CEE"/>
    <w:rsid w:val="0015268A"/>
    <w:rsid w:val="00156236"/>
    <w:rsid w:val="00156DD1"/>
    <w:rsid w:val="00157235"/>
    <w:rsid w:val="00161652"/>
    <w:rsid w:val="00176B98"/>
    <w:rsid w:val="00176E1D"/>
    <w:rsid w:val="00182968"/>
    <w:rsid w:val="00190997"/>
    <w:rsid w:val="00191A0B"/>
    <w:rsid w:val="00193F21"/>
    <w:rsid w:val="001941B8"/>
    <w:rsid w:val="00194470"/>
    <w:rsid w:val="001965F1"/>
    <w:rsid w:val="001971ED"/>
    <w:rsid w:val="001A1C02"/>
    <w:rsid w:val="001A3624"/>
    <w:rsid w:val="001A44B7"/>
    <w:rsid w:val="001A59BB"/>
    <w:rsid w:val="001B0DC4"/>
    <w:rsid w:val="001B1792"/>
    <w:rsid w:val="001B203D"/>
    <w:rsid w:val="001B2706"/>
    <w:rsid w:val="001B393A"/>
    <w:rsid w:val="001B5867"/>
    <w:rsid w:val="001B5BB8"/>
    <w:rsid w:val="001B6BB7"/>
    <w:rsid w:val="001C2A34"/>
    <w:rsid w:val="001D25E9"/>
    <w:rsid w:val="001D2F34"/>
    <w:rsid w:val="001D5F8A"/>
    <w:rsid w:val="001D7A30"/>
    <w:rsid w:val="001E2608"/>
    <w:rsid w:val="001E3FB2"/>
    <w:rsid w:val="001E5E2A"/>
    <w:rsid w:val="001E6EA9"/>
    <w:rsid w:val="001E6FE7"/>
    <w:rsid w:val="001E779D"/>
    <w:rsid w:val="001E7A6F"/>
    <w:rsid w:val="001E7AF2"/>
    <w:rsid w:val="001F510E"/>
    <w:rsid w:val="001F77BD"/>
    <w:rsid w:val="002018F5"/>
    <w:rsid w:val="00205730"/>
    <w:rsid w:val="002057D2"/>
    <w:rsid w:val="002070B1"/>
    <w:rsid w:val="00210B01"/>
    <w:rsid w:val="00213AD3"/>
    <w:rsid w:val="00216A7B"/>
    <w:rsid w:val="00221C00"/>
    <w:rsid w:val="00222C5B"/>
    <w:rsid w:val="002277DB"/>
    <w:rsid w:val="00230556"/>
    <w:rsid w:val="00231DB4"/>
    <w:rsid w:val="00232291"/>
    <w:rsid w:val="002340D5"/>
    <w:rsid w:val="0023632E"/>
    <w:rsid w:val="00236B14"/>
    <w:rsid w:val="002414D1"/>
    <w:rsid w:val="0024267E"/>
    <w:rsid w:val="002441A2"/>
    <w:rsid w:val="00246021"/>
    <w:rsid w:val="00247E27"/>
    <w:rsid w:val="00256421"/>
    <w:rsid w:val="00256C91"/>
    <w:rsid w:val="00260B7F"/>
    <w:rsid w:val="00260DF8"/>
    <w:rsid w:val="0026167B"/>
    <w:rsid w:val="002623A8"/>
    <w:rsid w:val="0026369E"/>
    <w:rsid w:val="00263CEB"/>
    <w:rsid w:val="00264937"/>
    <w:rsid w:val="00264F2E"/>
    <w:rsid w:val="00265285"/>
    <w:rsid w:val="00265C97"/>
    <w:rsid w:val="00267232"/>
    <w:rsid w:val="0027283E"/>
    <w:rsid w:val="00274317"/>
    <w:rsid w:val="00274AEA"/>
    <w:rsid w:val="00276653"/>
    <w:rsid w:val="00277B84"/>
    <w:rsid w:val="00282914"/>
    <w:rsid w:val="00282B61"/>
    <w:rsid w:val="0028716A"/>
    <w:rsid w:val="00287EA2"/>
    <w:rsid w:val="002901AF"/>
    <w:rsid w:val="00291561"/>
    <w:rsid w:val="0029365A"/>
    <w:rsid w:val="0029435B"/>
    <w:rsid w:val="00297047"/>
    <w:rsid w:val="002A1CFC"/>
    <w:rsid w:val="002A4272"/>
    <w:rsid w:val="002A4F51"/>
    <w:rsid w:val="002A5984"/>
    <w:rsid w:val="002B16F7"/>
    <w:rsid w:val="002B35B2"/>
    <w:rsid w:val="002B3879"/>
    <w:rsid w:val="002C0C4C"/>
    <w:rsid w:val="002C1E05"/>
    <w:rsid w:val="002C32F2"/>
    <w:rsid w:val="002C3DE0"/>
    <w:rsid w:val="002C6930"/>
    <w:rsid w:val="002D1350"/>
    <w:rsid w:val="002D1ADF"/>
    <w:rsid w:val="002D4164"/>
    <w:rsid w:val="002D47A9"/>
    <w:rsid w:val="002D4905"/>
    <w:rsid w:val="002D57B3"/>
    <w:rsid w:val="002D7DB3"/>
    <w:rsid w:val="002E259B"/>
    <w:rsid w:val="002E3EF7"/>
    <w:rsid w:val="002E3F6C"/>
    <w:rsid w:val="002E615A"/>
    <w:rsid w:val="002F4CCC"/>
    <w:rsid w:val="002F5970"/>
    <w:rsid w:val="002F65B5"/>
    <w:rsid w:val="002F6688"/>
    <w:rsid w:val="00304D53"/>
    <w:rsid w:val="0030522C"/>
    <w:rsid w:val="00307198"/>
    <w:rsid w:val="00307CF1"/>
    <w:rsid w:val="00311594"/>
    <w:rsid w:val="00312B1B"/>
    <w:rsid w:val="0031408E"/>
    <w:rsid w:val="0031477C"/>
    <w:rsid w:val="00323732"/>
    <w:rsid w:val="00326051"/>
    <w:rsid w:val="003315B4"/>
    <w:rsid w:val="00331DDA"/>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85BD8"/>
    <w:rsid w:val="00391C81"/>
    <w:rsid w:val="00395F8B"/>
    <w:rsid w:val="003A0F46"/>
    <w:rsid w:val="003A27D8"/>
    <w:rsid w:val="003A4BF4"/>
    <w:rsid w:val="003A5B9E"/>
    <w:rsid w:val="003A772F"/>
    <w:rsid w:val="003A777D"/>
    <w:rsid w:val="003A7B9E"/>
    <w:rsid w:val="003B2377"/>
    <w:rsid w:val="003B3B45"/>
    <w:rsid w:val="003C4BD4"/>
    <w:rsid w:val="003C6322"/>
    <w:rsid w:val="003C7532"/>
    <w:rsid w:val="003D0078"/>
    <w:rsid w:val="003D26F8"/>
    <w:rsid w:val="003D3917"/>
    <w:rsid w:val="003D5469"/>
    <w:rsid w:val="003D7AE3"/>
    <w:rsid w:val="003D7B20"/>
    <w:rsid w:val="003E0413"/>
    <w:rsid w:val="003E06BC"/>
    <w:rsid w:val="003E07DA"/>
    <w:rsid w:val="003E41DF"/>
    <w:rsid w:val="003E7211"/>
    <w:rsid w:val="003E7EBC"/>
    <w:rsid w:val="003F52E9"/>
    <w:rsid w:val="003F5B56"/>
    <w:rsid w:val="003F6076"/>
    <w:rsid w:val="00403D0C"/>
    <w:rsid w:val="00410FC6"/>
    <w:rsid w:val="00411512"/>
    <w:rsid w:val="00412586"/>
    <w:rsid w:val="00415693"/>
    <w:rsid w:val="00417583"/>
    <w:rsid w:val="00417C7C"/>
    <w:rsid w:val="00417D0B"/>
    <w:rsid w:val="0042018E"/>
    <w:rsid w:val="004220C1"/>
    <w:rsid w:val="00422499"/>
    <w:rsid w:val="00425D2B"/>
    <w:rsid w:val="00427C16"/>
    <w:rsid w:val="00434974"/>
    <w:rsid w:val="00437E44"/>
    <w:rsid w:val="00437F5A"/>
    <w:rsid w:val="0044074F"/>
    <w:rsid w:val="00440ABB"/>
    <w:rsid w:val="004425B1"/>
    <w:rsid w:val="0044569E"/>
    <w:rsid w:val="00450D5A"/>
    <w:rsid w:val="00452CFF"/>
    <w:rsid w:val="004610D6"/>
    <w:rsid w:val="00463E76"/>
    <w:rsid w:val="004643FE"/>
    <w:rsid w:val="00467A0C"/>
    <w:rsid w:val="00471736"/>
    <w:rsid w:val="00471FB8"/>
    <w:rsid w:val="00472D2E"/>
    <w:rsid w:val="00472FD2"/>
    <w:rsid w:val="00476590"/>
    <w:rsid w:val="00476D9E"/>
    <w:rsid w:val="004800C2"/>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647"/>
    <w:rsid w:val="00507F61"/>
    <w:rsid w:val="0051083A"/>
    <w:rsid w:val="00510BE9"/>
    <w:rsid w:val="00520C6D"/>
    <w:rsid w:val="005221B3"/>
    <w:rsid w:val="00523E0C"/>
    <w:rsid w:val="00525457"/>
    <w:rsid w:val="005278D5"/>
    <w:rsid w:val="00536194"/>
    <w:rsid w:val="0053710D"/>
    <w:rsid w:val="005417C1"/>
    <w:rsid w:val="00545EFE"/>
    <w:rsid w:val="0054608D"/>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4D7F"/>
    <w:rsid w:val="005A50DC"/>
    <w:rsid w:val="005A570B"/>
    <w:rsid w:val="005A72D7"/>
    <w:rsid w:val="005A76B3"/>
    <w:rsid w:val="005B0F75"/>
    <w:rsid w:val="005B6E10"/>
    <w:rsid w:val="005C0B2E"/>
    <w:rsid w:val="005C0C44"/>
    <w:rsid w:val="005C25E4"/>
    <w:rsid w:val="005C4113"/>
    <w:rsid w:val="005C51C0"/>
    <w:rsid w:val="005C7F36"/>
    <w:rsid w:val="005D036D"/>
    <w:rsid w:val="005D0E3C"/>
    <w:rsid w:val="005D370D"/>
    <w:rsid w:val="005D49CA"/>
    <w:rsid w:val="005D4CCE"/>
    <w:rsid w:val="005D5514"/>
    <w:rsid w:val="005D7C61"/>
    <w:rsid w:val="005E403F"/>
    <w:rsid w:val="005E53F8"/>
    <w:rsid w:val="005E6278"/>
    <w:rsid w:val="005E7371"/>
    <w:rsid w:val="005E7791"/>
    <w:rsid w:val="005E7E4B"/>
    <w:rsid w:val="005F3FE4"/>
    <w:rsid w:val="005F4623"/>
    <w:rsid w:val="005F4927"/>
    <w:rsid w:val="006038A2"/>
    <w:rsid w:val="00604135"/>
    <w:rsid w:val="0060423A"/>
    <w:rsid w:val="00604343"/>
    <w:rsid w:val="00604804"/>
    <w:rsid w:val="00606ACD"/>
    <w:rsid w:val="0061003A"/>
    <w:rsid w:val="0061016A"/>
    <w:rsid w:val="00610EC7"/>
    <w:rsid w:val="00611104"/>
    <w:rsid w:val="00615E53"/>
    <w:rsid w:val="00617785"/>
    <w:rsid w:val="0062080C"/>
    <w:rsid w:val="006215CE"/>
    <w:rsid w:val="006257F0"/>
    <w:rsid w:val="006258D0"/>
    <w:rsid w:val="0062792C"/>
    <w:rsid w:val="006309EA"/>
    <w:rsid w:val="00630D60"/>
    <w:rsid w:val="006368C3"/>
    <w:rsid w:val="00644D70"/>
    <w:rsid w:val="006458D5"/>
    <w:rsid w:val="00646857"/>
    <w:rsid w:val="006474F1"/>
    <w:rsid w:val="00647D2A"/>
    <w:rsid w:val="0065436F"/>
    <w:rsid w:val="006553C6"/>
    <w:rsid w:val="00656207"/>
    <w:rsid w:val="00662D85"/>
    <w:rsid w:val="0066499B"/>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310"/>
    <w:rsid w:val="006B5A0D"/>
    <w:rsid w:val="006B6D59"/>
    <w:rsid w:val="006B7D5E"/>
    <w:rsid w:val="006C1DA5"/>
    <w:rsid w:val="006C3B93"/>
    <w:rsid w:val="006C43B8"/>
    <w:rsid w:val="006C546B"/>
    <w:rsid w:val="006D0350"/>
    <w:rsid w:val="006D056D"/>
    <w:rsid w:val="006D18AD"/>
    <w:rsid w:val="006D2AFB"/>
    <w:rsid w:val="006D2BA1"/>
    <w:rsid w:val="006D41EA"/>
    <w:rsid w:val="006D6CEE"/>
    <w:rsid w:val="006E0239"/>
    <w:rsid w:val="006E07F7"/>
    <w:rsid w:val="006E514C"/>
    <w:rsid w:val="006F005B"/>
    <w:rsid w:val="006F2804"/>
    <w:rsid w:val="006F4E13"/>
    <w:rsid w:val="006F774D"/>
    <w:rsid w:val="00704AC2"/>
    <w:rsid w:val="00710460"/>
    <w:rsid w:val="007130AB"/>
    <w:rsid w:val="007167E1"/>
    <w:rsid w:val="007174F4"/>
    <w:rsid w:val="0071757B"/>
    <w:rsid w:val="00720EE8"/>
    <w:rsid w:val="0072591E"/>
    <w:rsid w:val="00726F71"/>
    <w:rsid w:val="0072776A"/>
    <w:rsid w:val="0073005A"/>
    <w:rsid w:val="00732B4D"/>
    <w:rsid w:val="0073301D"/>
    <w:rsid w:val="00736C33"/>
    <w:rsid w:val="00741696"/>
    <w:rsid w:val="00742BFF"/>
    <w:rsid w:val="007435A6"/>
    <w:rsid w:val="007455C9"/>
    <w:rsid w:val="007470B1"/>
    <w:rsid w:val="00747AC3"/>
    <w:rsid w:val="00750917"/>
    <w:rsid w:val="007625D5"/>
    <w:rsid w:val="00763193"/>
    <w:rsid w:val="00763637"/>
    <w:rsid w:val="00764952"/>
    <w:rsid w:val="00764E78"/>
    <w:rsid w:val="00766656"/>
    <w:rsid w:val="00766A9A"/>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E594D"/>
    <w:rsid w:val="007F5EAD"/>
    <w:rsid w:val="007F6B26"/>
    <w:rsid w:val="00804696"/>
    <w:rsid w:val="008057D2"/>
    <w:rsid w:val="00807CB7"/>
    <w:rsid w:val="008103B9"/>
    <w:rsid w:val="00810529"/>
    <w:rsid w:val="00810E0E"/>
    <w:rsid w:val="00812519"/>
    <w:rsid w:val="00814401"/>
    <w:rsid w:val="008162E6"/>
    <w:rsid w:val="00816B28"/>
    <w:rsid w:val="00824A9A"/>
    <w:rsid w:val="00826961"/>
    <w:rsid w:val="00827383"/>
    <w:rsid w:val="0084281A"/>
    <w:rsid w:val="008452E9"/>
    <w:rsid w:val="00846F0E"/>
    <w:rsid w:val="008534C5"/>
    <w:rsid w:val="008559B2"/>
    <w:rsid w:val="00856E0B"/>
    <w:rsid w:val="00866412"/>
    <w:rsid w:val="00871024"/>
    <w:rsid w:val="00873DB2"/>
    <w:rsid w:val="00876C8A"/>
    <w:rsid w:val="00876F17"/>
    <w:rsid w:val="008777EA"/>
    <w:rsid w:val="0088025C"/>
    <w:rsid w:val="00882548"/>
    <w:rsid w:val="00883332"/>
    <w:rsid w:val="008847BB"/>
    <w:rsid w:val="00885E3B"/>
    <w:rsid w:val="00886046"/>
    <w:rsid w:val="00890A8A"/>
    <w:rsid w:val="00890C06"/>
    <w:rsid w:val="0089241C"/>
    <w:rsid w:val="00893E93"/>
    <w:rsid w:val="008941B8"/>
    <w:rsid w:val="0089568B"/>
    <w:rsid w:val="00897096"/>
    <w:rsid w:val="008A5087"/>
    <w:rsid w:val="008B017C"/>
    <w:rsid w:val="008B0641"/>
    <w:rsid w:val="008B076D"/>
    <w:rsid w:val="008B1362"/>
    <w:rsid w:val="008B137F"/>
    <w:rsid w:val="008B1687"/>
    <w:rsid w:val="008B447D"/>
    <w:rsid w:val="008B4A9E"/>
    <w:rsid w:val="008B50A0"/>
    <w:rsid w:val="008B7A2B"/>
    <w:rsid w:val="008C1924"/>
    <w:rsid w:val="008C2748"/>
    <w:rsid w:val="008D3DA3"/>
    <w:rsid w:val="008D4B1A"/>
    <w:rsid w:val="008E42AB"/>
    <w:rsid w:val="008E6FE5"/>
    <w:rsid w:val="008F19DD"/>
    <w:rsid w:val="008F24C8"/>
    <w:rsid w:val="008F4CE9"/>
    <w:rsid w:val="00900834"/>
    <w:rsid w:val="009030FB"/>
    <w:rsid w:val="009048AB"/>
    <w:rsid w:val="00904DD7"/>
    <w:rsid w:val="0091132A"/>
    <w:rsid w:val="00916ECB"/>
    <w:rsid w:val="009179F4"/>
    <w:rsid w:val="00920217"/>
    <w:rsid w:val="00920C9F"/>
    <w:rsid w:val="0092183E"/>
    <w:rsid w:val="00922044"/>
    <w:rsid w:val="00923653"/>
    <w:rsid w:val="009241B8"/>
    <w:rsid w:val="00924FD8"/>
    <w:rsid w:val="00926BEA"/>
    <w:rsid w:val="009309B1"/>
    <w:rsid w:val="00931D32"/>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5A45"/>
    <w:rsid w:val="009A7691"/>
    <w:rsid w:val="009B0253"/>
    <w:rsid w:val="009B132F"/>
    <w:rsid w:val="009B4090"/>
    <w:rsid w:val="009B4B77"/>
    <w:rsid w:val="009B73CE"/>
    <w:rsid w:val="009B77B2"/>
    <w:rsid w:val="009C2621"/>
    <w:rsid w:val="009C7458"/>
    <w:rsid w:val="009D41A1"/>
    <w:rsid w:val="009D4B2F"/>
    <w:rsid w:val="009D538A"/>
    <w:rsid w:val="009D5EE6"/>
    <w:rsid w:val="009D7AB1"/>
    <w:rsid w:val="009E065F"/>
    <w:rsid w:val="009E339A"/>
    <w:rsid w:val="009E402E"/>
    <w:rsid w:val="009E5A28"/>
    <w:rsid w:val="009F363F"/>
    <w:rsid w:val="009F3A05"/>
    <w:rsid w:val="009F432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0623"/>
    <w:rsid w:val="00A51A86"/>
    <w:rsid w:val="00A524FC"/>
    <w:rsid w:val="00A556D6"/>
    <w:rsid w:val="00A55E05"/>
    <w:rsid w:val="00A56686"/>
    <w:rsid w:val="00A628A0"/>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E5CA8"/>
    <w:rsid w:val="00AF0D08"/>
    <w:rsid w:val="00AF0D43"/>
    <w:rsid w:val="00AF21E8"/>
    <w:rsid w:val="00AF3F29"/>
    <w:rsid w:val="00B0018B"/>
    <w:rsid w:val="00B00277"/>
    <w:rsid w:val="00B00AAD"/>
    <w:rsid w:val="00B00F16"/>
    <w:rsid w:val="00B036FC"/>
    <w:rsid w:val="00B05613"/>
    <w:rsid w:val="00B11448"/>
    <w:rsid w:val="00B12B46"/>
    <w:rsid w:val="00B131C8"/>
    <w:rsid w:val="00B15464"/>
    <w:rsid w:val="00B160F5"/>
    <w:rsid w:val="00B16435"/>
    <w:rsid w:val="00B2045C"/>
    <w:rsid w:val="00B22C56"/>
    <w:rsid w:val="00B25E3F"/>
    <w:rsid w:val="00B26EB4"/>
    <w:rsid w:val="00B27C1D"/>
    <w:rsid w:val="00B33C64"/>
    <w:rsid w:val="00B43E75"/>
    <w:rsid w:val="00B462E6"/>
    <w:rsid w:val="00B4639B"/>
    <w:rsid w:val="00B474F2"/>
    <w:rsid w:val="00B52292"/>
    <w:rsid w:val="00B5380A"/>
    <w:rsid w:val="00B538CC"/>
    <w:rsid w:val="00B53BA3"/>
    <w:rsid w:val="00B55576"/>
    <w:rsid w:val="00B561F8"/>
    <w:rsid w:val="00B61906"/>
    <w:rsid w:val="00B62847"/>
    <w:rsid w:val="00B73D0A"/>
    <w:rsid w:val="00B74F1D"/>
    <w:rsid w:val="00B75445"/>
    <w:rsid w:val="00B82FAD"/>
    <w:rsid w:val="00B90795"/>
    <w:rsid w:val="00B93C28"/>
    <w:rsid w:val="00B95477"/>
    <w:rsid w:val="00B97F01"/>
    <w:rsid w:val="00BA3A5C"/>
    <w:rsid w:val="00BA7D56"/>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369A"/>
    <w:rsid w:val="00C06435"/>
    <w:rsid w:val="00C07F00"/>
    <w:rsid w:val="00C1657D"/>
    <w:rsid w:val="00C20D09"/>
    <w:rsid w:val="00C229DE"/>
    <w:rsid w:val="00C24861"/>
    <w:rsid w:val="00C27F91"/>
    <w:rsid w:val="00C30C73"/>
    <w:rsid w:val="00C31507"/>
    <w:rsid w:val="00C32E5B"/>
    <w:rsid w:val="00C34AA5"/>
    <w:rsid w:val="00C360BF"/>
    <w:rsid w:val="00C41D33"/>
    <w:rsid w:val="00C42B30"/>
    <w:rsid w:val="00C525D5"/>
    <w:rsid w:val="00C52BFE"/>
    <w:rsid w:val="00C556EF"/>
    <w:rsid w:val="00C774F3"/>
    <w:rsid w:val="00C77B8D"/>
    <w:rsid w:val="00C80216"/>
    <w:rsid w:val="00C80BA5"/>
    <w:rsid w:val="00C811F6"/>
    <w:rsid w:val="00C833DF"/>
    <w:rsid w:val="00C84F02"/>
    <w:rsid w:val="00C85BA0"/>
    <w:rsid w:val="00C91F7F"/>
    <w:rsid w:val="00C970FB"/>
    <w:rsid w:val="00CA3349"/>
    <w:rsid w:val="00CA5CF0"/>
    <w:rsid w:val="00CB5A36"/>
    <w:rsid w:val="00CB7C47"/>
    <w:rsid w:val="00CC0E85"/>
    <w:rsid w:val="00CC3776"/>
    <w:rsid w:val="00CC4BB3"/>
    <w:rsid w:val="00CC7F2A"/>
    <w:rsid w:val="00CD2414"/>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45D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6639"/>
    <w:rsid w:val="00D66BD0"/>
    <w:rsid w:val="00D671FA"/>
    <w:rsid w:val="00D70E10"/>
    <w:rsid w:val="00D70E1A"/>
    <w:rsid w:val="00D71CCB"/>
    <w:rsid w:val="00D7495F"/>
    <w:rsid w:val="00D760F2"/>
    <w:rsid w:val="00D805D6"/>
    <w:rsid w:val="00D82159"/>
    <w:rsid w:val="00D82BCC"/>
    <w:rsid w:val="00D872D7"/>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411"/>
    <w:rsid w:val="00E265E0"/>
    <w:rsid w:val="00E26B37"/>
    <w:rsid w:val="00E27F6A"/>
    <w:rsid w:val="00E3107B"/>
    <w:rsid w:val="00E41E54"/>
    <w:rsid w:val="00E46987"/>
    <w:rsid w:val="00E502CC"/>
    <w:rsid w:val="00E520BE"/>
    <w:rsid w:val="00E5451F"/>
    <w:rsid w:val="00E54DC9"/>
    <w:rsid w:val="00E60395"/>
    <w:rsid w:val="00E60A17"/>
    <w:rsid w:val="00E625A6"/>
    <w:rsid w:val="00E63328"/>
    <w:rsid w:val="00E64164"/>
    <w:rsid w:val="00E66360"/>
    <w:rsid w:val="00E7344A"/>
    <w:rsid w:val="00E7787B"/>
    <w:rsid w:val="00E80636"/>
    <w:rsid w:val="00E82AA9"/>
    <w:rsid w:val="00E85512"/>
    <w:rsid w:val="00E858DA"/>
    <w:rsid w:val="00E86E08"/>
    <w:rsid w:val="00E90253"/>
    <w:rsid w:val="00E917A6"/>
    <w:rsid w:val="00E92F90"/>
    <w:rsid w:val="00E956C9"/>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5EFD"/>
    <w:rsid w:val="00EF7CA8"/>
    <w:rsid w:val="00F0216A"/>
    <w:rsid w:val="00F03627"/>
    <w:rsid w:val="00F041DD"/>
    <w:rsid w:val="00F06846"/>
    <w:rsid w:val="00F0753F"/>
    <w:rsid w:val="00F07687"/>
    <w:rsid w:val="00F079BC"/>
    <w:rsid w:val="00F105CE"/>
    <w:rsid w:val="00F13040"/>
    <w:rsid w:val="00F139A8"/>
    <w:rsid w:val="00F15A37"/>
    <w:rsid w:val="00F2404B"/>
    <w:rsid w:val="00F26F4D"/>
    <w:rsid w:val="00F27306"/>
    <w:rsid w:val="00F311DB"/>
    <w:rsid w:val="00F338AC"/>
    <w:rsid w:val="00F3487C"/>
    <w:rsid w:val="00F363E2"/>
    <w:rsid w:val="00F41043"/>
    <w:rsid w:val="00F41C58"/>
    <w:rsid w:val="00F45647"/>
    <w:rsid w:val="00F45E36"/>
    <w:rsid w:val="00F47193"/>
    <w:rsid w:val="00F478EE"/>
    <w:rsid w:val="00F47F56"/>
    <w:rsid w:val="00F527AB"/>
    <w:rsid w:val="00F531B4"/>
    <w:rsid w:val="00F543D4"/>
    <w:rsid w:val="00F547E6"/>
    <w:rsid w:val="00F55139"/>
    <w:rsid w:val="00F55748"/>
    <w:rsid w:val="00F57BC0"/>
    <w:rsid w:val="00F57D3E"/>
    <w:rsid w:val="00F6737B"/>
    <w:rsid w:val="00F67C5C"/>
    <w:rsid w:val="00F71696"/>
    <w:rsid w:val="00F7197A"/>
    <w:rsid w:val="00F7293E"/>
    <w:rsid w:val="00F7593A"/>
    <w:rsid w:val="00F75ED1"/>
    <w:rsid w:val="00F7611D"/>
    <w:rsid w:val="00F8006B"/>
    <w:rsid w:val="00F854DE"/>
    <w:rsid w:val="00F90715"/>
    <w:rsid w:val="00F90774"/>
    <w:rsid w:val="00F90C57"/>
    <w:rsid w:val="00F91A00"/>
    <w:rsid w:val="00F92A56"/>
    <w:rsid w:val="00F94C01"/>
    <w:rsid w:val="00FA0778"/>
    <w:rsid w:val="00FA0CA0"/>
    <w:rsid w:val="00FA6F4D"/>
    <w:rsid w:val="00FA77FA"/>
    <w:rsid w:val="00FB07BA"/>
    <w:rsid w:val="00FB315D"/>
    <w:rsid w:val="00FB3181"/>
    <w:rsid w:val="00FC1F2E"/>
    <w:rsid w:val="00FC479C"/>
    <w:rsid w:val="00FD0BD0"/>
    <w:rsid w:val="00FD2D2F"/>
    <w:rsid w:val="00FD3067"/>
    <w:rsid w:val="00FD329A"/>
    <w:rsid w:val="00FD5CC1"/>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73967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462649-FC4A-44A3-946F-661775DCE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47</Pages>
  <Words>15158</Words>
  <Characters>86402</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Асмик Армаисовна Айрапетян</cp:lastModifiedBy>
  <cp:revision>27</cp:revision>
  <cp:lastPrinted>2025-04-07T10:50:00Z</cp:lastPrinted>
  <dcterms:created xsi:type="dcterms:W3CDTF">2024-04-11T13:03:00Z</dcterms:created>
  <dcterms:modified xsi:type="dcterms:W3CDTF">2026-04-09T12:37:00Z</dcterms:modified>
</cp:coreProperties>
</file>