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A37E77" w:rsidRDefault="007167E1" w:rsidP="007167E1">
      <w:pPr>
        <w:spacing w:line="276" w:lineRule="auto"/>
        <w:jc w:val="center"/>
        <w:rPr>
          <w:b/>
          <w:bCs/>
          <w:color w:val="000000"/>
        </w:rPr>
      </w:pPr>
      <w:r w:rsidRPr="00A37E77">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3.75pt" o:ole="">
            <v:imagedata r:id="rId8" o:title=""/>
          </v:shape>
          <o:OLEObject Type="Embed" ProgID="CorelDRAW.Graphic.12" ShapeID="_x0000_i1025" DrawAspect="Content" ObjectID="_1743602575" r:id="rId9"/>
        </w:object>
      </w:r>
    </w:p>
    <w:p w:rsidR="007167E1" w:rsidRPr="00A37E77" w:rsidRDefault="007167E1" w:rsidP="007167E1">
      <w:pPr>
        <w:spacing w:line="276" w:lineRule="auto"/>
        <w:jc w:val="center"/>
        <w:rPr>
          <w:b/>
          <w:bCs/>
          <w:color w:val="000000"/>
        </w:rPr>
      </w:pPr>
      <w:r w:rsidRPr="00A37E77">
        <w:rPr>
          <w:b/>
          <w:bCs/>
          <w:color w:val="000000"/>
        </w:rPr>
        <w:t>ЗАКРЫТОЕ АКЦИОНЕРНОЕ ОБЩЕСТВО</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«ЮЖНО-КАВКАЗСКАЯ ЖЕЛЕЗНАЯ ДОРОГА»</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(ЗАО «ЮКЖД»)</w:t>
      </w:r>
    </w:p>
    <w:p w:rsidR="00F5719C" w:rsidRPr="00A37E77" w:rsidRDefault="00F5719C" w:rsidP="007167E1">
      <w:pPr>
        <w:spacing w:line="276" w:lineRule="auto"/>
        <w:jc w:val="center"/>
        <w:rPr>
          <w:rFonts w:eastAsia="MS Mincho"/>
          <w:b/>
          <w:bCs/>
          <w:color w:val="000000"/>
        </w:rPr>
      </w:pPr>
    </w:p>
    <w:p w:rsidR="007167E1" w:rsidRPr="00A37E77" w:rsidRDefault="007167E1" w:rsidP="007167E1">
      <w:pPr>
        <w:spacing w:line="276" w:lineRule="auto"/>
        <w:jc w:val="center"/>
        <w:rPr>
          <w:rFonts w:eastAsia="MS Mincho"/>
          <w:b/>
          <w:bCs/>
          <w:color w:val="000000"/>
        </w:rPr>
      </w:pPr>
    </w:p>
    <w:p w:rsidR="0050138A" w:rsidRDefault="0050138A" w:rsidP="007167E1">
      <w:pPr>
        <w:spacing w:line="276" w:lineRule="auto"/>
        <w:jc w:val="center"/>
        <w:rPr>
          <w:rFonts w:eastAsia="MS Mincho"/>
          <w:b/>
          <w:bCs/>
          <w:color w:val="000000"/>
        </w:rPr>
      </w:pPr>
    </w:p>
    <w:p w:rsidR="00E10D32" w:rsidRDefault="00E10D32" w:rsidP="007167E1">
      <w:pPr>
        <w:spacing w:line="276" w:lineRule="auto"/>
        <w:jc w:val="center"/>
        <w:rPr>
          <w:rFonts w:eastAsia="MS Mincho"/>
          <w:b/>
          <w:bCs/>
          <w:color w:val="000000"/>
        </w:rPr>
      </w:pPr>
    </w:p>
    <w:p w:rsidR="00E10D32" w:rsidRDefault="00E10D32" w:rsidP="007167E1">
      <w:pPr>
        <w:spacing w:line="276" w:lineRule="auto"/>
        <w:jc w:val="center"/>
        <w:rPr>
          <w:rFonts w:eastAsia="MS Mincho"/>
          <w:b/>
          <w:bCs/>
          <w:color w:val="000000"/>
        </w:rPr>
      </w:pPr>
    </w:p>
    <w:p w:rsidR="00E10D32" w:rsidRPr="00A37E77" w:rsidRDefault="00E10D32" w:rsidP="007167E1">
      <w:pPr>
        <w:spacing w:line="276" w:lineRule="auto"/>
        <w:jc w:val="center"/>
        <w:rPr>
          <w:rFonts w:eastAsia="MS Mincho"/>
          <w:b/>
          <w:bCs/>
          <w:color w:val="000000"/>
        </w:rPr>
      </w:pPr>
    </w:p>
    <w:p w:rsidR="0050138A" w:rsidRPr="00A37E77" w:rsidRDefault="0050138A" w:rsidP="007167E1">
      <w:pPr>
        <w:spacing w:line="276" w:lineRule="auto"/>
        <w:jc w:val="center"/>
        <w:rPr>
          <w:rFonts w:eastAsia="MS Mincho"/>
          <w:b/>
          <w:bCs/>
          <w:color w:val="000000"/>
        </w:rPr>
      </w:pPr>
    </w:p>
    <w:p w:rsidR="0050138A" w:rsidRPr="00A37E77" w:rsidRDefault="0050138A" w:rsidP="007167E1">
      <w:pPr>
        <w:spacing w:line="276" w:lineRule="auto"/>
        <w:jc w:val="center"/>
        <w:rPr>
          <w:rFonts w:eastAsia="MS Mincho"/>
          <w:b/>
          <w:bCs/>
          <w:color w:val="000000"/>
        </w:rPr>
      </w:pPr>
    </w:p>
    <w:p w:rsidR="007167E1" w:rsidRPr="00A37E77" w:rsidRDefault="007167E1" w:rsidP="007167E1">
      <w:pPr>
        <w:spacing w:line="276" w:lineRule="auto"/>
        <w:ind w:left="4962" w:hanging="142"/>
        <w:rPr>
          <w:b/>
          <w:color w:val="000000"/>
        </w:rPr>
      </w:pPr>
    </w:p>
    <w:p w:rsidR="007167E1" w:rsidRPr="00A37E77" w:rsidRDefault="007167E1" w:rsidP="007167E1">
      <w:pPr>
        <w:spacing w:line="276" w:lineRule="auto"/>
        <w:ind w:left="4962" w:hanging="142"/>
        <w:rPr>
          <w:b/>
          <w:i/>
          <w:color w:val="000000"/>
        </w:rPr>
      </w:pPr>
    </w:p>
    <w:p w:rsidR="007167E1" w:rsidRPr="00A37E77" w:rsidRDefault="007167E1" w:rsidP="007167E1">
      <w:pPr>
        <w:spacing w:line="276" w:lineRule="auto"/>
        <w:ind w:left="4962" w:hanging="142"/>
        <w:rPr>
          <w:b/>
          <w:color w:val="000000"/>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 xml:space="preserve">Запроса </w:t>
      </w:r>
      <w:r w:rsidR="00282398">
        <w:rPr>
          <w:rFonts w:eastAsia="MS Mincho"/>
          <w:b/>
        </w:rPr>
        <w:t>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sidR="001842B2">
        <w:rPr>
          <w:rFonts w:eastAsia="MS Mincho"/>
          <w:b/>
        </w:rPr>
        <w:t>на оказание</w:t>
      </w:r>
      <w:r>
        <w:rPr>
          <w:rFonts w:eastAsia="MS Mincho"/>
          <w:b/>
        </w:rPr>
        <w:t xml:space="preserve"> услуг по страхованию гражданской ответственности перевозчика и управляющего инфраструктуры железнодорожного транспорта </w:t>
      </w:r>
      <w:r w:rsidR="0031408E" w:rsidRPr="0031408E">
        <w:rPr>
          <w:rFonts w:eastAsia="MS Mincho"/>
          <w:b/>
        </w:rPr>
        <w:t xml:space="preserve">по коду № </w:t>
      </w:r>
      <w:r w:rsidR="0031408E" w:rsidRPr="00282398">
        <w:rPr>
          <w:rFonts w:eastAsia="MS Mincho"/>
          <w:b/>
        </w:rPr>
        <w:t>ЮКЖД-</w:t>
      </w:r>
      <w:r w:rsidR="00E42761" w:rsidRPr="00E42761">
        <w:rPr>
          <w:rFonts w:eastAsia="MS Mincho"/>
          <w:b/>
        </w:rPr>
        <w:t xml:space="preserve"> </w:t>
      </w:r>
      <w:r w:rsidR="00E42761" w:rsidRPr="0031408E">
        <w:rPr>
          <w:rFonts w:eastAsia="MS Mincho"/>
          <w:b/>
        </w:rPr>
        <w:t>ЗП</w:t>
      </w:r>
      <w:r w:rsidR="00E42761">
        <w:rPr>
          <w:rFonts w:eastAsia="MS Mincho"/>
          <w:b/>
        </w:rPr>
        <w:t xml:space="preserve"> </w:t>
      </w:r>
      <w:r w:rsidR="00C053F0">
        <w:rPr>
          <w:rFonts w:eastAsia="MS Mincho"/>
          <w:b/>
        </w:rPr>
        <w:t>023/009</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bookmarkStart w:id="0" w:name="_GoBack"/>
      <w:bookmarkEnd w:id="0"/>
    </w:p>
    <w:p w:rsidR="0031477C" w:rsidRDefault="0031477C"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282398" w:rsidRPr="00DE0BBD" w:rsidRDefault="00282398"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1040B7" w:rsidP="00D70E10">
      <w:pPr>
        <w:jc w:val="center"/>
        <w:rPr>
          <w:b/>
          <w:sz w:val="28"/>
          <w:szCs w:val="28"/>
        </w:rPr>
      </w:pPr>
      <w:r>
        <w:rPr>
          <w:rFonts w:eastAsia="MS Mincho"/>
        </w:rPr>
        <w:t>202</w:t>
      </w:r>
      <w:r w:rsidR="003230B3">
        <w:rPr>
          <w:rFonts w:eastAsia="MS Mincho"/>
          <w:lang w:val="en-US"/>
        </w:rPr>
        <w:t>3</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 xml:space="preserve">запроса </w:t>
      </w:r>
      <w:r w:rsidR="00282398">
        <w:rPr>
          <w:b/>
          <w:sz w:val="28"/>
          <w:szCs w:val="28"/>
        </w:rPr>
        <w:t>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20AD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shd w:val="clear" w:color="auto" w:fill="auto"/>
          </w:tcPr>
          <w:p w:rsidR="004D3778" w:rsidRPr="00120AD2" w:rsidRDefault="004D3778" w:rsidP="00693510">
            <w:pPr>
              <w:spacing w:line="360" w:lineRule="exact"/>
              <w:jc w:val="both"/>
              <w:rPr>
                <w:sz w:val="28"/>
                <w:szCs w:val="28"/>
              </w:rPr>
            </w:pPr>
            <w:r w:rsidRPr="00120AD2">
              <w:rPr>
                <w:sz w:val="28"/>
                <w:szCs w:val="28"/>
              </w:rPr>
              <w:t>Способ проведения конкурентной закупки</w:t>
            </w:r>
            <w:r w:rsidR="00CD2A65" w:rsidRPr="00120AD2">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282398">
              <w:rPr>
                <w:sz w:val="28"/>
                <w:szCs w:val="28"/>
              </w:rPr>
              <w:t>предложений</w:t>
            </w:r>
            <w:r w:rsidRPr="00DE0BBD">
              <w:rPr>
                <w:sz w:val="28"/>
                <w:szCs w:val="28"/>
              </w:rPr>
              <w:t xml:space="preserve"> в бумажной форме</w:t>
            </w:r>
            <w:r w:rsidR="00F311DB">
              <w:rPr>
                <w:sz w:val="28"/>
                <w:szCs w:val="28"/>
              </w:rPr>
              <w:t xml:space="preserve"> </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1.2</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37585" w:rsidRPr="004B0002" w:rsidRDefault="00637585" w:rsidP="00637585">
            <w:pPr>
              <w:spacing w:line="276" w:lineRule="auto"/>
              <w:rPr>
                <w:bCs/>
                <w:sz w:val="28"/>
                <w:szCs w:val="28"/>
              </w:rPr>
            </w:pPr>
            <w:r w:rsidRPr="004B0002">
              <w:rPr>
                <w:b/>
                <w:bCs/>
                <w:sz w:val="28"/>
                <w:szCs w:val="28"/>
              </w:rPr>
              <w:t>Организатор:</w:t>
            </w:r>
            <w:r w:rsidRPr="004B0002">
              <w:rPr>
                <w:bCs/>
                <w:sz w:val="28"/>
                <w:szCs w:val="28"/>
              </w:rPr>
              <w:t xml:space="preserve"> Отдел</w:t>
            </w:r>
            <w:r>
              <w:rPr>
                <w:bCs/>
                <w:sz w:val="28"/>
                <w:szCs w:val="28"/>
              </w:rPr>
              <w:t xml:space="preserve"> организации закупок ЗАО «ЮКЖД»</w:t>
            </w:r>
          </w:p>
          <w:p w:rsidR="00637585" w:rsidRPr="004B0002" w:rsidRDefault="00637585" w:rsidP="00637585">
            <w:pPr>
              <w:spacing w:line="276" w:lineRule="auto"/>
              <w:rPr>
                <w:bCs/>
                <w:sz w:val="28"/>
                <w:szCs w:val="28"/>
              </w:rPr>
            </w:pPr>
            <w:r w:rsidRPr="004B0002">
              <w:rPr>
                <w:bCs/>
                <w:sz w:val="28"/>
                <w:szCs w:val="28"/>
              </w:rPr>
              <w:t>Место нахождения: г. Ереван, ул. Арцаха 32</w:t>
            </w:r>
          </w:p>
          <w:p w:rsidR="00637585" w:rsidRPr="004B0002" w:rsidRDefault="00637585" w:rsidP="00637585">
            <w:pPr>
              <w:spacing w:line="276" w:lineRule="auto"/>
              <w:rPr>
                <w:bCs/>
                <w:sz w:val="28"/>
                <w:szCs w:val="28"/>
              </w:rPr>
            </w:pPr>
            <w:r w:rsidRPr="004B0002">
              <w:rPr>
                <w:bCs/>
                <w:sz w:val="28"/>
                <w:szCs w:val="28"/>
              </w:rPr>
              <w:t>Почтовый адрес: 0053, г. Ереван, ул. Арцаха 32</w:t>
            </w:r>
          </w:p>
          <w:p w:rsidR="00637585" w:rsidRPr="004B0002" w:rsidRDefault="00637585" w:rsidP="00637585">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637585" w:rsidRPr="004B0002" w:rsidRDefault="00637585" w:rsidP="00637585">
            <w:pPr>
              <w:spacing w:line="276" w:lineRule="auto"/>
              <w:jc w:val="both"/>
              <w:rPr>
                <w:bCs/>
                <w:sz w:val="28"/>
                <w:szCs w:val="28"/>
              </w:rPr>
            </w:pPr>
            <w:r w:rsidRPr="004B0002">
              <w:rPr>
                <w:bCs/>
                <w:sz w:val="28"/>
                <w:szCs w:val="28"/>
              </w:rPr>
              <w:t>Номер телефона: +374 (60) 46-31-74</w:t>
            </w:r>
          </w:p>
          <w:p w:rsidR="00637585" w:rsidRPr="004B0002" w:rsidRDefault="00637585" w:rsidP="00637585">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37585" w:rsidRPr="004B0002" w:rsidRDefault="00637585" w:rsidP="00637585">
            <w:pPr>
              <w:spacing w:line="360" w:lineRule="exact"/>
              <w:jc w:val="both"/>
              <w:rPr>
                <w:sz w:val="28"/>
                <w:szCs w:val="28"/>
              </w:rPr>
            </w:pPr>
            <w:r w:rsidRPr="004B0002">
              <w:rPr>
                <w:bCs/>
                <w:sz w:val="28"/>
                <w:szCs w:val="28"/>
              </w:rPr>
              <w:t>Место нахождения: 0005, г. Ереван, пр. Тиграна Меца 50</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1.3</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 xml:space="preserve">Предмет </w:t>
            </w:r>
            <w:r w:rsidR="00C47AC0" w:rsidRPr="00120AD2">
              <w:rPr>
                <w:sz w:val="28"/>
                <w:szCs w:val="28"/>
              </w:rPr>
              <w:t>конкурентной закупки</w:t>
            </w:r>
          </w:p>
        </w:tc>
        <w:tc>
          <w:tcPr>
            <w:tcW w:w="9538" w:type="dxa"/>
          </w:tcPr>
          <w:p w:rsidR="00637585" w:rsidRPr="00A37E77" w:rsidRDefault="00637585" w:rsidP="00637585">
            <w:pPr>
              <w:tabs>
                <w:tab w:val="left" w:pos="3980"/>
              </w:tabs>
              <w:spacing w:line="360" w:lineRule="exact"/>
              <w:jc w:val="both"/>
              <w:rPr>
                <w:color w:val="000000"/>
                <w:sz w:val="28"/>
                <w:szCs w:val="28"/>
              </w:rPr>
            </w:pPr>
            <w:r w:rsidRPr="00A37E77">
              <w:rPr>
                <w:rFonts w:eastAsia="MS Mincho"/>
                <w:bCs/>
                <w:color w:val="000000"/>
                <w:sz w:val="28"/>
                <w:szCs w:val="28"/>
              </w:rPr>
              <w:t>Страхование гражданской ответственности перевозчика и управляющего инфраструктуры</w:t>
            </w:r>
            <w:r w:rsidRPr="00A37E77">
              <w:rPr>
                <w:bCs/>
                <w:color w:val="000000"/>
                <w:sz w:val="28"/>
                <w:szCs w:val="28"/>
              </w:rPr>
              <w:t xml:space="preserve"> железнодорожного транспорта.</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1.4</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637585" w:rsidRPr="00A37E77" w:rsidRDefault="00637585" w:rsidP="00637585">
            <w:pPr>
              <w:tabs>
                <w:tab w:val="left" w:pos="2730"/>
              </w:tabs>
              <w:rPr>
                <w:color w:val="000000"/>
                <w:sz w:val="28"/>
                <w:szCs w:val="28"/>
              </w:rPr>
            </w:pPr>
            <w:r w:rsidRPr="008B14FC">
              <w:rPr>
                <w:sz w:val="28"/>
                <w:szCs w:val="28"/>
              </w:rPr>
              <w:t xml:space="preserve">Начальная максимальная цена </w:t>
            </w:r>
            <w:r w:rsidR="00DD4888">
              <w:rPr>
                <w:sz w:val="28"/>
                <w:szCs w:val="28"/>
              </w:rPr>
              <w:t xml:space="preserve">договора </w:t>
            </w:r>
            <w:r w:rsidRPr="008B14FC">
              <w:rPr>
                <w:sz w:val="28"/>
                <w:szCs w:val="28"/>
              </w:rPr>
              <w:t xml:space="preserve">(годовая страховая премия) устанавливается в размере – </w:t>
            </w:r>
            <w:r>
              <w:rPr>
                <w:sz w:val="28"/>
                <w:szCs w:val="28"/>
              </w:rPr>
              <w:t>2 160 000</w:t>
            </w:r>
            <w:r w:rsidRPr="008B14FC">
              <w:rPr>
                <w:sz w:val="28"/>
                <w:szCs w:val="28"/>
              </w:rPr>
              <w:t xml:space="preserve"> (</w:t>
            </w:r>
            <w:r>
              <w:rPr>
                <w:sz w:val="28"/>
                <w:szCs w:val="28"/>
              </w:rPr>
              <w:t>два</w:t>
            </w:r>
            <w:r w:rsidRPr="008B14FC">
              <w:rPr>
                <w:sz w:val="28"/>
                <w:szCs w:val="28"/>
              </w:rPr>
              <w:t xml:space="preserve"> миллион</w:t>
            </w:r>
            <w:r>
              <w:rPr>
                <w:sz w:val="28"/>
                <w:szCs w:val="28"/>
              </w:rPr>
              <w:t>а</w:t>
            </w:r>
            <w:r w:rsidRPr="008B14FC">
              <w:rPr>
                <w:sz w:val="28"/>
                <w:szCs w:val="28"/>
              </w:rPr>
              <w:t xml:space="preserve"> </w:t>
            </w:r>
            <w:r>
              <w:rPr>
                <w:sz w:val="28"/>
                <w:szCs w:val="28"/>
              </w:rPr>
              <w:t>сто шестьдесят</w:t>
            </w:r>
            <w:r w:rsidRPr="008B14FC">
              <w:rPr>
                <w:sz w:val="28"/>
                <w:szCs w:val="28"/>
              </w:rPr>
              <w:t xml:space="preserve"> тысяч) драм</w:t>
            </w:r>
            <w:r>
              <w:rPr>
                <w:sz w:val="28"/>
                <w:szCs w:val="28"/>
              </w:rPr>
              <w:t xml:space="preserve"> РА</w:t>
            </w:r>
            <w:r w:rsidRPr="008B14FC">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637585" w:rsidRPr="00A37E77" w:rsidRDefault="00637585" w:rsidP="00637585">
            <w:pPr>
              <w:spacing w:line="360" w:lineRule="exact"/>
              <w:jc w:val="both"/>
              <w:rPr>
                <w:color w:val="000000"/>
                <w:sz w:val="28"/>
                <w:szCs w:val="28"/>
              </w:rPr>
            </w:pPr>
            <w:r w:rsidRPr="00A37E77">
              <w:rPr>
                <w:color w:val="000000"/>
                <w:sz w:val="28"/>
                <w:szCs w:val="28"/>
              </w:rPr>
              <w:t>Дата начала подачи заявок – с момента опубликования извещения на сайте-                                  «</w:t>
            </w:r>
            <w:r w:rsidR="00381D3A" w:rsidRPr="00A37E77">
              <w:rPr>
                <w:color w:val="000000"/>
                <w:sz w:val="28"/>
                <w:szCs w:val="28"/>
              </w:rPr>
              <w:t>2</w:t>
            </w:r>
            <w:r w:rsidR="001842B2">
              <w:rPr>
                <w:color w:val="000000"/>
                <w:sz w:val="28"/>
                <w:szCs w:val="28"/>
              </w:rPr>
              <w:t>1</w:t>
            </w:r>
            <w:r w:rsidRPr="00A37E77">
              <w:rPr>
                <w:color w:val="000000"/>
                <w:sz w:val="28"/>
                <w:szCs w:val="28"/>
              </w:rPr>
              <w:t xml:space="preserve">» </w:t>
            </w:r>
            <w:r w:rsidR="00EC5149" w:rsidRPr="00A37E77">
              <w:rPr>
                <w:color w:val="000000"/>
                <w:sz w:val="28"/>
                <w:szCs w:val="28"/>
              </w:rPr>
              <w:t>апреля</w:t>
            </w:r>
            <w:r w:rsidRPr="00A37E77">
              <w:rPr>
                <w:color w:val="000000"/>
                <w:sz w:val="28"/>
                <w:szCs w:val="28"/>
              </w:rPr>
              <w:t xml:space="preserve"> 2023</w:t>
            </w:r>
            <w:r w:rsidR="00EC5149" w:rsidRPr="00A37E77">
              <w:rPr>
                <w:color w:val="000000"/>
                <w:sz w:val="28"/>
                <w:szCs w:val="28"/>
              </w:rPr>
              <w:t>г. с 9:</w:t>
            </w:r>
            <w:r w:rsidRPr="00A37E77">
              <w:rPr>
                <w:color w:val="000000"/>
                <w:sz w:val="28"/>
                <w:szCs w:val="28"/>
              </w:rPr>
              <w:t>00 до</w:t>
            </w:r>
            <w:r w:rsidR="00EC5149" w:rsidRPr="00A37E77">
              <w:rPr>
                <w:color w:val="000000"/>
                <w:sz w:val="28"/>
                <w:szCs w:val="28"/>
              </w:rPr>
              <w:t xml:space="preserve">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lastRenderedPageBreak/>
              <w:t>Дата окончания срока подачи заявок - «</w:t>
            </w:r>
            <w:r w:rsidR="001842B2">
              <w:rPr>
                <w:color w:val="000000"/>
                <w:sz w:val="28"/>
                <w:szCs w:val="28"/>
              </w:rPr>
              <w:t>10</w:t>
            </w:r>
            <w:r w:rsidR="00D54758">
              <w:rPr>
                <w:color w:val="000000"/>
                <w:sz w:val="28"/>
                <w:szCs w:val="28"/>
              </w:rPr>
              <w:t xml:space="preserve">» мая 2023г. с 9:00 до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EC5149" w:rsidRPr="00DE0BBD" w:rsidTr="00FC1F2E">
        <w:tc>
          <w:tcPr>
            <w:tcW w:w="0" w:type="auto"/>
          </w:tcPr>
          <w:p w:rsidR="00EC5149" w:rsidRPr="00DE0BBD" w:rsidRDefault="00EC5149" w:rsidP="00EC5149">
            <w:pPr>
              <w:spacing w:line="360" w:lineRule="exact"/>
              <w:rPr>
                <w:sz w:val="28"/>
                <w:szCs w:val="28"/>
              </w:rPr>
            </w:pPr>
            <w:r>
              <w:rPr>
                <w:sz w:val="28"/>
                <w:szCs w:val="28"/>
              </w:rPr>
              <w:t>1.6</w:t>
            </w:r>
          </w:p>
        </w:tc>
        <w:tc>
          <w:tcPr>
            <w:tcW w:w="4565" w:type="dxa"/>
          </w:tcPr>
          <w:p w:rsidR="00EC5149" w:rsidRPr="00DE0BBD" w:rsidRDefault="00EC5149" w:rsidP="00EC5149">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EC5149" w:rsidRPr="0071669E" w:rsidRDefault="00EC5149" w:rsidP="00EC5149">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C5149" w:rsidRPr="0071669E" w:rsidRDefault="00EC5149" w:rsidP="00EC5149">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EC5149" w:rsidRPr="0071669E" w:rsidRDefault="00EC5149" w:rsidP="00EC5149">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C5149" w:rsidRPr="001621C6" w:rsidRDefault="00EC5149" w:rsidP="00EC5149">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C053F0">
              <w:rPr>
                <w:sz w:val="28"/>
                <w:szCs w:val="28"/>
              </w:rPr>
              <w:t>21</w:t>
            </w:r>
            <w:r w:rsidRPr="001621C6">
              <w:rPr>
                <w:sz w:val="28"/>
                <w:szCs w:val="28"/>
              </w:rPr>
              <w:t xml:space="preserve">» </w:t>
            </w:r>
            <w:r w:rsidR="008B13C3">
              <w:rPr>
                <w:sz w:val="28"/>
                <w:szCs w:val="28"/>
              </w:rPr>
              <w:t>апреля</w:t>
            </w:r>
            <w:r w:rsidRPr="001621C6">
              <w:rPr>
                <w:sz w:val="28"/>
                <w:szCs w:val="28"/>
              </w:rPr>
              <w:t xml:space="preserve"> 2023 г.</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p w:rsidR="00EC5149" w:rsidRPr="0071669E" w:rsidRDefault="00EC5149" w:rsidP="00381D3A">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C053F0">
              <w:rPr>
                <w:sz w:val="28"/>
                <w:szCs w:val="28"/>
              </w:rPr>
              <w:t>04</w:t>
            </w:r>
            <w:r w:rsidRPr="001621C6">
              <w:rPr>
                <w:sz w:val="28"/>
                <w:szCs w:val="28"/>
              </w:rPr>
              <w:t xml:space="preserve">» </w:t>
            </w:r>
            <w:r w:rsidR="00381D3A">
              <w:rPr>
                <w:sz w:val="28"/>
                <w:szCs w:val="28"/>
              </w:rPr>
              <w:t>мая</w:t>
            </w:r>
            <w:r w:rsidRPr="001621C6">
              <w:rPr>
                <w:sz w:val="28"/>
                <w:szCs w:val="28"/>
              </w:rPr>
              <w:t xml:space="preserve"> 2023 г.</w:t>
            </w:r>
            <w:r w:rsidR="00C053F0">
              <w:rPr>
                <w:bCs/>
                <w:sz w:val="28"/>
                <w:szCs w:val="28"/>
              </w:rPr>
              <w:t xml:space="preserve"> с 09:00 до 18:</w:t>
            </w:r>
            <w:r w:rsidRPr="00AA5428">
              <w:rPr>
                <w:bCs/>
                <w:sz w:val="28"/>
                <w:szCs w:val="28"/>
              </w:rPr>
              <w:t>00</w:t>
            </w:r>
            <w:r w:rsidR="00D54758" w:rsidRPr="001621C6">
              <w:rPr>
                <w:sz w:val="28"/>
                <w:szCs w:val="28"/>
              </w:rPr>
              <w:t>.</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1.7</w:t>
            </w:r>
          </w:p>
        </w:tc>
        <w:tc>
          <w:tcPr>
            <w:tcW w:w="4565" w:type="dxa"/>
          </w:tcPr>
          <w:p w:rsidR="00637585" w:rsidRPr="00DE0BBD" w:rsidRDefault="00637585" w:rsidP="00637585">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637585" w:rsidRPr="00DE0BBD" w:rsidRDefault="00637585" w:rsidP="00637585">
            <w:pPr>
              <w:spacing w:line="360" w:lineRule="exact"/>
              <w:jc w:val="both"/>
              <w:rPr>
                <w:sz w:val="28"/>
                <w:szCs w:val="28"/>
              </w:rPr>
            </w:pPr>
            <w:r w:rsidRPr="00A37E77">
              <w:rPr>
                <w:color w:val="000000"/>
                <w:sz w:val="28"/>
                <w:szCs w:val="28"/>
              </w:rPr>
              <w:t xml:space="preserve">Документы для участия в процедуре должны быть предоставлены согласно п. 2.2 Документации.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1.8</w:t>
            </w:r>
          </w:p>
        </w:tc>
        <w:tc>
          <w:tcPr>
            <w:tcW w:w="4565" w:type="dxa"/>
          </w:tcPr>
          <w:p w:rsidR="00637585" w:rsidRPr="00120AD2" w:rsidRDefault="00637585" w:rsidP="00637585">
            <w:pPr>
              <w:spacing w:line="360" w:lineRule="exact"/>
              <w:jc w:val="both"/>
              <w:rPr>
                <w:sz w:val="28"/>
                <w:szCs w:val="28"/>
              </w:rPr>
            </w:pPr>
            <w:r w:rsidRPr="00120AD2">
              <w:rPr>
                <w:sz w:val="28"/>
                <w:szCs w:val="28"/>
              </w:rPr>
              <w:t xml:space="preserve">Место, условия и сроки (периоды) поставки товара, выполнения работы, оказания услуги, сведения о возможности </w:t>
            </w:r>
          </w:p>
          <w:p w:rsidR="00637585" w:rsidRPr="00120AD2" w:rsidRDefault="00637585" w:rsidP="00637585">
            <w:pPr>
              <w:spacing w:line="360" w:lineRule="exact"/>
              <w:rPr>
                <w:sz w:val="28"/>
                <w:szCs w:val="28"/>
              </w:rPr>
            </w:pPr>
            <w:r w:rsidRPr="00120AD2">
              <w:rPr>
                <w:sz w:val="28"/>
                <w:szCs w:val="28"/>
              </w:rPr>
              <w:t>привлечения третьих лиц к исполнению обязательств по договору</w:t>
            </w:r>
          </w:p>
        </w:tc>
        <w:tc>
          <w:tcPr>
            <w:tcW w:w="9538" w:type="dxa"/>
          </w:tcPr>
          <w:p w:rsidR="00637585" w:rsidRPr="00DE0BBD" w:rsidRDefault="00A3035D" w:rsidP="00637585">
            <w:pPr>
              <w:spacing w:line="360" w:lineRule="exact"/>
              <w:jc w:val="both"/>
              <w:rPr>
                <w:sz w:val="28"/>
                <w:szCs w:val="28"/>
              </w:rPr>
            </w:pPr>
            <w:r w:rsidRPr="00A3035D">
              <w:rPr>
                <w:sz w:val="28"/>
                <w:szCs w:val="28"/>
              </w:rPr>
              <w:t>Территория страхования — территория Республики Армения, Российской Федерации (за исключением Чеченской Республики), стран СНГ, Грузии, Китая, за исключением территорий, где ведутся официальные боевые действия или военные операции.</w:t>
            </w:r>
            <w:r>
              <w:rPr>
                <w:sz w:val="28"/>
                <w:szCs w:val="28"/>
              </w:rPr>
              <w:t xml:space="preserve"> </w:t>
            </w:r>
            <w:r w:rsidR="00637585">
              <w:rPr>
                <w:sz w:val="28"/>
                <w:szCs w:val="28"/>
              </w:rPr>
              <w:t>Привлечения третьих лиц к исполнению обязательств по договору не допускается.</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w:t>
            </w:r>
            <w:r>
              <w:rPr>
                <w:sz w:val="28"/>
                <w:szCs w:val="28"/>
              </w:rPr>
              <w:t>9</w:t>
            </w:r>
          </w:p>
        </w:tc>
        <w:tc>
          <w:tcPr>
            <w:tcW w:w="4565" w:type="dxa"/>
          </w:tcPr>
          <w:p w:rsidR="00637585" w:rsidRPr="00120AD2" w:rsidRDefault="00637585" w:rsidP="00637585">
            <w:pPr>
              <w:spacing w:line="360" w:lineRule="exact"/>
              <w:jc w:val="both"/>
              <w:rPr>
                <w:sz w:val="28"/>
                <w:szCs w:val="28"/>
              </w:rPr>
            </w:pPr>
            <w:r w:rsidRPr="00120AD2">
              <w:rPr>
                <w:sz w:val="28"/>
                <w:szCs w:val="28"/>
              </w:rPr>
              <w:t>Форма, сроки и порядок оплаты товара, работы, услуги;</w:t>
            </w:r>
          </w:p>
        </w:tc>
        <w:tc>
          <w:tcPr>
            <w:tcW w:w="9538" w:type="dxa"/>
          </w:tcPr>
          <w:p w:rsidR="00637585" w:rsidRPr="00A37E77" w:rsidRDefault="00637585" w:rsidP="00637585">
            <w:pPr>
              <w:jc w:val="both"/>
              <w:rPr>
                <w:color w:val="000000"/>
                <w:sz w:val="28"/>
                <w:szCs w:val="28"/>
              </w:rPr>
            </w:pPr>
            <w:r>
              <w:rPr>
                <w:sz w:val="28"/>
                <w:szCs w:val="28"/>
              </w:rPr>
              <w:t>О</w:t>
            </w:r>
            <w:r w:rsidRPr="008B14FC">
              <w:rPr>
                <w:sz w:val="28"/>
                <w:szCs w:val="28"/>
              </w:rPr>
              <w:t>плата осуществляется</w:t>
            </w:r>
            <w:r w:rsidRPr="008B14FC">
              <w:t xml:space="preserve"> </w:t>
            </w:r>
            <w:r w:rsidRPr="008B14FC">
              <w:rPr>
                <w:sz w:val="28"/>
                <w:szCs w:val="28"/>
              </w:rPr>
              <w:t>в безналичной форме путем перечисления денежных средств на счет контрагента в течение 15 (пятнадцати) рабочих дней с момента подписания договора</w:t>
            </w:r>
            <w:r>
              <w:rPr>
                <w:sz w:val="28"/>
                <w:szCs w:val="28"/>
              </w:rPr>
              <w:t xml:space="preserve">.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1.10</w:t>
            </w:r>
          </w:p>
        </w:tc>
        <w:tc>
          <w:tcPr>
            <w:tcW w:w="4565" w:type="dxa"/>
          </w:tcPr>
          <w:p w:rsidR="00637585" w:rsidRPr="00120AD2" w:rsidRDefault="00637585" w:rsidP="00637585">
            <w:pPr>
              <w:spacing w:line="360" w:lineRule="exact"/>
              <w:jc w:val="both"/>
              <w:rPr>
                <w:sz w:val="28"/>
                <w:szCs w:val="28"/>
              </w:rPr>
            </w:pPr>
            <w:r w:rsidRPr="00120AD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Начальная (максимальная) цена договора включает вознаграждение Исполнителя</w:t>
            </w:r>
            <w:r w:rsidR="00BC76F0">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1.11</w:t>
            </w:r>
          </w:p>
        </w:tc>
        <w:tc>
          <w:tcPr>
            <w:tcW w:w="4565" w:type="dxa"/>
          </w:tcPr>
          <w:p w:rsidR="00637585" w:rsidRPr="00DE0BBD" w:rsidRDefault="00637585" w:rsidP="00637585">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637585" w:rsidRPr="00DE0BBD" w:rsidRDefault="00637585" w:rsidP="00637585">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w:t>
            </w:r>
            <w:r>
              <w:t>предложений</w:t>
            </w:r>
            <w:r w:rsidRPr="00DE0BBD">
              <w:t xml:space="preserve"> не позднее чем за 1 день до дня окончания срока подачи заявок на участие в запросе </w:t>
            </w:r>
            <w:r>
              <w:t>предложений</w:t>
            </w:r>
            <w:r w:rsidRPr="00DE0BBD">
              <w:t xml:space="preserve">. </w:t>
            </w:r>
          </w:p>
          <w:p w:rsidR="00637585" w:rsidRPr="00DE0BBD" w:rsidRDefault="00637585" w:rsidP="00637585">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w:t>
            </w:r>
            <w:r w:rsidRPr="00DE0BBD">
              <w:lastRenderedPageBreak/>
              <w:t>срока подачи заявок на участие в такой закупке.</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1.12</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637585" w:rsidRPr="00DE0BBD" w:rsidRDefault="00637585" w:rsidP="00637585">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1.13</w:t>
            </w:r>
          </w:p>
        </w:tc>
        <w:tc>
          <w:tcPr>
            <w:tcW w:w="4565" w:type="dxa"/>
          </w:tcPr>
          <w:p w:rsidR="00637585" w:rsidRPr="00DE0BBD" w:rsidRDefault="00637585" w:rsidP="00637585">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637585" w:rsidRPr="00DE0BBD" w:rsidRDefault="00637585" w:rsidP="00637585">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несоответствия заявки требованиям, указанным в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отказа от проведения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предложения после истечения срока подачи </w:t>
            </w:r>
            <w:r>
              <w:rPr>
                <w:sz w:val="28"/>
                <w:szCs w:val="28"/>
              </w:rPr>
              <w:t>предложений</w:t>
            </w:r>
            <w:r w:rsidRPr="00DE0BBD">
              <w:rPr>
                <w:sz w:val="28"/>
                <w:szCs w:val="28"/>
              </w:rPr>
              <w:t xml:space="preserve"> (заявок).</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1.14</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9538" w:type="dxa"/>
          </w:tcPr>
          <w:p w:rsidR="00637585" w:rsidRPr="00DE0BBD" w:rsidRDefault="00637585" w:rsidP="00637585">
            <w:pPr>
              <w:spacing w:line="360" w:lineRule="exact"/>
              <w:jc w:val="both"/>
              <w:rPr>
                <w:sz w:val="28"/>
                <w:szCs w:val="28"/>
              </w:rPr>
            </w:pPr>
            <w:r w:rsidRPr="00DE0BBD">
              <w:rPr>
                <w:sz w:val="28"/>
                <w:szCs w:val="28"/>
              </w:rPr>
              <w:lastRenderedPageBreak/>
              <w:t>Обеспечение не предусмотрено</w:t>
            </w:r>
          </w:p>
        </w:tc>
      </w:tr>
      <w:tr w:rsidR="00637585" w:rsidRPr="00DE0BBD" w:rsidTr="00F52774">
        <w:trPr>
          <w:trHeight w:val="1012"/>
        </w:trPr>
        <w:tc>
          <w:tcPr>
            <w:tcW w:w="0" w:type="auto"/>
          </w:tcPr>
          <w:p w:rsidR="00637585" w:rsidRPr="00DE0BBD" w:rsidRDefault="00637585" w:rsidP="00637585">
            <w:pPr>
              <w:spacing w:line="360" w:lineRule="exact"/>
              <w:rPr>
                <w:sz w:val="28"/>
                <w:szCs w:val="28"/>
              </w:rPr>
            </w:pPr>
            <w:r>
              <w:rPr>
                <w:sz w:val="28"/>
                <w:szCs w:val="28"/>
              </w:rPr>
              <w:t>1.15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637585" w:rsidRPr="00DE0BBD" w:rsidRDefault="00637585" w:rsidP="00637585">
            <w:pPr>
              <w:spacing w:line="360" w:lineRule="exact"/>
              <w:rPr>
                <w:sz w:val="28"/>
                <w:szCs w:val="28"/>
              </w:rPr>
            </w:pPr>
          </w:p>
          <w:p w:rsidR="00637585" w:rsidRPr="00DE0BBD" w:rsidRDefault="00637585" w:rsidP="00637585">
            <w:pPr>
              <w:spacing w:line="360" w:lineRule="exact"/>
              <w:rPr>
                <w:sz w:val="28"/>
                <w:szCs w:val="28"/>
              </w:rPr>
            </w:pP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37585" w:rsidRPr="00DE0BBD" w:rsidTr="00F52774">
        <w:trPr>
          <w:trHeight w:val="693"/>
        </w:trPr>
        <w:tc>
          <w:tcPr>
            <w:tcW w:w="0" w:type="auto"/>
          </w:tcPr>
          <w:p w:rsidR="00637585" w:rsidRPr="00DE0BBD" w:rsidRDefault="00637585" w:rsidP="00637585">
            <w:pPr>
              <w:spacing w:line="360" w:lineRule="exact"/>
              <w:rPr>
                <w:sz w:val="28"/>
                <w:szCs w:val="28"/>
              </w:rPr>
            </w:pPr>
            <w:r>
              <w:rPr>
                <w:sz w:val="28"/>
                <w:szCs w:val="28"/>
              </w:rPr>
              <w:t>1.16</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действия договора </w:t>
            </w:r>
          </w:p>
        </w:tc>
        <w:tc>
          <w:tcPr>
            <w:tcW w:w="9538" w:type="dxa"/>
          </w:tcPr>
          <w:p w:rsidR="00637585" w:rsidRPr="007B1652" w:rsidRDefault="00637585" w:rsidP="007B1652">
            <w:pPr>
              <w:jc w:val="both"/>
              <w:rPr>
                <w:bCs/>
                <w:color w:val="000000"/>
              </w:rPr>
            </w:pPr>
            <w:r w:rsidRPr="00A37E77">
              <w:rPr>
                <w:bCs/>
                <w:color w:val="000000"/>
                <w:sz w:val="28"/>
              </w:rPr>
              <w:t>Датой начала оказания услуг является дата заключения договора. Договор действует в течение 12-и месяцев.</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1.17</w:t>
            </w:r>
          </w:p>
        </w:tc>
        <w:tc>
          <w:tcPr>
            <w:tcW w:w="4565" w:type="dxa"/>
          </w:tcPr>
          <w:p w:rsidR="00637585" w:rsidRPr="00DE0BBD" w:rsidRDefault="00637585" w:rsidP="00637585">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637585" w:rsidRPr="00A37E77" w:rsidRDefault="00064B89" w:rsidP="00637585">
            <w:pPr>
              <w:spacing w:line="360" w:lineRule="exact"/>
              <w:jc w:val="both"/>
              <w:rPr>
                <w:color w:val="000000"/>
                <w:sz w:val="28"/>
                <w:szCs w:val="28"/>
              </w:rPr>
            </w:pPr>
            <w:r w:rsidRPr="004B0002">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1.18</w:t>
            </w:r>
          </w:p>
        </w:tc>
        <w:tc>
          <w:tcPr>
            <w:tcW w:w="4565" w:type="dxa"/>
          </w:tcPr>
          <w:p w:rsidR="00637585" w:rsidRPr="00DE0BBD" w:rsidRDefault="00637585" w:rsidP="00637585">
            <w:pPr>
              <w:spacing w:line="360" w:lineRule="exact"/>
              <w:jc w:val="both"/>
              <w:rPr>
                <w:sz w:val="28"/>
                <w:szCs w:val="28"/>
              </w:rPr>
            </w:pPr>
            <w:r w:rsidRPr="00DE0BBD">
              <w:rPr>
                <w:sz w:val="28"/>
                <w:szCs w:val="28"/>
              </w:rPr>
              <w:t>Выбор победителя</w:t>
            </w:r>
          </w:p>
        </w:tc>
        <w:tc>
          <w:tcPr>
            <w:tcW w:w="9538" w:type="dxa"/>
          </w:tcPr>
          <w:p w:rsidR="00637585" w:rsidRPr="00A37E77" w:rsidRDefault="00637585" w:rsidP="00BC76F0">
            <w:pPr>
              <w:spacing w:line="360" w:lineRule="exact"/>
              <w:jc w:val="both"/>
              <w:rPr>
                <w:color w:val="000000"/>
                <w:sz w:val="28"/>
                <w:szCs w:val="28"/>
              </w:rPr>
            </w:pPr>
            <w:r w:rsidRPr="00A37E77">
              <w:rPr>
                <w:color w:val="000000"/>
                <w:sz w:val="28"/>
                <w:szCs w:val="28"/>
              </w:rPr>
              <w:t>По итогам конкурентной закупки</w:t>
            </w:r>
            <w:r w:rsidR="00BC76F0">
              <w:rPr>
                <w:color w:val="000000"/>
                <w:sz w:val="28"/>
                <w:szCs w:val="28"/>
              </w:rPr>
              <w:t xml:space="preserve"> определяется один победитель.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1.19</w:t>
            </w:r>
          </w:p>
        </w:tc>
        <w:tc>
          <w:tcPr>
            <w:tcW w:w="4565" w:type="dxa"/>
          </w:tcPr>
          <w:p w:rsidR="00637585" w:rsidRPr="00DE0BBD" w:rsidRDefault="00637585" w:rsidP="00637585">
            <w:pPr>
              <w:spacing w:line="360" w:lineRule="exact"/>
              <w:jc w:val="both"/>
              <w:rPr>
                <w:sz w:val="28"/>
                <w:szCs w:val="28"/>
              </w:rPr>
            </w:pPr>
            <w:r w:rsidRPr="00DE0BBD">
              <w:rPr>
                <w:sz w:val="28"/>
                <w:szCs w:val="28"/>
              </w:rPr>
              <w:t>Количество договоров и их виды</w:t>
            </w:r>
          </w:p>
        </w:tc>
        <w:tc>
          <w:tcPr>
            <w:tcW w:w="9538" w:type="dxa"/>
          </w:tcPr>
          <w:p w:rsidR="00637585" w:rsidRPr="00DE0BBD" w:rsidRDefault="00637585" w:rsidP="00637585">
            <w:pPr>
              <w:jc w:val="both"/>
              <w:rPr>
                <w:sz w:val="28"/>
                <w:szCs w:val="28"/>
              </w:rPr>
            </w:pPr>
            <w:r w:rsidRPr="00DE0BBD">
              <w:rPr>
                <w:sz w:val="28"/>
                <w:szCs w:val="28"/>
              </w:rPr>
              <w:t>Количество заключаемых договоров: 1(один).</w:t>
            </w:r>
          </w:p>
          <w:p w:rsidR="00637585" w:rsidRPr="00DE0BBD" w:rsidRDefault="00637585" w:rsidP="00637585">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1.20</w:t>
            </w:r>
          </w:p>
        </w:tc>
        <w:tc>
          <w:tcPr>
            <w:tcW w:w="4565" w:type="dxa"/>
          </w:tcPr>
          <w:p w:rsidR="00637585" w:rsidRPr="00FC1F2E" w:rsidRDefault="00637585" w:rsidP="00637585">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637585" w:rsidRPr="00DE0BBD" w:rsidRDefault="00637585" w:rsidP="00637585">
            <w:pPr>
              <w:spacing w:line="360" w:lineRule="exact"/>
              <w:jc w:val="both"/>
              <w:rPr>
                <w:sz w:val="28"/>
                <w:szCs w:val="28"/>
              </w:rPr>
            </w:pPr>
          </w:p>
        </w:tc>
        <w:tc>
          <w:tcPr>
            <w:tcW w:w="9538" w:type="dxa"/>
          </w:tcPr>
          <w:p w:rsidR="00637585" w:rsidRDefault="00637585" w:rsidP="00637585">
            <w:pPr>
              <w:spacing w:line="360" w:lineRule="exact"/>
              <w:jc w:val="both"/>
              <w:rPr>
                <w:sz w:val="28"/>
                <w:szCs w:val="28"/>
              </w:rPr>
            </w:pPr>
            <w:r w:rsidRPr="005E6278">
              <w:rPr>
                <w:sz w:val="28"/>
                <w:szCs w:val="28"/>
              </w:rPr>
              <w:t xml:space="preserve">Для участия в запросе </w:t>
            </w:r>
            <w:r>
              <w:rPr>
                <w:sz w:val="28"/>
                <w:szCs w:val="28"/>
              </w:rPr>
              <w:t>предложений</w:t>
            </w:r>
            <w:r w:rsidRPr="005E6278">
              <w:rPr>
                <w:sz w:val="28"/>
                <w:szCs w:val="28"/>
              </w:rPr>
              <w:t xml:space="preserve"> участник надлежащим образом должен заполнить и предоставить: </w:t>
            </w:r>
          </w:p>
          <w:p w:rsidR="00815BFD" w:rsidRDefault="00815BFD" w:rsidP="00637585">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sidR="00D1492D">
              <w:rPr>
                <w:sz w:val="28"/>
                <w:szCs w:val="28"/>
              </w:rPr>
              <w:t>о</w:t>
            </w:r>
            <w:r w:rsidRPr="00E91652">
              <w:rPr>
                <w:sz w:val="28"/>
                <w:szCs w:val="28"/>
              </w:rPr>
              <w:t>пись представленных докуме</w:t>
            </w:r>
            <w:r w:rsidR="00AD3D17">
              <w:rPr>
                <w:sz w:val="28"/>
                <w:szCs w:val="28"/>
              </w:rPr>
              <w:t>нтов</w:t>
            </w:r>
            <w:r>
              <w:rPr>
                <w:sz w:val="28"/>
                <w:szCs w:val="28"/>
              </w:rPr>
              <w:t>)</w:t>
            </w:r>
          </w:p>
          <w:p w:rsidR="00637585" w:rsidRPr="005E6278" w:rsidRDefault="00637585" w:rsidP="00637585">
            <w:pPr>
              <w:spacing w:line="360" w:lineRule="exact"/>
              <w:jc w:val="both"/>
              <w:rPr>
                <w:sz w:val="28"/>
                <w:szCs w:val="28"/>
              </w:rPr>
            </w:pPr>
            <w:r w:rsidRPr="005E6278">
              <w:rPr>
                <w:sz w:val="28"/>
                <w:szCs w:val="28"/>
              </w:rPr>
              <w:t xml:space="preserve">Приложение №2 (форма </w:t>
            </w:r>
            <w:r>
              <w:rPr>
                <w:sz w:val="28"/>
                <w:szCs w:val="28"/>
              </w:rPr>
              <w:t>техниче</w:t>
            </w:r>
            <w:r w:rsidR="005A17F2">
              <w:rPr>
                <w:sz w:val="28"/>
                <w:szCs w:val="28"/>
              </w:rPr>
              <w:t>ского п</w:t>
            </w:r>
            <w:r>
              <w:rPr>
                <w:sz w:val="28"/>
                <w:szCs w:val="28"/>
              </w:rPr>
              <w:t>редложения)</w:t>
            </w:r>
          </w:p>
          <w:p w:rsidR="00637585" w:rsidRPr="005E6278" w:rsidRDefault="00637585" w:rsidP="00637585">
            <w:pPr>
              <w:spacing w:line="360" w:lineRule="exact"/>
              <w:jc w:val="both"/>
              <w:rPr>
                <w:sz w:val="28"/>
                <w:szCs w:val="28"/>
              </w:rPr>
            </w:pPr>
            <w:r w:rsidRPr="005E6278">
              <w:rPr>
                <w:sz w:val="28"/>
                <w:szCs w:val="28"/>
              </w:rPr>
              <w:t>Приложение №3 (форма заявки участника);</w:t>
            </w:r>
          </w:p>
          <w:p w:rsidR="00637585" w:rsidRPr="005E6278" w:rsidRDefault="00637585" w:rsidP="00637585">
            <w:pPr>
              <w:spacing w:line="360" w:lineRule="exact"/>
              <w:jc w:val="both"/>
              <w:rPr>
                <w:sz w:val="28"/>
                <w:szCs w:val="28"/>
              </w:rPr>
            </w:pPr>
            <w:r w:rsidRPr="005E6278">
              <w:rPr>
                <w:sz w:val="28"/>
                <w:szCs w:val="28"/>
              </w:rPr>
              <w:t>Приложение №4 (сведения об участнике)</w:t>
            </w:r>
          </w:p>
          <w:p w:rsidR="00637585" w:rsidRPr="005E6278" w:rsidRDefault="00637585" w:rsidP="00637585">
            <w:pPr>
              <w:widowControl w:val="0"/>
              <w:autoSpaceDE w:val="0"/>
              <w:autoSpaceDN w:val="0"/>
              <w:adjustRightInd w:val="0"/>
              <w:rPr>
                <w:sz w:val="28"/>
                <w:szCs w:val="28"/>
              </w:rPr>
            </w:pPr>
            <w:r w:rsidRPr="005E6278">
              <w:rPr>
                <w:sz w:val="28"/>
                <w:szCs w:val="28"/>
              </w:rPr>
              <w:t>Приложение №5 (информация о финансовом состоянии и производственной деятельности)</w:t>
            </w:r>
          </w:p>
          <w:p w:rsidR="00637585" w:rsidRDefault="00637585" w:rsidP="00637585">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p w:rsidR="00A10CF0" w:rsidRPr="00DE0BBD" w:rsidRDefault="00A10CF0" w:rsidP="00815BFD">
            <w:pPr>
              <w:spacing w:line="276" w:lineRule="auto"/>
              <w:rPr>
                <w:sz w:val="28"/>
                <w:szCs w:val="28"/>
              </w:rPr>
            </w:pPr>
            <w:r>
              <w:rPr>
                <w:sz w:val="28"/>
                <w:szCs w:val="28"/>
              </w:rPr>
              <w:t xml:space="preserve">Приложение №7 </w:t>
            </w:r>
            <w:r w:rsidR="00C06C02">
              <w:rPr>
                <w:sz w:val="28"/>
                <w:szCs w:val="28"/>
              </w:rPr>
              <w:t>(</w:t>
            </w:r>
            <w:r w:rsidR="00DA29E9">
              <w:rPr>
                <w:sz w:val="28"/>
                <w:szCs w:val="28"/>
              </w:rPr>
              <w:t>п</w:t>
            </w:r>
            <w:r>
              <w:rPr>
                <w:sz w:val="28"/>
                <w:szCs w:val="28"/>
              </w:rPr>
              <w:t xml:space="preserve">роект </w:t>
            </w:r>
            <w:r w:rsidR="00C06C02">
              <w:rPr>
                <w:sz w:val="28"/>
                <w:szCs w:val="28"/>
              </w:rPr>
              <w:t xml:space="preserve">договора) </w:t>
            </w:r>
            <w:r w:rsidR="00C06C02" w:rsidRPr="00DF208D">
              <w:rPr>
                <w:sz w:val="28"/>
                <w:szCs w:val="28"/>
              </w:rPr>
              <w:t>и</w:t>
            </w:r>
            <w:r w:rsidR="00DF3DFB" w:rsidRPr="00DF208D">
              <w:rPr>
                <w:sz w:val="28"/>
                <w:szCs w:val="28"/>
              </w:rPr>
              <w:t xml:space="preserve"> и</w:t>
            </w:r>
            <w:r w:rsidR="00394FBD">
              <w:rPr>
                <w:sz w:val="28"/>
                <w:szCs w:val="28"/>
              </w:rPr>
              <w:t>н</w:t>
            </w:r>
            <w:r w:rsidR="00DA29E9">
              <w:rPr>
                <w:sz w:val="28"/>
                <w:szCs w:val="28"/>
              </w:rPr>
              <w:t>ые документы, указанные в п.п. 5</w:t>
            </w:r>
            <w:r w:rsidR="00394FBD">
              <w:rPr>
                <w:sz w:val="28"/>
                <w:szCs w:val="28"/>
              </w:rPr>
              <w:t>.2.3.</w:t>
            </w:r>
            <w:r w:rsidR="00DF3DFB" w:rsidRPr="00DF208D">
              <w:rPr>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F52774">
          <w:pgSz w:w="16838" w:h="11906" w:orient="landscape"/>
          <w:pgMar w:top="1276" w:right="1134" w:bottom="850" w:left="1134" w:header="708" w:footer="708" w:gutter="0"/>
          <w:cols w:space="708"/>
          <w:docGrid w:linePitch="360"/>
        </w:sectPr>
      </w:pPr>
    </w:p>
    <w:p w:rsidR="00882548" w:rsidRPr="00CA1B10" w:rsidRDefault="00882548" w:rsidP="00882548">
      <w:pPr>
        <w:keepNext/>
        <w:numPr>
          <w:ilvl w:val="0"/>
          <w:numId w:val="1"/>
        </w:numPr>
        <w:spacing w:line="276" w:lineRule="auto"/>
        <w:jc w:val="center"/>
        <w:outlineLvl w:val="0"/>
        <w:rPr>
          <w:b/>
          <w:bCs/>
          <w:kern w:val="32"/>
          <w:sz w:val="28"/>
          <w:szCs w:val="28"/>
        </w:rPr>
      </w:pPr>
      <w:r w:rsidRPr="00CA1B10">
        <w:rPr>
          <w:b/>
          <w:bCs/>
          <w:kern w:val="32"/>
          <w:sz w:val="28"/>
          <w:szCs w:val="28"/>
        </w:rPr>
        <w:lastRenderedPageBreak/>
        <w:t xml:space="preserve">Квалификационные требования к участникам запроса </w:t>
      </w:r>
      <w:r w:rsidR="00282398" w:rsidRPr="00CA1B10">
        <w:rPr>
          <w:b/>
          <w:bCs/>
          <w:kern w:val="32"/>
          <w:sz w:val="28"/>
          <w:szCs w:val="28"/>
        </w:rPr>
        <w:t>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171EF9">
      <w:pPr>
        <w:pStyle w:val="a6"/>
        <w:numPr>
          <w:ilvl w:val="1"/>
          <w:numId w:val="1"/>
        </w:numPr>
        <w:spacing w:line="276" w:lineRule="auto"/>
        <w:ind w:left="0" w:firstLine="0"/>
        <w:jc w:val="both"/>
        <w:rPr>
          <w:sz w:val="28"/>
          <w:szCs w:val="28"/>
        </w:rPr>
      </w:pPr>
      <w:r w:rsidRPr="00282914">
        <w:rPr>
          <w:sz w:val="28"/>
          <w:szCs w:val="28"/>
        </w:rPr>
        <w:t>Участник должен иметь:</w:t>
      </w:r>
      <w:r>
        <w:rPr>
          <w:sz w:val="28"/>
          <w:szCs w:val="28"/>
        </w:rPr>
        <w:t xml:space="preserve"> </w:t>
      </w:r>
    </w:p>
    <w:p w:rsidR="00FE3BA1" w:rsidRDefault="00282914" w:rsidP="00171EF9">
      <w:pPr>
        <w:pStyle w:val="a6"/>
        <w:numPr>
          <w:ilvl w:val="2"/>
          <w:numId w:val="7"/>
        </w:numPr>
        <w:spacing w:line="276" w:lineRule="auto"/>
        <w:ind w:left="0" w:firstLine="0"/>
        <w:jc w:val="both"/>
        <w:rPr>
          <w:sz w:val="28"/>
          <w:szCs w:val="28"/>
        </w:rPr>
      </w:pPr>
      <w:r>
        <w:rPr>
          <w:sz w:val="28"/>
          <w:szCs w:val="28"/>
        </w:rPr>
        <w:t>Квалифицированный и сертифицированный персонал</w:t>
      </w:r>
      <w:r w:rsidR="005A17F2">
        <w:rPr>
          <w:sz w:val="28"/>
          <w:szCs w:val="28"/>
        </w:rPr>
        <w:t>.</w:t>
      </w:r>
    </w:p>
    <w:p w:rsidR="00550318" w:rsidRDefault="00FE3BA1" w:rsidP="004B6174">
      <w:pPr>
        <w:pStyle w:val="a6"/>
        <w:numPr>
          <w:ilvl w:val="2"/>
          <w:numId w:val="7"/>
        </w:numPr>
        <w:spacing w:line="276" w:lineRule="auto"/>
        <w:ind w:left="0" w:firstLine="0"/>
        <w:jc w:val="both"/>
        <w:rPr>
          <w:sz w:val="28"/>
          <w:szCs w:val="28"/>
        </w:rPr>
      </w:pPr>
      <w:r w:rsidRPr="00FE3BA1">
        <w:rPr>
          <w:sz w:val="28"/>
          <w:szCs w:val="28"/>
        </w:rPr>
        <w:t xml:space="preserve">Опыт представления страховых услуг в РА не менее 2 </w:t>
      </w:r>
      <w:r w:rsidR="004A0DFE">
        <w:rPr>
          <w:sz w:val="28"/>
          <w:szCs w:val="28"/>
        </w:rPr>
        <w:t xml:space="preserve">(двух) </w:t>
      </w:r>
      <w:r w:rsidRPr="00FE3BA1">
        <w:rPr>
          <w:sz w:val="28"/>
          <w:szCs w:val="28"/>
        </w:rPr>
        <w:t>лет</w:t>
      </w:r>
      <w:r w:rsidR="00BC48B4">
        <w:rPr>
          <w:sz w:val="28"/>
          <w:szCs w:val="28"/>
        </w:rPr>
        <w:t>.</w:t>
      </w:r>
    </w:p>
    <w:p w:rsidR="00A844F3" w:rsidRDefault="00A844F3" w:rsidP="00A844F3">
      <w:pPr>
        <w:pStyle w:val="a6"/>
        <w:spacing w:line="276" w:lineRule="auto"/>
        <w:ind w:left="0"/>
        <w:jc w:val="both"/>
        <w:rPr>
          <w:sz w:val="28"/>
          <w:szCs w:val="28"/>
        </w:rPr>
      </w:pPr>
    </w:p>
    <w:p w:rsidR="004B6174" w:rsidRPr="00A844F3" w:rsidRDefault="006225B4" w:rsidP="00A844F3">
      <w:pPr>
        <w:keepNext/>
        <w:numPr>
          <w:ilvl w:val="0"/>
          <w:numId w:val="1"/>
        </w:numPr>
        <w:spacing w:line="276" w:lineRule="auto"/>
        <w:jc w:val="center"/>
        <w:outlineLvl w:val="0"/>
        <w:rPr>
          <w:b/>
          <w:sz w:val="28"/>
          <w:szCs w:val="28"/>
        </w:rPr>
      </w:pPr>
      <w:r>
        <w:rPr>
          <w:b/>
          <w:sz w:val="28"/>
          <w:szCs w:val="28"/>
        </w:rPr>
        <w:t>Состав</w:t>
      </w:r>
      <w:r w:rsidR="004B6174" w:rsidRPr="00A844F3">
        <w:rPr>
          <w:b/>
          <w:sz w:val="28"/>
          <w:szCs w:val="28"/>
        </w:rPr>
        <w:t xml:space="preserve"> заявки</w:t>
      </w:r>
      <w:r>
        <w:rPr>
          <w:b/>
          <w:sz w:val="28"/>
          <w:szCs w:val="28"/>
        </w:rPr>
        <w:t xml:space="preserve"> запроса предложений</w:t>
      </w:r>
    </w:p>
    <w:p w:rsidR="00A844F3" w:rsidRPr="00E91652" w:rsidRDefault="00A844F3" w:rsidP="00A844F3">
      <w:pPr>
        <w:ind w:left="1030"/>
        <w:rPr>
          <w:sz w:val="28"/>
          <w:szCs w:val="28"/>
        </w:rPr>
      </w:pP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w:t>
      </w:r>
      <w:r w:rsidR="004B6174" w:rsidRPr="006225B4">
        <w:rPr>
          <w:sz w:val="28"/>
          <w:szCs w:val="28"/>
        </w:rPr>
        <w:t xml:space="preserve">аявка </w:t>
      </w:r>
      <w:r w:rsidRPr="006225B4">
        <w:rPr>
          <w:sz w:val="28"/>
          <w:szCs w:val="28"/>
        </w:rPr>
        <w:t>запроса предложений</w:t>
      </w:r>
      <w:r w:rsidRPr="00E91652">
        <w:rPr>
          <w:sz w:val="28"/>
          <w:szCs w:val="28"/>
        </w:rPr>
        <w:t xml:space="preserve"> </w:t>
      </w:r>
      <w:r w:rsidR="004B6174" w:rsidRPr="00E91652">
        <w:rPr>
          <w:sz w:val="28"/>
          <w:szCs w:val="28"/>
        </w:rPr>
        <w:t>должна содержать всю указанную в извещении информацию и документы.</w:t>
      </w:r>
    </w:p>
    <w:p w:rsidR="004B6174" w:rsidRPr="00E91652" w:rsidRDefault="006225B4" w:rsidP="00A844F3">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в соответствии с требованиями извещения. </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В случае наличия таких требований в извещении, в составе заявки</w:t>
      </w:r>
      <w:r w:rsidR="006225B4" w:rsidRPr="006225B4">
        <w:rPr>
          <w:sz w:val="28"/>
          <w:szCs w:val="28"/>
        </w:rPr>
        <w:t xml:space="preserve"> запроса предложений</w:t>
      </w:r>
      <w:r w:rsidR="004B6174" w:rsidRPr="00E91652">
        <w:rPr>
          <w:sz w:val="28"/>
          <w:szCs w:val="28"/>
        </w:rPr>
        <w:t xml:space="preserve"> должны быть представлены:</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поставляемых товаров, выполняемых работ, оказываемых услуг согласно предмету закупки;</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идентификационный номер налогоплательщика;</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xml:space="preserve"> </w:t>
      </w:r>
      <w:r w:rsidR="004B6174" w:rsidRPr="00E91652">
        <w:rPr>
          <w:sz w:val="28"/>
          <w:szCs w:val="28"/>
        </w:rPr>
        <w:t>согласие участника с условиями договора</w:t>
      </w:r>
      <w:r w:rsidR="006225B4">
        <w:rPr>
          <w:sz w:val="28"/>
          <w:szCs w:val="28"/>
        </w:rPr>
        <w:t>, указанными в запросе предложений</w:t>
      </w:r>
      <w:r w:rsidR="004B6174" w:rsidRPr="00E91652">
        <w:rPr>
          <w:sz w:val="28"/>
          <w:szCs w:val="28"/>
        </w:rPr>
        <w:t>;</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006225B4" w:rsidRPr="006225B4">
        <w:rPr>
          <w:sz w:val="28"/>
          <w:szCs w:val="28"/>
        </w:rPr>
        <w:t>запрос</w:t>
      </w:r>
      <w:r w:rsidR="006225B4">
        <w:rPr>
          <w:sz w:val="28"/>
          <w:szCs w:val="28"/>
        </w:rPr>
        <w:t>е</w:t>
      </w:r>
      <w:r w:rsidR="006225B4" w:rsidRPr="006225B4">
        <w:rPr>
          <w:sz w:val="28"/>
          <w:szCs w:val="28"/>
        </w:rPr>
        <w:t xml:space="preserve"> 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sidR="006225B4">
        <w:rPr>
          <w:sz w:val="28"/>
          <w:szCs w:val="28"/>
        </w:rPr>
        <w:t>занным в извещении о проведении</w:t>
      </w:r>
      <w:r w:rsidR="006225B4" w:rsidRPr="006225B4">
        <w:rPr>
          <w:sz w:val="28"/>
          <w:szCs w:val="28"/>
        </w:rPr>
        <w:t xml:space="preserve"> запроса предложений</w:t>
      </w:r>
      <w:r w:rsidRPr="00E91652">
        <w:rPr>
          <w:sz w:val="28"/>
          <w:szCs w:val="28"/>
        </w:rPr>
        <w:t>.</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участника, не соответствующая требованиям извещения, отклоняется. </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w:t>
      </w:r>
      <w:r w:rsidR="004B6174" w:rsidRPr="00E91652">
        <w:rPr>
          <w:sz w:val="28"/>
          <w:szCs w:val="28"/>
        </w:rPr>
        <w:t xml:space="preserve">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w:t>
      </w:r>
      <w:r w:rsidR="004B6174" w:rsidRPr="00E91652">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sidR="006225B4">
        <w:rPr>
          <w:sz w:val="28"/>
          <w:szCs w:val="28"/>
        </w:rPr>
        <w:t>запросе</w:t>
      </w:r>
      <w:r w:rsidR="006225B4"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w:t>
      </w:r>
      <w:r w:rsidR="006225B4">
        <w:rPr>
          <w:sz w:val="28"/>
          <w:szCs w:val="28"/>
        </w:rPr>
        <w:t>з</w:t>
      </w:r>
      <w:r w:rsidR="006225B4" w:rsidRPr="006225B4">
        <w:rPr>
          <w:sz w:val="28"/>
          <w:szCs w:val="28"/>
        </w:rPr>
        <w:t>аявк</w:t>
      </w:r>
      <w:r w:rsidR="006225B4">
        <w:rPr>
          <w:sz w:val="28"/>
          <w:szCs w:val="28"/>
        </w:rPr>
        <w:t>е</w:t>
      </w:r>
      <w:r w:rsidR="006225B4" w:rsidRPr="006225B4">
        <w:rPr>
          <w:sz w:val="28"/>
          <w:szCs w:val="28"/>
        </w:rPr>
        <w:t xml:space="preserve"> запроса предложений</w:t>
      </w:r>
      <w:r w:rsidR="006225B4" w:rsidRPr="00E91652">
        <w:rPr>
          <w:sz w:val="28"/>
          <w:szCs w:val="28"/>
        </w:rPr>
        <w:t xml:space="preserve"> </w:t>
      </w:r>
      <w:r w:rsidRPr="00E91652">
        <w:rPr>
          <w:sz w:val="28"/>
          <w:szCs w:val="28"/>
        </w:rPr>
        <w:t>должны быть представлены:</w:t>
      </w:r>
    </w:p>
    <w:p w:rsidR="004B6174" w:rsidRPr="00E91652" w:rsidRDefault="001E2E32" w:rsidP="00A844F3">
      <w:pPr>
        <w:pStyle w:val="a6"/>
        <w:spacing w:line="276" w:lineRule="auto"/>
        <w:ind w:left="0" w:firstLine="708"/>
        <w:jc w:val="both"/>
        <w:rPr>
          <w:sz w:val="28"/>
          <w:szCs w:val="28"/>
        </w:rPr>
      </w:pPr>
      <w:r>
        <w:rPr>
          <w:sz w:val="28"/>
          <w:szCs w:val="28"/>
        </w:rPr>
        <w:t>- Приложение № </w:t>
      </w:r>
      <w:r w:rsidR="004B6174">
        <w:rPr>
          <w:sz w:val="28"/>
          <w:szCs w:val="28"/>
        </w:rPr>
        <w:t>1</w:t>
      </w:r>
      <w:r w:rsidR="004B6174" w:rsidRPr="00E91652">
        <w:rPr>
          <w:sz w:val="28"/>
          <w:szCs w:val="28"/>
        </w:rPr>
        <w:t>.1 (Опись представленных документов, заверенная подписью и печатью (при ее наличии) Участника);</w:t>
      </w:r>
    </w:p>
    <w:p w:rsidR="004B6174" w:rsidRDefault="00C06C02" w:rsidP="00A844F3">
      <w:pPr>
        <w:pStyle w:val="a6"/>
        <w:spacing w:line="276" w:lineRule="auto"/>
        <w:ind w:left="0" w:firstLine="708"/>
        <w:jc w:val="both"/>
        <w:rPr>
          <w:sz w:val="28"/>
          <w:szCs w:val="28"/>
        </w:rPr>
      </w:pPr>
      <w:r>
        <w:rPr>
          <w:sz w:val="28"/>
          <w:szCs w:val="28"/>
        </w:rPr>
        <w:t>- Приложение № 2</w:t>
      </w:r>
      <w:r w:rsidR="004B6174" w:rsidRPr="00E91652">
        <w:rPr>
          <w:sz w:val="28"/>
          <w:szCs w:val="28"/>
        </w:rPr>
        <w:t xml:space="preserve"> (Техническое предложение)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4 </w:t>
      </w:r>
      <w:r w:rsidR="001E2E32">
        <w:rPr>
          <w:sz w:val="28"/>
          <w:szCs w:val="28"/>
        </w:rPr>
        <w:t>(С</w:t>
      </w:r>
      <w:r w:rsidRPr="005E6278">
        <w:rPr>
          <w:sz w:val="28"/>
          <w:szCs w:val="28"/>
        </w:rPr>
        <w:t>ведения об участнике)</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5 </w:t>
      </w:r>
      <w:r w:rsidR="001E2E32">
        <w:rPr>
          <w:sz w:val="28"/>
          <w:szCs w:val="28"/>
        </w:rPr>
        <w:t>(И</w:t>
      </w:r>
      <w:r w:rsidRPr="005E6278">
        <w:rPr>
          <w:sz w:val="28"/>
          <w:szCs w:val="28"/>
        </w:rPr>
        <w:t>нформация о финансовом состоянии и производственной деятельности)</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w:t>
      </w:r>
      <w:r w:rsidR="00815BFD">
        <w:rPr>
          <w:sz w:val="28"/>
          <w:szCs w:val="28"/>
        </w:rPr>
        <w:t>Приложение </w:t>
      </w:r>
      <w:r>
        <w:rPr>
          <w:sz w:val="28"/>
          <w:szCs w:val="28"/>
        </w:rPr>
        <w:t>№ 6</w:t>
      </w:r>
      <w:r w:rsidR="00815BFD">
        <w:rPr>
          <w:sz w:val="28"/>
          <w:szCs w:val="28"/>
        </w:rPr>
        <w:t> </w:t>
      </w:r>
      <w:r w:rsidR="001E2E32">
        <w:rPr>
          <w:sz w:val="28"/>
          <w:szCs w:val="28"/>
        </w:rPr>
        <w:t>(С</w:t>
      </w:r>
      <w:r w:rsidR="00815BFD" w:rsidRPr="005E6278">
        <w:rPr>
          <w:sz w:val="28"/>
          <w:szCs w:val="28"/>
        </w:rPr>
        <w:t>ведения об опыте участника на оказание аналогичных услуг)</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4B6174" w:rsidRPr="00E91652" w:rsidRDefault="00C06C02" w:rsidP="00A844F3">
      <w:pPr>
        <w:pStyle w:val="a6"/>
        <w:spacing w:line="276" w:lineRule="auto"/>
        <w:ind w:left="0" w:firstLine="708"/>
        <w:jc w:val="both"/>
        <w:rPr>
          <w:sz w:val="28"/>
          <w:szCs w:val="28"/>
        </w:rPr>
      </w:pPr>
      <w:r>
        <w:rPr>
          <w:sz w:val="28"/>
          <w:szCs w:val="28"/>
        </w:rPr>
        <w:t>- Приложение №7</w:t>
      </w:r>
      <w:r w:rsidR="004B6174" w:rsidRPr="00E91652">
        <w:rPr>
          <w:sz w:val="28"/>
          <w:szCs w:val="28"/>
        </w:rPr>
        <w:t xml:space="preserve"> (Проект договора),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sidR="006225B4">
        <w:rPr>
          <w:sz w:val="28"/>
          <w:szCs w:val="28"/>
        </w:rPr>
        <w:t>заявку</w:t>
      </w:r>
      <w:r w:rsidR="006225B4"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15BFD" w:rsidRPr="00815BFD" w:rsidRDefault="00815BFD" w:rsidP="00815BFD">
      <w:pPr>
        <w:pStyle w:val="a6"/>
        <w:spacing w:line="276" w:lineRule="auto"/>
        <w:ind w:left="0"/>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DC5BBC">
      <w:pPr>
        <w:pStyle w:val="a6"/>
        <w:numPr>
          <w:ilvl w:val="1"/>
          <w:numId w:val="1"/>
        </w:numPr>
        <w:spacing w:line="276" w:lineRule="auto"/>
        <w:ind w:left="567" w:hanging="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2916EB">
        <w:rPr>
          <w:sz w:val="28"/>
          <w:szCs w:val="28"/>
        </w:rPr>
        <w:t xml:space="preserve"> (</w:t>
      </w:r>
      <w:r w:rsidR="002916EB" w:rsidRPr="002916EB">
        <w:rPr>
          <w:sz w:val="28"/>
          <w:szCs w:val="28"/>
        </w:rPr>
        <w:t>Приложение №1)</w:t>
      </w:r>
      <w:r w:rsidR="00EE45DE" w:rsidRPr="002916EB">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282398">
        <w:rPr>
          <w:b/>
          <w:bCs/>
          <w:kern w:val="32"/>
          <w:sz w:val="28"/>
          <w:szCs w:val="28"/>
        </w:rPr>
        <w:t>предложений</w:t>
      </w:r>
    </w:p>
    <w:p w:rsidR="002340D5" w:rsidRPr="0031477C" w:rsidRDefault="002340D5" w:rsidP="007B6D27">
      <w:pPr>
        <w:pStyle w:val="a6"/>
        <w:keepNext/>
        <w:spacing w:line="276" w:lineRule="auto"/>
        <w:ind w:left="567"/>
        <w:outlineLvl w:val="2"/>
        <w:rPr>
          <w:sz w:val="28"/>
          <w:szCs w:val="28"/>
        </w:rPr>
      </w:pPr>
    </w:p>
    <w:p w:rsidR="002340D5" w:rsidRPr="00CA1B10" w:rsidRDefault="002340D5" w:rsidP="002070B1">
      <w:pPr>
        <w:pStyle w:val="a6"/>
        <w:keepNext/>
        <w:numPr>
          <w:ilvl w:val="1"/>
          <w:numId w:val="1"/>
        </w:numPr>
        <w:spacing w:line="276" w:lineRule="auto"/>
        <w:ind w:left="567"/>
        <w:jc w:val="center"/>
        <w:outlineLvl w:val="2"/>
        <w:rPr>
          <w:b/>
          <w:bCs/>
          <w:sz w:val="28"/>
          <w:szCs w:val="28"/>
        </w:rPr>
      </w:pPr>
      <w:r w:rsidRPr="00CA1B10">
        <w:rPr>
          <w:b/>
          <w:bCs/>
          <w:sz w:val="28"/>
          <w:szCs w:val="28"/>
        </w:rPr>
        <w:t xml:space="preserve">Участник запроса </w:t>
      </w:r>
      <w:r w:rsidR="00282398" w:rsidRPr="00CA1B10">
        <w:rPr>
          <w:b/>
          <w:bCs/>
          <w:sz w:val="28"/>
          <w:szCs w:val="28"/>
        </w:rPr>
        <w:t>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7B6D27" w:rsidP="00FB07BA">
      <w:pPr>
        <w:spacing w:line="276" w:lineRule="auto"/>
        <w:ind w:left="-142"/>
        <w:jc w:val="both"/>
        <w:rPr>
          <w:sz w:val="28"/>
          <w:szCs w:val="28"/>
        </w:rPr>
      </w:pPr>
      <w:r>
        <w:rPr>
          <w:sz w:val="28"/>
          <w:szCs w:val="28"/>
        </w:rPr>
        <w:t>5.1.1.</w:t>
      </w:r>
      <w:r>
        <w:t xml:space="preserve">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282398">
        <w:rPr>
          <w:sz w:val="28"/>
          <w:szCs w:val="28"/>
        </w:rPr>
        <w:t>предложений</w:t>
      </w:r>
      <w:r w:rsidR="002340D5" w:rsidRPr="00FB07BA">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 xml:space="preserve">К участию в запросе </w:t>
      </w:r>
      <w:r w:rsidR="00282398">
        <w:rPr>
          <w:sz w:val="28"/>
          <w:szCs w:val="28"/>
        </w:rPr>
        <w:t>предложений</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Default="007B6D27"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282398">
        <w:rPr>
          <w:sz w:val="28"/>
          <w:szCs w:val="28"/>
        </w:rPr>
        <w:t>предложений</w:t>
      </w:r>
      <w:r w:rsidR="002340D5" w:rsidRPr="0031477C">
        <w:rPr>
          <w:sz w:val="28"/>
          <w:szCs w:val="28"/>
        </w:rPr>
        <w:t>.</w:t>
      </w:r>
    </w:p>
    <w:p w:rsidR="007F27F4" w:rsidRPr="007F27F4" w:rsidRDefault="007B6D27" w:rsidP="00FB07BA">
      <w:pPr>
        <w:spacing w:line="276" w:lineRule="auto"/>
        <w:ind w:left="-142"/>
        <w:jc w:val="both"/>
        <w:rPr>
          <w:sz w:val="28"/>
          <w:szCs w:val="28"/>
        </w:rPr>
      </w:pPr>
      <w:r>
        <w:rPr>
          <w:sz w:val="28"/>
          <w:szCs w:val="28"/>
        </w:rPr>
        <w:t>5</w:t>
      </w:r>
      <w:r w:rsidR="007F27F4" w:rsidRPr="007F27F4">
        <w:rPr>
          <w:sz w:val="28"/>
          <w:szCs w:val="28"/>
        </w:rPr>
        <w:t>.1.4.</w:t>
      </w:r>
      <w:r w:rsidR="007F27F4">
        <w:t xml:space="preserve"> </w:t>
      </w:r>
      <w:r w:rsidR="007F27F4" w:rsidRPr="007F27F4">
        <w:rPr>
          <w:sz w:val="28"/>
          <w:szCs w:val="28"/>
        </w:rPr>
        <w:t>Документы, представленные участниками в составе заявок запроса предложений, возврату не подлежат.</w:t>
      </w:r>
    </w:p>
    <w:p w:rsidR="002340D5" w:rsidRPr="0031477C" w:rsidRDefault="007B6D27" w:rsidP="00FB07BA">
      <w:pPr>
        <w:spacing w:line="276" w:lineRule="auto"/>
        <w:ind w:left="-142"/>
        <w:jc w:val="both"/>
        <w:rPr>
          <w:sz w:val="28"/>
          <w:szCs w:val="28"/>
        </w:rPr>
      </w:pPr>
      <w:r>
        <w:rPr>
          <w:sz w:val="28"/>
          <w:szCs w:val="28"/>
        </w:rPr>
        <w:t>5</w:t>
      </w:r>
      <w:r w:rsidR="007F27F4">
        <w:rPr>
          <w:sz w:val="28"/>
          <w:szCs w:val="28"/>
        </w:rPr>
        <w:t>.1.5</w:t>
      </w:r>
      <w:r w:rsidR="00FB07BA">
        <w:rPr>
          <w:sz w:val="28"/>
          <w:szCs w:val="28"/>
        </w:rPr>
        <w:t xml:space="preserve">.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282398">
        <w:rPr>
          <w:sz w:val="28"/>
          <w:szCs w:val="28"/>
        </w:rPr>
        <w:t>предложений</w:t>
      </w:r>
      <w:r w:rsidR="002340D5" w:rsidRPr="0031477C">
        <w:rPr>
          <w:sz w:val="28"/>
          <w:szCs w:val="28"/>
        </w:rPr>
        <w:t xml:space="preserve">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CA1B10" w:rsidRDefault="002340D5" w:rsidP="00F041DD">
      <w:pPr>
        <w:keepNext/>
        <w:numPr>
          <w:ilvl w:val="1"/>
          <w:numId w:val="1"/>
        </w:numPr>
        <w:spacing w:line="276" w:lineRule="auto"/>
        <w:ind w:left="-142" w:firstLine="0"/>
        <w:jc w:val="center"/>
        <w:outlineLvl w:val="2"/>
        <w:rPr>
          <w:b/>
          <w:bCs/>
          <w:sz w:val="28"/>
          <w:szCs w:val="28"/>
        </w:rPr>
      </w:pPr>
      <w:r w:rsidRPr="00CA1B10">
        <w:rPr>
          <w:b/>
          <w:bCs/>
          <w:sz w:val="28"/>
          <w:szCs w:val="28"/>
        </w:rPr>
        <w:t>Требования к участникам</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w:t>
      </w:r>
      <w:r w:rsidR="007F27F4" w:rsidRPr="007F27F4">
        <w:rPr>
          <w:sz w:val="28"/>
          <w:szCs w:val="28"/>
        </w:rPr>
        <w:t>и квалификационным</w:t>
      </w:r>
      <w:r w:rsidR="007F27F4" w:rsidRPr="001E7B87">
        <w:t xml:space="preserve"> </w:t>
      </w:r>
      <w:r w:rsidR="007F27F4" w:rsidRPr="007F27F4">
        <w:rPr>
          <w:sz w:val="28"/>
          <w:szCs w:val="28"/>
        </w:rPr>
        <w:t xml:space="preserve">требованиям </w:t>
      </w:r>
      <w:r w:rsidR="002340D5" w:rsidRPr="0031477C">
        <w:rPr>
          <w:sz w:val="28"/>
          <w:szCs w:val="28"/>
        </w:rPr>
        <w:t xml:space="preserve">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490D92" w:rsidP="00FB07BA">
      <w:pPr>
        <w:tabs>
          <w:tab w:val="left" w:pos="0"/>
        </w:tabs>
        <w:spacing w:line="276" w:lineRule="auto"/>
        <w:ind w:left="-142"/>
        <w:jc w:val="both"/>
        <w:rPr>
          <w:bCs/>
          <w:sz w:val="28"/>
          <w:szCs w:val="28"/>
        </w:rPr>
      </w:pPr>
      <w:r>
        <w:rPr>
          <w:bCs/>
          <w:sz w:val="28"/>
          <w:szCs w:val="28"/>
        </w:rPr>
        <w:lastRenderedPageBreak/>
        <w:tab/>
        <w:t xml:space="preserve">1) </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D35291" w:rsidRDefault="00490D92" w:rsidP="00D35291">
      <w:pPr>
        <w:tabs>
          <w:tab w:val="left" w:pos="0"/>
        </w:tabs>
        <w:spacing w:line="276" w:lineRule="auto"/>
        <w:ind w:left="-142"/>
        <w:jc w:val="both"/>
        <w:rPr>
          <w:bCs/>
          <w:sz w:val="28"/>
          <w:szCs w:val="28"/>
        </w:rPr>
      </w:pPr>
      <w:r>
        <w:rPr>
          <w:bCs/>
          <w:sz w:val="28"/>
          <w:szCs w:val="28"/>
        </w:rPr>
        <w:tab/>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75664" w:rsidRDefault="00D35291" w:rsidP="00775664">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775664">
        <w:rPr>
          <w:bCs/>
          <w:sz w:val="28"/>
          <w:szCs w:val="28"/>
        </w:rPr>
        <w:t>бросовестных поставщиков услуг.</w:t>
      </w:r>
    </w:p>
    <w:p w:rsidR="00EA10FF" w:rsidRPr="00D35291" w:rsidRDefault="00775664" w:rsidP="00775664">
      <w:pPr>
        <w:tabs>
          <w:tab w:val="left" w:pos="0"/>
        </w:tabs>
        <w:spacing w:line="276" w:lineRule="auto"/>
        <w:ind w:left="-142"/>
        <w:jc w:val="both"/>
        <w:rPr>
          <w:bCs/>
          <w:sz w:val="28"/>
          <w:szCs w:val="28"/>
        </w:rPr>
      </w:pPr>
      <w:r>
        <w:rPr>
          <w:bCs/>
          <w:sz w:val="28"/>
          <w:szCs w:val="28"/>
        </w:rPr>
        <w:t>6</w:t>
      </w:r>
      <w:r w:rsidR="00EA10FF" w:rsidRPr="00EA10FF">
        <w:rPr>
          <w:bCs/>
          <w:sz w:val="28"/>
          <w:szCs w:val="28"/>
        </w:rPr>
        <w:t xml:space="preserve">)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w:t>
      </w:r>
      <w:r w:rsidR="00EA10FF" w:rsidRPr="00EA10FF">
        <w:rPr>
          <w:bCs/>
          <w:sz w:val="28"/>
          <w:szCs w:val="28"/>
        </w:rPr>
        <w:lastRenderedPageBreak/>
        <w:t>полнородными (имеющими общих отца или мать) братьями и сестрами), усыновителями или усыновленными указанных физических лиц.</w:t>
      </w:r>
    </w:p>
    <w:p w:rsidR="00D35291" w:rsidRPr="00EA10FF" w:rsidRDefault="007B6D27" w:rsidP="007B6D27">
      <w:pPr>
        <w:pStyle w:val="a6"/>
        <w:spacing w:line="276" w:lineRule="auto"/>
        <w:ind w:left="0"/>
        <w:jc w:val="both"/>
        <w:rPr>
          <w:bCs/>
          <w:sz w:val="28"/>
          <w:szCs w:val="28"/>
        </w:rPr>
      </w:pPr>
      <w:r>
        <w:rPr>
          <w:bCs/>
          <w:sz w:val="28"/>
          <w:szCs w:val="28"/>
        </w:rPr>
        <w:t xml:space="preserve">5.2.3. </w:t>
      </w:r>
      <w:r w:rsidR="00D35291" w:rsidRPr="00EA10FF">
        <w:rPr>
          <w:bCs/>
          <w:sz w:val="28"/>
          <w:szCs w:val="28"/>
        </w:rPr>
        <w:t>В подтверждение соответст</w:t>
      </w:r>
      <w:r w:rsidR="00EA10FF" w:rsidRPr="00EA10FF">
        <w:rPr>
          <w:bCs/>
          <w:sz w:val="28"/>
          <w:szCs w:val="28"/>
        </w:rPr>
        <w:t>вия требов</w:t>
      </w:r>
      <w:r w:rsidR="00E2392A">
        <w:rPr>
          <w:bCs/>
          <w:sz w:val="28"/>
          <w:szCs w:val="28"/>
        </w:rPr>
        <w:t>аниям, указанным в п.п. 5</w:t>
      </w:r>
      <w:r w:rsidR="00EA10FF" w:rsidRPr="00EA10FF">
        <w:rPr>
          <w:bCs/>
          <w:sz w:val="28"/>
          <w:szCs w:val="28"/>
        </w:rPr>
        <w:t xml:space="preserve">.2.2. </w:t>
      </w:r>
      <w:r w:rsidR="00D35291" w:rsidRPr="00EA10FF">
        <w:rPr>
          <w:bCs/>
          <w:sz w:val="28"/>
          <w:szCs w:val="28"/>
        </w:rPr>
        <w:t>участник представляет в составе заявки на участие в запросе предложений следующие документы:</w:t>
      </w:r>
    </w:p>
    <w:p w:rsidR="00D35291" w:rsidRPr="00EA10FF" w:rsidRDefault="00D35291" w:rsidP="00D35291">
      <w:pPr>
        <w:pStyle w:val="a6"/>
        <w:spacing w:line="276" w:lineRule="auto"/>
        <w:ind w:left="0" w:firstLine="709"/>
        <w:jc w:val="both"/>
        <w:rPr>
          <w:bCs/>
          <w:sz w:val="28"/>
          <w:szCs w:val="28"/>
        </w:rPr>
      </w:pPr>
      <w:r w:rsidRPr="00EA10FF">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D35291" w:rsidRPr="00EA10FF" w:rsidRDefault="00EA10FF" w:rsidP="00EA10FF">
      <w:pPr>
        <w:pStyle w:val="a6"/>
        <w:spacing w:line="276" w:lineRule="auto"/>
        <w:ind w:left="0" w:firstLine="708"/>
        <w:jc w:val="both"/>
        <w:rPr>
          <w:bCs/>
          <w:sz w:val="28"/>
          <w:szCs w:val="28"/>
        </w:rPr>
      </w:pPr>
      <w:r>
        <w:rPr>
          <w:bCs/>
          <w:sz w:val="28"/>
          <w:szCs w:val="28"/>
        </w:rPr>
        <w:t>- </w:t>
      </w:r>
      <w:r w:rsidR="00D35291" w:rsidRPr="00EA10FF">
        <w:rPr>
          <w:bCs/>
          <w:sz w:val="28"/>
          <w:szCs w:val="28"/>
        </w:rPr>
        <w:t>справка из соответствующего государственного органа, подтверждающего отсутствие наложение ареста на имущество участника;</w:t>
      </w:r>
    </w:p>
    <w:p w:rsidR="00D35291" w:rsidRPr="00EA10FF" w:rsidRDefault="00D35291" w:rsidP="00D35291">
      <w:pPr>
        <w:pStyle w:val="a6"/>
        <w:spacing w:line="276" w:lineRule="auto"/>
        <w:ind w:left="0" w:firstLine="709"/>
        <w:jc w:val="both"/>
        <w:rPr>
          <w:bCs/>
          <w:sz w:val="28"/>
          <w:szCs w:val="28"/>
        </w:rPr>
      </w:pPr>
      <w:r w:rsidRPr="00EA10FF">
        <w:rPr>
          <w:bCs/>
          <w:sz w:val="28"/>
          <w:szCs w:val="28"/>
        </w:rPr>
        <w:t xml:space="preserve">- справка из налогового органа об отсутствии задолженности; </w:t>
      </w:r>
    </w:p>
    <w:p w:rsidR="002340D5" w:rsidRPr="0031477C" w:rsidRDefault="00D35291" w:rsidP="00CA1B10">
      <w:pPr>
        <w:pStyle w:val="a6"/>
        <w:spacing w:line="276" w:lineRule="auto"/>
        <w:ind w:left="-142"/>
        <w:jc w:val="both"/>
        <w:rPr>
          <w:bCs/>
          <w:sz w:val="28"/>
          <w:szCs w:val="28"/>
        </w:rPr>
      </w:pPr>
      <w:r w:rsidRPr="00EA10FF">
        <w:rPr>
          <w:bCs/>
          <w:sz w:val="28"/>
          <w:szCs w:val="28"/>
        </w:rPr>
        <w:t>Доку</w:t>
      </w:r>
      <w:r w:rsidR="007B6D27">
        <w:rPr>
          <w:bCs/>
          <w:sz w:val="28"/>
          <w:szCs w:val="28"/>
        </w:rPr>
        <w:t>менты, перечисленные в пункте</w:t>
      </w:r>
      <w:r w:rsidRPr="00EA10FF">
        <w:rPr>
          <w:bCs/>
          <w:sz w:val="28"/>
          <w:szCs w:val="28"/>
        </w:rPr>
        <w:t xml:space="preserve"> </w:t>
      </w:r>
      <w:r w:rsidR="007B6D27">
        <w:rPr>
          <w:bCs/>
          <w:sz w:val="28"/>
          <w:szCs w:val="28"/>
        </w:rPr>
        <w:t>5</w:t>
      </w:r>
      <w:r w:rsidR="00EA10FF">
        <w:rPr>
          <w:bCs/>
          <w:sz w:val="28"/>
          <w:szCs w:val="28"/>
        </w:rPr>
        <w:t>.2.3</w:t>
      </w:r>
      <w:r w:rsidRPr="00EA10FF">
        <w:rPr>
          <w:bCs/>
          <w:sz w:val="28"/>
          <w:szCs w:val="28"/>
        </w:rPr>
        <w:t>. представляются в бумажной форме (оригиналы или нотариально заверенные копии).</w:t>
      </w:r>
    </w:p>
    <w:p w:rsidR="002340D5" w:rsidRPr="0031477C" w:rsidRDefault="007B6D27" w:rsidP="00307CF1">
      <w:pPr>
        <w:tabs>
          <w:tab w:val="left" w:pos="0"/>
        </w:tabs>
        <w:spacing w:line="276" w:lineRule="auto"/>
        <w:ind w:left="-142"/>
        <w:jc w:val="both"/>
        <w:rPr>
          <w:bCs/>
          <w:sz w:val="28"/>
          <w:szCs w:val="28"/>
        </w:rPr>
      </w:pPr>
      <w:r>
        <w:rPr>
          <w:bCs/>
          <w:sz w:val="28"/>
          <w:szCs w:val="28"/>
        </w:rPr>
        <w:t>5</w:t>
      </w:r>
      <w:r w:rsidR="00EA10FF">
        <w:rPr>
          <w:bCs/>
          <w:sz w:val="28"/>
          <w:szCs w:val="28"/>
        </w:rPr>
        <w:t>.2.4</w:t>
      </w:r>
      <w:r w:rsidR="00307CF1">
        <w:rPr>
          <w:bCs/>
          <w:sz w:val="28"/>
          <w:szCs w:val="28"/>
        </w:rPr>
        <w:t>.</w:t>
      </w:r>
      <w:r w:rsidR="00EA10FF">
        <w:rPr>
          <w:bCs/>
          <w:sz w:val="28"/>
          <w:szCs w:val="28"/>
        </w:rPr>
        <w:t xml:space="preserve">  Т</w:t>
      </w:r>
      <w:r w:rsidR="002340D5" w:rsidRPr="00EE45DE">
        <w:rPr>
          <w:bCs/>
          <w:sz w:val="28"/>
          <w:szCs w:val="28"/>
        </w:rPr>
        <w:t xml:space="preserve">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w:t>
      </w:r>
      <w:r w:rsidR="00EB7084">
        <w:rPr>
          <w:rFonts w:eastAsia="MS Mincho"/>
          <w:sz w:val="28"/>
          <w:szCs w:val="28"/>
        </w:rPr>
        <w:t>ЗАО </w:t>
      </w:r>
      <w:r w:rsidR="002340D5" w:rsidRPr="0031477C">
        <w:rPr>
          <w:rFonts w:eastAsia="MS Mincho"/>
          <w:sz w:val="28"/>
          <w:szCs w:val="28"/>
        </w:rPr>
        <w:t xml:space="preserve">«ЮКЖД»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002340D5" w:rsidRPr="0031477C">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0574AD" w:rsidRDefault="00C06C02" w:rsidP="003578C2">
      <w:pPr>
        <w:tabs>
          <w:tab w:val="left" w:pos="0"/>
        </w:tabs>
        <w:spacing w:line="276" w:lineRule="auto"/>
        <w:ind w:left="-142"/>
        <w:jc w:val="both"/>
        <w:rPr>
          <w:rFonts w:eastAsia="MS Mincho"/>
          <w:sz w:val="28"/>
          <w:szCs w:val="28"/>
        </w:rPr>
      </w:pPr>
      <w:r>
        <w:rPr>
          <w:rFonts w:eastAsia="MS Mincho"/>
          <w:sz w:val="28"/>
          <w:szCs w:val="28"/>
        </w:rPr>
        <w:t>5</w:t>
      </w:r>
      <w:r w:rsidR="00CA1B10">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3578C2" w:rsidRPr="003578C2" w:rsidRDefault="003578C2" w:rsidP="003578C2">
      <w:pPr>
        <w:tabs>
          <w:tab w:val="left" w:pos="0"/>
        </w:tabs>
        <w:spacing w:line="276" w:lineRule="auto"/>
        <w:ind w:left="-142"/>
        <w:jc w:val="both"/>
        <w:rPr>
          <w:rFonts w:eastAsia="MS Mincho"/>
          <w:sz w:val="28"/>
          <w:szCs w:val="28"/>
        </w:rPr>
      </w:pPr>
    </w:p>
    <w:p w:rsidR="002070B1" w:rsidRPr="00CA1B10" w:rsidRDefault="002070B1" w:rsidP="00DE76B8">
      <w:pPr>
        <w:pStyle w:val="a6"/>
        <w:keepNext/>
        <w:numPr>
          <w:ilvl w:val="1"/>
          <w:numId w:val="1"/>
        </w:numPr>
        <w:spacing w:line="276" w:lineRule="auto"/>
        <w:ind w:left="-142" w:firstLine="0"/>
        <w:jc w:val="center"/>
        <w:outlineLvl w:val="2"/>
        <w:rPr>
          <w:b/>
          <w:bCs/>
          <w:iCs/>
          <w:sz w:val="28"/>
          <w:szCs w:val="28"/>
        </w:rPr>
      </w:pPr>
      <w:r w:rsidRPr="00CA1B10">
        <w:rPr>
          <w:b/>
          <w:bCs/>
          <w:iCs/>
          <w:sz w:val="28"/>
          <w:szCs w:val="28"/>
        </w:rPr>
        <w:t>Критерии и порядок оценки и сопоставления заявок</w:t>
      </w:r>
    </w:p>
    <w:p w:rsidR="00F478EE" w:rsidRPr="00476339" w:rsidRDefault="007B6D27" w:rsidP="00476339">
      <w:pPr>
        <w:spacing w:line="276" w:lineRule="auto"/>
        <w:ind w:left="-284"/>
        <w:jc w:val="both"/>
        <w:rPr>
          <w:rFonts w:eastAsia="MS Mincho"/>
          <w:sz w:val="28"/>
          <w:szCs w:val="28"/>
        </w:rPr>
      </w:pPr>
      <w:r>
        <w:rPr>
          <w:rFonts w:eastAsia="MS Mincho"/>
          <w:sz w:val="28"/>
          <w:szCs w:val="28"/>
        </w:rPr>
        <w:t>5</w:t>
      </w:r>
      <w:r w:rsidR="00C06C02">
        <w:rPr>
          <w:rFonts w:eastAsia="MS Mincho"/>
          <w:sz w:val="28"/>
          <w:szCs w:val="28"/>
        </w:rPr>
        <w:t xml:space="preserve">.3.1. </w:t>
      </w:r>
      <w:r w:rsidR="00344148" w:rsidRPr="00307CF1">
        <w:rPr>
          <w:rFonts w:eastAsia="MS Mincho"/>
          <w:sz w:val="28"/>
          <w:szCs w:val="28"/>
        </w:rPr>
        <w:t>Рассмотрение</w:t>
      </w:r>
      <w:r w:rsidR="00F478EE"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00476339">
        <w:rPr>
          <w:rFonts w:eastAsia="MS Mincho"/>
          <w:sz w:val="28"/>
          <w:szCs w:val="28"/>
        </w:rPr>
        <w:t xml:space="preserve"> задания и документации.</w:t>
      </w:r>
    </w:p>
    <w:p w:rsidR="005F422F" w:rsidRDefault="00C06C02" w:rsidP="005F422F">
      <w:pPr>
        <w:spacing w:line="276" w:lineRule="auto"/>
        <w:ind w:left="-284"/>
        <w:jc w:val="both"/>
        <w:rPr>
          <w:rFonts w:eastAsia="MS Mincho"/>
          <w:sz w:val="28"/>
          <w:szCs w:val="28"/>
        </w:rPr>
      </w:pPr>
      <w:r>
        <w:rPr>
          <w:rFonts w:eastAsia="MS Mincho"/>
          <w:sz w:val="28"/>
          <w:szCs w:val="28"/>
        </w:rPr>
        <w:t>5</w:t>
      </w:r>
      <w:r w:rsidR="005F422F">
        <w:rPr>
          <w:rFonts w:eastAsia="MS Mincho"/>
          <w:sz w:val="28"/>
          <w:szCs w:val="28"/>
        </w:rPr>
        <w:t xml:space="preserve">.3.2. </w:t>
      </w:r>
      <w:r w:rsidR="005F422F" w:rsidRPr="00824BF4">
        <w:rPr>
          <w:rFonts w:eastAsia="MS Mincho"/>
          <w:sz w:val="28"/>
          <w:szCs w:val="28"/>
        </w:rPr>
        <w:t>При сопоставлении заявок и определении победителя запроса предложений оцениваются:</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F422F" w:rsidRPr="0099187D" w:rsidTr="0021126D">
        <w:trPr>
          <w:trHeight w:val="123"/>
        </w:trPr>
        <w:tc>
          <w:tcPr>
            <w:tcW w:w="115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Наименование критерия/</w:t>
            </w:r>
          </w:p>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F422F" w:rsidRPr="0099187D" w:rsidTr="0021126D">
        <w:trPr>
          <w:trHeight w:val="123"/>
        </w:trPr>
        <w:tc>
          <w:tcPr>
            <w:tcW w:w="1152" w:type="dxa"/>
          </w:tcPr>
          <w:p w:rsidR="005F422F" w:rsidRPr="002D4273" w:rsidRDefault="005F422F" w:rsidP="0021126D">
            <w:pPr>
              <w:pStyle w:val="a9"/>
              <w:tabs>
                <w:tab w:val="left" w:pos="1418"/>
              </w:tabs>
              <w:suppressAutoHyphens/>
              <w:ind w:firstLine="0"/>
              <w:jc w:val="center"/>
              <w:rPr>
                <w:sz w:val="24"/>
              </w:rPr>
            </w:pPr>
            <w:r w:rsidRPr="002D4273">
              <w:rPr>
                <w:sz w:val="24"/>
              </w:rPr>
              <w:t>1</w:t>
            </w:r>
            <w:r>
              <w:rPr>
                <w:sz w:val="24"/>
              </w:rPr>
              <w:t>.</w:t>
            </w:r>
          </w:p>
        </w:tc>
        <w:tc>
          <w:tcPr>
            <w:tcW w:w="2192" w:type="dxa"/>
          </w:tcPr>
          <w:p w:rsidR="005F422F" w:rsidRPr="002D4273" w:rsidRDefault="005F422F" w:rsidP="0021126D">
            <w:pPr>
              <w:pStyle w:val="a9"/>
              <w:tabs>
                <w:tab w:val="left" w:pos="1418"/>
              </w:tabs>
              <w:suppressAutoHyphens/>
              <w:ind w:firstLine="0"/>
              <w:rPr>
                <w:sz w:val="24"/>
              </w:rPr>
            </w:pPr>
            <w:r w:rsidRPr="002D4273">
              <w:rPr>
                <w:sz w:val="24"/>
              </w:rPr>
              <w:t>Цена договора</w:t>
            </w:r>
          </w:p>
        </w:tc>
        <w:tc>
          <w:tcPr>
            <w:tcW w:w="1843" w:type="dxa"/>
          </w:tcPr>
          <w:p w:rsidR="005F422F" w:rsidRPr="002D4273" w:rsidRDefault="005F422F" w:rsidP="0021126D">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F422F" w:rsidRPr="00F71148" w:rsidRDefault="005F422F" w:rsidP="0021126D">
            <w:pPr>
              <w:shd w:val="clear" w:color="auto" w:fill="FFFFFF"/>
              <w:tabs>
                <w:tab w:val="left" w:pos="9214"/>
              </w:tabs>
              <w:ind w:left="33" w:firstLine="33"/>
              <w:jc w:val="both"/>
            </w:pPr>
            <w:r w:rsidRPr="002D4273">
              <w:t xml:space="preserve">                               Ц</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F422F" w:rsidRPr="002D4273" w:rsidRDefault="005F422F" w:rsidP="0021126D">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F422F" w:rsidRPr="002D4273" w:rsidRDefault="005F422F" w:rsidP="0021126D">
            <w:pPr>
              <w:pStyle w:val="a9"/>
              <w:tabs>
                <w:tab w:val="left" w:pos="1418"/>
              </w:tabs>
              <w:suppressAutoHyphens/>
              <w:spacing w:line="340" w:lineRule="exact"/>
              <w:ind w:firstLine="0"/>
              <w:rPr>
                <w:sz w:val="24"/>
              </w:rPr>
            </w:pPr>
            <w:r>
              <w:rPr>
                <w:sz w:val="24"/>
              </w:rPr>
              <w:lastRenderedPageBreak/>
              <w:t xml:space="preserve">60 </w:t>
            </w:r>
            <w:r w:rsidRPr="002D4273">
              <w:rPr>
                <w:sz w:val="24"/>
              </w:rPr>
              <w:t xml:space="preserve">– максимально возможное количество баллов. </w:t>
            </w:r>
          </w:p>
        </w:tc>
      </w:tr>
      <w:tr w:rsidR="005F422F" w:rsidRPr="0099187D" w:rsidTr="0021126D">
        <w:trPr>
          <w:trHeight w:val="2221"/>
        </w:trPr>
        <w:tc>
          <w:tcPr>
            <w:tcW w:w="1152" w:type="dxa"/>
          </w:tcPr>
          <w:p w:rsidR="005F422F" w:rsidRPr="00B37D94" w:rsidRDefault="005F422F" w:rsidP="0021126D">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F422F" w:rsidRPr="002D4273" w:rsidRDefault="005F422F" w:rsidP="0021126D">
            <w:pPr>
              <w:rPr>
                <w:bCs/>
                <w:spacing w:val="-4"/>
              </w:rPr>
            </w:pPr>
            <w:r>
              <w:rPr>
                <w:bCs/>
                <w:spacing w:val="-4"/>
              </w:rPr>
              <w:t>Размер страхового бонуса (в процентах от суммы страховых премий)</w:t>
            </w:r>
          </w:p>
        </w:tc>
        <w:tc>
          <w:tcPr>
            <w:tcW w:w="1843" w:type="dxa"/>
          </w:tcPr>
          <w:p w:rsidR="005F422F" w:rsidRPr="002D4273" w:rsidRDefault="005F422F" w:rsidP="0021126D">
            <w:pPr>
              <w:jc w:val="both"/>
            </w:pPr>
            <w:r w:rsidRPr="002D4273">
              <w:t xml:space="preserve">Максимальное количество баллов - </w:t>
            </w:r>
            <w:r>
              <w:t>25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F422F" w:rsidRPr="00F71148" w:rsidRDefault="005F422F" w:rsidP="0021126D">
            <w:pPr>
              <w:shd w:val="clear" w:color="auto" w:fill="FFFFFF"/>
              <w:tabs>
                <w:tab w:val="left" w:pos="9214"/>
              </w:tabs>
              <w:ind w:left="33" w:firstLine="33"/>
              <w:jc w:val="both"/>
            </w:pPr>
            <w:r w:rsidRPr="002D4273">
              <w:t xml:space="preserve"> </w:t>
            </w:r>
            <w:r>
              <w:t xml:space="preserve">                             В</w:t>
            </w:r>
            <w:r>
              <w:rPr>
                <w:vertAlign w:val="subscript"/>
                <w:lang w:val="en-US"/>
              </w:rPr>
              <w:t>max</w:t>
            </w:r>
          </w:p>
          <w:p w:rsidR="005F422F" w:rsidRPr="00F71148" w:rsidRDefault="005F422F" w:rsidP="0021126D">
            <w:pPr>
              <w:shd w:val="clear" w:color="auto" w:fill="FFFFFF"/>
              <w:tabs>
                <w:tab w:val="left" w:pos="9214"/>
              </w:tabs>
              <w:ind w:left="34" w:right="295" w:firstLine="34"/>
              <w:jc w:val="both"/>
              <w:rPr>
                <w:vertAlign w:val="subscript"/>
              </w:rPr>
            </w:pP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F422F" w:rsidRPr="002D4273" w:rsidRDefault="005F422F" w:rsidP="0021126D">
            <w:r>
              <w:t xml:space="preserve">25 </w:t>
            </w:r>
            <w:r w:rsidRPr="002D4273">
              <w:t>– максимально возможное количество баллов.</w:t>
            </w:r>
          </w:p>
        </w:tc>
      </w:tr>
      <w:tr w:rsidR="005F422F" w:rsidRPr="0099187D" w:rsidTr="0021126D">
        <w:trPr>
          <w:trHeight w:val="225"/>
        </w:trPr>
        <w:tc>
          <w:tcPr>
            <w:tcW w:w="1152" w:type="dxa"/>
          </w:tcPr>
          <w:p w:rsidR="005F422F" w:rsidRPr="002D4273" w:rsidRDefault="005F422F" w:rsidP="0021126D">
            <w:pPr>
              <w:pStyle w:val="a9"/>
              <w:tabs>
                <w:tab w:val="left" w:pos="1418"/>
              </w:tabs>
              <w:suppressAutoHyphens/>
              <w:ind w:firstLine="0"/>
              <w:jc w:val="center"/>
              <w:rPr>
                <w:sz w:val="24"/>
              </w:rPr>
            </w:pPr>
            <w:r>
              <w:rPr>
                <w:sz w:val="24"/>
              </w:rPr>
              <w:t>3.</w:t>
            </w:r>
          </w:p>
        </w:tc>
        <w:tc>
          <w:tcPr>
            <w:tcW w:w="2192" w:type="dxa"/>
          </w:tcPr>
          <w:p w:rsidR="005F422F" w:rsidRPr="00E80AC9" w:rsidRDefault="005F422F" w:rsidP="0021126D">
            <w:pPr>
              <w:rPr>
                <w:bCs/>
                <w:spacing w:val="-4"/>
              </w:rPr>
            </w:pPr>
            <w:r>
              <w:rPr>
                <w:bCs/>
                <w:spacing w:val="-4"/>
              </w:rPr>
              <w:t xml:space="preserve">Размер безоговорочной франшизы </w:t>
            </w:r>
          </w:p>
        </w:tc>
        <w:tc>
          <w:tcPr>
            <w:tcW w:w="1843" w:type="dxa"/>
          </w:tcPr>
          <w:p w:rsidR="005F422F" w:rsidRPr="002D4273" w:rsidRDefault="005F422F" w:rsidP="0021126D">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Ф</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F422F" w:rsidRPr="00FA6997" w:rsidRDefault="005F422F" w:rsidP="0021126D">
            <w:pPr>
              <w:shd w:val="clear" w:color="auto" w:fill="FFFFFF"/>
              <w:tabs>
                <w:tab w:val="left" w:pos="9354"/>
              </w:tabs>
              <w:ind w:right="-6"/>
              <w:jc w:val="both"/>
            </w:pPr>
            <w:r>
              <w:t xml:space="preserve">15 </w:t>
            </w:r>
            <w:r w:rsidRPr="002D4273">
              <w:t>– максимально возможное количество баллов.</w:t>
            </w:r>
          </w:p>
        </w:tc>
      </w:tr>
    </w:tbl>
    <w:p w:rsidR="005002B7" w:rsidRDefault="006E2E89" w:rsidP="00811427">
      <w:pPr>
        <w:keepNext/>
        <w:numPr>
          <w:ilvl w:val="0"/>
          <w:numId w:val="1"/>
        </w:numPr>
        <w:spacing w:line="276" w:lineRule="auto"/>
        <w:ind w:left="-142" w:firstLine="0"/>
        <w:jc w:val="center"/>
        <w:outlineLvl w:val="0"/>
        <w:rPr>
          <w:b/>
          <w:bCs/>
          <w:sz w:val="28"/>
          <w:szCs w:val="28"/>
        </w:rPr>
      </w:pPr>
      <w:r w:rsidRPr="006E2E89">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5B0120" w:rsidRDefault="005B0120" w:rsidP="005B0120">
      <w:pPr>
        <w:keepNext/>
        <w:spacing w:line="276" w:lineRule="auto"/>
        <w:ind w:left="-142"/>
        <w:outlineLvl w:val="0"/>
        <w:rPr>
          <w:b/>
          <w:bCs/>
          <w:sz w:val="28"/>
          <w:szCs w:val="28"/>
        </w:rPr>
      </w:pP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 xml:space="preserve">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w:t>
      </w:r>
      <w:r w:rsidRPr="005B0120">
        <w:rPr>
          <w:rFonts w:eastAsia="MS Mincho"/>
          <w:sz w:val="28"/>
          <w:szCs w:val="28"/>
        </w:rPr>
        <w:lastRenderedPageBreak/>
        <w:t>указанный запрос поступил позднее чем за 3 (трех) рабочих дня до даты окончания срока подачи заявок на участие в такой закупке.</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00CA7769" w:rsidRPr="002A0058">
        <w:rPr>
          <w:sz w:val="28"/>
          <w:szCs w:val="28"/>
        </w:rPr>
        <w:t>на официальном сайте ЗАО «ЮКЖД» в день принятия решения о внесении изменений</w:t>
      </w:r>
      <w:r w:rsidR="00CA7769">
        <w:rPr>
          <w:sz w:val="28"/>
          <w:szCs w:val="28"/>
        </w:rPr>
        <w:t xml:space="preserve">. </w:t>
      </w:r>
    </w:p>
    <w:p w:rsidR="005B0120" w:rsidRPr="005B0120" w:rsidRDefault="005B0120" w:rsidP="000C0C9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w:t>
      </w:r>
      <w:r w:rsidR="000C0C9A">
        <w:rPr>
          <w:rFonts w:eastAsia="MS Mincho"/>
          <w:sz w:val="28"/>
          <w:szCs w:val="28"/>
        </w:rPr>
        <w:t>го настоящей документацией. ЗАО</w:t>
      </w:r>
      <w:r w:rsidR="000C0C9A">
        <w:rPr>
          <w:rFonts w:eastAsia="MS Mincho"/>
        </w:rPr>
        <w:t> </w:t>
      </w:r>
      <w:r w:rsidRPr="005B0120">
        <w:rPr>
          <w:rFonts w:eastAsia="MS Mincho"/>
          <w:sz w:val="28"/>
          <w:szCs w:val="28"/>
        </w:rPr>
        <w:t xml:space="preserve">«ЮКЖД» опубликовывает внесенные изменения </w:t>
      </w:r>
      <w:r w:rsidR="00CA7769">
        <w:rPr>
          <w:sz w:val="28"/>
          <w:szCs w:val="28"/>
        </w:rPr>
        <w:t>на официальном сайте ЗАО </w:t>
      </w:r>
      <w:r w:rsidR="00CA7769" w:rsidRPr="002A0058">
        <w:rPr>
          <w:sz w:val="28"/>
          <w:szCs w:val="28"/>
        </w:rPr>
        <w:t>«ЮКЖД» в день принятия решения о внесении изменений</w:t>
      </w:r>
      <w:r w:rsidRPr="005B0120">
        <w:rPr>
          <w:rFonts w:eastAsia="MS Mincho"/>
          <w:sz w:val="28"/>
          <w:szCs w:val="28"/>
        </w:rPr>
        <w:t>.</w:t>
      </w:r>
    </w:p>
    <w:p w:rsidR="005B0120" w:rsidRPr="005B0120" w:rsidRDefault="005B0120" w:rsidP="005B0120">
      <w:pPr>
        <w:pStyle w:val="a6"/>
        <w:spacing w:line="276" w:lineRule="auto"/>
        <w:ind w:left="0"/>
        <w:jc w:val="both"/>
        <w:rPr>
          <w:rFonts w:eastAsia="MS Mincho"/>
          <w:sz w:val="28"/>
          <w:szCs w:val="28"/>
        </w:rPr>
      </w:pPr>
      <w:r w:rsidRPr="005B012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 xml:space="preserve">Заказчик вправе принять решение о внесении изменений в извещение о проведении запроса предложений не позднее чем </w:t>
      </w:r>
      <w:r w:rsidR="00DB0E36" w:rsidRPr="00DB0E36">
        <w:rPr>
          <w:rFonts w:eastAsia="MS Mincho"/>
          <w:sz w:val="28"/>
          <w:szCs w:val="28"/>
        </w:rPr>
        <w:t>за 1</w:t>
      </w:r>
      <w:r w:rsidR="00DB0E36">
        <w:rPr>
          <w:rFonts w:eastAsia="MS Mincho"/>
          <w:sz w:val="28"/>
          <w:szCs w:val="28"/>
        </w:rPr>
        <w:t>(один)</w:t>
      </w:r>
      <w:r w:rsidR="00DB0E36" w:rsidRPr="00DB0E36">
        <w:rPr>
          <w:rFonts w:eastAsia="MS Mincho"/>
          <w:sz w:val="28"/>
          <w:szCs w:val="28"/>
        </w:rPr>
        <w:t xml:space="preserve"> день до дня окончания срока подачи заявок на участие в запросе предложений</w:t>
      </w:r>
      <w:r w:rsidRPr="005B0120">
        <w:rPr>
          <w:rFonts w:eastAsia="MS Mincho"/>
          <w:sz w:val="28"/>
          <w:szCs w:val="28"/>
        </w:rPr>
        <w:t>.</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lastRenderedPageBreak/>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6E2E89" w:rsidRPr="005B0120" w:rsidRDefault="006E2E89" w:rsidP="006E2E89">
      <w:pPr>
        <w:keepNext/>
        <w:spacing w:line="276" w:lineRule="auto"/>
        <w:ind w:left="-142"/>
        <w:outlineLvl w:val="0"/>
        <w:rPr>
          <w:rFonts w:eastAsia="MS Mincho"/>
          <w:sz w:val="28"/>
          <w:szCs w:val="28"/>
        </w:rPr>
      </w:pPr>
    </w:p>
    <w:p w:rsidR="002340D5" w:rsidRPr="0031477C" w:rsidRDefault="002340D5" w:rsidP="007E202B">
      <w:pPr>
        <w:keepNext/>
        <w:numPr>
          <w:ilvl w:val="0"/>
          <w:numId w:val="1"/>
        </w:numPr>
        <w:spacing w:line="276" w:lineRule="auto"/>
        <w:jc w:val="center"/>
        <w:outlineLvl w:val="0"/>
        <w:rPr>
          <w:b/>
          <w:bCs/>
          <w:sz w:val="28"/>
          <w:szCs w:val="28"/>
        </w:rPr>
      </w:pPr>
      <w:r w:rsidRPr="00CA1B10">
        <w:rPr>
          <w:b/>
          <w:bCs/>
          <w:sz w:val="28"/>
          <w:szCs w:val="28"/>
        </w:rPr>
        <w:t>Порядок подачи, изменения и отзыва</w:t>
      </w:r>
      <w:r w:rsidRPr="0031477C">
        <w:rPr>
          <w:b/>
          <w:bCs/>
          <w:sz w:val="28"/>
          <w:szCs w:val="28"/>
        </w:rPr>
        <w:t xml:space="preserve"> заявки</w:t>
      </w:r>
    </w:p>
    <w:p w:rsidR="002340D5" w:rsidRPr="0031477C" w:rsidRDefault="002340D5" w:rsidP="008162E6">
      <w:pPr>
        <w:spacing w:line="276" w:lineRule="auto"/>
        <w:ind w:left="-142"/>
        <w:jc w:val="both"/>
        <w:rPr>
          <w:b/>
          <w:bCs/>
          <w:iCs/>
          <w:sz w:val="28"/>
          <w:szCs w:val="28"/>
        </w:rPr>
      </w:pPr>
    </w:p>
    <w:p w:rsidR="002340D5" w:rsidRPr="006D41EA" w:rsidRDefault="00E2392A"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2392A"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E2392A"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w:t>
      </w:r>
      <w:r>
        <w:rPr>
          <w:bCs/>
          <w:iCs/>
          <w:sz w:val="28"/>
          <w:szCs w:val="28"/>
        </w:rPr>
        <w:t xml:space="preserve"> участника по лоту отклоняются.</w:t>
      </w:r>
    </w:p>
    <w:p w:rsidR="009D7AB1" w:rsidRPr="00463E76"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282398">
        <w:rPr>
          <w:bCs/>
          <w:iCs/>
          <w:sz w:val="28"/>
          <w:szCs w:val="28"/>
        </w:rPr>
        <w:t>предложений</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282398">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97C6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797C6E" w:rsidRDefault="00E2392A" w:rsidP="00CA1B10">
      <w:pPr>
        <w:pStyle w:val="a6"/>
        <w:spacing w:line="276" w:lineRule="auto"/>
        <w:ind w:left="-284"/>
        <w:jc w:val="both"/>
        <w:rPr>
          <w:sz w:val="28"/>
          <w:szCs w:val="28"/>
        </w:rPr>
      </w:pPr>
      <w:r>
        <w:rPr>
          <w:bCs/>
          <w:iCs/>
          <w:sz w:val="28"/>
          <w:szCs w:val="28"/>
        </w:rPr>
        <w:t>7</w:t>
      </w:r>
      <w:r w:rsidR="00463E76" w:rsidRPr="00797C6E">
        <w:rPr>
          <w:bCs/>
          <w:iCs/>
          <w:sz w:val="28"/>
          <w:szCs w:val="28"/>
        </w:rPr>
        <w:t xml:space="preserve">.5. </w:t>
      </w:r>
      <w:r w:rsidR="002340D5" w:rsidRPr="00797C6E">
        <w:rPr>
          <w:bCs/>
          <w:iCs/>
          <w:sz w:val="28"/>
          <w:szCs w:val="28"/>
        </w:rPr>
        <w:t>Заявки оформляются на армянском и</w:t>
      </w:r>
      <w:r w:rsidR="00B4639B" w:rsidRPr="00797C6E">
        <w:rPr>
          <w:bCs/>
          <w:iCs/>
          <w:sz w:val="28"/>
          <w:szCs w:val="28"/>
        </w:rPr>
        <w:t>ли</w:t>
      </w:r>
      <w:r w:rsidR="002340D5" w:rsidRPr="00797C6E">
        <w:rPr>
          <w:bCs/>
          <w:iCs/>
          <w:sz w:val="28"/>
          <w:szCs w:val="28"/>
        </w:rPr>
        <w:t xml:space="preserve"> русском языках. Вся переписка, связанная с проведением закупки, ведется на армянском и</w:t>
      </w:r>
      <w:r w:rsidR="00B4639B" w:rsidRPr="00797C6E">
        <w:rPr>
          <w:bCs/>
          <w:iCs/>
          <w:sz w:val="28"/>
          <w:szCs w:val="28"/>
        </w:rPr>
        <w:t xml:space="preserve">ли </w:t>
      </w:r>
      <w:r w:rsidR="00344148" w:rsidRPr="00797C6E">
        <w:rPr>
          <w:bCs/>
          <w:iCs/>
          <w:sz w:val="28"/>
          <w:szCs w:val="28"/>
        </w:rPr>
        <w:t>русском языках</w:t>
      </w:r>
      <w:r w:rsidR="002340D5" w:rsidRPr="00797C6E">
        <w:rPr>
          <w:bCs/>
          <w:iCs/>
          <w:sz w:val="28"/>
          <w:szCs w:val="28"/>
        </w:rPr>
        <w:t xml:space="preserve">. В случае если для </w:t>
      </w:r>
      <w:r w:rsidR="002340D5" w:rsidRPr="00797C6E">
        <w:rPr>
          <w:bCs/>
          <w:iCs/>
          <w:sz w:val="28"/>
          <w:szCs w:val="28"/>
        </w:rPr>
        <w:lastRenderedPageBreak/>
        <w:t>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2392A" w:rsidP="00C74F69">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95412" w:rsidRPr="00723ED5" w:rsidRDefault="00E2392A" w:rsidP="00723ED5">
      <w:pPr>
        <w:spacing w:line="276" w:lineRule="auto"/>
        <w:ind w:left="-284"/>
        <w:jc w:val="both"/>
        <w:rPr>
          <w:rFonts w:eastAsia="MS Mincho"/>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282398">
        <w:rPr>
          <w:rFonts w:eastAsia="MS Mincho"/>
          <w:sz w:val="28"/>
          <w:szCs w:val="28"/>
        </w:rPr>
        <w:t>предложений</w:t>
      </w:r>
      <w:r w:rsidR="002340D5" w:rsidRPr="00463E76">
        <w:rPr>
          <w:rFonts w:eastAsia="MS Mincho"/>
          <w:sz w:val="28"/>
          <w:szCs w:val="28"/>
        </w:rPr>
        <w:t xml:space="preserve"> не устанавливается срок действия заявок и окончательных </w:t>
      </w:r>
      <w:r w:rsidR="00282398">
        <w:rPr>
          <w:rFonts w:eastAsia="MS Mincho"/>
          <w:sz w:val="28"/>
          <w:szCs w:val="28"/>
        </w:rPr>
        <w:t>предложений</w:t>
      </w:r>
      <w:r w:rsidR="002340D5" w:rsidRPr="00463E76">
        <w:rPr>
          <w:rFonts w:eastAsia="MS Mincho"/>
          <w:sz w:val="28"/>
          <w:szCs w:val="28"/>
        </w:rPr>
        <w:t>.</w:t>
      </w:r>
    </w:p>
    <w:p w:rsidR="0034541F"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F52774" w:rsidRPr="004B62AF">
        <w:rPr>
          <w:rFonts w:eastAsia="MS Mincho"/>
          <w:sz w:val="28"/>
          <w:szCs w:val="28"/>
        </w:rPr>
        <w:t>Заявки представляются в двух запечатанных конвертах, имеющих четкую маркировку «Оригинал» и «Копия».</w:t>
      </w:r>
      <w:r w:rsidR="00F52774" w:rsidRPr="003230B3">
        <w:rPr>
          <w:rFonts w:eastAsia="MS Mincho"/>
          <w:color w:val="FF0000"/>
          <w:sz w:val="28"/>
          <w:szCs w:val="28"/>
        </w:rPr>
        <w:t xml:space="preserve"> </w:t>
      </w:r>
      <w:r w:rsidR="00F52774" w:rsidRPr="00A37E77">
        <w:rPr>
          <w:rFonts w:eastAsia="MS Mincho"/>
          <w:bCs/>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F52774" w:rsidRPr="00A37E77">
        <w:rPr>
          <w:rFonts w:eastAsia="MS Mincho"/>
          <w:b/>
          <w:bCs/>
          <w:color w:val="000000"/>
          <w:sz w:val="28"/>
          <w:szCs w:val="28"/>
        </w:rPr>
        <w:t xml:space="preserve"> </w:t>
      </w:r>
      <w:r w:rsidR="00F52774" w:rsidRPr="00A37E77">
        <w:rPr>
          <w:rFonts w:eastAsia="MS Mincho"/>
          <w:bCs/>
          <w:color w:val="000000"/>
          <w:sz w:val="28"/>
          <w:szCs w:val="28"/>
        </w:rPr>
        <w:t>по адресу ул. Арцаха 32, административное здание ДМТО, ком. 212.</w:t>
      </w:r>
    </w:p>
    <w:p w:rsidR="00DA4880" w:rsidRPr="0065436F" w:rsidRDefault="00E2392A" w:rsidP="00A05BCF">
      <w:pPr>
        <w:spacing w:line="276" w:lineRule="auto"/>
        <w:ind w:left="-284"/>
        <w:jc w:val="both"/>
        <w:rPr>
          <w:rFonts w:eastAsia="MS Mincho"/>
          <w:sz w:val="28"/>
          <w:szCs w:val="28"/>
        </w:rPr>
      </w:pPr>
      <w:r>
        <w:rPr>
          <w:rFonts w:eastAsia="MS Mincho"/>
          <w:sz w:val="28"/>
          <w:szCs w:val="28"/>
        </w:rPr>
        <w:lastRenderedPageBreak/>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797C6E"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797C6E">
        <w:rPr>
          <w:rFonts w:eastAsia="MS Mincho"/>
          <w:sz w:val="28"/>
          <w:szCs w:val="28"/>
        </w:rPr>
        <w:t xml:space="preserve"> </w:t>
      </w:r>
      <w:r w:rsidR="002340D5" w:rsidRPr="00A05BCF">
        <w:rPr>
          <w:rFonts w:eastAsia="MS Mincho"/>
          <w:sz w:val="28"/>
          <w:szCs w:val="28"/>
        </w:rPr>
        <w:t>информа</w:t>
      </w:r>
      <w:r w:rsidR="00797C6E">
        <w:rPr>
          <w:rFonts w:eastAsia="MS Mincho"/>
          <w:sz w:val="28"/>
          <w:szCs w:val="28"/>
        </w:rPr>
        <w:t xml:space="preserve">цию: </w:t>
      </w:r>
    </w:p>
    <w:p w:rsidR="002340D5" w:rsidRDefault="002340D5" w:rsidP="00A05BCF">
      <w:pPr>
        <w:spacing w:line="276" w:lineRule="auto"/>
        <w:ind w:left="-284"/>
        <w:jc w:val="both"/>
        <w:rPr>
          <w:rFonts w:eastAsia="MS Mincho"/>
          <w:sz w:val="28"/>
          <w:szCs w:val="28"/>
        </w:rPr>
      </w:pPr>
      <w:r w:rsidRPr="00A05BCF">
        <w:rPr>
          <w:rFonts w:eastAsia="MS Mincho"/>
          <w:sz w:val="28"/>
          <w:szCs w:val="28"/>
        </w:rPr>
        <w:t>«__________________________ (наименование и код закупки);</w:t>
      </w:r>
      <w:r w:rsidRPr="00A05BCF">
        <w:rPr>
          <w:rFonts w:eastAsia="MS Mincho"/>
          <w:sz w:val="28"/>
          <w:szCs w:val="28"/>
        </w:rPr>
        <w:br/>
        <w:t xml:space="preserve">Оригинал (Копия) заявки на участие в запросе </w:t>
      </w:r>
      <w:r w:rsidR="00282398">
        <w:rPr>
          <w:rFonts w:eastAsia="MS Mincho"/>
          <w:sz w:val="28"/>
          <w:szCs w:val="28"/>
        </w:rPr>
        <w:t>предложений</w:t>
      </w:r>
      <w:r w:rsidRPr="00A05BCF">
        <w:rPr>
          <w:rFonts w:eastAsia="MS Mincho"/>
          <w:sz w:val="28"/>
          <w:szCs w:val="28"/>
        </w:rPr>
        <w:t xml:space="preserve"> №__________________ (указать номер и наименование закупки);</w:t>
      </w:r>
    </w:p>
    <w:p w:rsidR="00F52774" w:rsidRDefault="00E2392A" w:rsidP="00F52774">
      <w:pPr>
        <w:spacing w:line="276" w:lineRule="auto"/>
        <w:ind w:left="-284"/>
        <w:jc w:val="both"/>
        <w:rPr>
          <w:rFonts w:eastAsia="MS Mincho"/>
          <w:sz w:val="28"/>
          <w:szCs w:val="28"/>
        </w:rPr>
      </w:pPr>
      <w:r>
        <w:rPr>
          <w:rFonts w:eastAsia="MS Mincho"/>
          <w:sz w:val="28"/>
          <w:szCs w:val="28"/>
        </w:rPr>
        <w:t>7</w:t>
      </w:r>
      <w:r w:rsidR="00F52774" w:rsidRPr="00F52774">
        <w:rPr>
          <w:rFonts w:eastAsia="MS Mincho"/>
          <w:sz w:val="28"/>
          <w:szCs w:val="28"/>
        </w:rPr>
        <w:t xml:space="preserve">.17.  </w:t>
      </w:r>
      <w:r w:rsidR="00F52774"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F52774">
        <w:rPr>
          <w:rFonts w:eastAsia="MS Mincho"/>
          <w:sz w:val="28"/>
          <w:szCs w:val="28"/>
        </w:rPr>
        <w:t>вка конвертов должна содержать:</w:t>
      </w:r>
      <w:r w:rsidR="00F52774" w:rsidRPr="00243E57">
        <w:rPr>
          <w:rFonts w:eastAsia="MS Mincho"/>
          <w:sz w:val="28"/>
          <w:szCs w:val="28"/>
        </w:rPr>
        <w:t xml:space="preserve"> </w:t>
      </w:r>
      <w:r w:rsidR="00F52774" w:rsidRPr="00243E57">
        <w:rPr>
          <w:rFonts w:eastAsia="MS Mincho"/>
          <w:b/>
          <w:i/>
          <w:sz w:val="28"/>
          <w:szCs w:val="28"/>
          <w:highlight w:val="yellow"/>
        </w:rPr>
        <w:t>«Предложение участника</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наименование для участия</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номер </w:t>
      </w:r>
      <w:r w:rsidR="00F52774">
        <w:rPr>
          <w:rFonts w:eastAsia="MS Mincho"/>
          <w:b/>
          <w:i/>
          <w:sz w:val="28"/>
          <w:szCs w:val="28"/>
          <w:highlight w:val="yellow"/>
        </w:rPr>
        <w:t>и наименование процедуры закупки</w:t>
      </w:r>
      <w:r w:rsidR="00F52774" w:rsidRPr="00243E57">
        <w:rPr>
          <w:rFonts w:eastAsia="MS Mincho"/>
          <w:b/>
          <w:i/>
          <w:sz w:val="28"/>
          <w:szCs w:val="28"/>
          <w:highlight w:val="yellow"/>
        </w:rPr>
        <w:t xml:space="preserve">. Не вскрывать до </w:t>
      </w:r>
      <w:r w:rsidR="00F52774">
        <w:rPr>
          <w:rFonts w:eastAsia="MS Mincho"/>
          <w:b/>
          <w:i/>
          <w:sz w:val="28"/>
          <w:szCs w:val="28"/>
          <w:highlight w:val="yellow"/>
        </w:rPr>
        <w:t xml:space="preserve">18 часов 00 времени </w:t>
      </w:r>
      <w:r w:rsidR="00E42761">
        <w:rPr>
          <w:rFonts w:eastAsia="MS Mincho"/>
          <w:b/>
          <w:i/>
          <w:sz w:val="28"/>
          <w:szCs w:val="28"/>
          <w:highlight w:val="yellow"/>
        </w:rPr>
        <w:t>«</w:t>
      </w:r>
      <w:r w:rsidR="00BC76F0">
        <w:rPr>
          <w:rFonts w:eastAsia="MS Mincho"/>
          <w:b/>
          <w:i/>
          <w:sz w:val="28"/>
          <w:szCs w:val="28"/>
          <w:highlight w:val="yellow"/>
        </w:rPr>
        <w:t>10</w:t>
      </w:r>
      <w:r w:rsidR="00E42761">
        <w:rPr>
          <w:rFonts w:eastAsia="MS Mincho"/>
          <w:b/>
          <w:i/>
          <w:sz w:val="28"/>
          <w:szCs w:val="28"/>
          <w:highlight w:val="yellow"/>
        </w:rPr>
        <w:t>» мая 202</w:t>
      </w:r>
      <w:r w:rsidR="003230B3">
        <w:rPr>
          <w:rFonts w:eastAsia="MS Mincho"/>
          <w:b/>
          <w:i/>
          <w:sz w:val="28"/>
          <w:szCs w:val="28"/>
          <w:highlight w:val="yellow"/>
        </w:rPr>
        <w:t>3</w:t>
      </w:r>
      <w:r w:rsidR="00E42761" w:rsidRPr="00243E57">
        <w:rPr>
          <w:rFonts w:eastAsia="MS Mincho"/>
          <w:b/>
          <w:i/>
          <w:sz w:val="28"/>
          <w:szCs w:val="28"/>
          <w:highlight w:val="yellow"/>
        </w:rPr>
        <w:t>г.».</w:t>
      </w:r>
    </w:p>
    <w:p w:rsidR="002340D5"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w:t>
      </w:r>
      <w:r w:rsidR="00F52774" w:rsidRPr="00F13BC4">
        <w:rPr>
          <w:rFonts w:eastAsia="MS Mincho"/>
          <w:sz w:val="28"/>
          <w:szCs w:val="28"/>
        </w:rPr>
        <w:t>8</w:t>
      </w:r>
      <w:r w:rsidR="00344148">
        <w:rPr>
          <w:rFonts w:eastAsia="MS Mincho"/>
          <w:sz w:val="28"/>
          <w:szCs w:val="28"/>
        </w:rPr>
        <w:t>.</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CA1B10" w:rsidRDefault="00E2392A" w:rsidP="00CA1B10">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F52774" w:rsidRPr="00F13BC4">
        <w:rPr>
          <w:rFonts w:eastAsia="MS Mincho"/>
          <w:sz w:val="28"/>
          <w:szCs w:val="28"/>
        </w:rPr>
        <w:t>9</w:t>
      </w:r>
      <w:r w:rsidR="00A05BCF">
        <w:rPr>
          <w:rFonts w:eastAsia="MS Mincho"/>
          <w:sz w:val="28"/>
          <w:szCs w:val="28"/>
        </w:rPr>
        <w:t xml:space="preserve">.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282398">
        <w:rPr>
          <w:rFonts w:eastAsia="MS Mincho"/>
          <w:sz w:val="28"/>
          <w:szCs w:val="28"/>
        </w:rPr>
        <w:t>предложений</w:t>
      </w:r>
      <w:r w:rsidR="002340D5" w:rsidRPr="00A05BCF">
        <w:rPr>
          <w:rFonts w:eastAsia="MS Mincho"/>
          <w:sz w:val="28"/>
          <w:szCs w:val="28"/>
        </w:rPr>
        <w:t>.</w:t>
      </w:r>
    </w:p>
    <w:p w:rsidR="00CA1B10" w:rsidRPr="007E202B" w:rsidRDefault="00E2392A" w:rsidP="00CA1B10">
      <w:pPr>
        <w:spacing w:line="276" w:lineRule="auto"/>
        <w:ind w:left="-284"/>
        <w:jc w:val="both"/>
        <w:rPr>
          <w:rFonts w:eastAsia="MS Mincho"/>
          <w:sz w:val="28"/>
          <w:szCs w:val="28"/>
        </w:rPr>
      </w:pPr>
      <w:r>
        <w:rPr>
          <w:rFonts w:eastAsia="MS Mincho"/>
          <w:sz w:val="28"/>
          <w:szCs w:val="28"/>
        </w:rPr>
        <w:t>7</w:t>
      </w:r>
      <w:r w:rsidR="00CA1B10">
        <w:rPr>
          <w:rFonts w:eastAsia="MS Mincho"/>
          <w:sz w:val="28"/>
          <w:szCs w:val="28"/>
        </w:rPr>
        <w:t xml:space="preserve">.20. </w:t>
      </w:r>
      <w:r w:rsidR="001B0C53"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001B0C53" w:rsidRPr="007E202B">
        <w:rPr>
          <w:rFonts w:eastAsia="MS Mincho"/>
          <w:sz w:val="28"/>
          <w:szCs w:val="28"/>
        </w:rPr>
        <w:t>конверте «Оригинал».</w:t>
      </w:r>
    </w:p>
    <w:p w:rsidR="00C74F69" w:rsidRPr="007E202B" w:rsidRDefault="00C74F69" w:rsidP="00C74F69">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.22. </w:t>
      </w:r>
      <w:r w:rsidR="001B0C53" w:rsidRPr="007E202B">
        <w:rPr>
          <w:rFonts w:eastAsia="MS Mincho"/>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.23. </w:t>
      </w:r>
      <w:r w:rsidR="001B0C53" w:rsidRPr="007E202B">
        <w:rPr>
          <w:rFonts w:eastAsia="MS Mincho"/>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1B0C53"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.24. </w:t>
      </w:r>
      <w:r w:rsidR="001B0C53" w:rsidRPr="007E202B">
        <w:rPr>
          <w:rFonts w:eastAsia="MS Mincho"/>
          <w:sz w:val="28"/>
          <w:szCs w:val="28"/>
        </w:rPr>
        <w:t>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202B">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2392A"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.2</w:t>
      </w:r>
      <w:r w:rsidR="007E202B">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2</w:t>
      </w:r>
      <w:r w:rsidR="007E202B">
        <w:rPr>
          <w:rFonts w:eastAsia="MS Mincho"/>
          <w:sz w:val="28"/>
          <w:szCs w:val="28"/>
        </w:rPr>
        <w:t>9</w:t>
      </w:r>
      <w:r w:rsidR="00344148">
        <w:rPr>
          <w:rFonts w:eastAsia="MS Mincho"/>
          <w:sz w:val="28"/>
          <w:szCs w:val="28"/>
        </w:rPr>
        <w:t>.</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.31</w:t>
      </w:r>
      <w:r w:rsidR="00A05BCF">
        <w:rPr>
          <w:rFonts w:eastAsia="MS Mincho"/>
          <w:sz w:val="28"/>
          <w:szCs w:val="28"/>
        </w:rPr>
        <w:t xml:space="preserve">. </w:t>
      </w:r>
      <w:r w:rsidR="002340D5" w:rsidRPr="00A05BCF">
        <w:rPr>
          <w:rFonts w:eastAsia="MS Mincho"/>
          <w:sz w:val="28"/>
          <w:szCs w:val="28"/>
        </w:rPr>
        <w:t xml:space="preserve">Отзыв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может быть предст</w:t>
      </w:r>
      <w:r w:rsidR="001B0C53">
        <w:rPr>
          <w:rFonts w:eastAsia="MS Mincho"/>
          <w:sz w:val="28"/>
          <w:szCs w:val="28"/>
        </w:rPr>
        <w:t>авлен как нарочно представителю</w:t>
      </w:r>
      <w:r w:rsidR="002340D5" w:rsidRPr="00A05BCF">
        <w:rPr>
          <w:rFonts w:eastAsia="MS Mincho"/>
          <w:sz w:val="28"/>
          <w:szCs w:val="28"/>
        </w:rPr>
        <w:t xml:space="preserve"> участника</w:t>
      </w:r>
      <w:r w:rsidR="001B0C53" w:rsidRPr="001B0C53">
        <w:rPr>
          <w:rFonts w:eastAsia="MS Mincho"/>
          <w:sz w:val="28"/>
          <w:szCs w:val="28"/>
        </w:rPr>
        <w:t xml:space="preserve"> по адресу, указанному в пункте 1.2 документации</w:t>
      </w:r>
      <w:r w:rsidR="002340D5" w:rsidRPr="00A05BCF">
        <w:rPr>
          <w:rFonts w:eastAsia="MS Mincho"/>
          <w:sz w:val="28"/>
          <w:szCs w:val="28"/>
        </w:rPr>
        <w:t>, так и по</w:t>
      </w:r>
      <w:r w:rsidR="00D52E59" w:rsidRPr="00A05BCF">
        <w:rPr>
          <w:rFonts w:eastAsia="MS Mincho"/>
          <w:sz w:val="28"/>
          <w:szCs w:val="28"/>
        </w:rPr>
        <w:t>средством почтовых отправлений.</w:t>
      </w:r>
    </w:p>
    <w:p w:rsidR="002340D5"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xml:space="preserve">, представители участников запроса </w:t>
      </w:r>
      <w:r w:rsidR="00282398">
        <w:rPr>
          <w:rFonts w:eastAsia="MS Mincho"/>
          <w:sz w:val="28"/>
          <w:szCs w:val="28"/>
        </w:rPr>
        <w:t>предложений</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E202B" w:rsidRDefault="007E202B" w:rsidP="007E202B">
      <w:pPr>
        <w:keepNext/>
        <w:spacing w:line="276" w:lineRule="auto"/>
        <w:outlineLvl w:val="1"/>
        <w:rPr>
          <w:rFonts w:eastAsia="MS Mincho"/>
          <w:sz w:val="28"/>
          <w:szCs w:val="28"/>
        </w:rPr>
      </w:pPr>
    </w:p>
    <w:p w:rsidR="002F5505" w:rsidRPr="007E202B" w:rsidRDefault="007E202B" w:rsidP="007E202B">
      <w:pPr>
        <w:keepNext/>
        <w:numPr>
          <w:ilvl w:val="0"/>
          <w:numId w:val="1"/>
        </w:numPr>
        <w:spacing w:line="276" w:lineRule="auto"/>
        <w:jc w:val="center"/>
        <w:outlineLvl w:val="0"/>
        <w:rPr>
          <w:b/>
          <w:bCs/>
          <w:iCs/>
          <w:sz w:val="28"/>
          <w:szCs w:val="28"/>
          <w:lang w:val="x-none" w:eastAsia="x-none"/>
        </w:rPr>
      </w:pPr>
      <w:r w:rsidRPr="007E202B">
        <w:rPr>
          <w:b/>
          <w:bCs/>
          <w:iCs/>
          <w:sz w:val="28"/>
          <w:szCs w:val="28"/>
          <w:lang w:eastAsia="x-none"/>
        </w:rPr>
        <w:t xml:space="preserve"> </w:t>
      </w:r>
      <w:r w:rsidR="002F5505" w:rsidRPr="007E202B">
        <w:rPr>
          <w:b/>
          <w:bCs/>
          <w:iCs/>
          <w:sz w:val="28"/>
          <w:szCs w:val="28"/>
          <w:lang w:val="x-none" w:eastAsia="x-none"/>
        </w:rPr>
        <w:t>Вскрытие, рассмотрение и оценка заявок на участие в запросе предложений</w:t>
      </w:r>
      <w:r w:rsidRPr="007E202B">
        <w:rPr>
          <w:b/>
          <w:bCs/>
          <w:iCs/>
          <w:sz w:val="28"/>
          <w:szCs w:val="28"/>
          <w:lang w:eastAsia="x-none"/>
        </w:rPr>
        <w:t>.</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w:t>
      </w:r>
      <w:r w:rsidR="00A57EEC" w:rsidRPr="00F558AC">
        <w:rPr>
          <w:rFonts w:eastAsia="MS Mincho"/>
          <w:sz w:val="28"/>
          <w:szCs w:val="28"/>
        </w:rPr>
        <w:t>итоговый протокол,</w:t>
      </w:r>
      <w:r w:rsidRPr="00F558AC">
        <w:rPr>
          <w:rFonts w:eastAsia="MS Mincho"/>
          <w:sz w:val="28"/>
          <w:szCs w:val="28"/>
        </w:rPr>
        <w:t xml:space="preserve"> в котором указывается информация о признании запроса предложений несостоявшимся.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F558A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lastRenderedPageBreak/>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Заказчик может отклонить представленные заявки в случае: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несоответствия заявки требованиям, указанным в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отказа от проведения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Отклонение представленных заявок по иным основаниям не допускается.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F558A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F5505"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A15A9" w:rsidRDefault="004A15A9" w:rsidP="004A15A9">
      <w:pPr>
        <w:widowControl w:val="0"/>
        <w:shd w:val="clear" w:color="auto" w:fill="FFFFFF"/>
        <w:autoSpaceDE w:val="0"/>
        <w:autoSpaceDN w:val="0"/>
        <w:adjustRightInd w:val="0"/>
        <w:spacing w:line="276" w:lineRule="auto"/>
        <w:ind w:left="-273"/>
        <w:jc w:val="both"/>
        <w:rPr>
          <w:rFonts w:eastAsia="MS Mincho"/>
          <w:sz w:val="28"/>
          <w:szCs w:val="28"/>
        </w:rPr>
      </w:pPr>
    </w:p>
    <w:p w:rsidR="004A15A9" w:rsidRDefault="004A15A9" w:rsidP="004A15A9">
      <w:pPr>
        <w:numPr>
          <w:ilvl w:val="0"/>
          <w:numId w:val="1"/>
        </w:numPr>
        <w:jc w:val="center"/>
        <w:rPr>
          <w:rFonts w:eastAsia="MS Mincho"/>
          <w:sz w:val="28"/>
          <w:szCs w:val="28"/>
        </w:rPr>
      </w:pPr>
      <w:r w:rsidRPr="004A15A9">
        <w:rPr>
          <w:b/>
          <w:bCs/>
          <w:iCs/>
          <w:sz w:val="28"/>
          <w:szCs w:val="28"/>
          <w:lang w:eastAsia="x-none"/>
        </w:rPr>
        <w:t>Подведение итогов запроса предложений</w:t>
      </w:r>
    </w:p>
    <w:p w:rsidR="004A15A9" w:rsidRPr="004A15A9" w:rsidRDefault="004A15A9" w:rsidP="004A15A9">
      <w:pPr>
        <w:ind w:left="1080"/>
        <w:rPr>
          <w:rFonts w:eastAsia="MS Mincho"/>
          <w:sz w:val="28"/>
          <w:szCs w:val="28"/>
        </w:rPr>
      </w:pPr>
    </w:p>
    <w:p w:rsidR="004A15A9" w:rsidRPr="004A15A9"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A15A9" w:rsidRPr="00F558AC"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797C6E" w:rsidRPr="002F5505" w:rsidRDefault="00797C6E" w:rsidP="00797C6E">
      <w:pPr>
        <w:keepNext/>
        <w:spacing w:line="276" w:lineRule="auto"/>
        <w:jc w:val="center"/>
        <w:outlineLvl w:val="1"/>
        <w:rPr>
          <w:b/>
          <w:bCs/>
          <w:iCs/>
          <w:lang w:eastAsia="x-none"/>
        </w:rPr>
      </w:pPr>
    </w:p>
    <w:p w:rsidR="00797C6E" w:rsidRPr="00691568" w:rsidRDefault="00CC16EF" w:rsidP="007E202B">
      <w:pPr>
        <w:keepNext/>
        <w:numPr>
          <w:ilvl w:val="0"/>
          <w:numId w:val="1"/>
        </w:numPr>
        <w:spacing w:line="276" w:lineRule="auto"/>
        <w:jc w:val="center"/>
        <w:outlineLvl w:val="0"/>
        <w:rPr>
          <w:b/>
          <w:bCs/>
          <w:iCs/>
          <w:sz w:val="28"/>
          <w:szCs w:val="28"/>
          <w:lang w:val="x-none" w:eastAsia="x-none"/>
        </w:rPr>
      </w:pPr>
      <w:r>
        <w:rPr>
          <w:b/>
          <w:bCs/>
          <w:iCs/>
          <w:sz w:val="28"/>
          <w:szCs w:val="28"/>
          <w:lang w:eastAsia="x-none"/>
        </w:rPr>
        <w:t>П</w:t>
      </w:r>
      <w:r>
        <w:rPr>
          <w:b/>
          <w:bCs/>
          <w:iCs/>
          <w:sz w:val="28"/>
          <w:szCs w:val="28"/>
          <w:lang w:val="x-none" w:eastAsia="x-none"/>
        </w:rPr>
        <w:t>ризнание</w:t>
      </w:r>
      <w:r w:rsidR="00797C6E" w:rsidRPr="00691568">
        <w:rPr>
          <w:b/>
          <w:bCs/>
          <w:iCs/>
          <w:sz w:val="28"/>
          <w:szCs w:val="28"/>
          <w:lang w:val="x-none" w:eastAsia="x-none"/>
        </w:rPr>
        <w:t xml:space="preserve"> запроса предложений несостоявшимся</w:t>
      </w:r>
    </w:p>
    <w:p w:rsidR="00797C6E" w:rsidRPr="00691568" w:rsidRDefault="00797C6E" w:rsidP="00DC5BBC">
      <w:pPr>
        <w:widowControl w:val="0"/>
        <w:numPr>
          <w:ilvl w:val="1"/>
          <w:numId w:val="1"/>
        </w:numPr>
        <w:shd w:val="clear" w:color="auto" w:fill="FFFFFF"/>
        <w:autoSpaceDE w:val="0"/>
        <w:autoSpaceDN w:val="0"/>
        <w:adjustRightInd w:val="0"/>
        <w:spacing w:line="276" w:lineRule="auto"/>
        <w:ind w:hanging="1004"/>
        <w:jc w:val="both"/>
        <w:rPr>
          <w:sz w:val="28"/>
          <w:szCs w:val="28"/>
        </w:rPr>
      </w:pPr>
      <w:r w:rsidRPr="00691568">
        <w:rPr>
          <w:sz w:val="28"/>
          <w:szCs w:val="28"/>
        </w:rPr>
        <w:t>Запрос предложений признается несостоявшимся, если: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не подано ни одной заявки;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подана одна заявка;</w:t>
      </w:r>
    </w:p>
    <w:p w:rsidR="00797C6E" w:rsidRPr="00691568" w:rsidRDefault="005D0392" w:rsidP="005D0392">
      <w:pPr>
        <w:widowControl w:val="0"/>
        <w:numPr>
          <w:ilvl w:val="0"/>
          <w:numId w:val="24"/>
        </w:numPr>
        <w:shd w:val="clear" w:color="auto" w:fill="FFFFFF"/>
        <w:autoSpaceDE w:val="0"/>
        <w:autoSpaceDN w:val="0"/>
        <w:adjustRightInd w:val="0"/>
        <w:spacing w:line="276" w:lineRule="auto"/>
        <w:ind w:left="-284" w:firstLine="644"/>
        <w:jc w:val="both"/>
        <w:rPr>
          <w:sz w:val="28"/>
          <w:szCs w:val="28"/>
        </w:rPr>
      </w:pPr>
      <w:r>
        <w:rPr>
          <w:sz w:val="28"/>
          <w:szCs w:val="28"/>
        </w:rPr>
        <w:t xml:space="preserve"> </w:t>
      </w:r>
      <w:r w:rsidR="00797C6E" w:rsidRPr="00691568">
        <w:rPr>
          <w:sz w:val="28"/>
          <w:szCs w:val="28"/>
        </w:rPr>
        <w:t>по итогам рассмотрения и оценки заявок только один участник допущен к участию в запросе предложений;</w:t>
      </w:r>
    </w:p>
    <w:p w:rsidR="00797C6E" w:rsidRPr="00691568" w:rsidRDefault="005D0392" w:rsidP="007B6D27">
      <w:pPr>
        <w:widowControl w:val="0"/>
        <w:numPr>
          <w:ilvl w:val="0"/>
          <w:numId w:val="24"/>
        </w:numPr>
        <w:shd w:val="clear" w:color="auto" w:fill="FFFFFF"/>
        <w:autoSpaceDE w:val="0"/>
        <w:autoSpaceDN w:val="0"/>
        <w:adjustRightInd w:val="0"/>
        <w:spacing w:line="276" w:lineRule="auto"/>
        <w:ind w:left="-284" w:firstLine="710"/>
        <w:jc w:val="both"/>
        <w:rPr>
          <w:sz w:val="28"/>
          <w:szCs w:val="28"/>
        </w:rPr>
      </w:pPr>
      <w:r>
        <w:rPr>
          <w:sz w:val="28"/>
          <w:szCs w:val="28"/>
        </w:rPr>
        <w:t xml:space="preserve"> </w:t>
      </w:r>
      <w:r w:rsidR="00797C6E" w:rsidRPr="00691568">
        <w:rPr>
          <w:sz w:val="28"/>
          <w:szCs w:val="28"/>
        </w:rPr>
        <w:t>по итогам рассмотрения и оценки заявок ни один из участников не допущен к участию в запросе предложений;</w:t>
      </w:r>
    </w:p>
    <w:p w:rsidR="00797C6E" w:rsidRPr="00691568" w:rsidRDefault="00797C6E" w:rsidP="007B6D27">
      <w:pPr>
        <w:widowControl w:val="0"/>
        <w:numPr>
          <w:ilvl w:val="0"/>
          <w:numId w:val="24"/>
        </w:numPr>
        <w:shd w:val="clear" w:color="auto" w:fill="FFFFFF"/>
        <w:autoSpaceDE w:val="0"/>
        <w:autoSpaceDN w:val="0"/>
        <w:adjustRightInd w:val="0"/>
        <w:spacing w:line="276" w:lineRule="auto"/>
        <w:ind w:left="-284" w:firstLine="568"/>
        <w:jc w:val="both"/>
        <w:rPr>
          <w:sz w:val="28"/>
          <w:szCs w:val="28"/>
        </w:rPr>
      </w:pPr>
      <w:r w:rsidRPr="00691568">
        <w:rPr>
          <w:sz w:val="28"/>
          <w:szCs w:val="28"/>
        </w:rPr>
        <w:lastRenderedPageBreak/>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97C6E" w:rsidRPr="00691568" w:rsidRDefault="00797C6E" w:rsidP="007B6D2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91568">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97C6E" w:rsidRPr="00683ECC" w:rsidRDefault="00797C6E" w:rsidP="00F07B0C">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683ECC">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BF0609" w:rsidRPr="0031477C">
        <w:rPr>
          <w:sz w:val="28"/>
          <w:szCs w:val="28"/>
        </w:rPr>
        <w:t>Положением '' О закупке товаров, работ, услуг для нужд ЗАО''ЮКЖД''</w:t>
      </w:r>
      <w:r w:rsidRPr="00683ECC">
        <w:rPr>
          <w:sz w:val="28"/>
          <w:szCs w:val="28"/>
        </w:rPr>
        <w:t>.</w:t>
      </w:r>
    </w:p>
    <w:p w:rsidR="00683ECC" w:rsidRPr="00683ECC" w:rsidRDefault="00683ECC" w:rsidP="00683ECC">
      <w:pPr>
        <w:widowControl w:val="0"/>
        <w:shd w:val="clear" w:color="auto" w:fill="FFFFFF"/>
        <w:autoSpaceDE w:val="0"/>
        <w:autoSpaceDN w:val="0"/>
        <w:adjustRightInd w:val="0"/>
        <w:spacing w:line="276" w:lineRule="auto"/>
        <w:jc w:val="both"/>
        <w:rPr>
          <w:rFonts w:eastAsia="MS Mincho"/>
          <w:sz w:val="28"/>
          <w:szCs w:val="28"/>
        </w:rPr>
      </w:pPr>
    </w:p>
    <w:p w:rsidR="00683ECC" w:rsidRPr="00683ECC" w:rsidRDefault="00683ECC" w:rsidP="00683ECC">
      <w:pPr>
        <w:pStyle w:val="3"/>
        <w:numPr>
          <w:ilvl w:val="0"/>
          <w:numId w:val="1"/>
        </w:numPr>
        <w:spacing w:before="0" w:after="0" w:line="276" w:lineRule="auto"/>
        <w:jc w:val="center"/>
        <w:rPr>
          <w:rFonts w:ascii="Times New Roman" w:hAnsi="Times New Roman" w:cs="Times New Roman"/>
          <w:sz w:val="28"/>
          <w:szCs w:val="28"/>
        </w:rPr>
      </w:pPr>
      <w:bookmarkStart w:id="4" w:name="_Toc517167473"/>
      <w:bookmarkStart w:id="5" w:name="_Toc131591465"/>
      <w:r w:rsidRPr="00683ECC">
        <w:rPr>
          <w:rFonts w:ascii="Times New Roman" w:hAnsi="Times New Roman" w:cs="Times New Roman"/>
          <w:sz w:val="28"/>
          <w:szCs w:val="28"/>
        </w:rPr>
        <w:t>Предоставление технического предложения</w:t>
      </w:r>
      <w:bookmarkEnd w:id="4"/>
      <w:bookmarkEnd w:id="5"/>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необходимо приводить в драмах с учетом всех возможных расходов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должны быть указаны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w:t>
      </w:r>
      <w:r w:rsidRPr="00683ECC">
        <w:rPr>
          <w:sz w:val="28"/>
          <w:szCs w:val="28"/>
        </w:rPr>
        <w:lastRenderedPageBreak/>
        <w:t>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340D5"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683ECC" w:rsidRPr="0031477C" w:rsidRDefault="00683ECC" w:rsidP="00683ECC">
      <w:pPr>
        <w:widowControl w:val="0"/>
        <w:shd w:val="clear" w:color="auto" w:fill="FFFFFF"/>
        <w:autoSpaceDE w:val="0"/>
        <w:autoSpaceDN w:val="0"/>
        <w:adjustRightInd w:val="0"/>
        <w:spacing w:line="276" w:lineRule="auto"/>
        <w:ind w:left="-284"/>
        <w:jc w:val="both"/>
        <w:rPr>
          <w:sz w:val="28"/>
          <w:szCs w:val="28"/>
        </w:rPr>
      </w:pPr>
    </w:p>
    <w:p w:rsidR="002340D5" w:rsidRPr="00A05BCF" w:rsidRDefault="002340D5" w:rsidP="00691568">
      <w:pPr>
        <w:keepNext/>
        <w:numPr>
          <w:ilvl w:val="0"/>
          <w:numId w:val="1"/>
        </w:numPr>
        <w:spacing w:line="276" w:lineRule="auto"/>
        <w:jc w:val="center"/>
        <w:outlineLvl w:val="0"/>
        <w:rPr>
          <w:b/>
          <w:bCs/>
          <w:sz w:val="28"/>
          <w:szCs w:val="28"/>
        </w:rPr>
      </w:pPr>
      <w:r w:rsidRPr="00A05BCF">
        <w:rPr>
          <w:b/>
          <w:bCs/>
          <w:sz w:val="28"/>
          <w:szCs w:val="28"/>
        </w:rPr>
        <w:t>Заключение договора</w:t>
      </w:r>
    </w:p>
    <w:p w:rsidR="002340D5" w:rsidRPr="00E91652"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34414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w:t>
      </w:r>
      <w:r w:rsidR="002340D5" w:rsidRPr="00E91652">
        <w:rPr>
          <w:rFonts w:eastAsia="MS Mincho"/>
          <w:sz w:val="28"/>
          <w:szCs w:val="28"/>
        </w:rPr>
        <w:t xml:space="preserve"> заключается на условиях и по цене, указанных в документации и в заявке победителя или участника</w:t>
      </w:r>
      <w:r w:rsidR="002340D5" w:rsidRPr="0031477C">
        <w:rPr>
          <w:rFonts w:eastAsia="MS Mincho"/>
          <w:sz w:val="28"/>
          <w:szCs w:val="28"/>
        </w:rPr>
        <w:t>.</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При заключении договора с победителем запроса </w:t>
      </w:r>
      <w:r w:rsidR="00282398">
        <w:rPr>
          <w:rFonts w:eastAsia="MS Mincho"/>
          <w:sz w:val="28"/>
          <w:szCs w:val="28"/>
        </w:rPr>
        <w:t>предложений</w:t>
      </w:r>
      <w:r w:rsidRPr="0031477C">
        <w:rPr>
          <w:rFonts w:eastAsia="MS Mincho"/>
          <w:sz w:val="28"/>
          <w:szCs w:val="28"/>
        </w:rPr>
        <w:t xml:space="preserve"> (по лоту), договор должен быть заключен целиком на весь лот.</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w:t>
      </w:r>
      <w:r w:rsidRPr="00691568">
        <w:rPr>
          <w:rFonts w:eastAsia="MS Mincho"/>
          <w:sz w:val="28"/>
          <w:szCs w:val="28"/>
        </w:rPr>
        <w:t xml:space="preserve">победитель запроса </w:t>
      </w:r>
      <w:r w:rsidR="00282398" w:rsidRPr="00691568">
        <w:rPr>
          <w:rFonts w:eastAsia="MS Mincho"/>
          <w:sz w:val="28"/>
          <w:szCs w:val="28"/>
        </w:rPr>
        <w:t>предложений</w:t>
      </w:r>
      <w:r w:rsidRPr="00691568">
        <w:rPr>
          <w:rFonts w:eastAsia="MS Mincho"/>
          <w:sz w:val="28"/>
          <w:szCs w:val="28"/>
        </w:rPr>
        <w:t xml:space="preserve"> уклонился от подписания договора либо не предоставил в</w:t>
      </w:r>
      <w:r w:rsidRPr="0031477C">
        <w:rPr>
          <w:rFonts w:eastAsia="MS Mincho"/>
          <w:sz w:val="28"/>
          <w:szCs w:val="28"/>
        </w:rPr>
        <w:t xml:space="preserve">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заказчик </w:t>
      </w:r>
      <w:r w:rsidRPr="00691568">
        <w:rPr>
          <w:rFonts w:eastAsia="MS Mincho"/>
          <w:sz w:val="28"/>
          <w:szCs w:val="28"/>
        </w:rPr>
        <w:t>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w:t>
      </w:r>
      <w:r w:rsidRPr="0031477C">
        <w:rPr>
          <w:rFonts w:eastAsia="MS Mincho"/>
          <w:sz w:val="28"/>
          <w:szCs w:val="28"/>
        </w:rPr>
        <w:t xml:space="preserve"> о конкурентной закупке, и (или) предоставил недостоверную информацию в отношении своего соответствия таким требованиям, заказчик </w:t>
      </w:r>
      <w:r w:rsidRPr="00691568">
        <w:rPr>
          <w:rFonts w:eastAsia="MS Mincho"/>
          <w:sz w:val="28"/>
          <w:szCs w:val="28"/>
        </w:rPr>
        <w:t xml:space="preserve">вправе заключить договор с участником, заявке </w:t>
      </w:r>
      <w:r w:rsidRPr="00691568">
        <w:rPr>
          <w:rFonts w:eastAsia="MS Mincho"/>
          <w:sz w:val="28"/>
          <w:szCs w:val="28"/>
        </w:rPr>
        <w:lastRenderedPageBreak/>
        <w:t>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sidRPr="00691568">
        <w:rPr>
          <w:rFonts w:eastAsia="MS Mincho"/>
          <w:sz w:val="28"/>
          <w:szCs w:val="28"/>
        </w:rPr>
        <w:t>В случае уклонения победителя закупки от заключения договора заказчик вправе</w:t>
      </w:r>
      <w:r w:rsidRPr="0031477C">
        <w:rPr>
          <w:sz w:val="28"/>
          <w:szCs w:val="28"/>
        </w:rPr>
        <w:t xml:space="preserve">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95157A" w:rsidRPr="0095157A">
        <w:rPr>
          <w:color w:val="000000"/>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F50DE2"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C30C73" w:rsidRPr="00691568">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w:t>
      </w:r>
      <w:r w:rsidR="00C30C73" w:rsidRPr="0031477C">
        <w:rPr>
          <w:sz w:val="28"/>
          <w:szCs w:val="28"/>
        </w:rPr>
        <w:t xml:space="preserve">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w:t>
      </w:r>
      <w:r w:rsidR="00F50DE2">
        <w:rPr>
          <w:sz w:val="28"/>
          <w:szCs w:val="28"/>
        </w:rPr>
        <w:t>ми, предусмотренными договором.</w:t>
      </w:r>
    </w:p>
    <w:p w:rsidR="00F90774"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F50DE2"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00F50DE2" w:rsidRPr="00F50DE2">
        <w:rPr>
          <w:sz w:val="28"/>
          <w:szCs w:val="28"/>
        </w:rPr>
        <w:t xml:space="preserve"> (в том числе конечных), и состава исполнительных органов с подтверждением соответствующими документами.</w:t>
      </w:r>
    </w:p>
    <w:p w:rsidR="00E91652" w:rsidRDefault="00E91652" w:rsidP="00E91652">
      <w:pPr>
        <w:widowControl w:val="0"/>
        <w:shd w:val="clear" w:color="auto" w:fill="FFFFFF"/>
        <w:autoSpaceDE w:val="0"/>
        <w:autoSpaceDN w:val="0"/>
        <w:adjustRightInd w:val="0"/>
        <w:spacing w:line="276" w:lineRule="auto"/>
        <w:ind w:left="-142"/>
        <w:jc w:val="both"/>
        <w:rPr>
          <w:sz w:val="28"/>
          <w:szCs w:val="28"/>
        </w:rPr>
      </w:pPr>
    </w:p>
    <w:p w:rsidR="00E91652" w:rsidRPr="00E91652" w:rsidRDefault="00E91652" w:rsidP="00E91652">
      <w:pPr>
        <w:keepNext/>
        <w:numPr>
          <w:ilvl w:val="0"/>
          <w:numId w:val="1"/>
        </w:numPr>
        <w:spacing w:line="276" w:lineRule="auto"/>
        <w:jc w:val="center"/>
        <w:outlineLvl w:val="0"/>
        <w:rPr>
          <w:b/>
          <w:sz w:val="28"/>
          <w:szCs w:val="28"/>
        </w:rPr>
      </w:pPr>
      <w:r>
        <w:rPr>
          <w:sz w:val="28"/>
          <w:szCs w:val="28"/>
        </w:rPr>
        <w:tab/>
      </w:r>
      <w:bookmarkStart w:id="8" w:name="_Toc517167478"/>
      <w:bookmarkStart w:id="9" w:name="_Toc131591468"/>
      <w:r w:rsidRPr="00E91652">
        <w:rPr>
          <w:b/>
          <w:sz w:val="28"/>
          <w:szCs w:val="28"/>
        </w:rPr>
        <w:t>Исполнение, изменение, расторжение договора</w:t>
      </w:r>
      <w:bookmarkEnd w:id="8"/>
      <w:bookmarkEnd w:id="9"/>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При поставке дополнительного объема товаров, работ, услуг, заказчик (ЗАО </w:t>
      </w:r>
      <w:r w:rsidRPr="00E91652">
        <w:rPr>
          <w:rFonts w:eastAsia="MS Mincho"/>
          <w:sz w:val="28"/>
          <w:szCs w:val="28"/>
        </w:rPr>
        <w:lastRenderedPageBreak/>
        <w:t>«ЮКЖД»)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w:t>
      </w:r>
      <w:r w:rsidR="00DC5BBC">
        <w:rPr>
          <w:rFonts w:eastAsia="MS Mincho"/>
          <w:sz w:val="28"/>
          <w:szCs w:val="28"/>
        </w:rPr>
        <w:t>окументации запроса предложений</w:t>
      </w:r>
      <w:r w:rsidRPr="00E91652">
        <w:rPr>
          <w:rFonts w:eastAsia="MS Mincho"/>
          <w:sz w:val="28"/>
          <w:szCs w:val="28"/>
        </w:rPr>
        <w:t>.</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ab/>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w:t>
      </w:r>
      <w:r w:rsidRPr="00E91652">
        <w:rPr>
          <w:rFonts w:eastAsia="MS Mincho"/>
          <w:sz w:val="28"/>
          <w:szCs w:val="28"/>
        </w:rPr>
        <w:lastRenderedPageBreak/>
        <w:t>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10460" w:rsidRPr="00E91652" w:rsidRDefault="00710460" w:rsidP="00E91652">
      <w:pPr>
        <w:widowControl w:val="0"/>
        <w:shd w:val="clear" w:color="auto" w:fill="FFFFFF"/>
        <w:autoSpaceDE w:val="0"/>
        <w:autoSpaceDN w:val="0"/>
        <w:adjustRightInd w:val="0"/>
        <w:spacing w:line="276" w:lineRule="auto"/>
        <w:ind w:left="-142"/>
        <w:jc w:val="both"/>
        <w:rPr>
          <w:color w:val="000000"/>
          <w:lang w:val="x-none" w:eastAsia="x-none"/>
        </w:rPr>
      </w:pPr>
    </w:p>
    <w:p w:rsidR="00973603" w:rsidRPr="00E91652" w:rsidRDefault="00973603" w:rsidP="00E91652">
      <w:pPr>
        <w:widowControl w:val="0"/>
        <w:shd w:val="clear" w:color="auto" w:fill="FFFFFF"/>
        <w:autoSpaceDE w:val="0"/>
        <w:autoSpaceDN w:val="0"/>
        <w:adjustRightInd w:val="0"/>
        <w:spacing w:line="276" w:lineRule="auto"/>
        <w:ind w:left="-142"/>
        <w:jc w:val="both"/>
        <w:rPr>
          <w:color w:val="000000"/>
          <w:lang w:val="x-none" w:eastAsia="x-none"/>
        </w:rPr>
        <w:sectPr w:rsidR="00973603" w:rsidRPr="00E91652" w:rsidSect="00DC5BBC">
          <w:footerReference w:type="first" r:id="rId10"/>
          <w:pgSz w:w="11906" w:h="16838" w:code="9"/>
          <w:pgMar w:top="709" w:right="851" w:bottom="851" w:left="1134" w:header="284" w:footer="170" w:gutter="0"/>
          <w:pgNumType w:start="1"/>
          <w:cols w:space="708"/>
          <w:titlePg/>
          <w:docGrid w:linePitch="360"/>
        </w:sectPr>
      </w:pPr>
    </w:p>
    <w:p w:rsidR="00A37E77" w:rsidRPr="00A37E77" w:rsidRDefault="00A37E77" w:rsidP="00A37E77">
      <w:pPr>
        <w:rPr>
          <w:vanish/>
        </w:rPr>
      </w:pPr>
    </w:p>
    <w:tbl>
      <w:tblPr>
        <w:tblOverlap w:val="never"/>
        <w:tblW w:w="9459" w:type="dxa"/>
        <w:tblLayout w:type="fixed"/>
        <w:tblCellMar>
          <w:left w:w="10" w:type="dxa"/>
          <w:right w:w="10" w:type="dxa"/>
        </w:tblCellMar>
        <w:tblLook w:val="04A0" w:firstRow="1" w:lastRow="0" w:firstColumn="1" w:lastColumn="0" w:noHBand="0" w:noVBand="1"/>
      </w:tblPr>
      <w:tblGrid>
        <w:gridCol w:w="2444"/>
        <w:gridCol w:w="7015"/>
      </w:tblGrid>
      <w:tr w:rsidR="00615E53" w:rsidRPr="007263D7" w:rsidTr="004A247A">
        <w:trPr>
          <w:trHeight w:hRule="exact" w:val="841"/>
        </w:trPr>
        <w:tc>
          <w:tcPr>
            <w:tcW w:w="2444" w:type="dxa"/>
            <w:tcBorders>
              <w:top w:val="single" w:sz="4" w:space="0" w:color="auto"/>
              <w:left w:val="single" w:sz="4" w:space="0" w:color="auto"/>
            </w:tcBorders>
            <w:shd w:val="clear" w:color="auto" w:fill="FFFFFF"/>
          </w:tcPr>
          <w:p w:rsidR="00615E53" w:rsidRPr="00AE521E" w:rsidRDefault="00615E53" w:rsidP="00177005">
            <w:pPr>
              <w:framePr w:w="10075" w:h="11976" w:wrap="none" w:vAnchor="page" w:hAnchor="page" w:x="1264" w:y="3493"/>
              <w:widowControl w:val="0"/>
              <w:spacing w:line="307" w:lineRule="exact"/>
              <w:ind w:left="284"/>
              <w:rPr>
                <w:rFonts w:eastAsia="Sylfaen"/>
                <w:spacing w:val="3"/>
              </w:rPr>
            </w:pPr>
            <w:r w:rsidRPr="00AE521E">
              <w:rPr>
                <w:rFonts w:eastAsia="Sylfaen"/>
                <w:color w:val="000000"/>
                <w:spacing w:val="-2"/>
                <w:shd w:val="clear" w:color="auto" w:fill="FFFFFF"/>
              </w:rPr>
              <w:t>1. Цель проведения работ</w:t>
            </w:r>
          </w:p>
        </w:tc>
        <w:tc>
          <w:tcPr>
            <w:tcW w:w="7015" w:type="dxa"/>
            <w:tcBorders>
              <w:top w:val="single" w:sz="4" w:space="0" w:color="auto"/>
              <w:left w:val="single" w:sz="4" w:space="0" w:color="auto"/>
              <w:right w:val="single" w:sz="4" w:space="0" w:color="auto"/>
            </w:tcBorders>
            <w:shd w:val="clear" w:color="auto" w:fill="FFFFFF"/>
          </w:tcPr>
          <w:p w:rsidR="00615E53" w:rsidRPr="00177005" w:rsidRDefault="00615E53" w:rsidP="00177005">
            <w:pPr>
              <w:framePr w:w="10075" w:h="11976" w:wrap="none" w:vAnchor="page" w:hAnchor="page" w:x="1264" w:y="3493"/>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15E53">
            <w:pPr>
              <w:framePr w:w="10075" w:h="11976" w:wrap="none" w:vAnchor="page" w:hAnchor="page" w:x="1264" w:y="3493"/>
              <w:widowControl w:val="0"/>
              <w:spacing w:line="341" w:lineRule="exact"/>
              <w:ind w:left="120"/>
              <w:jc w:val="both"/>
              <w:rPr>
                <w:rFonts w:eastAsia="Sylfaen"/>
                <w:spacing w:val="3"/>
                <w:lang w:val="hy-AM"/>
              </w:rPr>
            </w:pPr>
          </w:p>
        </w:tc>
      </w:tr>
      <w:tr w:rsidR="00615E53" w:rsidRPr="007263D7" w:rsidTr="004A247A">
        <w:trPr>
          <w:trHeight w:hRule="exact" w:val="2356"/>
        </w:trPr>
        <w:tc>
          <w:tcPr>
            <w:tcW w:w="2444" w:type="dxa"/>
            <w:tcBorders>
              <w:top w:val="single" w:sz="4" w:space="0" w:color="auto"/>
              <w:left w:val="single" w:sz="4" w:space="0" w:color="auto"/>
              <w:bottom w:val="single" w:sz="4" w:space="0" w:color="auto"/>
            </w:tcBorders>
            <w:shd w:val="clear" w:color="auto" w:fill="FFFFFF"/>
          </w:tcPr>
          <w:p w:rsidR="00615E53" w:rsidRPr="00AE521E" w:rsidRDefault="00177005" w:rsidP="00177005">
            <w:pPr>
              <w:framePr w:w="10075" w:h="11976" w:wrap="none" w:vAnchor="page" w:hAnchor="page" w:x="1264" w:y="3493"/>
              <w:widowControl w:val="0"/>
              <w:spacing w:line="293" w:lineRule="exact"/>
              <w:ind w:left="284"/>
              <w:rPr>
                <w:rFonts w:eastAsia="Sylfaen"/>
                <w:spacing w:val="3"/>
              </w:rPr>
            </w:pPr>
            <w:r>
              <w:rPr>
                <w:rFonts w:eastAsia="Sylfaen"/>
                <w:color w:val="000000"/>
                <w:spacing w:val="-2"/>
                <w:shd w:val="clear" w:color="auto" w:fill="FFFFFF"/>
                <w:lang w:val="hy-AM"/>
              </w:rPr>
              <w:t>2</w:t>
            </w:r>
            <w:r w:rsidR="00615E53" w:rsidRPr="00AE521E">
              <w:rPr>
                <w:rFonts w:eastAsia="Sylfaen"/>
                <w:color w:val="000000"/>
                <w:spacing w:val="-2"/>
                <w:shd w:val="clear" w:color="auto" w:fill="FFFFFF"/>
              </w:rPr>
              <w:t>. Основные требования</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177005">
            <w:pPr>
              <w:framePr w:w="10075" w:h="11976" w:wrap="none" w:vAnchor="page" w:hAnchor="page" w:x="1264" w:y="3493"/>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177005">
            <w:pPr>
              <w:framePr w:w="10075" w:h="11976" w:wrap="none" w:vAnchor="page" w:hAnchor="page" w:x="1264" w:y="3493"/>
              <w:widowControl w:val="0"/>
              <w:spacing w:line="298" w:lineRule="exact"/>
              <w:ind w:left="563" w:right="274"/>
              <w:jc w:val="both"/>
              <w:rPr>
                <w:rFonts w:eastAsia="Sylfaen"/>
                <w:spacing w:val="3"/>
              </w:rPr>
            </w:pPr>
          </w:p>
        </w:tc>
      </w:tr>
      <w:tr w:rsidR="00AE521E" w:rsidRPr="007263D7" w:rsidTr="004A247A">
        <w:trPr>
          <w:trHeight w:hRule="exact" w:val="969"/>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177005">
            <w:pPr>
              <w:framePr w:w="10075" w:h="11976" w:wrap="none" w:vAnchor="page" w:hAnchor="page" w:x="1264" w:y="3493"/>
              <w:ind w:left="284"/>
            </w:pPr>
            <w:r>
              <w:t>3</w:t>
            </w:r>
            <w:r w:rsidR="00AE521E" w:rsidRPr="00AE521E">
              <w:t>. Сроки выполнения работ</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177005">
            <w:pPr>
              <w:framePr w:w="10075" w:h="11976" w:wrap="none" w:vAnchor="page" w:hAnchor="page" w:x="1264" w:y="3493"/>
              <w:ind w:left="563" w:right="274"/>
            </w:pPr>
            <w:r w:rsidRPr="00AE521E">
              <w:t>Датой начала оказания услуг является дата заключения договора. Договор действует в течение 12-и месяцев.</w:t>
            </w:r>
          </w:p>
        </w:tc>
      </w:tr>
      <w:tr w:rsidR="00AE521E" w:rsidRPr="007263D7" w:rsidTr="004A247A">
        <w:trPr>
          <w:trHeight w:hRule="exact" w:val="1518"/>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177005">
            <w:pPr>
              <w:framePr w:w="10075" w:h="11976" w:wrap="none" w:vAnchor="page" w:hAnchor="page" w:x="1264" w:y="3493"/>
              <w:ind w:left="284"/>
            </w:pPr>
            <w:r>
              <w:rPr>
                <w:rFonts w:eastAsia="Sylfaen"/>
                <w:color w:val="000000"/>
                <w:spacing w:val="-2"/>
                <w:shd w:val="clear" w:color="auto" w:fill="FFFFFF"/>
                <w:lang w:val="hy-AM"/>
              </w:rPr>
              <w:t>4</w:t>
            </w:r>
            <w:r w:rsidR="00AE521E" w:rsidRPr="00AE521E">
              <w:rPr>
                <w:rFonts w:eastAsia="Sylfaen"/>
                <w:color w:val="000000"/>
                <w:spacing w:val="-2"/>
                <w:shd w:val="clear" w:color="auto" w:fill="FFFFFF"/>
              </w:rPr>
              <w:t>. Особые условия</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177005">
            <w:pPr>
              <w:framePr w:w="10075" w:h="11976" w:wrap="none" w:vAnchor="page" w:hAnchor="page" w:x="1264" w:y="3493"/>
              <w:ind w:left="563" w:right="274"/>
            </w:pPr>
            <w:r w:rsidRPr="00A37E77">
              <w:rPr>
                <w:color w:val="0D0D0D"/>
              </w:rPr>
              <w:t xml:space="preserve">Территория страхования — территория Республики Армения, Российской Федерации </w:t>
            </w:r>
            <w:r w:rsidR="009B15A5" w:rsidRPr="00A37E77">
              <w:rPr>
                <w:color w:val="0D0D0D"/>
              </w:rPr>
              <w:t>(</w:t>
            </w:r>
            <w:r w:rsidRPr="00A37E77">
              <w:rPr>
                <w:color w:val="0D0D0D"/>
              </w:rPr>
              <w:t>за исключением Чеченской Республики</w:t>
            </w:r>
            <w:r w:rsidR="009B15A5" w:rsidRPr="00A37E77">
              <w:rPr>
                <w:color w:val="0D0D0D"/>
              </w:rPr>
              <w:t>)</w:t>
            </w:r>
            <w:r w:rsidRPr="00A37E77">
              <w:rPr>
                <w:color w:val="0D0D0D"/>
              </w:rPr>
              <w:t xml:space="preserve">, стран СНГ, Грузии, Китая, за исключением территорий, где ведутся официальные боевые действия или военные </w:t>
            </w:r>
            <w:r w:rsidR="00D733DF" w:rsidRPr="00A37E77">
              <w:rPr>
                <w:color w:val="0D0D0D"/>
              </w:rPr>
              <w:t>операции</w:t>
            </w:r>
            <w:r w:rsidRPr="00A37E77">
              <w:rPr>
                <w:color w:val="0D0D0D"/>
              </w:rPr>
              <w:t>.</w:t>
            </w:r>
          </w:p>
        </w:tc>
      </w:tr>
      <w:tr w:rsidR="00AE521E" w:rsidRPr="007263D7" w:rsidTr="004A247A">
        <w:trPr>
          <w:trHeight w:hRule="exact" w:val="959"/>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177005">
            <w:pPr>
              <w:framePr w:w="10075" w:h="11976" w:wrap="none" w:vAnchor="page" w:hAnchor="page" w:x="1264" w:y="3493"/>
              <w:ind w:left="284"/>
            </w:pPr>
            <w:r>
              <w:rPr>
                <w:rFonts w:eastAsia="Sylfaen"/>
                <w:color w:val="000000"/>
                <w:spacing w:val="-2"/>
                <w:shd w:val="clear" w:color="auto" w:fill="FFFFFF"/>
                <w:lang w:val="hy-AM"/>
              </w:rPr>
              <w:t>5</w:t>
            </w:r>
            <w:r w:rsidR="00AE521E" w:rsidRPr="00AE521E">
              <w:rPr>
                <w:rFonts w:eastAsia="Sylfaen"/>
                <w:color w:val="000000"/>
                <w:spacing w:val="-2"/>
                <w:shd w:val="clear" w:color="auto" w:fill="FFFFFF"/>
              </w:rPr>
              <w:t>. Начальная (максимальная) цена договора</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E42761" w:rsidP="00177005">
            <w:pPr>
              <w:framePr w:w="10075" w:h="11976" w:wrap="none" w:vAnchor="page" w:hAnchor="page" w:x="1264" w:y="3493"/>
              <w:ind w:left="563" w:right="274"/>
            </w:pPr>
            <w:r w:rsidRPr="008B14FC">
              <w:rPr>
                <w:rFonts w:eastAsia="Sylfaen"/>
                <w:color w:val="000000"/>
                <w:spacing w:val="-2"/>
                <w:shd w:val="clear" w:color="auto" w:fill="FFFFFF"/>
              </w:rPr>
              <w:t xml:space="preserve">Начальная максимальная </w:t>
            </w:r>
            <w:r w:rsidR="008B14FC" w:rsidRPr="008B14FC">
              <w:rPr>
                <w:rFonts w:eastAsia="Sylfaen"/>
                <w:color w:val="000000"/>
                <w:spacing w:val="-2"/>
                <w:shd w:val="clear" w:color="auto" w:fill="FFFFFF"/>
              </w:rPr>
              <w:t xml:space="preserve">цена </w:t>
            </w:r>
            <w:r w:rsidR="00A3035D">
              <w:rPr>
                <w:rFonts w:eastAsia="Sylfaen"/>
                <w:color w:val="000000"/>
                <w:spacing w:val="-2"/>
                <w:shd w:val="clear" w:color="auto" w:fill="FFFFFF"/>
              </w:rPr>
              <w:t xml:space="preserve">договора </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годовая страховая премия</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 xml:space="preserve"> устанавливается в размере – </w:t>
            </w:r>
            <w:r w:rsidR="00F8680C">
              <w:rPr>
                <w:rFonts w:eastAsia="Sylfaen"/>
                <w:color w:val="000000"/>
                <w:spacing w:val="-2"/>
                <w:shd w:val="clear" w:color="auto" w:fill="FFFFFF"/>
              </w:rPr>
              <w:t>2 160 000</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два</w:t>
            </w:r>
            <w:r w:rsidRPr="008B14FC">
              <w:rPr>
                <w:rFonts w:eastAsia="Sylfaen"/>
                <w:color w:val="000000"/>
                <w:spacing w:val="-2"/>
                <w:shd w:val="clear" w:color="auto" w:fill="FFFFFF"/>
              </w:rPr>
              <w:t xml:space="preserve"> миллион</w:t>
            </w:r>
            <w:r w:rsidR="00F8680C">
              <w:rPr>
                <w:rFonts w:eastAsia="Sylfaen"/>
                <w:color w:val="000000"/>
                <w:spacing w:val="-2"/>
                <w:shd w:val="clear" w:color="auto" w:fill="FFFFFF"/>
              </w:rPr>
              <w:t>а сто</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шестьдесят</w:t>
            </w:r>
            <w:r w:rsidRPr="008B14FC">
              <w:rPr>
                <w:rFonts w:eastAsia="Sylfaen"/>
                <w:color w:val="000000"/>
                <w:spacing w:val="-2"/>
                <w:shd w:val="clear" w:color="auto" w:fill="FFFFFF"/>
              </w:rPr>
              <w:t xml:space="preserve"> тысяч)</w:t>
            </w:r>
            <w:r w:rsidRPr="008B14FC">
              <w:rPr>
                <w:sz w:val="28"/>
                <w:szCs w:val="28"/>
              </w:rPr>
              <w:t xml:space="preserve"> </w:t>
            </w:r>
            <w:r w:rsidRPr="008B14FC">
              <w:rPr>
                <w:rFonts w:eastAsia="Sylfaen"/>
                <w:color w:val="000000"/>
                <w:spacing w:val="-2"/>
                <w:shd w:val="clear" w:color="auto" w:fill="FFFFFF"/>
              </w:rPr>
              <w:t>драм</w:t>
            </w:r>
            <w:r w:rsidR="008B14FC">
              <w:rPr>
                <w:rFonts w:eastAsia="Sylfaen"/>
                <w:color w:val="000000"/>
                <w:spacing w:val="-2"/>
                <w:shd w:val="clear" w:color="auto" w:fill="FFFFFF"/>
              </w:rPr>
              <w:t xml:space="preserve"> РА</w:t>
            </w:r>
            <w:r w:rsidRPr="008B14FC">
              <w:rPr>
                <w:rFonts w:eastAsia="Sylfaen"/>
                <w:color w:val="000000"/>
                <w:spacing w:val="-2"/>
                <w:shd w:val="clear" w:color="auto" w:fill="FFFFFF"/>
              </w:rPr>
              <w:t>.</w:t>
            </w:r>
          </w:p>
        </w:tc>
      </w:tr>
      <w:tr w:rsidR="00AE521E" w:rsidRPr="007263D7" w:rsidTr="004A247A">
        <w:trPr>
          <w:trHeight w:hRule="exact" w:val="1107"/>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177005">
            <w:pPr>
              <w:framePr w:w="10075" w:h="11976" w:wrap="none" w:vAnchor="page" w:hAnchor="page" w:x="1264" w:y="3493"/>
              <w:ind w:left="284"/>
            </w:pPr>
            <w:r>
              <w:rPr>
                <w:rFonts w:eastAsia="Sylfaen"/>
                <w:color w:val="000000"/>
                <w:spacing w:val="-2"/>
                <w:shd w:val="clear" w:color="auto" w:fill="FFFFFF"/>
                <w:lang w:val="hy-AM"/>
              </w:rPr>
              <w:t>6</w:t>
            </w:r>
            <w:r w:rsidR="00AE521E" w:rsidRPr="00AE521E">
              <w:rPr>
                <w:rFonts w:eastAsia="Sylfaen"/>
                <w:color w:val="000000"/>
                <w:spacing w:val="-2"/>
                <w:shd w:val="clear" w:color="auto" w:fill="FFFFFF"/>
              </w:rPr>
              <w:t>. Порядок оплаты:</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B5A6B" w:rsidP="00177005">
            <w:pPr>
              <w:framePr w:w="10075" w:h="11976" w:wrap="none" w:vAnchor="page" w:hAnchor="page" w:x="1264" w:y="3493"/>
              <w:ind w:left="563" w:right="274"/>
              <w:jc w:val="both"/>
            </w:pPr>
            <w:r>
              <w:rPr>
                <w:rFonts w:eastAsia="Sylfaen"/>
                <w:color w:val="000000"/>
                <w:spacing w:val="-2"/>
                <w:shd w:val="clear" w:color="auto" w:fill="FFFFFF"/>
              </w:rPr>
              <w:t>О</w:t>
            </w:r>
            <w:r w:rsidR="008B14FC"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21E" w:rsidRPr="007263D7" w:rsidTr="004A247A">
        <w:trPr>
          <w:trHeight w:hRule="exact" w:val="2490"/>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177005">
            <w:pPr>
              <w:framePr w:w="10075" w:h="11976" w:wrap="none" w:vAnchor="page" w:hAnchor="page" w:x="1264" w:y="3493"/>
              <w:ind w:left="284"/>
              <w:rPr>
                <w:rFonts w:eastAsia="Sylfaen"/>
                <w:color w:val="000000"/>
                <w:spacing w:val="-2"/>
                <w:shd w:val="clear" w:color="auto" w:fill="FFFFFF"/>
              </w:rPr>
            </w:pPr>
            <w:r>
              <w:rPr>
                <w:rFonts w:eastAsia="Sylfaen"/>
                <w:color w:val="000000"/>
                <w:spacing w:val="-2"/>
                <w:shd w:val="clear" w:color="auto" w:fill="FFFFFF"/>
              </w:rPr>
              <w:t>7</w:t>
            </w:r>
            <w:r w:rsidR="00AE521E">
              <w:rPr>
                <w:rFonts w:eastAsia="Sylfaen"/>
                <w:color w:val="000000"/>
                <w:spacing w:val="-2"/>
                <w:shd w:val="clear" w:color="auto" w:fill="FFFFFF"/>
              </w:rPr>
              <w:t>. Прочие условия</w:t>
            </w:r>
          </w:p>
        </w:tc>
        <w:tc>
          <w:tcPr>
            <w:tcW w:w="7015" w:type="dxa"/>
            <w:tcBorders>
              <w:top w:val="single" w:sz="4" w:space="0" w:color="auto"/>
              <w:left w:val="single" w:sz="4" w:space="0" w:color="auto"/>
              <w:bottom w:val="single" w:sz="4" w:space="0" w:color="auto"/>
              <w:right w:val="single" w:sz="4" w:space="0" w:color="auto"/>
            </w:tcBorders>
            <w:shd w:val="clear" w:color="auto" w:fill="FFFFFF"/>
          </w:tcPr>
          <w:p w:rsidR="00AE521E" w:rsidRPr="00282398" w:rsidRDefault="00AE521E" w:rsidP="00177005">
            <w:pPr>
              <w:pStyle w:val="a6"/>
              <w:framePr w:w="10075" w:h="11976" w:wrap="none" w:vAnchor="page" w:hAnchor="page" w:x="1264" w:y="3493"/>
              <w:numPr>
                <w:ilvl w:val="0"/>
                <w:numId w:val="8"/>
              </w:numPr>
              <w:ind w:left="563" w:right="274"/>
              <w:jc w:val="both"/>
              <w:rPr>
                <w:bCs/>
              </w:rPr>
            </w:pPr>
            <w:r w:rsidRPr="00282398">
              <w:rPr>
                <w:bCs/>
              </w:rPr>
              <w:t>Совокупный годовой лимит (страховая сумма) по каждому/по всем убыткам устанавливается в размере не менее 120 000 000 драм.</w:t>
            </w:r>
          </w:p>
          <w:p w:rsidR="00AE521E" w:rsidRDefault="00AE521E" w:rsidP="00177005">
            <w:pPr>
              <w:pStyle w:val="a6"/>
              <w:framePr w:w="10075" w:h="11976" w:wrap="none" w:vAnchor="page" w:hAnchor="page" w:x="1264" w:y="3493"/>
              <w:numPr>
                <w:ilvl w:val="0"/>
                <w:numId w:val="8"/>
              </w:numPr>
              <w:ind w:left="563" w:right="274"/>
              <w:jc w:val="both"/>
              <w:rPr>
                <w:bCs/>
              </w:rPr>
            </w:pPr>
            <w:r>
              <w:rPr>
                <w:bCs/>
              </w:rPr>
              <w:t xml:space="preserve">Бонус устанавливается в </w:t>
            </w:r>
            <w:r w:rsidRPr="00282398">
              <w:rPr>
                <w:bCs/>
              </w:rPr>
              <w:t>размере не менее 20%</w:t>
            </w:r>
            <w:r>
              <w:rPr>
                <w:bCs/>
              </w:rPr>
              <w:t xml:space="preserve">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282398" w:rsidP="00177005">
            <w:pPr>
              <w:pStyle w:val="a6"/>
              <w:framePr w:w="10075" w:h="11976" w:wrap="none" w:vAnchor="page" w:hAnchor="page" w:x="1264" w:y="3493"/>
              <w:numPr>
                <w:ilvl w:val="0"/>
                <w:numId w:val="8"/>
              </w:numPr>
              <w:ind w:left="563" w:right="274"/>
              <w:rPr>
                <w:rFonts w:eastAsia="Sylfaen"/>
                <w:color w:val="000000"/>
                <w:spacing w:val="-2"/>
                <w:shd w:val="clear" w:color="auto" w:fill="FFFFFF"/>
              </w:rPr>
            </w:pPr>
            <w:r w:rsidRPr="00A37E77">
              <w:rPr>
                <w:bCs/>
                <w:color w:val="000000"/>
              </w:rPr>
              <w:t>Безусловная франшиза для каждого случая – 1 500 000 драм</w:t>
            </w:r>
          </w:p>
        </w:tc>
      </w:tr>
    </w:tbl>
    <w:p w:rsidR="00A24FD7" w:rsidRDefault="00A24FD7" w:rsidP="00DC5BBC">
      <w:pPr>
        <w:pStyle w:val="11"/>
        <w:ind w:right="143" w:firstLine="0"/>
        <w:rPr>
          <w:rFonts w:eastAsia="MS Mincho"/>
          <w:b/>
          <w:sz w:val="24"/>
          <w:szCs w:val="24"/>
        </w:rPr>
      </w:pPr>
    </w:p>
    <w:p w:rsidR="00A24FD7" w:rsidRPr="00DC5BBC" w:rsidRDefault="00A24FD7" w:rsidP="00A24FD7">
      <w:pPr>
        <w:framePr w:w="10449" w:h="2110" w:hRule="exact" w:wrap="none" w:vAnchor="page" w:hAnchor="page" w:x="681" w:y="1118"/>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t>Приложение №1</w:t>
      </w:r>
    </w:p>
    <w:bookmarkEnd w:id="10"/>
    <w:p w:rsidR="002A5D49" w:rsidRPr="00815BFD" w:rsidRDefault="002A5D49" w:rsidP="002A5D49">
      <w:pPr>
        <w:framePr w:w="10449" w:h="2110" w:hRule="exact" w:wrap="none" w:vAnchor="page" w:hAnchor="page" w:x="681" w:y="1118"/>
        <w:spacing w:after="160" w:line="276" w:lineRule="auto"/>
        <w:jc w:val="right"/>
        <w:rPr>
          <w:rFonts w:eastAsia="Calibri"/>
          <w:b/>
          <w:bCs/>
          <w:iCs/>
          <w:sz w:val="28"/>
          <w:lang w:eastAsia="en-US"/>
        </w:rPr>
      </w:pPr>
      <w:r w:rsidRPr="009F04B7">
        <w:rPr>
          <w:b/>
        </w:rPr>
        <w:t>к документации запроса предложений по коду ЮКЖД-ЗП 023/009</w:t>
      </w:r>
    </w:p>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282398">
        <w:rPr>
          <w:rFonts w:eastAsia="MS Mincho"/>
          <w:b/>
          <w:szCs w:val="28"/>
        </w:rPr>
        <w:t>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815BFD" w:rsidRPr="00991F3D" w:rsidRDefault="00815BFD" w:rsidP="00815BFD">
      <w:pPr>
        <w:pStyle w:val="11"/>
        <w:ind w:right="143"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1.1</w:t>
      </w:r>
    </w:p>
    <w:p w:rsidR="00815BFD" w:rsidRPr="00815BFD" w:rsidRDefault="009F04B7" w:rsidP="009F04B7">
      <w:pPr>
        <w:spacing w:after="160" w:line="276" w:lineRule="auto"/>
        <w:jc w:val="right"/>
        <w:rPr>
          <w:rFonts w:eastAsia="Calibri"/>
          <w:b/>
          <w:bCs/>
          <w:iCs/>
          <w:sz w:val="28"/>
          <w:lang w:eastAsia="en-US"/>
        </w:rPr>
      </w:pPr>
      <w:r w:rsidRPr="009F04B7">
        <w:rPr>
          <w:b/>
        </w:rPr>
        <w:t>к документации запроса предложений по коду ЮКЖД-ЗП 023/009</w:t>
      </w:r>
    </w:p>
    <w:p w:rsidR="00815BFD" w:rsidRPr="00815BFD"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Форма описи документов, представляемых для участия в Запросе предложений</w:t>
      </w:r>
    </w:p>
    <w:p w:rsidR="00815BFD" w:rsidRPr="00815BFD" w:rsidRDefault="00815BFD" w:rsidP="00815BFD">
      <w:pPr>
        <w:spacing w:after="160" w:line="276" w:lineRule="auto"/>
        <w:jc w:val="center"/>
        <w:rPr>
          <w:rFonts w:eastAsia="Calibri"/>
          <w:bCs/>
          <w:sz w:val="28"/>
          <w:lang w:eastAsia="en-US"/>
        </w:rPr>
      </w:pPr>
      <w:r w:rsidRPr="00815BFD">
        <w:rPr>
          <w:rFonts w:eastAsia="Calibri"/>
          <w:bCs/>
          <w:sz w:val="28"/>
          <w:lang w:eastAsia="en-US"/>
        </w:rPr>
        <w:t>ОПИСЬ ДОКУМЕНТОВ,</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 xml:space="preserve">представляемых для участия в запросе предложений </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Настоящим____________________________________________________________________</w:t>
      </w:r>
    </w:p>
    <w:p w:rsidR="00815BFD" w:rsidRPr="00815BFD" w:rsidRDefault="00815BFD" w:rsidP="00815BFD">
      <w:pPr>
        <w:spacing w:after="160" w:line="276" w:lineRule="auto"/>
        <w:jc w:val="both"/>
        <w:rPr>
          <w:rFonts w:eastAsia="Calibri"/>
          <w:sz w:val="28"/>
          <w:lang w:eastAsia="en-US"/>
        </w:rPr>
      </w:pPr>
      <w:r w:rsidRPr="00815BFD">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15BFD" w:rsidRPr="00815BFD" w:rsidTr="00F07B0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w:t>
            </w:r>
          </w:p>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bCs/>
                <w:sz w:val="28"/>
                <w:lang w:eastAsia="en-US"/>
              </w:rPr>
            </w:pPr>
            <w:r w:rsidRPr="00815BFD">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 xml:space="preserve">Кол-во </w:t>
            </w:r>
            <w:r w:rsidRPr="00815BFD">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Номер страницы</w:t>
            </w:r>
          </w:p>
        </w:tc>
      </w:tr>
      <w:tr w:rsidR="00815BFD" w:rsidRPr="00815BFD"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bl>
    <w:p w:rsidR="00815BFD" w:rsidRPr="00815BFD" w:rsidRDefault="00815BFD" w:rsidP="00815BFD">
      <w:pPr>
        <w:spacing w:after="160" w:line="276" w:lineRule="auto"/>
        <w:jc w:val="both"/>
        <w:rPr>
          <w:rFonts w:eastAsia="Calibri"/>
          <w:b/>
          <w:bCs/>
          <w:sz w:val="28"/>
          <w:lang w:eastAsia="en-US"/>
        </w:rPr>
      </w:pP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Подпись руководителя (уполномоченного лица)</w:t>
      </w: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Участника Запроса предложений                                             /     ФИО    /</w:t>
      </w: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м.п.</w:t>
      </w:r>
    </w:p>
    <w:p w:rsidR="00815BFD" w:rsidRPr="00815BFD" w:rsidRDefault="00815BFD" w:rsidP="00815BFD">
      <w:pPr>
        <w:spacing w:after="160" w:line="276" w:lineRule="auto"/>
        <w:jc w:val="both"/>
        <w:rPr>
          <w:lang w:val="x-none"/>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15BFD">
      <w:pPr>
        <w:pStyle w:val="11"/>
        <w:ind w:right="143" w:firstLine="0"/>
        <w:rPr>
          <w:rFonts w:eastAsia="MS Mincho"/>
          <w:b/>
          <w:sz w:val="24"/>
          <w:szCs w:val="24"/>
        </w:rPr>
      </w:pPr>
    </w:p>
    <w:p w:rsidR="00815BFD" w:rsidRDefault="00815BFD" w:rsidP="00815BFD">
      <w:pPr>
        <w:pStyle w:val="11"/>
        <w:ind w:right="143" w:firstLine="0"/>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2A5D49" w:rsidRDefault="002A5D49"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2</w:t>
      </w:r>
    </w:p>
    <w:p w:rsidR="004A247A" w:rsidRDefault="004A247A" w:rsidP="004A247A">
      <w:pPr>
        <w:jc w:val="right"/>
        <w:rPr>
          <w:b/>
        </w:rPr>
      </w:pPr>
      <w:r w:rsidRPr="004A247A">
        <w:rPr>
          <w:b/>
        </w:rPr>
        <w:t>к документации запроса предложений по коду ЮКЖД-ЗП 023/009</w:t>
      </w:r>
    </w:p>
    <w:p w:rsidR="004A247A" w:rsidRDefault="004A247A" w:rsidP="0065436F">
      <w:pPr>
        <w:jc w:val="center"/>
        <w:rPr>
          <w:b/>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282398">
        <w:rPr>
          <w:bCs/>
          <w:i/>
          <w:sz w:val="28"/>
          <w:szCs w:val="28"/>
        </w:rPr>
        <w:t>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1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4536"/>
        <w:gridCol w:w="3414"/>
      </w:tblGrid>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Pr="00B12A2F" w:rsidRDefault="00A73A4B" w:rsidP="00A73A4B">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Pr="00A73A4B" w:rsidRDefault="00A73A4B" w:rsidP="00A73A4B">
            <w:pPr>
              <w:jc w:val="center"/>
              <w:rPr>
                <w:b/>
                <w:bCs/>
                <w:color w:val="000000"/>
              </w:rPr>
            </w:pPr>
            <w:r w:rsidRPr="00A73A4B">
              <w:rPr>
                <w:b/>
                <w:lang w:eastAsia="en-US"/>
              </w:rPr>
              <w:t>Цена в драмах РА</w:t>
            </w:r>
          </w:p>
        </w:tc>
      </w:tr>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Pr>
                <w:i/>
                <w:sz w:val="20"/>
                <w:lang w:eastAsia="en-US"/>
              </w:rPr>
              <w:t>участник должен указать цену оказанных услуг</w:t>
            </w:r>
          </w:p>
        </w:tc>
      </w:tr>
      <w:tr w:rsidR="0065436F" w:rsidTr="00170E60">
        <w:trPr>
          <w:trHeight w:val="54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170E60">
        <w:trPr>
          <w:trHeight w:val="802"/>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170E60">
        <w:trPr>
          <w:trHeight w:val="72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170E60">
        <w:trPr>
          <w:trHeight w:val="1604"/>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170E60">
        <w:trPr>
          <w:trHeight w:val="1026"/>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3230B3">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3230B3">
      <w:pPr>
        <w:pStyle w:val="a9"/>
        <w:jc w:val="center"/>
        <w:rPr>
          <w:sz w:val="24"/>
        </w:rPr>
      </w:pPr>
      <w:r>
        <w:rPr>
          <w:sz w:val="24"/>
        </w:rPr>
        <w:t>(Полное наименование участника)</w:t>
      </w:r>
    </w:p>
    <w:p w:rsidR="0065436F" w:rsidRDefault="0065436F" w:rsidP="003230B3">
      <w:pPr>
        <w:pStyle w:val="a9"/>
        <w:jc w:val="center"/>
        <w:rPr>
          <w:sz w:val="24"/>
        </w:rPr>
      </w:pPr>
      <w:r>
        <w:rPr>
          <w:sz w:val="24"/>
        </w:rPr>
        <w:t>_________________________________________________________________</w:t>
      </w:r>
    </w:p>
    <w:p w:rsidR="0065436F" w:rsidRDefault="0065436F" w:rsidP="003230B3">
      <w:pPr>
        <w:pStyle w:val="a9"/>
        <w:ind w:left="1415"/>
        <w:jc w:val="center"/>
      </w:pPr>
      <w:r>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A73A4B" w:rsidRDefault="00A73A4B" w:rsidP="00DE5218">
      <w:pPr>
        <w:pStyle w:val="11"/>
        <w:ind w:firstLine="0"/>
        <w:rPr>
          <w:rFonts w:eastAsia="MS Mincho"/>
          <w:b/>
          <w:sz w:val="24"/>
          <w:szCs w:val="24"/>
        </w:rPr>
      </w:pPr>
    </w:p>
    <w:p w:rsidR="00A73A4B" w:rsidRDefault="00A73A4B" w:rsidP="00DE5218">
      <w:pPr>
        <w:pStyle w:val="11"/>
        <w:ind w:firstLine="0"/>
        <w:rPr>
          <w:rFonts w:eastAsia="MS Mincho"/>
          <w:b/>
          <w:sz w:val="24"/>
          <w:szCs w:val="24"/>
        </w:rPr>
      </w:pPr>
    </w:p>
    <w:p w:rsidR="00A73A4B" w:rsidRDefault="00A73A4B" w:rsidP="00DE5218">
      <w:pPr>
        <w:pStyle w:val="11"/>
        <w:ind w:firstLine="0"/>
        <w:rPr>
          <w:rFonts w:eastAsia="MS Mincho"/>
          <w:b/>
          <w:sz w:val="24"/>
          <w:szCs w:val="24"/>
        </w:rPr>
      </w:pPr>
    </w:p>
    <w:p w:rsidR="00A73A4B" w:rsidRDefault="00A73A4B" w:rsidP="00DE5218">
      <w:pPr>
        <w:pStyle w:val="11"/>
        <w:ind w:firstLine="0"/>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Default="004A247A" w:rsidP="004A247A">
      <w:pPr>
        <w:jc w:val="right"/>
        <w:rPr>
          <w:b/>
        </w:rPr>
      </w:pPr>
      <w:r w:rsidRPr="004A247A">
        <w:rPr>
          <w:b/>
        </w:rPr>
        <w:t>к документации запроса предложений по коду ЮКЖД-ЗП 023/009</w:t>
      </w:r>
    </w:p>
    <w:p w:rsidR="004A247A" w:rsidRPr="00BC1B39" w:rsidRDefault="004A247A" w:rsidP="004A247A">
      <w:pPr>
        <w:jc w:val="right"/>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BB46B2" w:rsidRDefault="006D056D" w:rsidP="00BB46B2">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BB46B2" w:rsidRDefault="006D056D" w:rsidP="00BB46B2">
      <w:pPr>
        <w:pStyle w:val="a9"/>
        <w:spacing w:line="276" w:lineRule="auto"/>
        <w:rPr>
          <w:rFonts w:eastAsia="Times New Roman"/>
          <w:color w:val="000000"/>
          <w:sz w:val="24"/>
        </w:rPr>
      </w:pP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9976DF" w:rsidRPr="009976DF" w:rsidRDefault="006D056D" w:rsidP="009976D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282398">
        <w:rPr>
          <w:rFonts w:eastAsia="Times New Roman"/>
          <w:color w:val="000000"/>
          <w:sz w:val="24"/>
        </w:rPr>
        <w:t>предложений</w:t>
      </w:r>
      <w:r w:rsidRPr="006D056D">
        <w:rPr>
          <w:rFonts w:eastAsia="Times New Roman"/>
          <w:color w:val="000000"/>
          <w:sz w:val="24"/>
        </w:rPr>
        <w:t>, и административные н</w:t>
      </w:r>
      <w:r w:rsidR="004748FE">
        <w:rPr>
          <w:rFonts w:eastAsia="Times New Roman"/>
          <w:color w:val="000000"/>
          <w:sz w:val="24"/>
        </w:rPr>
        <w:t>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F46F5B">
        <w:rPr>
          <w:rFonts w:eastAsia="Times New Roman"/>
          <w:color w:val="000000"/>
          <w:sz w:val="24"/>
        </w:rPr>
        <w:t xml:space="preserve"> в составе</w:t>
      </w:r>
      <w:r w:rsidR="00A24FD7">
        <w:rPr>
          <w:rFonts w:eastAsia="Times New Roman"/>
          <w:color w:val="000000"/>
          <w:sz w:val="24"/>
        </w:rPr>
        <w:t xml:space="preserve">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lastRenderedPageBreak/>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w:t>
      </w:r>
      <w:r w:rsidR="003230B3">
        <w:rPr>
          <w:rFonts w:ascii="Times New Roman" w:hAnsi="Times New Roman"/>
          <w:color w:val="000000"/>
          <w:sz w:val="24"/>
          <w:szCs w:val="24"/>
        </w:rPr>
        <w:t>3</w:t>
      </w:r>
      <w:r w:rsidRPr="00BC1B39">
        <w:rPr>
          <w:rFonts w:ascii="Times New Roman" w:hAnsi="Times New Roman"/>
          <w:color w:val="000000"/>
          <w:sz w:val="24"/>
          <w:szCs w:val="24"/>
        </w:rPr>
        <w:t>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4A247A" w:rsidP="0065436F">
      <w:pPr>
        <w:pStyle w:val="11"/>
        <w:ind w:left="5670" w:firstLine="0"/>
        <w:jc w:val="right"/>
        <w:rPr>
          <w:rFonts w:eastAsia="MS Mincho"/>
          <w:b/>
          <w:sz w:val="24"/>
          <w:szCs w:val="24"/>
        </w:rPr>
      </w:pPr>
      <w:r>
        <w:rPr>
          <w:rFonts w:eastAsia="MS Mincho"/>
          <w:b/>
          <w:sz w:val="24"/>
          <w:szCs w:val="24"/>
        </w:rPr>
        <w:br w:type="page"/>
      </w:r>
      <w:r w:rsidR="0065436F">
        <w:rPr>
          <w:rFonts w:eastAsia="MS Mincho"/>
          <w:b/>
          <w:sz w:val="24"/>
          <w:szCs w:val="24"/>
        </w:rPr>
        <w:lastRenderedPageBreak/>
        <w:t>Приложение № 4</w:t>
      </w:r>
    </w:p>
    <w:p w:rsidR="0065436F" w:rsidRDefault="004A247A" w:rsidP="0065436F">
      <w:pPr>
        <w:pStyle w:val="11"/>
        <w:ind w:left="5670" w:firstLine="0"/>
        <w:jc w:val="right"/>
        <w:rPr>
          <w:rFonts w:eastAsia="MS Mincho"/>
          <w:b/>
          <w:sz w:val="24"/>
          <w:szCs w:val="24"/>
        </w:rPr>
      </w:pPr>
      <w:r w:rsidRPr="004A247A">
        <w:rPr>
          <w:rFonts w:eastAsia="MS Mincho"/>
          <w:b/>
          <w:sz w:val="24"/>
          <w:szCs w:val="24"/>
        </w:rPr>
        <w:t>к документации запроса предложений по коду ЮКЖД-ЗП 023/009</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1040B7">
        <w:rPr>
          <w:rFonts w:ascii="Times New Roman" w:hAnsi="Times New Roman"/>
          <w:i/>
          <w:color w:val="000000"/>
          <w:sz w:val="24"/>
          <w:szCs w:val="24"/>
        </w:rPr>
        <w:t>202</w:t>
      </w:r>
      <w:r w:rsidR="003230B3">
        <w:rPr>
          <w:rFonts w:ascii="Times New Roman" w:hAnsi="Times New Roman"/>
          <w:i/>
          <w:color w:val="000000"/>
          <w:sz w:val="24"/>
          <w:szCs w:val="24"/>
        </w:rPr>
        <w:t>3</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0E5444" w:rsidP="000E5444">
      <w:pPr>
        <w:pStyle w:val="ConsNonformat"/>
        <w:widowControl/>
        <w:tabs>
          <w:tab w:val="left" w:pos="6912"/>
        </w:tabs>
        <w:ind w:firstLine="567"/>
        <w:jc w:val="both"/>
        <w:rPr>
          <w:rFonts w:ascii="Times New Roman" w:hAnsi="Times New Roman"/>
          <w:i/>
          <w:color w:val="000000"/>
          <w:sz w:val="24"/>
          <w:szCs w:val="24"/>
        </w:rPr>
      </w:pPr>
      <w:r>
        <w:rPr>
          <w:rFonts w:ascii="Times New Roman" w:hAnsi="Times New Roman"/>
          <w:i/>
          <w:color w:val="000000"/>
          <w:sz w:val="24"/>
          <w:szCs w:val="24"/>
        </w:rPr>
        <w:tab/>
      </w: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A73A4B" w:rsidRPr="00BC1B39" w:rsidRDefault="00A73A4B"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BC1B39" w:rsidRDefault="004A247A" w:rsidP="0065436F">
      <w:pPr>
        <w:ind w:left="5670"/>
        <w:jc w:val="right"/>
        <w:rPr>
          <w:b/>
          <w:color w:val="000000"/>
        </w:rPr>
      </w:pPr>
      <w:r w:rsidRPr="004A247A">
        <w:rPr>
          <w:rFonts w:eastAsia="MS Mincho"/>
          <w:b/>
        </w:rPr>
        <w:t>к документации запроса предложений по коду ЮКЖД-ЗП 023/009</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за </w:t>
      </w:r>
      <w:r w:rsidRPr="005E403F">
        <w:rPr>
          <w:color w:val="000000"/>
        </w:rPr>
        <w:t>20</w:t>
      </w:r>
      <w:r w:rsidR="001040B7">
        <w:rPr>
          <w:color w:val="000000"/>
        </w:rPr>
        <w:t>2</w:t>
      </w:r>
      <w:r w:rsidR="003230B3">
        <w:rPr>
          <w:color w:val="000000"/>
        </w:rPr>
        <w:t>1</w:t>
      </w:r>
      <w:r w:rsidRPr="005E403F">
        <w:rPr>
          <w:color w:val="000000"/>
        </w:rPr>
        <w:t>-20</w:t>
      </w:r>
      <w:r w:rsidR="00F527AB">
        <w:rPr>
          <w:color w:val="000000"/>
        </w:rPr>
        <w:t>2</w:t>
      </w:r>
      <w:r w:rsidR="003230B3">
        <w:rPr>
          <w:color w:val="000000"/>
        </w:rPr>
        <w:t>2</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w:t>
      </w:r>
      <w:r w:rsidR="003230B3">
        <w:rPr>
          <w:rFonts w:ascii="Times New Roman" w:hAnsi="Times New Roman"/>
          <w:color w:val="000000"/>
          <w:sz w:val="24"/>
          <w:szCs w:val="24"/>
        </w:rPr>
        <w:t>3</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A73A4B" w:rsidRDefault="00A73A4B" w:rsidP="0065436F">
      <w:pPr>
        <w:pStyle w:val="a9"/>
        <w:suppressAutoHyphens/>
        <w:ind w:right="306" w:firstLine="5670"/>
        <w:rPr>
          <w:sz w:val="28"/>
          <w:szCs w:val="28"/>
        </w:rPr>
      </w:pPr>
    </w:p>
    <w:p w:rsidR="000E5444" w:rsidRDefault="000E5444"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Default="004A247A" w:rsidP="004A247A">
      <w:pPr>
        <w:pStyle w:val="a9"/>
        <w:suppressAutoHyphens/>
        <w:ind w:right="306"/>
        <w:jc w:val="right"/>
        <w:rPr>
          <w:rFonts w:eastAsia="Times New Roman"/>
          <w:b/>
          <w:color w:val="000000"/>
          <w:sz w:val="24"/>
        </w:rPr>
      </w:pPr>
      <w:r w:rsidRPr="004A247A">
        <w:rPr>
          <w:rFonts w:eastAsia="Times New Roman"/>
          <w:b/>
          <w:color w:val="000000"/>
          <w:sz w:val="24"/>
        </w:rPr>
        <w:t>к документации запроса предложений по коду ЮКЖД-ЗП 023/009</w:t>
      </w:r>
    </w:p>
    <w:p w:rsidR="004A247A" w:rsidRPr="00991F3D" w:rsidRDefault="004A247A" w:rsidP="004A247A">
      <w:pPr>
        <w:pStyle w:val="a9"/>
        <w:suppressAutoHyphens/>
        <w:ind w:right="306"/>
        <w:jc w:val="right"/>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AC2251">
            <w:pPr>
              <w:pStyle w:val="a9"/>
              <w:suppressAutoHyphens/>
              <w:ind w:firstLine="0"/>
              <w:jc w:val="left"/>
              <w:rPr>
                <w:color w:val="000000"/>
                <w:sz w:val="24"/>
              </w:rPr>
            </w:pPr>
            <w:r w:rsidRPr="00991F3D">
              <w:rPr>
                <w:color w:val="000000"/>
                <w:sz w:val="24"/>
              </w:rPr>
              <w:t>Сумма договора (в драм, в год либо иной отчетный период)</w:t>
            </w:r>
          </w:p>
        </w:tc>
        <w:tc>
          <w:tcPr>
            <w:tcW w:w="2031" w:type="dxa"/>
          </w:tcPr>
          <w:p w:rsidR="0065436F" w:rsidRPr="00991F3D" w:rsidRDefault="0065436F" w:rsidP="00AC2251">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1040B7">
        <w:rPr>
          <w:rFonts w:ascii="Times New Roman" w:hAnsi="Times New Roman"/>
          <w:color w:val="000000"/>
          <w:sz w:val="24"/>
          <w:szCs w:val="24"/>
        </w:rPr>
        <w:t>202</w:t>
      </w:r>
      <w:r w:rsidR="00DF5580">
        <w:rPr>
          <w:rFonts w:ascii="Times New Roman" w:hAnsi="Times New Roman"/>
          <w:color w:val="000000"/>
          <w:sz w:val="24"/>
          <w:szCs w:val="24"/>
        </w:rPr>
        <w:t>3</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A73A4B" w:rsidRDefault="000E5444" w:rsidP="000E5444">
      <w:pPr>
        <w:pStyle w:val="ConsNonformat"/>
        <w:widowControl/>
        <w:tabs>
          <w:tab w:val="left" w:pos="9191"/>
        </w:tabs>
        <w:spacing w:line="360" w:lineRule="exact"/>
        <w:ind w:firstLine="567"/>
        <w:jc w:val="both"/>
        <w:rPr>
          <w:rFonts w:ascii="Times New Roman" w:hAnsi="Times New Roman"/>
          <w:color w:val="000000"/>
          <w:sz w:val="24"/>
          <w:szCs w:val="24"/>
        </w:rPr>
      </w:pPr>
      <w:r>
        <w:rPr>
          <w:rFonts w:ascii="Times New Roman" w:hAnsi="Times New Roman"/>
          <w:color w:val="000000"/>
          <w:sz w:val="24"/>
          <w:szCs w:val="24"/>
        </w:rPr>
        <w:tab/>
      </w:r>
    </w:p>
    <w:p w:rsidR="000E5444" w:rsidRDefault="000E5444" w:rsidP="000E5444">
      <w:pPr>
        <w:pStyle w:val="ConsNonformat"/>
        <w:widowControl/>
        <w:tabs>
          <w:tab w:val="left" w:pos="9191"/>
        </w:tabs>
        <w:spacing w:line="360" w:lineRule="exact"/>
        <w:ind w:firstLine="567"/>
        <w:jc w:val="both"/>
        <w:rPr>
          <w:rFonts w:ascii="Times New Roman" w:hAnsi="Times New Roman"/>
          <w:color w:val="000000"/>
          <w:sz w:val="24"/>
          <w:szCs w:val="24"/>
        </w:rPr>
      </w:pPr>
    </w:p>
    <w:p w:rsidR="000E5444" w:rsidRDefault="000E5444" w:rsidP="000E5444">
      <w:pPr>
        <w:pStyle w:val="ConsNonformat"/>
        <w:widowControl/>
        <w:tabs>
          <w:tab w:val="left" w:pos="9191"/>
        </w:tabs>
        <w:spacing w:line="360" w:lineRule="exact"/>
        <w:ind w:firstLine="567"/>
        <w:jc w:val="both"/>
        <w:rPr>
          <w:rFonts w:ascii="Times New Roman" w:hAnsi="Times New Roman"/>
          <w:color w:val="000000"/>
          <w:sz w:val="24"/>
          <w:szCs w:val="24"/>
        </w:rPr>
      </w:pPr>
    </w:p>
    <w:p w:rsidR="004A247A" w:rsidRDefault="004A247A" w:rsidP="00FE3BA1">
      <w:pPr>
        <w:pStyle w:val="a9"/>
        <w:suppressAutoHyphens/>
        <w:ind w:right="-59" w:firstLine="7230"/>
        <w:jc w:val="right"/>
        <w:rPr>
          <w:sz w:val="28"/>
          <w:szCs w:val="28"/>
        </w:rPr>
      </w:pPr>
    </w:p>
    <w:p w:rsidR="00FE3BA1" w:rsidRPr="00EA606E" w:rsidRDefault="00FE3BA1" w:rsidP="00FE3BA1">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FE3BA1"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282398">
        <w:rPr>
          <w:sz w:val="28"/>
          <w:szCs w:val="28"/>
        </w:rPr>
        <w:t>предложений</w:t>
      </w:r>
      <w:r w:rsidR="004A247A">
        <w:rPr>
          <w:sz w:val="28"/>
          <w:szCs w:val="28"/>
        </w:rPr>
        <w:t xml:space="preserve"> по коду ЮКЖД-ЗП 023/009</w:t>
      </w:r>
    </w:p>
    <w:p w:rsidR="00A10CF0" w:rsidRDefault="00A10CF0" w:rsidP="00A10CF0">
      <w:pPr>
        <w:pStyle w:val="a9"/>
        <w:ind w:firstLine="7230"/>
        <w:jc w:val="center"/>
        <w:rPr>
          <w:sz w:val="28"/>
          <w:szCs w:val="28"/>
        </w:rPr>
      </w:pPr>
    </w:p>
    <w:p w:rsidR="00A10CF0" w:rsidRPr="00A10CF0" w:rsidRDefault="00A10CF0" w:rsidP="00A10CF0">
      <w:pPr>
        <w:pStyle w:val="a9"/>
        <w:ind w:firstLine="0"/>
        <w:jc w:val="center"/>
        <w:rPr>
          <w:b/>
          <w:sz w:val="28"/>
          <w:szCs w:val="28"/>
        </w:rPr>
      </w:pPr>
      <w:r w:rsidRPr="00A10CF0">
        <w:rPr>
          <w:b/>
          <w:sz w:val="28"/>
          <w:szCs w:val="28"/>
        </w:rPr>
        <w:t>Проект договора</w:t>
      </w:r>
    </w:p>
    <w:p w:rsidR="00A10CF0" w:rsidRPr="00A10CF0" w:rsidRDefault="00A10CF0" w:rsidP="00A10CF0">
      <w:pPr>
        <w:pStyle w:val="a9"/>
        <w:ind w:firstLine="0"/>
        <w:jc w:val="center"/>
        <w:rPr>
          <w:sz w:val="28"/>
          <w:szCs w:val="28"/>
        </w:rPr>
      </w:pPr>
    </w:p>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1040B7">
        <w:rPr>
          <w:spacing w:val="-4"/>
          <w:lang w:eastAsia="ar-SA"/>
        </w:rPr>
        <w:t>202</w:t>
      </w:r>
      <w:r w:rsidR="00CE2D3A">
        <w:rPr>
          <w:spacing w:val="-4"/>
          <w:lang w:eastAsia="ar-SA"/>
        </w:rPr>
        <w:t>3</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1040B7">
        <w:t>202</w:t>
      </w:r>
      <w:r w:rsidR="00DF5580">
        <w:t>3</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w:t>
      </w:r>
      <w:r w:rsidR="00AF665F" w:rsidRPr="00AF665F">
        <w:rPr>
          <w:sz w:val="24"/>
        </w:rPr>
        <w:t xml:space="preserve"> </w:t>
      </w:r>
      <w:r w:rsidR="00AF665F" w:rsidRPr="001441AB">
        <w:rPr>
          <w:sz w:val="24"/>
        </w:rPr>
        <w:t>за исключением Чеченской Республики</w:t>
      </w:r>
      <w:r w:rsidRPr="001441AB">
        <w:rPr>
          <w:sz w:val="24"/>
        </w:rPr>
        <w:t xml:space="preserve">, стран СНГ, Грузии, </w:t>
      </w:r>
      <w:r w:rsidR="00AF665F">
        <w:rPr>
          <w:sz w:val="24"/>
        </w:rPr>
        <w:t>Китая,</w:t>
      </w:r>
      <w:r w:rsidRPr="001441AB">
        <w:rPr>
          <w:sz w:val="24"/>
        </w:rPr>
        <w:t xml:space="preserve"> а также территорий где официально ведутся боевые действия или военные </w:t>
      </w:r>
      <w:r w:rsidR="00AF665F">
        <w:rPr>
          <w:sz w:val="24"/>
        </w:rPr>
        <w:t>операции</w:t>
      </w:r>
      <w:r w:rsidRPr="001441AB">
        <w:rPr>
          <w:sz w:val="24"/>
        </w:rPr>
        <w:t>.</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w:t>
      </w:r>
      <w:r w:rsidRPr="001441AB">
        <w:rPr>
          <w:sz w:val="24"/>
        </w:rPr>
        <w:lastRenderedPageBreak/>
        <w:t xml:space="preserve">приему и выдачи грузов, багажа и грузобагажа, по обслуживанию пассажиров и выполнению 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b/>
          <w:lang w:val="ru-RU"/>
        </w:rPr>
        <w:t>застрахованная деятельность</w:t>
      </w:r>
      <w:r w:rsidRPr="001441AB">
        <w:rPr>
          <w:rFonts w:ascii="Times New Roman" w:hAnsi="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w:t>
      </w:r>
      <w:r w:rsidRPr="001441AB">
        <w:rPr>
          <w:rFonts w:ascii="Times New Roman" w:hAnsi="Times New Roman"/>
          <w:lang w:val="ru-RU"/>
        </w:rPr>
        <w:lastRenderedPageBreak/>
        <w:t>причинно- следственной связи устанавливается со стороны сюрвейера, привлеченного для 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lang w:val="ru-RU"/>
        </w:rPr>
      </w:pPr>
      <w:r w:rsidRPr="001441AB">
        <w:rPr>
          <w:rFonts w:ascii="Times New Roman" w:hAnsi="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lastRenderedPageBreak/>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318F1" w:rsidRPr="001441AB" w:rsidRDefault="00FE3BA1" w:rsidP="005B5A6B">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lastRenderedPageBreak/>
        <w:t xml:space="preserve">4.2. Страховая премия уплачивается единовременным платежом, безналичным перечислением денежных средств на расчетный счет Страховщика </w:t>
      </w:r>
      <w:r w:rsidR="005B5A6B" w:rsidRPr="005B5A6B">
        <w:rPr>
          <w:sz w:val="24"/>
        </w:rPr>
        <w:t>в течение 15 (пятнадцати) рабочих дней с момента подписания договора</w:t>
      </w:r>
      <w:r w:rsidRPr="001441AB">
        <w:rPr>
          <w:sz w:val="24"/>
        </w:rPr>
        <w:t>.</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A37E77" w:rsidRDefault="00FE3BA1" w:rsidP="00FE3BA1">
      <w:pPr>
        <w:pStyle w:val="a9"/>
        <w:ind w:left="142"/>
        <w:rPr>
          <w:color w:val="000000"/>
          <w:sz w:val="24"/>
        </w:rPr>
      </w:pPr>
      <w:r w:rsidRPr="00A37E77">
        <w:rPr>
          <w:color w:val="000000"/>
          <w:sz w:val="24"/>
        </w:rPr>
        <w:t xml:space="preserve">4.5. Бонус: </w:t>
      </w:r>
      <w:r w:rsidR="008B14FC" w:rsidRPr="00A37E77">
        <w:rPr>
          <w:color w:val="000000"/>
          <w:sz w:val="24"/>
        </w:rPr>
        <w:t>в</w:t>
      </w:r>
      <w:r w:rsidRPr="00A37E77">
        <w:rPr>
          <w:color w:val="000000"/>
          <w:sz w:val="24"/>
        </w:rPr>
        <w:t xml:space="preserve"> рамках настоящего Договора страхования предоставляется бонус в размере </w:t>
      </w:r>
      <w:r w:rsidR="005A2490" w:rsidRPr="00A37E77">
        <w:rPr>
          <w:rFonts w:ascii="Sylfaen" w:hAnsi="Sylfaen"/>
          <w:color w:val="000000"/>
          <w:sz w:val="24"/>
        </w:rPr>
        <w:t>__</w:t>
      </w:r>
      <w:r w:rsidRPr="00A37E77">
        <w:rPr>
          <w:color w:val="000000"/>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lang w:val="ru-RU"/>
        </w:rPr>
      </w:pPr>
      <w:r w:rsidRPr="001441AB">
        <w:rPr>
          <w:rFonts w:ascii="Times New Roman" w:hAnsi="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t>6. ПРАВА И ОБЯЗАННОСТИ СТОРОН</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lastRenderedPageBreak/>
        <w:t>6.1. Страховщик обязан:</w:t>
      </w:r>
    </w:p>
    <w:p w:rsidR="00FE3BA1" w:rsidRPr="001441AB" w:rsidRDefault="00FE3BA1" w:rsidP="00FE3BA1">
      <w:pPr>
        <w:pStyle w:val="a9"/>
        <w:ind w:left="142"/>
        <w:rPr>
          <w:sz w:val="24"/>
        </w:rPr>
      </w:pPr>
      <w:r w:rsidRPr="001441AB">
        <w:rPr>
          <w:sz w:val="24"/>
        </w:rPr>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w:t>
      </w:r>
      <w:r w:rsidR="00282398">
        <w:rPr>
          <w:sz w:val="24"/>
        </w:rPr>
        <w:t>предложений</w:t>
      </w:r>
      <w:r w:rsidRPr="001441AB">
        <w:rPr>
          <w:sz w:val="24"/>
        </w:rPr>
        <w:t xml:space="preserve">,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lang w:val="ru-RU"/>
        </w:rPr>
      </w:pPr>
      <w:r w:rsidRPr="001441AB">
        <w:rPr>
          <w:rFonts w:ascii="Times New Roman" w:hAnsi="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lastRenderedPageBreak/>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Pr="00A37E77" w:rsidRDefault="00FE3BA1" w:rsidP="001B1792">
      <w:pPr>
        <w:pStyle w:val="a9"/>
        <w:numPr>
          <w:ilvl w:val="1"/>
          <w:numId w:val="18"/>
        </w:numPr>
        <w:rPr>
          <w:color w:val="000000"/>
        </w:rPr>
      </w:pPr>
      <w:r w:rsidRPr="00A37E77">
        <w:rPr>
          <w:color w:val="000000"/>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lang w:val="ru-RU"/>
        </w:rPr>
      </w:pPr>
      <w:r w:rsidRPr="001441AB">
        <w:rPr>
          <w:rFonts w:ascii="Times New Roman" w:hAnsi="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lastRenderedPageBreak/>
        <w:t>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lang w:val="ru-RU"/>
        </w:rPr>
      </w:pPr>
      <w:r w:rsidRPr="001441AB">
        <w:rPr>
          <w:rFonts w:ascii="Times New Roman" w:hAnsi="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Страховой акт, при наличии необходимых и достаточных документов, бесспорно подтверждающих </w:t>
      </w:r>
      <w:r w:rsidRPr="001441AB">
        <w:rPr>
          <w:sz w:val="24"/>
        </w:rPr>
        <w:lastRenderedPageBreak/>
        <w:t>факт, характер, причину страхового случая, размер причиненного ущерба, а также подписанного 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lang w:val="ru-RU"/>
        </w:rPr>
      </w:pPr>
      <w:r w:rsidRPr="001441AB">
        <w:rPr>
          <w:rFonts w:ascii="Times New Roman" w:hAnsi="Times New Roman"/>
          <w:b/>
          <w:lang w:val="ru-RU"/>
        </w:rPr>
        <w:t>ИЗМЕНЕНИЕ И ДОПОЛНЕНИЕ ДОГОВОРА СТРАХОВАНИЯ</w:t>
      </w:r>
      <w:r w:rsidRPr="001441AB">
        <w:rPr>
          <w:rFonts w:ascii="Times New Roman" w:hAnsi="Times New Roman"/>
          <w:lang w:val="ru-RU"/>
        </w:rPr>
        <w:t xml:space="preserve"> </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rPr>
      </w:pPr>
      <w:r w:rsidRPr="001441AB">
        <w:rPr>
          <w:rFonts w:ascii="Times New Roman" w:hAnsi="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Pr="00A37E77" w:rsidRDefault="00FE3BA1" w:rsidP="00FE3BA1">
      <w:pPr>
        <w:widowControl w:val="0"/>
        <w:tabs>
          <w:tab w:val="left" w:pos="825"/>
        </w:tabs>
        <w:spacing w:line="194" w:lineRule="exact"/>
        <w:jc w:val="both"/>
        <w:rPr>
          <w:color w:val="000000"/>
        </w:rPr>
      </w:pPr>
    </w:p>
    <w:p w:rsidR="00FE3BA1" w:rsidRPr="00A37E77" w:rsidRDefault="00FE3BA1" w:rsidP="00FE3BA1">
      <w:pPr>
        <w:ind w:firstLine="720"/>
        <w:rPr>
          <w:color w:val="000000"/>
        </w:rPr>
      </w:pPr>
      <w:r w:rsidRPr="00A37E77">
        <w:rPr>
          <w:b/>
          <w:color w:val="000000"/>
          <w:u w:val="single"/>
        </w:rPr>
        <w:t>СТРАXОВЩИК:</w:t>
      </w:r>
      <w:r w:rsidRPr="00A37E77">
        <w:rPr>
          <w:color w:val="000000"/>
        </w:rPr>
        <w:t xml:space="preserve"> </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b/>
          <w:color w:val="000000"/>
          <w:u w:val="single"/>
        </w:rPr>
        <w:t>СТРАXОВАТЕЛЬ:</w:t>
      </w:r>
    </w:p>
    <w:p w:rsidR="00FE3BA1" w:rsidRPr="00A37E77" w:rsidRDefault="00FE3BA1" w:rsidP="00FE3BA1">
      <w:pPr>
        <w:rPr>
          <w:color w:val="000000"/>
        </w:rPr>
      </w:pPr>
      <w:r w:rsidRPr="00A37E77">
        <w:rPr>
          <w:color w:val="000000"/>
        </w:rPr>
        <w:t>_________________________________</w:t>
      </w:r>
      <w:r w:rsidRPr="00A37E77">
        <w:rPr>
          <w:color w:val="000000"/>
        </w:rPr>
        <w:tab/>
        <w:t xml:space="preserve">    ЗАО «ЮЖНО-КАВКАЗСКАЯ ЖЕЛЕЗНАЯ ДОРОГА»                      </w:t>
      </w:r>
    </w:p>
    <w:p w:rsidR="00FE3BA1" w:rsidRPr="00A37E77" w:rsidRDefault="00FE3BA1" w:rsidP="00FE3BA1">
      <w:pPr>
        <w:widowControl w:val="0"/>
        <w:tabs>
          <w:tab w:val="left" w:pos="825"/>
        </w:tabs>
        <w:rPr>
          <w:color w:val="000000"/>
        </w:rPr>
      </w:pPr>
    </w:p>
    <w:p w:rsidR="00FE3BA1" w:rsidRPr="00A37E77" w:rsidRDefault="00FE3BA1" w:rsidP="00FE3BA1">
      <w:pPr>
        <w:widowControl w:val="0"/>
        <w:tabs>
          <w:tab w:val="left" w:pos="825"/>
        </w:tabs>
        <w:jc w:val="both"/>
        <w:rPr>
          <w:color w:val="000000"/>
        </w:rPr>
      </w:pPr>
    </w:p>
    <w:p w:rsidR="00FE3BA1" w:rsidRPr="00A37E77" w:rsidRDefault="00FE3BA1" w:rsidP="00FE3BA1">
      <w:pPr>
        <w:widowControl w:val="0"/>
        <w:tabs>
          <w:tab w:val="left" w:pos="825"/>
        </w:tabs>
        <w:spacing w:line="240" w:lineRule="exact"/>
        <w:jc w:val="both"/>
        <w:rPr>
          <w:color w:val="000000"/>
        </w:rPr>
      </w:pPr>
      <w:r w:rsidRPr="00A37E77">
        <w:rPr>
          <w:color w:val="000000"/>
        </w:rPr>
        <w:t xml:space="preserve">         ___________________</w:t>
      </w:r>
      <w:r w:rsidRPr="00A37E77">
        <w:rPr>
          <w:color w:val="000000"/>
        </w:rPr>
        <w:tab/>
      </w:r>
      <w:r w:rsidRPr="00A37E77">
        <w:rPr>
          <w:color w:val="000000"/>
        </w:rPr>
        <w:tab/>
      </w:r>
      <w:r w:rsidRPr="00A37E77">
        <w:rPr>
          <w:color w:val="000000"/>
        </w:rPr>
        <w:tab/>
        <w:t xml:space="preserve">               </w:t>
      </w:r>
      <w:r w:rsidRPr="00A37E77">
        <w:rPr>
          <w:color w:val="000000"/>
        </w:rPr>
        <w:tab/>
        <w:t xml:space="preserve">            __________________</w:t>
      </w:r>
    </w:p>
    <w:p w:rsidR="00FE3BA1" w:rsidRPr="00A37E77" w:rsidRDefault="00FE3BA1" w:rsidP="00FE3BA1">
      <w:pPr>
        <w:widowControl w:val="0"/>
        <w:tabs>
          <w:tab w:val="left" w:pos="825"/>
        </w:tabs>
        <w:rPr>
          <w:color w:val="000000"/>
        </w:rPr>
      </w:pPr>
      <w:r w:rsidRPr="00A37E77">
        <w:rPr>
          <w:color w:val="000000"/>
        </w:rPr>
        <w:t xml:space="preserve">                 Подпись</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t xml:space="preserve">         Подпись</w:t>
      </w:r>
    </w:p>
    <w:p w:rsidR="00FE3BA1" w:rsidRPr="004B2BD1" w:rsidRDefault="00FE3BA1" w:rsidP="00FE3BA1">
      <w:pPr>
        <w:pStyle w:val="2"/>
        <w:suppressAutoHyphens/>
        <w:spacing w:before="0" w:after="0"/>
        <w:ind w:left="5166"/>
        <w:rPr>
          <w:b w:val="0"/>
        </w:rPr>
      </w:pPr>
    </w:p>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A10CF0">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E99" w:rsidRDefault="00EF5E99" w:rsidP="0067642B">
      <w:r>
        <w:separator/>
      </w:r>
    </w:p>
  </w:endnote>
  <w:endnote w:type="continuationSeparator" w:id="0">
    <w:p w:rsidR="00EF5E99" w:rsidRDefault="00EF5E99"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C6E" w:rsidRDefault="00797C6E" w:rsidP="007D586C">
    <w:pPr>
      <w:pStyle w:val="af3"/>
    </w:pPr>
  </w:p>
  <w:p w:rsidR="00797C6E" w:rsidRDefault="00797C6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E99" w:rsidRDefault="00EF5E99" w:rsidP="0067642B">
      <w:r>
        <w:separator/>
      </w:r>
    </w:p>
  </w:footnote>
  <w:footnote w:type="continuationSeparator" w:id="0">
    <w:p w:rsidR="00EF5E99" w:rsidRDefault="00EF5E99"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7A177B3"/>
    <w:multiLevelType w:val="multilevel"/>
    <w:tmpl w:val="BCD86054"/>
    <w:lvl w:ilvl="0">
      <w:start w:val="3"/>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1353"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B27738"/>
    <w:multiLevelType w:val="multilevel"/>
    <w:tmpl w:val="051AF4DC"/>
    <w:lvl w:ilvl="0">
      <w:start w:val="1"/>
      <w:numFmt w:val="upperRoman"/>
      <w:lvlText w:val="%1."/>
      <w:lvlJc w:val="left"/>
      <w:pPr>
        <w:ind w:left="862" w:hanging="720"/>
      </w:pPr>
      <w:rPr>
        <w:rFonts w:hint="default"/>
        <w:b/>
        <w:lang w:val="ru-RU"/>
      </w:rPr>
    </w:lvl>
    <w:lvl w:ilvl="1">
      <w:start w:val="1"/>
      <w:numFmt w:val="decimal"/>
      <w:isLgl/>
      <w:lvlText w:val="%1.%2."/>
      <w:lvlJc w:val="left"/>
      <w:pPr>
        <w:ind w:left="720" w:hanging="720"/>
      </w:pPr>
      <w:rPr>
        <w:rFonts w:ascii="Times New Roman" w:hAnsi="Times New Roman" w:cs="Times New Roman" w:hint="default"/>
        <w:b w:val="0"/>
        <w:sz w:val="28"/>
        <w:szCs w:val="28"/>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9FA67FA"/>
    <w:multiLevelType w:val="multilevel"/>
    <w:tmpl w:val="47304A5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066DB1"/>
    <w:multiLevelType w:val="multilevel"/>
    <w:tmpl w:val="C50879B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2"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5891096B"/>
    <w:multiLevelType w:val="multilevel"/>
    <w:tmpl w:val="1F94E498"/>
    <w:lvl w:ilvl="0">
      <w:start w:val="17"/>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5"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DB7F19"/>
    <w:multiLevelType w:val="hybridMultilevel"/>
    <w:tmpl w:val="EE0E0EA4"/>
    <w:lvl w:ilvl="0" w:tplc="0C7A0BC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4"/>
  </w:num>
  <w:num w:numId="4">
    <w:abstractNumId w:val="8"/>
  </w:num>
  <w:num w:numId="5">
    <w:abstractNumId w:val="1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num>
  <w:num w:numId="9">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4"/>
  </w:num>
  <w:num w:numId="19">
    <w:abstractNumId w:val="19"/>
  </w:num>
  <w:num w:numId="20">
    <w:abstractNumId w:val="5"/>
  </w:num>
  <w:num w:numId="21">
    <w:abstractNumId w:val="10"/>
  </w:num>
  <w:num w:numId="22">
    <w:abstractNumId w:val="18"/>
  </w:num>
  <w:num w:numId="23">
    <w:abstractNumId w:val="2"/>
  </w:num>
  <w:num w:numId="24">
    <w:abstractNumId w:val="7"/>
  </w:num>
  <w:num w:numId="25">
    <w:abstractNumId w:val="11"/>
  </w:num>
  <w:num w:numId="2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49"/>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B89"/>
    <w:rsid w:val="00064DAD"/>
    <w:rsid w:val="000665D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0C9A"/>
    <w:rsid w:val="000C3423"/>
    <w:rsid w:val="000C6658"/>
    <w:rsid w:val="000C7708"/>
    <w:rsid w:val="000D4AC2"/>
    <w:rsid w:val="000D64ED"/>
    <w:rsid w:val="000E5444"/>
    <w:rsid w:val="000E71F6"/>
    <w:rsid w:val="000F0411"/>
    <w:rsid w:val="000F19F1"/>
    <w:rsid w:val="000F3270"/>
    <w:rsid w:val="000F596A"/>
    <w:rsid w:val="000F696A"/>
    <w:rsid w:val="00100C07"/>
    <w:rsid w:val="001014E4"/>
    <w:rsid w:val="00103786"/>
    <w:rsid w:val="001040B7"/>
    <w:rsid w:val="001056EA"/>
    <w:rsid w:val="001077BB"/>
    <w:rsid w:val="00107CA0"/>
    <w:rsid w:val="001111A5"/>
    <w:rsid w:val="001121D1"/>
    <w:rsid w:val="001146E0"/>
    <w:rsid w:val="00120AD2"/>
    <w:rsid w:val="001217F4"/>
    <w:rsid w:val="0012187B"/>
    <w:rsid w:val="00122650"/>
    <w:rsid w:val="00122685"/>
    <w:rsid w:val="00146E2C"/>
    <w:rsid w:val="00147E7A"/>
    <w:rsid w:val="0015087E"/>
    <w:rsid w:val="00151CEE"/>
    <w:rsid w:val="00156236"/>
    <w:rsid w:val="00157235"/>
    <w:rsid w:val="00170E60"/>
    <w:rsid w:val="00171EF9"/>
    <w:rsid w:val="00176B98"/>
    <w:rsid w:val="00177005"/>
    <w:rsid w:val="00182802"/>
    <w:rsid w:val="00182968"/>
    <w:rsid w:val="001842B2"/>
    <w:rsid w:val="00190997"/>
    <w:rsid w:val="00191A0B"/>
    <w:rsid w:val="00193F21"/>
    <w:rsid w:val="001941B8"/>
    <w:rsid w:val="00194470"/>
    <w:rsid w:val="001965F1"/>
    <w:rsid w:val="001971ED"/>
    <w:rsid w:val="001A1C02"/>
    <w:rsid w:val="001A44B7"/>
    <w:rsid w:val="001B0C53"/>
    <w:rsid w:val="001B0DC4"/>
    <w:rsid w:val="001B1792"/>
    <w:rsid w:val="001B203D"/>
    <w:rsid w:val="001B2706"/>
    <w:rsid w:val="001B393A"/>
    <w:rsid w:val="001B5867"/>
    <w:rsid w:val="001B5BB8"/>
    <w:rsid w:val="001B6BB7"/>
    <w:rsid w:val="001D25E9"/>
    <w:rsid w:val="001D2F34"/>
    <w:rsid w:val="001D5F8A"/>
    <w:rsid w:val="001D7A30"/>
    <w:rsid w:val="001E2608"/>
    <w:rsid w:val="001E2E32"/>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126D"/>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1C39"/>
    <w:rsid w:val="0027283E"/>
    <w:rsid w:val="00274317"/>
    <w:rsid w:val="00276653"/>
    <w:rsid w:val="00282398"/>
    <w:rsid w:val="00282914"/>
    <w:rsid w:val="00286C10"/>
    <w:rsid w:val="0028716A"/>
    <w:rsid w:val="00287EA2"/>
    <w:rsid w:val="002901AF"/>
    <w:rsid w:val="00291561"/>
    <w:rsid w:val="002916EB"/>
    <w:rsid w:val="0029365A"/>
    <w:rsid w:val="0029435B"/>
    <w:rsid w:val="00297047"/>
    <w:rsid w:val="002A1CFC"/>
    <w:rsid w:val="002A4272"/>
    <w:rsid w:val="002A5984"/>
    <w:rsid w:val="002A5D49"/>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2FA2"/>
    <w:rsid w:val="002E3EF7"/>
    <w:rsid w:val="002E3F6C"/>
    <w:rsid w:val="002E615A"/>
    <w:rsid w:val="002F5505"/>
    <w:rsid w:val="002F65B5"/>
    <w:rsid w:val="002F6688"/>
    <w:rsid w:val="00304D53"/>
    <w:rsid w:val="0030522C"/>
    <w:rsid w:val="00307198"/>
    <w:rsid w:val="00307CF1"/>
    <w:rsid w:val="00311594"/>
    <w:rsid w:val="00312B1B"/>
    <w:rsid w:val="0031408E"/>
    <w:rsid w:val="0031477C"/>
    <w:rsid w:val="003230B3"/>
    <w:rsid w:val="00323732"/>
    <w:rsid w:val="00326051"/>
    <w:rsid w:val="00332D79"/>
    <w:rsid w:val="00333B29"/>
    <w:rsid w:val="00334926"/>
    <w:rsid w:val="00336385"/>
    <w:rsid w:val="003369B1"/>
    <w:rsid w:val="00336DAF"/>
    <w:rsid w:val="00342F59"/>
    <w:rsid w:val="003430F6"/>
    <w:rsid w:val="00343CC4"/>
    <w:rsid w:val="00343DCA"/>
    <w:rsid w:val="00344148"/>
    <w:rsid w:val="00344433"/>
    <w:rsid w:val="003444F5"/>
    <w:rsid w:val="0034541F"/>
    <w:rsid w:val="003459E3"/>
    <w:rsid w:val="00351304"/>
    <w:rsid w:val="00353096"/>
    <w:rsid w:val="0035479D"/>
    <w:rsid w:val="003578C2"/>
    <w:rsid w:val="00362CDB"/>
    <w:rsid w:val="0036681F"/>
    <w:rsid w:val="00371BF4"/>
    <w:rsid w:val="003767E7"/>
    <w:rsid w:val="00381D3A"/>
    <w:rsid w:val="00384D1F"/>
    <w:rsid w:val="003943A7"/>
    <w:rsid w:val="00394FBD"/>
    <w:rsid w:val="00395F8B"/>
    <w:rsid w:val="003A0F46"/>
    <w:rsid w:val="003A27D8"/>
    <w:rsid w:val="003A772F"/>
    <w:rsid w:val="003A7B9E"/>
    <w:rsid w:val="003B2377"/>
    <w:rsid w:val="003B7945"/>
    <w:rsid w:val="003C4BD4"/>
    <w:rsid w:val="003C6322"/>
    <w:rsid w:val="003C698B"/>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05D"/>
    <w:rsid w:val="0044569E"/>
    <w:rsid w:val="00450D5A"/>
    <w:rsid w:val="004610D6"/>
    <w:rsid w:val="00463E76"/>
    <w:rsid w:val="00467A0C"/>
    <w:rsid w:val="00471554"/>
    <w:rsid w:val="00471736"/>
    <w:rsid w:val="00471FB8"/>
    <w:rsid w:val="00472D2E"/>
    <w:rsid w:val="00472FD2"/>
    <w:rsid w:val="004748FE"/>
    <w:rsid w:val="00476339"/>
    <w:rsid w:val="00476590"/>
    <w:rsid w:val="00476D9E"/>
    <w:rsid w:val="004857AB"/>
    <w:rsid w:val="00490D92"/>
    <w:rsid w:val="004963DB"/>
    <w:rsid w:val="00496D38"/>
    <w:rsid w:val="004A02FE"/>
    <w:rsid w:val="004A05A2"/>
    <w:rsid w:val="004A0DFE"/>
    <w:rsid w:val="004A15A9"/>
    <w:rsid w:val="004A247A"/>
    <w:rsid w:val="004A387A"/>
    <w:rsid w:val="004A594A"/>
    <w:rsid w:val="004A61D7"/>
    <w:rsid w:val="004B554D"/>
    <w:rsid w:val="004B6174"/>
    <w:rsid w:val="004B777D"/>
    <w:rsid w:val="004C34FD"/>
    <w:rsid w:val="004D1395"/>
    <w:rsid w:val="004D1758"/>
    <w:rsid w:val="004D3778"/>
    <w:rsid w:val="004D3C02"/>
    <w:rsid w:val="004D4F07"/>
    <w:rsid w:val="004D6186"/>
    <w:rsid w:val="004D62B7"/>
    <w:rsid w:val="004E22E0"/>
    <w:rsid w:val="004E4AA0"/>
    <w:rsid w:val="004E5451"/>
    <w:rsid w:val="004F0269"/>
    <w:rsid w:val="004F5303"/>
    <w:rsid w:val="004F541B"/>
    <w:rsid w:val="004F5E7B"/>
    <w:rsid w:val="004F7B8D"/>
    <w:rsid w:val="005002B7"/>
    <w:rsid w:val="00500337"/>
    <w:rsid w:val="0050138A"/>
    <w:rsid w:val="00503952"/>
    <w:rsid w:val="00504F0A"/>
    <w:rsid w:val="00505DBF"/>
    <w:rsid w:val="00506FFF"/>
    <w:rsid w:val="00507F61"/>
    <w:rsid w:val="005221B3"/>
    <w:rsid w:val="00523E0C"/>
    <w:rsid w:val="00525457"/>
    <w:rsid w:val="00536194"/>
    <w:rsid w:val="0053710D"/>
    <w:rsid w:val="005417C1"/>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17F2"/>
    <w:rsid w:val="005A2490"/>
    <w:rsid w:val="005A50DC"/>
    <w:rsid w:val="005A570B"/>
    <w:rsid w:val="005A72D7"/>
    <w:rsid w:val="005A76B3"/>
    <w:rsid w:val="005B0120"/>
    <w:rsid w:val="005B5A6B"/>
    <w:rsid w:val="005B6E10"/>
    <w:rsid w:val="005C0B2E"/>
    <w:rsid w:val="005C0C44"/>
    <w:rsid w:val="005C38D3"/>
    <w:rsid w:val="005C4113"/>
    <w:rsid w:val="005C7F36"/>
    <w:rsid w:val="005D036D"/>
    <w:rsid w:val="005D0392"/>
    <w:rsid w:val="005D0E3C"/>
    <w:rsid w:val="005D370D"/>
    <w:rsid w:val="005D49CA"/>
    <w:rsid w:val="005D4CCE"/>
    <w:rsid w:val="005D5514"/>
    <w:rsid w:val="005D7C61"/>
    <w:rsid w:val="005E403F"/>
    <w:rsid w:val="005E53F8"/>
    <w:rsid w:val="005E6278"/>
    <w:rsid w:val="005E7371"/>
    <w:rsid w:val="005E7E4B"/>
    <w:rsid w:val="005F3FE4"/>
    <w:rsid w:val="005F422F"/>
    <w:rsid w:val="005F4623"/>
    <w:rsid w:val="005F4927"/>
    <w:rsid w:val="006038A2"/>
    <w:rsid w:val="00604135"/>
    <w:rsid w:val="0060423A"/>
    <w:rsid w:val="00604343"/>
    <w:rsid w:val="00604804"/>
    <w:rsid w:val="00605B45"/>
    <w:rsid w:val="00606ACD"/>
    <w:rsid w:val="0061003A"/>
    <w:rsid w:val="0061016A"/>
    <w:rsid w:val="00611104"/>
    <w:rsid w:val="00615E53"/>
    <w:rsid w:val="00617785"/>
    <w:rsid w:val="006215CE"/>
    <w:rsid w:val="006225B4"/>
    <w:rsid w:val="006258D0"/>
    <w:rsid w:val="0062792C"/>
    <w:rsid w:val="006309EA"/>
    <w:rsid w:val="00630D60"/>
    <w:rsid w:val="006368C3"/>
    <w:rsid w:val="00637585"/>
    <w:rsid w:val="0064300B"/>
    <w:rsid w:val="00644D70"/>
    <w:rsid w:val="00646857"/>
    <w:rsid w:val="006474F1"/>
    <w:rsid w:val="00647D2A"/>
    <w:rsid w:val="0065436F"/>
    <w:rsid w:val="006553C6"/>
    <w:rsid w:val="00656207"/>
    <w:rsid w:val="00662D85"/>
    <w:rsid w:val="00664BD4"/>
    <w:rsid w:val="00665202"/>
    <w:rsid w:val="00665AD4"/>
    <w:rsid w:val="006704E1"/>
    <w:rsid w:val="006707DD"/>
    <w:rsid w:val="006731F8"/>
    <w:rsid w:val="00673455"/>
    <w:rsid w:val="0067642B"/>
    <w:rsid w:val="00676612"/>
    <w:rsid w:val="00682361"/>
    <w:rsid w:val="00683ECC"/>
    <w:rsid w:val="00691568"/>
    <w:rsid w:val="00693510"/>
    <w:rsid w:val="006975A6"/>
    <w:rsid w:val="006A028A"/>
    <w:rsid w:val="006A1308"/>
    <w:rsid w:val="006A2969"/>
    <w:rsid w:val="006A394B"/>
    <w:rsid w:val="006A6722"/>
    <w:rsid w:val="006A6D66"/>
    <w:rsid w:val="006A7C7C"/>
    <w:rsid w:val="006B24A8"/>
    <w:rsid w:val="006B2B83"/>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2E89"/>
    <w:rsid w:val="006E514C"/>
    <w:rsid w:val="006F2804"/>
    <w:rsid w:val="006F4E13"/>
    <w:rsid w:val="006F774D"/>
    <w:rsid w:val="00704AC2"/>
    <w:rsid w:val="00710460"/>
    <w:rsid w:val="007130AB"/>
    <w:rsid w:val="007167E1"/>
    <w:rsid w:val="00716911"/>
    <w:rsid w:val="007174F4"/>
    <w:rsid w:val="0071757B"/>
    <w:rsid w:val="00723ED5"/>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A9F"/>
    <w:rsid w:val="00770F7F"/>
    <w:rsid w:val="007719F2"/>
    <w:rsid w:val="007754EA"/>
    <w:rsid w:val="00775664"/>
    <w:rsid w:val="0077615A"/>
    <w:rsid w:val="00777337"/>
    <w:rsid w:val="00781EC1"/>
    <w:rsid w:val="007828EB"/>
    <w:rsid w:val="00790FF5"/>
    <w:rsid w:val="00795412"/>
    <w:rsid w:val="00797C6E"/>
    <w:rsid w:val="00797FE7"/>
    <w:rsid w:val="007A11E0"/>
    <w:rsid w:val="007A1644"/>
    <w:rsid w:val="007A2DA1"/>
    <w:rsid w:val="007A48AC"/>
    <w:rsid w:val="007A51E6"/>
    <w:rsid w:val="007A5612"/>
    <w:rsid w:val="007A5777"/>
    <w:rsid w:val="007A60C9"/>
    <w:rsid w:val="007A60ED"/>
    <w:rsid w:val="007A7F49"/>
    <w:rsid w:val="007B14FF"/>
    <w:rsid w:val="007B1652"/>
    <w:rsid w:val="007B3D77"/>
    <w:rsid w:val="007B6D27"/>
    <w:rsid w:val="007C2CA9"/>
    <w:rsid w:val="007C741D"/>
    <w:rsid w:val="007C7B01"/>
    <w:rsid w:val="007D0102"/>
    <w:rsid w:val="007D0C87"/>
    <w:rsid w:val="007D0F14"/>
    <w:rsid w:val="007D586C"/>
    <w:rsid w:val="007E202B"/>
    <w:rsid w:val="007E38BA"/>
    <w:rsid w:val="007F27F4"/>
    <w:rsid w:val="007F6B26"/>
    <w:rsid w:val="00804696"/>
    <w:rsid w:val="008057D2"/>
    <w:rsid w:val="00807CB7"/>
    <w:rsid w:val="008103B9"/>
    <w:rsid w:val="00810529"/>
    <w:rsid w:val="00810E0E"/>
    <w:rsid w:val="00811427"/>
    <w:rsid w:val="00812519"/>
    <w:rsid w:val="00814401"/>
    <w:rsid w:val="00815BFD"/>
    <w:rsid w:val="008162E6"/>
    <w:rsid w:val="00824A9A"/>
    <w:rsid w:val="00827383"/>
    <w:rsid w:val="0084281A"/>
    <w:rsid w:val="008452E9"/>
    <w:rsid w:val="008454D1"/>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3C3"/>
    <w:rsid w:val="008B14FC"/>
    <w:rsid w:val="008B1687"/>
    <w:rsid w:val="008B447D"/>
    <w:rsid w:val="008B4A9E"/>
    <w:rsid w:val="008B7A2B"/>
    <w:rsid w:val="008C2748"/>
    <w:rsid w:val="008C7FA8"/>
    <w:rsid w:val="008D3DA3"/>
    <w:rsid w:val="008D4B1A"/>
    <w:rsid w:val="008E42AB"/>
    <w:rsid w:val="008E6FE5"/>
    <w:rsid w:val="008F19DD"/>
    <w:rsid w:val="008F24C8"/>
    <w:rsid w:val="00900834"/>
    <w:rsid w:val="00901C03"/>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57A"/>
    <w:rsid w:val="00951990"/>
    <w:rsid w:val="00951A27"/>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94FA8"/>
    <w:rsid w:val="009976DF"/>
    <w:rsid w:val="009A055F"/>
    <w:rsid w:val="009A1EC6"/>
    <w:rsid w:val="009A2428"/>
    <w:rsid w:val="009A7691"/>
    <w:rsid w:val="009B0253"/>
    <w:rsid w:val="009B132F"/>
    <w:rsid w:val="009B15A5"/>
    <w:rsid w:val="009B4090"/>
    <w:rsid w:val="009B4B77"/>
    <w:rsid w:val="009B73CE"/>
    <w:rsid w:val="009C0BAB"/>
    <w:rsid w:val="009C2621"/>
    <w:rsid w:val="009C36EC"/>
    <w:rsid w:val="009C7458"/>
    <w:rsid w:val="009D0093"/>
    <w:rsid w:val="009D41A1"/>
    <w:rsid w:val="009D4B2F"/>
    <w:rsid w:val="009D5EE6"/>
    <w:rsid w:val="009D7AB1"/>
    <w:rsid w:val="009E065F"/>
    <w:rsid w:val="009E339A"/>
    <w:rsid w:val="009E402E"/>
    <w:rsid w:val="009E5A28"/>
    <w:rsid w:val="009E6211"/>
    <w:rsid w:val="009F04B7"/>
    <w:rsid w:val="009F3A05"/>
    <w:rsid w:val="009F54D5"/>
    <w:rsid w:val="009F696A"/>
    <w:rsid w:val="00A00C7E"/>
    <w:rsid w:val="00A04C02"/>
    <w:rsid w:val="00A05BCF"/>
    <w:rsid w:val="00A0703D"/>
    <w:rsid w:val="00A07BED"/>
    <w:rsid w:val="00A10CF0"/>
    <w:rsid w:val="00A10EA1"/>
    <w:rsid w:val="00A11213"/>
    <w:rsid w:val="00A117E3"/>
    <w:rsid w:val="00A1597E"/>
    <w:rsid w:val="00A22216"/>
    <w:rsid w:val="00A24E8B"/>
    <w:rsid w:val="00A24FD7"/>
    <w:rsid w:val="00A27F90"/>
    <w:rsid w:val="00A3035D"/>
    <w:rsid w:val="00A30AA5"/>
    <w:rsid w:val="00A30CA5"/>
    <w:rsid w:val="00A339F1"/>
    <w:rsid w:val="00A37E77"/>
    <w:rsid w:val="00A40276"/>
    <w:rsid w:val="00A403AA"/>
    <w:rsid w:val="00A44066"/>
    <w:rsid w:val="00A44900"/>
    <w:rsid w:val="00A450C6"/>
    <w:rsid w:val="00A46520"/>
    <w:rsid w:val="00A51A86"/>
    <w:rsid w:val="00A524FC"/>
    <w:rsid w:val="00A556D6"/>
    <w:rsid w:val="00A55E05"/>
    <w:rsid w:val="00A56686"/>
    <w:rsid w:val="00A57EEC"/>
    <w:rsid w:val="00A63799"/>
    <w:rsid w:val="00A6760A"/>
    <w:rsid w:val="00A71E60"/>
    <w:rsid w:val="00A7275A"/>
    <w:rsid w:val="00A72B4F"/>
    <w:rsid w:val="00A73A4B"/>
    <w:rsid w:val="00A77C76"/>
    <w:rsid w:val="00A83C9B"/>
    <w:rsid w:val="00A844F3"/>
    <w:rsid w:val="00A85A8B"/>
    <w:rsid w:val="00A85AC9"/>
    <w:rsid w:val="00A92370"/>
    <w:rsid w:val="00A93A6D"/>
    <w:rsid w:val="00A96F26"/>
    <w:rsid w:val="00AA07FE"/>
    <w:rsid w:val="00AA113A"/>
    <w:rsid w:val="00AA2898"/>
    <w:rsid w:val="00AA6C17"/>
    <w:rsid w:val="00AB04D1"/>
    <w:rsid w:val="00AB22A7"/>
    <w:rsid w:val="00AB42BC"/>
    <w:rsid w:val="00AB7969"/>
    <w:rsid w:val="00AC0426"/>
    <w:rsid w:val="00AC05FA"/>
    <w:rsid w:val="00AC2251"/>
    <w:rsid w:val="00AC30D4"/>
    <w:rsid w:val="00AD06DD"/>
    <w:rsid w:val="00AD21AF"/>
    <w:rsid w:val="00AD3A1F"/>
    <w:rsid w:val="00AD3D17"/>
    <w:rsid w:val="00AD72B3"/>
    <w:rsid w:val="00AD78BD"/>
    <w:rsid w:val="00AE40AF"/>
    <w:rsid w:val="00AE521E"/>
    <w:rsid w:val="00AF0D08"/>
    <w:rsid w:val="00AF0D43"/>
    <w:rsid w:val="00AF101C"/>
    <w:rsid w:val="00AF21E8"/>
    <w:rsid w:val="00AF3F29"/>
    <w:rsid w:val="00AF665F"/>
    <w:rsid w:val="00AF7DFD"/>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257E"/>
    <w:rsid w:val="00B62847"/>
    <w:rsid w:val="00B73D0A"/>
    <w:rsid w:val="00B74F1D"/>
    <w:rsid w:val="00B75445"/>
    <w:rsid w:val="00B82FAD"/>
    <w:rsid w:val="00B90676"/>
    <w:rsid w:val="00B90795"/>
    <w:rsid w:val="00B93C28"/>
    <w:rsid w:val="00B95477"/>
    <w:rsid w:val="00B97F01"/>
    <w:rsid w:val="00BA3A5C"/>
    <w:rsid w:val="00BB0DFB"/>
    <w:rsid w:val="00BB36C8"/>
    <w:rsid w:val="00BB3E34"/>
    <w:rsid w:val="00BB46B2"/>
    <w:rsid w:val="00BB5C9B"/>
    <w:rsid w:val="00BB6FD4"/>
    <w:rsid w:val="00BB7D74"/>
    <w:rsid w:val="00BC00A5"/>
    <w:rsid w:val="00BC0D64"/>
    <w:rsid w:val="00BC1113"/>
    <w:rsid w:val="00BC2F95"/>
    <w:rsid w:val="00BC3A58"/>
    <w:rsid w:val="00BC48B4"/>
    <w:rsid w:val="00BC7195"/>
    <w:rsid w:val="00BC76F0"/>
    <w:rsid w:val="00BD0F3A"/>
    <w:rsid w:val="00BD3007"/>
    <w:rsid w:val="00BD7709"/>
    <w:rsid w:val="00BE2A72"/>
    <w:rsid w:val="00BE4A9D"/>
    <w:rsid w:val="00BE64BB"/>
    <w:rsid w:val="00BF0444"/>
    <w:rsid w:val="00BF0609"/>
    <w:rsid w:val="00BF1F9E"/>
    <w:rsid w:val="00BF343E"/>
    <w:rsid w:val="00C02124"/>
    <w:rsid w:val="00C053F0"/>
    <w:rsid w:val="00C06435"/>
    <w:rsid w:val="00C06C02"/>
    <w:rsid w:val="00C07F00"/>
    <w:rsid w:val="00C1657D"/>
    <w:rsid w:val="00C20D09"/>
    <w:rsid w:val="00C229DE"/>
    <w:rsid w:val="00C24861"/>
    <w:rsid w:val="00C27F91"/>
    <w:rsid w:val="00C30C73"/>
    <w:rsid w:val="00C31507"/>
    <w:rsid w:val="00C32E5B"/>
    <w:rsid w:val="00C345D6"/>
    <w:rsid w:val="00C34AA5"/>
    <w:rsid w:val="00C41D33"/>
    <w:rsid w:val="00C42B30"/>
    <w:rsid w:val="00C44714"/>
    <w:rsid w:val="00C47AC0"/>
    <w:rsid w:val="00C525D5"/>
    <w:rsid w:val="00C52BFE"/>
    <w:rsid w:val="00C556EF"/>
    <w:rsid w:val="00C74F69"/>
    <w:rsid w:val="00C755C1"/>
    <w:rsid w:val="00C774F3"/>
    <w:rsid w:val="00C77B8D"/>
    <w:rsid w:val="00C80216"/>
    <w:rsid w:val="00C811F6"/>
    <w:rsid w:val="00C85BA0"/>
    <w:rsid w:val="00C91F7F"/>
    <w:rsid w:val="00C970FB"/>
    <w:rsid w:val="00CA08E3"/>
    <w:rsid w:val="00CA1B10"/>
    <w:rsid w:val="00CA3349"/>
    <w:rsid w:val="00CA5CF0"/>
    <w:rsid w:val="00CA7769"/>
    <w:rsid w:val="00CB5A36"/>
    <w:rsid w:val="00CC0E85"/>
    <w:rsid w:val="00CC16EF"/>
    <w:rsid w:val="00CC3776"/>
    <w:rsid w:val="00CC4BB3"/>
    <w:rsid w:val="00CC7F2A"/>
    <w:rsid w:val="00CD2A65"/>
    <w:rsid w:val="00CD4451"/>
    <w:rsid w:val="00CD7023"/>
    <w:rsid w:val="00CE0A12"/>
    <w:rsid w:val="00CE2D3A"/>
    <w:rsid w:val="00CE548A"/>
    <w:rsid w:val="00CE607B"/>
    <w:rsid w:val="00CF0E13"/>
    <w:rsid w:val="00CF1A5B"/>
    <w:rsid w:val="00CF7B60"/>
    <w:rsid w:val="00D0133B"/>
    <w:rsid w:val="00D01B6E"/>
    <w:rsid w:val="00D02593"/>
    <w:rsid w:val="00D11681"/>
    <w:rsid w:val="00D11691"/>
    <w:rsid w:val="00D1343D"/>
    <w:rsid w:val="00D1492D"/>
    <w:rsid w:val="00D14D7A"/>
    <w:rsid w:val="00D17475"/>
    <w:rsid w:val="00D1779B"/>
    <w:rsid w:val="00D21FE2"/>
    <w:rsid w:val="00D2263F"/>
    <w:rsid w:val="00D25365"/>
    <w:rsid w:val="00D25BC6"/>
    <w:rsid w:val="00D2633F"/>
    <w:rsid w:val="00D309D4"/>
    <w:rsid w:val="00D35291"/>
    <w:rsid w:val="00D354BE"/>
    <w:rsid w:val="00D35E95"/>
    <w:rsid w:val="00D36A23"/>
    <w:rsid w:val="00D473D1"/>
    <w:rsid w:val="00D501E2"/>
    <w:rsid w:val="00D50A71"/>
    <w:rsid w:val="00D50E36"/>
    <w:rsid w:val="00D50FB5"/>
    <w:rsid w:val="00D52741"/>
    <w:rsid w:val="00D52E59"/>
    <w:rsid w:val="00D54758"/>
    <w:rsid w:val="00D55947"/>
    <w:rsid w:val="00D55CD1"/>
    <w:rsid w:val="00D61B98"/>
    <w:rsid w:val="00D637F0"/>
    <w:rsid w:val="00D63A33"/>
    <w:rsid w:val="00D655AF"/>
    <w:rsid w:val="00D671FA"/>
    <w:rsid w:val="00D70E10"/>
    <w:rsid w:val="00D70E1A"/>
    <w:rsid w:val="00D71CCB"/>
    <w:rsid w:val="00D733DF"/>
    <w:rsid w:val="00D7495F"/>
    <w:rsid w:val="00D760F2"/>
    <w:rsid w:val="00D82159"/>
    <w:rsid w:val="00D82BCC"/>
    <w:rsid w:val="00D90E1C"/>
    <w:rsid w:val="00D912D0"/>
    <w:rsid w:val="00D93CFA"/>
    <w:rsid w:val="00D97AFB"/>
    <w:rsid w:val="00DA1803"/>
    <w:rsid w:val="00DA29E9"/>
    <w:rsid w:val="00DA3CD2"/>
    <w:rsid w:val="00DA4880"/>
    <w:rsid w:val="00DA4D9B"/>
    <w:rsid w:val="00DA547C"/>
    <w:rsid w:val="00DB0AC9"/>
    <w:rsid w:val="00DB0E36"/>
    <w:rsid w:val="00DB245F"/>
    <w:rsid w:val="00DB2AD4"/>
    <w:rsid w:val="00DB2FFE"/>
    <w:rsid w:val="00DB30F4"/>
    <w:rsid w:val="00DB43DD"/>
    <w:rsid w:val="00DC06B1"/>
    <w:rsid w:val="00DC0959"/>
    <w:rsid w:val="00DC193B"/>
    <w:rsid w:val="00DC2CC4"/>
    <w:rsid w:val="00DC455C"/>
    <w:rsid w:val="00DC54EE"/>
    <w:rsid w:val="00DC5BBC"/>
    <w:rsid w:val="00DC68C6"/>
    <w:rsid w:val="00DD003E"/>
    <w:rsid w:val="00DD4888"/>
    <w:rsid w:val="00DD4A39"/>
    <w:rsid w:val="00DD5A1E"/>
    <w:rsid w:val="00DD6FBA"/>
    <w:rsid w:val="00DD7229"/>
    <w:rsid w:val="00DE0BBD"/>
    <w:rsid w:val="00DE2A05"/>
    <w:rsid w:val="00DE2C93"/>
    <w:rsid w:val="00DE3644"/>
    <w:rsid w:val="00DE46F0"/>
    <w:rsid w:val="00DE5218"/>
    <w:rsid w:val="00DE76B8"/>
    <w:rsid w:val="00DF2858"/>
    <w:rsid w:val="00DF3DFB"/>
    <w:rsid w:val="00DF48E8"/>
    <w:rsid w:val="00DF5580"/>
    <w:rsid w:val="00E000C1"/>
    <w:rsid w:val="00E01C50"/>
    <w:rsid w:val="00E05254"/>
    <w:rsid w:val="00E052D4"/>
    <w:rsid w:val="00E06A01"/>
    <w:rsid w:val="00E10D32"/>
    <w:rsid w:val="00E11B8D"/>
    <w:rsid w:val="00E12A8B"/>
    <w:rsid w:val="00E13E9F"/>
    <w:rsid w:val="00E16EF5"/>
    <w:rsid w:val="00E17BC2"/>
    <w:rsid w:val="00E20702"/>
    <w:rsid w:val="00E213C4"/>
    <w:rsid w:val="00E2218A"/>
    <w:rsid w:val="00E22C90"/>
    <w:rsid w:val="00E2392A"/>
    <w:rsid w:val="00E23DE1"/>
    <w:rsid w:val="00E25D1B"/>
    <w:rsid w:val="00E265E0"/>
    <w:rsid w:val="00E26B37"/>
    <w:rsid w:val="00E3107B"/>
    <w:rsid w:val="00E41E54"/>
    <w:rsid w:val="00E42761"/>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652"/>
    <w:rsid w:val="00E917A6"/>
    <w:rsid w:val="00E92F90"/>
    <w:rsid w:val="00EA10FF"/>
    <w:rsid w:val="00EA1CED"/>
    <w:rsid w:val="00EA4E01"/>
    <w:rsid w:val="00EA7B5C"/>
    <w:rsid w:val="00EA7B82"/>
    <w:rsid w:val="00EB42AB"/>
    <w:rsid w:val="00EB4351"/>
    <w:rsid w:val="00EB4470"/>
    <w:rsid w:val="00EB7084"/>
    <w:rsid w:val="00EC1401"/>
    <w:rsid w:val="00EC20CA"/>
    <w:rsid w:val="00EC3FB1"/>
    <w:rsid w:val="00EC5149"/>
    <w:rsid w:val="00EC7CEF"/>
    <w:rsid w:val="00ED4451"/>
    <w:rsid w:val="00ED500C"/>
    <w:rsid w:val="00ED6893"/>
    <w:rsid w:val="00EE08BE"/>
    <w:rsid w:val="00EE1C41"/>
    <w:rsid w:val="00EE1D72"/>
    <w:rsid w:val="00EE45DE"/>
    <w:rsid w:val="00EE60EC"/>
    <w:rsid w:val="00EE7784"/>
    <w:rsid w:val="00EF45AE"/>
    <w:rsid w:val="00EF5E99"/>
    <w:rsid w:val="00EF7CA8"/>
    <w:rsid w:val="00F0216A"/>
    <w:rsid w:val="00F03627"/>
    <w:rsid w:val="00F041DD"/>
    <w:rsid w:val="00F06846"/>
    <w:rsid w:val="00F07687"/>
    <w:rsid w:val="00F079BC"/>
    <w:rsid w:val="00F07B0C"/>
    <w:rsid w:val="00F105CE"/>
    <w:rsid w:val="00F13040"/>
    <w:rsid w:val="00F139A8"/>
    <w:rsid w:val="00F13BC4"/>
    <w:rsid w:val="00F26F4D"/>
    <w:rsid w:val="00F27306"/>
    <w:rsid w:val="00F27867"/>
    <w:rsid w:val="00F311DB"/>
    <w:rsid w:val="00F318F1"/>
    <w:rsid w:val="00F338AC"/>
    <w:rsid w:val="00F3487C"/>
    <w:rsid w:val="00F363E2"/>
    <w:rsid w:val="00F41C58"/>
    <w:rsid w:val="00F45647"/>
    <w:rsid w:val="00F45E36"/>
    <w:rsid w:val="00F46F5B"/>
    <w:rsid w:val="00F47193"/>
    <w:rsid w:val="00F478EE"/>
    <w:rsid w:val="00F47F56"/>
    <w:rsid w:val="00F50DE2"/>
    <w:rsid w:val="00F52774"/>
    <w:rsid w:val="00F527AB"/>
    <w:rsid w:val="00F531B4"/>
    <w:rsid w:val="00F543D4"/>
    <w:rsid w:val="00F547E6"/>
    <w:rsid w:val="00F55008"/>
    <w:rsid w:val="00F55748"/>
    <w:rsid w:val="00F558AC"/>
    <w:rsid w:val="00F5719C"/>
    <w:rsid w:val="00F57BC0"/>
    <w:rsid w:val="00F57D3E"/>
    <w:rsid w:val="00F63D40"/>
    <w:rsid w:val="00F6737B"/>
    <w:rsid w:val="00F71696"/>
    <w:rsid w:val="00F7197A"/>
    <w:rsid w:val="00F7293E"/>
    <w:rsid w:val="00F7593A"/>
    <w:rsid w:val="00F75ED1"/>
    <w:rsid w:val="00F854DE"/>
    <w:rsid w:val="00F8680C"/>
    <w:rsid w:val="00F90715"/>
    <w:rsid w:val="00F90774"/>
    <w:rsid w:val="00F90C57"/>
    <w:rsid w:val="00F91A00"/>
    <w:rsid w:val="00F94C01"/>
    <w:rsid w:val="00F974D2"/>
    <w:rsid w:val="00FA0778"/>
    <w:rsid w:val="00FA0CA0"/>
    <w:rsid w:val="00FA6F4D"/>
    <w:rsid w:val="00FB07BA"/>
    <w:rsid w:val="00FB315D"/>
    <w:rsid w:val="00FB3181"/>
    <w:rsid w:val="00FC1F2E"/>
    <w:rsid w:val="00FC479C"/>
    <w:rsid w:val="00FD0BD0"/>
    <w:rsid w:val="00FD2D2F"/>
    <w:rsid w:val="00FD3067"/>
    <w:rsid w:val="00FD6275"/>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C6FFB"/>
  <w15:docId w15:val="{BA7A9978-1786-4437-B225-E40BB0EB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D49"/>
    <w:rPr>
      <w:rFonts w:ascii="Times New Roman" w:eastAsia="Times New Roman" w:hAnsi="Times New Roman"/>
      <w:sz w:val="24"/>
      <w:szCs w:val="24"/>
      <w:lang w:val="ru-RU"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67642B"/>
    <w:rPr>
      <w:rFonts w:ascii="Arial" w:eastAsia="Times New Roman" w:hAnsi="Arial" w:cs="Arial"/>
      <w:b/>
      <w:bCs/>
      <w:sz w:val="26"/>
      <w:szCs w:val="26"/>
      <w:lang w:eastAsia="ru-RU"/>
    </w:rPr>
  </w:style>
  <w:style w:type="character" w:customStyle="1" w:styleId="40">
    <w:name w:val="Заголовок 4 Знак"/>
    <w:link w:val="4"/>
    <w:rsid w:val="0067642B"/>
    <w:rPr>
      <w:rFonts w:ascii="Calibri" w:eastAsia="Times New Roman" w:hAnsi="Calibri" w:cs="Calibri"/>
      <w:b/>
      <w:bCs/>
      <w:sz w:val="28"/>
      <w:szCs w:val="28"/>
      <w:lang w:eastAsia="ru-RU"/>
    </w:rPr>
  </w:style>
  <w:style w:type="character" w:customStyle="1" w:styleId="50">
    <w:name w:val="Заголовок 5 Знак"/>
    <w:link w:val="5"/>
    <w:rsid w:val="0067642B"/>
    <w:rPr>
      <w:rFonts w:ascii="Calibri" w:eastAsia="Times New Roman" w:hAnsi="Calibri" w:cs="Calibri"/>
      <w:b/>
      <w:bCs/>
      <w:i/>
      <w:iCs/>
      <w:sz w:val="26"/>
      <w:szCs w:val="26"/>
      <w:lang w:eastAsia="ru-RU"/>
    </w:rPr>
  </w:style>
  <w:style w:type="character" w:customStyle="1" w:styleId="60">
    <w:name w:val="Заголовок 6 Знак"/>
    <w:link w:val="6"/>
    <w:rsid w:val="0067642B"/>
    <w:rPr>
      <w:rFonts w:ascii="Times New Roman" w:eastAsia="Times New Roman" w:hAnsi="Times New Roman" w:cs="Times New Roman"/>
      <w:b/>
      <w:bCs/>
      <w:lang w:eastAsia="ru-RU"/>
    </w:rPr>
  </w:style>
  <w:style w:type="character" w:customStyle="1" w:styleId="70">
    <w:name w:val="Заголовок 7 Знак"/>
    <w:link w:val="7"/>
    <w:rsid w:val="0067642B"/>
    <w:rPr>
      <w:rFonts w:ascii="Times New Roman" w:eastAsia="Times New Roman" w:hAnsi="Times New Roman" w:cs="Times New Roman"/>
      <w:sz w:val="24"/>
      <w:szCs w:val="24"/>
      <w:lang w:eastAsia="ru-RU"/>
    </w:rPr>
  </w:style>
  <w:style w:type="character" w:customStyle="1" w:styleId="80">
    <w:name w:val="Заголовок 8 Знак"/>
    <w:link w:val="8"/>
    <w:rsid w:val="0067642B"/>
    <w:rPr>
      <w:rFonts w:ascii="Calibri" w:eastAsia="Times New Roman" w:hAnsi="Calibri" w:cs="Calibri"/>
      <w:i/>
      <w:iCs/>
      <w:sz w:val="24"/>
      <w:szCs w:val="24"/>
      <w:lang w:eastAsia="ru-RU"/>
    </w:rPr>
  </w:style>
  <w:style w:type="character" w:customStyle="1" w:styleId="90">
    <w:name w:val="Заголовок 9 Знак"/>
    <w:link w:val="9"/>
    <w:rsid w:val="0067642B"/>
    <w:rPr>
      <w:rFonts w:ascii="Arial" w:eastAsia="Times New Roman" w:hAnsi="Arial" w:cs="Arial"/>
      <w:lang w:eastAsia="ru-RU"/>
    </w:rPr>
  </w:style>
  <w:style w:type="character" w:customStyle="1" w:styleId="21">
    <w:name w:val="Заголовок 2 Знак1"/>
    <w:aliases w:val="Заголовок 2 Знак Знак"/>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link w:val="a3"/>
    <w:uiPriority w:val="10"/>
    <w:rsid w:val="0067642B"/>
    <w:rPr>
      <w:rFonts w:ascii="Times New Roman" w:eastAsia="Times New Roman" w:hAnsi="Times New Roman" w:cs="Times New Roman"/>
      <w:b/>
      <w:bCs/>
      <w:sz w:val="28"/>
      <w:szCs w:val="28"/>
      <w:lang w:val="en-US" w:eastAsia="ru-RU"/>
    </w:rPr>
  </w:style>
  <w:style w:type="character" w:styleId="a5">
    <w:name w:val="Strong"/>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ind w:firstLine="720"/>
      <w:jc w:val="both"/>
    </w:pPr>
    <w:rPr>
      <w:rFonts w:ascii="Times New Roman" w:eastAsia="Times New Roman" w:hAnsi="Times New Roman"/>
      <w:sz w:val="28"/>
      <w:lang w:val="ru-RU"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link w:val="afa"/>
    <w:uiPriority w:val="99"/>
    <w:semiHidden/>
    <w:rsid w:val="0067642B"/>
    <w:rPr>
      <w:rFonts w:ascii="Tahoma" w:eastAsia="Times New Roman" w:hAnsi="Tahoma" w:cs="Tahoma"/>
      <w:sz w:val="16"/>
      <w:szCs w:val="16"/>
      <w:lang w:eastAsia="ru-RU"/>
    </w:rPr>
  </w:style>
  <w:style w:type="character" w:styleId="afc">
    <w:name w:val="annotation reference"/>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pPr>
    <w:rPr>
      <w:rFonts w:ascii="Times New Roman" w:eastAsia="Times New Roman" w:hAnsi="Times New Roman"/>
      <w:sz w:val="28"/>
      <w:szCs w:val="28"/>
      <w:lang w:val="ru-RU"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uiPriority w:val="99"/>
    <w:semiHidden/>
    <w:unhideWhenUsed/>
    <w:rsid w:val="001B6BB7"/>
    <w:rPr>
      <w:vertAlign w:val="superscript"/>
    </w:rPr>
  </w:style>
  <w:style w:type="paragraph" w:customStyle="1" w:styleId="111">
    <w:name w:val="Обычный11"/>
    <w:rsid w:val="00472D2E"/>
    <w:pPr>
      <w:ind w:firstLine="720"/>
      <w:jc w:val="both"/>
    </w:pPr>
    <w:rPr>
      <w:rFonts w:ascii="Times New Roman" w:eastAsia="Times New Roman" w:hAnsi="Times New Roman"/>
      <w:sz w:val="28"/>
      <w:lang w:val="ru-RU" w:eastAsia="ru-RU"/>
    </w:rPr>
  </w:style>
  <w:style w:type="paragraph" w:styleId="aff4">
    <w:name w:val="Revision"/>
    <w:hidden/>
    <w:uiPriority w:val="99"/>
    <w:semiHidden/>
    <w:rsid w:val="00427C16"/>
    <w:rPr>
      <w:rFonts w:ascii="Times New Roman" w:eastAsia="Times New Roman" w:hAnsi="Times New Roman"/>
      <w:sz w:val="24"/>
      <w:szCs w:val="24"/>
      <w:lang w:val="ru-RU"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cs="Calibri"/>
      <w:kern w:val="1"/>
      <w:sz w:val="22"/>
      <w:szCs w:val="22"/>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rPr>
      <w:rFonts w:eastAsia="Times New Roman"/>
      <w:sz w:val="22"/>
      <w:szCs w:val="22"/>
      <w:lang w:val="ru-RU" w:eastAsia="ru-RU"/>
    </w:rPr>
  </w:style>
  <w:style w:type="character" w:customStyle="1" w:styleId="aff8">
    <w:name w:val="Без интервала Знак"/>
    <w:link w:val="aff7"/>
    <w:uiPriority w:val="1"/>
    <w:rsid w:val="00F45E36"/>
    <w:rPr>
      <w:rFonts w:eastAsia="Times New Roman"/>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ind w:firstLine="720"/>
    </w:pPr>
    <w:rPr>
      <w:rFonts w:ascii="Arial" w:eastAsia="Times New Roman" w:hAnsi="Arial" w:cs="Arial"/>
      <w:lang w:val="ru-RU"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ConsNonformat">
    <w:name w:val="ConsNonformat"/>
    <w:link w:val="ConsNonformat0"/>
    <w:qFormat/>
    <w:rsid w:val="001E6FE7"/>
    <w:pPr>
      <w:widowControl w:val="0"/>
      <w:snapToGrid w:val="0"/>
    </w:pPr>
    <w:rPr>
      <w:rFonts w:ascii="Courier New" w:eastAsia="Times New Roman" w:hAnsi="Courier New"/>
      <w:lang w:val="ru-RU"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pPr>
    <w:rPr>
      <w:rFonts w:ascii="Arial" w:eastAsia="Times New Roman" w:hAnsi="Arial" w:cs="Arial"/>
      <w:b/>
      <w:bCs/>
      <w:sz w:val="16"/>
      <w:szCs w:val="16"/>
      <w:lang w:val="ru-RU"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pPr>
    <w:rPr>
      <w:rFonts w:ascii="Arial" w:eastAsia="Times New Roman" w:hAnsi="Arial" w:cs="Arial"/>
      <w:lang w:val="ru-RU" w:eastAsia="ru-RU"/>
    </w:rPr>
  </w:style>
  <w:style w:type="paragraph" w:customStyle="1" w:styleId="130">
    <w:name w:val="Обычный13"/>
    <w:rsid w:val="001E6FE7"/>
    <w:pPr>
      <w:ind w:firstLine="720"/>
      <w:jc w:val="both"/>
    </w:pPr>
    <w:rPr>
      <w:rFonts w:ascii="Times New Roman" w:eastAsia="Times New Roman" w:hAnsi="Times New Roman"/>
      <w:sz w:val="28"/>
      <w:lang w:val="ru-RU"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ind w:firstLine="720"/>
      <w:jc w:val="both"/>
    </w:pPr>
    <w:rPr>
      <w:rFonts w:ascii="Times New Roman" w:eastAsia="Times New Roman" w:hAnsi="Times New Roman"/>
      <w:sz w:val="28"/>
      <w:lang w:val="ru-RU" w:eastAsia="ru-RU"/>
    </w:rPr>
  </w:style>
  <w:style w:type="paragraph" w:customStyle="1" w:styleId="ConsPlusNonformat">
    <w:name w:val="ConsPlusNonformat"/>
    <w:uiPriority w:val="99"/>
    <w:qFormat/>
    <w:rsid w:val="001E6FE7"/>
    <w:rPr>
      <w:rFonts w:ascii="Courier New" w:eastAsia="Times New Roman" w:hAnsi="Courier New" w:cs="Courier New"/>
      <w:sz w:val="24"/>
      <w:lang w:val="ru-RU"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Calibri" w:eastAsia="SimSun" w:hAnsi="Calibr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link w:val="43"/>
    <w:rsid w:val="007D586C"/>
    <w:rPr>
      <w:rFonts w:ascii="Sylfaen" w:eastAsia="Sylfaen" w:hAnsi="Sylfaen" w:cs="Sylfaen"/>
      <w:spacing w:val="-12"/>
      <w:sz w:val="28"/>
      <w:szCs w:val="28"/>
      <w:shd w:val="clear" w:color="auto" w:fill="FFFFFF"/>
    </w:rPr>
  </w:style>
  <w:style w:type="character" w:customStyle="1" w:styleId="3a">
    <w:name w:val="Заголовок №3_"/>
    <w:link w:val="3b"/>
    <w:rsid w:val="007D586C"/>
    <w:rPr>
      <w:rFonts w:ascii="Sylfaen" w:eastAsia="Sylfaen" w:hAnsi="Sylfaen" w:cs="Sylfaen"/>
      <w:spacing w:val="-2"/>
      <w:sz w:val="25"/>
      <w:szCs w:val="25"/>
      <w:shd w:val="clear" w:color="auto" w:fill="FFFFFF"/>
    </w:rPr>
  </w:style>
  <w:style w:type="character" w:customStyle="1" w:styleId="2c">
    <w:name w:val="Основной текст (2)"/>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link w:val="affc"/>
    <w:rsid w:val="007D586C"/>
    <w:rPr>
      <w:rFonts w:ascii="Sylfaen" w:eastAsia="Sylfaen" w:hAnsi="Sylfaen" w:cs="Sylfaen"/>
      <w:spacing w:val="-3"/>
      <w:sz w:val="25"/>
      <w:szCs w:val="25"/>
      <w:shd w:val="clear" w:color="auto" w:fill="FFFFFF"/>
    </w:rPr>
  </w:style>
  <w:style w:type="character" w:customStyle="1" w:styleId="2d">
    <w:name w:val="Заголовок №2_"/>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link w:val="72"/>
    <w:rsid w:val="007D586C"/>
    <w:rPr>
      <w:rFonts w:ascii="Arial" w:eastAsia="Arial" w:hAnsi="Arial" w:cs="Arial"/>
      <w:sz w:val="8"/>
      <w:szCs w:val="8"/>
      <w:shd w:val="clear" w:color="auto" w:fill="FFFFFF"/>
    </w:rPr>
  </w:style>
  <w:style w:type="character" w:customStyle="1" w:styleId="2f">
    <w:name w:val="Основной текст2"/>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D586C"/>
    <w:rPr>
      <w:rFonts w:ascii="Arial" w:eastAsia="Arial" w:hAnsi="Arial" w:cs="Arial"/>
      <w:sz w:val="8"/>
      <w:szCs w:val="8"/>
      <w:shd w:val="clear" w:color="auto" w:fill="FFFFFF"/>
    </w:rPr>
  </w:style>
  <w:style w:type="character" w:customStyle="1" w:styleId="19">
    <w:name w:val="Заголовок №1_"/>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Calibri" w:eastAsia="Calibri" w:hAnsi="Calibri"/>
      <w:sz w:val="24"/>
      <w:lang w:val="en-US" w:eastAsia="en-US"/>
    </w:rPr>
  </w:style>
  <w:style w:type="paragraph" w:customStyle="1" w:styleId="Compact">
    <w:name w:val="Compact"/>
    <w:basedOn w:val="a9"/>
    <w:qFormat/>
    <w:rsid w:val="00FE3BA1"/>
    <w:pPr>
      <w:spacing w:before="36" w:after="36"/>
      <w:ind w:firstLine="0"/>
      <w:jc w:val="left"/>
    </w:pPr>
    <w:rPr>
      <w:rFonts w:ascii="Calibri" w:eastAsia="Calibri" w:hAnsi="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58372707">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B3FC6B-7FAC-4CD8-9D12-9455060C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14605</Words>
  <Characters>83250</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cp:lastModifiedBy>Лилит Яковлевна Шимширян</cp:lastModifiedBy>
  <cp:revision>5</cp:revision>
  <cp:lastPrinted>2023-04-18T11:58:00Z</cp:lastPrinted>
  <dcterms:created xsi:type="dcterms:W3CDTF">2023-04-21T12:47:00Z</dcterms:created>
  <dcterms:modified xsi:type="dcterms:W3CDTF">2023-04-21T13:15:00Z</dcterms:modified>
</cp:coreProperties>
</file>