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6B4A" w:rsidRPr="00B0119C" w:rsidRDefault="00526B4A" w:rsidP="00526B4A">
      <w:pPr>
        <w:spacing w:line="276" w:lineRule="auto"/>
        <w:ind w:left="5670"/>
        <w:jc w:val="both"/>
        <w:rPr>
          <w:bCs/>
          <w:color w:val="000000" w:themeColor="text1"/>
          <w:sz w:val="28"/>
          <w:szCs w:val="28"/>
          <w:lang w:val="en-US"/>
        </w:rPr>
      </w:pPr>
    </w:p>
    <w:p w:rsidR="00526B4A" w:rsidRPr="00F53C94" w:rsidRDefault="00526B4A" w:rsidP="00526B4A">
      <w:pPr>
        <w:pStyle w:val="11"/>
        <w:spacing w:line="276" w:lineRule="auto"/>
        <w:ind w:firstLine="0"/>
        <w:jc w:val="center"/>
        <w:rPr>
          <w:b/>
          <w:bCs/>
          <w:color w:val="000000" w:themeColor="text1"/>
          <w:sz w:val="24"/>
          <w:szCs w:val="24"/>
        </w:rPr>
      </w:pPr>
      <w:r w:rsidRPr="00F53C94">
        <w:rPr>
          <w:b/>
          <w:color w:val="000000" w:themeColor="text1"/>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19400068" r:id="rId9"/>
        </w:object>
      </w:r>
    </w:p>
    <w:p w:rsidR="00526B4A" w:rsidRPr="00F53C94" w:rsidRDefault="00526B4A" w:rsidP="00526B4A">
      <w:pPr>
        <w:pStyle w:val="11"/>
        <w:spacing w:line="276" w:lineRule="auto"/>
        <w:ind w:firstLine="0"/>
        <w:jc w:val="center"/>
        <w:rPr>
          <w:b/>
          <w:bCs/>
          <w:color w:val="000000" w:themeColor="text1"/>
          <w:sz w:val="24"/>
          <w:szCs w:val="24"/>
        </w:rPr>
      </w:pPr>
      <w:r w:rsidRPr="00F53C94">
        <w:rPr>
          <w:b/>
          <w:bCs/>
          <w:color w:val="000000" w:themeColor="text1"/>
          <w:sz w:val="24"/>
          <w:szCs w:val="24"/>
        </w:rPr>
        <w:t>ЗАКРЫТОЕ АКЦИОНЕРНОЕ ОБЩЕСТВО</w:t>
      </w:r>
    </w:p>
    <w:p w:rsidR="00526B4A" w:rsidRPr="00F53C94" w:rsidRDefault="00526B4A" w:rsidP="00526B4A">
      <w:pPr>
        <w:pStyle w:val="11"/>
        <w:spacing w:line="276" w:lineRule="auto"/>
        <w:ind w:firstLine="0"/>
        <w:jc w:val="center"/>
        <w:rPr>
          <w:rFonts w:eastAsia="MS Mincho"/>
          <w:b/>
          <w:bCs/>
          <w:color w:val="000000" w:themeColor="text1"/>
          <w:sz w:val="24"/>
          <w:szCs w:val="24"/>
        </w:rPr>
      </w:pPr>
      <w:r w:rsidRPr="00F53C94">
        <w:rPr>
          <w:rFonts w:eastAsia="MS Mincho"/>
          <w:b/>
          <w:bCs/>
          <w:color w:val="000000" w:themeColor="text1"/>
          <w:sz w:val="24"/>
          <w:szCs w:val="24"/>
        </w:rPr>
        <w:t>«ЮЖНО-КАВКАЗСКАЯ ЖЕЛЕЗНАЯ ДОРОГА»</w:t>
      </w:r>
    </w:p>
    <w:p w:rsidR="00526B4A" w:rsidRPr="00F53C94" w:rsidRDefault="00526B4A" w:rsidP="00526B4A">
      <w:pPr>
        <w:pStyle w:val="11"/>
        <w:spacing w:line="276" w:lineRule="auto"/>
        <w:ind w:firstLine="0"/>
        <w:jc w:val="center"/>
        <w:rPr>
          <w:rFonts w:eastAsia="MS Mincho"/>
          <w:b/>
          <w:bCs/>
          <w:color w:val="000000" w:themeColor="text1"/>
          <w:sz w:val="24"/>
          <w:szCs w:val="24"/>
        </w:rPr>
      </w:pPr>
      <w:r w:rsidRPr="00F53C94">
        <w:rPr>
          <w:rFonts w:eastAsia="MS Mincho"/>
          <w:b/>
          <w:bCs/>
          <w:color w:val="000000" w:themeColor="text1"/>
          <w:sz w:val="24"/>
          <w:szCs w:val="24"/>
        </w:rPr>
        <w:t>(ЗАО «ЮКЖД»)</w:t>
      </w:r>
    </w:p>
    <w:p w:rsidR="00526B4A" w:rsidRPr="00F53C94" w:rsidRDefault="00526B4A" w:rsidP="00526B4A">
      <w:pPr>
        <w:pStyle w:val="42"/>
        <w:keepNext w:val="0"/>
        <w:tabs>
          <w:tab w:val="clear" w:pos="0"/>
        </w:tabs>
        <w:suppressAutoHyphens w:val="0"/>
        <w:spacing w:line="276" w:lineRule="auto"/>
        <w:rPr>
          <w:rFonts w:eastAsia="MS Mincho"/>
          <w:b/>
          <w:bCs/>
          <w:snapToGrid/>
          <w:color w:val="000000" w:themeColor="text1"/>
          <w:spacing w:val="0"/>
          <w:szCs w:val="24"/>
        </w:rPr>
      </w:pPr>
    </w:p>
    <w:p w:rsidR="00526B4A" w:rsidRPr="00F53C94" w:rsidRDefault="004D34DD" w:rsidP="00526B4A">
      <w:pPr>
        <w:spacing w:line="276" w:lineRule="auto"/>
        <w:ind w:left="4962" w:hanging="142"/>
        <w:rPr>
          <w:b/>
          <w:color w:val="000000" w:themeColor="text1"/>
        </w:rPr>
      </w:pPr>
      <w:r w:rsidRPr="00F53C94">
        <w:rPr>
          <w:b/>
          <w:noProof/>
          <w:color w:val="000000" w:themeColor="text1"/>
        </w:rPr>
        <mc:AlternateContent>
          <mc:Choice Requires="wps">
            <w:drawing>
              <wp:anchor distT="0" distB="0" distL="114300" distR="114300" simplePos="0" relativeHeight="251659264" behindDoc="0" locked="0" layoutInCell="1" allowOverlap="1">
                <wp:simplePos x="0" y="0"/>
                <wp:positionH relativeFrom="column">
                  <wp:posOffset>-168275</wp:posOffset>
                </wp:positionH>
                <wp:positionV relativeFrom="paragraph">
                  <wp:posOffset>229235</wp:posOffset>
                </wp:positionV>
                <wp:extent cx="2524760" cy="1609725"/>
                <wp:effectExtent l="8255" t="5080" r="10160" b="1397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4760" cy="1609725"/>
                        </a:xfrm>
                        <a:prstGeom prst="rect">
                          <a:avLst/>
                        </a:prstGeom>
                        <a:solidFill>
                          <a:srgbClr val="FFFFFF"/>
                        </a:solidFill>
                        <a:ln w="9525">
                          <a:solidFill>
                            <a:srgbClr val="FFFFFF"/>
                          </a:solidFill>
                          <a:miter lim="800000"/>
                          <a:headEnd/>
                          <a:tailEnd/>
                        </a:ln>
                      </wps:spPr>
                      <wps:txbx>
                        <w:txbxContent>
                          <w:p w:rsidR="00DA1909" w:rsidRPr="002172F6" w:rsidRDefault="00DA1909" w:rsidP="00526B4A">
                            <w:pPr>
                              <w:rPr>
                                <w:b/>
                              </w:rPr>
                            </w:pPr>
                            <w:r w:rsidRPr="002172F6">
                              <w:rPr>
                                <w:b/>
                              </w:rPr>
                              <w:t>Согласовано:</w:t>
                            </w:r>
                          </w:p>
                          <w:p w:rsidR="00DA1909" w:rsidRDefault="00DA1909" w:rsidP="00526B4A">
                            <w:r>
                              <w:t>Председатель экспертной группы по подрядным работам ЗАО «ЮКЖД»</w:t>
                            </w:r>
                          </w:p>
                          <w:p w:rsidR="00DA1909" w:rsidRPr="000142EF" w:rsidRDefault="00DA1909" w:rsidP="00526B4A">
                            <w:pPr>
                              <w:rPr>
                                <w:rFonts w:ascii="Sylfaen" w:hAnsi="Sylfaen"/>
                              </w:rPr>
                            </w:pPr>
                          </w:p>
                          <w:p w:rsidR="00DA1909" w:rsidRDefault="00DA1909" w:rsidP="00526B4A">
                            <w:pPr>
                              <w:rPr>
                                <w:rFonts w:ascii="Sylfaen" w:hAnsi="Sylfaen"/>
                              </w:rPr>
                            </w:pPr>
                            <w:r>
                              <w:rPr>
                                <w:rFonts w:ascii="Sylfaen" w:hAnsi="Sylfaen"/>
                                <w:lang w:val="en-US"/>
                              </w:rPr>
                              <w:t>____________</w:t>
                            </w:r>
                            <w:r>
                              <w:rPr>
                                <w:rFonts w:ascii="Sylfaen" w:hAnsi="Sylfaen"/>
                              </w:rPr>
                              <w:t>Едигарян А.А.</w:t>
                            </w:r>
                          </w:p>
                          <w:p w:rsidR="00DA1909" w:rsidRDefault="00DA1909" w:rsidP="00526B4A">
                            <w:pPr>
                              <w:rPr>
                                <w:rFonts w:ascii="Sylfaen" w:hAnsi="Sylfaen"/>
                              </w:rPr>
                            </w:pPr>
                          </w:p>
                          <w:p w:rsidR="00DA1909" w:rsidRPr="002172F6" w:rsidRDefault="00DA1909" w:rsidP="00526B4A">
                            <w:pPr>
                              <w:rPr>
                                <w:rFonts w:ascii="Sylfaen" w:hAnsi="Sylfaen"/>
                              </w:rPr>
                            </w:pPr>
                            <w:proofErr w:type="gramStart"/>
                            <w:r>
                              <w:rPr>
                                <w:b/>
                                <w:color w:val="000000"/>
                              </w:rPr>
                              <w:t xml:space="preserve">«  </w:t>
                            </w:r>
                            <w:proofErr w:type="gramEnd"/>
                            <w:r>
                              <w:rPr>
                                <w:b/>
                                <w:color w:val="000000"/>
                              </w:rPr>
                              <w:t xml:space="preserve">      » __________  2022</w:t>
                            </w:r>
                            <w:r w:rsidRPr="002172F6">
                              <w:rPr>
                                <w:b/>
                                <w:color w:val="000000"/>
                              </w:rPr>
                              <w:t>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26" style="position:absolute;left:0;text-align:left;margin-left:-13.25pt;margin-top:18.05pt;width:198.8pt;height:1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" strokecolor="white">
                <v:textbox>
                  <w:txbxContent>
                    <w:p w:rsidR="00DA1909" w:rsidRPr="002172F6" w:rsidRDefault="00DA1909" w:rsidP="00526B4A">
                      <w:pPr>
                        <w:rPr>
                          <w:b/>
                        </w:rPr>
                      </w:pPr>
                      <w:r w:rsidRPr="002172F6">
                        <w:rPr>
                          <w:b/>
                        </w:rPr>
                        <w:t>Согласовано:</w:t>
                      </w:r>
                    </w:p>
                    <w:p w:rsidR="00DA1909" w:rsidRDefault="00DA1909" w:rsidP="00526B4A">
                      <w:r>
                        <w:t>Председатель экспертной группы по подрядным работам ЗАО «ЮКЖД»</w:t>
                      </w:r>
                    </w:p>
                    <w:p w:rsidR="00DA1909" w:rsidRPr="000142EF" w:rsidRDefault="00DA1909" w:rsidP="00526B4A">
                      <w:pPr>
                        <w:rPr>
                          <w:rFonts w:ascii="Sylfaen" w:hAnsi="Sylfaen"/>
                        </w:rPr>
                      </w:pPr>
                    </w:p>
                    <w:p w:rsidR="00DA1909" w:rsidRDefault="00DA1909" w:rsidP="00526B4A">
                      <w:pPr>
                        <w:rPr>
                          <w:rFonts w:ascii="Sylfaen" w:hAnsi="Sylfaen"/>
                        </w:rPr>
                      </w:pPr>
                      <w:r>
                        <w:rPr>
                          <w:rFonts w:ascii="Sylfaen" w:hAnsi="Sylfaen"/>
                          <w:lang w:val="en-US"/>
                        </w:rPr>
                        <w:t>____________</w:t>
                      </w:r>
                      <w:r>
                        <w:rPr>
                          <w:rFonts w:ascii="Sylfaen" w:hAnsi="Sylfaen"/>
                        </w:rPr>
                        <w:t>Едигарян А.А.</w:t>
                      </w:r>
                    </w:p>
                    <w:p w:rsidR="00DA1909" w:rsidRDefault="00DA1909" w:rsidP="00526B4A">
                      <w:pPr>
                        <w:rPr>
                          <w:rFonts w:ascii="Sylfaen" w:hAnsi="Sylfaen"/>
                        </w:rPr>
                      </w:pPr>
                    </w:p>
                    <w:p w:rsidR="00DA1909" w:rsidRPr="002172F6" w:rsidRDefault="00DA1909" w:rsidP="00526B4A">
                      <w:pPr>
                        <w:rPr>
                          <w:rFonts w:ascii="Sylfaen" w:hAnsi="Sylfaen"/>
                        </w:rPr>
                      </w:pPr>
                      <w:proofErr w:type="gramStart"/>
                      <w:r>
                        <w:rPr>
                          <w:b/>
                          <w:color w:val="000000"/>
                        </w:rPr>
                        <w:t xml:space="preserve">«  </w:t>
                      </w:r>
                      <w:proofErr w:type="gramEnd"/>
                      <w:r>
                        <w:rPr>
                          <w:b/>
                          <w:color w:val="000000"/>
                        </w:rPr>
                        <w:t xml:space="preserve">      » __________  2022</w:t>
                      </w:r>
                      <w:r w:rsidRPr="002172F6">
                        <w:rPr>
                          <w:b/>
                          <w:color w:val="000000"/>
                        </w:rPr>
                        <w:t>г.</w:t>
                      </w:r>
                    </w:p>
                  </w:txbxContent>
                </v:textbox>
              </v:rect>
            </w:pict>
          </mc:Fallback>
        </mc:AlternateContent>
      </w:r>
    </w:p>
    <w:p w:rsidR="00526B4A" w:rsidRPr="00F53C94" w:rsidRDefault="004D34DD" w:rsidP="00526B4A">
      <w:pPr>
        <w:spacing w:line="276" w:lineRule="auto"/>
        <w:ind w:left="4962" w:hanging="142"/>
        <w:rPr>
          <w:b/>
          <w:color w:val="000000" w:themeColor="text1"/>
        </w:rPr>
      </w:pPr>
      <w:r w:rsidRPr="00F53C94">
        <w:rPr>
          <w:b/>
          <w:bCs/>
          <w:noProof/>
          <w:color w:val="000000" w:themeColor="text1"/>
        </w:rPr>
        <mc:AlternateContent>
          <mc:Choice Requires="wps">
            <w:drawing>
              <wp:anchor distT="0" distB="0" distL="114300" distR="114300" simplePos="0" relativeHeight="251660288" behindDoc="0" locked="0" layoutInCell="1" allowOverlap="1">
                <wp:simplePos x="0" y="0"/>
                <wp:positionH relativeFrom="column">
                  <wp:posOffset>3758565</wp:posOffset>
                </wp:positionH>
                <wp:positionV relativeFrom="paragraph">
                  <wp:posOffset>20955</wp:posOffset>
                </wp:positionV>
                <wp:extent cx="2371725" cy="1704975"/>
                <wp:effectExtent l="0" t="0" r="28575" b="2857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1725" cy="1704975"/>
                        </a:xfrm>
                        <a:prstGeom prst="rect">
                          <a:avLst/>
                        </a:prstGeom>
                        <a:solidFill>
                          <a:srgbClr val="FFFFFF"/>
                        </a:solidFill>
                        <a:ln w="9525">
                          <a:solidFill>
                            <a:srgbClr val="FFFFFF"/>
                          </a:solidFill>
                          <a:miter lim="800000"/>
                          <a:headEnd/>
                          <a:tailEnd/>
                        </a:ln>
                      </wps:spPr>
                      <wps:txbx>
                        <w:txbxContent>
                          <w:p w:rsidR="00DA1909" w:rsidRPr="002172F6" w:rsidRDefault="00DA1909" w:rsidP="00526B4A">
                            <w:pPr>
                              <w:rPr>
                                <w:b/>
                              </w:rPr>
                            </w:pPr>
                            <w:r>
                              <w:rPr>
                                <w:b/>
                              </w:rPr>
                              <w:t>Утверждаю</w:t>
                            </w:r>
                            <w:r w:rsidRPr="002172F6">
                              <w:rPr>
                                <w:b/>
                              </w:rPr>
                              <w:t>:</w:t>
                            </w:r>
                          </w:p>
                          <w:p w:rsidR="00DA1909" w:rsidRDefault="00DA1909" w:rsidP="00526B4A">
                            <w:r>
                              <w:t>Председатель конкурсной комиссии ЗАО «ЮКЖД»</w:t>
                            </w:r>
                          </w:p>
                          <w:p w:rsidR="00DA1909" w:rsidRDefault="00DA1909" w:rsidP="00526B4A"/>
                          <w:p w:rsidR="00DA1909" w:rsidRPr="00947820" w:rsidRDefault="00DA1909" w:rsidP="00526B4A">
                            <w:pPr>
                              <w:rPr>
                                <w:rFonts w:ascii="Sylfaen" w:hAnsi="Sylfaen"/>
                              </w:rPr>
                            </w:pPr>
                          </w:p>
                          <w:p w:rsidR="00DA1909" w:rsidRDefault="00DA1909" w:rsidP="00526B4A">
                            <w:pPr>
                              <w:rPr>
                                <w:rFonts w:ascii="Sylfaen" w:hAnsi="Sylfaen"/>
                              </w:rPr>
                            </w:pPr>
                            <w:r>
                              <w:rPr>
                                <w:rFonts w:ascii="Sylfaen" w:hAnsi="Sylfaen"/>
                                <w:lang w:val="en-US"/>
                              </w:rPr>
                              <w:t>____________</w:t>
                            </w:r>
                            <w:r>
                              <w:rPr>
                                <w:rFonts w:ascii="Sylfaen" w:hAnsi="Sylfaen"/>
                              </w:rPr>
                              <w:t>Мельников А.В.</w:t>
                            </w:r>
                          </w:p>
                          <w:p w:rsidR="00DA1909" w:rsidRDefault="00DA1909" w:rsidP="00526B4A">
                            <w:pPr>
                              <w:rPr>
                                <w:rFonts w:ascii="Sylfaen" w:hAnsi="Sylfaen"/>
                              </w:rPr>
                            </w:pPr>
                          </w:p>
                          <w:p w:rsidR="00DA1909" w:rsidRPr="002172F6" w:rsidRDefault="00DA1909" w:rsidP="00526B4A">
                            <w:pPr>
                              <w:rPr>
                                <w:rFonts w:ascii="Sylfaen" w:hAnsi="Sylfaen"/>
                              </w:rPr>
                            </w:pPr>
                            <w:proofErr w:type="gramStart"/>
                            <w:r w:rsidRPr="002172F6">
                              <w:rPr>
                                <w:b/>
                                <w:color w:val="000000"/>
                              </w:rPr>
                              <w:t xml:space="preserve">«  </w:t>
                            </w:r>
                            <w:proofErr w:type="gramEnd"/>
                            <w:r w:rsidRPr="002172F6">
                              <w:rPr>
                                <w:b/>
                                <w:color w:val="000000"/>
                              </w:rPr>
                              <w:t xml:space="preserve">      » __________  202</w:t>
                            </w:r>
                            <w:r>
                              <w:rPr>
                                <w:b/>
                                <w:color w:val="000000"/>
                              </w:rPr>
                              <w:t>2</w:t>
                            </w:r>
                            <w:r w:rsidRPr="002172F6">
                              <w:rPr>
                                <w:b/>
                                <w:color w:val="000000"/>
                              </w:rPr>
                              <w:t xml:space="preserve">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7" style="position:absolute;left:0;text-align:left;margin-left:295.95pt;margin-top:1.65pt;width:186.75pt;height:13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" strokecolor="white">
                <v:textbox>
                  <w:txbxContent>
                    <w:p w:rsidR="00DA1909" w:rsidRPr="002172F6" w:rsidRDefault="00DA1909" w:rsidP="00526B4A">
                      <w:pPr>
                        <w:rPr>
                          <w:b/>
                        </w:rPr>
                      </w:pPr>
                      <w:r>
                        <w:rPr>
                          <w:b/>
                        </w:rPr>
                        <w:t>Утверждаю</w:t>
                      </w:r>
                      <w:r w:rsidRPr="002172F6">
                        <w:rPr>
                          <w:b/>
                        </w:rPr>
                        <w:t>:</w:t>
                      </w:r>
                    </w:p>
                    <w:p w:rsidR="00DA1909" w:rsidRDefault="00DA1909" w:rsidP="00526B4A">
                      <w:r>
                        <w:t>Председатель конкурсной комиссии ЗАО «ЮКЖД»</w:t>
                      </w:r>
                    </w:p>
                    <w:p w:rsidR="00DA1909" w:rsidRDefault="00DA1909" w:rsidP="00526B4A"/>
                    <w:p w:rsidR="00DA1909" w:rsidRPr="00947820" w:rsidRDefault="00DA1909" w:rsidP="00526B4A">
                      <w:pPr>
                        <w:rPr>
                          <w:rFonts w:ascii="Sylfaen" w:hAnsi="Sylfaen"/>
                        </w:rPr>
                      </w:pPr>
                    </w:p>
                    <w:p w:rsidR="00DA1909" w:rsidRDefault="00DA1909" w:rsidP="00526B4A">
                      <w:pPr>
                        <w:rPr>
                          <w:rFonts w:ascii="Sylfaen" w:hAnsi="Sylfaen"/>
                        </w:rPr>
                      </w:pPr>
                      <w:r>
                        <w:rPr>
                          <w:rFonts w:ascii="Sylfaen" w:hAnsi="Sylfaen"/>
                          <w:lang w:val="en-US"/>
                        </w:rPr>
                        <w:t>____________</w:t>
                      </w:r>
                      <w:r>
                        <w:rPr>
                          <w:rFonts w:ascii="Sylfaen" w:hAnsi="Sylfaen"/>
                        </w:rPr>
                        <w:t>Мельников А.В.</w:t>
                      </w:r>
                    </w:p>
                    <w:p w:rsidR="00DA1909" w:rsidRDefault="00DA1909" w:rsidP="00526B4A">
                      <w:pPr>
                        <w:rPr>
                          <w:rFonts w:ascii="Sylfaen" w:hAnsi="Sylfaen"/>
                        </w:rPr>
                      </w:pPr>
                    </w:p>
                    <w:p w:rsidR="00DA1909" w:rsidRPr="002172F6" w:rsidRDefault="00DA1909" w:rsidP="00526B4A">
                      <w:pPr>
                        <w:rPr>
                          <w:rFonts w:ascii="Sylfaen" w:hAnsi="Sylfaen"/>
                        </w:rPr>
                      </w:pPr>
                      <w:proofErr w:type="gramStart"/>
                      <w:r w:rsidRPr="002172F6">
                        <w:rPr>
                          <w:b/>
                          <w:color w:val="000000"/>
                        </w:rPr>
                        <w:t xml:space="preserve">«  </w:t>
                      </w:r>
                      <w:proofErr w:type="gramEnd"/>
                      <w:r w:rsidRPr="002172F6">
                        <w:rPr>
                          <w:b/>
                          <w:color w:val="000000"/>
                        </w:rPr>
                        <w:t xml:space="preserve">      » __________  202</w:t>
                      </w:r>
                      <w:r>
                        <w:rPr>
                          <w:b/>
                          <w:color w:val="000000"/>
                        </w:rPr>
                        <w:t>2</w:t>
                      </w:r>
                      <w:r w:rsidRPr="002172F6">
                        <w:rPr>
                          <w:b/>
                          <w:color w:val="000000"/>
                        </w:rPr>
                        <w:t xml:space="preserve"> г.</w:t>
                      </w:r>
                    </w:p>
                  </w:txbxContent>
                </v:textbox>
              </v:rect>
            </w:pict>
          </mc:Fallback>
        </mc:AlternateContent>
      </w: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526B4A" w:rsidRPr="00F53C94" w:rsidRDefault="00526B4A" w:rsidP="00526B4A">
      <w:pPr>
        <w:spacing w:line="276" w:lineRule="auto"/>
        <w:ind w:left="4962" w:hanging="142"/>
        <w:rPr>
          <w:b/>
          <w:color w:val="000000" w:themeColor="text1"/>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28"/>
          <w:szCs w:val="28"/>
        </w:rPr>
      </w:pPr>
    </w:p>
    <w:p w:rsidR="003155D1" w:rsidRPr="00F53C94" w:rsidRDefault="003155D1" w:rsidP="003155D1">
      <w:pPr>
        <w:pStyle w:val="ab"/>
        <w:suppressAutoHyphens/>
        <w:jc w:val="center"/>
        <w:rPr>
          <w:b/>
          <w:caps/>
          <w:color w:val="000000" w:themeColor="text1"/>
          <w:spacing w:val="0"/>
          <w:sz w:val="32"/>
          <w:szCs w:val="32"/>
        </w:rPr>
      </w:pPr>
    </w:p>
    <w:p w:rsidR="003155D1" w:rsidRPr="00F53C94" w:rsidRDefault="003155D1" w:rsidP="003155D1">
      <w:pPr>
        <w:pStyle w:val="ab"/>
        <w:suppressAutoHyphens/>
        <w:ind w:left="-709"/>
        <w:jc w:val="center"/>
        <w:rPr>
          <w:b/>
          <w:caps/>
          <w:color w:val="000000" w:themeColor="text1"/>
          <w:spacing w:val="0"/>
          <w:sz w:val="32"/>
          <w:szCs w:val="32"/>
        </w:rPr>
      </w:pPr>
    </w:p>
    <w:p w:rsidR="003155D1" w:rsidRPr="00F53C94" w:rsidRDefault="003155D1" w:rsidP="003155D1">
      <w:pPr>
        <w:pStyle w:val="ab"/>
        <w:suppressAutoHyphens/>
        <w:ind w:left="-709"/>
        <w:jc w:val="center"/>
        <w:rPr>
          <w:b/>
          <w:caps/>
          <w:color w:val="000000" w:themeColor="text1"/>
          <w:spacing w:val="0"/>
          <w:sz w:val="32"/>
          <w:szCs w:val="32"/>
        </w:rPr>
      </w:pPr>
    </w:p>
    <w:p w:rsidR="003155D1" w:rsidRPr="00F53C94" w:rsidRDefault="003155D1" w:rsidP="003155D1">
      <w:pPr>
        <w:ind w:left="-709"/>
        <w:jc w:val="center"/>
        <w:rPr>
          <w:rFonts w:eastAsia="MS Mincho"/>
          <w:color w:val="000000" w:themeColor="text1"/>
          <w:sz w:val="32"/>
          <w:szCs w:val="32"/>
        </w:rPr>
      </w:pPr>
    </w:p>
    <w:p w:rsidR="003155D1" w:rsidRPr="00F53C94" w:rsidRDefault="003155D1" w:rsidP="003155D1">
      <w:pPr>
        <w:jc w:val="center"/>
        <w:rPr>
          <w:rFonts w:eastAsia="MS Mincho"/>
          <w:color w:val="000000" w:themeColor="text1"/>
          <w:sz w:val="32"/>
          <w:szCs w:val="32"/>
        </w:rPr>
      </w:pPr>
      <w:r w:rsidRPr="00F53C94">
        <w:rPr>
          <w:rFonts w:eastAsia="MS Mincho"/>
          <w:color w:val="000000" w:themeColor="text1"/>
          <w:sz w:val="32"/>
          <w:szCs w:val="32"/>
        </w:rPr>
        <w:t>ДОКУМЕНТАЦИЯ</w:t>
      </w:r>
    </w:p>
    <w:p w:rsidR="00134F6D" w:rsidRDefault="00026B1C" w:rsidP="004D34DD">
      <w:pPr>
        <w:jc w:val="center"/>
        <w:rPr>
          <w:rFonts w:eastAsia="MS Mincho"/>
          <w:b/>
          <w:color w:val="000000" w:themeColor="text1"/>
          <w:sz w:val="28"/>
          <w:szCs w:val="28"/>
        </w:rPr>
      </w:pPr>
      <w:r w:rsidRPr="00134F6D">
        <w:rPr>
          <w:rFonts w:eastAsia="MS Mincho"/>
          <w:b/>
          <w:color w:val="000000" w:themeColor="text1"/>
          <w:sz w:val="28"/>
          <w:szCs w:val="28"/>
        </w:rPr>
        <w:t>Запроса предложений</w:t>
      </w:r>
      <w:r w:rsidR="00984DF8">
        <w:rPr>
          <w:rFonts w:eastAsia="MS Mincho"/>
          <w:b/>
          <w:color w:val="000000" w:themeColor="text1"/>
          <w:sz w:val="28"/>
          <w:szCs w:val="28"/>
        </w:rPr>
        <w:t xml:space="preserve"> </w:t>
      </w:r>
      <w:r w:rsidR="007123F7" w:rsidRPr="00134F6D">
        <w:rPr>
          <w:rFonts w:eastAsia="MS Mincho"/>
          <w:b/>
          <w:color w:val="000000" w:themeColor="text1"/>
          <w:sz w:val="28"/>
          <w:szCs w:val="28"/>
        </w:rPr>
        <w:t>на</w:t>
      </w:r>
      <w:r w:rsidR="003155D1" w:rsidRPr="00134F6D">
        <w:rPr>
          <w:rFonts w:eastAsia="MS Mincho"/>
          <w:b/>
          <w:color w:val="000000" w:themeColor="text1"/>
          <w:sz w:val="28"/>
          <w:szCs w:val="28"/>
        </w:rPr>
        <w:t xml:space="preserve"> </w:t>
      </w:r>
      <w:r w:rsidR="007123F7" w:rsidRPr="00134F6D">
        <w:rPr>
          <w:rFonts w:eastAsia="MS Mincho"/>
          <w:b/>
          <w:color w:val="000000" w:themeColor="text1"/>
          <w:sz w:val="28"/>
          <w:szCs w:val="28"/>
        </w:rPr>
        <w:t>право заключения договор</w:t>
      </w:r>
      <w:r w:rsidR="00984DF8">
        <w:rPr>
          <w:rFonts w:eastAsia="MS Mincho"/>
          <w:b/>
          <w:color w:val="000000" w:themeColor="text1"/>
          <w:sz w:val="28"/>
          <w:szCs w:val="28"/>
        </w:rPr>
        <w:t>а</w:t>
      </w:r>
      <w:r w:rsidR="007123F7" w:rsidRPr="00134F6D">
        <w:rPr>
          <w:rFonts w:eastAsia="MS Mincho"/>
          <w:b/>
          <w:color w:val="000000" w:themeColor="text1"/>
          <w:sz w:val="28"/>
          <w:szCs w:val="28"/>
        </w:rPr>
        <w:t xml:space="preserve"> на оказание услуг по страхованию автомобилей</w:t>
      </w:r>
      <w:r w:rsidR="009C20FF" w:rsidRPr="00134F6D">
        <w:rPr>
          <w:rFonts w:eastAsia="MS Mincho"/>
          <w:b/>
          <w:color w:val="000000" w:themeColor="text1"/>
          <w:sz w:val="28"/>
          <w:szCs w:val="28"/>
        </w:rPr>
        <w:t xml:space="preserve"> КАСКО</w:t>
      </w:r>
      <w:r w:rsidR="007123F7" w:rsidRPr="00134F6D">
        <w:rPr>
          <w:rFonts w:eastAsia="MS Mincho"/>
          <w:b/>
          <w:color w:val="000000" w:themeColor="text1"/>
          <w:sz w:val="28"/>
          <w:szCs w:val="28"/>
        </w:rPr>
        <w:t xml:space="preserve"> ЗАО «ЮКЖД»</w:t>
      </w:r>
      <w:r w:rsidR="004D34DD" w:rsidRPr="00134F6D">
        <w:rPr>
          <w:rFonts w:eastAsia="MS Mincho"/>
          <w:b/>
          <w:color w:val="000000" w:themeColor="text1"/>
          <w:sz w:val="28"/>
          <w:szCs w:val="28"/>
        </w:rPr>
        <w:t xml:space="preserve"> </w:t>
      </w:r>
    </w:p>
    <w:p w:rsidR="00235B9F" w:rsidRPr="00134F6D" w:rsidRDefault="00235B9F" w:rsidP="004D34DD">
      <w:pPr>
        <w:jc w:val="center"/>
        <w:rPr>
          <w:rFonts w:eastAsia="MS Mincho"/>
          <w:b/>
          <w:color w:val="000000" w:themeColor="text1"/>
          <w:sz w:val="28"/>
          <w:szCs w:val="28"/>
        </w:rPr>
      </w:pPr>
      <w:r w:rsidRPr="00134F6D">
        <w:rPr>
          <w:rFonts w:eastAsia="MS Mincho"/>
          <w:b/>
          <w:color w:val="000000" w:themeColor="text1"/>
          <w:sz w:val="28"/>
          <w:szCs w:val="28"/>
        </w:rPr>
        <w:t xml:space="preserve">по коду </w:t>
      </w:r>
      <w:r w:rsidR="00510BD6">
        <w:rPr>
          <w:rFonts w:eastAsia="MS Mincho"/>
          <w:b/>
          <w:color w:val="000000" w:themeColor="text1"/>
          <w:sz w:val="28"/>
          <w:szCs w:val="28"/>
        </w:rPr>
        <w:t>№</w:t>
      </w:r>
      <w:r w:rsidRPr="00134F6D">
        <w:rPr>
          <w:rFonts w:eastAsia="MS Mincho"/>
          <w:b/>
          <w:color w:val="000000" w:themeColor="text1"/>
          <w:sz w:val="28"/>
          <w:szCs w:val="28"/>
        </w:rPr>
        <w:t>ЮКЖД-ЗП 02</w:t>
      </w:r>
      <w:r w:rsidR="009C20FF" w:rsidRPr="00134F6D">
        <w:rPr>
          <w:rFonts w:eastAsia="MS Mincho"/>
          <w:b/>
          <w:color w:val="000000" w:themeColor="text1"/>
          <w:sz w:val="28"/>
          <w:szCs w:val="28"/>
        </w:rPr>
        <w:t>2</w:t>
      </w:r>
      <w:r w:rsidRPr="00134F6D">
        <w:rPr>
          <w:rFonts w:eastAsia="MS Mincho"/>
          <w:b/>
          <w:color w:val="000000" w:themeColor="text1"/>
          <w:sz w:val="28"/>
          <w:szCs w:val="28"/>
        </w:rPr>
        <w:t>/</w:t>
      </w:r>
      <w:r w:rsidR="00A72055" w:rsidRPr="00134F6D">
        <w:rPr>
          <w:rFonts w:eastAsia="MS Mincho"/>
          <w:b/>
          <w:color w:val="000000" w:themeColor="text1"/>
          <w:sz w:val="28"/>
          <w:szCs w:val="28"/>
        </w:rPr>
        <w:t>0</w:t>
      </w:r>
      <w:r w:rsidR="00984DF8">
        <w:rPr>
          <w:rFonts w:eastAsia="MS Mincho"/>
          <w:b/>
          <w:color w:val="000000" w:themeColor="text1"/>
          <w:sz w:val="28"/>
          <w:szCs w:val="28"/>
        </w:rPr>
        <w:t>14</w:t>
      </w:r>
    </w:p>
    <w:p w:rsidR="003155D1" w:rsidRPr="00F53C94" w:rsidRDefault="003155D1" w:rsidP="00D83B63">
      <w:pPr>
        <w:ind w:left="1276"/>
        <w:jc w:val="center"/>
        <w:rPr>
          <w:rFonts w:eastAsia="MS Mincho"/>
          <w:b/>
          <w:color w:val="000000" w:themeColor="text1"/>
          <w:sz w:val="40"/>
          <w:szCs w:val="40"/>
        </w:rPr>
      </w:pPr>
    </w:p>
    <w:p w:rsidR="003155D1" w:rsidRPr="00F53C94" w:rsidRDefault="003155D1"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4D34DD" w:rsidRPr="00F53C94" w:rsidRDefault="004D34DD" w:rsidP="003155D1">
      <w:pPr>
        <w:pStyle w:val="ab"/>
        <w:suppressAutoHyphens/>
        <w:ind w:firstLine="0"/>
        <w:rPr>
          <w:color w:val="000000" w:themeColor="text1"/>
          <w:spacing w:val="0"/>
          <w:sz w:val="28"/>
        </w:rPr>
      </w:pPr>
    </w:p>
    <w:p w:rsidR="003155D1" w:rsidRPr="00134F6D" w:rsidRDefault="003155D1" w:rsidP="003155D1">
      <w:pPr>
        <w:pStyle w:val="1"/>
        <w:widowControl w:val="0"/>
        <w:tabs>
          <w:tab w:val="left" w:pos="284"/>
        </w:tabs>
        <w:spacing w:before="0" w:after="0"/>
        <w:jc w:val="center"/>
        <w:rPr>
          <w:rFonts w:ascii="Times New Roman" w:eastAsia="MS Mincho" w:hAnsi="Times New Roman" w:cs="Times New Roman"/>
          <w:b w:val="0"/>
          <w:color w:val="000000" w:themeColor="text1"/>
          <w:sz w:val="24"/>
          <w:szCs w:val="24"/>
        </w:rPr>
      </w:pPr>
      <w:r w:rsidRPr="00134F6D">
        <w:rPr>
          <w:rFonts w:ascii="Times New Roman" w:eastAsia="MS Mincho" w:hAnsi="Times New Roman" w:cs="Times New Roman"/>
          <w:b w:val="0"/>
          <w:color w:val="000000" w:themeColor="text1"/>
          <w:sz w:val="24"/>
          <w:szCs w:val="24"/>
        </w:rPr>
        <w:t>Ереван</w:t>
      </w:r>
    </w:p>
    <w:p w:rsidR="00D83B63" w:rsidRPr="00134F6D" w:rsidRDefault="002803CD" w:rsidP="00C506F9">
      <w:pPr>
        <w:jc w:val="center"/>
        <w:rPr>
          <w:rFonts w:eastAsia="MS Mincho"/>
          <w:color w:val="000000" w:themeColor="text1"/>
        </w:rPr>
      </w:pPr>
      <w:r w:rsidRPr="00134F6D">
        <w:rPr>
          <w:rFonts w:eastAsia="MS Mincho"/>
          <w:color w:val="000000" w:themeColor="text1"/>
        </w:rPr>
        <w:t>202</w:t>
      </w:r>
      <w:r w:rsidR="009C20FF" w:rsidRPr="00134F6D">
        <w:rPr>
          <w:rFonts w:eastAsia="MS Mincho"/>
          <w:color w:val="000000" w:themeColor="text1"/>
        </w:rPr>
        <w:t>2</w:t>
      </w:r>
      <w:r w:rsidR="00C506F9" w:rsidRPr="00134F6D">
        <w:rPr>
          <w:rFonts w:eastAsia="MS Mincho"/>
          <w:color w:val="000000" w:themeColor="text1"/>
        </w:rPr>
        <w:t xml:space="preserve"> г.</w:t>
      </w:r>
    </w:p>
    <w:p w:rsidR="00D83B63" w:rsidRPr="00F53C94" w:rsidRDefault="00D83B63">
      <w:pPr>
        <w:spacing w:after="200" w:line="276" w:lineRule="auto"/>
        <w:rPr>
          <w:rFonts w:eastAsia="MS Mincho"/>
          <w:color w:val="000000" w:themeColor="text1"/>
          <w:sz w:val="28"/>
          <w:szCs w:val="28"/>
        </w:rPr>
      </w:pPr>
      <w:r w:rsidRPr="00F53C94">
        <w:rPr>
          <w:rFonts w:eastAsia="MS Mincho"/>
          <w:color w:val="000000" w:themeColor="text1"/>
          <w:sz w:val="28"/>
          <w:szCs w:val="28"/>
        </w:rPr>
        <w:br w:type="page"/>
      </w:r>
    </w:p>
    <w:p w:rsidR="00C506F9" w:rsidRPr="00F53C94" w:rsidRDefault="00C506F9" w:rsidP="003F70E9">
      <w:pPr>
        <w:jc w:val="center"/>
        <w:rPr>
          <w:rFonts w:eastAsia="MS Mincho"/>
          <w:color w:val="000000" w:themeColor="text1"/>
          <w:sz w:val="28"/>
          <w:szCs w:val="28"/>
        </w:rPr>
      </w:pPr>
    </w:p>
    <w:p w:rsidR="00556B6D" w:rsidRPr="00F53C94" w:rsidRDefault="00556B6D" w:rsidP="004D34DD">
      <w:pPr>
        <w:pStyle w:val="1"/>
        <w:numPr>
          <w:ilvl w:val="0"/>
          <w:numId w:val="1"/>
        </w:numPr>
        <w:spacing w:before="0" w:after="0"/>
        <w:ind w:left="-142" w:firstLine="0"/>
        <w:jc w:val="center"/>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  Условия проведения </w:t>
      </w:r>
      <w:r w:rsidR="00026B1C" w:rsidRPr="00F53C94">
        <w:rPr>
          <w:rFonts w:ascii="Times New Roman" w:hAnsi="Times New Roman" w:cs="Times New Roman"/>
          <w:color w:val="000000" w:themeColor="text1"/>
          <w:sz w:val="28"/>
          <w:szCs w:val="28"/>
        </w:rPr>
        <w:t>закупки</w:t>
      </w:r>
    </w:p>
    <w:p w:rsidR="00556B6D" w:rsidRPr="00F53C94" w:rsidRDefault="00556B6D" w:rsidP="004D34DD">
      <w:pPr>
        <w:ind w:left="-142"/>
        <w:rPr>
          <w:color w:val="000000" w:themeColor="text1"/>
        </w:rPr>
      </w:pPr>
    </w:p>
    <w:p w:rsidR="00556B6D" w:rsidRPr="00F53C94" w:rsidRDefault="00556B6D" w:rsidP="004D34DD">
      <w:pPr>
        <w:pStyle w:val="2"/>
        <w:numPr>
          <w:ilvl w:val="0"/>
          <w:numId w:val="2"/>
        </w:numPr>
        <w:spacing w:before="0" w:after="0" w:line="276" w:lineRule="auto"/>
        <w:ind w:left="-142" w:firstLine="0"/>
        <w:jc w:val="both"/>
        <w:rPr>
          <w:rFonts w:ascii="Times New Roman" w:hAnsi="Times New Roman"/>
          <w:i w:val="0"/>
          <w:color w:val="000000" w:themeColor="text1"/>
        </w:rPr>
      </w:pPr>
      <w:r w:rsidRPr="00F53C94">
        <w:rPr>
          <w:rFonts w:ascii="Times New Roman" w:hAnsi="Times New Roman"/>
          <w:i w:val="0"/>
          <w:color w:val="000000" w:themeColor="text1"/>
        </w:rPr>
        <w:t xml:space="preserve">Общие условия проведения </w:t>
      </w:r>
      <w:r w:rsidR="00026B1C" w:rsidRPr="00F53C94">
        <w:rPr>
          <w:rFonts w:ascii="Times New Roman" w:hAnsi="Times New Roman"/>
          <w:i w:val="0"/>
          <w:color w:val="000000" w:themeColor="text1"/>
        </w:rPr>
        <w:t>закупки</w:t>
      </w:r>
    </w:p>
    <w:p w:rsidR="00556B6D" w:rsidRPr="00F53C94" w:rsidRDefault="00556B6D" w:rsidP="004D34DD">
      <w:pPr>
        <w:spacing w:line="276" w:lineRule="auto"/>
        <w:ind w:left="-142"/>
        <w:rPr>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Сведения о заказчике</w:t>
      </w:r>
    </w:p>
    <w:p w:rsidR="003018DE" w:rsidRPr="00F53C94" w:rsidRDefault="003018DE" w:rsidP="004D34DD">
      <w:pPr>
        <w:numPr>
          <w:ilvl w:val="2"/>
          <w:numId w:val="2"/>
        </w:numPr>
        <w:spacing w:line="276" w:lineRule="auto"/>
        <w:ind w:left="-142" w:firstLine="0"/>
        <w:jc w:val="both"/>
        <w:rPr>
          <w:bCs/>
          <w:color w:val="000000" w:themeColor="text1"/>
          <w:sz w:val="28"/>
          <w:szCs w:val="28"/>
        </w:rPr>
      </w:pPr>
      <w:r w:rsidRPr="00F53C94">
        <w:rPr>
          <w:bCs/>
          <w:color w:val="000000" w:themeColor="text1"/>
          <w:sz w:val="28"/>
          <w:szCs w:val="28"/>
        </w:rPr>
        <w:t xml:space="preserve">Заказчик: </w:t>
      </w:r>
      <w:r w:rsidR="00756515" w:rsidRPr="00F53C94">
        <w:rPr>
          <w:bCs/>
          <w:color w:val="000000" w:themeColor="text1"/>
          <w:sz w:val="28"/>
          <w:szCs w:val="28"/>
        </w:rPr>
        <w:t>ЗАО «ЮКЖД»</w:t>
      </w:r>
    </w:p>
    <w:p w:rsidR="003018DE" w:rsidRPr="00F53C94" w:rsidRDefault="003018DE" w:rsidP="004D34DD">
      <w:pPr>
        <w:spacing w:line="276" w:lineRule="auto"/>
        <w:ind w:left="-142"/>
        <w:jc w:val="both"/>
        <w:rPr>
          <w:bCs/>
          <w:color w:val="000000" w:themeColor="text1"/>
          <w:sz w:val="28"/>
          <w:szCs w:val="28"/>
        </w:rPr>
      </w:pPr>
      <w:bookmarkStart w:id="0" w:name="OLE_LINK2"/>
      <w:r w:rsidRPr="00F53C94">
        <w:rPr>
          <w:color w:val="000000" w:themeColor="text1"/>
          <w:sz w:val="28"/>
          <w:szCs w:val="28"/>
        </w:rPr>
        <w:t xml:space="preserve">Место нахождения заказчика: </w:t>
      </w:r>
      <w:r w:rsidR="003F70E9" w:rsidRPr="00F53C94">
        <w:rPr>
          <w:color w:val="000000" w:themeColor="text1"/>
          <w:sz w:val="28"/>
          <w:szCs w:val="28"/>
        </w:rPr>
        <w:t>0005, РА, г.Ереван, пр. Тиграна Меца 50</w:t>
      </w:r>
    </w:p>
    <w:p w:rsidR="003018DE" w:rsidRPr="00F53C94" w:rsidRDefault="003018DE" w:rsidP="004D34DD">
      <w:pPr>
        <w:spacing w:line="276" w:lineRule="auto"/>
        <w:ind w:left="-142"/>
        <w:jc w:val="both"/>
        <w:rPr>
          <w:bCs/>
          <w:color w:val="000000" w:themeColor="text1"/>
          <w:sz w:val="28"/>
          <w:szCs w:val="28"/>
        </w:rPr>
      </w:pPr>
      <w:r w:rsidRPr="00F53C94">
        <w:rPr>
          <w:color w:val="000000" w:themeColor="text1"/>
          <w:sz w:val="28"/>
          <w:szCs w:val="28"/>
        </w:rPr>
        <w:t xml:space="preserve">Почтовый адрес заказчика: </w:t>
      </w:r>
      <w:r w:rsidR="003F70E9" w:rsidRPr="00F53C94">
        <w:rPr>
          <w:color w:val="000000" w:themeColor="text1"/>
          <w:sz w:val="28"/>
          <w:szCs w:val="28"/>
        </w:rPr>
        <w:t>0005, РА, г.Ереван, пр. Тиграна Меца 50</w:t>
      </w:r>
    </w:p>
    <w:p w:rsidR="003018DE" w:rsidRPr="00F53C94" w:rsidRDefault="003018DE" w:rsidP="004D34DD">
      <w:pPr>
        <w:spacing w:line="276" w:lineRule="auto"/>
        <w:ind w:left="-142"/>
        <w:jc w:val="both"/>
        <w:rPr>
          <w:bCs/>
          <w:color w:val="000000" w:themeColor="text1"/>
          <w:sz w:val="28"/>
          <w:szCs w:val="28"/>
        </w:rPr>
      </w:pPr>
      <w:r w:rsidRPr="00F53C94">
        <w:rPr>
          <w:color w:val="000000" w:themeColor="text1"/>
          <w:sz w:val="28"/>
          <w:szCs w:val="28"/>
        </w:rPr>
        <w:t xml:space="preserve">Адрес электронной почты: </w:t>
      </w:r>
      <w:hyperlink r:id="rId10" w:history="1">
        <w:r w:rsidR="00510BD6" w:rsidRPr="00A55F0A">
          <w:rPr>
            <w:rStyle w:val="a8"/>
            <w:rFonts w:ascii="Sylfaen" w:hAnsi="Sylfaen"/>
            <w:sz w:val="28"/>
            <w:szCs w:val="28"/>
            <w:lang w:val="en-US"/>
          </w:rPr>
          <w:t>tender</w:t>
        </w:r>
        <w:r w:rsidR="00510BD6" w:rsidRPr="00A55F0A">
          <w:rPr>
            <w:rStyle w:val="a8"/>
            <w:sz w:val="28"/>
            <w:szCs w:val="28"/>
          </w:rPr>
          <w:t>@railway.am</w:t>
        </w:r>
      </w:hyperlink>
      <w:r w:rsidR="00510BD6">
        <w:rPr>
          <w:color w:val="000000" w:themeColor="text1"/>
          <w:sz w:val="28"/>
          <w:szCs w:val="28"/>
        </w:rPr>
        <w:t xml:space="preserve"> </w:t>
      </w:r>
    </w:p>
    <w:p w:rsidR="003018DE" w:rsidRPr="00F53C94" w:rsidRDefault="003018DE" w:rsidP="004D34DD">
      <w:pPr>
        <w:spacing w:line="276" w:lineRule="auto"/>
        <w:ind w:left="-142"/>
        <w:jc w:val="both"/>
        <w:rPr>
          <w:bCs/>
          <w:color w:val="000000" w:themeColor="text1"/>
          <w:sz w:val="28"/>
          <w:szCs w:val="28"/>
        </w:rPr>
      </w:pPr>
      <w:r w:rsidRPr="00F53C94">
        <w:rPr>
          <w:bCs/>
          <w:color w:val="000000" w:themeColor="text1"/>
          <w:sz w:val="28"/>
          <w:szCs w:val="28"/>
        </w:rPr>
        <w:t xml:space="preserve">Номер телефона: </w:t>
      </w:r>
      <w:r w:rsidR="00322951" w:rsidRPr="00F53C94">
        <w:rPr>
          <w:color w:val="000000" w:themeColor="text1"/>
          <w:sz w:val="28"/>
          <w:szCs w:val="28"/>
          <w:lang w:eastAsia="en-US"/>
        </w:rPr>
        <w:t xml:space="preserve">(+374) </w:t>
      </w:r>
      <w:r w:rsidR="00510BD6">
        <w:rPr>
          <w:color w:val="000000" w:themeColor="text1"/>
          <w:sz w:val="28"/>
          <w:szCs w:val="28"/>
          <w:lang w:eastAsia="en-US"/>
        </w:rPr>
        <w:t>060-</w:t>
      </w:r>
      <w:r w:rsidR="00496676" w:rsidRPr="00F53C94">
        <w:rPr>
          <w:color w:val="000000" w:themeColor="text1"/>
          <w:sz w:val="28"/>
          <w:szCs w:val="28"/>
          <w:lang w:eastAsia="en-US"/>
        </w:rPr>
        <w:t>46-31-74</w:t>
      </w:r>
    </w:p>
    <w:bookmarkEnd w:id="0"/>
    <w:p w:rsidR="003018DE" w:rsidRPr="00F53C94" w:rsidRDefault="003018DE" w:rsidP="004D34DD">
      <w:pPr>
        <w:spacing w:line="276" w:lineRule="auto"/>
        <w:ind w:left="-142"/>
        <w:jc w:val="both"/>
        <w:rPr>
          <w:bCs/>
          <w:color w:val="000000" w:themeColor="text1"/>
          <w:sz w:val="28"/>
          <w:szCs w:val="28"/>
        </w:rPr>
      </w:pPr>
      <w:r w:rsidRPr="00F53C94">
        <w:rPr>
          <w:bCs/>
          <w:color w:val="000000" w:themeColor="text1"/>
          <w:sz w:val="28"/>
          <w:szCs w:val="28"/>
        </w:rPr>
        <w:t xml:space="preserve">Организатор: </w:t>
      </w:r>
      <w:r w:rsidR="002F316B" w:rsidRPr="00F53C94">
        <w:rPr>
          <w:bCs/>
          <w:color w:val="000000" w:themeColor="text1"/>
          <w:sz w:val="28"/>
          <w:szCs w:val="28"/>
        </w:rPr>
        <w:t>Дирекция материально-технологического обеспечения (далее-ДМТО) ЗАО «ЮКЖД».</w:t>
      </w:r>
    </w:p>
    <w:p w:rsidR="00556B6D" w:rsidRPr="00F53C94" w:rsidRDefault="00556B6D" w:rsidP="004D34DD">
      <w:pPr>
        <w:spacing w:line="276" w:lineRule="auto"/>
        <w:ind w:left="-142"/>
        <w:jc w:val="both"/>
        <w:rPr>
          <w:i/>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Способ проведения </w:t>
      </w:r>
      <w:r w:rsidR="00026B1C" w:rsidRPr="00F53C94">
        <w:rPr>
          <w:rFonts w:ascii="Times New Roman" w:hAnsi="Times New Roman" w:cs="Times New Roman"/>
          <w:color w:val="000000" w:themeColor="text1"/>
          <w:sz w:val="28"/>
          <w:szCs w:val="28"/>
        </w:rPr>
        <w:t>закупки</w:t>
      </w:r>
    </w:p>
    <w:p w:rsidR="003018DE" w:rsidRPr="00F53C94" w:rsidRDefault="00026B1C" w:rsidP="004D34DD">
      <w:pPr>
        <w:spacing w:line="276" w:lineRule="auto"/>
        <w:ind w:left="-142"/>
        <w:jc w:val="both"/>
        <w:rPr>
          <w:bCs/>
          <w:color w:val="000000" w:themeColor="text1"/>
          <w:sz w:val="28"/>
          <w:szCs w:val="28"/>
        </w:rPr>
      </w:pPr>
      <w:r w:rsidRPr="00F53C94">
        <w:rPr>
          <w:bCs/>
          <w:color w:val="000000" w:themeColor="text1"/>
          <w:sz w:val="28"/>
          <w:szCs w:val="28"/>
        </w:rPr>
        <w:t>Запрос предложений</w:t>
      </w:r>
      <w:r w:rsidR="002546D9" w:rsidRPr="00F53C94">
        <w:rPr>
          <w:bCs/>
          <w:color w:val="000000" w:themeColor="text1"/>
          <w:sz w:val="28"/>
          <w:szCs w:val="28"/>
        </w:rPr>
        <w:t xml:space="preserve"> в бумажной форме</w:t>
      </w:r>
    </w:p>
    <w:p w:rsidR="00556B6D" w:rsidRPr="00F53C94" w:rsidRDefault="00556B6D" w:rsidP="004D34DD">
      <w:pPr>
        <w:spacing w:line="276" w:lineRule="auto"/>
        <w:ind w:left="-142"/>
        <w:jc w:val="both"/>
        <w:rPr>
          <w:bCs/>
          <w:color w:val="000000" w:themeColor="text1"/>
          <w:sz w:val="28"/>
          <w:szCs w:val="28"/>
        </w:rPr>
      </w:pPr>
    </w:p>
    <w:p w:rsidR="00556B6D" w:rsidRPr="00F53C94" w:rsidRDefault="00556B6D"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 xml:space="preserve">Предмет </w:t>
      </w:r>
      <w:r w:rsidR="00026B1C" w:rsidRPr="00F53C94">
        <w:rPr>
          <w:rFonts w:ascii="Times New Roman" w:hAnsi="Times New Roman" w:cs="Times New Roman"/>
          <w:color w:val="000000" w:themeColor="text1"/>
          <w:sz w:val="28"/>
          <w:szCs w:val="28"/>
        </w:rPr>
        <w:t>закупки</w:t>
      </w:r>
    </w:p>
    <w:p w:rsidR="00756515" w:rsidRPr="00F53C94" w:rsidRDefault="0095744B" w:rsidP="004D34DD">
      <w:pPr>
        <w:pStyle w:val="a6"/>
        <w:numPr>
          <w:ilvl w:val="2"/>
          <w:numId w:val="2"/>
        </w:numPr>
        <w:tabs>
          <w:tab w:val="left" w:pos="1418"/>
        </w:tabs>
        <w:spacing w:line="276" w:lineRule="auto"/>
        <w:ind w:left="-142" w:firstLine="0"/>
        <w:jc w:val="both"/>
        <w:rPr>
          <w:color w:val="000000" w:themeColor="text1"/>
          <w:sz w:val="28"/>
          <w:szCs w:val="28"/>
        </w:rPr>
      </w:pPr>
      <w:r w:rsidRPr="00F53C94">
        <w:rPr>
          <w:color w:val="000000" w:themeColor="text1"/>
          <w:sz w:val="28"/>
          <w:szCs w:val="28"/>
        </w:rPr>
        <w:t xml:space="preserve">Предметом </w:t>
      </w:r>
      <w:r w:rsidR="00026B1C" w:rsidRPr="00F53C94">
        <w:rPr>
          <w:color w:val="000000" w:themeColor="text1"/>
          <w:sz w:val="28"/>
          <w:szCs w:val="28"/>
        </w:rPr>
        <w:t>запроса предложений</w:t>
      </w:r>
      <w:r w:rsidRPr="00F53C94">
        <w:rPr>
          <w:color w:val="000000" w:themeColor="text1"/>
          <w:sz w:val="28"/>
          <w:szCs w:val="28"/>
        </w:rPr>
        <w:t xml:space="preserve"> является право заключения договор</w:t>
      </w:r>
      <w:r w:rsidR="00984DF8">
        <w:rPr>
          <w:color w:val="000000" w:themeColor="text1"/>
          <w:sz w:val="28"/>
          <w:szCs w:val="28"/>
        </w:rPr>
        <w:t>а</w:t>
      </w:r>
      <w:r w:rsidRPr="00F53C94">
        <w:rPr>
          <w:color w:val="000000" w:themeColor="text1"/>
          <w:sz w:val="28"/>
          <w:szCs w:val="28"/>
        </w:rPr>
        <w:t xml:space="preserve"> на оказание услуг по страхованию автомобилей </w:t>
      </w:r>
      <w:r w:rsidR="00756515" w:rsidRPr="00F53C94">
        <w:rPr>
          <w:color w:val="000000" w:themeColor="text1"/>
          <w:sz w:val="28"/>
          <w:szCs w:val="28"/>
        </w:rPr>
        <w:t>ЗАО «ЮКЖД»</w:t>
      </w:r>
    </w:p>
    <w:p w:rsidR="0095744B" w:rsidRPr="00F53C94" w:rsidRDefault="0095744B" w:rsidP="002546D9">
      <w:pPr>
        <w:spacing w:line="276" w:lineRule="auto"/>
        <w:ind w:left="-142" w:firstLine="850"/>
        <w:jc w:val="both"/>
        <w:rPr>
          <w:color w:val="000000" w:themeColor="text1"/>
          <w:sz w:val="28"/>
          <w:szCs w:val="28"/>
        </w:rPr>
      </w:pPr>
      <w:r w:rsidRPr="00F53C94">
        <w:rPr>
          <w:color w:val="000000" w:themeColor="text1"/>
          <w:sz w:val="28"/>
          <w:szCs w:val="28"/>
        </w:rPr>
        <w:t>Оказание услуг по страхованию автомобилей КАСКО</w:t>
      </w:r>
      <w:r w:rsidR="00E11333">
        <w:rPr>
          <w:color w:val="000000" w:themeColor="text1"/>
          <w:sz w:val="28"/>
          <w:szCs w:val="28"/>
        </w:rPr>
        <w:t xml:space="preserve"> для нужд </w:t>
      </w:r>
      <w:r w:rsidR="00756515" w:rsidRPr="00F53C94">
        <w:rPr>
          <w:color w:val="000000" w:themeColor="text1"/>
          <w:sz w:val="28"/>
          <w:szCs w:val="28"/>
        </w:rPr>
        <w:t>ЗАО «ЮКЖД</w:t>
      </w:r>
      <w:r w:rsidRPr="00F53C94">
        <w:rPr>
          <w:color w:val="000000" w:themeColor="text1"/>
          <w:sz w:val="28"/>
          <w:szCs w:val="28"/>
        </w:rPr>
        <w:t>»</w:t>
      </w:r>
      <w:r w:rsidR="00DA1909">
        <w:rPr>
          <w:color w:val="000000" w:themeColor="text1"/>
          <w:sz w:val="28"/>
          <w:szCs w:val="28"/>
        </w:rPr>
        <w:t>, в количестве 38 ед</w:t>
      </w:r>
      <w:r w:rsidRPr="00F53C94">
        <w:rPr>
          <w:color w:val="000000" w:themeColor="text1"/>
          <w:sz w:val="28"/>
          <w:szCs w:val="28"/>
        </w:rPr>
        <w:t>.</w:t>
      </w:r>
    </w:p>
    <w:p w:rsidR="00556B6D" w:rsidRPr="00F53C94" w:rsidRDefault="00556B6D" w:rsidP="004D34DD">
      <w:pPr>
        <w:spacing w:line="276" w:lineRule="auto"/>
        <w:ind w:left="-142"/>
        <w:jc w:val="both"/>
        <w:rPr>
          <w:color w:val="000000" w:themeColor="text1"/>
          <w:sz w:val="28"/>
          <w:szCs w:val="28"/>
        </w:rPr>
      </w:pPr>
    </w:p>
    <w:p w:rsidR="00556B6D" w:rsidRPr="00F53C94" w:rsidRDefault="00C07E85" w:rsidP="004D34DD">
      <w:pPr>
        <w:pStyle w:val="3"/>
        <w:numPr>
          <w:ilvl w:val="1"/>
          <w:numId w:val="2"/>
        </w:numPr>
        <w:spacing w:before="0" w:after="0" w:line="276" w:lineRule="auto"/>
        <w:ind w:left="-142" w:firstLine="0"/>
        <w:jc w:val="both"/>
        <w:rPr>
          <w:rFonts w:ascii="Times New Roman" w:hAnsi="Times New Roman" w:cs="Times New Roman"/>
          <w:color w:val="000000" w:themeColor="text1"/>
          <w:sz w:val="28"/>
          <w:szCs w:val="28"/>
        </w:rPr>
      </w:pPr>
      <w:r w:rsidRPr="00F53C94">
        <w:rPr>
          <w:rFonts w:ascii="Times New Roman" w:hAnsi="Times New Roman" w:cs="Times New Roman"/>
          <w:color w:val="000000" w:themeColor="text1"/>
          <w:sz w:val="28"/>
          <w:szCs w:val="28"/>
        </w:rPr>
        <w:t>Порядок, место, дата начала и</w:t>
      </w:r>
      <w:r w:rsidR="00D83B63" w:rsidRPr="00F53C94">
        <w:rPr>
          <w:rFonts w:ascii="Times New Roman" w:hAnsi="Times New Roman" w:cs="Times New Roman"/>
          <w:color w:val="000000" w:themeColor="text1"/>
          <w:sz w:val="28"/>
          <w:szCs w:val="28"/>
        </w:rPr>
        <w:t xml:space="preserve"> окончания срока подачи заявок</w:t>
      </w:r>
    </w:p>
    <w:p w:rsidR="009C20FF" w:rsidRDefault="009C20FF" w:rsidP="002546D9">
      <w:pPr>
        <w:spacing w:line="276" w:lineRule="auto"/>
        <w:ind w:left="-142" w:firstLine="850"/>
        <w:jc w:val="both"/>
        <w:rPr>
          <w:bCs/>
          <w:sz w:val="28"/>
          <w:szCs w:val="28"/>
        </w:rPr>
      </w:pPr>
      <w:r w:rsidRPr="009C20FF">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9C20FF">
        <w:rPr>
          <w:b/>
          <w:bCs/>
          <w:sz w:val="28"/>
          <w:szCs w:val="28"/>
          <w:highlight w:val="yellow"/>
        </w:rPr>
        <w:t xml:space="preserve"> </w:t>
      </w:r>
      <w:r w:rsidRPr="009C20FF">
        <w:rPr>
          <w:bCs/>
          <w:sz w:val="28"/>
          <w:szCs w:val="28"/>
          <w:highlight w:val="yellow"/>
        </w:rPr>
        <w:t>по адресу ул. Арцаха 32, административное здание ДМТО, ком. 212.</w:t>
      </w:r>
    </w:p>
    <w:p w:rsidR="009C20FF" w:rsidRPr="009C20FF" w:rsidRDefault="009C20FF" w:rsidP="009C20FF">
      <w:pPr>
        <w:spacing w:line="276" w:lineRule="auto"/>
        <w:ind w:left="-142" w:firstLine="850"/>
        <w:jc w:val="both"/>
        <w:rPr>
          <w:bCs/>
          <w:color w:val="000000" w:themeColor="text1"/>
          <w:sz w:val="28"/>
          <w:szCs w:val="28"/>
        </w:rPr>
      </w:pPr>
      <w:r w:rsidRPr="009C20FF">
        <w:rPr>
          <w:bCs/>
          <w:color w:val="000000" w:themeColor="text1"/>
          <w:sz w:val="28"/>
          <w:szCs w:val="28"/>
        </w:rPr>
        <w:t>Дата начала подачи заявок – с момента опубликования извещения на сайте              «</w:t>
      </w:r>
      <w:r w:rsidR="00984DF8">
        <w:rPr>
          <w:bCs/>
          <w:color w:val="000000" w:themeColor="text1"/>
          <w:sz w:val="28"/>
          <w:szCs w:val="28"/>
        </w:rPr>
        <w:t>1</w:t>
      </w:r>
      <w:r w:rsidR="00784B2E">
        <w:rPr>
          <w:bCs/>
          <w:color w:val="000000" w:themeColor="text1"/>
          <w:sz w:val="28"/>
          <w:szCs w:val="28"/>
        </w:rPr>
        <w:t>5</w:t>
      </w:r>
      <w:r w:rsidRPr="009C20FF">
        <w:rPr>
          <w:bCs/>
          <w:color w:val="000000" w:themeColor="text1"/>
          <w:sz w:val="28"/>
          <w:szCs w:val="28"/>
        </w:rPr>
        <w:t xml:space="preserve">» </w:t>
      </w:r>
      <w:r w:rsidR="00510BD6">
        <w:rPr>
          <w:bCs/>
          <w:color w:val="000000" w:themeColor="text1"/>
          <w:sz w:val="28"/>
          <w:szCs w:val="28"/>
        </w:rPr>
        <w:t>июля</w:t>
      </w:r>
      <w:r w:rsidRPr="009C20FF">
        <w:rPr>
          <w:bCs/>
          <w:color w:val="000000" w:themeColor="text1"/>
          <w:sz w:val="28"/>
          <w:szCs w:val="28"/>
        </w:rPr>
        <w:t xml:space="preserve"> 2022г. с 9 : 00 до 18 : 00 </w:t>
      </w:r>
    </w:p>
    <w:p w:rsidR="00556B6D" w:rsidRPr="009C20FF" w:rsidRDefault="009C20FF" w:rsidP="009C20FF">
      <w:pPr>
        <w:spacing w:line="276" w:lineRule="auto"/>
        <w:ind w:left="-142" w:firstLine="850"/>
        <w:jc w:val="both"/>
        <w:rPr>
          <w:bCs/>
          <w:color w:val="000000" w:themeColor="text1"/>
          <w:sz w:val="28"/>
          <w:szCs w:val="28"/>
        </w:rPr>
      </w:pPr>
      <w:r w:rsidRPr="009C20FF">
        <w:rPr>
          <w:bCs/>
          <w:color w:val="000000" w:themeColor="text1"/>
          <w:sz w:val="28"/>
          <w:szCs w:val="28"/>
        </w:rPr>
        <w:t>Дата окончания сро</w:t>
      </w:r>
      <w:r>
        <w:rPr>
          <w:bCs/>
          <w:color w:val="000000" w:themeColor="text1"/>
          <w:sz w:val="28"/>
          <w:szCs w:val="28"/>
        </w:rPr>
        <w:t xml:space="preserve">ка подачи заявок - </w:t>
      </w:r>
      <w:r w:rsidRPr="009C20FF">
        <w:rPr>
          <w:bCs/>
          <w:color w:val="000000" w:themeColor="text1"/>
          <w:sz w:val="28"/>
          <w:szCs w:val="28"/>
        </w:rPr>
        <w:t>«</w:t>
      </w:r>
      <w:r w:rsidR="00984DF8">
        <w:rPr>
          <w:bCs/>
          <w:color w:val="000000" w:themeColor="text1"/>
          <w:sz w:val="28"/>
          <w:szCs w:val="28"/>
        </w:rPr>
        <w:t>2</w:t>
      </w:r>
      <w:r w:rsidR="00784B2E">
        <w:rPr>
          <w:bCs/>
          <w:color w:val="000000" w:themeColor="text1"/>
          <w:sz w:val="28"/>
          <w:szCs w:val="28"/>
        </w:rPr>
        <w:t>5</w:t>
      </w:r>
      <w:r w:rsidRPr="009C20FF">
        <w:rPr>
          <w:bCs/>
          <w:color w:val="000000" w:themeColor="text1"/>
          <w:sz w:val="28"/>
          <w:szCs w:val="28"/>
        </w:rPr>
        <w:t xml:space="preserve">» </w:t>
      </w:r>
      <w:r w:rsidR="00510BD6">
        <w:rPr>
          <w:bCs/>
          <w:color w:val="000000" w:themeColor="text1"/>
          <w:sz w:val="28"/>
          <w:szCs w:val="28"/>
        </w:rPr>
        <w:t>июля</w:t>
      </w:r>
      <w:r w:rsidRPr="009C20FF">
        <w:rPr>
          <w:bCs/>
          <w:color w:val="000000" w:themeColor="text1"/>
          <w:sz w:val="28"/>
          <w:szCs w:val="28"/>
        </w:rPr>
        <w:t xml:space="preserve"> 2022г. с 9: 00 до 18: 00</w:t>
      </w:r>
    </w:p>
    <w:p w:rsidR="00556B6D" w:rsidRPr="00F53C94" w:rsidRDefault="00EA61F6" w:rsidP="004D34DD">
      <w:pPr>
        <w:spacing w:line="276" w:lineRule="auto"/>
        <w:ind w:left="-142"/>
        <w:jc w:val="both"/>
        <w:rPr>
          <w:b/>
          <w:bCs/>
          <w:color w:val="000000" w:themeColor="text1"/>
          <w:sz w:val="28"/>
          <w:szCs w:val="28"/>
        </w:rPr>
      </w:pPr>
      <w:r w:rsidRPr="00F53C94">
        <w:rPr>
          <w:b/>
          <w:bCs/>
          <w:color w:val="000000" w:themeColor="text1"/>
          <w:sz w:val="28"/>
          <w:szCs w:val="28"/>
        </w:rPr>
        <w:t>1.6</w:t>
      </w:r>
      <w:r w:rsidR="00556B6D" w:rsidRPr="00F53C94">
        <w:rPr>
          <w:b/>
          <w:bCs/>
          <w:color w:val="000000" w:themeColor="text1"/>
          <w:sz w:val="28"/>
          <w:szCs w:val="28"/>
        </w:rPr>
        <w:t>.</w:t>
      </w:r>
      <w:r w:rsidR="00556B6D" w:rsidRPr="00F53C94">
        <w:rPr>
          <w:bCs/>
          <w:color w:val="000000" w:themeColor="text1"/>
          <w:sz w:val="28"/>
          <w:szCs w:val="28"/>
        </w:rPr>
        <w:t xml:space="preserve"> </w:t>
      </w:r>
      <w:r w:rsidR="00556B6D" w:rsidRPr="00F53C94">
        <w:rPr>
          <w:b/>
          <w:bCs/>
          <w:color w:val="000000" w:themeColor="text1"/>
          <w:sz w:val="28"/>
          <w:szCs w:val="28"/>
        </w:rPr>
        <w:t>Порядок направления запросов на разъяснение положений документации</w:t>
      </w:r>
      <w:r w:rsidR="00026B1C" w:rsidRPr="00F53C94">
        <w:rPr>
          <w:b/>
          <w:bCs/>
          <w:color w:val="000000" w:themeColor="text1"/>
          <w:sz w:val="28"/>
          <w:szCs w:val="28"/>
        </w:rPr>
        <w:t xml:space="preserve"> запроса предложений</w:t>
      </w:r>
      <w:r w:rsidR="00556B6D" w:rsidRPr="00F53C94">
        <w:rPr>
          <w:b/>
          <w:bCs/>
          <w:color w:val="000000" w:themeColor="text1"/>
          <w:sz w:val="28"/>
          <w:szCs w:val="28"/>
        </w:rPr>
        <w:t xml:space="preserve"> и предоставления разъяснений положений документации</w:t>
      </w:r>
      <w:r w:rsidR="00026B1C" w:rsidRPr="00F53C94">
        <w:rPr>
          <w:b/>
          <w:bCs/>
          <w:color w:val="000000" w:themeColor="text1"/>
          <w:sz w:val="28"/>
          <w:szCs w:val="28"/>
        </w:rPr>
        <w:t xml:space="preserve"> запроса предложений</w:t>
      </w:r>
    </w:p>
    <w:p w:rsidR="00787C37" w:rsidRPr="00F53C94" w:rsidRDefault="002546D9" w:rsidP="004D34DD">
      <w:pPr>
        <w:tabs>
          <w:tab w:val="left" w:pos="1134"/>
        </w:tabs>
        <w:spacing w:line="276" w:lineRule="auto"/>
        <w:ind w:left="-142"/>
        <w:jc w:val="both"/>
        <w:rPr>
          <w:bCs/>
          <w:color w:val="000000" w:themeColor="text1"/>
          <w:sz w:val="28"/>
          <w:szCs w:val="28"/>
        </w:rPr>
      </w:pPr>
      <w:r w:rsidRPr="00F53C94">
        <w:rPr>
          <w:bCs/>
          <w:color w:val="000000" w:themeColor="text1"/>
          <w:sz w:val="28"/>
          <w:szCs w:val="28"/>
        </w:rPr>
        <w:tab/>
      </w:r>
      <w:r w:rsidR="00787C37" w:rsidRPr="00F53C94">
        <w:rPr>
          <w:bCs/>
          <w:color w:val="000000" w:themeColor="text1"/>
          <w:sz w:val="28"/>
          <w:szCs w:val="28"/>
        </w:rPr>
        <w:t>Порядок направления запросов на разъяснение положений документации</w:t>
      </w:r>
      <w:r w:rsidR="00026B1C" w:rsidRPr="00F53C94">
        <w:rPr>
          <w:bCs/>
          <w:color w:val="000000" w:themeColor="text1"/>
          <w:sz w:val="28"/>
          <w:szCs w:val="28"/>
        </w:rPr>
        <w:t xml:space="preserve"> запроса предложений (далее-Документация)</w:t>
      </w:r>
      <w:r w:rsidR="00787C37" w:rsidRPr="00F53C94">
        <w:rPr>
          <w:bCs/>
          <w:color w:val="000000" w:themeColor="text1"/>
          <w:sz w:val="28"/>
          <w:szCs w:val="28"/>
        </w:rPr>
        <w:t xml:space="preserve"> и предоставления разъяснений положений документации указан в пункте </w:t>
      </w:r>
      <w:r w:rsidR="00784B2E" w:rsidRPr="00784B2E">
        <w:rPr>
          <w:bCs/>
          <w:color w:val="000000" w:themeColor="text1"/>
          <w:sz w:val="28"/>
          <w:szCs w:val="28"/>
        </w:rPr>
        <w:t>8.</w:t>
      </w:r>
      <w:r w:rsidR="00784B2E">
        <w:rPr>
          <w:bCs/>
          <w:color w:val="000000" w:themeColor="text1"/>
          <w:sz w:val="28"/>
          <w:szCs w:val="28"/>
        </w:rPr>
        <w:t>1.3</w:t>
      </w:r>
      <w:r w:rsidR="00787C37" w:rsidRPr="00F53C94">
        <w:rPr>
          <w:bCs/>
          <w:color w:val="000000" w:themeColor="text1"/>
          <w:sz w:val="28"/>
          <w:szCs w:val="28"/>
        </w:rPr>
        <w:t xml:space="preserve"> документации.</w:t>
      </w:r>
    </w:p>
    <w:p w:rsidR="00787C37" w:rsidRPr="00194364" w:rsidRDefault="002546D9" w:rsidP="004D34DD">
      <w:pPr>
        <w:tabs>
          <w:tab w:val="left" w:pos="1134"/>
        </w:tabs>
        <w:spacing w:line="276" w:lineRule="auto"/>
        <w:ind w:left="-142"/>
        <w:jc w:val="both"/>
        <w:rPr>
          <w:b/>
          <w:bCs/>
          <w:color w:val="000000" w:themeColor="text1"/>
          <w:sz w:val="28"/>
          <w:szCs w:val="28"/>
        </w:rPr>
      </w:pPr>
      <w:r w:rsidRPr="00F53C94">
        <w:rPr>
          <w:bCs/>
          <w:color w:val="000000" w:themeColor="text1"/>
          <w:sz w:val="28"/>
          <w:szCs w:val="28"/>
        </w:rPr>
        <w:lastRenderedPageBreak/>
        <w:tab/>
      </w:r>
      <w:r w:rsidR="00787C37" w:rsidRPr="00F53C94">
        <w:rPr>
          <w:bCs/>
          <w:color w:val="000000" w:themeColor="text1"/>
          <w:sz w:val="28"/>
          <w:szCs w:val="28"/>
        </w:rPr>
        <w:t xml:space="preserve">Срок направления участниками запросов на разъяснение положений документации: с </w:t>
      </w:r>
      <w:r w:rsidR="007B5957" w:rsidRPr="00DA1909">
        <w:rPr>
          <w:b/>
          <w:bCs/>
          <w:color w:val="000000" w:themeColor="text1"/>
          <w:sz w:val="28"/>
          <w:szCs w:val="28"/>
        </w:rPr>
        <w:t>«</w:t>
      </w:r>
      <w:r w:rsidR="00DA1909" w:rsidRPr="00DA1909">
        <w:rPr>
          <w:b/>
          <w:bCs/>
          <w:color w:val="000000" w:themeColor="text1"/>
          <w:sz w:val="28"/>
          <w:szCs w:val="28"/>
        </w:rPr>
        <w:t>20</w:t>
      </w:r>
      <w:r w:rsidR="00787C37" w:rsidRPr="00DA1909">
        <w:rPr>
          <w:b/>
          <w:bCs/>
          <w:color w:val="000000" w:themeColor="text1"/>
          <w:sz w:val="28"/>
          <w:szCs w:val="28"/>
        </w:rPr>
        <w:t xml:space="preserve">» </w:t>
      </w:r>
      <w:r w:rsidR="00DA1909" w:rsidRPr="00DA1909">
        <w:rPr>
          <w:b/>
          <w:bCs/>
          <w:color w:val="000000" w:themeColor="text1"/>
          <w:sz w:val="28"/>
          <w:szCs w:val="28"/>
        </w:rPr>
        <w:t>июля</w:t>
      </w:r>
      <w:r w:rsidR="00B15107" w:rsidRPr="00DA1909">
        <w:rPr>
          <w:b/>
          <w:bCs/>
          <w:color w:val="000000" w:themeColor="text1"/>
          <w:sz w:val="28"/>
          <w:szCs w:val="28"/>
        </w:rPr>
        <w:t xml:space="preserve"> </w:t>
      </w:r>
      <w:r w:rsidR="002803CD" w:rsidRPr="00DA1909">
        <w:rPr>
          <w:b/>
          <w:bCs/>
          <w:color w:val="000000" w:themeColor="text1"/>
          <w:sz w:val="28"/>
          <w:szCs w:val="28"/>
        </w:rPr>
        <w:t>202</w:t>
      </w:r>
      <w:r w:rsidR="009C20FF" w:rsidRPr="00DA1909">
        <w:rPr>
          <w:b/>
          <w:bCs/>
          <w:color w:val="000000" w:themeColor="text1"/>
          <w:sz w:val="28"/>
          <w:szCs w:val="28"/>
        </w:rPr>
        <w:t>2</w:t>
      </w:r>
      <w:r w:rsidR="00787C37" w:rsidRPr="00DA1909">
        <w:rPr>
          <w:b/>
          <w:bCs/>
          <w:color w:val="000000" w:themeColor="text1"/>
          <w:sz w:val="28"/>
          <w:szCs w:val="28"/>
        </w:rPr>
        <w:t>г.</w:t>
      </w:r>
      <w:r w:rsidR="00787C37" w:rsidRPr="00DA1909">
        <w:rPr>
          <w:bCs/>
          <w:color w:val="000000" w:themeColor="text1"/>
          <w:sz w:val="28"/>
          <w:szCs w:val="28"/>
        </w:rPr>
        <w:t xml:space="preserve"> по </w:t>
      </w:r>
      <w:r w:rsidR="00787C37" w:rsidRPr="00DA1909">
        <w:rPr>
          <w:b/>
          <w:bCs/>
          <w:color w:val="000000" w:themeColor="text1"/>
          <w:sz w:val="28"/>
          <w:szCs w:val="28"/>
        </w:rPr>
        <w:t>«</w:t>
      </w:r>
      <w:r w:rsidR="00DA1909" w:rsidRPr="00DA1909">
        <w:rPr>
          <w:b/>
          <w:bCs/>
          <w:color w:val="000000" w:themeColor="text1"/>
          <w:sz w:val="28"/>
          <w:szCs w:val="28"/>
        </w:rPr>
        <w:t>25</w:t>
      </w:r>
      <w:r w:rsidR="004D1709" w:rsidRPr="00DA1909">
        <w:rPr>
          <w:b/>
          <w:bCs/>
          <w:color w:val="000000" w:themeColor="text1"/>
          <w:sz w:val="28"/>
          <w:szCs w:val="28"/>
        </w:rPr>
        <w:t>»</w:t>
      </w:r>
      <w:r w:rsidR="00787C37" w:rsidRPr="00DA1909">
        <w:rPr>
          <w:b/>
          <w:bCs/>
          <w:color w:val="000000" w:themeColor="text1"/>
          <w:sz w:val="28"/>
          <w:szCs w:val="28"/>
        </w:rPr>
        <w:t xml:space="preserve"> </w:t>
      </w:r>
      <w:r w:rsidR="00DA1909" w:rsidRPr="00DA1909">
        <w:rPr>
          <w:b/>
          <w:bCs/>
          <w:color w:val="000000" w:themeColor="text1"/>
          <w:sz w:val="28"/>
          <w:szCs w:val="28"/>
        </w:rPr>
        <w:t>июля</w:t>
      </w:r>
      <w:r w:rsidR="00B15107" w:rsidRPr="00DA1909">
        <w:rPr>
          <w:b/>
          <w:bCs/>
          <w:color w:val="000000" w:themeColor="text1"/>
          <w:sz w:val="28"/>
          <w:szCs w:val="28"/>
        </w:rPr>
        <w:t xml:space="preserve"> </w:t>
      </w:r>
      <w:r w:rsidR="002803CD" w:rsidRPr="00DA1909">
        <w:rPr>
          <w:b/>
          <w:bCs/>
          <w:color w:val="000000" w:themeColor="text1"/>
          <w:sz w:val="28"/>
          <w:szCs w:val="28"/>
        </w:rPr>
        <w:t>202</w:t>
      </w:r>
      <w:r w:rsidR="009C20FF" w:rsidRPr="00DA1909">
        <w:rPr>
          <w:b/>
          <w:bCs/>
          <w:color w:val="000000" w:themeColor="text1"/>
          <w:sz w:val="28"/>
          <w:szCs w:val="28"/>
        </w:rPr>
        <w:t>2</w:t>
      </w:r>
      <w:r w:rsidR="00787C37" w:rsidRPr="00DA1909">
        <w:rPr>
          <w:b/>
          <w:bCs/>
          <w:color w:val="000000" w:themeColor="text1"/>
          <w:sz w:val="28"/>
          <w:szCs w:val="28"/>
        </w:rPr>
        <w:t>г.</w:t>
      </w:r>
      <w:r w:rsidR="00787C37" w:rsidRPr="00F53C94">
        <w:rPr>
          <w:bCs/>
          <w:color w:val="000000" w:themeColor="text1"/>
          <w:sz w:val="28"/>
          <w:szCs w:val="28"/>
        </w:rPr>
        <w:t xml:space="preserve"> (включительно).</w:t>
      </w:r>
    </w:p>
    <w:p w:rsidR="00556B6D" w:rsidRPr="00F53C94" w:rsidRDefault="00556B6D" w:rsidP="004D34DD">
      <w:pPr>
        <w:spacing w:line="276" w:lineRule="auto"/>
        <w:ind w:left="-142"/>
        <w:jc w:val="both"/>
        <w:rPr>
          <w:color w:val="000000" w:themeColor="text1"/>
          <w:sz w:val="28"/>
          <w:szCs w:val="28"/>
        </w:rPr>
      </w:pPr>
    </w:p>
    <w:p w:rsidR="00556B6D" w:rsidRPr="00F53C94" w:rsidRDefault="00556B6D" w:rsidP="004D34DD">
      <w:pPr>
        <w:pStyle w:val="2"/>
        <w:numPr>
          <w:ilvl w:val="0"/>
          <w:numId w:val="2"/>
        </w:numPr>
        <w:spacing w:before="0" w:after="0" w:line="276" w:lineRule="auto"/>
        <w:ind w:left="-142" w:firstLine="0"/>
        <w:jc w:val="both"/>
        <w:rPr>
          <w:rFonts w:ascii="Times New Roman" w:hAnsi="Times New Roman"/>
          <w:i w:val="0"/>
          <w:color w:val="000000" w:themeColor="text1"/>
        </w:rPr>
      </w:pPr>
      <w:r w:rsidRPr="00F53C94">
        <w:rPr>
          <w:rFonts w:ascii="Times New Roman" w:hAnsi="Times New Roman"/>
          <w:i w:val="0"/>
          <w:color w:val="000000" w:themeColor="text1"/>
        </w:rPr>
        <w:t xml:space="preserve"> Квалификационные требования к участникам </w:t>
      </w:r>
      <w:r w:rsidR="002E2857" w:rsidRPr="00F53C94">
        <w:rPr>
          <w:rFonts w:ascii="Times New Roman" w:hAnsi="Times New Roman"/>
          <w:i w:val="0"/>
          <w:color w:val="000000" w:themeColor="text1"/>
        </w:rPr>
        <w:t>запроса предложений</w:t>
      </w:r>
    </w:p>
    <w:p w:rsidR="0095744B" w:rsidRPr="00F53C94" w:rsidRDefault="0095744B" w:rsidP="004D34DD">
      <w:pPr>
        <w:pStyle w:val="3"/>
        <w:numPr>
          <w:ilvl w:val="1"/>
          <w:numId w:val="2"/>
        </w:numPr>
        <w:spacing w:before="0" w:after="0" w:line="276" w:lineRule="auto"/>
        <w:ind w:left="-142" w:firstLine="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Участник должен иметь разрешительные документы на право осуществления деятельности, предусмотренной настоящей документацией, а именно:</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color w:val="000000" w:themeColor="text1"/>
        </w:rPr>
        <w:t>-</w:t>
      </w:r>
      <w:r w:rsidRPr="00F53C94">
        <w:rPr>
          <w:rFonts w:ascii="Times New Roman" w:hAnsi="Times New Roman"/>
          <w:b w:val="0"/>
          <w:color w:val="000000" w:themeColor="text1"/>
          <w:sz w:val="28"/>
          <w:szCs w:val="28"/>
        </w:rPr>
        <w:t xml:space="preserve"> лицензию на право осуществления добровольного страхования транспортных средств. </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xml:space="preserve">В подтверждение в составе заявки предоставляется: </w:t>
      </w:r>
    </w:p>
    <w:p w:rsidR="0095744B" w:rsidRPr="00F53C94" w:rsidRDefault="0095744B" w:rsidP="00145A16">
      <w:pPr>
        <w:pStyle w:val="3"/>
        <w:spacing w:before="0" w:after="0" w:line="276" w:lineRule="auto"/>
        <w:ind w:left="-142" w:firstLine="850"/>
        <w:jc w:val="both"/>
        <w:rPr>
          <w:rFonts w:ascii="Times New Roman" w:hAnsi="Times New Roman"/>
          <w:b w:val="0"/>
          <w:color w:val="000000" w:themeColor="text1"/>
          <w:sz w:val="28"/>
          <w:szCs w:val="28"/>
        </w:rPr>
      </w:pPr>
      <w:r w:rsidRPr="00F53C94">
        <w:rPr>
          <w:rFonts w:ascii="Times New Roman" w:hAnsi="Times New Roman"/>
          <w:b w:val="0"/>
          <w:color w:val="000000" w:themeColor="text1"/>
          <w:sz w:val="28"/>
          <w:szCs w:val="28"/>
        </w:rPr>
        <w:t xml:space="preserve">- лицензия на право осуществления добровольного страхования транспортных средств. </w:t>
      </w:r>
    </w:p>
    <w:p w:rsidR="0095744B" w:rsidRPr="00F53C94" w:rsidRDefault="0095744B" w:rsidP="004D34DD">
      <w:pPr>
        <w:pStyle w:val="a9"/>
        <w:tabs>
          <w:tab w:val="left" w:pos="0"/>
        </w:tabs>
        <w:spacing w:line="276" w:lineRule="auto"/>
        <w:ind w:left="-142" w:right="90" w:firstLine="0"/>
        <w:rPr>
          <w:b/>
          <w:i/>
          <w:color w:val="000000" w:themeColor="text1"/>
          <w:sz w:val="28"/>
          <w:szCs w:val="28"/>
        </w:rPr>
      </w:pPr>
      <w:r w:rsidRPr="00F53C94">
        <w:rPr>
          <w:b/>
          <w:i/>
          <w:color w:val="000000" w:themeColor="text1"/>
          <w:sz w:val="28"/>
          <w:szCs w:val="28"/>
        </w:rPr>
        <w:t>Документы, перечисленные в пункте 2.1</w:t>
      </w:r>
      <w:r w:rsidR="00E11333">
        <w:rPr>
          <w:b/>
          <w:i/>
          <w:color w:val="000000" w:themeColor="text1"/>
          <w:sz w:val="28"/>
          <w:szCs w:val="28"/>
        </w:rPr>
        <w:t>.</w:t>
      </w:r>
      <w:r w:rsidRPr="00F53C94">
        <w:rPr>
          <w:b/>
          <w:i/>
          <w:color w:val="000000" w:themeColor="text1"/>
          <w:sz w:val="28"/>
          <w:szCs w:val="28"/>
        </w:rPr>
        <w:t xml:space="preserve"> предоставляются </w:t>
      </w:r>
      <w:r w:rsidR="00A62C28" w:rsidRPr="00F53C94">
        <w:rPr>
          <w:b/>
          <w:i/>
          <w:color w:val="000000" w:themeColor="text1"/>
          <w:sz w:val="28"/>
          <w:szCs w:val="28"/>
        </w:rPr>
        <w:br/>
      </w:r>
      <w:r w:rsidR="00AC79AC" w:rsidRPr="00F53C94">
        <w:rPr>
          <w:b/>
          <w:i/>
          <w:color w:val="000000" w:themeColor="text1"/>
          <w:sz w:val="28"/>
          <w:szCs w:val="28"/>
        </w:rPr>
        <w:t>в бумажной</w:t>
      </w:r>
      <w:r w:rsidR="00145A16" w:rsidRPr="00F53C94">
        <w:rPr>
          <w:b/>
          <w:i/>
          <w:color w:val="000000" w:themeColor="text1"/>
          <w:sz w:val="28"/>
          <w:szCs w:val="28"/>
        </w:rPr>
        <w:t xml:space="preserve"> форме</w:t>
      </w:r>
      <w:r w:rsidRPr="00F53C94">
        <w:rPr>
          <w:b/>
          <w:i/>
          <w:color w:val="000000" w:themeColor="text1"/>
          <w:sz w:val="28"/>
          <w:szCs w:val="28"/>
        </w:rPr>
        <w:t>.</w:t>
      </w:r>
    </w:p>
    <w:p w:rsidR="00556B6D" w:rsidRPr="00F53C94" w:rsidRDefault="00556B6D" w:rsidP="004D34DD">
      <w:pPr>
        <w:spacing w:line="276" w:lineRule="auto"/>
        <w:ind w:left="-142"/>
        <w:jc w:val="both"/>
        <w:rPr>
          <w:color w:val="000000" w:themeColor="text1"/>
          <w:sz w:val="28"/>
          <w:szCs w:val="28"/>
        </w:rPr>
      </w:pPr>
    </w:p>
    <w:p w:rsidR="00ED3194" w:rsidRPr="00F53C94" w:rsidRDefault="00556B6D" w:rsidP="00145A16">
      <w:pPr>
        <w:pStyle w:val="2"/>
        <w:numPr>
          <w:ilvl w:val="0"/>
          <w:numId w:val="2"/>
        </w:numPr>
        <w:spacing w:before="0" w:after="0" w:line="276" w:lineRule="auto"/>
        <w:ind w:left="-142" w:firstLine="0"/>
        <w:jc w:val="center"/>
        <w:rPr>
          <w:rFonts w:ascii="Times New Roman" w:hAnsi="Times New Roman"/>
          <w:i w:val="0"/>
          <w:color w:val="000000" w:themeColor="text1"/>
        </w:rPr>
      </w:pPr>
      <w:r w:rsidRPr="00F53C94">
        <w:rPr>
          <w:rFonts w:ascii="Times New Roman" w:hAnsi="Times New Roman"/>
          <w:i w:val="0"/>
          <w:color w:val="000000" w:themeColor="text1"/>
        </w:rPr>
        <w:t xml:space="preserve">Техническое </w:t>
      </w:r>
      <w:r w:rsidR="007F7218" w:rsidRPr="00F53C94">
        <w:rPr>
          <w:rFonts w:ascii="Times New Roman" w:hAnsi="Times New Roman"/>
          <w:i w:val="0"/>
          <w:color w:val="000000" w:themeColor="text1"/>
        </w:rPr>
        <w:t>предложение</w:t>
      </w:r>
    </w:p>
    <w:p w:rsidR="0058436F" w:rsidRPr="00F53C94" w:rsidRDefault="0058436F" w:rsidP="00145A16">
      <w:pPr>
        <w:pStyle w:val="a6"/>
        <w:numPr>
          <w:ilvl w:val="1"/>
          <w:numId w:val="2"/>
        </w:numPr>
        <w:spacing w:line="276" w:lineRule="auto"/>
        <w:ind w:left="-142" w:firstLine="142"/>
        <w:jc w:val="both"/>
        <w:rPr>
          <w:color w:val="000000" w:themeColor="text1"/>
          <w:sz w:val="28"/>
          <w:szCs w:val="28"/>
        </w:rPr>
      </w:pPr>
      <w:r w:rsidRPr="00F53C94">
        <w:rPr>
          <w:color w:val="000000" w:themeColor="text1"/>
          <w:sz w:val="28"/>
          <w:szCs w:val="28"/>
        </w:rPr>
        <w:t>В составе заявки участник должен представить техническое предложение, оформленное</w:t>
      </w:r>
      <w:r w:rsidR="00ED3194" w:rsidRPr="00F53C94">
        <w:rPr>
          <w:color w:val="000000" w:themeColor="text1"/>
          <w:sz w:val="28"/>
          <w:szCs w:val="28"/>
        </w:rPr>
        <w:t xml:space="preserve"> в соответствии с техническим заданием (Приложение №</w:t>
      </w:r>
      <w:r w:rsidR="00870384" w:rsidRPr="00F53C94">
        <w:rPr>
          <w:color w:val="000000" w:themeColor="text1"/>
          <w:sz w:val="28"/>
          <w:szCs w:val="28"/>
        </w:rPr>
        <w:t>1</w:t>
      </w:r>
      <w:r w:rsidR="00F21866" w:rsidRPr="00F53C94">
        <w:rPr>
          <w:color w:val="000000" w:themeColor="text1"/>
          <w:sz w:val="28"/>
          <w:szCs w:val="28"/>
        </w:rPr>
        <w:t>)</w:t>
      </w:r>
      <w:r w:rsidRPr="00F53C94">
        <w:rPr>
          <w:color w:val="000000" w:themeColor="text1"/>
          <w:sz w:val="28"/>
          <w:szCs w:val="28"/>
        </w:rPr>
        <w:t>,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8436F" w:rsidRPr="00F53C94" w:rsidRDefault="0058436F" w:rsidP="004D34DD">
      <w:pPr>
        <w:spacing w:line="276" w:lineRule="auto"/>
        <w:ind w:left="-142"/>
        <w:jc w:val="both"/>
        <w:rPr>
          <w:color w:val="000000" w:themeColor="text1"/>
          <w:sz w:val="28"/>
          <w:szCs w:val="28"/>
        </w:rPr>
      </w:pPr>
    </w:p>
    <w:p w:rsidR="000F5625" w:rsidRPr="00F53C94" w:rsidRDefault="000F5625" w:rsidP="004D34DD">
      <w:pPr>
        <w:pStyle w:val="a6"/>
        <w:numPr>
          <w:ilvl w:val="0"/>
          <w:numId w:val="2"/>
        </w:numPr>
        <w:spacing w:line="276" w:lineRule="auto"/>
        <w:ind w:left="-142" w:firstLine="0"/>
        <w:jc w:val="both"/>
        <w:rPr>
          <w:b/>
          <w:vanish/>
          <w:color w:val="000000" w:themeColor="text1"/>
          <w:sz w:val="28"/>
          <w:szCs w:val="28"/>
        </w:rPr>
      </w:pPr>
    </w:p>
    <w:p w:rsidR="00FE7BB4" w:rsidRPr="00F53C94" w:rsidRDefault="000F5625" w:rsidP="004D34DD">
      <w:pPr>
        <w:pStyle w:val="a6"/>
        <w:numPr>
          <w:ilvl w:val="1"/>
          <w:numId w:val="2"/>
        </w:numPr>
        <w:spacing w:line="276" w:lineRule="auto"/>
        <w:ind w:left="-142" w:firstLine="0"/>
        <w:jc w:val="both"/>
        <w:rPr>
          <w:b/>
          <w:color w:val="000000" w:themeColor="text1"/>
          <w:sz w:val="28"/>
          <w:szCs w:val="28"/>
        </w:rPr>
      </w:pPr>
      <w:r w:rsidRPr="00F53C94">
        <w:rPr>
          <w:b/>
          <w:color w:val="000000" w:themeColor="text1"/>
          <w:sz w:val="28"/>
          <w:szCs w:val="28"/>
        </w:rPr>
        <w:t xml:space="preserve">Требование к услугам </w:t>
      </w:r>
    </w:p>
    <w:p w:rsidR="000F5625" w:rsidRPr="00F53C94" w:rsidRDefault="000F5625" w:rsidP="004D34DD">
      <w:pPr>
        <w:pStyle w:val="a6"/>
        <w:spacing w:line="276" w:lineRule="auto"/>
        <w:ind w:left="-142"/>
        <w:jc w:val="both"/>
        <w:rPr>
          <w:b/>
          <w:color w:val="000000" w:themeColor="text1"/>
          <w:sz w:val="28"/>
          <w:szCs w:val="28"/>
        </w:rPr>
      </w:pPr>
      <w:r w:rsidRPr="00F53C94">
        <w:rPr>
          <w:b/>
          <w:color w:val="000000" w:themeColor="text1"/>
          <w:sz w:val="28"/>
          <w:szCs w:val="28"/>
        </w:rPr>
        <w:t>Оказание услуг п</w:t>
      </w:r>
      <w:r w:rsidR="00235B9F" w:rsidRPr="00F53C94">
        <w:rPr>
          <w:b/>
          <w:color w:val="000000" w:themeColor="text1"/>
          <w:sz w:val="28"/>
          <w:szCs w:val="28"/>
        </w:rPr>
        <w:t>о страхованию автомобилей КАСКО</w:t>
      </w:r>
    </w:p>
    <w:p w:rsidR="00235B9F" w:rsidRPr="00F53C94" w:rsidRDefault="00235B9F" w:rsidP="004D34DD">
      <w:pPr>
        <w:pStyle w:val="a6"/>
        <w:spacing w:line="276" w:lineRule="auto"/>
        <w:ind w:left="-142"/>
        <w:jc w:val="both"/>
        <w:rPr>
          <w:b/>
          <w:color w:val="000000" w:themeColor="text1"/>
          <w:sz w:val="28"/>
          <w:szCs w:val="28"/>
        </w:rPr>
      </w:pP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Договор страхования транспортных средств (автомобилей) и сопутствующих рисков заключается с победителем </w:t>
      </w:r>
      <w:r w:rsidR="00F5583E" w:rsidRPr="00F53C94">
        <w:rPr>
          <w:color w:val="000000" w:themeColor="text1"/>
          <w:sz w:val="28"/>
          <w:szCs w:val="28"/>
        </w:rPr>
        <w:t>запроса предложений</w:t>
      </w:r>
      <w:r w:rsidRPr="00F53C94">
        <w:rPr>
          <w:color w:val="000000" w:themeColor="text1"/>
          <w:sz w:val="28"/>
          <w:szCs w:val="28"/>
        </w:rPr>
        <w:t xml:space="preserve"> на </w:t>
      </w:r>
      <w:r w:rsidR="00AC79AC" w:rsidRPr="00F53C94">
        <w:rPr>
          <w:color w:val="000000" w:themeColor="text1"/>
          <w:sz w:val="28"/>
          <w:szCs w:val="28"/>
        </w:rPr>
        <w:t xml:space="preserve">1 год. </w:t>
      </w:r>
      <w:r w:rsidRPr="00F53C94">
        <w:rPr>
          <w:color w:val="000000" w:themeColor="text1"/>
          <w:sz w:val="28"/>
          <w:szCs w:val="28"/>
        </w:rPr>
        <w:t>В рамках данного договора страховщик оформляет страховой полис на каждое транспортное средство,</w:t>
      </w:r>
      <w:r w:rsidR="00FA5AE1" w:rsidRPr="00F53C94">
        <w:rPr>
          <w:color w:val="000000" w:themeColor="text1"/>
          <w:sz w:val="28"/>
          <w:szCs w:val="28"/>
        </w:rPr>
        <w:t xml:space="preserve"> </w:t>
      </w:r>
      <w:r w:rsidRPr="00F53C94">
        <w:rPr>
          <w:color w:val="000000" w:themeColor="text1"/>
          <w:sz w:val="28"/>
          <w:szCs w:val="28"/>
        </w:rPr>
        <w:t xml:space="preserve">подписываемый уполномоченным представителем Заказчика и оплачиваемый </w:t>
      </w:r>
      <w:r w:rsidR="006C3FD1" w:rsidRPr="00F53C94">
        <w:rPr>
          <w:color w:val="000000" w:themeColor="text1"/>
          <w:sz w:val="28"/>
          <w:szCs w:val="28"/>
        </w:rPr>
        <w:t>Заказчиком</w:t>
      </w:r>
      <w:r w:rsidRPr="00F53C94">
        <w:rPr>
          <w:color w:val="000000" w:themeColor="text1"/>
          <w:sz w:val="28"/>
          <w:szCs w:val="28"/>
        </w:rPr>
        <w:t xml:space="preserve"> в порядке, определенном условиями страхового полиса.</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Страховая сумма по каждому транспортному средству определена в размере его рыночной стоимости.</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Страховая сумма по риску «КАСКО» устанавливается по «каждому случаю» (является неагрегатной).</w:t>
      </w:r>
    </w:p>
    <w:p w:rsidR="00B25C4F" w:rsidRPr="00F53C94" w:rsidRDefault="00E45C2D"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Расчет общего страхового взноса</w:t>
      </w:r>
      <w:r w:rsidR="00870384" w:rsidRPr="00F53C94">
        <w:rPr>
          <w:color w:val="000000" w:themeColor="text1"/>
          <w:sz w:val="28"/>
          <w:szCs w:val="28"/>
        </w:rPr>
        <w:t xml:space="preserve"> (премии)</w:t>
      </w:r>
      <w:r w:rsidR="000F5625" w:rsidRPr="00F53C94">
        <w:rPr>
          <w:color w:val="000000" w:themeColor="text1"/>
          <w:sz w:val="28"/>
          <w:szCs w:val="28"/>
        </w:rPr>
        <w:t xml:space="preserve"> по каждому транспортному средству в от</w:t>
      </w:r>
      <w:r w:rsidR="00726404" w:rsidRPr="00F53C94">
        <w:rPr>
          <w:color w:val="000000" w:themeColor="text1"/>
          <w:sz w:val="28"/>
          <w:szCs w:val="28"/>
        </w:rPr>
        <w:t>дельности должен рассчитыва</w:t>
      </w:r>
      <w:r w:rsidR="00B25C4F" w:rsidRPr="00F53C94">
        <w:rPr>
          <w:color w:val="000000" w:themeColor="text1"/>
          <w:sz w:val="28"/>
          <w:szCs w:val="28"/>
        </w:rPr>
        <w:t>т</w:t>
      </w:r>
      <w:r w:rsidR="00726404" w:rsidRPr="00F53C94">
        <w:rPr>
          <w:color w:val="000000" w:themeColor="text1"/>
          <w:sz w:val="28"/>
          <w:szCs w:val="28"/>
        </w:rPr>
        <w:t>ься и определя</w:t>
      </w:r>
      <w:r w:rsidR="00B25C4F" w:rsidRPr="00F53C94">
        <w:rPr>
          <w:color w:val="000000" w:themeColor="text1"/>
          <w:sz w:val="28"/>
          <w:szCs w:val="28"/>
        </w:rPr>
        <w:t>т</w:t>
      </w:r>
      <w:r w:rsidR="00726404" w:rsidRPr="00F53C94">
        <w:rPr>
          <w:color w:val="000000" w:themeColor="text1"/>
          <w:sz w:val="28"/>
          <w:szCs w:val="28"/>
        </w:rPr>
        <w:t>ь</w:t>
      </w:r>
      <w:r w:rsidR="00B25C4F" w:rsidRPr="00F53C94">
        <w:rPr>
          <w:color w:val="000000" w:themeColor="text1"/>
          <w:sz w:val="28"/>
          <w:szCs w:val="28"/>
        </w:rPr>
        <w:t>ся договором страхования по соглашению сторон.</w:t>
      </w:r>
      <w:r w:rsidR="00C74DC5"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lastRenderedPageBreak/>
        <w:t>Страховым случаем по Договору страхования является утрата (гибель) или повреждение транспортного средства и установленного на нем дополнительного оборудования в результате следующих событий:</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«УЩЕРБ» – повреждение или гибель транспортного средства (его частей), а также дополнительного оборудования в результате следующих событий:</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дорожно-транспортного происшествия (ДТП);</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пожара, возгорания, взрыва и их последствий;</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стихийных бедствий (наводнения, затопления, землетрясения, оползня, обвала, оседания грунта, удара молнии, вихря, урагана, смерча, града, бури и так далее);</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противоправных действий третьих лиц, в том числе хищения или повреждения отдельных частей и/или деталей транспортного средства, дополнительного оборудования, элементов охранной и других систем транспортного средства;</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 xml:space="preserve">столкновения с животными, птицами, действий животных, </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внешн</w:t>
      </w:r>
      <w:r w:rsidR="00455775" w:rsidRPr="00F53C94">
        <w:rPr>
          <w:color w:val="000000" w:themeColor="text1"/>
          <w:sz w:val="28"/>
          <w:szCs w:val="28"/>
        </w:rPr>
        <w:t>его воздействия на транспортные</w:t>
      </w:r>
      <w:r w:rsidRPr="00F53C94">
        <w:rPr>
          <w:color w:val="000000" w:themeColor="text1"/>
          <w:sz w:val="28"/>
          <w:szCs w:val="28"/>
        </w:rPr>
        <w:t xml:space="preserve"> средства постороннего предмета, в том числе падение деревьев, снега и льда, выброс гравия </w:t>
      </w:r>
      <w:r w:rsidR="00455775" w:rsidRPr="00F53C94">
        <w:rPr>
          <w:color w:val="000000" w:themeColor="text1"/>
          <w:sz w:val="28"/>
          <w:szCs w:val="28"/>
        </w:rPr>
        <w:t>из-под</w:t>
      </w:r>
      <w:r w:rsidRPr="00F53C94">
        <w:rPr>
          <w:color w:val="000000" w:themeColor="text1"/>
          <w:sz w:val="28"/>
          <w:szCs w:val="28"/>
        </w:rPr>
        <w:t xml:space="preserve"> колес транспорта, камней, других предметов;</w:t>
      </w:r>
    </w:p>
    <w:p w:rsidR="000F5625" w:rsidRPr="00F53C94" w:rsidRDefault="000F5625" w:rsidP="00EC71AF">
      <w:pPr>
        <w:spacing w:line="276" w:lineRule="auto"/>
        <w:ind w:left="-142" w:firstLine="142"/>
        <w:jc w:val="both"/>
        <w:rPr>
          <w:color w:val="000000" w:themeColor="text1"/>
          <w:sz w:val="28"/>
          <w:szCs w:val="28"/>
        </w:rPr>
      </w:pPr>
      <w:r w:rsidRPr="00F53C94">
        <w:rPr>
          <w:color w:val="000000" w:themeColor="text1"/>
          <w:sz w:val="28"/>
          <w:szCs w:val="28"/>
        </w:rPr>
        <w:tab/>
        <w:t>повреждения транспортного средства по вине дорожных, дорожно-эксплуатационных, коммунальных и технических служб.</w:t>
      </w:r>
    </w:p>
    <w:p w:rsidR="007B3DBB"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 </w:t>
      </w:r>
      <w:r w:rsidR="007B3DBB" w:rsidRPr="00F53C94">
        <w:rPr>
          <w:color w:val="000000" w:themeColor="text1"/>
          <w:sz w:val="28"/>
          <w:szCs w:val="28"/>
        </w:rPr>
        <w:t>«ХИЩЕНИЕ, УГОН» – утрата транспортного средства в результате перечисленных ниже событий:</w:t>
      </w:r>
    </w:p>
    <w:p w:rsidR="007B3DBB" w:rsidRPr="00F53C94" w:rsidRDefault="007B3DBB" w:rsidP="004D34DD">
      <w:pPr>
        <w:spacing w:line="276" w:lineRule="auto"/>
        <w:ind w:left="-142"/>
        <w:jc w:val="both"/>
        <w:rPr>
          <w:color w:val="000000" w:themeColor="text1"/>
          <w:sz w:val="28"/>
          <w:szCs w:val="28"/>
        </w:rPr>
      </w:pPr>
      <w:r w:rsidRPr="00F53C94">
        <w:rPr>
          <w:color w:val="000000" w:themeColor="text1"/>
          <w:sz w:val="28"/>
          <w:szCs w:val="28"/>
        </w:rPr>
        <w:tab/>
        <w:t xml:space="preserve">хищение - противоправное безвозмездное изъятие и/или </w:t>
      </w:r>
      <w:r w:rsidR="00455775" w:rsidRPr="00F53C94">
        <w:rPr>
          <w:color w:val="000000" w:themeColor="text1"/>
          <w:sz w:val="28"/>
          <w:szCs w:val="28"/>
        </w:rPr>
        <w:t>обращение застрахованного имущества,</w:t>
      </w:r>
      <w:r w:rsidRPr="00F53C94">
        <w:rPr>
          <w:color w:val="000000" w:themeColor="text1"/>
          <w:sz w:val="28"/>
          <w:szCs w:val="28"/>
        </w:rPr>
        <w:t xml:space="preserve"> совершенное с корыстной целью, совершенное в форме кражи, грабежа или разбоя;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угон - неправомерное завладение транспортного средства без цели хищения;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кража – тайное хищение транспортного средства;</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разбой – нападение в целях хищения транспортного средства, совершенное с применением насилия, опасного для жизни или здоровья, либо с угрозой применения такого насилия;</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ab/>
        <w:t>грабеж – открытое хищение транспортного средства.</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Договор страхования заключается на случай наступления страховых случаев по риску: «КАСКО», под которым понимается совокупное страхование по рискам «УЩЕРБ» и «</w:t>
      </w:r>
      <w:r w:rsidR="007B3DBB" w:rsidRPr="00F53C94">
        <w:rPr>
          <w:color w:val="000000" w:themeColor="text1"/>
          <w:sz w:val="28"/>
          <w:szCs w:val="28"/>
        </w:rPr>
        <w:t xml:space="preserve">ХИЩЕНИЕ, </w:t>
      </w:r>
      <w:r w:rsidRPr="00F53C94">
        <w:rPr>
          <w:color w:val="000000" w:themeColor="text1"/>
          <w:sz w:val="28"/>
          <w:szCs w:val="28"/>
        </w:rPr>
        <w:t xml:space="preserve">УГОН».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Количество транспортных средств, подлежащих страхованию, составляет</w:t>
      </w:r>
      <w:r w:rsidR="00ED3194" w:rsidRPr="00F53C94">
        <w:rPr>
          <w:color w:val="000000" w:themeColor="text1"/>
          <w:sz w:val="28"/>
          <w:szCs w:val="28"/>
        </w:rPr>
        <w:t xml:space="preserve"> </w:t>
      </w:r>
      <w:r w:rsidR="008823C7" w:rsidRPr="008823C7">
        <w:rPr>
          <w:color w:val="000000" w:themeColor="text1"/>
          <w:sz w:val="28"/>
          <w:szCs w:val="28"/>
        </w:rPr>
        <w:t>3</w:t>
      </w:r>
      <w:r w:rsidR="002A08AF">
        <w:rPr>
          <w:color w:val="000000" w:themeColor="text1"/>
          <w:sz w:val="28"/>
          <w:szCs w:val="28"/>
        </w:rPr>
        <w:t>8</w:t>
      </w:r>
      <w:r w:rsidR="00F53C94" w:rsidRPr="008823C7">
        <w:rPr>
          <w:color w:val="000000" w:themeColor="text1"/>
          <w:sz w:val="28"/>
          <w:szCs w:val="28"/>
        </w:rPr>
        <w:t>ед</w:t>
      </w:r>
      <w:r w:rsidR="00ED3194" w:rsidRPr="008823C7">
        <w:rPr>
          <w:color w:val="000000" w:themeColor="text1"/>
          <w:sz w:val="28"/>
          <w:szCs w:val="28"/>
        </w:rPr>
        <w:t>.</w:t>
      </w:r>
      <w:r w:rsidRPr="00F53C94">
        <w:rPr>
          <w:color w:val="000000" w:themeColor="text1"/>
          <w:sz w:val="28"/>
          <w:szCs w:val="28"/>
        </w:rPr>
        <w:t xml:space="preserve"> </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t xml:space="preserve">Участники </w:t>
      </w:r>
      <w:r w:rsidR="00F5583E" w:rsidRPr="00F53C94">
        <w:rPr>
          <w:color w:val="000000" w:themeColor="text1"/>
          <w:sz w:val="28"/>
          <w:szCs w:val="28"/>
        </w:rPr>
        <w:t xml:space="preserve">запроса предложений </w:t>
      </w:r>
      <w:r w:rsidRPr="00F53C94">
        <w:rPr>
          <w:color w:val="000000" w:themeColor="text1"/>
          <w:sz w:val="28"/>
          <w:szCs w:val="28"/>
        </w:rPr>
        <w:t>не могут уменьшать заявленное Заказчиком количество транспортных средств, подлежащих страхованию.</w:t>
      </w:r>
    </w:p>
    <w:p w:rsidR="000F5625" w:rsidRPr="00F53C94" w:rsidRDefault="000F5625" w:rsidP="004D34DD">
      <w:pPr>
        <w:spacing w:line="276" w:lineRule="auto"/>
        <w:ind w:left="-142"/>
        <w:jc w:val="both"/>
        <w:rPr>
          <w:color w:val="000000" w:themeColor="text1"/>
          <w:sz w:val="28"/>
          <w:szCs w:val="28"/>
        </w:rPr>
      </w:pPr>
      <w:r w:rsidRPr="00F53C94">
        <w:rPr>
          <w:color w:val="000000" w:themeColor="text1"/>
          <w:sz w:val="28"/>
          <w:szCs w:val="28"/>
        </w:rPr>
        <w:lastRenderedPageBreak/>
        <w:t xml:space="preserve">Перечень транспортных средств, подлежащих страхованию, приведен в Приложении </w:t>
      </w:r>
      <w:r w:rsidR="00B01A29" w:rsidRPr="00F53C94">
        <w:rPr>
          <w:color w:val="000000" w:themeColor="text1"/>
          <w:sz w:val="28"/>
          <w:szCs w:val="28"/>
        </w:rPr>
        <w:t xml:space="preserve">№ </w:t>
      </w:r>
      <w:r w:rsidR="001C387C" w:rsidRPr="00F53C94">
        <w:rPr>
          <w:color w:val="000000" w:themeColor="text1"/>
          <w:sz w:val="28"/>
          <w:szCs w:val="28"/>
        </w:rPr>
        <w:t>2</w:t>
      </w:r>
      <w:r w:rsidR="00CE66BB" w:rsidRPr="00F53C94">
        <w:rPr>
          <w:color w:val="000000" w:themeColor="text1"/>
          <w:sz w:val="28"/>
          <w:szCs w:val="28"/>
        </w:rPr>
        <w:t xml:space="preserve"> </w:t>
      </w:r>
      <w:r w:rsidR="00B01A29" w:rsidRPr="00F53C94">
        <w:rPr>
          <w:color w:val="000000" w:themeColor="text1"/>
          <w:sz w:val="28"/>
          <w:szCs w:val="28"/>
        </w:rPr>
        <w:t>к</w:t>
      </w:r>
      <w:r w:rsidRPr="00F53C94">
        <w:rPr>
          <w:color w:val="000000" w:themeColor="text1"/>
          <w:sz w:val="28"/>
          <w:szCs w:val="28"/>
        </w:rPr>
        <w:t xml:space="preserve"> настоящей документации.</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осуществляет выплаты страхового возмещения без запроса у страхователя справок ГИБДД и других компетентных органов при ущербе, нанесенном транспортному средству в результате противоправных действий третьих лиц, стихийных бедствий, действий животных, повреждений отскочившим или упавшим предметом, повреждений при транспортировке.</w:t>
      </w:r>
      <w:r w:rsidR="00054CFC"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Страховщик осуществляет выплаты страхового возмещения по риску «УГОН» </w:t>
      </w:r>
      <w:r w:rsidR="00C74DC5" w:rsidRPr="00F53C94">
        <w:rPr>
          <w:color w:val="000000" w:themeColor="text1"/>
          <w:sz w:val="28"/>
          <w:szCs w:val="28"/>
        </w:rPr>
        <w:t>после окончания</w:t>
      </w:r>
      <w:r w:rsidRPr="00F53C94">
        <w:rPr>
          <w:color w:val="000000" w:themeColor="text1"/>
          <w:sz w:val="28"/>
          <w:szCs w:val="28"/>
        </w:rPr>
        <w:t xml:space="preserve"> </w:t>
      </w:r>
      <w:r w:rsidR="00054CFC" w:rsidRPr="00F53C94">
        <w:rPr>
          <w:color w:val="000000" w:themeColor="text1"/>
          <w:sz w:val="28"/>
          <w:szCs w:val="28"/>
        </w:rPr>
        <w:t>предварительного расследования</w:t>
      </w:r>
      <w:r w:rsidR="002E7817" w:rsidRPr="00F53C94">
        <w:rPr>
          <w:color w:val="000000" w:themeColor="text1"/>
          <w:sz w:val="28"/>
          <w:szCs w:val="28"/>
        </w:rPr>
        <w:t>.</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Срок перечисления стр</w:t>
      </w:r>
      <w:r w:rsidR="00DB33A9" w:rsidRPr="00F53C94">
        <w:rPr>
          <w:color w:val="000000" w:themeColor="text1"/>
          <w:sz w:val="28"/>
          <w:szCs w:val="28"/>
        </w:rPr>
        <w:t xml:space="preserve">ахового возмещения страховщиком после получения заявления о получении страхового возмещения </w:t>
      </w:r>
      <w:r w:rsidRPr="00F53C94">
        <w:rPr>
          <w:color w:val="000000" w:themeColor="text1"/>
          <w:sz w:val="28"/>
          <w:szCs w:val="28"/>
        </w:rPr>
        <w:t>не должен превышать 10 (десять) рабочих дней</w:t>
      </w:r>
      <w:r w:rsidR="002E7817" w:rsidRPr="00F53C94">
        <w:rPr>
          <w:color w:val="000000" w:themeColor="text1"/>
          <w:sz w:val="28"/>
          <w:szCs w:val="28"/>
        </w:rPr>
        <w:t>.</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В случае принятия страховщиком решения о необходимости проведения независимой экспертизы, срок выплаты страхового возмещения не должен превышать 10 (десять) рабочих дней со дня получения от страхователя полного</w:t>
      </w:r>
      <w:r w:rsidR="002E7817" w:rsidRPr="00F53C94">
        <w:rPr>
          <w:color w:val="000000" w:themeColor="text1"/>
          <w:sz w:val="28"/>
          <w:szCs w:val="28"/>
        </w:rPr>
        <w:t xml:space="preserve"> пакета необходимых документов.</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обязан обеспечить выезд аварийного комиссара при наступлении дорожно-транспортного происшествия, в котором пострадало застрахованное транспортное средство.</w:t>
      </w:r>
    </w:p>
    <w:p w:rsidR="007B3DBB"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Выплаты страхового возмещения производятся страховщиком по факту</w:t>
      </w:r>
      <w:r w:rsidR="002E7817" w:rsidRPr="00F53C94">
        <w:rPr>
          <w:color w:val="000000" w:themeColor="text1"/>
          <w:sz w:val="28"/>
          <w:szCs w:val="28"/>
        </w:rPr>
        <w:t>.</w:t>
      </w:r>
    </w:p>
    <w:p w:rsidR="000F5625" w:rsidRPr="00F53C94" w:rsidRDefault="007B3DBB"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Страховщик, при наступлении страхового случая по риску "ХИЩЕНИЕ, УГОН", производит страховую выплату без предоставления Страхователем заверенной копии постановления о приостановлении предварительного следствия в случае, если транспортное средство не найдено в сроки, установленные действующим законодательством для предварительного следствия.</w:t>
      </w:r>
      <w:r w:rsidR="000F5625" w:rsidRPr="00F53C94">
        <w:rPr>
          <w:color w:val="000000" w:themeColor="text1"/>
          <w:sz w:val="28"/>
          <w:szCs w:val="28"/>
        </w:rPr>
        <w:t xml:space="preserve"> </w:t>
      </w:r>
    </w:p>
    <w:p w:rsidR="000F5625" w:rsidRPr="00F53C94" w:rsidRDefault="000F5625" w:rsidP="00EC71A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Страховое возмещение по Договору страхования подлежит выплате независимо от условий хранения транспортного средства </w:t>
      </w:r>
      <w:r w:rsidR="00ED3194" w:rsidRPr="00F53C94">
        <w:rPr>
          <w:color w:val="000000" w:themeColor="text1"/>
          <w:sz w:val="28"/>
          <w:szCs w:val="28"/>
        </w:rPr>
        <w:t>круглосуточно.</w:t>
      </w:r>
    </w:p>
    <w:p w:rsidR="00FE7BB4" w:rsidRPr="00F53C94" w:rsidRDefault="009A1C5B" w:rsidP="004D34DD">
      <w:pPr>
        <w:spacing w:line="276" w:lineRule="auto"/>
        <w:ind w:left="-142"/>
        <w:jc w:val="both"/>
        <w:rPr>
          <w:color w:val="000000" w:themeColor="text1"/>
          <w:sz w:val="28"/>
          <w:szCs w:val="28"/>
        </w:rPr>
      </w:pPr>
      <w:r w:rsidRPr="00F53C94">
        <w:rPr>
          <w:color w:val="000000" w:themeColor="text1"/>
          <w:sz w:val="28"/>
          <w:szCs w:val="28"/>
        </w:rPr>
        <w:t xml:space="preserve"> </w:t>
      </w:r>
    </w:p>
    <w:p w:rsidR="000F5625" w:rsidRPr="00F53C94" w:rsidRDefault="000F5625" w:rsidP="009C20FF">
      <w:pPr>
        <w:pStyle w:val="a6"/>
        <w:numPr>
          <w:ilvl w:val="0"/>
          <w:numId w:val="2"/>
        </w:numPr>
        <w:spacing w:line="276" w:lineRule="auto"/>
        <w:ind w:left="-142" w:firstLine="0"/>
        <w:jc w:val="center"/>
        <w:rPr>
          <w:b/>
          <w:color w:val="000000" w:themeColor="text1"/>
          <w:sz w:val="28"/>
          <w:szCs w:val="28"/>
        </w:rPr>
      </w:pPr>
      <w:r w:rsidRPr="00F53C94">
        <w:rPr>
          <w:b/>
          <w:color w:val="000000" w:themeColor="text1"/>
          <w:sz w:val="28"/>
          <w:szCs w:val="28"/>
        </w:rPr>
        <w:t>Место, и сроки оказания услуг</w:t>
      </w:r>
    </w:p>
    <w:p w:rsidR="00FE7BB4" w:rsidRPr="00F53C94" w:rsidRDefault="00FE7BB4" w:rsidP="004D34DD">
      <w:pPr>
        <w:spacing w:line="276" w:lineRule="auto"/>
        <w:ind w:left="-142"/>
        <w:rPr>
          <w:b/>
          <w:color w:val="000000" w:themeColor="text1"/>
          <w:sz w:val="28"/>
          <w:szCs w:val="28"/>
        </w:rPr>
      </w:pPr>
    </w:p>
    <w:p w:rsidR="000F5625" w:rsidRPr="00F53C94" w:rsidRDefault="000F5625"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Место оказания услуг:</w:t>
      </w:r>
    </w:p>
    <w:p w:rsidR="00281C14" w:rsidRPr="00F53C94" w:rsidRDefault="00007669" w:rsidP="004D34DD">
      <w:pPr>
        <w:tabs>
          <w:tab w:val="left" w:pos="993"/>
          <w:tab w:val="left" w:pos="1134"/>
        </w:tabs>
        <w:spacing w:line="276" w:lineRule="auto"/>
        <w:ind w:left="-142"/>
        <w:jc w:val="both"/>
        <w:rPr>
          <w:rFonts w:ascii="Sylfaen" w:hAnsi="Sylfaen"/>
          <w:color w:val="000000" w:themeColor="text1"/>
          <w:sz w:val="28"/>
          <w:szCs w:val="28"/>
        </w:rPr>
      </w:pPr>
      <w:r w:rsidRPr="00F53C94">
        <w:rPr>
          <w:color w:val="000000" w:themeColor="text1"/>
          <w:sz w:val="28"/>
          <w:szCs w:val="28"/>
        </w:rPr>
        <w:t>Оказание услуг по страхованию автомобилей</w:t>
      </w:r>
      <w:r w:rsidRPr="00F53C94">
        <w:rPr>
          <w:color w:val="000000" w:themeColor="text1"/>
        </w:rPr>
        <w:t xml:space="preserve"> </w:t>
      </w:r>
      <w:r w:rsidRPr="00F53C94">
        <w:rPr>
          <w:color w:val="000000" w:themeColor="text1"/>
          <w:sz w:val="28"/>
          <w:szCs w:val="28"/>
        </w:rPr>
        <w:t xml:space="preserve">КАСКО </w:t>
      </w:r>
      <w:r w:rsidR="00B01A29" w:rsidRPr="00F53C94">
        <w:rPr>
          <w:color w:val="000000" w:themeColor="text1"/>
          <w:sz w:val="28"/>
          <w:szCs w:val="28"/>
        </w:rPr>
        <w:t>– Республика Армения</w:t>
      </w:r>
      <w:r w:rsidR="00685523" w:rsidRPr="00F53C94">
        <w:rPr>
          <w:color w:val="000000" w:themeColor="text1"/>
          <w:sz w:val="28"/>
          <w:szCs w:val="28"/>
        </w:rPr>
        <w:t>.</w:t>
      </w:r>
    </w:p>
    <w:p w:rsidR="000F5625" w:rsidRPr="00F53C94" w:rsidRDefault="000F5625"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Сроки оказания услуг </w:t>
      </w:r>
    </w:p>
    <w:p w:rsidR="00007669" w:rsidRPr="00F53C94" w:rsidRDefault="00007669" w:rsidP="004D34DD">
      <w:pPr>
        <w:spacing w:line="276" w:lineRule="auto"/>
        <w:ind w:left="-142"/>
        <w:jc w:val="both"/>
        <w:rPr>
          <w:color w:val="000000" w:themeColor="text1"/>
          <w:sz w:val="28"/>
          <w:szCs w:val="28"/>
        </w:rPr>
      </w:pPr>
      <w:r w:rsidRPr="00F53C94">
        <w:rPr>
          <w:color w:val="000000" w:themeColor="text1"/>
          <w:sz w:val="28"/>
          <w:szCs w:val="28"/>
        </w:rPr>
        <w:t>Оказание услуг по страхованию автомобилей КАСКО – 1 год.</w:t>
      </w:r>
    </w:p>
    <w:p w:rsidR="00007669" w:rsidRDefault="00007669" w:rsidP="004D34DD">
      <w:pPr>
        <w:spacing w:line="276" w:lineRule="auto"/>
        <w:ind w:left="-142"/>
        <w:jc w:val="both"/>
        <w:rPr>
          <w:color w:val="000000" w:themeColor="text1"/>
          <w:sz w:val="28"/>
          <w:szCs w:val="28"/>
        </w:rPr>
      </w:pPr>
    </w:p>
    <w:p w:rsidR="00510BD6" w:rsidRDefault="00510BD6" w:rsidP="004D34DD">
      <w:pPr>
        <w:spacing w:line="276" w:lineRule="auto"/>
        <w:ind w:left="-142"/>
        <w:jc w:val="both"/>
        <w:rPr>
          <w:color w:val="000000" w:themeColor="text1"/>
          <w:sz w:val="28"/>
          <w:szCs w:val="28"/>
        </w:rPr>
      </w:pPr>
    </w:p>
    <w:p w:rsidR="00510BD6" w:rsidRPr="00F53C94" w:rsidRDefault="00510BD6" w:rsidP="004D34DD">
      <w:pPr>
        <w:spacing w:line="276" w:lineRule="auto"/>
        <w:ind w:left="-142"/>
        <w:jc w:val="both"/>
        <w:rPr>
          <w:color w:val="000000" w:themeColor="text1"/>
          <w:sz w:val="28"/>
          <w:szCs w:val="28"/>
        </w:rPr>
      </w:pPr>
    </w:p>
    <w:p w:rsidR="000F5625" w:rsidRPr="00F53C94" w:rsidRDefault="000F5625" w:rsidP="009C20FF">
      <w:pPr>
        <w:pStyle w:val="a6"/>
        <w:numPr>
          <w:ilvl w:val="0"/>
          <w:numId w:val="2"/>
        </w:numPr>
        <w:spacing w:line="276" w:lineRule="auto"/>
        <w:ind w:left="-142" w:firstLine="0"/>
        <w:jc w:val="center"/>
        <w:rPr>
          <w:b/>
          <w:color w:val="000000" w:themeColor="text1"/>
          <w:sz w:val="28"/>
          <w:szCs w:val="28"/>
        </w:rPr>
      </w:pPr>
      <w:r w:rsidRPr="00F53C94">
        <w:rPr>
          <w:b/>
          <w:color w:val="000000" w:themeColor="text1"/>
          <w:sz w:val="28"/>
          <w:szCs w:val="28"/>
        </w:rPr>
        <w:lastRenderedPageBreak/>
        <w:t>Форма, сроки и порядок оплаты услуги</w:t>
      </w:r>
    </w:p>
    <w:p w:rsidR="00FE7BB4" w:rsidRPr="00F53C94" w:rsidRDefault="00FE7BB4" w:rsidP="004D34DD">
      <w:pPr>
        <w:spacing w:line="276" w:lineRule="auto"/>
        <w:ind w:left="-142"/>
        <w:jc w:val="both"/>
        <w:rPr>
          <w:b/>
          <w:color w:val="000000" w:themeColor="text1"/>
          <w:sz w:val="28"/>
          <w:szCs w:val="28"/>
        </w:rPr>
      </w:pPr>
    </w:p>
    <w:p w:rsidR="00CD78AC" w:rsidRPr="00F53C94" w:rsidRDefault="00B01A29"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Страховой</w:t>
      </w:r>
      <w:r w:rsidR="00CD78AC" w:rsidRPr="00F53C94">
        <w:rPr>
          <w:color w:val="000000" w:themeColor="text1"/>
          <w:sz w:val="28"/>
          <w:szCs w:val="28"/>
        </w:rPr>
        <w:t xml:space="preserve"> </w:t>
      </w:r>
      <w:r w:rsidRPr="00F53C94">
        <w:rPr>
          <w:color w:val="000000" w:themeColor="text1"/>
          <w:sz w:val="28"/>
          <w:szCs w:val="28"/>
        </w:rPr>
        <w:t>взнос</w:t>
      </w:r>
      <w:r w:rsidR="00CE72B2" w:rsidRPr="00F53C94">
        <w:rPr>
          <w:color w:val="000000" w:themeColor="text1"/>
          <w:sz w:val="28"/>
          <w:szCs w:val="28"/>
        </w:rPr>
        <w:t xml:space="preserve"> (премия)</w:t>
      </w:r>
      <w:r w:rsidR="00CD78AC" w:rsidRPr="00F53C94">
        <w:rPr>
          <w:color w:val="000000" w:themeColor="text1"/>
          <w:sz w:val="28"/>
          <w:szCs w:val="28"/>
        </w:rPr>
        <w:t xml:space="preserve"> подлежит оплате в размерах, согласованные сторонами в страховых полисах, выдаваемых в рамках Договора об </w:t>
      </w:r>
      <w:r w:rsidR="001B1C6C" w:rsidRPr="00F53C94">
        <w:rPr>
          <w:color w:val="000000" w:themeColor="text1"/>
          <w:sz w:val="28"/>
          <w:szCs w:val="28"/>
        </w:rPr>
        <w:t>организации</w:t>
      </w:r>
      <w:r w:rsidR="00CB1BCC" w:rsidRPr="00F53C94">
        <w:rPr>
          <w:color w:val="000000" w:themeColor="text1"/>
          <w:sz w:val="28"/>
          <w:szCs w:val="28"/>
        </w:rPr>
        <w:t xml:space="preserve"> </w:t>
      </w:r>
      <w:r w:rsidR="001B1C6C" w:rsidRPr="00F53C94">
        <w:rPr>
          <w:color w:val="000000" w:themeColor="text1"/>
          <w:sz w:val="28"/>
          <w:szCs w:val="28"/>
        </w:rPr>
        <w:t>осуществления</w:t>
      </w:r>
      <w:r w:rsidR="00CD78AC" w:rsidRPr="00F53C94">
        <w:rPr>
          <w:color w:val="000000" w:themeColor="text1"/>
          <w:sz w:val="28"/>
          <w:szCs w:val="28"/>
        </w:rPr>
        <w:t xml:space="preserve"> обязательного страхования гражданской ответственности владельцев транспортных средств</w:t>
      </w:r>
      <w:r w:rsidR="00E72A97" w:rsidRPr="00F53C94">
        <w:rPr>
          <w:color w:val="000000" w:themeColor="text1"/>
          <w:sz w:val="28"/>
          <w:szCs w:val="28"/>
        </w:rPr>
        <w:t xml:space="preserve"> и Договора страхования транспортных средств (автомобилей) и сопутствующих рисков</w:t>
      </w:r>
      <w:r w:rsidR="00DC3A6E">
        <w:rPr>
          <w:color w:val="000000" w:themeColor="text1"/>
          <w:sz w:val="28"/>
          <w:szCs w:val="28"/>
          <w:lang w:val="hy-AM"/>
        </w:rPr>
        <w:t xml:space="preserve"> </w:t>
      </w:r>
      <w:r w:rsidR="00DC3A6E">
        <w:rPr>
          <w:color w:val="000000" w:themeColor="text1"/>
          <w:sz w:val="28"/>
          <w:szCs w:val="28"/>
        </w:rPr>
        <w:t>в течени</w:t>
      </w:r>
      <w:r w:rsidR="00984DF8">
        <w:rPr>
          <w:color w:val="000000" w:themeColor="text1"/>
          <w:sz w:val="28"/>
          <w:szCs w:val="28"/>
        </w:rPr>
        <w:t>е</w:t>
      </w:r>
      <w:r w:rsidR="00DC3A6E">
        <w:rPr>
          <w:color w:val="000000" w:themeColor="text1"/>
          <w:sz w:val="28"/>
          <w:szCs w:val="28"/>
        </w:rPr>
        <w:t xml:space="preserve"> 10</w:t>
      </w:r>
      <w:r w:rsidR="002A08AF">
        <w:rPr>
          <w:color w:val="000000" w:themeColor="text1"/>
          <w:sz w:val="28"/>
          <w:szCs w:val="28"/>
        </w:rPr>
        <w:t xml:space="preserve"> </w:t>
      </w:r>
      <w:r w:rsidR="00DC3A6E">
        <w:rPr>
          <w:color w:val="000000" w:themeColor="text1"/>
          <w:sz w:val="28"/>
          <w:szCs w:val="28"/>
        </w:rPr>
        <w:t>(десяти) рабоч</w:t>
      </w:r>
      <w:r w:rsidR="003D45F1">
        <w:rPr>
          <w:color w:val="000000" w:themeColor="text1"/>
          <w:sz w:val="28"/>
          <w:szCs w:val="28"/>
        </w:rPr>
        <w:t>их дней после заключения договров</w:t>
      </w:r>
      <w:r w:rsidR="00E72A97" w:rsidRPr="00F53C94">
        <w:rPr>
          <w:color w:val="000000" w:themeColor="text1"/>
          <w:sz w:val="28"/>
          <w:szCs w:val="28"/>
        </w:rPr>
        <w:t>.</w:t>
      </w:r>
      <w:r w:rsidR="00CD78AC" w:rsidRPr="00F53C94">
        <w:rPr>
          <w:color w:val="000000" w:themeColor="text1"/>
          <w:sz w:val="28"/>
          <w:szCs w:val="28"/>
        </w:rPr>
        <w:t xml:space="preserve"> </w:t>
      </w:r>
    </w:p>
    <w:p w:rsidR="00FA5AE1" w:rsidRPr="00F53C94" w:rsidRDefault="00FA5AE1" w:rsidP="004D34DD">
      <w:pPr>
        <w:spacing w:line="276" w:lineRule="auto"/>
        <w:ind w:left="-142"/>
        <w:jc w:val="both"/>
        <w:rPr>
          <w:color w:val="000000" w:themeColor="text1"/>
          <w:sz w:val="28"/>
          <w:szCs w:val="28"/>
        </w:rPr>
      </w:pPr>
    </w:p>
    <w:p w:rsidR="000F5625" w:rsidRPr="009C20FF" w:rsidRDefault="000F5625" w:rsidP="009C20FF">
      <w:pPr>
        <w:pStyle w:val="a6"/>
        <w:numPr>
          <w:ilvl w:val="0"/>
          <w:numId w:val="2"/>
        </w:numPr>
        <w:spacing w:line="276" w:lineRule="auto"/>
        <w:ind w:left="-142" w:firstLine="0"/>
        <w:jc w:val="center"/>
        <w:rPr>
          <w:b/>
          <w:color w:val="000000" w:themeColor="text1"/>
          <w:sz w:val="28"/>
          <w:szCs w:val="28"/>
        </w:rPr>
      </w:pPr>
      <w:r w:rsidRPr="009C20FF">
        <w:rPr>
          <w:b/>
          <w:color w:val="000000" w:themeColor="text1"/>
          <w:sz w:val="28"/>
          <w:szCs w:val="28"/>
        </w:rPr>
        <w:t>Сведения о начальной (максимальной) цене договора</w:t>
      </w:r>
    </w:p>
    <w:p w:rsidR="00FE7BB4" w:rsidRPr="00F53C94" w:rsidRDefault="00FE7BB4" w:rsidP="004D34DD">
      <w:pPr>
        <w:spacing w:line="276" w:lineRule="auto"/>
        <w:ind w:left="-142"/>
        <w:rPr>
          <w:color w:val="000000" w:themeColor="text1"/>
        </w:rPr>
      </w:pPr>
    </w:p>
    <w:p w:rsidR="000F5625" w:rsidRPr="00F53C94" w:rsidRDefault="000F5625" w:rsidP="009C20FF">
      <w:pPr>
        <w:pStyle w:val="a6"/>
        <w:numPr>
          <w:ilvl w:val="2"/>
          <w:numId w:val="2"/>
        </w:numPr>
        <w:spacing w:line="276" w:lineRule="auto"/>
        <w:ind w:left="-142" w:firstLine="426"/>
        <w:jc w:val="both"/>
        <w:rPr>
          <w:color w:val="000000" w:themeColor="text1"/>
          <w:sz w:val="28"/>
          <w:szCs w:val="28"/>
        </w:rPr>
      </w:pPr>
      <w:r w:rsidRPr="00F53C94">
        <w:rPr>
          <w:color w:val="000000" w:themeColor="text1"/>
          <w:sz w:val="28"/>
          <w:szCs w:val="28"/>
        </w:rPr>
        <w:t xml:space="preserve">Оказание услуг по страхованию автомобилей </w:t>
      </w:r>
      <w:r w:rsidR="001B1C6C" w:rsidRPr="00F53C94">
        <w:rPr>
          <w:color w:val="000000" w:themeColor="text1"/>
          <w:sz w:val="28"/>
          <w:szCs w:val="28"/>
        </w:rPr>
        <w:t>КАСКО начальная</w:t>
      </w:r>
      <w:r w:rsidRPr="00F53C94">
        <w:rPr>
          <w:color w:val="000000" w:themeColor="text1"/>
          <w:sz w:val="28"/>
          <w:szCs w:val="28"/>
        </w:rPr>
        <w:t xml:space="preserve"> (максимальная) цена Договора (размер страхово</w:t>
      </w:r>
      <w:r w:rsidR="00C74DC5" w:rsidRPr="00F53C94">
        <w:rPr>
          <w:color w:val="000000" w:themeColor="text1"/>
          <w:sz w:val="28"/>
          <w:szCs w:val="28"/>
        </w:rPr>
        <w:t>го взноса</w:t>
      </w:r>
      <w:r w:rsidR="00CE72B2" w:rsidRPr="00F53C94">
        <w:rPr>
          <w:color w:val="000000" w:themeColor="text1"/>
          <w:sz w:val="28"/>
          <w:szCs w:val="28"/>
        </w:rPr>
        <w:t xml:space="preserve"> (премии)</w:t>
      </w:r>
      <w:r w:rsidR="00C74DC5" w:rsidRPr="00F53C94">
        <w:rPr>
          <w:color w:val="000000" w:themeColor="text1"/>
          <w:sz w:val="28"/>
          <w:szCs w:val="28"/>
        </w:rPr>
        <w:t xml:space="preserve"> </w:t>
      </w:r>
      <w:r w:rsidRPr="00F53C94">
        <w:rPr>
          <w:color w:val="000000" w:themeColor="text1"/>
          <w:sz w:val="28"/>
          <w:szCs w:val="28"/>
        </w:rPr>
        <w:t xml:space="preserve">за оказание услуг по Договору) </w:t>
      </w:r>
      <w:r w:rsidR="00E72A97" w:rsidRPr="00F53C94">
        <w:rPr>
          <w:color w:val="000000" w:themeColor="text1"/>
          <w:sz w:val="28"/>
          <w:szCs w:val="28"/>
        </w:rPr>
        <w:t xml:space="preserve">составляет: </w:t>
      </w:r>
      <w:r w:rsidR="002A08AF" w:rsidRPr="008823C7">
        <w:rPr>
          <w:color w:val="000000" w:themeColor="text1"/>
          <w:sz w:val="28"/>
          <w:szCs w:val="28"/>
        </w:rPr>
        <w:t xml:space="preserve">2 459 000 </w:t>
      </w:r>
      <w:r w:rsidR="00DA1909" w:rsidRPr="00973F57">
        <w:rPr>
          <w:bCs/>
          <w:sz w:val="28"/>
          <w:szCs w:val="28"/>
        </w:rPr>
        <w:t>(</w:t>
      </w:r>
      <w:r w:rsidR="00DA1909">
        <w:rPr>
          <w:bCs/>
          <w:sz w:val="28"/>
          <w:szCs w:val="28"/>
        </w:rPr>
        <w:t>д</w:t>
      </w:r>
      <w:r w:rsidR="00DA1909" w:rsidRPr="00973F57">
        <w:rPr>
          <w:bCs/>
          <w:sz w:val="28"/>
          <w:szCs w:val="28"/>
        </w:rPr>
        <w:t>ва миллиона четыреста пятьдесят девять тысяч)</w:t>
      </w:r>
      <w:r w:rsidR="00DA1909">
        <w:rPr>
          <w:bCs/>
          <w:sz w:val="28"/>
          <w:szCs w:val="28"/>
        </w:rPr>
        <w:t xml:space="preserve"> </w:t>
      </w:r>
      <w:r w:rsidR="002A08AF" w:rsidRPr="008823C7">
        <w:rPr>
          <w:color w:val="000000" w:themeColor="text1"/>
          <w:sz w:val="28"/>
          <w:szCs w:val="28"/>
        </w:rPr>
        <w:t>драм РА</w:t>
      </w:r>
      <w:r w:rsidR="000A3F41" w:rsidRPr="002A08AF">
        <w:rPr>
          <w:color w:val="000000" w:themeColor="text1"/>
          <w:sz w:val="28"/>
          <w:szCs w:val="28"/>
        </w:rPr>
        <w:t>.</w:t>
      </w:r>
    </w:p>
    <w:p w:rsidR="003D4D92" w:rsidRPr="00F53C94" w:rsidRDefault="003D4D92" w:rsidP="00EB4DC9">
      <w:pPr>
        <w:spacing w:line="276" w:lineRule="auto"/>
        <w:ind w:left="-142" w:firstLine="426"/>
        <w:jc w:val="both"/>
        <w:rPr>
          <w:color w:val="000000" w:themeColor="text1"/>
          <w:sz w:val="28"/>
          <w:szCs w:val="28"/>
        </w:rPr>
      </w:pPr>
      <w:r w:rsidRPr="00F53C94">
        <w:rPr>
          <w:color w:val="000000" w:themeColor="text1"/>
          <w:sz w:val="28"/>
          <w:szCs w:val="28"/>
        </w:rPr>
        <w:t>Перечень транспортных средств, подлежащих страхованию КАСКО</w:t>
      </w:r>
      <w:r w:rsidR="006E1052" w:rsidRPr="00F53C94">
        <w:rPr>
          <w:color w:val="000000" w:themeColor="text1"/>
          <w:sz w:val="28"/>
          <w:szCs w:val="28"/>
        </w:rPr>
        <w:t xml:space="preserve"> приведен в П</w:t>
      </w:r>
      <w:r w:rsidRPr="00F53C94">
        <w:rPr>
          <w:color w:val="000000" w:themeColor="text1"/>
          <w:sz w:val="28"/>
          <w:szCs w:val="28"/>
        </w:rPr>
        <w:t xml:space="preserve">риложении </w:t>
      </w:r>
      <w:r w:rsidRPr="002A08AF">
        <w:rPr>
          <w:color w:val="000000" w:themeColor="text1"/>
          <w:sz w:val="28"/>
          <w:szCs w:val="28"/>
        </w:rPr>
        <w:t>№</w:t>
      </w:r>
      <w:r w:rsidR="00392999" w:rsidRPr="002A08AF">
        <w:rPr>
          <w:color w:val="000000" w:themeColor="text1"/>
          <w:sz w:val="28"/>
          <w:szCs w:val="28"/>
        </w:rPr>
        <w:t>2</w:t>
      </w:r>
      <w:r w:rsidRPr="00F53C94">
        <w:rPr>
          <w:color w:val="000000" w:themeColor="text1"/>
          <w:sz w:val="28"/>
          <w:szCs w:val="28"/>
        </w:rPr>
        <w:t xml:space="preserve"> </w:t>
      </w:r>
      <w:r w:rsidR="009A1C5B" w:rsidRPr="00F53C94">
        <w:rPr>
          <w:color w:val="000000" w:themeColor="text1"/>
          <w:sz w:val="28"/>
          <w:szCs w:val="28"/>
        </w:rPr>
        <w:t>настоящей документации</w:t>
      </w:r>
      <w:r w:rsidRPr="00F53C94">
        <w:rPr>
          <w:color w:val="000000" w:themeColor="text1"/>
          <w:sz w:val="28"/>
          <w:szCs w:val="28"/>
        </w:rPr>
        <w:t>.</w:t>
      </w:r>
    </w:p>
    <w:p w:rsidR="000F5625" w:rsidRPr="00F53C94" w:rsidRDefault="000F5625" w:rsidP="004D34DD">
      <w:pPr>
        <w:ind w:left="-142"/>
        <w:rPr>
          <w:color w:val="000000" w:themeColor="text1"/>
          <w:sz w:val="28"/>
          <w:szCs w:val="28"/>
        </w:rPr>
      </w:pPr>
    </w:p>
    <w:p w:rsidR="00E00D11" w:rsidRPr="009C20FF" w:rsidRDefault="009C20FF" w:rsidP="009C20FF">
      <w:pPr>
        <w:pStyle w:val="a6"/>
        <w:numPr>
          <w:ilvl w:val="0"/>
          <w:numId w:val="2"/>
        </w:numPr>
        <w:spacing w:line="276" w:lineRule="auto"/>
        <w:ind w:left="-142" w:firstLine="0"/>
        <w:jc w:val="center"/>
        <w:rPr>
          <w:b/>
          <w:color w:val="000000" w:themeColor="text1"/>
          <w:sz w:val="28"/>
          <w:szCs w:val="28"/>
        </w:rPr>
      </w:pPr>
      <w:r w:rsidRPr="009C20FF">
        <w:rPr>
          <w:b/>
          <w:color w:val="000000" w:themeColor="text1"/>
          <w:sz w:val="28"/>
          <w:szCs w:val="28"/>
        </w:rPr>
        <w:t>Критерии и порядок оценки и сопоставления заявок</w:t>
      </w:r>
    </w:p>
    <w:p w:rsidR="00556B6D" w:rsidRPr="009C20FF" w:rsidRDefault="001C0205" w:rsidP="009C20FF">
      <w:pPr>
        <w:spacing w:line="276" w:lineRule="auto"/>
        <w:ind w:left="-142"/>
        <w:rPr>
          <w:b/>
          <w:color w:val="000000" w:themeColor="text1"/>
          <w:sz w:val="28"/>
          <w:szCs w:val="28"/>
        </w:rPr>
      </w:pPr>
      <w:r w:rsidRPr="009C20FF">
        <w:rPr>
          <w:b/>
          <w:color w:val="000000" w:themeColor="text1"/>
          <w:sz w:val="28"/>
          <w:szCs w:val="28"/>
        </w:rPr>
        <w:t xml:space="preserve"> </w:t>
      </w:r>
    </w:p>
    <w:p w:rsidR="005355B9" w:rsidRPr="00F53C94" w:rsidRDefault="005355B9" w:rsidP="00CB1BCC">
      <w:pPr>
        <w:pStyle w:val="a9"/>
        <w:ind w:left="-142" w:firstLine="850"/>
        <w:rPr>
          <w:color w:val="000000" w:themeColor="text1"/>
          <w:sz w:val="28"/>
          <w:szCs w:val="28"/>
        </w:rPr>
      </w:pPr>
      <w:r w:rsidRPr="00F53C94">
        <w:rPr>
          <w:color w:val="000000" w:themeColor="text1"/>
          <w:sz w:val="28"/>
          <w:szCs w:val="28"/>
        </w:rPr>
        <w:t xml:space="preserve">При сопоставлении заявок и определении победителя </w:t>
      </w:r>
      <w:r w:rsidR="00E72A97" w:rsidRPr="00F53C94">
        <w:rPr>
          <w:color w:val="000000" w:themeColor="text1"/>
          <w:sz w:val="28"/>
          <w:szCs w:val="28"/>
        </w:rPr>
        <w:t>запроса предложений</w:t>
      </w:r>
      <w:r w:rsidRPr="00F53C94">
        <w:rPr>
          <w:color w:val="000000" w:themeColor="text1"/>
          <w:sz w:val="28"/>
          <w:szCs w:val="28"/>
        </w:rPr>
        <w:t xml:space="preserve"> оцениваются:</w:t>
      </w:r>
    </w:p>
    <w:p w:rsidR="009A1C5B" w:rsidRPr="00F53C94" w:rsidRDefault="009A1C5B" w:rsidP="00CB1BCC">
      <w:pPr>
        <w:spacing w:line="276" w:lineRule="auto"/>
        <w:ind w:firstLine="708"/>
        <w:jc w:val="both"/>
        <w:rPr>
          <w:color w:val="000000" w:themeColor="text1"/>
          <w:sz w:val="28"/>
          <w:szCs w:val="28"/>
        </w:rPr>
      </w:pPr>
    </w:p>
    <w:tbl>
      <w:tblPr>
        <w:tblW w:w="10198"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2101"/>
        <w:gridCol w:w="2146"/>
        <w:gridCol w:w="4941"/>
      </w:tblGrid>
      <w:tr w:rsidR="00B0119C" w:rsidRPr="00F53C94" w:rsidTr="002A08AF">
        <w:trPr>
          <w:trHeight w:val="123"/>
        </w:trPr>
        <w:tc>
          <w:tcPr>
            <w:tcW w:w="1010"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 критерия</w:t>
            </w:r>
          </w:p>
        </w:tc>
        <w:tc>
          <w:tcPr>
            <w:tcW w:w="2101"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Наименование критерия/</w:t>
            </w:r>
          </w:p>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подкритерия</w:t>
            </w:r>
          </w:p>
        </w:tc>
        <w:tc>
          <w:tcPr>
            <w:tcW w:w="2146"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Значимость критерия</w:t>
            </w:r>
          </w:p>
        </w:tc>
        <w:tc>
          <w:tcPr>
            <w:tcW w:w="4941" w:type="dxa"/>
            <w:vAlign w:val="center"/>
          </w:tcPr>
          <w:p w:rsidR="00765571" w:rsidRPr="00F53C94" w:rsidRDefault="00765571" w:rsidP="004D34DD">
            <w:pPr>
              <w:tabs>
                <w:tab w:val="left" w:pos="1418"/>
              </w:tabs>
              <w:suppressAutoHyphens/>
              <w:spacing w:line="340" w:lineRule="exact"/>
              <w:ind w:left="-142"/>
              <w:jc w:val="center"/>
              <w:rPr>
                <w:rFonts w:eastAsia="MS Mincho"/>
                <w:color w:val="000000" w:themeColor="text1"/>
              </w:rPr>
            </w:pPr>
            <w:r w:rsidRPr="00F53C94">
              <w:rPr>
                <w:rFonts w:eastAsia="MS Mincho"/>
                <w:color w:val="000000" w:themeColor="text1"/>
              </w:rPr>
              <w:t>Порядок оценки по критерию</w:t>
            </w:r>
          </w:p>
        </w:tc>
      </w:tr>
      <w:tr w:rsidR="00B0119C" w:rsidRPr="00F53C94" w:rsidTr="002A08AF">
        <w:trPr>
          <w:trHeight w:val="123"/>
        </w:trPr>
        <w:tc>
          <w:tcPr>
            <w:tcW w:w="1010"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rPr>
              <w:t>1.</w:t>
            </w:r>
          </w:p>
        </w:tc>
        <w:tc>
          <w:tcPr>
            <w:tcW w:w="2101" w:type="dxa"/>
          </w:tcPr>
          <w:p w:rsidR="00765571" w:rsidRPr="00F53C94" w:rsidRDefault="00E11333" w:rsidP="004D34DD">
            <w:pPr>
              <w:tabs>
                <w:tab w:val="left" w:pos="1418"/>
              </w:tabs>
              <w:suppressAutoHyphens/>
              <w:ind w:left="-142"/>
              <w:jc w:val="both"/>
              <w:rPr>
                <w:rFonts w:eastAsia="MS Mincho"/>
                <w:color w:val="000000" w:themeColor="text1"/>
              </w:rPr>
            </w:pPr>
            <w:r>
              <w:rPr>
                <w:rFonts w:eastAsia="MS Mincho"/>
                <w:color w:val="000000" w:themeColor="text1"/>
              </w:rPr>
              <w:t xml:space="preserve">  </w:t>
            </w:r>
            <w:r w:rsidR="00765571" w:rsidRPr="00F53C94">
              <w:rPr>
                <w:rFonts w:eastAsia="MS Mincho"/>
                <w:color w:val="000000" w:themeColor="text1"/>
              </w:rPr>
              <w:t>Цена договора</w:t>
            </w:r>
          </w:p>
        </w:tc>
        <w:tc>
          <w:tcPr>
            <w:tcW w:w="2146" w:type="dxa"/>
          </w:tcPr>
          <w:p w:rsidR="00765571" w:rsidRPr="00F53C94" w:rsidRDefault="00765571" w:rsidP="003F5093">
            <w:pPr>
              <w:tabs>
                <w:tab w:val="left" w:pos="1418"/>
              </w:tabs>
              <w:suppressAutoHyphens/>
              <w:ind w:left="5"/>
              <w:jc w:val="both"/>
              <w:rPr>
                <w:rFonts w:eastAsia="MS Mincho"/>
                <w:color w:val="000000" w:themeColor="text1"/>
              </w:rPr>
            </w:pPr>
            <w:r w:rsidRPr="00F53C94">
              <w:rPr>
                <w:rFonts w:eastAsia="MS Mincho"/>
                <w:color w:val="000000" w:themeColor="text1"/>
              </w:rPr>
              <w:t>Максимальное количество баллов - 80 баллов</w:t>
            </w:r>
          </w:p>
        </w:tc>
        <w:tc>
          <w:tcPr>
            <w:tcW w:w="4941"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минимальной цены (годовая страховая премия), из всех предложенных участниками на цену, предложенную каждым (j-ым) участником,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Ц</w:t>
            </w:r>
            <w:r w:rsidRPr="00F53C94">
              <w:rPr>
                <w:color w:val="000000" w:themeColor="text1"/>
                <w:vertAlign w:val="subscript"/>
                <w:lang w:val="en-US"/>
              </w:rPr>
              <w:t>min</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 xml:space="preserve">                Б</w:t>
            </w:r>
            <w:r w:rsidRPr="00F53C94">
              <w:rPr>
                <w:color w:val="000000" w:themeColor="text1"/>
                <w:vertAlign w:val="subscript"/>
              </w:rPr>
              <w:t>j</w:t>
            </w:r>
            <w:r w:rsidRPr="00F53C94">
              <w:rPr>
                <w:color w:val="000000" w:themeColor="text1"/>
              </w:rPr>
              <w:t xml:space="preserve"> =  ────── *  80, где</w:t>
            </w:r>
          </w:p>
          <w:p w:rsidR="00765571" w:rsidRPr="00F53C94" w:rsidRDefault="00765571" w:rsidP="003F5093">
            <w:pPr>
              <w:shd w:val="clear" w:color="auto" w:fill="FFFFFF"/>
              <w:tabs>
                <w:tab w:val="left" w:pos="9214"/>
              </w:tabs>
              <w:ind w:left="10" w:right="295"/>
              <w:jc w:val="both"/>
              <w:rPr>
                <w:color w:val="000000" w:themeColor="text1"/>
                <w:vertAlign w:val="subscript"/>
              </w:rPr>
            </w:pPr>
            <w:r w:rsidRPr="00F53C94">
              <w:rPr>
                <w:color w:val="000000" w:themeColor="text1"/>
              </w:rPr>
              <w:t xml:space="preserve">                              Ц</w:t>
            </w:r>
            <w:r w:rsidRPr="00F53C94">
              <w:rPr>
                <w:color w:val="000000" w:themeColor="text1"/>
                <w:vertAlign w:val="subscript"/>
                <w:lang w:val="en-US"/>
              </w:rPr>
              <w:t>j</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Б</w:t>
            </w:r>
            <w:r w:rsidRPr="00F53C94">
              <w:rPr>
                <w:color w:val="000000" w:themeColor="text1"/>
                <w:vertAlign w:val="subscript"/>
              </w:rPr>
              <w:t xml:space="preserve">j </w:t>
            </w:r>
            <w:r w:rsidRPr="00F53C94">
              <w:rPr>
                <w:color w:val="000000" w:themeColor="text1"/>
              </w:rPr>
              <w:t>– количество баллов j-ого участника;</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rPr>
              <w:t>j</w:t>
            </w:r>
            <w:r w:rsidRPr="00F53C94">
              <w:rPr>
                <w:color w:val="000000" w:themeColor="text1"/>
              </w:rPr>
              <w:t xml:space="preserve"> – цена, предложенная j-ым участником;</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Ц</w:t>
            </w:r>
            <w:r w:rsidRPr="00F53C94">
              <w:rPr>
                <w:color w:val="000000" w:themeColor="text1"/>
                <w:vertAlign w:val="subscript"/>
                <w:lang w:val="en-US"/>
              </w:rPr>
              <w:t>min</w:t>
            </w:r>
            <w:r w:rsidRPr="00F53C94">
              <w:rPr>
                <w:color w:val="000000" w:themeColor="text1"/>
              </w:rPr>
              <w:t xml:space="preserve"> – минимальная цена из всех предложенных участниками;</w:t>
            </w:r>
          </w:p>
          <w:p w:rsidR="00765571" w:rsidRPr="00F53C94" w:rsidRDefault="00765571" w:rsidP="003F5093">
            <w:pPr>
              <w:tabs>
                <w:tab w:val="left" w:pos="1418"/>
              </w:tabs>
              <w:suppressAutoHyphens/>
              <w:spacing w:line="340" w:lineRule="exact"/>
              <w:ind w:left="10"/>
              <w:jc w:val="both"/>
              <w:rPr>
                <w:rFonts w:eastAsia="MS Mincho"/>
                <w:color w:val="000000" w:themeColor="text1"/>
              </w:rPr>
            </w:pPr>
            <w:r w:rsidRPr="00F53C94">
              <w:rPr>
                <w:rFonts w:eastAsia="MS Mincho"/>
                <w:color w:val="000000" w:themeColor="text1"/>
                <w:lang w:val="en-US"/>
              </w:rPr>
              <w:t>8</w:t>
            </w:r>
            <w:r w:rsidRPr="00F53C94">
              <w:rPr>
                <w:rFonts w:eastAsia="MS Mincho"/>
                <w:color w:val="000000" w:themeColor="text1"/>
              </w:rPr>
              <w:t xml:space="preserve">0 – максимально возможное количество баллов. </w:t>
            </w:r>
          </w:p>
        </w:tc>
      </w:tr>
      <w:tr w:rsidR="00B0119C" w:rsidRPr="00F53C94" w:rsidTr="002A08AF">
        <w:trPr>
          <w:trHeight w:val="699"/>
        </w:trPr>
        <w:tc>
          <w:tcPr>
            <w:tcW w:w="1010"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lang w:val="en-US"/>
              </w:rPr>
              <w:t>2</w:t>
            </w:r>
            <w:r w:rsidRPr="00F53C94">
              <w:rPr>
                <w:rFonts w:eastAsia="MS Mincho"/>
                <w:color w:val="000000" w:themeColor="text1"/>
              </w:rPr>
              <w:t>.</w:t>
            </w:r>
          </w:p>
        </w:tc>
        <w:tc>
          <w:tcPr>
            <w:tcW w:w="2101" w:type="dxa"/>
          </w:tcPr>
          <w:p w:rsidR="00765571" w:rsidRPr="00F53C94" w:rsidRDefault="00E11333" w:rsidP="004D34DD">
            <w:pPr>
              <w:ind w:left="-142"/>
              <w:rPr>
                <w:bCs/>
                <w:color w:val="000000" w:themeColor="text1"/>
                <w:spacing w:val="-4"/>
              </w:rPr>
            </w:pPr>
            <w:r>
              <w:rPr>
                <w:bCs/>
                <w:color w:val="000000" w:themeColor="text1"/>
                <w:spacing w:val="-4"/>
              </w:rPr>
              <w:t xml:space="preserve">  </w:t>
            </w:r>
            <w:r w:rsidR="00765571" w:rsidRPr="00F53C94">
              <w:rPr>
                <w:bCs/>
                <w:color w:val="000000" w:themeColor="text1"/>
                <w:spacing w:val="-4"/>
              </w:rPr>
              <w:t xml:space="preserve">Размер страхового </w:t>
            </w:r>
            <w:r>
              <w:rPr>
                <w:bCs/>
                <w:color w:val="000000" w:themeColor="text1"/>
                <w:spacing w:val="-4"/>
              </w:rPr>
              <w:t xml:space="preserve">     </w:t>
            </w:r>
            <w:r w:rsidR="00765571" w:rsidRPr="00F53C94">
              <w:rPr>
                <w:bCs/>
                <w:color w:val="000000" w:themeColor="text1"/>
                <w:spacing w:val="-4"/>
              </w:rPr>
              <w:t xml:space="preserve">бонуса </w:t>
            </w:r>
          </w:p>
        </w:tc>
        <w:tc>
          <w:tcPr>
            <w:tcW w:w="2146" w:type="dxa"/>
          </w:tcPr>
          <w:p w:rsidR="00765571" w:rsidRPr="00F53C94" w:rsidRDefault="00765571" w:rsidP="004D34DD">
            <w:pPr>
              <w:ind w:left="-142"/>
              <w:jc w:val="both"/>
              <w:rPr>
                <w:color w:val="000000" w:themeColor="text1"/>
              </w:rPr>
            </w:pPr>
            <w:r w:rsidRPr="00F53C94">
              <w:rPr>
                <w:color w:val="000000" w:themeColor="text1"/>
              </w:rPr>
              <w:t>Максимальное количество баллов - 10 баллов</w:t>
            </w:r>
          </w:p>
        </w:tc>
        <w:tc>
          <w:tcPr>
            <w:tcW w:w="4941"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процента, предложенную каждым (j-ым) участником на </w:t>
            </w:r>
            <w:r w:rsidRPr="00F53C94">
              <w:rPr>
                <w:color w:val="000000" w:themeColor="text1"/>
              </w:rPr>
              <w:lastRenderedPageBreak/>
              <w:t xml:space="preserve">максимальный процент, из всех предложенных участниками,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В</w:t>
            </w:r>
            <w:r w:rsidRPr="00F53C94">
              <w:rPr>
                <w:color w:val="000000" w:themeColor="text1"/>
                <w:vertAlign w:val="subscript"/>
                <w:lang w:val="en-US"/>
              </w:rPr>
              <w:t>j</w:t>
            </w:r>
            <w:r w:rsidRPr="00F53C94">
              <w:rPr>
                <w:color w:val="000000" w:themeColor="text1"/>
              </w:rPr>
              <w:t xml:space="preserve"> </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 xml:space="preserve">                Б</w:t>
            </w:r>
            <w:r w:rsidRPr="00F53C94">
              <w:rPr>
                <w:color w:val="000000" w:themeColor="text1"/>
                <w:vertAlign w:val="subscript"/>
              </w:rPr>
              <w:t>j</w:t>
            </w:r>
            <w:r w:rsidRPr="00F53C94">
              <w:rPr>
                <w:color w:val="000000" w:themeColor="text1"/>
              </w:rPr>
              <w:t xml:space="preserve"> = ────── * 10, где</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В</w:t>
            </w:r>
            <w:r w:rsidRPr="00F53C94">
              <w:rPr>
                <w:color w:val="000000" w:themeColor="text1"/>
                <w:vertAlign w:val="subscript"/>
                <w:lang w:val="en-US"/>
              </w:rPr>
              <w:t>max</w:t>
            </w:r>
          </w:p>
          <w:p w:rsidR="00765571" w:rsidRPr="00F53C94" w:rsidRDefault="00765571" w:rsidP="003F5093">
            <w:pPr>
              <w:shd w:val="clear" w:color="auto" w:fill="FFFFFF"/>
              <w:tabs>
                <w:tab w:val="left" w:pos="9214"/>
              </w:tabs>
              <w:ind w:left="10" w:right="295"/>
              <w:jc w:val="both"/>
              <w:rPr>
                <w:color w:val="000000" w:themeColor="text1"/>
                <w:vertAlign w:val="subscript"/>
              </w:rPr>
            </w:pP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Б</w:t>
            </w:r>
            <w:r w:rsidRPr="00F53C94">
              <w:rPr>
                <w:color w:val="000000" w:themeColor="text1"/>
                <w:vertAlign w:val="subscript"/>
              </w:rPr>
              <w:t xml:space="preserve">j </w:t>
            </w:r>
            <w:r w:rsidRPr="00F53C94">
              <w:rPr>
                <w:color w:val="000000" w:themeColor="text1"/>
              </w:rPr>
              <w:t>– количество баллов j-ого участника;</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В</w:t>
            </w:r>
            <w:r w:rsidRPr="00F53C94">
              <w:rPr>
                <w:color w:val="000000" w:themeColor="text1"/>
                <w:vertAlign w:val="subscript"/>
              </w:rPr>
              <w:t>j</w:t>
            </w:r>
            <w:r w:rsidRPr="00F53C94">
              <w:rPr>
                <w:color w:val="000000" w:themeColor="text1"/>
              </w:rPr>
              <w:t xml:space="preserve"> – процент, предложенная j-ым участником;</w:t>
            </w:r>
          </w:p>
          <w:p w:rsidR="00765571" w:rsidRPr="00F53C94" w:rsidRDefault="00765571" w:rsidP="003F5093">
            <w:pPr>
              <w:shd w:val="clear" w:color="auto" w:fill="FFFFFF"/>
              <w:tabs>
                <w:tab w:val="left" w:pos="9214"/>
              </w:tabs>
              <w:ind w:left="10" w:right="295"/>
              <w:jc w:val="both"/>
              <w:rPr>
                <w:color w:val="000000" w:themeColor="text1"/>
              </w:rPr>
            </w:pPr>
            <w:r w:rsidRPr="00F53C94">
              <w:rPr>
                <w:color w:val="000000" w:themeColor="text1"/>
              </w:rPr>
              <w:t>В</w:t>
            </w:r>
            <w:r w:rsidRPr="00F53C94">
              <w:rPr>
                <w:color w:val="000000" w:themeColor="text1"/>
                <w:vertAlign w:val="subscript"/>
                <w:lang w:val="en-US"/>
              </w:rPr>
              <w:t>max</w:t>
            </w:r>
            <w:r w:rsidRPr="00F53C94">
              <w:rPr>
                <w:color w:val="000000" w:themeColor="text1"/>
              </w:rPr>
              <w:t xml:space="preserve"> – максимальный процент из всех предложенных участниками;</w:t>
            </w:r>
          </w:p>
          <w:p w:rsidR="00765571" w:rsidRPr="00F53C94" w:rsidRDefault="00765571" w:rsidP="003F5093">
            <w:pPr>
              <w:ind w:left="10"/>
              <w:rPr>
                <w:color w:val="000000" w:themeColor="text1"/>
              </w:rPr>
            </w:pPr>
            <w:r w:rsidRPr="00F53C94">
              <w:rPr>
                <w:color w:val="000000" w:themeColor="text1"/>
                <w:lang w:val="en-US"/>
              </w:rPr>
              <w:t>1</w:t>
            </w:r>
            <w:r w:rsidRPr="00F53C94">
              <w:rPr>
                <w:color w:val="000000" w:themeColor="text1"/>
              </w:rPr>
              <w:t>0 – максимально возможное количество баллов.</w:t>
            </w:r>
          </w:p>
        </w:tc>
      </w:tr>
      <w:tr w:rsidR="00765571" w:rsidRPr="00F53C94" w:rsidTr="002A08AF">
        <w:trPr>
          <w:trHeight w:val="225"/>
        </w:trPr>
        <w:tc>
          <w:tcPr>
            <w:tcW w:w="1010" w:type="dxa"/>
          </w:tcPr>
          <w:p w:rsidR="00765571" w:rsidRPr="00F53C94" w:rsidRDefault="00765571" w:rsidP="004D34DD">
            <w:pPr>
              <w:tabs>
                <w:tab w:val="left" w:pos="1418"/>
              </w:tabs>
              <w:suppressAutoHyphens/>
              <w:ind w:left="-142"/>
              <w:jc w:val="center"/>
              <w:rPr>
                <w:rFonts w:eastAsia="MS Mincho"/>
                <w:color w:val="000000" w:themeColor="text1"/>
              </w:rPr>
            </w:pPr>
            <w:r w:rsidRPr="00F53C94">
              <w:rPr>
                <w:rFonts w:eastAsia="MS Mincho"/>
                <w:color w:val="000000" w:themeColor="text1"/>
              </w:rPr>
              <w:lastRenderedPageBreak/>
              <w:t>3.</w:t>
            </w:r>
          </w:p>
        </w:tc>
        <w:tc>
          <w:tcPr>
            <w:tcW w:w="2101" w:type="dxa"/>
          </w:tcPr>
          <w:p w:rsidR="00765571" w:rsidRPr="00F53C94" w:rsidRDefault="00765571" w:rsidP="004D34DD">
            <w:pPr>
              <w:ind w:left="-142"/>
              <w:rPr>
                <w:bCs/>
                <w:color w:val="000000" w:themeColor="text1"/>
                <w:spacing w:val="-4"/>
              </w:rPr>
            </w:pPr>
            <w:r w:rsidRPr="00F53C94">
              <w:rPr>
                <w:bCs/>
                <w:color w:val="000000" w:themeColor="text1"/>
                <w:spacing w:val="-4"/>
              </w:rPr>
              <w:t xml:space="preserve">Безусловно невозмещаемая сумма (франшиза) </w:t>
            </w:r>
          </w:p>
        </w:tc>
        <w:tc>
          <w:tcPr>
            <w:tcW w:w="2146" w:type="dxa"/>
          </w:tcPr>
          <w:p w:rsidR="00765571" w:rsidRPr="00F53C94" w:rsidRDefault="00765571" w:rsidP="003F5093">
            <w:pPr>
              <w:ind w:left="5"/>
              <w:jc w:val="both"/>
              <w:rPr>
                <w:color w:val="000000" w:themeColor="text1"/>
              </w:rPr>
            </w:pPr>
            <w:r w:rsidRPr="00F53C94">
              <w:rPr>
                <w:color w:val="000000" w:themeColor="text1"/>
              </w:rPr>
              <w:t>Максимальное количество баллов - 10 баллов</w:t>
            </w:r>
          </w:p>
        </w:tc>
        <w:tc>
          <w:tcPr>
            <w:tcW w:w="4941" w:type="dxa"/>
          </w:tcPr>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Оценивается путем деления минимального размера франшизы , из всех предложенных участниками на размер франшизы, предложенную каждым (j-ым) участником, по формуле:            </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Фmin</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Бj =  ────── * 10, где</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 xml:space="preserve">                              Фj</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j = 1…n, n – количество участников;</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Бj – количество баллов j-ого участника;</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Цj – размер франшизы, предложенная j-ым участником;</w:t>
            </w:r>
          </w:p>
          <w:p w:rsidR="00765571" w:rsidRPr="00F53C94" w:rsidRDefault="00765571" w:rsidP="003F5093">
            <w:pPr>
              <w:shd w:val="clear" w:color="auto" w:fill="FFFFFF"/>
              <w:tabs>
                <w:tab w:val="left" w:pos="9214"/>
              </w:tabs>
              <w:ind w:left="10"/>
              <w:jc w:val="both"/>
              <w:rPr>
                <w:color w:val="000000" w:themeColor="text1"/>
              </w:rPr>
            </w:pPr>
            <w:r w:rsidRPr="00F53C94">
              <w:rPr>
                <w:color w:val="000000" w:themeColor="text1"/>
              </w:rPr>
              <w:t>Цmin – минимальный размер франшизы из всех предложенных участниками;</w:t>
            </w:r>
          </w:p>
          <w:p w:rsidR="00765571" w:rsidRPr="00F53C94" w:rsidRDefault="00765571" w:rsidP="003F5093">
            <w:pPr>
              <w:shd w:val="clear" w:color="auto" w:fill="FFFFFF"/>
              <w:tabs>
                <w:tab w:val="left" w:pos="9214"/>
              </w:tabs>
              <w:ind w:left="10"/>
              <w:jc w:val="both"/>
              <w:rPr>
                <w:color w:val="000000" w:themeColor="text1"/>
                <w:lang w:val="en-US"/>
              </w:rPr>
            </w:pPr>
            <w:r w:rsidRPr="00F53C94">
              <w:rPr>
                <w:color w:val="000000" w:themeColor="text1"/>
              </w:rPr>
              <w:t>10 – максимально возможное количество баллов.</w:t>
            </w:r>
          </w:p>
        </w:tc>
      </w:tr>
    </w:tbl>
    <w:p w:rsidR="00F22069" w:rsidRPr="00F53C94" w:rsidRDefault="00F22069" w:rsidP="009C20FF">
      <w:pPr>
        <w:pStyle w:val="a9"/>
        <w:ind w:firstLine="0"/>
        <w:rPr>
          <w:color w:val="000000" w:themeColor="text1"/>
          <w:sz w:val="28"/>
          <w:szCs w:val="28"/>
        </w:rPr>
      </w:pPr>
    </w:p>
    <w:p w:rsidR="00DF15CC" w:rsidRPr="00F53C94" w:rsidRDefault="0058436F" w:rsidP="00CB1BCC">
      <w:pPr>
        <w:spacing w:line="276" w:lineRule="auto"/>
        <w:ind w:firstLine="708"/>
        <w:jc w:val="both"/>
        <w:rPr>
          <w:color w:val="000000" w:themeColor="text1"/>
          <w:sz w:val="28"/>
          <w:szCs w:val="28"/>
        </w:rPr>
      </w:pPr>
      <w:r w:rsidRPr="00F53C94">
        <w:rPr>
          <w:color w:val="000000" w:themeColor="text1"/>
          <w:sz w:val="28"/>
          <w:szCs w:val="28"/>
        </w:rPr>
        <w:t>Оценка заявок осуществляется на основании финансово-коммерческого предложения, иных документов, представленных в подтверждение соответствия квалификационным требованиям, требованиям технического задания.</w:t>
      </w:r>
    </w:p>
    <w:p w:rsidR="00DF15CC" w:rsidRPr="00F53C94" w:rsidRDefault="00DF15CC" w:rsidP="00523CBA">
      <w:pPr>
        <w:spacing w:line="276" w:lineRule="auto"/>
        <w:ind w:left="-142"/>
        <w:jc w:val="both"/>
        <w:rPr>
          <w:color w:val="000000" w:themeColor="text1"/>
          <w:sz w:val="28"/>
          <w:szCs w:val="28"/>
        </w:rPr>
      </w:pPr>
    </w:p>
    <w:p w:rsidR="0058436F" w:rsidRPr="00F53C94" w:rsidRDefault="0058436F" w:rsidP="009C20FF">
      <w:pPr>
        <w:pStyle w:val="a6"/>
        <w:numPr>
          <w:ilvl w:val="0"/>
          <w:numId w:val="2"/>
        </w:numPr>
        <w:spacing w:line="276" w:lineRule="auto"/>
        <w:ind w:left="-142" w:firstLine="0"/>
        <w:jc w:val="center"/>
        <w:rPr>
          <w:b/>
          <w:bCs/>
          <w:color w:val="000000" w:themeColor="text1"/>
          <w:sz w:val="28"/>
          <w:szCs w:val="28"/>
        </w:rPr>
      </w:pPr>
      <w:r w:rsidRPr="00F53C94">
        <w:rPr>
          <w:b/>
          <w:bCs/>
          <w:color w:val="000000" w:themeColor="text1"/>
          <w:sz w:val="28"/>
          <w:szCs w:val="28"/>
        </w:rPr>
        <w:t>Заключение и исполнение договора</w:t>
      </w:r>
    </w:p>
    <w:p w:rsidR="0058436F" w:rsidRPr="00F53C94" w:rsidRDefault="0058436F" w:rsidP="004D34DD">
      <w:pPr>
        <w:pStyle w:val="a6"/>
        <w:ind w:left="-142"/>
        <w:jc w:val="both"/>
        <w:rPr>
          <w:bCs/>
          <w:i/>
          <w:color w:val="000000" w:themeColor="text1"/>
          <w:sz w:val="28"/>
          <w:szCs w:val="28"/>
        </w:rPr>
      </w:pPr>
    </w:p>
    <w:p w:rsidR="00AB0F8C" w:rsidRPr="002A08AF" w:rsidRDefault="0058436F" w:rsidP="002A08AF">
      <w:pPr>
        <w:spacing w:line="276" w:lineRule="auto"/>
        <w:ind w:firstLine="708"/>
        <w:jc w:val="both"/>
        <w:rPr>
          <w:color w:val="000000" w:themeColor="text1"/>
          <w:sz w:val="28"/>
          <w:szCs w:val="28"/>
        </w:rPr>
      </w:pPr>
      <w:r w:rsidRPr="002A08AF">
        <w:rPr>
          <w:color w:val="000000" w:themeColor="text1"/>
          <w:sz w:val="28"/>
          <w:szCs w:val="28"/>
        </w:rPr>
        <w:t>Заключение, исполнение договора осуществляется в соответствии с пунктом 9 документации.</w:t>
      </w:r>
    </w:p>
    <w:p w:rsidR="00D00B7B" w:rsidRPr="002A08AF" w:rsidRDefault="0058436F" w:rsidP="002A08AF">
      <w:pPr>
        <w:spacing w:line="276" w:lineRule="auto"/>
        <w:ind w:firstLine="708"/>
        <w:jc w:val="both"/>
        <w:rPr>
          <w:color w:val="000000" w:themeColor="text1"/>
          <w:sz w:val="28"/>
          <w:szCs w:val="28"/>
        </w:rPr>
      </w:pPr>
      <w:r w:rsidRPr="002A08AF">
        <w:rPr>
          <w:color w:val="000000" w:themeColor="text1"/>
          <w:sz w:val="28"/>
          <w:szCs w:val="28"/>
        </w:rPr>
        <w:t>Изменение</w:t>
      </w:r>
      <w:r w:rsidR="005355B9" w:rsidRPr="002A08AF">
        <w:rPr>
          <w:color w:val="000000" w:themeColor="text1"/>
          <w:sz w:val="28"/>
          <w:szCs w:val="28"/>
        </w:rPr>
        <w:t xml:space="preserve"> </w:t>
      </w:r>
      <w:r w:rsidRPr="002A08AF">
        <w:rPr>
          <w:color w:val="000000" w:themeColor="text1"/>
          <w:sz w:val="28"/>
          <w:szCs w:val="28"/>
        </w:rPr>
        <w:t>количества пре</w:t>
      </w:r>
      <w:r w:rsidR="005355B9" w:rsidRPr="002A08AF">
        <w:rPr>
          <w:color w:val="000000" w:themeColor="text1"/>
          <w:sz w:val="28"/>
          <w:szCs w:val="28"/>
        </w:rPr>
        <w:t xml:space="preserve">дусмотренных договором товаров, </w:t>
      </w:r>
      <w:r w:rsidRPr="002A08AF">
        <w:rPr>
          <w:color w:val="000000" w:themeColor="text1"/>
          <w:sz w:val="28"/>
          <w:szCs w:val="28"/>
        </w:rPr>
        <w:t>объема предусмотренных работ, услуг при изменении потребности в товарах, работах, услугах на поставку, выполнение, оказание которых заключен договор, допускается в пределах 30% от начальной (максимальной) цены договора без учета НДС.</w:t>
      </w:r>
    </w:p>
    <w:p w:rsidR="001B72CA" w:rsidRPr="002A08AF" w:rsidRDefault="00D00B7B" w:rsidP="002A08AF">
      <w:pPr>
        <w:spacing w:after="200" w:line="276" w:lineRule="auto"/>
        <w:ind w:left="-142"/>
        <w:rPr>
          <w:bCs/>
          <w:color w:val="000000" w:themeColor="text1"/>
          <w:sz w:val="28"/>
          <w:szCs w:val="28"/>
        </w:rPr>
      </w:pPr>
      <w:r w:rsidRPr="00F53C94">
        <w:rPr>
          <w:bCs/>
          <w:color w:val="000000" w:themeColor="text1"/>
          <w:sz w:val="28"/>
          <w:szCs w:val="28"/>
        </w:rPr>
        <w:br w:type="page"/>
      </w:r>
    </w:p>
    <w:p w:rsidR="001E726D" w:rsidRPr="00F53C94" w:rsidRDefault="001E726D" w:rsidP="004D34DD">
      <w:pPr>
        <w:keepNext/>
        <w:numPr>
          <w:ilvl w:val="0"/>
          <w:numId w:val="1"/>
        </w:numPr>
        <w:spacing w:line="276" w:lineRule="auto"/>
        <w:ind w:left="-142" w:firstLine="0"/>
        <w:jc w:val="center"/>
        <w:outlineLvl w:val="0"/>
        <w:rPr>
          <w:b/>
          <w:bCs/>
          <w:color w:val="000000" w:themeColor="text1"/>
          <w:kern w:val="32"/>
          <w:sz w:val="28"/>
          <w:szCs w:val="28"/>
        </w:rPr>
      </w:pPr>
      <w:r w:rsidRPr="00F53C94">
        <w:rPr>
          <w:b/>
          <w:bCs/>
          <w:color w:val="000000" w:themeColor="text1"/>
          <w:kern w:val="32"/>
          <w:sz w:val="28"/>
          <w:szCs w:val="28"/>
        </w:rPr>
        <w:lastRenderedPageBreak/>
        <w:t xml:space="preserve">Порядок проведения </w:t>
      </w:r>
      <w:r w:rsidR="002E2857" w:rsidRPr="00F53C94">
        <w:rPr>
          <w:b/>
          <w:bCs/>
          <w:color w:val="000000" w:themeColor="text1"/>
          <w:kern w:val="32"/>
          <w:sz w:val="28"/>
          <w:szCs w:val="28"/>
        </w:rPr>
        <w:t>Запроса предложений</w:t>
      </w:r>
    </w:p>
    <w:p w:rsidR="001E726D" w:rsidRPr="00F53C94" w:rsidRDefault="001E726D" w:rsidP="004D34DD">
      <w:pPr>
        <w:spacing w:line="276" w:lineRule="auto"/>
        <w:ind w:left="-142"/>
        <w:rPr>
          <w:color w:val="000000" w:themeColor="text1"/>
        </w:rPr>
      </w:pPr>
    </w:p>
    <w:p w:rsidR="001E726D" w:rsidRPr="00F53C94" w:rsidRDefault="00820BEB" w:rsidP="004D34DD">
      <w:pPr>
        <w:keepNext/>
        <w:numPr>
          <w:ilvl w:val="0"/>
          <w:numId w:val="21"/>
        </w:numPr>
        <w:spacing w:line="276" w:lineRule="auto"/>
        <w:ind w:left="-142" w:firstLine="0"/>
        <w:jc w:val="center"/>
        <w:outlineLvl w:val="1"/>
        <w:rPr>
          <w:b/>
          <w:bCs/>
          <w:iCs/>
          <w:color w:val="000000" w:themeColor="text1"/>
          <w:sz w:val="28"/>
          <w:szCs w:val="28"/>
        </w:rPr>
      </w:pPr>
      <w:r w:rsidRPr="00F53C94">
        <w:rPr>
          <w:b/>
          <w:bCs/>
          <w:iCs/>
          <w:color w:val="000000" w:themeColor="text1"/>
          <w:sz w:val="28"/>
          <w:szCs w:val="28"/>
        </w:rPr>
        <w:t>Требования к участникам</w:t>
      </w:r>
    </w:p>
    <w:p w:rsidR="001E726D" w:rsidRPr="00F53C94" w:rsidRDefault="001E726D" w:rsidP="004D34DD">
      <w:pPr>
        <w:keepNext/>
        <w:numPr>
          <w:ilvl w:val="1"/>
          <w:numId w:val="21"/>
        </w:numPr>
        <w:spacing w:line="276" w:lineRule="auto"/>
        <w:ind w:left="-142" w:firstLine="0"/>
        <w:jc w:val="center"/>
        <w:outlineLvl w:val="2"/>
        <w:rPr>
          <w:b/>
          <w:bCs/>
          <w:color w:val="000000" w:themeColor="text1"/>
          <w:sz w:val="28"/>
          <w:szCs w:val="28"/>
        </w:rPr>
      </w:pPr>
      <w:r w:rsidRPr="00F53C94">
        <w:rPr>
          <w:b/>
          <w:bCs/>
          <w:color w:val="000000" w:themeColor="text1"/>
          <w:sz w:val="28"/>
          <w:szCs w:val="28"/>
        </w:rPr>
        <w:t xml:space="preserve">Участник </w:t>
      </w:r>
      <w:r w:rsidR="00820BEB" w:rsidRPr="00F53C94">
        <w:rPr>
          <w:b/>
          <w:bCs/>
          <w:color w:val="000000" w:themeColor="text1"/>
          <w:sz w:val="28"/>
          <w:szCs w:val="28"/>
        </w:rPr>
        <w:t>запроса предложений</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820BEB" w:rsidRPr="00F53C94">
        <w:rPr>
          <w:color w:val="000000" w:themeColor="text1"/>
          <w:sz w:val="28"/>
          <w:szCs w:val="28"/>
        </w:rPr>
        <w:t xml:space="preserve">Участником </w:t>
      </w:r>
      <w:r w:rsidR="001E726D" w:rsidRPr="00F53C94">
        <w:rPr>
          <w:color w:val="000000" w:themeColor="text1"/>
          <w:sz w:val="28"/>
          <w:szCs w:val="28"/>
        </w:rPr>
        <w:t>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w:t>
      </w:r>
      <w:r w:rsidR="007F0CB3" w:rsidRPr="00F53C94">
        <w:rPr>
          <w:color w:val="000000" w:themeColor="text1"/>
          <w:sz w:val="28"/>
          <w:szCs w:val="28"/>
        </w:rPr>
        <w:t xml:space="preserve"> и места происхождения капитала, </w:t>
      </w:r>
      <w:r w:rsidR="001E726D" w:rsidRPr="00F53C94">
        <w:rPr>
          <w:color w:val="000000" w:themeColor="text1"/>
          <w:sz w:val="28"/>
          <w:szCs w:val="28"/>
        </w:rPr>
        <w:t xml:space="preserve">подавшие в установленные </w:t>
      </w:r>
      <w:r w:rsidR="007F0CB3" w:rsidRPr="00F53C94">
        <w:rPr>
          <w:color w:val="000000" w:themeColor="text1"/>
          <w:sz w:val="28"/>
          <w:szCs w:val="28"/>
        </w:rPr>
        <w:t>сроки и</w:t>
      </w:r>
      <w:r w:rsidR="00820BEB" w:rsidRPr="00F53C94">
        <w:rPr>
          <w:color w:val="000000" w:themeColor="text1"/>
          <w:sz w:val="28"/>
          <w:szCs w:val="28"/>
        </w:rPr>
        <w:t xml:space="preserve"> в установленном порядке заявку</w:t>
      </w:r>
      <w:r w:rsidR="001E726D" w:rsidRPr="00F53C94">
        <w:rPr>
          <w:color w:val="000000" w:themeColor="text1"/>
          <w:sz w:val="28"/>
          <w:szCs w:val="28"/>
        </w:rPr>
        <w:t xml:space="preserve"> на участие в </w:t>
      </w:r>
      <w:r w:rsidR="00820BEB" w:rsidRPr="00F53C94">
        <w:rPr>
          <w:color w:val="000000" w:themeColor="text1"/>
          <w:sz w:val="28"/>
          <w:szCs w:val="28"/>
        </w:rPr>
        <w:t>запросе предложений</w:t>
      </w:r>
      <w:r w:rsidR="001E726D" w:rsidRPr="00F53C94">
        <w:rPr>
          <w:color w:val="000000" w:themeColor="text1"/>
          <w:sz w:val="28"/>
          <w:szCs w:val="28"/>
        </w:rPr>
        <w:t>.</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1E726D" w:rsidRPr="00F53C94">
        <w:rPr>
          <w:color w:val="000000" w:themeColor="text1"/>
          <w:sz w:val="28"/>
          <w:szCs w:val="28"/>
        </w:rPr>
        <w:t xml:space="preserve">К участию в </w:t>
      </w:r>
      <w:r w:rsidR="00820BEB" w:rsidRPr="00F53C94">
        <w:rPr>
          <w:color w:val="000000" w:themeColor="text1"/>
          <w:sz w:val="28"/>
          <w:szCs w:val="28"/>
        </w:rPr>
        <w:t>запросе предложений</w:t>
      </w:r>
      <w:r w:rsidR="001E726D" w:rsidRPr="00F53C94">
        <w:rPr>
          <w:color w:val="000000" w:themeColor="text1"/>
          <w:sz w:val="28"/>
          <w:szCs w:val="28"/>
        </w:rPr>
        <w:t xml:space="preserve"> допускаются участники, соответствующие требованиям пункта 6.2.1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1E726D" w:rsidRPr="00F53C94">
        <w:rPr>
          <w:color w:val="000000" w:themeColor="text1"/>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w:t>
      </w:r>
      <w:r w:rsidR="00820BEB" w:rsidRPr="00F53C94">
        <w:rPr>
          <w:color w:val="000000" w:themeColor="text1"/>
          <w:sz w:val="28"/>
          <w:szCs w:val="28"/>
        </w:rPr>
        <w:t xml:space="preserve"> в запросе предложений</w:t>
      </w:r>
      <w:r w:rsidR="001E726D" w:rsidRPr="00F53C94">
        <w:rPr>
          <w:color w:val="000000" w:themeColor="text1"/>
          <w:sz w:val="28"/>
          <w:szCs w:val="28"/>
        </w:rPr>
        <w:t>.</w:t>
      </w:r>
    </w:p>
    <w:p w:rsidR="001E726D" w:rsidRPr="00F53C94" w:rsidRDefault="00F9768B" w:rsidP="004D34DD">
      <w:pPr>
        <w:numPr>
          <w:ilvl w:val="2"/>
          <w:numId w:val="21"/>
        </w:numPr>
        <w:spacing w:line="276" w:lineRule="auto"/>
        <w:ind w:left="-142" w:firstLine="0"/>
        <w:jc w:val="both"/>
        <w:rPr>
          <w:color w:val="000000" w:themeColor="text1"/>
          <w:sz w:val="28"/>
          <w:szCs w:val="28"/>
        </w:rPr>
      </w:pPr>
      <w:r w:rsidRPr="00F53C94">
        <w:rPr>
          <w:rFonts w:ascii="Sylfaen" w:hAnsi="Sylfaen"/>
          <w:color w:val="000000" w:themeColor="text1"/>
          <w:sz w:val="28"/>
          <w:szCs w:val="28"/>
          <w:lang w:val="hy-AM"/>
        </w:rPr>
        <w:t xml:space="preserve"> </w:t>
      </w:r>
      <w:r w:rsidR="00820BEB" w:rsidRPr="00F53C94">
        <w:rPr>
          <w:color w:val="000000" w:themeColor="text1"/>
          <w:sz w:val="28"/>
          <w:szCs w:val="28"/>
        </w:rPr>
        <w:t>З</w:t>
      </w:r>
      <w:r w:rsidR="001E726D" w:rsidRPr="00F53C94">
        <w:rPr>
          <w:color w:val="000000" w:themeColor="text1"/>
          <w:sz w:val="28"/>
          <w:szCs w:val="28"/>
        </w:rPr>
        <w:t xml:space="preserve">аявки рассматриваются как обязательства участников. Заказчик вправе требовать от победителя </w:t>
      </w:r>
      <w:r w:rsidR="002E2857" w:rsidRPr="00F53C94">
        <w:rPr>
          <w:color w:val="000000" w:themeColor="text1"/>
          <w:sz w:val="28"/>
          <w:szCs w:val="28"/>
        </w:rPr>
        <w:t>запроса предложений</w:t>
      </w:r>
      <w:r w:rsidR="001E726D" w:rsidRPr="00F53C94">
        <w:rPr>
          <w:color w:val="000000" w:themeColor="text1"/>
          <w:sz w:val="28"/>
          <w:szCs w:val="28"/>
        </w:rPr>
        <w:t xml:space="preserve"> заключения договора на условиях, предложенных в его заявке.</w:t>
      </w:r>
    </w:p>
    <w:p w:rsidR="001E726D" w:rsidRPr="00F53C94" w:rsidRDefault="001E726D" w:rsidP="004D34DD">
      <w:pPr>
        <w:spacing w:line="276" w:lineRule="auto"/>
        <w:ind w:left="-142"/>
        <w:jc w:val="both"/>
        <w:rPr>
          <w:color w:val="000000" w:themeColor="text1"/>
          <w:sz w:val="28"/>
          <w:szCs w:val="28"/>
        </w:rPr>
      </w:pPr>
    </w:p>
    <w:p w:rsidR="001E726D" w:rsidRPr="00F53C94" w:rsidRDefault="001E726D" w:rsidP="004D34DD">
      <w:pPr>
        <w:keepNext/>
        <w:numPr>
          <w:ilvl w:val="1"/>
          <w:numId w:val="21"/>
        </w:numPr>
        <w:spacing w:line="276" w:lineRule="auto"/>
        <w:ind w:left="-142" w:firstLine="0"/>
        <w:jc w:val="center"/>
        <w:outlineLvl w:val="2"/>
        <w:rPr>
          <w:b/>
          <w:bCs/>
          <w:color w:val="000000" w:themeColor="text1"/>
          <w:sz w:val="28"/>
          <w:szCs w:val="28"/>
        </w:rPr>
      </w:pPr>
      <w:r w:rsidRPr="00F53C94">
        <w:rPr>
          <w:b/>
          <w:bCs/>
          <w:color w:val="000000" w:themeColor="text1"/>
          <w:sz w:val="28"/>
          <w:szCs w:val="28"/>
        </w:rPr>
        <w:t>Требования к участникам</w:t>
      </w:r>
    </w:p>
    <w:p w:rsidR="001E726D" w:rsidRPr="00F53C94" w:rsidRDefault="001E726D" w:rsidP="004D34DD">
      <w:pPr>
        <w:numPr>
          <w:ilvl w:val="2"/>
          <w:numId w:val="21"/>
        </w:numPr>
        <w:spacing w:line="276" w:lineRule="auto"/>
        <w:ind w:left="-142" w:firstLine="0"/>
        <w:jc w:val="both"/>
        <w:rPr>
          <w:color w:val="000000" w:themeColor="text1"/>
          <w:sz w:val="28"/>
          <w:szCs w:val="28"/>
        </w:rPr>
      </w:pPr>
      <w:r w:rsidRPr="00F53C94">
        <w:rPr>
          <w:color w:val="000000" w:themeColor="text1"/>
          <w:sz w:val="28"/>
          <w:szCs w:val="28"/>
        </w:rPr>
        <w:t>Участник должен соответствовать обязательным и квалификационным требованиям документации. Заявка участника должна соответствовать требованиям технического задания документации. Для подтверждения соответствия требованиям документации в составе заявки должны быть представлены все необходимые документы и информация в соответствии с требованиями документации.</w:t>
      </w:r>
    </w:p>
    <w:p w:rsidR="001E726D" w:rsidRPr="004249B2" w:rsidRDefault="001E726D" w:rsidP="004D34DD">
      <w:pPr>
        <w:numPr>
          <w:ilvl w:val="2"/>
          <w:numId w:val="21"/>
        </w:numPr>
        <w:spacing w:line="276" w:lineRule="auto"/>
        <w:ind w:left="-142" w:firstLine="0"/>
        <w:jc w:val="both"/>
        <w:rPr>
          <w:sz w:val="28"/>
          <w:szCs w:val="28"/>
        </w:rPr>
      </w:pPr>
      <w:r w:rsidRPr="00F53C94">
        <w:rPr>
          <w:color w:val="000000" w:themeColor="text1"/>
          <w:sz w:val="28"/>
          <w:szCs w:val="28"/>
        </w:rPr>
        <w:t xml:space="preserve">Информация о квалификационных требованиях и требованиях технического задания, а </w:t>
      </w:r>
      <w:r w:rsidRPr="004249B2">
        <w:rPr>
          <w:sz w:val="28"/>
          <w:szCs w:val="28"/>
        </w:rPr>
        <w:t xml:space="preserve">также о документах, представляемых в подтверждение данным требованиям, изложена в </w:t>
      </w:r>
      <w:r w:rsidR="00453E56">
        <w:rPr>
          <w:sz w:val="28"/>
          <w:szCs w:val="28"/>
        </w:rPr>
        <w:t xml:space="preserve">пунктах </w:t>
      </w:r>
      <w:r w:rsidR="00453E56" w:rsidRPr="00784B2E">
        <w:rPr>
          <w:sz w:val="28"/>
          <w:szCs w:val="28"/>
        </w:rPr>
        <w:t>2, 3,</w:t>
      </w:r>
      <w:r w:rsidR="00453E56">
        <w:rPr>
          <w:sz w:val="28"/>
          <w:szCs w:val="28"/>
        </w:rPr>
        <w:t xml:space="preserve"> </w:t>
      </w:r>
      <w:r w:rsidRPr="004249B2">
        <w:rPr>
          <w:sz w:val="28"/>
          <w:szCs w:val="28"/>
        </w:rPr>
        <w:t>документации.</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4249B2">
        <w:rPr>
          <w:bCs/>
          <w:sz w:val="28"/>
          <w:szCs w:val="28"/>
        </w:rPr>
        <w:t xml:space="preserve">Участник должен соответствовать обязательным требованиям </w:t>
      </w:r>
      <w:r w:rsidRPr="00F53C94">
        <w:rPr>
          <w:bCs/>
          <w:color w:val="000000" w:themeColor="text1"/>
          <w:sz w:val="28"/>
          <w:szCs w:val="28"/>
        </w:rPr>
        <w:t>документации, а именно:</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соответствие участников требованиям, установленным Применимым законодательством и принятыми во исполнение него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lastRenderedPageBreak/>
        <w:t xml:space="preserve">  </w:t>
      </w:r>
      <w:r w:rsidR="001E726D" w:rsidRPr="00F53C94">
        <w:rPr>
          <w:bCs/>
          <w:color w:val="000000" w:themeColor="text1"/>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закупки, и административного наказания в виде дисквалификации;</w:t>
      </w:r>
    </w:p>
    <w:p w:rsidR="001E726D" w:rsidRPr="00F53C94" w:rsidRDefault="00F9768B" w:rsidP="004D34DD">
      <w:pPr>
        <w:numPr>
          <w:ilvl w:val="3"/>
          <w:numId w:val="21"/>
        </w:numPr>
        <w:tabs>
          <w:tab w:val="left" w:pos="0"/>
        </w:tabs>
        <w:spacing w:line="276" w:lineRule="auto"/>
        <w:ind w:left="-142" w:firstLine="0"/>
        <w:jc w:val="both"/>
        <w:rPr>
          <w:bCs/>
          <w:color w:val="000000" w:themeColor="text1"/>
          <w:sz w:val="28"/>
          <w:szCs w:val="28"/>
        </w:rPr>
      </w:pPr>
      <w:r w:rsidRPr="00F53C94">
        <w:rPr>
          <w:rFonts w:ascii="Sylfaen" w:hAnsi="Sylfaen"/>
          <w:bCs/>
          <w:color w:val="000000" w:themeColor="text1"/>
          <w:sz w:val="28"/>
          <w:szCs w:val="28"/>
          <w:lang w:val="hy-AM"/>
        </w:rPr>
        <w:t xml:space="preserve">  </w:t>
      </w:r>
      <w:r w:rsidR="001E726D" w:rsidRPr="00F53C94">
        <w:rPr>
          <w:bCs/>
          <w:color w:val="000000" w:themeColor="text1"/>
          <w:sz w:val="28"/>
          <w:szCs w:val="28"/>
        </w:rPr>
        <w:t>отсутствие между участником и ЗАО «ЮКЖД» конфликта интересов, под которым понимаются случаи, при которых руководитель</w:t>
      </w:r>
      <w:r w:rsidR="007F0CB3" w:rsidRPr="00F53C94">
        <w:rPr>
          <w:bCs/>
          <w:color w:val="000000" w:themeColor="text1"/>
          <w:sz w:val="28"/>
          <w:szCs w:val="28"/>
        </w:rPr>
        <w:t xml:space="preserve"> </w:t>
      </w:r>
      <w:r w:rsidR="001E726D" w:rsidRPr="00F53C94">
        <w:rPr>
          <w:bCs/>
          <w:color w:val="000000" w:themeColor="text1"/>
          <w:sz w:val="28"/>
          <w:szCs w:val="28"/>
        </w:rPr>
        <w:t xml:space="preserve">ЗАО «ЮКЖД», член экспертной группы, член комиссии,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00B15107" w:rsidRPr="00F53C94">
        <w:rPr>
          <w:bCs/>
          <w:color w:val="000000" w:themeColor="text1"/>
          <w:sz w:val="28"/>
          <w:szCs w:val="28"/>
        </w:rPr>
        <w:t xml:space="preserve">не </w:t>
      </w:r>
      <w:r w:rsidR="00B15107" w:rsidRPr="00F53C94">
        <w:rPr>
          <w:bCs/>
          <w:color w:val="000000" w:themeColor="text1"/>
          <w:sz w:val="28"/>
          <w:szCs w:val="28"/>
        </w:rPr>
        <w:lastRenderedPageBreak/>
        <w:t>полнородными</w:t>
      </w:r>
      <w:r w:rsidR="001E726D" w:rsidRPr="00F53C94">
        <w:rPr>
          <w:bCs/>
          <w:color w:val="000000" w:themeColor="text1"/>
          <w:sz w:val="28"/>
          <w:szCs w:val="28"/>
        </w:rPr>
        <w:t xml:space="preserve"> (имеющими общих отца или мать) братьями и сестрами), усыновителями или усыновленными указанных физических лиц. </w:t>
      </w:r>
    </w:p>
    <w:p w:rsidR="001E726D" w:rsidRPr="00F53C94" w:rsidRDefault="001E726D" w:rsidP="004D34DD">
      <w:pPr>
        <w:numPr>
          <w:ilvl w:val="3"/>
          <w:numId w:val="21"/>
        </w:numPr>
        <w:tabs>
          <w:tab w:val="left" w:pos="0"/>
        </w:tabs>
        <w:spacing w:line="276" w:lineRule="auto"/>
        <w:ind w:left="-142" w:firstLine="0"/>
        <w:jc w:val="both"/>
        <w:rPr>
          <w:bCs/>
          <w:color w:val="000000" w:themeColor="text1"/>
          <w:sz w:val="28"/>
          <w:szCs w:val="28"/>
        </w:rPr>
      </w:pPr>
      <w:r w:rsidRPr="00F53C94">
        <w:rPr>
          <w:bCs/>
          <w:color w:val="000000" w:themeColor="text1"/>
          <w:sz w:val="28"/>
          <w:szCs w:val="28"/>
        </w:rPr>
        <w:t xml:space="preserve">  требования, в том 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документации о конкурентной закупке и предусматривают:</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а) наличие:</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 xml:space="preserve"> ресурсов для исполнения договора, в том числе: производственных мощностей, профессиональной и технической квалификации, трудовых (необходимого количества специалистов и иных работников определенного уровня квалификации для исполнения договора) и финансовых ресурсов, оборудования (на праве собственности или ином законном основании) и/или других материально-технических ресурсов, необходимых для исполнения договора;</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опыта осуществления поставок товаров, выполнения работ, оказания услуг по предмету закупки, стоимость которых составляет не менее чем 20 процентов начальной (максимальной) цены договора (цены лота), указанной в извещении, документации о конкурентной закупке. При этом учитывается стоимость всех поставленных, выполненных, оказанных участником (с учетом правопреемственности) товаров, работ, услуг (по выбору участника) по предмету закупки. При этом соответствующий опыт подтверждается копиями актов и/или копиями договоров о поставке товаров, выполнении работ, оказании услуг;</w:t>
      </w:r>
    </w:p>
    <w:p w:rsidR="001E726D" w:rsidRPr="00F53C94" w:rsidRDefault="001E726D"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деловой репутации.</w:t>
      </w:r>
    </w:p>
    <w:p w:rsidR="00C63006" w:rsidRPr="00F53C94" w:rsidRDefault="00F9768B" w:rsidP="004D34DD">
      <w:pPr>
        <w:tabs>
          <w:tab w:val="left" w:pos="0"/>
        </w:tabs>
        <w:spacing w:line="276" w:lineRule="auto"/>
        <w:ind w:left="-142"/>
        <w:jc w:val="both"/>
        <w:rPr>
          <w:bCs/>
          <w:color w:val="000000" w:themeColor="text1"/>
          <w:sz w:val="28"/>
          <w:szCs w:val="28"/>
        </w:rPr>
      </w:pPr>
      <w:r w:rsidRPr="00F53C94">
        <w:rPr>
          <w:bCs/>
          <w:color w:val="000000" w:themeColor="text1"/>
          <w:sz w:val="28"/>
          <w:szCs w:val="28"/>
        </w:rPr>
        <w:tab/>
      </w:r>
      <w:r w:rsidRPr="00F53C94">
        <w:rPr>
          <w:bCs/>
          <w:color w:val="000000" w:themeColor="text1"/>
          <w:sz w:val="28"/>
          <w:szCs w:val="28"/>
        </w:rPr>
        <w:tab/>
      </w:r>
      <w:r w:rsidR="001E726D" w:rsidRPr="00F53C94">
        <w:rPr>
          <w:bCs/>
          <w:color w:val="000000" w:themeColor="text1"/>
          <w:sz w:val="28"/>
          <w:szCs w:val="28"/>
        </w:rPr>
        <w:t xml:space="preserve">Товары, работы, услуги, предлагаемые претендентом, должны соответствовать требованиям </w:t>
      </w:r>
      <w:r w:rsidR="007F0CB3" w:rsidRPr="00F53C94">
        <w:rPr>
          <w:bCs/>
          <w:color w:val="000000" w:themeColor="text1"/>
          <w:sz w:val="28"/>
          <w:szCs w:val="28"/>
        </w:rPr>
        <w:t>документации на</w:t>
      </w:r>
      <w:r w:rsidR="001E726D" w:rsidRPr="00F53C94">
        <w:rPr>
          <w:bCs/>
          <w:color w:val="000000" w:themeColor="text1"/>
          <w:sz w:val="28"/>
          <w:szCs w:val="28"/>
        </w:rPr>
        <w:t xml:space="preserve"> проведение конкурентной </w:t>
      </w:r>
      <w:r w:rsidR="00C63006" w:rsidRPr="00F53C94">
        <w:rPr>
          <w:bCs/>
          <w:color w:val="000000" w:themeColor="text1"/>
          <w:sz w:val="28"/>
          <w:szCs w:val="28"/>
        </w:rPr>
        <w:t>закупки (технического задания).</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 xml:space="preserve"> 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w:t>
      </w:r>
      <w:r w:rsidR="007F0CB3" w:rsidRPr="00F53C94">
        <w:rPr>
          <w:rFonts w:eastAsia="MS Mincho"/>
          <w:color w:val="000000" w:themeColor="text1"/>
          <w:sz w:val="28"/>
          <w:szCs w:val="28"/>
        </w:rPr>
        <w:t xml:space="preserve">ия договора, если </w:t>
      </w:r>
      <w:r w:rsidRPr="00F53C94">
        <w:rPr>
          <w:rFonts w:eastAsia="MS Mincho"/>
          <w:color w:val="000000" w:themeColor="text1"/>
          <w:sz w:val="28"/>
          <w:szCs w:val="28"/>
        </w:rPr>
        <w:t xml:space="preserve">ЗАО «ЮКЖД» или комиссия обнаружит, что участник не соответствует требованиям, указанным документации, или предоставил недостоверную информацию в отношении своего соответствия указанным требованиям. </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w:t>
      </w:r>
      <w:r w:rsidRPr="00F53C94">
        <w:rPr>
          <w:rFonts w:eastAsia="MS Mincho"/>
          <w:color w:val="000000" w:themeColor="text1"/>
          <w:sz w:val="28"/>
          <w:szCs w:val="28"/>
        </w:rPr>
        <w:lastRenderedPageBreak/>
        <w:t>ЗАО «ЮКЖД» в размере не менее 25 процентов начальной (максимальной) цены договора. Наличие просроченной задолженности, неисполненных обязательст</w:t>
      </w:r>
      <w:r w:rsidR="007F0CB3" w:rsidRPr="00F53C94">
        <w:rPr>
          <w:rFonts w:eastAsia="MS Mincho"/>
          <w:color w:val="000000" w:themeColor="text1"/>
          <w:sz w:val="28"/>
          <w:szCs w:val="28"/>
        </w:rPr>
        <w:t xml:space="preserve">в перед </w:t>
      </w:r>
      <w:r w:rsidRPr="00F53C94">
        <w:rPr>
          <w:rFonts w:eastAsia="MS Mincho"/>
          <w:color w:val="000000" w:themeColor="text1"/>
          <w:sz w:val="28"/>
          <w:szCs w:val="28"/>
        </w:rPr>
        <w:t xml:space="preserve">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В случае отказа ЗАО «ЮКЖД» от заключения договора с участником, в том числе с победителем, по основаниям, предусмотренным пунктами 6.2.4-6.2</w:t>
      </w:r>
      <w:r w:rsidR="007F0CB3" w:rsidRPr="00F53C94">
        <w:rPr>
          <w:rFonts w:eastAsia="MS Mincho"/>
          <w:color w:val="000000" w:themeColor="text1"/>
          <w:sz w:val="28"/>
          <w:szCs w:val="28"/>
        </w:rPr>
        <w:t>.5.</w:t>
      </w:r>
      <w:r w:rsidRPr="00F53C94">
        <w:rPr>
          <w:rFonts w:eastAsia="MS Mincho"/>
          <w:color w:val="000000" w:themeColor="text1"/>
          <w:sz w:val="28"/>
          <w:szCs w:val="28"/>
        </w:rPr>
        <w:t>,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w:t>
      </w:r>
      <w:r w:rsidR="007F0CB3" w:rsidRPr="00F53C94">
        <w:rPr>
          <w:rFonts w:eastAsia="MS Mincho"/>
          <w:color w:val="000000" w:themeColor="text1"/>
          <w:sz w:val="28"/>
          <w:szCs w:val="28"/>
        </w:rPr>
        <w:t xml:space="preserve">есте и времени его составления, лице, с которым </w:t>
      </w:r>
      <w:r w:rsidRPr="00F53C94">
        <w:rPr>
          <w:rFonts w:eastAsia="MS Mincho"/>
          <w:color w:val="000000" w:themeColor="text1"/>
          <w:sz w:val="28"/>
          <w:szCs w:val="28"/>
        </w:rPr>
        <w:t>ЗАО «ЮКЖД» отказывается заключить договор, факте, являющемся основанием для такого отказа.</w:t>
      </w:r>
    </w:p>
    <w:p w:rsidR="001E726D" w:rsidRPr="00F53C94" w:rsidRDefault="001E726D" w:rsidP="004D34DD">
      <w:pPr>
        <w:numPr>
          <w:ilvl w:val="2"/>
          <w:numId w:val="21"/>
        </w:numPr>
        <w:tabs>
          <w:tab w:val="left" w:pos="0"/>
        </w:tabs>
        <w:spacing w:line="276" w:lineRule="auto"/>
        <w:ind w:left="-142" w:firstLine="0"/>
        <w:jc w:val="both"/>
        <w:rPr>
          <w:bCs/>
          <w:color w:val="000000" w:themeColor="text1"/>
          <w:sz w:val="28"/>
          <w:szCs w:val="28"/>
        </w:rPr>
      </w:pPr>
      <w:r w:rsidRPr="00F53C94">
        <w:rPr>
          <w:rFonts w:eastAsia="MS Mincho"/>
          <w:color w:val="000000" w:themeColor="text1"/>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820BEB" w:rsidRPr="00F53C94" w:rsidRDefault="00820BEB" w:rsidP="004D34DD">
      <w:pPr>
        <w:spacing w:line="276" w:lineRule="auto"/>
        <w:ind w:left="-142"/>
        <w:jc w:val="both"/>
        <w:rPr>
          <w:b/>
          <w:bCs/>
          <w:iCs/>
          <w:color w:val="000000" w:themeColor="text1"/>
          <w:sz w:val="28"/>
          <w:szCs w:val="28"/>
        </w:rPr>
      </w:pPr>
    </w:p>
    <w:p w:rsidR="00820BEB" w:rsidRPr="00F53C94" w:rsidRDefault="00820BEB" w:rsidP="004D34DD">
      <w:pPr>
        <w:spacing w:line="276" w:lineRule="auto"/>
        <w:ind w:left="-142"/>
        <w:jc w:val="center"/>
        <w:rPr>
          <w:b/>
          <w:bCs/>
          <w:iCs/>
          <w:color w:val="000000" w:themeColor="text1"/>
          <w:sz w:val="28"/>
          <w:szCs w:val="28"/>
        </w:rPr>
      </w:pPr>
      <w:r w:rsidRPr="00F53C94">
        <w:rPr>
          <w:b/>
          <w:bCs/>
          <w:iCs/>
          <w:color w:val="000000" w:themeColor="text1"/>
          <w:sz w:val="28"/>
          <w:szCs w:val="28"/>
        </w:rPr>
        <w:t>7. Порядок по</w:t>
      </w:r>
      <w:r w:rsidR="00C63006" w:rsidRPr="00F53C94">
        <w:rPr>
          <w:b/>
          <w:bCs/>
          <w:iCs/>
          <w:color w:val="000000" w:themeColor="text1"/>
          <w:sz w:val="28"/>
          <w:szCs w:val="28"/>
        </w:rPr>
        <w:t>дачи, изменения и отзыва заявки</w:t>
      </w:r>
    </w:p>
    <w:p w:rsidR="00820BEB" w:rsidRPr="00F53C94" w:rsidRDefault="00820BEB"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 </w:t>
      </w:r>
      <w:r w:rsidR="00F9768B" w:rsidRPr="00F53C94">
        <w:rPr>
          <w:rFonts w:ascii="Sylfaen" w:hAnsi="Sylfaen"/>
          <w:bCs/>
          <w:iCs/>
          <w:color w:val="000000" w:themeColor="text1"/>
          <w:sz w:val="28"/>
          <w:szCs w:val="28"/>
          <w:lang w:val="hy-AM"/>
        </w:rPr>
        <w:t xml:space="preserve">   </w:t>
      </w:r>
      <w:r w:rsidR="00F9768B" w:rsidRPr="00F53C94">
        <w:rPr>
          <w:rFonts w:ascii="Sylfaen" w:hAnsi="Sylfaen"/>
          <w:bCs/>
          <w:iCs/>
          <w:color w:val="000000" w:themeColor="text1"/>
          <w:sz w:val="28"/>
          <w:szCs w:val="28"/>
          <w:lang w:val="hy-AM"/>
        </w:rPr>
        <w:tab/>
      </w:r>
      <w:r w:rsidRPr="00F53C94">
        <w:rPr>
          <w:bCs/>
          <w:iCs/>
          <w:color w:val="000000" w:themeColor="text1"/>
          <w:sz w:val="28"/>
          <w:szCs w:val="28"/>
        </w:rPr>
        <w:t>Заявки представляются по форме и в порядке, в месте и до истечения срока, которые указаны в извещении и документации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7.2. </w:t>
      </w:r>
      <w:r w:rsidR="00F9768B" w:rsidRPr="00F53C94">
        <w:rPr>
          <w:bCs/>
          <w:iCs/>
          <w:color w:val="000000" w:themeColor="text1"/>
          <w:sz w:val="28"/>
          <w:szCs w:val="28"/>
        </w:rPr>
        <w:tab/>
      </w:r>
      <w:r w:rsidR="00820BEB" w:rsidRPr="00F53C94">
        <w:rPr>
          <w:bCs/>
          <w:iCs/>
          <w:color w:val="000000" w:themeColor="text1"/>
          <w:sz w:val="28"/>
          <w:szCs w:val="28"/>
        </w:rPr>
        <w:t>ЗАО «ЮКЖД» рассматривает представленные участником документы и в случае их соответствия предъявляемым требованиям включает сведения об участнике в банк данных.</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7.3. </w:t>
      </w:r>
      <w:r w:rsidR="00F9768B" w:rsidRPr="00F53C94">
        <w:rPr>
          <w:bCs/>
          <w:iCs/>
          <w:color w:val="000000" w:themeColor="text1"/>
          <w:sz w:val="28"/>
          <w:szCs w:val="28"/>
        </w:rPr>
        <w:tab/>
      </w:r>
      <w:r w:rsidR="00820BEB" w:rsidRPr="00F53C94">
        <w:rPr>
          <w:bCs/>
          <w:iCs/>
          <w:color w:val="000000" w:themeColor="text1"/>
          <w:sz w:val="28"/>
          <w:szCs w:val="28"/>
        </w:rPr>
        <w:t>Участники, сведения о которых включены в банк данных, имеют право предоставить сокращенный перечень документов в составе заявок на участие в отдельных категориях процедур закупок.</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7.4. </w:t>
      </w:r>
      <w:r w:rsidR="00F9768B" w:rsidRPr="00F53C94">
        <w:rPr>
          <w:bCs/>
          <w:iCs/>
          <w:color w:val="000000" w:themeColor="text1"/>
          <w:sz w:val="28"/>
          <w:szCs w:val="28"/>
        </w:rPr>
        <w:tab/>
      </w:r>
      <w:r w:rsidR="00820BEB" w:rsidRPr="00F53C94">
        <w:rPr>
          <w:bCs/>
          <w:iCs/>
          <w:color w:val="000000" w:themeColor="text1"/>
          <w:sz w:val="28"/>
          <w:szCs w:val="28"/>
        </w:rPr>
        <w:t>Участники, сведения о которых включены в банк данных, ежегодно должны подтверждать соответствие установленным требованиям. Правила работы банка данных, в том числе категории закупок, при проведении которых допускается использование банка данных, требования, предъявляемые к участникам, перечень документов, порядок их оформления, замены, отзыва, сроки рассмотрения представленных документов, а также порядок подтверждения соответствия установленным требованиям указываются в правилах ведения банка данных, размещенных на ЭТЗП.</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lastRenderedPageBreak/>
        <w:t xml:space="preserve">7.5. </w:t>
      </w:r>
      <w:r w:rsidR="00F9768B" w:rsidRPr="00F53C94">
        <w:rPr>
          <w:bCs/>
          <w:iCs/>
          <w:color w:val="000000" w:themeColor="text1"/>
          <w:sz w:val="28"/>
          <w:szCs w:val="28"/>
        </w:rPr>
        <w:tab/>
      </w:r>
      <w:r w:rsidR="00820BEB" w:rsidRPr="00F53C94">
        <w:rPr>
          <w:bCs/>
          <w:iCs/>
          <w:color w:val="000000" w:themeColor="text1"/>
          <w:sz w:val="28"/>
          <w:szCs w:val="28"/>
        </w:rPr>
        <w:t>Участник, сведения о котором не включены в банк данных, представляет заявку в общем порядке, предусмотренном документацией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7.6. </w:t>
      </w:r>
      <w:r w:rsidR="00F9768B" w:rsidRPr="00F53C94">
        <w:rPr>
          <w:bCs/>
          <w:iCs/>
          <w:color w:val="000000" w:themeColor="text1"/>
          <w:sz w:val="28"/>
          <w:szCs w:val="28"/>
        </w:rPr>
        <w:tab/>
      </w:r>
      <w:r w:rsidR="00820BEB" w:rsidRPr="00F53C94">
        <w:rPr>
          <w:bCs/>
          <w:iCs/>
          <w:color w:val="000000" w:themeColor="text1"/>
          <w:sz w:val="28"/>
          <w:szCs w:val="28"/>
        </w:rPr>
        <w:t>Требовать от участника иные документы и информацию, за исключением указанных в документации о конкурентной закупке, приглашении к участию, не допускается.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7.7. </w:t>
      </w:r>
      <w:r w:rsidR="00F9768B" w:rsidRPr="00F53C94">
        <w:rPr>
          <w:bCs/>
          <w:iCs/>
          <w:color w:val="000000" w:themeColor="text1"/>
          <w:sz w:val="28"/>
          <w:szCs w:val="28"/>
        </w:rPr>
        <w:tab/>
      </w:r>
      <w:r w:rsidR="00820BEB" w:rsidRPr="00F53C94">
        <w:rPr>
          <w:bCs/>
          <w:iCs/>
          <w:color w:val="000000" w:themeColor="text1"/>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7.8. </w:t>
      </w:r>
      <w:r w:rsidR="00F9768B" w:rsidRPr="00F53C94">
        <w:rPr>
          <w:bCs/>
          <w:iCs/>
          <w:color w:val="000000" w:themeColor="text1"/>
          <w:sz w:val="28"/>
          <w:szCs w:val="28"/>
        </w:rPr>
        <w:tab/>
      </w:r>
      <w:r w:rsidR="00820BEB" w:rsidRPr="00F53C94">
        <w:rPr>
          <w:bCs/>
          <w:iCs/>
          <w:color w:val="000000" w:themeColor="text1"/>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7.9. </w:t>
      </w:r>
      <w:r w:rsidR="00F9768B" w:rsidRPr="00F53C94">
        <w:rPr>
          <w:bCs/>
          <w:iCs/>
          <w:color w:val="000000" w:themeColor="text1"/>
          <w:sz w:val="28"/>
          <w:szCs w:val="28"/>
        </w:rPr>
        <w:tab/>
      </w:r>
      <w:r w:rsidR="00820BEB" w:rsidRPr="00F53C94">
        <w:rPr>
          <w:bCs/>
          <w:iCs/>
          <w:color w:val="000000" w:themeColor="text1"/>
          <w:sz w:val="28"/>
          <w:szCs w:val="28"/>
        </w:rPr>
        <w:t>Заявки оформляются на армянском и русском языках. Вся переписка, связанная с проведением закупки, ведется на армянском и русском и языках. В случае если для участия в закупке иностранному лицу потребуется извещение и документация о конкурентной закупке, приглашение к участию на 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7.10. </w:t>
      </w:r>
      <w:r w:rsidR="00820BEB" w:rsidRPr="00F53C94">
        <w:rPr>
          <w:bCs/>
          <w:iCs/>
          <w:color w:val="000000" w:themeColor="text1"/>
          <w:sz w:val="28"/>
          <w:szCs w:val="28"/>
        </w:rPr>
        <w:t>Заявки действуют в течение срока, установленного извещением и документацией о конкурентной закупке, приглашении к участию. До истечения этого срока ЗАО «ЮКЖД» вправе предложить участникам продлить срок действия и обеспечения заявок. Участники вправе отклонить такое предложение ЗАО «ЮКЖД», не утрачивая права на обеспечение заявок. В случае отказа участника от продления срока действия заявки ему возвращается обеспечение заявки в порядке, установленном настоящим Положением, а заявка отклоняется от участия в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7.11. </w:t>
      </w:r>
      <w:r w:rsidR="00F9768B" w:rsidRPr="00F53C94">
        <w:rPr>
          <w:bCs/>
          <w:iCs/>
          <w:color w:val="000000" w:themeColor="text1"/>
          <w:sz w:val="28"/>
          <w:szCs w:val="28"/>
        </w:rPr>
        <w:tab/>
      </w:r>
      <w:r w:rsidR="00820BEB" w:rsidRPr="00F53C94">
        <w:rPr>
          <w:bCs/>
          <w:iCs/>
          <w:color w:val="000000" w:themeColor="text1"/>
          <w:sz w:val="28"/>
          <w:szCs w:val="28"/>
        </w:rPr>
        <w:t>Участник вправе изменить или отозвать свою заявку до истечения срока подачи заявок с учетом требований настоящего Положения. В этом случае участник не утрачивает право на предоставленное обеспечение заявки, если иное не предусмотрено документацией о конкурентной закупке.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lastRenderedPageBreak/>
        <w:t xml:space="preserve">7.12. </w:t>
      </w:r>
      <w:r w:rsidR="00F9768B" w:rsidRPr="00F53C94">
        <w:rPr>
          <w:bCs/>
          <w:iCs/>
          <w:color w:val="000000" w:themeColor="text1"/>
          <w:sz w:val="28"/>
          <w:szCs w:val="28"/>
        </w:rPr>
        <w:tab/>
      </w:r>
      <w:r w:rsidR="00820BEB" w:rsidRPr="00F53C94">
        <w:rPr>
          <w:bCs/>
          <w:iCs/>
          <w:color w:val="000000" w:themeColor="text1"/>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7.13. </w:t>
      </w:r>
      <w:r w:rsidR="00F9768B" w:rsidRPr="00F53C94">
        <w:rPr>
          <w:bCs/>
          <w:iCs/>
          <w:color w:val="000000" w:themeColor="text1"/>
          <w:sz w:val="28"/>
          <w:szCs w:val="28"/>
        </w:rPr>
        <w:tab/>
      </w:r>
      <w:r w:rsidR="00820BEB" w:rsidRPr="00F53C94">
        <w:rPr>
          <w:bCs/>
          <w:iCs/>
          <w:color w:val="000000" w:themeColor="text1"/>
          <w:sz w:val="28"/>
          <w:szCs w:val="28"/>
        </w:rPr>
        <w:t>На конверте указываются наименование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7.14. </w:t>
      </w:r>
      <w:r w:rsidR="00F9768B" w:rsidRPr="00F53C94">
        <w:rPr>
          <w:bCs/>
          <w:iCs/>
          <w:color w:val="000000" w:themeColor="text1"/>
          <w:sz w:val="28"/>
          <w:szCs w:val="28"/>
        </w:rPr>
        <w:tab/>
      </w:r>
      <w:r w:rsidR="00820BEB" w:rsidRPr="00F53C94">
        <w:rPr>
          <w:bCs/>
          <w:iCs/>
          <w:color w:val="000000" w:themeColor="text1"/>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7.15. </w:t>
      </w:r>
      <w:r w:rsidR="00F9768B" w:rsidRPr="00F53C94">
        <w:rPr>
          <w:bCs/>
          <w:iCs/>
          <w:color w:val="000000" w:themeColor="text1"/>
          <w:sz w:val="28"/>
          <w:szCs w:val="28"/>
        </w:rPr>
        <w:tab/>
      </w:r>
      <w:r w:rsidR="00820BEB" w:rsidRPr="00F53C94">
        <w:rPr>
          <w:bCs/>
          <w:iCs/>
          <w:color w:val="000000" w:themeColor="text1"/>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7.16. </w:t>
      </w:r>
      <w:r w:rsidR="00F9768B" w:rsidRPr="00F53C94">
        <w:rPr>
          <w:bCs/>
          <w:iCs/>
          <w:color w:val="000000" w:themeColor="text1"/>
          <w:sz w:val="28"/>
          <w:szCs w:val="28"/>
        </w:rPr>
        <w:tab/>
      </w:r>
      <w:r w:rsidR="00820BEB" w:rsidRPr="00F53C94">
        <w:rPr>
          <w:bCs/>
          <w:iCs/>
          <w:color w:val="000000" w:themeColor="text1"/>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820BEB" w:rsidRPr="00F53C94" w:rsidRDefault="00BF05F0" w:rsidP="004D34DD">
      <w:pPr>
        <w:spacing w:line="276" w:lineRule="auto"/>
        <w:ind w:left="-142"/>
        <w:jc w:val="both"/>
        <w:rPr>
          <w:bCs/>
          <w:iCs/>
          <w:color w:val="000000" w:themeColor="text1"/>
          <w:sz w:val="28"/>
          <w:szCs w:val="28"/>
        </w:rPr>
      </w:pPr>
      <w:r w:rsidRPr="00F53C94">
        <w:rPr>
          <w:bCs/>
          <w:iCs/>
          <w:color w:val="000000" w:themeColor="text1"/>
          <w:sz w:val="28"/>
          <w:szCs w:val="28"/>
        </w:rPr>
        <w:t xml:space="preserve">7.17. </w:t>
      </w:r>
      <w:r w:rsidR="00F9768B" w:rsidRPr="00F53C94">
        <w:rPr>
          <w:bCs/>
          <w:iCs/>
          <w:color w:val="000000" w:themeColor="text1"/>
          <w:sz w:val="28"/>
          <w:szCs w:val="28"/>
        </w:rPr>
        <w:tab/>
      </w:r>
      <w:r w:rsidR="00820BEB" w:rsidRPr="00F53C94">
        <w:rPr>
          <w:bCs/>
          <w:iCs/>
          <w:color w:val="000000" w:themeColor="text1"/>
          <w:sz w:val="28"/>
          <w:szCs w:val="28"/>
        </w:rPr>
        <w:t>Каждый конверт с заявкой, поступивший в установленный срок, принимается ЗАО «ЮКЖД» в соответствии с условиями, предусмотренными документацией о конкурентной закупке.</w:t>
      </w:r>
    </w:p>
    <w:p w:rsidR="001E726D" w:rsidRPr="00F53C94" w:rsidRDefault="001E726D" w:rsidP="004D34DD">
      <w:pPr>
        <w:spacing w:line="276" w:lineRule="auto"/>
        <w:ind w:left="-142"/>
        <w:jc w:val="both"/>
        <w:rPr>
          <w:color w:val="000000" w:themeColor="text1"/>
          <w:sz w:val="28"/>
          <w:szCs w:val="28"/>
        </w:rPr>
      </w:pPr>
    </w:p>
    <w:p w:rsidR="001E726D" w:rsidRPr="00F53C94" w:rsidRDefault="0092268C" w:rsidP="004D34DD">
      <w:pPr>
        <w:keepNext/>
        <w:spacing w:line="276" w:lineRule="auto"/>
        <w:ind w:left="-142"/>
        <w:jc w:val="center"/>
        <w:outlineLvl w:val="1"/>
        <w:rPr>
          <w:b/>
          <w:bCs/>
          <w:iCs/>
          <w:color w:val="000000" w:themeColor="text1"/>
          <w:sz w:val="28"/>
          <w:szCs w:val="28"/>
        </w:rPr>
      </w:pPr>
      <w:r w:rsidRPr="00F53C94">
        <w:rPr>
          <w:b/>
          <w:bCs/>
          <w:iCs/>
          <w:color w:val="000000" w:themeColor="text1"/>
          <w:sz w:val="28"/>
          <w:szCs w:val="28"/>
        </w:rPr>
        <w:t xml:space="preserve">8. </w:t>
      </w:r>
      <w:r w:rsidR="001E726D" w:rsidRPr="00F53C94">
        <w:rPr>
          <w:b/>
          <w:bCs/>
          <w:iCs/>
          <w:color w:val="000000" w:themeColor="text1"/>
          <w:sz w:val="28"/>
          <w:szCs w:val="28"/>
        </w:rPr>
        <w:t xml:space="preserve"> </w:t>
      </w:r>
      <w:r w:rsidRPr="00F53C94">
        <w:rPr>
          <w:b/>
          <w:bCs/>
          <w:iCs/>
          <w:color w:val="000000" w:themeColor="text1"/>
          <w:sz w:val="28"/>
          <w:szCs w:val="28"/>
        </w:rPr>
        <w:t>З</w:t>
      </w:r>
      <w:r w:rsidR="001E726D" w:rsidRPr="00F53C94">
        <w:rPr>
          <w:b/>
          <w:bCs/>
          <w:iCs/>
          <w:color w:val="000000" w:themeColor="text1"/>
          <w:sz w:val="28"/>
          <w:szCs w:val="28"/>
        </w:rPr>
        <w:t>аявка</w:t>
      </w:r>
      <w:r w:rsidRPr="00F53C94">
        <w:rPr>
          <w:b/>
          <w:bCs/>
          <w:iCs/>
          <w:color w:val="000000" w:themeColor="text1"/>
          <w:sz w:val="28"/>
          <w:szCs w:val="28"/>
        </w:rPr>
        <w:t xml:space="preserve"> на участие в запросе предложений</w:t>
      </w:r>
    </w:p>
    <w:p w:rsidR="001E726D" w:rsidRPr="00F53C94" w:rsidRDefault="001E726D" w:rsidP="004D34DD">
      <w:pPr>
        <w:spacing w:line="276" w:lineRule="auto"/>
        <w:ind w:left="-142"/>
        <w:jc w:val="center"/>
        <w:rPr>
          <w:color w:val="000000" w:themeColor="text1"/>
        </w:rPr>
      </w:pPr>
    </w:p>
    <w:p w:rsidR="001E726D" w:rsidRPr="00F53C94" w:rsidRDefault="0092268C" w:rsidP="004D34DD">
      <w:pPr>
        <w:keepNext/>
        <w:spacing w:line="276" w:lineRule="auto"/>
        <w:ind w:left="-142"/>
        <w:outlineLvl w:val="2"/>
        <w:rPr>
          <w:b/>
          <w:bCs/>
          <w:color w:val="000000" w:themeColor="text1"/>
          <w:sz w:val="28"/>
          <w:szCs w:val="28"/>
        </w:rPr>
      </w:pPr>
      <w:r w:rsidRPr="00F53C94">
        <w:rPr>
          <w:b/>
          <w:bCs/>
          <w:color w:val="000000" w:themeColor="text1"/>
          <w:sz w:val="28"/>
          <w:szCs w:val="28"/>
        </w:rPr>
        <w:t xml:space="preserve">8.1. </w:t>
      </w:r>
      <w:r w:rsidR="001E726D" w:rsidRPr="00F53C94">
        <w:rPr>
          <w:b/>
          <w:bCs/>
          <w:color w:val="000000" w:themeColor="text1"/>
          <w:sz w:val="28"/>
          <w:szCs w:val="28"/>
        </w:rPr>
        <w:t>Состав заявки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8.1.1.</w:t>
      </w:r>
      <w:r w:rsidR="00F9768B" w:rsidRPr="00F53C94">
        <w:rPr>
          <w:rFonts w:eastAsia="MS Mincho"/>
          <w:color w:val="000000" w:themeColor="text1"/>
          <w:sz w:val="28"/>
          <w:szCs w:val="28"/>
        </w:rPr>
        <w:tab/>
      </w:r>
      <w:r w:rsidRPr="00F53C94">
        <w:rPr>
          <w:rFonts w:eastAsia="MS Mincho"/>
          <w:color w:val="000000" w:themeColor="text1"/>
          <w:sz w:val="28"/>
          <w:szCs w:val="28"/>
        </w:rPr>
        <w:t>Документация о проведении запроса предложений должна</w:t>
      </w:r>
      <w:r w:rsidR="00F95A09" w:rsidRPr="00F53C94">
        <w:rPr>
          <w:rFonts w:eastAsia="MS Mincho"/>
          <w:color w:val="000000" w:themeColor="text1"/>
          <w:sz w:val="28"/>
          <w:szCs w:val="28"/>
        </w:rPr>
        <w:t xml:space="preserve"> предоставлятся</w:t>
      </w:r>
      <w:r w:rsidRPr="00F53C94">
        <w:rPr>
          <w:rFonts w:eastAsia="MS Mincho"/>
          <w:color w:val="000000" w:themeColor="text1"/>
          <w:sz w:val="28"/>
          <w:szCs w:val="28"/>
        </w:rPr>
        <w:t xml:space="preserve"> </w:t>
      </w:r>
      <w:r w:rsidR="00F95A09" w:rsidRPr="00F53C94">
        <w:rPr>
          <w:rFonts w:eastAsia="MS Mincho"/>
          <w:color w:val="000000" w:themeColor="text1"/>
          <w:sz w:val="28"/>
          <w:szCs w:val="28"/>
        </w:rPr>
        <w:t>в порядке, указаннном</w:t>
      </w:r>
      <w:r w:rsidRPr="00F53C94">
        <w:rPr>
          <w:rFonts w:eastAsia="MS Mincho"/>
          <w:color w:val="000000" w:themeColor="text1"/>
          <w:sz w:val="28"/>
          <w:szCs w:val="28"/>
        </w:rPr>
        <w:t xml:space="preserve"> в разделе </w:t>
      </w:r>
      <w:r w:rsidRPr="002A08AF">
        <w:rPr>
          <w:rFonts w:eastAsia="MS Mincho"/>
          <w:color w:val="000000" w:themeColor="text1"/>
          <w:sz w:val="28"/>
          <w:szCs w:val="28"/>
        </w:rPr>
        <w:t>7</w:t>
      </w:r>
      <w:r w:rsidRPr="00F53C94">
        <w:rPr>
          <w:rFonts w:eastAsia="MS Mincho"/>
          <w:color w:val="000000" w:themeColor="text1"/>
          <w:sz w:val="28"/>
          <w:szCs w:val="28"/>
        </w:rPr>
        <w:t xml:space="preserve"> настоящей документации.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в том числе:</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перечень условий договора, которые могут быть изменены в целях повышения предпочтительности предложений участников, в том числе снижение цены, изменение условий поставки товаров (выполнения работ, оказания услуг), изменение условий оплаты (уменьшение авансовых платежей, увеличение сроков оплаты);</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иную информацию в зависимости от предмета закупки и требований заказчика (при необходимости).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8.1.2.</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 В документации о проведении запроса предложений не устанавливается срок действия заявок и окончательных предложений.</w:t>
      </w:r>
    </w:p>
    <w:p w:rsidR="00A80771"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lastRenderedPageBreak/>
        <w:t>8.1.3.</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Заказчик обязан ответить на запрос о разъяснении положений извещения о закупке и (или) документации о проведении запроса предложений, оформленный и направленный в </w:t>
      </w:r>
      <w:r w:rsidR="00A80771" w:rsidRPr="00F53C94">
        <w:rPr>
          <w:rFonts w:eastAsia="MS Mincho"/>
          <w:color w:val="000000" w:themeColor="text1"/>
          <w:sz w:val="28"/>
          <w:szCs w:val="28"/>
        </w:rPr>
        <w:t>сроки указанные в настояэей документации.</w:t>
      </w:r>
    </w:p>
    <w:p w:rsidR="0092268C" w:rsidRPr="00F53C94" w:rsidRDefault="0092268C" w:rsidP="004D34DD">
      <w:pPr>
        <w:tabs>
          <w:tab w:val="left" w:pos="1440"/>
        </w:tabs>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 xml:space="preserve">8.1.4. </w:t>
      </w:r>
      <w:r w:rsidR="00F9768B" w:rsidRPr="00F53C94">
        <w:rPr>
          <w:rFonts w:eastAsia="MS Mincho"/>
          <w:color w:val="000000" w:themeColor="text1"/>
          <w:sz w:val="28"/>
          <w:szCs w:val="28"/>
        </w:rPr>
        <w:tab/>
      </w:r>
      <w:r w:rsidR="00C63006" w:rsidRPr="00F53C94">
        <w:rPr>
          <w:rFonts w:eastAsia="MS Mincho"/>
          <w:color w:val="000000" w:themeColor="text1"/>
          <w:sz w:val="28"/>
          <w:szCs w:val="28"/>
        </w:rPr>
        <w:t>ЗАО «ЮКЖД»</w:t>
      </w:r>
      <w:r w:rsidRPr="00F53C94">
        <w:rPr>
          <w:rFonts w:eastAsia="MS Mincho"/>
          <w:color w:val="000000" w:themeColor="text1"/>
          <w:sz w:val="28"/>
          <w:szCs w:val="28"/>
        </w:rPr>
        <w:t xml:space="preserve"> вправе по собственной инициативе либо в ответ на запрос участника принять решение о внесении изменений в документацию о проведении запроса предложений не позднее чем за 1 день до дня окончания срока подачи заявок.</w:t>
      </w:r>
    </w:p>
    <w:p w:rsidR="001E726D" w:rsidRPr="00F53C94" w:rsidRDefault="001E726D" w:rsidP="004D34DD">
      <w:pPr>
        <w:tabs>
          <w:tab w:val="left" w:pos="1440"/>
        </w:tabs>
        <w:suppressAutoHyphens/>
        <w:spacing w:line="276" w:lineRule="auto"/>
        <w:ind w:left="-142"/>
        <w:jc w:val="both"/>
        <w:rPr>
          <w:rFonts w:eastAsia="MS Mincho"/>
          <w:color w:val="000000" w:themeColor="text1"/>
          <w:sz w:val="28"/>
          <w:szCs w:val="28"/>
        </w:rPr>
      </w:pPr>
    </w:p>
    <w:p w:rsidR="001E726D" w:rsidRPr="00F53C94" w:rsidRDefault="00765571"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8.2.Подача заявок</w:t>
      </w:r>
    </w:p>
    <w:p w:rsidR="001E726D" w:rsidRPr="00F53C94" w:rsidRDefault="0092268C" w:rsidP="004D34DD">
      <w:pPr>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8.2.1.</w:t>
      </w:r>
      <w:r w:rsidR="00F9768B" w:rsidRPr="00F53C94">
        <w:rPr>
          <w:rFonts w:eastAsia="MS Mincho"/>
          <w:color w:val="000000" w:themeColor="text1"/>
          <w:sz w:val="28"/>
          <w:szCs w:val="28"/>
        </w:rPr>
        <w:tab/>
      </w:r>
      <w:r w:rsidRPr="00F53C94">
        <w:rPr>
          <w:rFonts w:eastAsia="MS Mincho"/>
          <w:color w:val="000000" w:themeColor="text1"/>
          <w:sz w:val="28"/>
          <w:szCs w:val="28"/>
        </w:rPr>
        <w:t xml:space="preserve"> </w:t>
      </w:r>
      <w:r w:rsidR="001E726D" w:rsidRPr="00F53C94">
        <w:rPr>
          <w:rFonts w:eastAsia="MS Mincho"/>
          <w:color w:val="000000" w:themeColor="text1"/>
          <w:sz w:val="28"/>
          <w:szCs w:val="28"/>
        </w:rPr>
        <w:t xml:space="preserve">Каждый участник может подать только одну </w:t>
      </w:r>
      <w:r w:rsidR="002E2857" w:rsidRPr="00F53C94">
        <w:rPr>
          <w:rFonts w:eastAsia="MS Mincho"/>
          <w:color w:val="000000" w:themeColor="text1"/>
          <w:sz w:val="28"/>
          <w:szCs w:val="28"/>
        </w:rPr>
        <w:t xml:space="preserve">заявку по каждому из лотов </w:t>
      </w:r>
      <w:r w:rsidR="001E726D" w:rsidRPr="00F53C94">
        <w:rPr>
          <w:rFonts w:eastAsia="MS Mincho"/>
          <w:color w:val="000000" w:themeColor="text1"/>
          <w:sz w:val="28"/>
          <w:szCs w:val="28"/>
        </w:rPr>
        <w:t>документации</w:t>
      </w:r>
      <w:r w:rsidR="001E726D" w:rsidRPr="00F53C94">
        <w:rPr>
          <w:rFonts w:eastAsia="MS Mincho"/>
          <w:i/>
          <w:color w:val="000000" w:themeColor="text1"/>
          <w:sz w:val="28"/>
          <w:szCs w:val="28"/>
        </w:rPr>
        <w:t>.</w:t>
      </w:r>
      <w:r w:rsidR="001E726D" w:rsidRPr="00F53C94">
        <w:rPr>
          <w:rFonts w:eastAsia="MS Mincho"/>
          <w:color w:val="000000" w:themeColor="text1"/>
          <w:sz w:val="28"/>
          <w:szCs w:val="28"/>
        </w:rPr>
        <w:t xml:space="preserve"> В случае если участник подает более одной заявки</w:t>
      </w:r>
      <w:r w:rsidR="001E726D" w:rsidRPr="00F53C94">
        <w:rPr>
          <w:rFonts w:eastAsia="MS Mincho"/>
          <w:i/>
          <w:color w:val="000000" w:themeColor="text1"/>
          <w:sz w:val="28"/>
          <w:szCs w:val="28"/>
        </w:rPr>
        <w:t xml:space="preserve"> </w:t>
      </w:r>
      <w:r w:rsidR="001E726D" w:rsidRPr="00F53C94">
        <w:rPr>
          <w:rFonts w:eastAsia="MS Mincho"/>
          <w:color w:val="000000" w:themeColor="text1"/>
          <w:sz w:val="28"/>
          <w:szCs w:val="28"/>
        </w:rPr>
        <w:t>по одному лоту, а ранее поданные им заявки</w:t>
      </w:r>
      <w:r w:rsidR="001E726D" w:rsidRPr="00F53C94">
        <w:rPr>
          <w:rFonts w:eastAsia="MS Mincho"/>
          <w:b/>
          <w:i/>
          <w:color w:val="000000" w:themeColor="text1"/>
          <w:sz w:val="28"/>
          <w:szCs w:val="28"/>
        </w:rPr>
        <w:t xml:space="preserve"> </w:t>
      </w:r>
      <w:r w:rsidR="001E726D" w:rsidRPr="00F53C94">
        <w:rPr>
          <w:rFonts w:eastAsia="MS Mincho"/>
          <w:color w:val="000000" w:themeColor="text1"/>
          <w:sz w:val="28"/>
          <w:szCs w:val="28"/>
        </w:rPr>
        <w:t>по данному лоту не отозваны, все заявки по данному лоту</w:t>
      </w:r>
      <w:r w:rsidR="001E726D" w:rsidRPr="00F53C94">
        <w:rPr>
          <w:rFonts w:eastAsia="MS Mincho"/>
          <w:b/>
          <w:color w:val="000000" w:themeColor="text1"/>
          <w:sz w:val="28"/>
          <w:szCs w:val="28"/>
        </w:rPr>
        <w:t>,</w:t>
      </w:r>
      <w:r w:rsidR="001E726D" w:rsidRPr="00F53C94">
        <w:rPr>
          <w:rFonts w:eastAsia="MS Mincho"/>
          <w:color w:val="000000" w:themeColor="text1"/>
          <w:sz w:val="28"/>
          <w:szCs w:val="28"/>
        </w:rPr>
        <w:t xml:space="preserve"> представленные участником, отклоняются.</w:t>
      </w:r>
    </w:p>
    <w:p w:rsidR="001E726D" w:rsidRPr="00F53C94" w:rsidRDefault="0092268C" w:rsidP="00F9768B">
      <w:pPr>
        <w:suppressAutoHyphens/>
        <w:spacing w:line="276" w:lineRule="auto"/>
        <w:ind w:left="-142" w:hanging="284"/>
        <w:jc w:val="both"/>
        <w:rPr>
          <w:rFonts w:eastAsia="MS Mincho"/>
          <w:color w:val="000000" w:themeColor="text1"/>
          <w:sz w:val="28"/>
          <w:szCs w:val="28"/>
        </w:rPr>
      </w:pPr>
      <w:r w:rsidRPr="00F53C94">
        <w:rPr>
          <w:rFonts w:eastAsia="MS Mincho"/>
          <w:color w:val="000000" w:themeColor="text1"/>
          <w:sz w:val="28"/>
          <w:szCs w:val="28"/>
        </w:rPr>
        <w:t xml:space="preserve">   8.2.2. </w:t>
      </w:r>
      <w:r w:rsidR="00F9768B" w:rsidRPr="00F53C94">
        <w:rPr>
          <w:rFonts w:eastAsia="MS Mincho"/>
          <w:color w:val="000000" w:themeColor="text1"/>
          <w:sz w:val="28"/>
          <w:szCs w:val="28"/>
        </w:rPr>
        <w:tab/>
      </w:r>
      <w:r w:rsidR="001E726D" w:rsidRPr="00F53C94">
        <w:rPr>
          <w:rFonts w:eastAsia="MS Mincho"/>
          <w:color w:val="000000" w:themeColor="text1"/>
          <w:sz w:val="28"/>
          <w:szCs w:val="28"/>
        </w:rPr>
        <w:t>Заявки принимаются до истечения срока подачи заявок. По истечении срока подачи заявок заявки не принимаются.</w:t>
      </w:r>
    </w:p>
    <w:p w:rsidR="001E726D" w:rsidRPr="00F53C94" w:rsidRDefault="001E726D" w:rsidP="004D34DD">
      <w:pPr>
        <w:suppressAutoHyphens/>
        <w:spacing w:line="276" w:lineRule="auto"/>
        <w:ind w:left="-142"/>
        <w:jc w:val="both"/>
        <w:rPr>
          <w:rFonts w:eastAsia="MS Mincho"/>
          <w:color w:val="000000" w:themeColor="text1"/>
          <w:sz w:val="28"/>
          <w:szCs w:val="28"/>
        </w:rPr>
      </w:pPr>
    </w:p>
    <w:p w:rsidR="001E726D" w:rsidRPr="00F53C94" w:rsidRDefault="0092268C"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8.3. З</w:t>
      </w:r>
      <w:r w:rsidR="001E726D" w:rsidRPr="00F53C94">
        <w:rPr>
          <w:b/>
          <w:bCs/>
          <w:color w:val="000000" w:themeColor="text1"/>
          <w:sz w:val="28"/>
          <w:szCs w:val="28"/>
        </w:rPr>
        <w:t>аявка</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8.3.1.</w:t>
      </w:r>
      <w:r w:rsidR="00F9768B" w:rsidRPr="00F53C94">
        <w:rPr>
          <w:color w:val="000000" w:themeColor="text1"/>
          <w:sz w:val="28"/>
          <w:szCs w:val="28"/>
        </w:rPr>
        <w:tab/>
      </w:r>
      <w:r w:rsidR="0092268C" w:rsidRPr="00F53C94">
        <w:rPr>
          <w:color w:val="000000" w:themeColor="text1"/>
          <w:sz w:val="28"/>
          <w:szCs w:val="28"/>
        </w:rPr>
        <w:t xml:space="preserve">Подача заявок на участие в запросе предложений осуществляется в порядке, указанном в </w:t>
      </w:r>
      <w:hyperlink w:anchor="Par796" w:tooltip="29. Порядок подачи, изменения и отзыва заявки" w:history="1">
        <w:r w:rsidR="0092268C" w:rsidRPr="00F53C94">
          <w:rPr>
            <w:color w:val="000000" w:themeColor="text1"/>
            <w:sz w:val="28"/>
            <w:szCs w:val="28"/>
          </w:rPr>
          <w:t xml:space="preserve">разделе </w:t>
        </w:r>
      </w:hyperlink>
      <w:r w:rsidR="0092268C" w:rsidRPr="002A08AF">
        <w:rPr>
          <w:color w:val="000000" w:themeColor="text1"/>
          <w:sz w:val="28"/>
          <w:szCs w:val="28"/>
        </w:rPr>
        <w:t>8</w:t>
      </w:r>
      <w:r w:rsidR="0092268C" w:rsidRPr="00F53C94">
        <w:rPr>
          <w:color w:val="000000" w:themeColor="text1"/>
          <w:sz w:val="28"/>
          <w:szCs w:val="28"/>
        </w:rPr>
        <w:t xml:space="preserve"> настоящей документации, с учетом требований настоящего раздела.  </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 xml:space="preserve">8.3.2. </w:t>
      </w:r>
      <w:r w:rsidR="00F9768B" w:rsidRPr="00F53C94">
        <w:rPr>
          <w:color w:val="000000" w:themeColor="text1"/>
          <w:sz w:val="28"/>
          <w:szCs w:val="28"/>
        </w:rPr>
        <w:tab/>
      </w:r>
      <w:r w:rsidR="0092268C" w:rsidRPr="00F53C94">
        <w:rPr>
          <w:color w:val="000000" w:themeColor="text1"/>
          <w:sz w:val="28"/>
          <w:szCs w:val="28"/>
        </w:rPr>
        <w:t>Участник вправе подать только одно предложение на участие в запросе предложений.</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t xml:space="preserve">8.3.3. </w:t>
      </w:r>
      <w:r w:rsidR="00F9768B" w:rsidRPr="00F53C94">
        <w:rPr>
          <w:color w:val="000000" w:themeColor="text1"/>
          <w:sz w:val="28"/>
          <w:szCs w:val="28"/>
        </w:rPr>
        <w:tab/>
      </w:r>
      <w:r w:rsidR="0092268C" w:rsidRPr="00F53C94">
        <w:rPr>
          <w:color w:val="000000" w:themeColor="text1"/>
          <w:sz w:val="28"/>
          <w:szCs w:val="28"/>
        </w:rPr>
        <w:t>Заявка должна содержать всю указанную в документации о проведении запроса предложений информацию и документы:</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идентификационный номер налогоплательщика;</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копии учредительных документов, документы, подтверждающие полномочия лица, подписавшего предложение;</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документы, подтверждающие полномочия лица, подписавшего предложение;</w:t>
      </w:r>
    </w:p>
    <w:p w:rsidR="0092268C" w:rsidRPr="00F53C94" w:rsidRDefault="0092268C" w:rsidP="004D34DD">
      <w:pPr>
        <w:widowControl w:val="0"/>
        <w:numPr>
          <w:ilvl w:val="1"/>
          <w:numId w:val="20"/>
        </w:numPr>
        <w:shd w:val="clear" w:color="auto" w:fill="FFFFFF"/>
        <w:autoSpaceDE w:val="0"/>
        <w:autoSpaceDN w:val="0"/>
        <w:adjustRightInd w:val="0"/>
        <w:spacing w:line="276" w:lineRule="auto"/>
        <w:ind w:left="-142" w:firstLine="0"/>
        <w:jc w:val="both"/>
        <w:rPr>
          <w:color w:val="000000" w:themeColor="text1"/>
          <w:sz w:val="28"/>
          <w:szCs w:val="28"/>
        </w:rPr>
      </w:pPr>
      <w:r w:rsidRPr="00F53C94">
        <w:rPr>
          <w:color w:val="000000" w:themeColor="text1"/>
          <w:sz w:val="28"/>
          <w:szCs w:val="28"/>
        </w:rPr>
        <w:t>иные документы, представляемые в подтверждение соответствия требованиям, изложенным в документации о проведении запроса предложений.</w:t>
      </w:r>
    </w:p>
    <w:p w:rsidR="0092268C" w:rsidRPr="00F53C94" w:rsidRDefault="00E0465F" w:rsidP="004D34DD">
      <w:pPr>
        <w:widowControl w:val="0"/>
        <w:shd w:val="clear" w:color="auto" w:fill="FFFFFF"/>
        <w:autoSpaceDE w:val="0"/>
        <w:autoSpaceDN w:val="0"/>
        <w:adjustRightInd w:val="0"/>
        <w:spacing w:line="276" w:lineRule="auto"/>
        <w:ind w:left="-142"/>
        <w:jc w:val="both"/>
        <w:rPr>
          <w:color w:val="000000" w:themeColor="text1"/>
          <w:sz w:val="28"/>
          <w:szCs w:val="28"/>
        </w:rPr>
      </w:pPr>
      <w:r w:rsidRPr="00F53C94">
        <w:rPr>
          <w:color w:val="000000" w:themeColor="text1"/>
          <w:sz w:val="28"/>
          <w:szCs w:val="28"/>
        </w:rPr>
        <w:lastRenderedPageBreak/>
        <w:t xml:space="preserve">8.3.4. </w:t>
      </w:r>
      <w:r w:rsidR="00F9768B" w:rsidRPr="00F53C94">
        <w:rPr>
          <w:color w:val="000000" w:themeColor="text1"/>
          <w:sz w:val="28"/>
          <w:szCs w:val="28"/>
        </w:rPr>
        <w:tab/>
      </w:r>
      <w:r w:rsidR="0092268C" w:rsidRPr="00F53C94">
        <w:rPr>
          <w:color w:val="000000" w:themeColor="text1"/>
          <w:sz w:val="28"/>
          <w:szCs w:val="28"/>
        </w:rPr>
        <w:t>Предложения предоставляются до окончания срока подачи предложений, установленного в документации о проведении запроса предложений.</w:t>
      </w:r>
      <w:bookmarkStart w:id="1" w:name="Par1292"/>
      <w:bookmarkEnd w:id="1"/>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8.3.5.</w:t>
      </w:r>
      <w:r w:rsidR="00F9768B" w:rsidRPr="00F53C94">
        <w:rPr>
          <w:color w:val="000000" w:themeColor="text1"/>
          <w:sz w:val="28"/>
          <w:szCs w:val="28"/>
        </w:rPr>
        <w:tab/>
      </w:r>
      <w:r w:rsidRPr="00F53C94">
        <w:rPr>
          <w:color w:val="000000" w:themeColor="text1"/>
          <w:sz w:val="28"/>
          <w:szCs w:val="28"/>
        </w:rPr>
        <w:t xml:space="preserve"> </w:t>
      </w:r>
      <w:r w:rsidR="00F9768B" w:rsidRPr="00F53C94">
        <w:rPr>
          <w:color w:val="000000" w:themeColor="text1"/>
          <w:sz w:val="28"/>
          <w:szCs w:val="28"/>
        </w:rPr>
        <w:t>З</w:t>
      </w:r>
      <w:r w:rsidR="001E726D" w:rsidRPr="00F53C94">
        <w:rPr>
          <w:color w:val="000000" w:themeColor="text1"/>
          <w:sz w:val="28"/>
          <w:szCs w:val="28"/>
        </w:rPr>
        <w:t xml:space="preserve">аявка подается по адресу и в сроки, указанные в пункте </w:t>
      </w:r>
      <w:r w:rsidR="0056665C" w:rsidRPr="002A08AF">
        <w:rPr>
          <w:color w:val="000000" w:themeColor="text1"/>
          <w:sz w:val="28"/>
          <w:szCs w:val="28"/>
        </w:rPr>
        <w:t>1.4</w:t>
      </w:r>
      <w:r w:rsidR="001E726D" w:rsidRPr="002A08AF">
        <w:rPr>
          <w:color w:val="000000" w:themeColor="text1"/>
          <w:sz w:val="28"/>
          <w:szCs w:val="28"/>
        </w:rPr>
        <w:t>.</w:t>
      </w:r>
      <w:r w:rsidR="001E726D" w:rsidRPr="00F53C94">
        <w:rPr>
          <w:color w:val="000000" w:themeColor="text1"/>
          <w:sz w:val="28"/>
          <w:szCs w:val="28"/>
        </w:rPr>
        <w:t xml:space="preserve"> документации и может быть представлена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8.3.6. </w:t>
      </w:r>
      <w:r w:rsidR="00F9768B" w:rsidRPr="00F53C94">
        <w:rPr>
          <w:color w:val="000000" w:themeColor="text1"/>
          <w:sz w:val="28"/>
          <w:szCs w:val="28"/>
        </w:rPr>
        <w:tab/>
      </w:r>
      <w:r w:rsidR="001E726D" w:rsidRPr="00F53C94">
        <w:rPr>
          <w:color w:val="000000" w:themeColor="text1"/>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8.3.7. </w:t>
      </w:r>
      <w:r w:rsidR="00F9768B" w:rsidRPr="00F53C94">
        <w:rPr>
          <w:color w:val="000000" w:themeColor="text1"/>
          <w:sz w:val="28"/>
          <w:szCs w:val="28"/>
        </w:rPr>
        <w:tab/>
        <w:t>З</w:t>
      </w:r>
      <w:r w:rsidR="001E726D" w:rsidRPr="00F53C94">
        <w:rPr>
          <w:color w:val="000000" w:themeColor="text1"/>
          <w:sz w:val="28"/>
          <w:szCs w:val="28"/>
        </w:rPr>
        <w:t>аявки представляются в двух запечатанных конвертах, имеющих четкую марки</w:t>
      </w:r>
      <w:r w:rsidR="003E1C8F" w:rsidRPr="00F53C94">
        <w:rPr>
          <w:color w:val="000000" w:themeColor="text1"/>
          <w:sz w:val="28"/>
          <w:szCs w:val="28"/>
        </w:rPr>
        <w:t xml:space="preserve">ровку «Оригинал» и «Копия». </w:t>
      </w:r>
      <w:r w:rsidR="001E726D" w:rsidRPr="00F53C94">
        <w:rPr>
          <w:color w:val="000000" w:themeColor="text1"/>
          <w:sz w:val="28"/>
          <w:szCs w:val="28"/>
        </w:rPr>
        <w:t>Один оригинал и одна копия (содержит копии всех документов, вложенных в «Оригинал»).</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8.3.8. </w:t>
      </w:r>
      <w:r w:rsidR="00F9768B" w:rsidRPr="00F53C94">
        <w:rPr>
          <w:color w:val="000000" w:themeColor="text1"/>
          <w:sz w:val="28"/>
          <w:szCs w:val="28"/>
        </w:rPr>
        <w:tab/>
      </w:r>
      <w:r w:rsidR="00984DF8" w:rsidRPr="00984DF8">
        <w:rPr>
          <w:rFonts w:eastAsia="MS Mincho"/>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00984DF8" w:rsidRPr="00984DF8">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до 18 часов 00 времени «</w:t>
      </w:r>
      <w:r w:rsidR="00984DF8">
        <w:rPr>
          <w:rFonts w:eastAsia="MS Mincho"/>
          <w:b/>
          <w:i/>
          <w:sz w:val="28"/>
          <w:szCs w:val="28"/>
          <w:highlight w:val="yellow"/>
        </w:rPr>
        <w:t>2</w:t>
      </w:r>
      <w:r w:rsidR="00784B2E">
        <w:rPr>
          <w:rFonts w:eastAsia="MS Mincho"/>
          <w:b/>
          <w:i/>
          <w:sz w:val="28"/>
          <w:szCs w:val="28"/>
          <w:highlight w:val="yellow"/>
        </w:rPr>
        <w:t>5» июл</w:t>
      </w:r>
      <w:r w:rsidR="00984DF8" w:rsidRPr="00984DF8">
        <w:rPr>
          <w:rFonts w:eastAsia="MS Mincho"/>
          <w:b/>
          <w:i/>
          <w:sz w:val="28"/>
          <w:szCs w:val="28"/>
          <w:highlight w:val="yellow"/>
        </w:rPr>
        <w:t>я 2022г.».</w:t>
      </w:r>
      <w:r w:rsidR="001E726D" w:rsidRPr="00F53C94">
        <w:rPr>
          <w:color w:val="000000" w:themeColor="text1"/>
          <w:sz w:val="28"/>
          <w:szCs w:val="28"/>
        </w:rPr>
        <w:br/>
      </w:r>
    </w:p>
    <w:p w:rsidR="001E726D" w:rsidRPr="00F53C94" w:rsidRDefault="00E0465F" w:rsidP="004D34DD">
      <w:pPr>
        <w:shd w:val="clear" w:color="auto" w:fill="FFFFFF" w:themeFill="background1"/>
        <w:suppressAutoHyphens/>
        <w:spacing w:line="276" w:lineRule="auto"/>
        <w:ind w:left="-142"/>
        <w:jc w:val="both"/>
        <w:rPr>
          <w:i/>
          <w:color w:val="000000" w:themeColor="text1"/>
          <w:sz w:val="28"/>
          <w:szCs w:val="28"/>
        </w:rPr>
      </w:pPr>
      <w:r w:rsidRPr="00F53C94">
        <w:rPr>
          <w:color w:val="000000" w:themeColor="text1"/>
          <w:sz w:val="28"/>
          <w:szCs w:val="28"/>
        </w:rPr>
        <w:t xml:space="preserve">8.3.9. </w:t>
      </w:r>
      <w:r w:rsidR="00F9768B" w:rsidRPr="00F53C94">
        <w:rPr>
          <w:color w:val="000000" w:themeColor="text1"/>
          <w:sz w:val="28"/>
          <w:szCs w:val="28"/>
        </w:rPr>
        <w:tab/>
      </w:r>
      <w:r w:rsidR="001E726D" w:rsidRPr="00F53C94">
        <w:rPr>
          <w:color w:val="000000" w:themeColor="text1"/>
          <w:sz w:val="28"/>
          <w:szCs w:val="28"/>
        </w:rPr>
        <w:t>Конверт «Оригинал» должен содержать опись, заверенную подписью и печатью (при ее наличии), и документы, указанные в документации.</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8.3.10.</w:t>
      </w:r>
      <w:r w:rsidR="00F9768B" w:rsidRPr="00F53C94">
        <w:rPr>
          <w:color w:val="000000" w:themeColor="text1"/>
          <w:sz w:val="28"/>
          <w:szCs w:val="28"/>
        </w:rPr>
        <w:tab/>
        <w:t xml:space="preserve"> </w:t>
      </w:r>
      <w:r w:rsidR="001E726D" w:rsidRPr="00F53C94">
        <w:rPr>
          <w:color w:val="000000" w:themeColor="text1"/>
          <w:sz w:val="28"/>
          <w:szCs w:val="28"/>
        </w:rPr>
        <w:t>Конверт «Копия» должен содержать копии всех документов представленных в  конверте «Оригинал».</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8.3.11. </w:t>
      </w:r>
      <w:r w:rsidR="00F9768B" w:rsidRPr="00F53C94">
        <w:rPr>
          <w:color w:val="000000" w:themeColor="text1"/>
          <w:sz w:val="28"/>
          <w:szCs w:val="28"/>
        </w:rPr>
        <w:tab/>
        <w:t xml:space="preserve"> </w:t>
      </w:r>
      <w:r w:rsidR="001E726D" w:rsidRPr="00F53C94">
        <w:rPr>
          <w:color w:val="000000" w:themeColor="text1"/>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8.3.12. </w:t>
      </w:r>
      <w:r w:rsidR="00F9768B" w:rsidRPr="00F53C94">
        <w:rPr>
          <w:color w:val="000000" w:themeColor="text1"/>
          <w:sz w:val="28"/>
          <w:szCs w:val="28"/>
        </w:rPr>
        <w:tab/>
        <w:t xml:space="preserve"> </w:t>
      </w:r>
      <w:r w:rsidR="001E726D" w:rsidRPr="00F53C94">
        <w:rPr>
          <w:color w:val="000000" w:themeColor="text1"/>
          <w:sz w:val="28"/>
          <w:szCs w:val="28"/>
        </w:rPr>
        <w:t xml:space="preserve">Все листы заявки должны быть пронумерованы. </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 xml:space="preserve">8.3.13. </w:t>
      </w:r>
      <w:r w:rsidR="00F9768B" w:rsidRPr="00F53C94">
        <w:rPr>
          <w:color w:val="000000" w:themeColor="text1"/>
          <w:sz w:val="28"/>
          <w:szCs w:val="28"/>
        </w:rPr>
        <w:tab/>
        <w:t xml:space="preserve"> </w:t>
      </w:r>
      <w:r w:rsidR="001E726D" w:rsidRPr="00F53C94">
        <w:rPr>
          <w:color w:val="000000" w:themeColor="text1"/>
          <w:sz w:val="28"/>
          <w:szCs w:val="28"/>
        </w:rPr>
        <w:t>Все рукописные исправления, сделанные в заявке, должны быть завизированы лицом, подписавшим заявку</w:t>
      </w:r>
      <w:r w:rsidR="001E726D" w:rsidRPr="00F53C94">
        <w:rPr>
          <w:bCs/>
          <w:color w:val="000000" w:themeColor="text1"/>
          <w:sz w:val="28"/>
          <w:szCs w:val="28"/>
        </w:rPr>
        <w:t xml:space="preserve"> на участие в </w:t>
      </w:r>
      <w:r w:rsidRPr="00F53C94">
        <w:rPr>
          <w:bCs/>
          <w:color w:val="000000" w:themeColor="text1"/>
          <w:sz w:val="28"/>
          <w:szCs w:val="28"/>
        </w:rPr>
        <w:t>запросе предложений</w:t>
      </w:r>
      <w:r w:rsidR="001E726D" w:rsidRPr="00F53C94">
        <w:rPr>
          <w:color w:val="000000" w:themeColor="text1"/>
          <w:sz w:val="28"/>
          <w:szCs w:val="28"/>
        </w:rPr>
        <w:t>.</w:t>
      </w:r>
    </w:p>
    <w:p w:rsidR="001E726D" w:rsidRPr="00F53C94" w:rsidRDefault="00E0465F" w:rsidP="004D34DD">
      <w:pPr>
        <w:suppressAutoHyphens/>
        <w:spacing w:line="276" w:lineRule="auto"/>
        <w:ind w:left="-142"/>
        <w:jc w:val="both"/>
        <w:rPr>
          <w:color w:val="000000" w:themeColor="text1"/>
          <w:sz w:val="28"/>
          <w:szCs w:val="28"/>
        </w:rPr>
      </w:pPr>
      <w:r w:rsidRPr="00F53C94">
        <w:rPr>
          <w:color w:val="000000" w:themeColor="text1"/>
          <w:sz w:val="28"/>
          <w:szCs w:val="28"/>
        </w:rPr>
        <w:t xml:space="preserve">8.3.14. </w:t>
      </w:r>
      <w:r w:rsidR="00F9768B" w:rsidRPr="00F53C94">
        <w:rPr>
          <w:color w:val="000000" w:themeColor="text1"/>
          <w:sz w:val="28"/>
          <w:szCs w:val="28"/>
        </w:rPr>
        <w:tab/>
        <w:t xml:space="preserve"> </w:t>
      </w:r>
      <w:r w:rsidR="001E726D" w:rsidRPr="00F53C94">
        <w:rPr>
          <w:color w:val="000000" w:themeColor="text1"/>
          <w:sz w:val="28"/>
          <w:szCs w:val="28"/>
        </w:rPr>
        <w:t>Все конверты до приема организатором закупок подлежат проверке без вскрытия Службой безопасности ЗАО «ЮКЖД», расположенным по адресу: г.</w:t>
      </w:r>
      <w:r w:rsidR="00503F8D" w:rsidRPr="00F53C94">
        <w:rPr>
          <w:color w:val="000000" w:themeColor="text1"/>
          <w:sz w:val="28"/>
          <w:szCs w:val="28"/>
        </w:rPr>
        <w:t xml:space="preserve"> </w:t>
      </w:r>
      <w:r w:rsidR="001E726D" w:rsidRPr="00F53C94">
        <w:rPr>
          <w:color w:val="000000" w:themeColor="text1"/>
          <w:sz w:val="28"/>
          <w:szCs w:val="28"/>
        </w:rPr>
        <w:t xml:space="preserve">Ереван, </w:t>
      </w:r>
      <w:r w:rsidR="00E11333">
        <w:rPr>
          <w:color w:val="000000" w:themeColor="text1"/>
          <w:sz w:val="28"/>
          <w:szCs w:val="28"/>
        </w:rPr>
        <w:t>Тигран Меца 86</w:t>
      </w:r>
      <w:r w:rsidR="001E726D" w:rsidRPr="00F53C94">
        <w:rPr>
          <w:color w:val="000000" w:themeColor="text1"/>
          <w:sz w:val="28"/>
          <w:szCs w:val="28"/>
        </w:rPr>
        <w:t>.</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8.3.15. </w:t>
      </w:r>
      <w:r w:rsidR="00F9768B" w:rsidRPr="00F53C94">
        <w:rPr>
          <w:color w:val="000000" w:themeColor="text1"/>
          <w:sz w:val="28"/>
          <w:szCs w:val="28"/>
        </w:rPr>
        <w:tab/>
        <w:t xml:space="preserve"> </w:t>
      </w:r>
      <w:r w:rsidR="001E726D" w:rsidRPr="00F53C94">
        <w:rPr>
          <w:color w:val="000000" w:themeColor="text1"/>
          <w:sz w:val="28"/>
          <w:szCs w:val="28"/>
        </w:rPr>
        <w:t>Конверты с заявками принимаются до истечения срока подачи заявок, за исключением конвертов, на которых отсутствует необходимая информация либо незапечатанных конвертов.</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t xml:space="preserve">8.3.16. </w:t>
      </w:r>
      <w:r w:rsidR="00F9768B" w:rsidRPr="00F53C94">
        <w:rPr>
          <w:color w:val="000000" w:themeColor="text1"/>
          <w:sz w:val="28"/>
          <w:szCs w:val="28"/>
        </w:rPr>
        <w:tab/>
        <w:t xml:space="preserve"> </w:t>
      </w:r>
      <w:r w:rsidR="001E726D" w:rsidRPr="00F53C94">
        <w:rPr>
          <w:color w:val="000000" w:themeColor="text1"/>
          <w:sz w:val="28"/>
          <w:szCs w:val="28"/>
        </w:rPr>
        <w:t xml:space="preserve">В случае если маркировка конверта не соответствует требованиям документации, конверт(ы) не запечатан(ы), </w:t>
      </w:r>
      <w:r w:rsidR="00373F5E" w:rsidRPr="00F53C94">
        <w:rPr>
          <w:color w:val="000000" w:themeColor="text1"/>
          <w:sz w:val="28"/>
          <w:szCs w:val="28"/>
        </w:rPr>
        <w:t>заявка не</w:t>
      </w:r>
      <w:r w:rsidR="001E726D" w:rsidRPr="00F53C94">
        <w:rPr>
          <w:color w:val="000000" w:themeColor="text1"/>
          <w:sz w:val="28"/>
          <w:szCs w:val="28"/>
        </w:rPr>
        <w:t xml:space="preserve"> принимается. </w:t>
      </w:r>
    </w:p>
    <w:p w:rsidR="001E726D" w:rsidRPr="00F53C94" w:rsidRDefault="00E0465F" w:rsidP="004D34DD">
      <w:pPr>
        <w:suppressAutoHyphens/>
        <w:spacing w:line="276" w:lineRule="auto"/>
        <w:ind w:left="-142"/>
        <w:jc w:val="both"/>
        <w:rPr>
          <w:i/>
          <w:color w:val="000000" w:themeColor="text1"/>
          <w:sz w:val="28"/>
          <w:szCs w:val="28"/>
        </w:rPr>
      </w:pPr>
      <w:r w:rsidRPr="00F53C94">
        <w:rPr>
          <w:color w:val="000000" w:themeColor="text1"/>
          <w:sz w:val="28"/>
          <w:szCs w:val="28"/>
        </w:rPr>
        <w:lastRenderedPageBreak/>
        <w:t xml:space="preserve">8.3.17. </w:t>
      </w:r>
      <w:r w:rsidR="00F9768B" w:rsidRPr="00F53C94">
        <w:rPr>
          <w:color w:val="000000" w:themeColor="text1"/>
          <w:sz w:val="28"/>
          <w:szCs w:val="28"/>
        </w:rPr>
        <w:tab/>
        <w:t xml:space="preserve"> </w:t>
      </w:r>
      <w:r w:rsidR="001E726D" w:rsidRPr="00F53C94">
        <w:rPr>
          <w:color w:val="000000" w:themeColor="text1"/>
          <w:sz w:val="28"/>
          <w:szCs w:val="28"/>
        </w:rPr>
        <w:t xml:space="preserve">По истечении срока подачи заявок конверты не принимаются. Конверт с заявкой (альтернативным предложением, предложением для переторжки), полученный заказчиком по истечении срока подачи </w:t>
      </w:r>
      <w:r w:rsidR="00373F5E" w:rsidRPr="00F53C94">
        <w:rPr>
          <w:color w:val="000000" w:themeColor="text1"/>
          <w:sz w:val="28"/>
          <w:szCs w:val="28"/>
        </w:rPr>
        <w:t>заявок по</w:t>
      </w:r>
      <w:r w:rsidR="001E726D" w:rsidRPr="00F53C94">
        <w:rPr>
          <w:color w:val="000000" w:themeColor="text1"/>
          <w:sz w:val="28"/>
          <w:szCs w:val="28"/>
        </w:rPr>
        <w:t xml:space="preserve"> почте, не вскрывается и не возвращается.</w:t>
      </w:r>
      <w:r w:rsidR="001E726D" w:rsidRPr="00F53C94">
        <w:rPr>
          <w:i/>
          <w:color w:val="000000" w:themeColor="text1"/>
          <w:sz w:val="28"/>
          <w:szCs w:val="28"/>
        </w:rPr>
        <w:t xml:space="preserve"> </w:t>
      </w:r>
    </w:p>
    <w:p w:rsidR="001E726D" w:rsidRPr="00F53C94" w:rsidRDefault="001E726D" w:rsidP="004D34DD">
      <w:pPr>
        <w:suppressAutoHyphens/>
        <w:spacing w:line="276" w:lineRule="auto"/>
        <w:ind w:left="-142"/>
        <w:jc w:val="both"/>
        <w:rPr>
          <w:rFonts w:eastAsia="MS Mincho"/>
          <w:color w:val="000000" w:themeColor="text1"/>
          <w:sz w:val="28"/>
          <w:szCs w:val="28"/>
        </w:rPr>
      </w:pPr>
    </w:p>
    <w:p w:rsidR="001E726D" w:rsidRPr="00F53C94" w:rsidRDefault="00E0465F" w:rsidP="004D34DD">
      <w:pPr>
        <w:keepNext/>
        <w:spacing w:line="276" w:lineRule="auto"/>
        <w:ind w:left="-142"/>
        <w:jc w:val="center"/>
        <w:outlineLvl w:val="2"/>
        <w:rPr>
          <w:b/>
          <w:bCs/>
          <w:color w:val="000000" w:themeColor="text1"/>
          <w:sz w:val="28"/>
          <w:szCs w:val="28"/>
        </w:rPr>
      </w:pPr>
      <w:r w:rsidRPr="00F53C94">
        <w:rPr>
          <w:b/>
          <w:bCs/>
          <w:color w:val="000000" w:themeColor="text1"/>
          <w:sz w:val="28"/>
          <w:szCs w:val="28"/>
        </w:rPr>
        <w:t xml:space="preserve">8.4. </w:t>
      </w:r>
      <w:r w:rsidR="001E726D" w:rsidRPr="00F53C94">
        <w:rPr>
          <w:b/>
          <w:bCs/>
          <w:color w:val="000000" w:themeColor="text1"/>
          <w:sz w:val="28"/>
          <w:szCs w:val="28"/>
        </w:rPr>
        <w:t>Изменение и отзыв заявок</w:t>
      </w:r>
    </w:p>
    <w:p w:rsidR="001E726D" w:rsidRPr="00F53C94" w:rsidRDefault="00E0465F" w:rsidP="004D34DD">
      <w:pPr>
        <w:suppressAutoHyphens/>
        <w:spacing w:line="276" w:lineRule="auto"/>
        <w:ind w:left="-142"/>
        <w:jc w:val="both"/>
        <w:rPr>
          <w:rFonts w:eastAsia="MS Mincho"/>
          <w:color w:val="000000" w:themeColor="text1"/>
          <w:sz w:val="28"/>
          <w:szCs w:val="28"/>
        </w:rPr>
      </w:pPr>
      <w:r w:rsidRPr="00F53C94">
        <w:rPr>
          <w:rFonts w:eastAsia="MS Mincho"/>
          <w:color w:val="000000" w:themeColor="text1"/>
          <w:sz w:val="28"/>
          <w:szCs w:val="28"/>
        </w:rPr>
        <w:t xml:space="preserve">8.4.2. </w:t>
      </w:r>
      <w:r w:rsidR="00F9768B" w:rsidRPr="00F53C94">
        <w:rPr>
          <w:rFonts w:eastAsia="MS Mincho"/>
          <w:color w:val="000000" w:themeColor="text1"/>
          <w:sz w:val="28"/>
          <w:szCs w:val="28"/>
        </w:rPr>
        <w:t xml:space="preserve"> </w:t>
      </w:r>
      <w:r w:rsidR="001E726D" w:rsidRPr="00F53C94">
        <w:rPr>
          <w:rFonts w:eastAsia="MS Mincho"/>
          <w:color w:val="000000" w:themeColor="text1"/>
          <w:sz w:val="28"/>
          <w:szCs w:val="28"/>
        </w:rPr>
        <w:t>Участник вправе изменить или отозвать поданную заявку в любое время до истечения срока подачи заявок.</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8.4.2.</w:t>
      </w:r>
      <w:r w:rsidR="00F9768B" w:rsidRPr="00F53C94">
        <w:rPr>
          <w:color w:val="000000" w:themeColor="text1"/>
          <w:sz w:val="28"/>
          <w:szCs w:val="28"/>
        </w:rPr>
        <w:t xml:space="preserve"> </w:t>
      </w:r>
      <w:r w:rsidR="001E726D" w:rsidRPr="00F53C94">
        <w:rPr>
          <w:color w:val="000000" w:themeColor="text1"/>
          <w:sz w:val="28"/>
          <w:szCs w:val="28"/>
        </w:rPr>
        <w:t>Никакие изменения не могут быть внесены в заявку после окончания срока подачи заявок.</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8.4.3.</w:t>
      </w:r>
      <w:r w:rsidR="00F9768B" w:rsidRPr="00F53C94">
        <w:rPr>
          <w:color w:val="000000" w:themeColor="text1"/>
          <w:sz w:val="28"/>
          <w:szCs w:val="28"/>
        </w:rPr>
        <w:t xml:space="preserve"> </w:t>
      </w:r>
      <w:r w:rsidR="001E726D" w:rsidRPr="00F53C94">
        <w:rPr>
          <w:color w:val="000000" w:themeColor="text1"/>
          <w:sz w:val="28"/>
          <w:szCs w:val="28"/>
        </w:rPr>
        <w:t xml:space="preserve">Для 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необходимо до окончания срока подачи заявок представить по адресу, указанному в пункте </w:t>
      </w:r>
      <w:r w:rsidR="00E922EF" w:rsidRPr="00F53C94">
        <w:rPr>
          <w:color w:val="000000" w:themeColor="text1"/>
          <w:sz w:val="28"/>
          <w:szCs w:val="28"/>
        </w:rPr>
        <w:t>1.4</w:t>
      </w:r>
      <w:r w:rsidR="001E726D" w:rsidRPr="00F53C94">
        <w:rPr>
          <w:color w:val="000000" w:themeColor="text1"/>
          <w:sz w:val="28"/>
          <w:szCs w:val="28"/>
        </w:rPr>
        <w:t xml:space="preserve">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w:t>
      </w:r>
      <w:r w:rsidRPr="00F53C94">
        <w:rPr>
          <w:color w:val="000000" w:themeColor="text1"/>
          <w:sz w:val="28"/>
          <w:szCs w:val="28"/>
        </w:rPr>
        <w:t>процедуры</w:t>
      </w:r>
      <w:r w:rsidR="001E726D" w:rsidRPr="00F53C94">
        <w:rPr>
          <w:color w:val="000000" w:themeColor="text1"/>
          <w:sz w:val="28"/>
          <w:szCs w:val="28"/>
        </w:rPr>
        <w:t xml:space="preserve">, наименование и адрес участника, а также надпись «Изменения».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8.4.4. </w:t>
      </w:r>
      <w:r w:rsidR="003401AD" w:rsidRPr="00F53C94">
        <w:rPr>
          <w:color w:val="000000" w:themeColor="text1"/>
          <w:sz w:val="28"/>
          <w:szCs w:val="28"/>
        </w:rPr>
        <w:t xml:space="preserve">  </w:t>
      </w:r>
      <w:r w:rsidR="001E726D" w:rsidRPr="00F53C94">
        <w:rPr>
          <w:color w:val="000000" w:themeColor="text1"/>
          <w:sz w:val="28"/>
          <w:szCs w:val="28"/>
        </w:rPr>
        <w:t xml:space="preserve">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могут быть представлены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8.4.5. </w:t>
      </w:r>
      <w:r w:rsidR="001E726D" w:rsidRPr="00F53C94">
        <w:rPr>
          <w:color w:val="000000" w:themeColor="text1"/>
          <w:sz w:val="28"/>
          <w:szCs w:val="28"/>
        </w:rPr>
        <w:t xml:space="preserve">Для изменения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представители участников </w:t>
      </w:r>
      <w:r w:rsidRPr="00F53C94">
        <w:rPr>
          <w:color w:val="000000" w:themeColor="text1"/>
          <w:sz w:val="28"/>
          <w:szCs w:val="28"/>
        </w:rPr>
        <w:t>запроса предложений</w:t>
      </w:r>
      <w:r w:rsidR="001E726D" w:rsidRPr="00F53C94">
        <w:rPr>
          <w:color w:val="000000" w:themeColor="text1"/>
          <w:sz w:val="28"/>
          <w:szCs w:val="28"/>
        </w:rPr>
        <w:t xml:space="preserve">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8.4.6. </w:t>
      </w:r>
      <w:r w:rsidR="003401AD" w:rsidRPr="00F53C94">
        <w:rPr>
          <w:color w:val="000000" w:themeColor="text1"/>
          <w:sz w:val="28"/>
          <w:szCs w:val="28"/>
        </w:rPr>
        <w:t xml:space="preserve"> </w:t>
      </w:r>
      <w:r w:rsidR="001E726D" w:rsidRPr="00F53C94">
        <w:rPr>
          <w:color w:val="000000" w:themeColor="text1"/>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8.4.7. </w:t>
      </w:r>
      <w:r w:rsidR="003401AD" w:rsidRPr="00F53C94">
        <w:rPr>
          <w:color w:val="000000" w:themeColor="text1"/>
          <w:sz w:val="28"/>
          <w:szCs w:val="28"/>
        </w:rPr>
        <w:t xml:space="preserve"> </w:t>
      </w:r>
      <w:r w:rsidR="001E726D" w:rsidRPr="00F53C94">
        <w:rPr>
          <w:color w:val="000000" w:themeColor="text1"/>
          <w:sz w:val="28"/>
          <w:szCs w:val="28"/>
        </w:rPr>
        <w:t xml:space="preserve">Для отзыва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носителе, необходимо до окончания срока подачи заявок представить по адресу, указанному в </w:t>
      </w:r>
      <w:r w:rsidR="001E726D" w:rsidRPr="002A08AF">
        <w:rPr>
          <w:color w:val="000000" w:themeColor="text1"/>
          <w:sz w:val="28"/>
          <w:szCs w:val="28"/>
        </w:rPr>
        <w:t>пункте 1.</w:t>
      </w:r>
      <w:r w:rsidR="002A08AF" w:rsidRPr="002A08AF">
        <w:rPr>
          <w:color w:val="000000" w:themeColor="text1"/>
          <w:sz w:val="28"/>
          <w:szCs w:val="28"/>
        </w:rPr>
        <w:t>4</w:t>
      </w:r>
      <w:r w:rsidR="001E726D" w:rsidRPr="002A08AF">
        <w:rPr>
          <w:color w:val="000000" w:themeColor="text1"/>
          <w:sz w:val="28"/>
          <w:szCs w:val="28"/>
        </w:rPr>
        <w:t xml:space="preserve"> документации</w:t>
      </w:r>
      <w:r w:rsidR="001E726D" w:rsidRPr="00F53C94">
        <w:rPr>
          <w:color w:val="000000" w:themeColor="text1"/>
          <w:sz w:val="28"/>
          <w:szCs w:val="28"/>
        </w:rPr>
        <w:t>,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1.</w:t>
      </w:r>
      <w:r w:rsidR="00F76663">
        <w:rPr>
          <w:color w:val="000000" w:themeColor="text1"/>
          <w:sz w:val="28"/>
          <w:szCs w:val="28"/>
        </w:rPr>
        <w:t>4</w:t>
      </w:r>
      <w:r w:rsidR="001E726D" w:rsidRPr="00F53C94">
        <w:rPr>
          <w:color w:val="000000" w:themeColor="text1"/>
          <w:sz w:val="28"/>
          <w:szCs w:val="28"/>
        </w:rPr>
        <w:t xml:space="preserve"> документации. </w:t>
      </w:r>
      <w:r w:rsidR="001E726D" w:rsidRPr="00F53C94">
        <w:rPr>
          <w:i/>
          <w:color w:val="000000" w:themeColor="text1"/>
          <w:sz w:val="28"/>
          <w:szCs w:val="28"/>
        </w:rPr>
        <w:t xml:space="preserve"> </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lastRenderedPageBreak/>
        <w:t xml:space="preserve">8.4.8. </w:t>
      </w:r>
      <w:r w:rsidR="003401AD" w:rsidRPr="00F53C94">
        <w:rPr>
          <w:color w:val="000000" w:themeColor="text1"/>
          <w:sz w:val="28"/>
          <w:szCs w:val="28"/>
        </w:rPr>
        <w:t xml:space="preserve"> </w:t>
      </w:r>
      <w:r w:rsidR="001E726D" w:rsidRPr="00F53C94">
        <w:rPr>
          <w:color w:val="000000" w:themeColor="text1"/>
          <w:sz w:val="28"/>
          <w:szCs w:val="28"/>
        </w:rPr>
        <w:t xml:space="preserve">Отзыв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может быть представлен как нарочно представителем участника, так и посредством почтовых отправлений.</w:t>
      </w:r>
    </w:p>
    <w:p w:rsidR="001E726D" w:rsidRPr="00F53C94" w:rsidRDefault="00E0465F" w:rsidP="004D34DD">
      <w:pPr>
        <w:spacing w:line="276" w:lineRule="auto"/>
        <w:ind w:left="-142"/>
        <w:jc w:val="both"/>
        <w:rPr>
          <w:color w:val="000000" w:themeColor="text1"/>
          <w:sz w:val="28"/>
          <w:szCs w:val="28"/>
        </w:rPr>
      </w:pPr>
      <w:r w:rsidRPr="00F53C94">
        <w:rPr>
          <w:color w:val="000000" w:themeColor="text1"/>
          <w:sz w:val="28"/>
          <w:szCs w:val="28"/>
        </w:rPr>
        <w:t xml:space="preserve">8.4.9. </w:t>
      </w:r>
      <w:r w:rsidR="003401AD" w:rsidRPr="00F53C94">
        <w:rPr>
          <w:color w:val="000000" w:themeColor="text1"/>
          <w:sz w:val="28"/>
          <w:szCs w:val="28"/>
        </w:rPr>
        <w:t xml:space="preserve"> </w:t>
      </w:r>
      <w:r w:rsidR="001E726D" w:rsidRPr="00F53C94">
        <w:rPr>
          <w:color w:val="000000" w:themeColor="text1"/>
          <w:sz w:val="28"/>
          <w:szCs w:val="28"/>
        </w:rPr>
        <w:t xml:space="preserve">Для отзыва заявки, представленной для участия в </w:t>
      </w:r>
      <w:r w:rsidRPr="00F53C94">
        <w:rPr>
          <w:color w:val="000000" w:themeColor="text1"/>
          <w:sz w:val="28"/>
          <w:szCs w:val="28"/>
        </w:rPr>
        <w:t>запросе предложений</w:t>
      </w:r>
      <w:r w:rsidR="001E726D" w:rsidRPr="00F53C94">
        <w:rPr>
          <w:color w:val="000000" w:themeColor="text1"/>
          <w:sz w:val="28"/>
          <w:szCs w:val="28"/>
        </w:rPr>
        <w:t xml:space="preserve">, представители участников </w:t>
      </w:r>
      <w:r w:rsidRPr="00F53C94">
        <w:rPr>
          <w:color w:val="000000" w:themeColor="text1"/>
          <w:sz w:val="28"/>
          <w:szCs w:val="28"/>
        </w:rPr>
        <w:t>запроса предложений</w:t>
      </w:r>
      <w:r w:rsidR="001E726D" w:rsidRPr="00F53C94">
        <w:rPr>
          <w:color w:val="000000" w:themeColor="text1"/>
          <w:sz w:val="28"/>
          <w:szCs w:val="28"/>
        </w:rPr>
        <w:t xml:space="preserve">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518AC" w:rsidRPr="00F53C94" w:rsidRDefault="005518AC" w:rsidP="004D34DD">
      <w:pPr>
        <w:spacing w:line="276" w:lineRule="auto"/>
        <w:ind w:left="-142"/>
        <w:jc w:val="both"/>
        <w:rPr>
          <w:color w:val="000000" w:themeColor="text1"/>
          <w:sz w:val="28"/>
          <w:szCs w:val="28"/>
        </w:rPr>
      </w:pPr>
    </w:p>
    <w:p w:rsidR="0018330F" w:rsidRPr="00F53C94" w:rsidRDefault="001E726D" w:rsidP="0018330F">
      <w:pPr>
        <w:pStyle w:val="a6"/>
        <w:keepNext/>
        <w:numPr>
          <w:ilvl w:val="0"/>
          <w:numId w:val="24"/>
        </w:numPr>
        <w:spacing w:line="276" w:lineRule="auto"/>
        <w:jc w:val="center"/>
        <w:outlineLvl w:val="1"/>
        <w:rPr>
          <w:b/>
          <w:bCs/>
          <w:iCs/>
          <w:color w:val="000000" w:themeColor="text1"/>
          <w:sz w:val="28"/>
          <w:szCs w:val="28"/>
        </w:rPr>
      </w:pPr>
      <w:r w:rsidRPr="00F53C94">
        <w:rPr>
          <w:b/>
          <w:bCs/>
          <w:iCs/>
          <w:color w:val="000000" w:themeColor="text1"/>
          <w:sz w:val="28"/>
          <w:szCs w:val="28"/>
        </w:rPr>
        <w:t>Заключение договора</w:t>
      </w:r>
    </w:p>
    <w:p w:rsidR="00AF6569" w:rsidRPr="00F53C94" w:rsidRDefault="00AF6569" w:rsidP="0018330F">
      <w:pPr>
        <w:rPr>
          <w:rFonts w:eastAsia="MS Mincho"/>
        </w:rPr>
      </w:pPr>
    </w:p>
    <w:p w:rsidR="001E726D" w:rsidRPr="00F53C94" w:rsidRDefault="0018330F" w:rsidP="00984DF8">
      <w:pPr>
        <w:ind w:left="-142" w:firstLine="502"/>
        <w:jc w:val="both"/>
        <w:rPr>
          <w:color w:val="000000" w:themeColor="text1"/>
          <w:sz w:val="28"/>
          <w:szCs w:val="28"/>
        </w:rPr>
      </w:pPr>
      <w:r w:rsidRPr="00F53C94">
        <w:rPr>
          <w:color w:val="000000" w:themeColor="text1"/>
          <w:sz w:val="28"/>
          <w:szCs w:val="28"/>
        </w:rPr>
        <w:t xml:space="preserve">9.1. </w:t>
      </w:r>
      <w:r w:rsidR="00AF6569" w:rsidRPr="00F53C94">
        <w:rPr>
          <w:color w:val="000000" w:themeColor="text1"/>
          <w:sz w:val="28"/>
          <w:szCs w:val="28"/>
        </w:rPr>
        <w:t xml:space="preserve"> </w:t>
      </w:r>
      <w:r w:rsidR="001E726D" w:rsidRPr="00F53C94">
        <w:rPr>
          <w:color w:val="000000" w:themeColor="text1"/>
          <w:sz w:val="28"/>
          <w:szCs w:val="28"/>
        </w:rPr>
        <w:t xml:space="preserve">Договор заключается с победителем </w:t>
      </w:r>
      <w:r w:rsidR="00E0465F" w:rsidRPr="00F53C94">
        <w:rPr>
          <w:color w:val="000000" w:themeColor="text1"/>
          <w:sz w:val="28"/>
          <w:szCs w:val="28"/>
        </w:rPr>
        <w:t>запроса предложения</w:t>
      </w:r>
      <w:r w:rsidRPr="00F53C94">
        <w:rPr>
          <w:color w:val="000000" w:themeColor="text1"/>
          <w:sz w:val="28"/>
          <w:szCs w:val="28"/>
        </w:rPr>
        <w:t xml:space="preserve">, за исключением </w:t>
      </w:r>
      <w:r w:rsidR="001E726D" w:rsidRPr="00F53C94">
        <w:rPr>
          <w:color w:val="000000" w:themeColor="text1"/>
          <w:sz w:val="28"/>
          <w:szCs w:val="28"/>
        </w:rPr>
        <w:t>случаев, предусмотренных документацией.Договор заключается на условиях и по цене, указанных в документации и в заявке победителя или участника.</w:t>
      </w:r>
    </w:p>
    <w:p w:rsidR="001E726D" w:rsidRPr="00F53C94" w:rsidRDefault="003401AD" w:rsidP="00984DF8">
      <w:pPr>
        <w:spacing w:line="276" w:lineRule="auto"/>
        <w:ind w:left="-142" w:firstLine="502"/>
        <w:jc w:val="both"/>
        <w:rPr>
          <w:rFonts w:eastAsia="MS Mincho"/>
          <w:color w:val="000000" w:themeColor="text1"/>
          <w:sz w:val="28"/>
          <w:szCs w:val="28"/>
        </w:rPr>
      </w:pPr>
      <w:r w:rsidRPr="00F53C94">
        <w:rPr>
          <w:rFonts w:eastAsia="MS Mincho"/>
          <w:color w:val="000000" w:themeColor="text1"/>
          <w:sz w:val="28"/>
          <w:szCs w:val="28"/>
        </w:rPr>
        <w:t>9.</w:t>
      </w:r>
      <w:r w:rsidR="00984DF8">
        <w:rPr>
          <w:rFonts w:eastAsia="MS Mincho"/>
          <w:color w:val="000000" w:themeColor="text1"/>
          <w:sz w:val="28"/>
          <w:szCs w:val="28"/>
        </w:rPr>
        <w:t>2</w:t>
      </w:r>
      <w:r w:rsidRPr="00F53C94">
        <w:rPr>
          <w:rFonts w:eastAsia="MS Mincho"/>
          <w:color w:val="000000" w:themeColor="text1"/>
          <w:sz w:val="28"/>
          <w:szCs w:val="28"/>
        </w:rPr>
        <w:t xml:space="preserve"> </w:t>
      </w:r>
      <w:r w:rsidR="001E726D" w:rsidRPr="00F53C94">
        <w:rPr>
          <w:rFonts w:eastAsia="MS Mincho"/>
          <w:color w:val="000000" w:themeColor="text1"/>
          <w:sz w:val="28"/>
          <w:szCs w:val="28"/>
        </w:rPr>
        <w:t xml:space="preserve">Если победитель </w:t>
      </w:r>
      <w:r w:rsidR="009923D1" w:rsidRPr="00F53C94">
        <w:rPr>
          <w:rFonts w:eastAsia="MS Mincho"/>
          <w:color w:val="000000" w:themeColor="text1"/>
          <w:sz w:val="28"/>
          <w:szCs w:val="28"/>
        </w:rPr>
        <w:t>запроса предложений</w:t>
      </w:r>
      <w:r w:rsidR="001E726D" w:rsidRPr="00F53C94">
        <w:rPr>
          <w:rFonts w:eastAsia="MS Mincho"/>
          <w:color w:val="000000" w:themeColor="text1"/>
          <w:sz w:val="28"/>
          <w:szCs w:val="28"/>
        </w:rPr>
        <w:t xml:space="preserve"> уклонился от подписания договора либо </w:t>
      </w:r>
      <w:r w:rsidR="009923D1" w:rsidRPr="00F53C94">
        <w:rPr>
          <w:rFonts w:eastAsia="MS Mincho"/>
          <w:color w:val="000000" w:themeColor="text1"/>
          <w:sz w:val="28"/>
          <w:szCs w:val="28"/>
        </w:rPr>
        <w:t xml:space="preserve">не предоставил в установленные </w:t>
      </w:r>
      <w:r w:rsidR="001E726D" w:rsidRPr="00F53C94">
        <w:rPr>
          <w:rFonts w:eastAsia="MS Mincho"/>
          <w:color w:val="000000" w:themeColor="text1"/>
          <w:sz w:val="28"/>
          <w:szCs w:val="28"/>
        </w:rPr>
        <w:t>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1E726D" w:rsidRPr="00F53C94" w:rsidRDefault="003401AD" w:rsidP="00984DF8">
      <w:pPr>
        <w:spacing w:line="276" w:lineRule="auto"/>
        <w:ind w:left="-142" w:firstLine="502"/>
        <w:jc w:val="both"/>
        <w:rPr>
          <w:color w:val="000000" w:themeColor="text1"/>
          <w:sz w:val="28"/>
          <w:szCs w:val="28"/>
        </w:rPr>
      </w:pPr>
      <w:r w:rsidRPr="00F53C94">
        <w:rPr>
          <w:rFonts w:eastAsia="MS Mincho"/>
          <w:color w:val="000000" w:themeColor="text1"/>
          <w:sz w:val="28"/>
          <w:szCs w:val="28"/>
        </w:rPr>
        <w:t>9.</w:t>
      </w:r>
      <w:r w:rsidR="00984DF8">
        <w:rPr>
          <w:rFonts w:eastAsia="MS Mincho"/>
          <w:color w:val="000000" w:themeColor="text1"/>
          <w:sz w:val="28"/>
          <w:szCs w:val="28"/>
        </w:rPr>
        <w:t>3</w:t>
      </w:r>
      <w:r w:rsidRPr="00F53C94">
        <w:rPr>
          <w:rFonts w:eastAsia="MS Mincho"/>
          <w:color w:val="000000" w:themeColor="text1"/>
          <w:sz w:val="28"/>
          <w:szCs w:val="28"/>
        </w:rPr>
        <w:t xml:space="preserve">  </w:t>
      </w:r>
      <w:r w:rsidR="001E726D" w:rsidRPr="00F53C94">
        <w:rPr>
          <w:rFonts w:eastAsia="MS Mincho"/>
          <w:color w:val="000000" w:themeColor="text1"/>
          <w:sz w:val="28"/>
          <w:szCs w:val="28"/>
        </w:rPr>
        <w:t>Если заказчик отказался от заключения договора с победителем в порядке, предусмотренно</w:t>
      </w:r>
      <w:r w:rsidR="009923D1" w:rsidRPr="00F53C94">
        <w:rPr>
          <w:rFonts w:eastAsia="MS Mincho"/>
          <w:color w:val="000000" w:themeColor="text1"/>
          <w:sz w:val="28"/>
          <w:szCs w:val="28"/>
        </w:rPr>
        <w:t xml:space="preserve">й </w:t>
      </w:r>
      <w:r w:rsidR="001E726D" w:rsidRPr="00F53C94">
        <w:rPr>
          <w:rFonts w:eastAsia="MS Mincho"/>
          <w:color w:val="000000" w:themeColor="text1"/>
          <w:sz w:val="28"/>
          <w:szCs w:val="28"/>
        </w:rPr>
        <w:t xml:space="preserve">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001E726D" w:rsidRPr="00F53C94">
        <w:rPr>
          <w:color w:val="000000" w:themeColor="text1"/>
          <w:sz w:val="28"/>
          <w:szCs w:val="28"/>
        </w:rPr>
        <w:t>вправе заключить договор с участником, заявке которого присвоен второй номер.</w:t>
      </w:r>
    </w:p>
    <w:p w:rsidR="001E726D" w:rsidRPr="00F53C94" w:rsidRDefault="003401AD" w:rsidP="00984DF8">
      <w:pPr>
        <w:spacing w:line="276" w:lineRule="auto"/>
        <w:ind w:left="-142" w:firstLine="502"/>
        <w:jc w:val="both"/>
        <w:rPr>
          <w:color w:val="000000" w:themeColor="text1"/>
          <w:sz w:val="28"/>
          <w:szCs w:val="28"/>
        </w:rPr>
      </w:pPr>
      <w:r w:rsidRPr="00F53C94">
        <w:rPr>
          <w:color w:val="000000" w:themeColor="text1"/>
          <w:sz w:val="28"/>
          <w:szCs w:val="28"/>
        </w:rPr>
        <w:t>9.</w:t>
      </w:r>
      <w:r w:rsidR="00984DF8">
        <w:rPr>
          <w:color w:val="000000" w:themeColor="text1"/>
          <w:sz w:val="28"/>
          <w:szCs w:val="28"/>
        </w:rPr>
        <w:t>4.</w:t>
      </w:r>
      <w:r w:rsidRPr="00F53C94">
        <w:rPr>
          <w:color w:val="000000" w:themeColor="text1"/>
          <w:sz w:val="28"/>
          <w:szCs w:val="28"/>
        </w:rPr>
        <w:t xml:space="preserve">  </w:t>
      </w:r>
      <w:r w:rsidR="001E726D" w:rsidRPr="00F53C94">
        <w:rPr>
          <w:color w:val="000000" w:themeColor="text1"/>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1E726D" w:rsidRPr="00F53C94" w:rsidRDefault="001E726D" w:rsidP="00984DF8">
      <w:pPr>
        <w:spacing w:line="276" w:lineRule="auto"/>
        <w:ind w:left="-142" w:firstLine="375"/>
        <w:jc w:val="both"/>
        <w:rPr>
          <w:color w:val="000000" w:themeColor="text1"/>
          <w:sz w:val="28"/>
          <w:szCs w:val="28"/>
        </w:rPr>
      </w:pPr>
      <w:r w:rsidRPr="00F53C94">
        <w:rPr>
          <w:color w:val="000000" w:themeColor="text1"/>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1E726D" w:rsidRPr="00984DF8" w:rsidRDefault="00BD2BD0" w:rsidP="00984DF8">
      <w:pPr>
        <w:pStyle w:val="a6"/>
        <w:spacing w:line="276" w:lineRule="auto"/>
        <w:ind w:left="-142"/>
        <w:jc w:val="both"/>
        <w:rPr>
          <w:color w:val="000000" w:themeColor="text1"/>
          <w:sz w:val="28"/>
          <w:szCs w:val="28"/>
        </w:rPr>
      </w:pPr>
      <w:r w:rsidRPr="00984DF8">
        <w:rPr>
          <w:color w:val="000000" w:themeColor="text1"/>
          <w:sz w:val="28"/>
          <w:szCs w:val="28"/>
        </w:rPr>
        <w:t xml:space="preserve"> </w:t>
      </w:r>
      <w:r w:rsidR="00984DF8">
        <w:rPr>
          <w:color w:val="000000" w:themeColor="text1"/>
          <w:sz w:val="28"/>
          <w:szCs w:val="28"/>
        </w:rPr>
        <w:t xml:space="preserve">9.5  </w:t>
      </w:r>
      <w:r w:rsidR="001E726D" w:rsidRPr="00984DF8">
        <w:rPr>
          <w:color w:val="000000" w:themeColor="text1"/>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1E726D"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lastRenderedPageBreak/>
        <w:t xml:space="preserve">9.6 </w:t>
      </w:r>
      <w:r w:rsidR="001E726D" w:rsidRPr="00F53C94">
        <w:rPr>
          <w:color w:val="000000" w:themeColor="text1"/>
          <w:sz w:val="28"/>
          <w:szCs w:val="28"/>
        </w:rPr>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BD2BD0"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9.7 </w:t>
      </w:r>
      <w:r w:rsidR="001E726D" w:rsidRPr="00F53C94">
        <w:rPr>
          <w:color w:val="000000" w:themeColor="text1"/>
          <w:sz w:val="28"/>
          <w:szCs w:val="28"/>
        </w:rPr>
        <w:t>В случае непредставления договора, подписанного победителем или иным участником, с которым заключается договор, в сроки, указанные в документации о закупке, победитель и иной участник считаются уклонившимися от заключения договора.</w:t>
      </w:r>
    </w:p>
    <w:p w:rsidR="00BD2BD0"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9.8 </w:t>
      </w:r>
      <w:r w:rsidR="001E726D" w:rsidRPr="00F53C94">
        <w:rPr>
          <w:color w:val="000000" w:themeColor="text1"/>
          <w:sz w:val="28"/>
          <w:szCs w:val="28"/>
        </w:rPr>
        <w:t>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уклонившимися от заключения договора.</w:t>
      </w:r>
      <w:bookmarkStart w:id="2" w:name="Par1642"/>
      <w:bookmarkStart w:id="3" w:name="P1642"/>
      <w:bookmarkEnd w:id="2"/>
      <w:bookmarkEnd w:id="3"/>
    </w:p>
    <w:p w:rsidR="00BD2BD0"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9.9 </w:t>
      </w:r>
      <w:r w:rsidR="001E726D" w:rsidRPr="00F53C94">
        <w:rPr>
          <w:color w:val="000000" w:themeColor="text1"/>
          <w:sz w:val="28"/>
          <w:szCs w:val="28"/>
        </w:rPr>
        <w:t>В случае непредставления заказчику победителем или иным участником, с которым заключается договор, в срок, установленный в документации о закупке, сведений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 победитель и иной участник считаются уклонившимися от заключения договора.</w:t>
      </w:r>
    </w:p>
    <w:p w:rsidR="001E726D" w:rsidRPr="00F53C94" w:rsidRDefault="00984DF8" w:rsidP="00984DF8">
      <w:pPr>
        <w:pStyle w:val="a6"/>
        <w:spacing w:line="276" w:lineRule="auto"/>
        <w:ind w:left="-142"/>
        <w:jc w:val="both"/>
        <w:rPr>
          <w:color w:val="000000" w:themeColor="text1"/>
          <w:sz w:val="28"/>
          <w:szCs w:val="28"/>
        </w:rPr>
      </w:pPr>
      <w:r>
        <w:rPr>
          <w:color w:val="000000" w:themeColor="text1"/>
          <w:sz w:val="28"/>
          <w:szCs w:val="28"/>
        </w:rPr>
        <w:t xml:space="preserve">9.10 </w:t>
      </w:r>
      <w:r w:rsidR="005D7374" w:rsidRPr="00F53C94">
        <w:rPr>
          <w:color w:val="000000" w:themeColor="text1"/>
          <w:sz w:val="28"/>
          <w:szCs w:val="28"/>
        </w:rPr>
        <w:t>Договор по результатам закупки</w:t>
      </w:r>
      <w:r w:rsidR="001E726D" w:rsidRPr="00F53C94">
        <w:rPr>
          <w:color w:val="000000" w:themeColor="text1"/>
          <w:sz w:val="28"/>
          <w:szCs w:val="28"/>
        </w:rPr>
        <w:t xml:space="preserve">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закупки. </w:t>
      </w:r>
    </w:p>
    <w:p w:rsidR="00FB6616" w:rsidRPr="00F53C94" w:rsidRDefault="00FB6616" w:rsidP="004D34DD">
      <w:pPr>
        <w:spacing w:line="276" w:lineRule="auto"/>
        <w:ind w:left="-142"/>
        <w:jc w:val="both"/>
        <w:rPr>
          <w:b/>
          <w:bCs/>
          <w:color w:val="000000" w:themeColor="text1"/>
          <w:sz w:val="28"/>
          <w:szCs w:val="28"/>
        </w:rPr>
      </w:pPr>
    </w:p>
    <w:p w:rsidR="00C63006" w:rsidRPr="00F53C94" w:rsidRDefault="00C63006" w:rsidP="006E6080">
      <w:pPr>
        <w:jc w:val="both"/>
        <w:rPr>
          <w:rFonts w:eastAsia="MS Mincho"/>
          <w:color w:val="000000" w:themeColor="text1"/>
          <w:sz w:val="28"/>
          <w:szCs w:val="28"/>
        </w:rPr>
      </w:pPr>
    </w:p>
    <w:p w:rsidR="000A0731" w:rsidRPr="00F53C94" w:rsidRDefault="006E6080" w:rsidP="001B1B00">
      <w:pPr>
        <w:ind w:left="5670"/>
        <w:jc w:val="both"/>
        <w:rPr>
          <w:rFonts w:eastAsia="MS Mincho"/>
          <w:color w:val="000000" w:themeColor="text1"/>
          <w:sz w:val="28"/>
          <w:szCs w:val="28"/>
        </w:rPr>
      </w:pPr>
      <w:r w:rsidRPr="00F53C94">
        <w:rPr>
          <w:rFonts w:eastAsia="MS Mincho"/>
          <w:color w:val="000000" w:themeColor="text1"/>
          <w:sz w:val="28"/>
          <w:szCs w:val="28"/>
        </w:rPr>
        <w:t xml:space="preserve">       </w:t>
      </w:r>
    </w:p>
    <w:p w:rsidR="00BD2BD0" w:rsidRPr="00F53C94" w:rsidRDefault="000A0731" w:rsidP="001B1B00">
      <w:pPr>
        <w:ind w:left="5670"/>
        <w:jc w:val="both"/>
        <w:rPr>
          <w:rFonts w:ascii="Sylfaen" w:eastAsia="MS Mincho" w:hAnsi="Sylfaen"/>
          <w:color w:val="000000" w:themeColor="text1"/>
          <w:sz w:val="28"/>
          <w:szCs w:val="28"/>
          <w:lang w:val="hy-AM"/>
        </w:rPr>
      </w:pPr>
      <w:r w:rsidRPr="00F53C94">
        <w:rPr>
          <w:rFonts w:ascii="Sylfaen" w:eastAsia="MS Mincho" w:hAnsi="Sylfaen"/>
          <w:color w:val="000000" w:themeColor="text1"/>
          <w:sz w:val="28"/>
          <w:szCs w:val="28"/>
          <w:lang w:val="hy-AM"/>
        </w:rPr>
        <w:t xml:space="preserve">    </w:t>
      </w:r>
    </w:p>
    <w:p w:rsidR="00BD2BD0" w:rsidRPr="00F53C94" w:rsidRDefault="00BD2BD0">
      <w:pPr>
        <w:spacing w:after="200" w:line="276" w:lineRule="auto"/>
        <w:rPr>
          <w:rFonts w:ascii="Sylfaen" w:eastAsia="MS Mincho" w:hAnsi="Sylfaen"/>
          <w:color w:val="000000" w:themeColor="text1"/>
          <w:sz w:val="28"/>
          <w:szCs w:val="28"/>
          <w:lang w:val="hy-AM"/>
        </w:rPr>
      </w:pPr>
      <w:r w:rsidRPr="00F53C94">
        <w:rPr>
          <w:rFonts w:ascii="Sylfaen" w:eastAsia="MS Mincho" w:hAnsi="Sylfaen"/>
          <w:color w:val="000000" w:themeColor="text1"/>
          <w:sz w:val="28"/>
          <w:szCs w:val="28"/>
          <w:lang w:val="hy-AM"/>
        </w:rPr>
        <w:br w:type="page"/>
      </w:r>
    </w:p>
    <w:p w:rsidR="001B1B00" w:rsidRPr="00F53C94" w:rsidRDefault="000A0731" w:rsidP="001B1B00">
      <w:pPr>
        <w:ind w:left="5670"/>
        <w:jc w:val="both"/>
        <w:rPr>
          <w:rFonts w:eastAsia="MS Mincho"/>
          <w:color w:val="000000" w:themeColor="text1"/>
          <w:sz w:val="28"/>
          <w:szCs w:val="28"/>
        </w:rPr>
      </w:pPr>
      <w:r w:rsidRPr="00F53C94">
        <w:rPr>
          <w:rFonts w:ascii="Sylfaen" w:eastAsia="MS Mincho" w:hAnsi="Sylfaen"/>
          <w:color w:val="000000" w:themeColor="text1"/>
          <w:sz w:val="28"/>
          <w:szCs w:val="28"/>
          <w:lang w:val="hy-AM"/>
        </w:rPr>
        <w:lastRenderedPageBreak/>
        <w:t xml:space="preserve">  </w:t>
      </w:r>
      <w:r w:rsidR="006E6080" w:rsidRPr="00F53C94">
        <w:rPr>
          <w:rFonts w:eastAsia="MS Mincho"/>
          <w:color w:val="000000" w:themeColor="text1"/>
          <w:sz w:val="28"/>
          <w:szCs w:val="28"/>
        </w:rPr>
        <w:t xml:space="preserve"> </w:t>
      </w:r>
      <w:r w:rsidR="00D2615D" w:rsidRPr="00F53C94">
        <w:rPr>
          <w:rFonts w:eastAsia="MS Mincho"/>
          <w:color w:val="000000" w:themeColor="text1"/>
          <w:sz w:val="28"/>
          <w:szCs w:val="28"/>
        </w:rPr>
        <w:t xml:space="preserve">  </w:t>
      </w:r>
      <w:r w:rsidR="006E6080" w:rsidRPr="00F53C94">
        <w:rPr>
          <w:rFonts w:eastAsia="MS Mincho"/>
          <w:color w:val="000000" w:themeColor="text1"/>
          <w:sz w:val="28"/>
          <w:szCs w:val="28"/>
        </w:rPr>
        <w:t xml:space="preserve">  </w:t>
      </w:r>
      <w:r w:rsidR="00F22069" w:rsidRPr="00F53C94">
        <w:rPr>
          <w:rFonts w:eastAsia="MS Mincho"/>
          <w:color w:val="000000" w:themeColor="text1"/>
          <w:sz w:val="28"/>
          <w:szCs w:val="28"/>
        </w:rPr>
        <w:t>П</w:t>
      </w:r>
      <w:r w:rsidR="001B1B00" w:rsidRPr="00F53C94">
        <w:rPr>
          <w:rFonts w:eastAsia="MS Mincho"/>
          <w:color w:val="000000" w:themeColor="text1"/>
          <w:sz w:val="28"/>
          <w:szCs w:val="28"/>
        </w:rPr>
        <w:t>риложение № 1</w:t>
      </w:r>
    </w:p>
    <w:p w:rsidR="001B1B00" w:rsidRPr="00F53C94" w:rsidRDefault="006E6080" w:rsidP="001B1B00">
      <w:pPr>
        <w:ind w:left="5670"/>
        <w:rPr>
          <w:color w:val="000000" w:themeColor="text1"/>
          <w:sz w:val="28"/>
          <w:szCs w:val="28"/>
        </w:rPr>
      </w:pPr>
      <w:r w:rsidRPr="00F53C94">
        <w:rPr>
          <w:color w:val="000000" w:themeColor="text1"/>
          <w:sz w:val="28"/>
          <w:szCs w:val="28"/>
        </w:rPr>
        <w:t xml:space="preserve">          </w:t>
      </w:r>
      <w:r w:rsidR="001B1B00" w:rsidRPr="00F53C94">
        <w:rPr>
          <w:color w:val="000000" w:themeColor="text1"/>
          <w:sz w:val="28"/>
          <w:szCs w:val="28"/>
        </w:rPr>
        <w:t>к документации</w:t>
      </w:r>
    </w:p>
    <w:p w:rsidR="001B1B00" w:rsidRPr="00F53C94" w:rsidRDefault="001B1B00" w:rsidP="001B72CA">
      <w:pPr>
        <w:ind w:left="5670"/>
        <w:jc w:val="both"/>
        <w:rPr>
          <w:rFonts w:eastAsia="MS Mincho"/>
          <w:color w:val="000000" w:themeColor="text1"/>
          <w:sz w:val="28"/>
          <w:szCs w:val="28"/>
        </w:rPr>
      </w:pPr>
    </w:p>
    <w:p w:rsidR="00526B4A" w:rsidRPr="00F53C94" w:rsidRDefault="00526B4A" w:rsidP="008823C7">
      <w:pPr>
        <w:jc w:val="both"/>
        <w:rPr>
          <w:rFonts w:eastAsia="MS Mincho"/>
          <w:color w:val="000000" w:themeColor="text1"/>
          <w:sz w:val="28"/>
          <w:szCs w:val="28"/>
        </w:rPr>
      </w:pPr>
    </w:p>
    <w:p w:rsidR="0051681C" w:rsidRPr="00F53C94" w:rsidRDefault="001B1B00" w:rsidP="0051681C">
      <w:pPr>
        <w:spacing w:line="276" w:lineRule="auto"/>
        <w:jc w:val="center"/>
        <w:rPr>
          <w:bCs/>
          <w:color w:val="000000" w:themeColor="text1"/>
          <w:sz w:val="32"/>
          <w:szCs w:val="32"/>
        </w:rPr>
      </w:pPr>
      <w:r w:rsidRPr="00F53C94">
        <w:rPr>
          <w:bCs/>
          <w:color w:val="000000" w:themeColor="text1"/>
          <w:sz w:val="32"/>
          <w:szCs w:val="32"/>
        </w:rPr>
        <w:t>Техническое задание</w:t>
      </w:r>
      <w:r w:rsidR="0051681C" w:rsidRPr="00F53C94">
        <w:rPr>
          <w:bCs/>
          <w:color w:val="000000" w:themeColor="text1"/>
          <w:sz w:val="32"/>
          <w:szCs w:val="32"/>
        </w:rPr>
        <w:t xml:space="preserve"> на предоставление страховых услуг</w:t>
      </w:r>
    </w:p>
    <w:p w:rsidR="0051681C" w:rsidRPr="00F53C94" w:rsidRDefault="0051681C" w:rsidP="0051681C">
      <w:pPr>
        <w:spacing w:line="276" w:lineRule="auto"/>
        <w:jc w:val="center"/>
        <w:rPr>
          <w:rFonts w:eastAsia="Calibri"/>
          <w:b/>
          <w:color w:val="000000" w:themeColor="text1"/>
          <w:sz w:val="16"/>
          <w:szCs w:val="16"/>
          <w:lang w:eastAsia="en-US"/>
        </w:rPr>
      </w:pPr>
    </w:p>
    <w:p w:rsidR="00580FBA"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Наименование предоставляемых услуг:</w:t>
      </w:r>
      <w:r w:rsidRPr="00F53C94">
        <w:rPr>
          <w:rFonts w:eastAsia="Calibri"/>
          <w:b/>
          <w:color w:val="000000" w:themeColor="text1"/>
          <w:szCs w:val="28"/>
          <w:lang w:eastAsia="en-US"/>
        </w:rPr>
        <w:t xml:space="preserve"> </w:t>
      </w:r>
    </w:p>
    <w:p w:rsidR="00580FBA" w:rsidRPr="009C20FF" w:rsidRDefault="00580FBA" w:rsidP="009C20FF">
      <w:pPr>
        <w:pStyle w:val="a6"/>
        <w:spacing w:line="276" w:lineRule="auto"/>
        <w:ind w:left="0"/>
        <w:jc w:val="both"/>
        <w:rPr>
          <w:rFonts w:eastAsia="Calibri"/>
          <w:color w:val="000000" w:themeColor="text1"/>
          <w:sz w:val="28"/>
          <w:szCs w:val="28"/>
          <w:lang w:eastAsia="en-US"/>
        </w:rPr>
      </w:pPr>
      <w:r w:rsidRPr="00F53C94">
        <w:rPr>
          <w:rFonts w:eastAsia="Calibri"/>
          <w:b/>
          <w:color w:val="000000" w:themeColor="text1"/>
          <w:szCs w:val="28"/>
          <w:lang w:eastAsia="en-US"/>
        </w:rPr>
        <w:t xml:space="preserve">            </w:t>
      </w:r>
      <w:r w:rsidRPr="00F53C94">
        <w:rPr>
          <w:color w:val="000000" w:themeColor="text1"/>
          <w:sz w:val="28"/>
          <w:szCs w:val="28"/>
        </w:rPr>
        <w:t xml:space="preserve">«Оказание услуг по страхованию автомобилей </w:t>
      </w:r>
      <w:r w:rsidR="00D41BBC">
        <w:rPr>
          <w:color w:val="000000" w:themeColor="text1"/>
          <w:sz w:val="28"/>
          <w:szCs w:val="28"/>
        </w:rPr>
        <w:t>«</w:t>
      </w:r>
      <w:r w:rsidRPr="00F53C94">
        <w:rPr>
          <w:color w:val="000000" w:themeColor="text1"/>
          <w:sz w:val="28"/>
          <w:szCs w:val="28"/>
        </w:rPr>
        <w:t>КАСКО»</w:t>
      </w:r>
      <w:r w:rsidR="00D41BBC">
        <w:rPr>
          <w:color w:val="000000" w:themeColor="text1"/>
          <w:sz w:val="28"/>
          <w:szCs w:val="28"/>
        </w:rPr>
        <w:t xml:space="preserve">, количество а/м </w:t>
      </w:r>
      <w:r w:rsidR="002A08AF">
        <w:rPr>
          <w:color w:val="000000" w:themeColor="text1"/>
          <w:sz w:val="28"/>
          <w:szCs w:val="28"/>
        </w:rPr>
        <w:t>38</w:t>
      </w:r>
      <w:r w:rsidR="00D41BBC">
        <w:rPr>
          <w:color w:val="000000" w:themeColor="text1"/>
          <w:sz w:val="28"/>
          <w:szCs w:val="28"/>
        </w:rPr>
        <w:t xml:space="preserve"> ед.</w:t>
      </w:r>
      <w:r w:rsidRPr="00F53C94">
        <w:rPr>
          <w:color w:val="000000" w:themeColor="text1"/>
          <w:sz w:val="28"/>
          <w:szCs w:val="28"/>
        </w:rPr>
        <w:t>;</w:t>
      </w:r>
    </w:p>
    <w:p w:rsidR="00F21866" w:rsidRPr="00F53C94" w:rsidRDefault="00726404" w:rsidP="00E112FF">
      <w:pPr>
        <w:pStyle w:val="a6"/>
        <w:numPr>
          <w:ilvl w:val="0"/>
          <w:numId w:val="18"/>
        </w:numPr>
        <w:spacing w:line="276" w:lineRule="auto"/>
        <w:ind w:left="0" w:firstLine="0"/>
        <w:jc w:val="both"/>
        <w:rPr>
          <w:b/>
          <w:bCs/>
          <w:color w:val="000000" w:themeColor="text1"/>
          <w:sz w:val="28"/>
          <w:szCs w:val="28"/>
        </w:rPr>
      </w:pPr>
      <w:r w:rsidRPr="00F53C94">
        <w:rPr>
          <w:b/>
          <w:bCs/>
          <w:color w:val="000000" w:themeColor="text1"/>
          <w:sz w:val="28"/>
          <w:szCs w:val="28"/>
        </w:rPr>
        <w:t xml:space="preserve">Объекты страхования: </w:t>
      </w:r>
    </w:p>
    <w:p w:rsidR="0051681C" w:rsidRPr="00F53C94" w:rsidRDefault="009C20FF" w:rsidP="00E112FF">
      <w:pPr>
        <w:spacing w:line="276" w:lineRule="auto"/>
        <w:ind w:firstLine="709"/>
        <w:jc w:val="both"/>
        <w:rPr>
          <w:bCs/>
          <w:color w:val="000000" w:themeColor="text1"/>
          <w:sz w:val="28"/>
          <w:szCs w:val="28"/>
        </w:rPr>
      </w:pPr>
      <w:r>
        <w:rPr>
          <w:color w:val="000000" w:themeColor="text1"/>
          <w:sz w:val="28"/>
          <w:szCs w:val="28"/>
        </w:rPr>
        <w:t>Д</w:t>
      </w:r>
      <w:r w:rsidR="002B4E3B" w:rsidRPr="00F53C94">
        <w:rPr>
          <w:color w:val="000000" w:themeColor="text1"/>
          <w:sz w:val="28"/>
          <w:szCs w:val="28"/>
        </w:rPr>
        <w:t>обровольное</w:t>
      </w:r>
      <w:r w:rsidR="002B4E3B" w:rsidRPr="00F53C94">
        <w:rPr>
          <w:color w:val="000000" w:themeColor="text1"/>
        </w:rPr>
        <w:t xml:space="preserve"> </w:t>
      </w:r>
      <w:r w:rsidR="002B4E3B" w:rsidRPr="00F53C94">
        <w:rPr>
          <w:bCs/>
          <w:color w:val="000000" w:themeColor="text1"/>
          <w:sz w:val="28"/>
          <w:szCs w:val="28"/>
        </w:rPr>
        <w:t>страхование транспортных средств (автомобилей) и сопутствующих рисков</w:t>
      </w:r>
      <w:r w:rsidR="00726404" w:rsidRPr="00F53C94">
        <w:rPr>
          <w:bCs/>
          <w:color w:val="000000" w:themeColor="text1"/>
          <w:sz w:val="28"/>
          <w:szCs w:val="28"/>
        </w:rPr>
        <w:t>;</w:t>
      </w:r>
    </w:p>
    <w:p w:rsidR="0051681C" w:rsidRPr="00F53C94" w:rsidRDefault="002B4E3B" w:rsidP="00E112FF">
      <w:pPr>
        <w:pStyle w:val="a6"/>
        <w:tabs>
          <w:tab w:val="left" w:pos="3408"/>
        </w:tabs>
        <w:spacing w:line="276" w:lineRule="auto"/>
        <w:ind w:left="0"/>
        <w:jc w:val="both"/>
        <w:rPr>
          <w:rFonts w:eastAsia="Calibri"/>
          <w:color w:val="000000" w:themeColor="text1"/>
          <w:sz w:val="6"/>
          <w:szCs w:val="6"/>
          <w:lang w:eastAsia="en-US"/>
        </w:rPr>
      </w:pPr>
      <w:r w:rsidRPr="00F53C94">
        <w:rPr>
          <w:rFonts w:eastAsia="Calibri"/>
          <w:color w:val="000000" w:themeColor="text1"/>
          <w:sz w:val="6"/>
          <w:szCs w:val="6"/>
          <w:lang w:eastAsia="en-US"/>
        </w:rPr>
        <w:tab/>
      </w:r>
    </w:p>
    <w:p w:rsidR="0051681C" w:rsidRPr="00F53C94" w:rsidRDefault="0051681C" w:rsidP="00E112FF">
      <w:pPr>
        <w:pStyle w:val="a6"/>
        <w:spacing w:line="276" w:lineRule="auto"/>
        <w:ind w:left="0"/>
        <w:jc w:val="both"/>
        <w:rPr>
          <w:rFonts w:eastAsia="Calibri"/>
          <w:color w:val="000000" w:themeColor="text1"/>
          <w:sz w:val="6"/>
          <w:szCs w:val="6"/>
          <w:lang w:eastAsia="en-US"/>
        </w:rPr>
      </w:pPr>
    </w:p>
    <w:p w:rsidR="0051681C" w:rsidRPr="00F53C94" w:rsidRDefault="0051681C" w:rsidP="00E112FF">
      <w:pPr>
        <w:pStyle w:val="a6"/>
        <w:spacing w:line="276" w:lineRule="auto"/>
        <w:ind w:left="0"/>
        <w:jc w:val="both"/>
        <w:rPr>
          <w:rFonts w:eastAsia="Calibri"/>
          <w:color w:val="000000" w:themeColor="text1"/>
          <w:sz w:val="6"/>
          <w:szCs w:val="6"/>
          <w:lang w:eastAsia="en-US"/>
        </w:rPr>
      </w:pP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Место предоставления услуг: </w:t>
      </w:r>
      <w:r w:rsidRPr="00F53C94">
        <w:rPr>
          <w:rFonts w:eastAsia="Calibri"/>
          <w:color w:val="000000" w:themeColor="text1"/>
          <w:sz w:val="28"/>
          <w:szCs w:val="28"/>
          <w:lang w:eastAsia="en-US"/>
        </w:rPr>
        <w:t>г. Ереван, ЗАО «ЮКЖД».</w:t>
      </w:r>
    </w:p>
    <w:p w:rsidR="0051681C" w:rsidRPr="00F53C94" w:rsidRDefault="0051681C" w:rsidP="00E112FF">
      <w:pPr>
        <w:pStyle w:val="a6"/>
        <w:spacing w:line="276" w:lineRule="auto"/>
        <w:jc w:val="both"/>
        <w:rPr>
          <w:rFonts w:eastAsia="Calibri"/>
          <w:b/>
          <w:color w:val="000000" w:themeColor="text1"/>
          <w:sz w:val="6"/>
          <w:szCs w:val="6"/>
          <w:lang w:eastAsia="en-US"/>
        </w:rPr>
      </w:pP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Условия предоставления услуг: </w:t>
      </w:r>
      <w:r w:rsidRPr="00F53C94">
        <w:rPr>
          <w:color w:val="000000" w:themeColor="text1"/>
          <w:sz w:val="28"/>
          <w:szCs w:val="28"/>
        </w:rPr>
        <w:t>Лицензия</w:t>
      </w:r>
      <w:r w:rsidR="00E72A97" w:rsidRPr="00F53C94">
        <w:rPr>
          <w:color w:val="000000" w:themeColor="text1"/>
          <w:sz w:val="28"/>
          <w:szCs w:val="28"/>
        </w:rPr>
        <w:t>, выданная Центральным банком РА</w:t>
      </w:r>
      <w:r w:rsidRPr="00F53C94">
        <w:rPr>
          <w:color w:val="000000" w:themeColor="text1"/>
          <w:sz w:val="28"/>
          <w:szCs w:val="28"/>
        </w:rPr>
        <w:t xml:space="preserve"> на осуществление страховой деятельности</w:t>
      </w:r>
      <w:r w:rsidRPr="00F53C94">
        <w:rPr>
          <w:rFonts w:eastAsia="Calibri"/>
          <w:color w:val="000000" w:themeColor="text1"/>
          <w:sz w:val="28"/>
          <w:szCs w:val="28"/>
          <w:lang w:eastAsia="en-US"/>
        </w:rPr>
        <w:t>.</w:t>
      </w:r>
    </w:p>
    <w:p w:rsidR="0051681C" w:rsidRPr="00F53C94" w:rsidRDefault="002B2CC1"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Страховой</w:t>
      </w:r>
      <w:r w:rsidR="0051681C" w:rsidRPr="00F53C94">
        <w:rPr>
          <w:rFonts w:eastAsia="Calibri"/>
          <w:b/>
          <w:color w:val="000000" w:themeColor="text1"/>
          <w:sz w:val="28"/>
          <w:szCs w:val="28"/>
          <w:lang w:eastAsia="en-US"/>
        </w:rPr>
        <w:t xml:space="preserve"> </w:t>
      </w:r>
      <w:r w:rsidRPr="00F53C94">
        <w:rPr>
          <w:rFonts w:eastAsia="Calibri"/>
          <w:b/>
          <w:color w:val="000000" w:themeColor="text1"/>
          <w:sz w:val="28"/>
          <w:szCs w:val="28"/>
          <w:lang w:eastAsia="en-US"/>
        </w:rPr>
        <w:t>взнос</w:t>
      </w:r>
      <w:r w:rsidR="00CE72B2" w:rsidRPr="00F53C94">
        <w:rPr>
          <w:rFonts w:eastAsia="Calibri"/>
          <w:b/>
          <w:color w:val="000000" w:themeColor="text1"/>
          <w:sz w:val="28"/>
          <w:szCs w:val="28"/>
          <w:lang w:eastAsia="en-US"/>
        </w:rPr>
        <w:t xml:space="preserve"> (премия)</w:t>
      </w:r>
      <w:r w:rsidR="0051681C" w:rsidRPr="00F53C94">
        <w:rPr>
          <w:rFonts w:eastAsia="Calibri"/>
          <w:b/>
          <w:color w:val="000000" w:themeColor="text1"/>
          <w:sz w:val="28"/>
          <w:szCs w:val="28"/>
          <w:lang w:eastAsia="en-US"/>
        </w:rPr>
        <w:t xml:space="preserve"> и страховая сумма</w:t>
      </w:r>
      <w:r w:rsidR="00726404" w:rsidRPr="00F53C94">
        <w:rPr>
          <w:rFonts w:eastAsia="Calibri"/>
          <w:b/>
          <w:color w:val="000000" w:themeColor="text1"/>
          <w:sz w:val="28"/>
          <w:szCs w:val="28"/>
          <w:lang w:eastAsia="en-US"/>
        </w:rPr>
        <w:t>:</w:t>
      </w:r>
      <w:r w:rsidR="0051681C" w:rsidRPr="00F53C94">
        <w:rPr>
          <w:rFonts w:eastAsia="Calibri"/>
          <w:color w:val="000000" w:themeColor="text1"/>
          <w:sz w:val="28"/>
          <w:szCs w:val="28"/>
          <w:lang w:eastAsia="en-US"/>
        </w:rPr>
        <w:t xml:space="preserve"> </w:t>
      </w:r>
    </w:p>
    <w:p w:rsidR="00726404" w:rsidRPr="00F53C94" w:rsidRDefault="008823C7" w:rsidP="00E112FF">
      <w:pPr>
        <w:spacing w:line="276" w:lineRule="auto"/>
        <w:ind w:firstLine="709"/>
        <w:jc w:val="both"/>
        <w:rPr>
          <w:color w:val="000000" w:themeColor="text1"/>
          <w:sz w:val="28"/>
          <w:szCs w:val="28"/>
        </w:rPr>
      </w:pPr>
      <w:r w:rsidRPr="008823C7">
        <w:rPr>
          <w:color w:val="000000"/>
          <w:sz w:val="28"/>
          <w:szCs w:val="28"/>
        </w:rPr>
        <w:t xml:space="preserve">Начальный (максимальный) размер страхового взноса (премии) за оказание услуг установлен в соответствии с тарифами и правилами, утвержденными Центральным Банком Республики Армения и Советом Бюро автостраховщиков РА, при этом начальная (максимальная) цена составляет: </w:t>
      </w:r>
      <w:r w:rsidR="00BA7F57" w:rsidRPr="008823C7">
        <w:rPr>
          <w:color w:val="000000" w:themeColor="text1"/>
          <w:sz w:val="28"/>
          <w:szCs w:val="28"/>
        </w:rPr>
        <w:t>2</w:t>
      </w:r>
      <w:r w:rsidRPr="008823C7">
        <w:rPr>
          <w:color w:val="000000" w:themeColor="text1"/>
          <w:sz w:val="28"/>
          <w:szCs w:val="28"/>
        </w:rPr>
        <w:t> </w:t>
      </w:r>
      <w:r w:rsidR="00BA7F57" w:rsidRPr="008823C7">
        <w:rPr>
          <w:color w:val="000000" w:themeColor="text1"/>
          <w:sz w:val="28"/>
          <w:szCs w:val="28"/>
        </w:rPr>
        <w:t>4</w:t>
      </w:r>
      <w:r w:rsidRPr="008823C7">
        <w:rPr>
          <w:color w:val="000000" w:themeColor="text1"/>
          <w:sz w:val="28"/>
          <w:szCs w:val="28"/>
        </w:rPr>
        <w:t xml:space="preserve">59 000 </w:t>
      </w:r>
      <w:r w:rsidR="00784B2E" w:rsidRPr="00973F57">
        <w:rPr>
          <w:bCs/>
          <w:sz w:val="28"/>
          <w:szCs w:val="28"/>
        </w:rPr>
        <w:t>(</w:t>
      </w:r>
      <w:r w:rsidR="00784B2E">
        <w:rPr>
          <w:bCs/>
          <w:sz w:val="28"/>
          <w:szCs w:val="28"/>
        </w:rPr>
        <w:t>д</w:t>
      </w:r>
      <w:r w:rsidR="00784B2E" w:rsidRPr="00973F57">
        <w:rPr>
          <w:bCs/>
          <w:sz w:val="28"/>
          <w:szCs w:val="28"/>
        </w:rPr>
        <w:t>ва миллиона четыреста пятьдесят девять тысяч)</w:t>
      </w:r>
      <w:r w:rsidR="00784B2E">
        <w:rPr>
          <w:bCs/>
          <w:sz w:val="28"/>
          <w:szCs w:val="28"/>
        </w:rPr>
        <w:t xml:space="preserve"> </w:t>
      </w:r>
      <w:r w:rsidR="009A1C5B" w:rsidRPr="008823C7">
        <w:rPr>
          <w:color w:val="000000" w:themeColor="text1"/>
          <w:sz w:val="28"/>
          <w:szCs w:val="28"/>
        </w:rPr>
        <w:t xml:space="preserve">драм </w:t>
      </w:r>
      <w:r w:rsidR="00000E3A" w:rsidRPr="008823C7">
        <w:rPr>
          <w:color w:val="000000" w:themeColor="text1"/>
          <w:sz w:val="28"/>
          <w:szCs w:val="28"/>
        </w:rPr>
        <w:t>РА.</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 xml:space="preserve">Срок предоставления услуг: </w:t>
      </w:r>
      <w:r w:rsidR="008823C7" w:rsidRPr="008D76CB">
        <w:rPr>
          <w:rFonts w:eastAsia="Calibri"/>
          <w:color w:val="000000"/>
          <w:sz w:val="28"/>
          <w:szCs w:val="28"/>
          <w:lang w:eastAsia="en-US"/>
        </w:rPr>
        <w:t>1</w:t>
      </w:r>
      <w:r w:rsidR="008823C7">
        <w:rPr>
          <w:rFonts w:eastAsia="Calibri"/>
          <w:color w:val="000000"/>
          <w:sz w:val="28"/>
          <w:szCs w:val="28"/>
          <w:lang w:eastAsia="en-US"/>
        </w:rPr>
        <w:t xml:space="preserve"> (один) календарный год.</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Перечень объектов, подлежащих страхованию:</w:t>
      </w:r>
    </w:p>
    <w:p w:rsidR="0051681C" w:rsidRPr="008823C7" w:rsidRDefault="008823C7" w:rsidP="00E112FF">
      <w:pPr>
        <w:pStyle w:val="a6"/>
        <w:spacing w:line="276" w:lineRule="auto"/>
        <w:ind w:left="0"/>
        <w:jc w:val="both"/>
        <w:rPr>
          <w:b/>
          <w:bCs/>
          <w:color w:val="000000" w:themeColor="text1"/>
          <w:sz w:val="28"/>
          <w:szCs w:val="28"/>
        </w:rPr>
      </w:pPr>
      <w:r>
        <w:rPr>
          <w:bCs/>
          <w:color w:val="000000" w:themeColor="text1"/>
          <w:sz w:val="28"/>
          <w:szCs w:val="28"/>
        </w:rPr>
        <w:t>П</w:t>
      </w:r>
      <w:r w:rsidR="00034713" w:rsidRPr="00F53C94">
        <w:rPr>
          <w:bCs/>
          <w:color w:val="000000" w:themeColor="text1"/>
          <w:sz w:val="28"/>
          <w:szCs w:val="28"/>
        </w:rPr>
        <w:t>еречень ТС, указанны</w:t>
      </w:r>
      <w:r w:rsidR="00784B2E">
        <w:rPr>
          <w:bCs/>
          <w:color w:val="000000" w:themeColor="text1"/>
          <w:sz w:val="28"/>
          <w:szCs w:val="28"/>
        </w:rPr>
        <w:t>е</w:t>
      </w:r>
      <w:r w:rsidR="00034713" w:rsidRPr="00F53C94">
        <w:rPr>
          <w:bCs/>
          <w:color w:val="000000" w:themeColor="text1"/>
          <w:sz w:val="28"/>
          <w:szCs w:val="28"/>
        </w:rPr>
        <w:t xml:space="preserve"> в Приложении № </w:t>
      </w:r>
      <w:r w:rsidR="00BA7F57" w:rsidRPr="00F53C94">
        <w:rPr>
          <w:bCs/>
          <w:color w:val="000000" w:themeColor="text1"/>
          <w:sz w:val="28"/>
          <w:szCs w:val="28"/>
        </w:rPr>
        <w:t>2</w:t>
      </w:r>
      <w:r>
        <w:rPr>
          <w:bCs/>
          <w:color w:val="000000" w:themeColor="text1"/>
          <w:sz w:val="28"/>
          <w:szCs w:val="28"/>
        </w:rPr>
        <w:t>.</w:t>
      </w:r>
    </w:p>
    <w:p w:rsidR="0051681C" w:rsidRPr="00F53C94" w:rsidRDefault="0051681C" w:rsidP="00E112FF">
      <w:pPr>
        <w:pStyle w:val="a6"/>
        <w:numPr>
          <w:ilvl w:val="0"/>
          <w:numId w:val="18"/>
        </w:numPr>
        <w:spacing w:line="276" w:lineRule="auto"/>
        <w:ind w:left="0" w:firstLine="0"/>
        <w:jc w:val="both"/>
        <w:rPr>
          <w:rFonts w:eastAsia="Calibri"/>
          <w:color w:val="000000" w:themeColor="text1"/>
          <w:sz w:val="28"/>
          <w:szCs w:val="28"/>
          <w:lang w:eastAsia="en-US"/>
        </w:rPr>
      </w:pPr>
      <w:r w:rsidRPr="00F53C94">
        <w:rPr>
          <w:rFonts w:eastAsia="Calibri"/>
          <w:b/>
          <w:color w:val="000000" w:themeColor="text1"/>
          <w:sz w:val="28"/>
          <w:szCs w:val="28"/>
          <w:lang w:eastAsia="en-US"/>
        </w:rPr>
        <w:t>Требования к качеству предоставляемых услуг:</w:t>
      </w:r>
    </w:p>
    <w:p w:rsidR="0051681C" w:rsidRPr="00F53C94" w:rsidRDefault="0051681C" w:rsidP="00E112FF">
      <w:pPr>
        <w:pStyle w:val="a6"/>
        <w:spacing w:line="276" w:lineRule="auto"/>
        <w:ind w:left="0"/>
        <w:jc w:val="both"/>
        <w:rPr>
          <w:rFonts w:eastAsia="Calibri"/>
          <w:color w:val="000000" w:themeColor="text1"/>
          <w:sz w:val="28"/>
          <w:szCs w:val="28"/>
          <w:lang w:eastAsia="en-US"/>
        </w:rPr>
      </w:pPr>
      <w:r w:rsidRPr="00F53C94">
        <w:rPr>
          <w:rFonts w:eastAsia="Calibri"/>
          <w:color w:val="000000" w:themeColor="text1"/>
          <w:sz w:val="28"/>
          <w:szCs w:val="28"/>
          <w:lang w:eastAsia="en-US"/>
        </w:rPr>
        <w:t xml:space="preserve">Своевременное исполнение обязательств </w:t>
      </w:r>
      <w:r w:rsidR="00CE66BB" w:rsidRPr="00F53C94">
        <w:rPr>
          <w:rFonts w:eastAsia="Calibri"/>
          <w:color w:val="000000" w:themeColor="text1"/>
          <w:sz w:val="28"/>
          <w:szCs w:val="28"/>
          <w:lang w:eastAsia="en-US"/>
        </w:rPr>
        <w:t>по урегулированию ущерба;</w:t>
      </w:r>
    </w:p>
    <w:p w:rsidR="0051681C" w:rsidRPr="00F53C94" w:rsidRDefault="0051681C" w:rsidP="00E112FF">
      <w:pPr>
        <w:pStyle w:val="a6"/>
        <w:spacing w:line="276" w:lineRule="auto"/>
        <w:ind w:left="0"/>
        <w:jc w:val="both"/>
        <w:rPr>
          <w:rFonts w:eastAsia="MS Mincho"/>
          <w:color w:val="000000" w:themeColor="text1"/>
          <w:sz w:val="28"/>
          <w:szCs w:val="28"/>
        </w:rPr>
      </w:pPr>
      <w:r w:rsidRPr="00F53C94">
        <w:rPr>
          <w:rFonts w:eastAsia="MS Mincho"/>
          <w:color w:val="000000" w:themeColor="text1"/>
          <w:sz w:val="28"/>
          <w:szCs w:val="28"/>
        </w:rPr>
        <w:t>Наличие квалифицированных и сертифицированных специалистов</w:t>
      </w:r>
      <w:r w:rsidR="00CE66BB" w:rsidRPr="00F53C94">
        <w:rPr>
          <w:rFonts w:eastAsia="MS Mincho"/>
          <w:color w:val="000000" w:themeColor="text1"/>
          <w:sz w:val="28"/>
          <w:szCs w:val="28"/>
        </w:rPr>
        <w:t>;</w:t>
      </w:r>
    </w:p>
    <w:p w:rsidR="00CE66BB" w:rsidRPr="00F53C94" w:rsidRDefault="00CE66BB" w:rsidP="00E112FF">
      <w:pPr>
        <w:pStyle w:val="a9"/>
        <w:spacing w:line="276" w:lineRule="auto"/>
        <w:ind w:firstLine="0"/>
        <w:rPr>
          <w:color w:val="000000" w:themeColor="text1"/>
          <w:sz w:val="28"/>
          <w:szCs w:val="28"/>
        </w:rPr>
      </w:pPr>
      <w:r w:rsidRPr="00F53C94">
        <w:rPr>
          <w:color w:val="000000" w:themeColor="text1"/>
          <w:sz w:val="28"/>
          <w:szCs w:val="28"/>
        </w:rPr>
        <w:t>Наличие у Участника круглосуточной диспетчерской службы по сопровождению страховых случаев;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Наличие у Участника возможности бесплатной доставки страховых полисов;</w:t>
      </w:r>
    </w:p>
    <w:p w:rsidR="00CE66BB" w:rsidRPr="00F53C94" w:rsidRDefault="00CE66BB" w:rsidP="00AA51B4">
      <w:pPr>
        <w:pStyle w:val="a9"/>
        <w:spacing w:line="276" w:lineRule="auto"/>
        <w:ind w:firstLine="0"/>
        <w:rPr>
          <w:color w:val="000000" w:themeColor="text1"/>
          <w:sz w:val="28"/>
          <w:szCs w:val="28"/>
        </w:rPr>
      </w:pPr>
      <w:r w:rsidRPr="00F53C94">
        <w:rPr>
          <w:color w:val="000000" w:themeColor="text1"/>
          <w:sz w:val="28"/>
          <w:szCs w:val="28"/>
        </w:rPr>
        <w:t xml:space="preserve">Урегулирование страховых случаев на территории, указанной в </w:t>
      </w:r>
      <w:r w:rsidR="00AA51B4">
        <w:rPr>
          <w:color w:val="000000" w:themeColor="text1"/>
          <w:sz w:val="28"/>
          <w:szCs w:val="28"/>
        </w:rPr>
        <w:t>п.</w:t>
      </w:r>
      <w:r w:rsidR="00D230CD">
        <w:rPr>
          <w:color w:val="000000" w:themeColor="text1"/>
          <w:sz w:val="28"/>
          <w:szCs w:val="28"/>
        </w:rPr>
        <w:t>п</w:t>
      </w:r>
      <w:r w:rsidR="008823C7">
        <w:rPr>
          <w:color w:val="000000" w:themeColor="text1"/>
          <w:sz w:val="28"/>
          <w:szCs w:val="28"/>
        </w:rPr>
        <w:t xml:space="preserve">. </w:t>
      </w:r>
      <w:r w:rsidR="00D230CD">
        <w:rPr>
          <w:color w:val="000000" w:themeColor="text1"/>
          <w:sz w:val="28"/>
          <w:szCs w:val="28"/>
        </w:rPr>
        <w:t>4.1.1-4.1.17</w:t>
      </w:r>
      <w:r w:rsidRPr="00F53C94">
        <w:rPr>
          <w:color w:val="000000" w:themeColor="text1"/>
          <w:sz w:val="28"/>
          <w:szCs w:val="28"/>
        </w:rPr>
        <w:t xml:space="preserve"> документации;</w:t>
      </w:r>
    </w:p>
    <w:p w:rsidR="00A567AD" w:rsidRPr="00F53C94" w:rsidRDefault="00A567AD" w:rsidP="00AA51B4">
      <w:pPr>
        <w:pStyle w:val="a9"/>
        <w:spacing w:line="276" w:lineRule="auto"/>
        <w:ind w:firstLine="0"/>
        <w:rPr>
          <w:color w:val="000000" w:themeColor="text1"/>
          <w:sz w:val="28"/>
          <w:szCs w:val="28"/>
        </w:rPr>
      </w:pPr>
      <w:r w:rsidRPr="00F53C94">
        <w:rPr>
          <w:bCs/>
          <w:color w:val="000000" w:themeColor="text1"/>
          <w:sz w:val="28"/>
          <w:szCs w:val="28"/>
        </w:rPr>
        <w:t>Безусловно невозмещаемая сумма (франшиза) не более 50 000 драм РА.</w:t>
      </w:r>
    </w:p>
    <w:p w:rsidR="0051681C" w:rsidRPr="00F53C94" w:rsidRDefault="0051681C" w:rsidP="00E112FF">
      <w:pPr>
        <w:pStyle w:val="a6"/>
        <w:spacing w:line="276" w:lineRule="auto"/>
        <w:ind w:left="0"/>
        <w:jc w:val="both"/>
        <w:rPr>
          <w:rFonts w:eastAsia="Calibri"/>
          <w:b/>
          <w:color w:val="000000" w:themeColor="text1"/>
          <w:sz w:val="6"/>
          <w:szCs w:val="6"/>
          <w:lang w:eastAsia="en-US"/>
        </w:rPr>
      </w:pPr>
    </w:p>
    <w:p w:rsidR="0051681C" w:rsidRPr="00F53C94" w:rsidRDefault="0051681C" w:rsidP="00E112FF">
      <w:pPr>
        <w:pStyle w:val="a6"/>
        <w:numPr>
          <w:ilvl w:val="0"/>
          <w:numId w:val="18"/>
        </w:numPr>
        <w:spacing w:line="276" w:lineRule="auto"/>
        <w:ind w:left="284"/>
        <w:jc w:val="both"/>
        <w:rPr>
          <w:rFonts w:eastAsia="Calibri"/>
          <w:b/>
          <w:color w:val="000000" w:themeColor="text1"/>
          <w:sz w:val="28"/>
          <w:szCs w:val="28"/>
          <w:lang w:eastAsia="en-US"/>
        </w:rPr>
      </w:pPr>
      <w:r w:rsidRPr="00F53C94">
        <w:rPr>
          <w:rFonts w:eastAsia="Calibri"/>
          <w:color w:val="000000" w:themeColor="text1"/>
          <w:sz w:val="28"/>
          <w:szCs w:val="28"/>
          <w:lang w:eastAsia="en-US"/>
        </w:rPr>
        <w:t xml:space="preserve"> </w:t>
      </w:r>
      <w:r w:rsidRPr="00F53C94">
        <w:rPr>
          <w:rFonts w:eastAsia="Calibri"/>
          <w:b/>
          <w:color w:val="000000" w:themeColor="text1"/>
          <w:sz w:val="28"/>
          <w:szCs w:val="28"/>
          <w:lang w:eastAsia="en-US"/>
        </w:rPr>
        <w:t>Иные требования</w:t>
      </w:r>
    </w:p>
    <w:p w:rsidR="0051681C" w:rsidRPr="00F53C94" w:rsidRDefault="0051681C" w:rsidP="00E112FF">
      <w:pPr>
        <w:spacing w:line="276" w:lineRule="auto"/>
        <w:ind w:firstLine="709"/>
        <w:jc w:val="both"/>
        <w:rPr>
          <w:bCs/>
          <w:color w:val="000000" w:themeColor="text1"/>
          <w:sz w:val="28"/>
          <w:szCs w:val="28"/>
        </w:rPr>
      </w:pPr>
      <w:r w:rsidRPr="00F53C94">
        <w:rPr>
          <w:bCs/>
          <w:color w:val="000000" w:themeColor="text1"/>
          <w:sz w:val="28"/>
          <w:szCs w:val="28"/>
        </w:rPr>
        <w:t xml:space="preserve">Участник </w:t>
      </w:r>
      <w:r w:rsidR="00E61FAF" w:rsidRPr="00F53C94">
        <w:rPr>
          <w:bCs/>
          <w:color w:val="000000" w:themeColor="text1"/>
          <w:sz w:val="28"/>
          <w:szCs w:val="28"/>
        </w:rPr>
        <w:t>Запроса предложений</w:t>
      </w:r>
      <w:r w:rsidRPr="00F53C94">
        <w:rPr>
          <w:bCs/>
          <w:color w:val="000000" w:themeColor="text1"/>
          <w:sz w:val="28"/>
          <w:szCs w:val="28"/>
        </w:rPr>
        <w:t xml:space="preserve"> в составе                                                                                                        заявки           должен               представить        Техническое       предложение</w:t>
      </w:r>
      <w:r w:rsidR="002B4E3B" w:rsidRPr="00F53C94">
        <w:rPr>
          <w:bCs/>
          <w:color w:val="000000" w:themeColor="text1"/>
          <w:sz w:val="28"/>
          <w:szCs w:val="28"/>
        </w:rPr>
        <w:t xml:space="preserve"> </w:t>
      </w:r>
      <w:r w:rsidRPr="00F53C94">
        <w:rPr>
          <w:bCs/>
          <w:color w:val="000000" w:themeColor="text1"/>
          <w:sz w:val="28"/>
          <w:szCs w:val="28"/>
        </w:rPr>
        <w:t>по форме приложения №</w:t>
      </w:r>
      <w:r w:rsidR="008823C7">
        <w:rPr>
          <w:bCs/>
          <w:color w:val="000000" w:themeColor="text1"/>
          <w:sz w:val="28"/>
          <w:szCs w:val="28"/>
        </w:rPr>
        <w:t>4</w:t>
      </w:r>
      <w:r w:rsidRPr="00F53C94">
        <w:rPr>
          <w:bCs/>
          <w:color w:val="000000" w:themeColor="text1"/>
          <w:sz w:val="28"/>
          <w:szCs w:val="28"/>
        </w:rPr>
        <w:t xml:space="preserve"> к документации.</w:t>
      </w:r>
    </w:p>
    <w:p w:rsidR="0051681C" w:rsidRDefault="0051681C" w:rsidP="00E112FF">
      <w:pPr>
        <w:spacing w:line="276" w:lineRule="auto"/>
        <w:ind w:firstLine="709"/>
        <w:jc w:val="both"/>
        <w:rPr>
          <w:bCs/>
          <w:color w:val="000000" w:themeColor="text1"/>
          <w:sz w:val="28"/>
          <w:szCs w:val="28"/>
        </w:rPr>
      </w:pPr>
    </w:p>
    <w:p w:rsidR="008823C7" w:rsidRDefault="008823C7" w:rsidP="00E112FF">
      <w:pPr>
        <w:spacing w:line="276" w:lineRule="auto"/>
        <w:ind w:firstLine="709"/>
        <w:jc w:val="both"/>
        <w:rPr>
          <w:bCs/>
          <w:color w:val="000000" w:themeColor="text1"/>
          <w:sz w:val="28"/>
          <w:szCs w:val="28"/>
        </w:rPr>
      </w:pPr>
    </w:p>
    <w:p w:rsidR="008823C7" w:rsidRPr="00F53C94" w:rsidRDefault="008823C7" w:rsidP="00E112FF">
      <w:pPr>
        <w:spacing w:line="276" w:lineRule="auto"/>
        <w:ind w:firstLine="709"/>
        <w:jc w:val="both"/>
        <w:rPr>
          <w:bCs/>
          <w:color w:val="000000" w:themeColor="text1"/>
          <w:sz w:val="28"/>
          <w:szCs w:val="28"/>
        </w:rPr>
      </w:pPr>
    </w:p>
    <w:p w:rsidR="0051681C" w:rsidRPr="00E66E0A" w:rsidRDefault="0051681C" w:rsidP="00E112FF">
      <w:pPr>
        <w:pStyle w:val="a6"/>
        <w:numPr>
          <w:ilvl w:val="0"/>
          <w:numId w:val="18"/>
        </w:numPr>
        <w:spacing w:after="200" w:line="276" w:lineRule="auto"/>
        <w:ind w:left="284"/>
        <w:jc w:val="both"/>
        <w:rPr>
          <w:rFonts w:eastAsia="Calibri"/>
          <w:b/>
          <w:color w:val="000000" w:themeColor="text1"/>
          <w:sz w:val="28"/>
          <w:szCs w:val="28"/>
          <w:lang w:eastAsia="en-US"/>
        </w:rPr>
      </w:pPr>
      <w:r w:rsidRPr="00F53C94">
        <w:rPr>
          <w:rFonts w:eastAsia="Calibri"/>
          <w:color w:val="000000" w:themeColor="text1"/>
          <w:sz w:val="28"/>
          <w:szCs w:val="28"/>
          <w:lang w:eastAsia="en-US"/>
        </w:rPr>
        <w:t xml:space="preserve"> </w:t>
      </w:r>
      <w:r w:rsidRPr="00E66E0A">
        <w:rPr>
          <w:rFonts w:eastAsia="Calibri"/>
          <w:b/>
          <w:color w:val="000000" w:themeColor="text1"/>
          <w:sz w:val="28"/>
          <w:szCs w:val="28"/>
          <w:lang w:eastAsia="en-US"/>
        </w:rPr>
        <w:t>Условия оплаты услуг:</w:t>
      </w:r>
    </w:p>
    <w:p w:rsidR="008823C7" w:rsidRPr="00E66E0A" w:rsidRDefault="008823C7" w:rsidP="008823C7">
      <w:pPr>
        <w:spacing w:line="276" w:lineRule="auto"/>
        <w:jc w:val="both"/>
        <w:rPr>
          <w:bCs/>
          <w:color w:val="000000" w:themeColor="text1"/>
          <w:sz w:val="28"/>
          <w:szCs w:val="28"/>
        </w:rPr>
      </w:pPr>
      <w:r w:rsidRPr="00E66E0A">
        <w:rPr>
          <w:bCs/>
          <w:color w:val="000000" w:themeColor="text1"/>
          <w:sz w:val="28"/>
          <w:szCs w:val="28"/>
        </w:rPr>
        <w:t xml:space="preserve">Оплата производится безналичным способом, перечисляя средства на счет контрагента. </w:t>
      </w:r>
    </w:p>
    <w:p w:rsidR="00E31626" w:rsidRDefault="008823C7" w:rsidP="008823C7">
      <w:pPr>
        <w:spacing w:line="276" w:lineRule="auto"/>
        <w:jc w:val="both"/>
        <w:rPr>
          <w:bCs/>
          <w:color w:val="000000" w:themeColor="text1"/>
          <w:sz w:val="28"/>
          <w:szCs w:val="28"/>
        </w:rPr>
      </w:pPr>
      <w:r w:rsidRPr="00E66E0A">
        <w:rPr>
          <w:bCs/>
          <w:color w:val="000000" w:themeColor="text1"/>
          <w:sz w:val="28"/>
          <w:szCs w:val="28"/>
        </w:rPr>
        <w:t>Условия оплаты: в течение 15 (пятна</w:t>
      </w:r>
      <w:r w:rsidR="00E66E0A">
        <w:rPr>
          <w:bCs/>
          <w:color w:val="000000" w:themeColor="text1"/>
          <w:sz w:val="28"/>
          <w:szCs w:val="28"/>
        </w:rPr>
        <w:t>дцати) рабочих дней после заклю</w:t>
      </w:r>
      <w:r w:rsidRPr="00E66E0A">
        <w:rPr>
          <w:bCs/>
          <w:color w:val="000000" w:themeColor="text1"/>
          <w:sz w:val="28"/>
          <w:szCs w:val="28"/>
        </w:rPr>
        <w:t>чения договора.</w:t>
      </w:r>
    </w:p>
    <w:p w:rsidR="00E31626" w:rsidRDefault="00E31626" w:rsidP="00E112FF">
      <w:pPr>
        <w:spacing w:line="276" w:lineRule="auto"/>
        <w:jc w:val="both"/>
        <w:rPr>
          <w:bCs/>
          <w:color w:val="000000" w:themeColor="text1"/>
          <w:sz w:val="28"/>
          <w:szCs w:val="28"/>
        </w:rPr>
      </w:pPr>
    </w:p>
    <w:p w:rsidR="008823C7" w:rsidRDefault="008823C7" w:rsidP="00E112FF">
      <w:pPr>
        <w:spacing w:line="276" w:lineRule="auto"/>
        <w:jc w:val="both"/>
        <w:rPr>
          <w:bCs/>
          <w:color w:val="000000" w:themeColor="text1"/>
          <w:sz w:val="28"/>
          <w:szCs w:val="28"/>
        </w:rPr>
      </w:pPr>
    </w:p>
    <w:p w:rsidR="00580FBA" w:rsidRPr="00F53C94" w:rsidRDefault="00580FBA" w:rsidP="00E112FF">
      <w:pPr>
        <w:spacing w:line="276" w:lineRule="auto"/>
        <w:ind w:left="5670"/>
        <w:jc w:val="both"/>
        <w:rPr>
          <w:rFonts w:eastAsia="MS Mincho"/>
          <w:color w:val="000000" w:themeColor="text1"/>
          <w:sz w:val="28"/>
          <w:szCs w:val="28"/>
        </w:rPr>
      </w:pPr>
    </w:p>
    <w:p w:rsidR="001B1B00" w:rsidRPr="00F53C94" w:rsidRDefault="001B1B00" w:rsidP="00E112FF">
      <w:pPr>
        <w:spacing w:line="276" w:lineRule="auto"/>
        <w:ind w:left="5670"/>
        <w:jc w:val="both"/>
        <w:rPr>
          <w:rFonts w:eastAsia="MS Mincho"/>
          <w:color w:val="000000" w:themeColor="text1"/>
          <w:sz w:val="28"/>
          <w:szCs w:val="28"/>
        </w:rPr>
      </w:pPr>
    </w:p>
    <w:p w:rsidR="00CE66BB" w:rsidRPr="00F53C94" w:rsidRDefault="00CE66BB" w:rsidP="00E112FF">
      <w:pPr>
        <w:spacing w:line="276" w:lineRule="auto"/>
        <w:ind w:left="5670"/>
        <w:jc w:val="both"/>
        <w:rPr>
          <w:rFonts w:eastAsia="MS Mincho"/>
          <w:color w:val="000000" w:themeColor="text1"/>
          <w:sz w:val="28"/>
          <w:szCs w:val="28"/>
        </w:rPr>
      </w:pPr>
    </w:p>
    <w:p w:rsidR="00CE66BB" w:rsidRPr="00F53C94" w:rsidRDefault="00CE66BB" w:rsidP="00E112FF">
      <w:pPr>
        <w:spacing w:line="276" w:lineRule="auto"/>
        <w:ind w:left="5670"/>
        <w:jc w:val="both"/>
        <w:rPr>
          <w:rFonts w:eastAsia="MS Mincho"/>
          <w:color w:val="000000" w:themeColor="text1"/>
          <w:sz w:val="28"/>
          <w:szCs w:val="28"/>
        </w:rPr>
      </w:pPr>
    </w:p>
    <w:p w:rsidR="00526B4A" w:rsidRPr="00F53C94" w:rsidRDefault="00526B4A" w:rsidP="00E112FF">
      <w:pPr>
        <w:spacing w:line="276" w:lineRule="auto"/>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CE66BB" w:rsidRPr="00F53C94" w:rsidRDefault="00CE66BB" w:rsidP="001B72CA">
      <w:pPr>
        <w:ind w:left="5670"/>
        <w:jc w:val="both"/>
        <w:rPr>
          <w:rFonts w:eastAsia="MS Mincho"/>
          <w:color w:val="000000" w:themeColor="text1"/>
          <w:sz w:val="28"/>
          <w:szCs w:val="28"/>
        </w:rPr>
      </w:pPr>
    </w:p>
    <w:p w:rsidR="00D83B63" w:rsidRPr="00F53C94" w:rsidRDefault="008717C9" w:rsidP="001D62A4">
      <w:pPr>
        <w:spacing w:after="200"/>
        <w:jc w:val="right"/>
        <w:rPr>
          <w:color w:val="000000" w:themeColor="text1"/>
          <w:sz w:val="28"/>
          <w:szCs w:val="28"/>
        </w:rPr>
      </w:pPr>
      <w:r w:rsidRPr="00F53C94">
        <w:rPr>
          <w:rFonts w:eastAsia="MS Mincho"/>
          <w:color w:val="000000" w:themeColor="text1"/>
          <w:sz w:val="28"/>
          <w:szCs w:val="28"/>
        </w:rPr>
        <w:br w:type="page"/>
      </w:r>
      <w:r w:rsidR="001C387C" w:rsidRPr="00F53C94">
        <w:rPr>
          <w:color w:val="000000" w:themeColor="text1"/>
          <w:sz w:val="28"/>
          <w:szCs w:val="28"/>
        </w:rPr>
        <w:lastRenderedPageBreak/>
        <w:t>Приложение № 2</w:t>
      </w:r>
    </w:p>
    <w:p w:rsidR="00D83B63" w:rsidRPr="00F53C94" w:rsidRDefault="00D83B63" w:rsidP="001D62A4">
      <w:pPr>
        <w:jc w:val="right"/>
        <w:rPr>
          <w:color w:val="000000" w:themeColor="text1"/>
          <w:sz w:val="28"/>
          <w:szCs w:val="28"/>
        </w:rPr>
      </w:pPr>
      <w:r w:rsidRPr="00F53C94">
        <w:rPr>
          <w:color w:val="000000" w:themeColor="text1"/>
          <w:sz w:val="28"/>
          <w:szCs w:val="28"/>
        </w:rPr>
        <w:t>к документации</w:t>
      </w:r>
    </w:p>
    <w:p w:rsidR="00D83B63" w:rsidRDefault="00D83B63" w:rsidP="00D83B63">
      <w:pPr>
        <w:pStyle w:val="a6"/>
        <w:ind w:left="709"/>
        <w:jc w:val="center"/>
        <w:rPr>
          <w:b/>
          <w:color w:val="000000" w:themeColor="text1"/>
          <w:sz w:val="28"/>
          <w:szCs w:val="28"/>
        </w:rPr>
      </w:pPr>
      <w:r w:rsidRPr="00F53C94">
        <w:rPr>
          <w:b/>
          <w:color w:val="000000" w:themeColor="text1"/>
          <w:sz w:val="28"/>
          <w:szCs w:val="28"/>
        </w:rPr>
        <w:t>Перечень транспортных средств, подлежащих страхованию КАСКО</w:t>
      </w:r>
    </w:p>
    <w:p w:rsidR="00134F6D" w:rsidRDefault="00134F6D" w:rsidP="00D83B63">
      <w:pPr>
        <w:pStyle w:val="a6"/>
        <w:ind w:left="709"/>
        <w:jc w:val="center"/>
        <w:rPr>
          <w:b/>
          <w:color w:val="000000" w:themeColor="text1"/>
          <w:sz w:val="28"/>
          <w:szCs w:val="28"/>
        </w:rPr>
      </w:pPr>
    </w:p>
    <w:tbl>
      <w:tblPr>
        <w:tblW w:w="10904" w:type="dxa"/>
        <w:tblInd w:w="-431" w:type="dxa"/>
        <w:tblLayout w:type="fixed"/>
        <w:tblLook w:val="04A0" w:firstRow="1" w:lastRow="0" w:firstColumn="1" w:lastColumn="0" w:noHBand="0" w:noVBand="1"/>
      </w:tblPr>
      <w:tblGrid>
        <w:gridCol w:w="757"/>
        <w:gridCol w:w="2190"/>
        <w:gridCol w:w="2774"/>
        <w:gridCol w:w="1559"/>
        <w:gridCol w:w="1213"/>
        <w:gridCol w:w="2411"/>
      </w:tblGrid>
      <w:tr w:rsidR="001D62A4" w:rsidRPr="00134F6D" w:rsidTr="001D62A4">
        <w:trPr>
          <w:trHeight w:val="551"/>
        </w:trPr>
        <w:tc>
          <w:tcPr>
            <w:tcW w:w="75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w:t>
            </w:r>
          </w:p>
        </w:tc>
        <w:tc>
          <w:tcPr>
            <w:tcW w:w="21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Категория ТС</w:t>
            </w:r>
          </w:p>
        </w:tc>
        <w:tc>
          <w:tcPr>
            <w:tcW w:w="277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Марка автомобиля</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Мощность двигателя автомобиля                                                                                                                          (л/с)</w:t>
            </w:r>
          </w:p>
        </w:tc>
        <w:tc>
          <w:tcPr>
            <w:tcW w:w="1213"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 xml:space="preserve">Год выпуска                                                           автомобиля  </w:t>
            </w:r>
          </w:p>
        </w:tc>
        <w:tc>
          <w:tcPr>
            <w:tcW w:w="241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Гос. номер                                                                автомобиля</w:t>
            </w:r>
          </w:p>
        </w:tc>
      </w:tr>
      <w:tr w:rsidR="001D62A4" w:rsidRPr="00134F6D" w:rsidTr="001D62A4">
        <w:trPr>
          <w:trHeight w:val="517"/>
        </w:trPr>
        <w:tc>
          <w:tcPr>
            <w:tcW w:w="757"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2190"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2774"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1213"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c>
          <w:tcPr>
            <w:tcW w:w="2411" w:type="dxa"/>
            <w:vMerge/>
            <w:tcBorders>
              <w:top w:val="single" w:sz="4" w:space="0" w:color="auto"/>
              <w:left w:val="single" w:sz="4" w:space="0" w:color="auto"/>
              <w:bottom w:val="single" w:sz="4" w:space="0" w:color="auto"/>
              <w:right w:val="single" w:sz="4" w:space="0" w:color="auto"/>
            </w:tcBorders>
            <w:vAlign w:val="center"/>
            <w:hideMark/>
          </w:tcPr>
          <w:p w:rsidR="001D62A4" w:rsidRPr="00134F6D" w:rsidRDefault="001D62A4" w:rsidP="00134F6D">
            <w:pPr>
              <w:rPr>
                <w:color w:val="000000"/>
                <w:sz w:val="18"/>
                <w:szCs w:val="18"/>
              </w:rPr>
            </w:pPr>
          </w:p>
        </w:tc>
      </w:tr>
      <w:tr w:rsidR="001D62A4" w:rsidRPr="00134F6D" w:rsidTr="001D62A4">
        <w:trPr>
          <w:trHeight w:val="187"/>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LEXUS                LX-570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381</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E66E0A" w:rsidRDefault="001D62A4" w:rsidP="00134F6D">
            <w:pPr>
              <w:jc w:val="center"/>
              <w:rPr>
                <w:rFonts w:ascii="Russian Times" w:hAnsi="Russian Times"/>
                <w:color w:val="000000"/>
                <w:sz w:val="18"/>
                <w:szCs w:val="18"/>
              </w:rPr>
            </w:pPr>
            <w:r w:rsidRPr="00E66E0A">
              <w:rPr>
                <w:rFonts w:ascii="Russian Times" w:hAnsi="Russian Times"/>
                <w:color w:val="000000"/>
                <w:sz w:val="18"/>
                <w:szCs w:val="18"/>
              </w:rPr>
              <w:t xml:space="preserve"> 04 Ò025 ÀÌ     097 LS 63      </w:t>
            </w:r>
          </w:p>
        </w:tc>
      </w:tr>
      <w:tr w:rsidR="001D62A4" w:rsidRPr="00134F6D" w:rsidTr="001D62A4">
        <w:trPr>
          <w:trHeight w:val="172"/>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Ауди А-8 L</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335</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E66E0A" w:rsidRDefault="001D62A4" w:rsidP="00134F6D">
            <w:pPr>
              <w:jc w:val="center"/>
              <w:rPr>
                <w:rFonts w:ascii="Russian Times" w:hAnsi="Russian Times"/>
                <w:color w:val="000000"/>
                <w:sz w:val="18"/>
                <w:szCs w:val="18"/>
              </w:rPr>
            </w:pPr>
            <w:r w:rsidRPr="00E66E0A">
              <w:rPr>
                <w:rFonts w:ascii="Russian Times" w:hAnsi="Russian Times"/>
                <w:color w:val="000000"/>
                <w:sz w:val="18"/>
                <w:szCs w:val="18"/>
              </w:rPr>
              <w:t>04 T 024 AM    999 LU 63</w:t>
            </w:r>
          </w:p>
        </w:tc>
      </w:tr>
      <w:tr w:rsidR="001D62A4" w:rsidRPr="00134F6D" w:rsidTr="001D62A4">
        <w:trPr>
          <w:trHeight w:val="199"/>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Тойота Прадо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2012</w:t>
            </w:r>
          </w:p>
        </w:tc>
        <w:tc>
          <w:tcPr>
            <w:tcW w:w="2411"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888 VV 84</w:t>
            </w:r>
          </w:p>
        </w:tc>
      </w:tr>
      <w:tr w:rsidR="001D62A4" w:rsidRPr="00134F6D" w:rsidTr="001D62A4">
        <w:trPr>
          <w:trHeight w:val="199"/>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4</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Тойота Прадо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2012</w:t>
            </w:r>
          </w:p>
        </w:tc>
        <w:tc>
          <w:tcPr>
            <w:tcW w:w="2411"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174 LV 61</w:t>
            </w:r>
          </w:p>
        </w:tc>
      </w:tr>
      <w:tr w:rsidR="001D62A4" w:rsidRPr="00134F6D" w:rsidTr="001D62A4">
        <w:trPr>
          <w:trHeight w:val="199"/>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5</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Тойета Прадо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995 LU 63</w:t>
            </w:r>
          </w:p>
        </w:tc>
      </w:tr>
      <w:tr w:rsidR="001D62A4" w:rsidRPr="00134F6D" w:rsidTr="001D62A4">
        <w:trPr>
          <w:trHeight w:val="199"/>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Тойета Прадо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996 LU 63</w:t>
            </w:r>
          </w:p>
        </w:tc>
      </w:tr>
      <w:tr w:rsidR="001D62A4" w:rsidRPr="00134F6D" w:rsidTr="001D62A4">
        <w:trPr>
          <w:trHeight w:val="69"/>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7</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Галант</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158</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992 LU 63</w:t>
            </w:r>
          </w:p>
        </w:tc>
      </w:tr>
      <w:tr w:rsidR="001D62A4" w:rsidRPr="00134F6D" w:rsidTr="001D62A4">
        <w:trPr>
          <w:trHeight w:val="228"/>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Тойета Прадо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993 LU 63</w:t>
            </w:r>
          </w:p>
        </w:tc>
      </w:tr>
      <w:tr w:rsidR="001D62A4" w:rsidRPr="00134F6D" w:rsidTr="001D62A4">
        <w:trPr>
          <w:trHeight w:val="158"/>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Галант</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158</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991 LU 63</w:t>
            </w:r>
          </w:p>
        </w:tc>
      </w:tr>
      <w:tr w:rsidR="001D62A4" w:rsidRPr="00134F6D" w:rsidTr="001D62A4">
        <w:trPr>
          <w:trHeight w:val="163"/>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10</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Паджеро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245</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990 LU 63</w:t>
            </w:r>
          </w:p>
        </w:tc>
      </w:tr>
      <w:tr w:rsidR="001D62A4" w:rsidRPr="00134F6D" w:rsidTr="001D62A4">
        <w:trPr>
          <w:trHeight w:val="1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11</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Паджеро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827 LU 63</w:t>
            </w:r>
          </w:p>
        </w:tc>
      </w:tr>
      <w:tr w:rsidR="001D62A4" w:rsidRPr="00134F6D" w:rsidTr="001D62A4">
        <w:trPr>
          <w:trHeight w:val="195"/>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12</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Галант</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158</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994 LU 63</w:t>
            </w:r>
          </w:p>
        </w:tc>
      </w:tr>
      <w:tr w:rsidR="001D62A4" w:rsidRPr="00134F6D" w:rsidTr="001D62A4">
        <w:trPr>
          <w:trHeight w:val="153"/>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Мицибиши Натива</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180</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014 LL 11</w:t>
            </w:r>
          </w:p>
        </w:tc>
      </w:tr>
      <w:tr w:rsidR="001D62A4" w:rsidRPr="00134F6D" w:rsidTr="001D62A4">
        <w:trPr>
          <w:trHeight w:val="197"/>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Паджеро</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167</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093 LL 11</w:t>
            </w:r>
          </w:p>
        </w:tc>
      </w:tr>
      <w:tr w:rsidR="001D62A4" w:rsidRPr="00134F6D" w:rsidTr="001D62A4">
        <w:trPr>
          <w:trHeight w:val="199"/>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15</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665 OS 64</w:t>
            </w:r>
          </w:p>
        </w:tc>
      </w:tr>
      <w:tr w:rsidR="001D62A4" w:rsidRPr="00134F6D" w:rsidTr="001D62A4">
        <w:trPr>
          <w:trHeight w:val="182"/>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16</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Легковая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Мицибиши Галант</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245</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997 LU 63</w:t>
            </w:r>
          </w:p>
        </w:tc>
      </w:tr>
      <w:tr w:rsidR="001D62A4" w:rsidRPr="00134F6D" w:rsidTr="001D62A4">
        <w:trPr>
          <w:trHeight w:val="295"/>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17</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054 UU 63</w:t>
            </w:r>
          </w:p>
        </w:tc>
      </w:tr>
      <w:tr w:rsidR="001D62A4" w:rsidRPr="00134F6D" w:rsidTr="001D62A4">
        <w:trPr>
          <w:trHeight w:val="89"/>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18</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Внедорожник</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Мицибиши Натива</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180</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2007</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998 LU 63</w:t>
            </w:r>
          </w:p>
        </w:tc>
      </w:tr>
      <w:tr w:rsidR="001D62A4" w:rsidRPr="00134F6D" w:rsidTr="001D62A4">
        <w:trPr>
          <w:trHeight w:val="231"/>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19</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892 OS 64</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 xml:space="preserve">Грузопассажирский (пикап)            </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898 OS 64</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21</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894 OS 64</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22</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052 UU 63</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23</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056 UU 63</w:t>
            </w:r>
          </w:p>
        </w:tc>
      </w:tr>
      <w:tr w:rsidR="001D62A4" w:rsidRPr="00134F6D" w:rsidTr="001D62A4">
        <w:trPr>
          <w:trHeight w:val="380"/>
        </w:trPr>
        <w:tc>
          <w:tcPr>
            <w:tcW w:w="75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24</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063 UU 63</w:t>
            </w:r>
          </w:p>
        </w:tc>
      </w:tr>
      <w:tr w:rsidR="001D62A4" w:rsidRPr="00134F6D" w:rsidTr="001D62A4">
        <w:trPr>
          <w:trHeight w:val="380"/>
        </w:trPr>
        <w:tc>
          <w:tcPr>
            <w:tcW w:w="75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25</w:t>
            </w:r>
          </w:p>
        </w:tc>
        <w:tc>
          <w:tcPr>
            <w:tcW w:w="2190"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single" w:sz="4" w:space="0" w:color="auto"/>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658 OS 64</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26</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895 OS 64</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27</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662 OS 64</w:t>
            </w:r>
          </w:p>
        </w:tc>
      </w:tr>
      <w:tr w:rsidR="001D62A4" w:rsidRPr="00134F6D" w:rsidTr="001D62A4">
        <w:trPr>
          <w:trHeight w:val="408"/>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28</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13" w:type="dxa"/>
            <w:tcBorders>
              <w:top w:val="nil"/>
              <w:left w:val="nil"/>
              <w:bottom w:val="single" w:sz="4" w:space="0" w:color="auto"/>
              <w:right w:val="single" w:sz="4" w:space="0" w:color="auto"/>
            </w:tcBorders>
            <w:shd w:val="clear" w:color="000000" w:fill="FFFFFF"/>
            <w:noWrap/>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059 UU 63</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29</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897 OS 64</w:t>
            </w:r>
          </w:p>
        </w:tc>
      </w:tr>
      <w:tr w:rsidR="001D62A4" w:rsidRPr="00134F6D" w:rsidTr="001D62A4">
        <w:trPr>
          <w:trHeight w:val="380"/>
        </w:trPr>
        <w:tc>
          <w:tcPr>
            <w:tcW w:w="75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30</w:t>
            </w:r>
          </w:p>
        </w:tc>
        <w:tc>
          <w:tcPr>
            <w:tcW w:w="21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055 UU 63</w:t>
            </w:r>
          </w:p>
        </w:tc>
      </w:tr>
      <w:tr w:rsidR="001D62A4" w:rsidRPr="00134F6D" w:rsidTr="001D62A4">
        <w:trPr>
          <w:trHeight w:val="380"/>
        </w:trPr>
        <w:tc>
          <w:tcPr>
            <w:tcW w:w="75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31</w:t>
            </w:r>
          </w:p>
        </w:tc>
        <w:tc>
          <w:tcPr>
            <w:tcW w:w="2190"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single" w:sz="4" w:space="0" w:color="auto"/>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899 OS 64</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32</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141</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057 UU 63</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33</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 xml:space="preserve">Грузопассажирский (пикап)                     </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893 OS 64</w:t>
            </w:r>
          </w:p>
        </w:tc>
      </w:tr>
      <w:tr w:rsidR="001D62A4" w:rsidRPr="00134F6D" w:rsidTr="001D62A4">
        <w:trPr>
          <w:trHeight w:val="380"/>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34</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Грузопассажирский (пикап)</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Мицубиши L200</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136</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896 OS 64</w:t>
            </w:r>
          </w:p>
        </w:tc>
      </w:tr>
      <w:tr w:rsidR="001D62A4" w:rsidRPr="00134F6D" w:rsidTr="001D62A4">
        <w:trPr>
          <w:trHeight w:val="184"/>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35</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E66E0A" w:rsidRDefault="001D62A4" w:rsidP="00134F6D">
            <w:pPr>
              <w:jc w:val="center"/>
              <w:rPr>
                <w:rFonts w:ascii="Russian Times" w:hAnsi="Russian Times"/>
                <w:color w:val="000000"/>
                <w:sz w:val="18"/>
                <w:szCs w:val="18"/>
              </w:rPr>
            </w:pPr>
            <w:r w:rsidRPr="00E66E0A">
              <w:rPr>
                <w:rFonts w:ascii="Russian Times" w:hAnsi="Russian Times"/>
                <w:color w:val="000000"/>
                <w:sz w:val="18"/>
                <w:szCs w:val="18"/>
              </w:rPr>
              <w:t>ÊÀÌÀÇ-6460 (</w:t>
            </w:r>
            <w:r w:rsidRPr="00E66E0A">
              <w:rPr>
                <w:rFonts w:ascii="Cambria" w:hAnsi="Cambria" w:cs="Cambria"/>
                <w:color w:val="000000"/>
                <w:sz w:val="18"/>
                <w:szCs w:val="18"/>
              </w:rPr>
              <w:t>тягач</w:t>
            </w:r>
            <w:r w:rsidRPr="00E66E0A">
              <w:rPr>
                <w:rFonts w:ascii="Russian Times" w:hAnsi="Russian Times"/>
                <w:color w:val="000000"/>
                <w:sz w:val="18"/>
                <w:szCs w:val="18"/>
              </w:rPr>
              <w:t xml:space="preserve">)  </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400</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2014</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427 ОР 61</w:t>
            </w:r>
          </w:p>
        </w:tc>
      </w:tr>
      <w:tr w:rsidR="001D62A4" w:rsidRPr="00134F6D" w:rsidTr="001D62A4">
        <w:trPr>
          <w:trHeight w:val="188"/>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36</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Грузовая</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E66E0A" w:rsidRDefault="001D62A4" w:rsidP="00134F6D">
            <w:pPr>
              <w:jc w:val="center"/>
              <w:rPr>
                <w:rFonts w:ascii="Russian Times" w:hAnsi="Russian Times"/>
                <w:color w:val="000000"/>
                <w:sz w:val="18"/>
                <w:szCs w:val="18"/>
              </w:rPr>
            </w:pPr>
            <w:r w:rsidRPr="00E66E0A">
              <w:rPr>
                <w:rFonts w:ascii="Russian Times" w:hAnsi="Russian Times"/>
                <w:color w:val="000000"/>
                <w:sz w:val="18"/>
                <w:szCs w:val="18"/>
              </w:rPr>
              <w:t xml:space="preserve">  ÊÀÌÀÇ-6520  (</w:t>
            </w:r>
            <w:r w:rsidRPr="00E66E0A">
              <w:rPr>
                <w:rFonts w:ascii="Cambria" w:hAnsi="Cambria" w:cs="Cambria"/>
                <w:color w:val="000000"/>
                <w:sz w:val="18"/>
                <w:szCs w:val="18"/>
              </w:rPr>
              <w:t>самосвал</w:t>
            </w:r>
            <w:r w:rsidRPr="00E66E0A">
              <w:rPr>
                <w:rFonts w:ascii="Russian Times" w:hAnsi="Russian Times"/>
                <w:color w:val="000000"/>
                <w:sz w:val="18"/>
                <w:szCs w:val="18"/>
              </w:rPr>
              <w:t>)</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400</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2014</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967 ОR 61</w:t>
            </w:r>
          </w:p>
        </w:tc>
      </w:tr>
      <w:tr w:rsidR="001D62A4" w:rsidRPr="00134F6D" w:rsidTr="001D62A4">
        <w:trPr>
          <w:trHeight w:val="247"/>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37</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Микроавтобус</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Тойота HIACE</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171</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655 OS 64</w:t>
            </w:r>
          </w:p>
        </w:tc>
      </w:tr>
      <w:tr w:rsidR="001D62A4" w:rsidRPr="00134F6D" w:rsidTr="001D62A4">
        <w:trPr>
          <w:trHeight w:val="228"/>
        </w:trPr>
        <w:tc>
          <w:tcPr>
            <w:tcW w:w="757" w:type="dxa"/>
            <w:tcBorders>
              <w:top w:val="nil"/>
              <w:left w:val="single" w:sz="4" w:space="0" w:color="auto"/>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38</w:t>
            </w:r>
          </w:p>
        </w:tc>
        <w:tc>
          <w:tcPr>
            <w:tcW w:w="2190"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rPr>
                <w:color w:val="000000"/>
                <w:sz w:val="18"/>
                <w:szCs w:val="18"/>
              </w:rPr>
            </w:pPr>
            <w:r w:rsidRPr="00134F6D">
              <w:rPr>
                <w:color w:val="000000"/>
                <w:sz w:val="18"/>
                <w:szCs w:val="18"/>
              </w:rPr>
              <w:t>Микроавтобус</w:t>
            </w:r>
          </w:p>
        </w:tc>
        <w:tc>
          <w:tcPr>
            <w:tcW w:w="2774"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Тойота HIACE</w:t>
            </w:r>
          </w:p>
        </w:tc>
        <w:tc>
          <w:tcPr>
            <w:tcW w:w="1559"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171</w:t>
            </w:r>
          </w:p>
        </w:tc>
        <w:tc>
          <w:tcPr>
            <w:tcW w:w="1213"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2008</w:t>
            </w:r>
          </w:p>
        </w:tc>
        <w:tc>
          <w:tcPr>
            <w:tcW w:w="2411" w:type="dxa"/>
            <w:tcBorders>
              <w:top w:val="nil"/>
              <w:left w:val="nil"/>
              <w:bottom w:val="single" w:sz="4" w:space="0" w:color="auto"/>
              <w:right w:val="single" w:sz="4" w:space="0" w:color="auto"/>
            </w:tcBorders>
            <w:shd w:val="clear" w:color="000000" w:fill="FFFFFF"/>
            <w:vAlign w:val="center"/>
            <w:hideMark/>
          </w:tcPr>
          <w:p w:rsidR="001D62A4" w:rsidRPr="00134F6D" w:rsidRDefault="001D62A4" w:rsidP="00134F6D">
            <w:pPr>
              <w:jc w:val="center"/>
              <w:rPr>
                <w:color w:val="000000"/>
                <w:sz w:val="18"/>
                <w:szCs w:val="18"/>
              </w:rPr>
            </w:pPr>
            <w:r w:rsidRPr="00134F6D">
              <w:rPr>
                <w:color w:val="000000"/>
                <w:sz w:val="18"/>
                <w:szCs w:val="18"/>
              </w:rPr>
              <w:t>654 OS 64</w:t>
            </w:r>
          </w:p>
        </w:tc>
      </w:tr>
    </w:tbl>
    <w:p w:rsidR="00D83B63" w:rsidRPr="008823C7" w:rsidRDefault="00D83B63" w:rsidP="001D62A4">
      <w:pPr>
        <w:rPr>
          <w:color w:val="000000" w:themeColor="text1"/>
          <w:sz w:val="20"/>
          <w:szCs w:val="20"/>
        </w:rPr>
        <w:sectPr w:rsidR="00D83B63" w:rsidRPr="008823C7" w:rsidSect="00523CBA">
          <w:pgSz w:w="11906" w:h="16838" w:code="9"/>
          <w:pgMar w:top="1134" w:right="851" w:bottom="1134" w:left="1134" w:header="709" w:footer="709" w:gutter="0"/>
          <w:cols w:space="708"/>
          <w:docGrid w:linePitch="360"/>
        </w:sectPr>
      </w:pPr>
    </w:p>
    <w:p w:rsidR="00765571" w:rsidRPr="00F53C94" w:rsidRDefault="001C387C" w:rsidP="001D62A4">
      <w:pPr>
        <w:jc w:val="right"/>
        <w:rPr>
          <w:rFonts w:eastAsia="MS Mincho"/>
          <w:color w:val="000000" w:themeColor="text1"/>
          <w:sz w:val="28"/>
          <w:szCs w:val="28"/>
        </w:rPr>
      </w:pPr>
      <w:r w:rsidRPr="00F53C94">
        <w:rPr>
          <w:rFonts w:eastAsia="MS Mincho"/>
          <w:color w:val="000000" w:themeColor="text1"/>
          <w:sz w:val="28"/>
          <w:szCs w:val="28"/>
        </w:rPr>
        <w:lastRenderedPageBreak/>
        <w:t>Приложение № 4</w:t>
      </w:r>
    </w:p>
    <w:p w:rsidR="00765571" w:rsidRPr="00F53C94" w:rsidRDefault="00765571" w:rsidP="001D62A4">
      <w:pPr>
        <w:ind w:left="5670"/>
        <w:jc w:val="right"/>
        <w:rPr>
          <w:color w:val="000000" w:themeColor="text1"/>
          <w:sz w:val="28"/>
          <w:szCs w:val="28"/>
        </w:rPr>
      </w:pPr>
      <w:r w:rsidRPr="00F53C94">
        <w:rPr>
          <w:color w:val="000000" w:themeColor="text1"/>
          <w:sz w:val="28"/>
          <w:szCs w:val="28"/>
        </w:rPr>
        <w:t>документации</w:t>
      </w:r>
    </w:p>
    <w:p w:rsidR="00765571" w:rsidRPr="00F53C94" w:rsidRDefault="00765571" w:rsidP="00765571">
      <w:pPr>
        <w:rPr>
          <w:bCs/>
          <w:color w:val="000000" w:themeColor="text1"/>
          <w:sz w:val="28"/>
          <w:szCs w:val="28"/>
        </w:rPr>
      </w:pPr>
    </w:p>
    <w:p w:rsidR="00765571" w:rsidRPr="00F53C94" w:rsidRDefault="00765571" w:rsidP="00765571">
      <w:pPr>
        <w:jc w:val="center"/>
        <w:rPr>
          <w:bCs/>
          <w:color w:val="000000" w:themeColor="text1"/>
          <w:sz w:val="28"/>
          <w:szCs w:val="28"/>
        </w:rPr>
      </w:pPr>
      <w:r w:rsidRPr="00F53C94">
        <w:rPr>
          <w:bCs/>
          <w:color w:val="000000" w:themeColor="text1"/>
          <w:sz w:val="28"/>
          <w:szCs w:val="28"/>
        </w:rPr>
        <w:t xml:space="preserve">Техническое предложение </w:t>
      </w:r>
    </w:p>
    <w:p w:rsidR="00765571" w:rsidRPr="00F53C94" w:rsidRDefault="00765571" w:rsidP="00FD1909">
      <w:pPr>
        <w:ind w:left="709"/>
        <w:rPr>
          <w:bCs/>
          <w:i/>
          <w:color w:val="000000" w:themeColor="text1"/>
          <w:sz w:val="28"/>
          <w:szCs w:val="28"/>
        </w:rPr>
      </w:pPr>
      <w:r w:rsidRPr="00F53C94">
        <w:rPr>
          <w:bCs/>
          <w:i/>
          <w:color w:val="000000" w:themeColor="text1"/>
          <w:sz w:val="28"/>
          <w:szCs w:val="28"/>
        </w:rPr>
        <w:t xml:space="preserve">Оформляется участником запроса предложений </w:t>
      </w:r>
    </w:p>
    <w:p w:rsidR="00765571" w:rsidRPr="00F53C94" w:rsidRDefault="00765571" w:rsidP="00FD1909">
      <w:pPr>
        <w:ind w:left="709" w:firstLine="993"/>
        <w:rPr>
          <w:bCs/>
          <w:color w:val="000000" w:themeColor="text1"/>
        </w:rPr>
      </w:pPr>
      <w:r w:rsidRPr="00F53C94">
        <w:rPr>
          <w:bCs/>
          <w:color w:val="000000" w:themeColor="text1"/>
        </w:rPr>
        <w:t>«____» ___________ 20__ г.</w:t>
      </w:r>
    </w:p>
    <w:p w:rsidR="00765571" w:rsidRPr="00F53C94" w:rsidRDefault="00765571" w:rsidP="00FD1909">
      <w:pPr>
        <w:ind w:left="709" w:firstLine="993"/>
        <w:rPr>
          <w:bCs/>
          <w:color w:val="000000" w:themeColor="text1"/>
          <w:sz w:val="16"/>
        </w:rPr>
      </w:pPr>
    </w:p>
    <w:p w:rsidR="00765571" w:rsidRPr="00F53C94" w:rsidRDefault="00765571" w:rsidP="00FD1909">
      <w:pPr>
        <w:ind w:left="709" w:firstLine="993"/>
        <w:jc w:val="both"/>
        <w:rPr>
          <w:b/>
          <w:color w:val="000000" w:themeColor="text1"/>
        </w:rPr>
      </w:pPr>
      <w:r w:rsidRPr="00F53C94">
        <w:rPr>
          <w:b/>
          <w:color w:val="000000" w:themeColor="text1"/>
        </w:rPr>
        <w:t>Наименование участника:</w:t>
      </w:r>
      <w:r w:rsidRPr="00F53C94">
        <w:rPr>
          <w:color w:val="000000" w:themeColor="text1"/>
        </w:rPr>
        <w:t xml:space="preserve"> </w:t>
      </w:r>
      <w:r w:rsidRPr="00F53C94">
        <w:rPr>
          <w:i/>
          <w:color w:val="000000" w:themeColor="text1"/>
        </w:rPr>
        <w:t>указать наименование участника, ИНН</w:t>
      </w:r>
    </w:p>
    <w:p w:rsidR="00765571" w:rsidRPr="00F53C94" w:rsidRDefault="00765571" w:rsidP="00FD1909">
      <w:pPr>
        <w:ind w:left="709" w:firstLine="993"/>
        <w:jc w:val="both"/>
        <w:rPr>
          <w:b/>
          <w:color w:val="000000" w:themeColor="text1"/>
          <w:sz w:val="16"/>
          <w:szCs w:val="16"/>
        </w:rPr>
      </w:pPr>
    </w:p>
    <w:p w:rsidR="00765571" w:rsidRPr="00F53C94" w:rsidRDefault="00765571" w:rsidP="00FD1909">
      <w:pPr>
        <w:ind w:left="709" w:firstLine="993"/>
        <w:jc w:val="both"/>
        <w:rPr>
          <w:color w:val="000000" w:themeColor="text1"/>
        </w:rPr>
      </w:pPr>
      <w:r w:rsidRPr="00F53C94">
        <w:rPr>
          <w:b/>
          <w:color w:val="000000" w:themeColor="text1"/>
        </w:rPr>
        <w:t>Номер и предмет запроса предложений</w:t>
      </w:r>
    </w:p>
    <w:p w:rsidR="00765571" w:rsidRPr="00F53C94" w:rsidRDefault="00765571" w:rsidP="00FD1909">
      <w:pPr>
        <w:ind w:left="709" w:firstLine="993"/>
        <w:jc w:val="both"/>
        <w:rPr>
          <w:i/>
          <w:color w:val="000000" w:themeColor="text1"/>
        </w:rPr>
      </w:pPr>
      <w:r w:rsidRPr="00F53C94">
        <w:rPr>
          <w:i/>
          <w:color w:val="000000" w:themeColor="text1"/>
        </w:rPr>
        <w:t>участник должен указать номер и предмет запроса предложений, соответствующие указанным в документации</w:t>
      </w:r>
    </w:p>
    <w:p w:rsidR="00765571" w:rsidRPr="00F53C94" w:rsidRDefault="00765571" w:rsidP="00765571">
      <w:pPr>
        <w:rPr>
          <w:color w:val="000000" w:themeColor="text1"/>
          <w:sz w:val="16"/>
          <w:szCs w:val="16"/>
        </w:rPr>
      </w:pPr>
    </w:p>
    <w:tbl>
      <w:tblPr>
        <w:tblW w:w="528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4"/>
        <w:gridCol w:w="1769"/>
        <w:gridCol w:w="633"/>
        <w:gridCol w:w="2850"/>
        <w:gridCol w:w="3156"/>
      </w:tblGrid>
      <w:tr w:rsidR="00B0119C" w:rsidRPr="00F53C94" w:rsidTr="008717C9">
        <w:trPr>
          <w:trHeight w:val="293"/>
        </w:trPr>
        <w:tc>
          <w:tcPr>
            <w:tcW w:w="5000" w:type="pct"/>
            <w:gridSpan w:val="5"/>
          </w:tcPr>
          <w:p w:rsidR="00765571" w:rsidRPr="00F53C94" w:rsidRDefault="00765571" w:rsidP="00765571">
            <w:pPr>
              <w:jc w:val="both"/>
              <w:rPr>
                <w:b/>
                <w:color w:val="000000" w:themeColor="text1"/>
              </w:rPr>
            </w:pPr>
            <w:r w:rsidRPr="00F53C94">
              <w:rPr>
                <w:b/>
                <w:color w:val="000000" w:themeColor="text1"/>
                <w:sz w:val="28"/>
                <w:szCs w:val="28"/>
              </w:rPr>
              <w:t>Наименование предложенных услуг</w:t>
            </w:r>
          </w:p>
        </w:tc>
      </w:tr>
      <w:tr w:rsidR="00B0119C" w:rsidRPr="00F53C94" w:rsidTr="008717C9">
        <w:trPr>
          <w:trHeight w:val="250"/>
        </w:trPr>
        <w:tc>
          <w:tcPr>
            <w:tcW w:w="1918" w:type="pct"/>
            <w:gridSpan w:val="2"/>
            <w:vAlign w:val="center"/>
          </w:tcPr>
          <w:p w:rsidR="00765571" w:rsidRPr="00F53C94" w:rsidRDefault="00765571" w:rsidP="00765571">
            <w:pPr>
              <w:jc w:val="center"/>
              <w:rPr>
                <w:b/>
                <w:color w:val="000000" w:themeColor="text1"/>
              </w:rPr>
            </w:pPr>
            <w:r w:rsidRPr="00F53C94">
              <w:rPr>
                <w:b/>
                <w:color w:val="000000" w:themeColor="text1"/>
              </w:rPr>
              <w:t xml:space="preserve">Наименование </w:t>
            </w:r>
          </w:p>
        </w:tc>
        <w:tc>
          <w:tcPr>
            <w:tcW w:w="1617" w:type="pct"/>
            <w:gridSpan w:val="2"/>
            <w:vAlign w:val="center"/>
          </w:tcPr>
          <w:p w:rsidR="00765571" w:rsidRPr="00F53C94" w:rsidRDefault="00765571" w:rsidP="00765571">
            <w:pPr>
              <w:jc w:val="center"/>
              <w:rPr>
                <w:b/>
                <w:color w:val="000000" w:themeColor="text1"/>
              </w:rPr>
            </w:pPr>
            <w:r w:rsidRPr="00F53C94">
              <w:rPr>
                <w:b/>
                <w:color w:val="000000" w:themeColor="text1"/>
              </w:rPr>
              <w:t>Ед.изм.</w:t>
            </w:r>
          </w:p>
        </w:tc>
        <w:tc>
          <w:tcPr>
            <w:tcW w:w="1465" w:type="pct"/>
            <w:vAlign w:val="center"/>
          </w:tcPr>
          <w:p w:rsidR="00765571" w:rsidRPr="00F53C94" w:rsidRDefault="00765571" w:rsidP="00765571">
            <w:pPr>
              <w:jc w:val="center"/>
              <w:rPr>
                <w:b/>
                <w:color w:val="000000" w:themeColor="text1"/>
              </w:rPr>
            </w:pPr>
            <w:r w:rsidRPr="00F53C94">
              <w:rPr>
                <w:b/>
                <w:color w:val="000000" w:themeColor="text1"/>
              </w:rPr>
              <w:t>Количество (объем)</w:t>
            </w:r>
          </w:p>
        </w:tc>
      </w:tr>
      <w:tr w:rsidR="00B0119C" w:rsidRPr="00F53C94" w:rsidTr="008717C9">
        <w:trPr>
          <w:trHeight w:val="469"/>
        </w:trPr>
        <w:tc>
          <w:tcPr>
            <w:tcW w:w="1918" w:type="pct"/>
            <w:gridSpan w:val="2"/>
            <w:vAlign w:val="center"/>
          </w:tcPr>
          <w:p w:rsidR="00765571" w:rsidRPr="00F53C94" w:rsidRDefault="00765571" w:rsidP="00765571">
            <w:pPr>
              <w:ind w:left="-108"/>
              <w:jc w:val="center"/>
              <w:rPr>
                <w:i/>
                <w:color w:val="000000" w:themeColor="text1"/>
              </w:rPr>
            </w:pPr>
            <w:r w:rsidRPr="00F53C94">
              <w:rPr>
                <w:i/>
                <w:color w:val="000000" w:themeColor="text1"/>
                <w:sz w:val="22"/>
                <w:szCs w:val="22"/>
              </w:rPr>
              <w:t>Указать наименование услуги</w:t>
            </w:r>
          </w:p>
        </w:tc>
        <w:tc>
          <w:tcPr>
            <w:tcW w:w="1617" w:type="pct"/>
            <w:gridSpan w:val="2"/>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ед. изм. объектов страхования</w:t>
            </w:r>
          </w:p>
        </w:tc>
        <w:tc>
          <w:tcPr>
            <w:tcW w:w="1465" w:type="pct"/>
            <w:vAlign w:val="center"/>
          </w:tcPr>
          <w:p w:rsidR="00765571" w:rsidRPr="00F53C94" w:rsidRDefault="00765571" w:rsidP="00765571">
            <w:pPr>
              <w:jc w:val="center"/>
              <w:rPr>
                <w:i/>
                <w:color w:val="000000" w:themeColor="text1"/>
              </w:rPr>
            </w:pPr>
            <w:r w:rsidRPr="00F53C94">
              <w:rPr>
                <w:i/>
                <w:color w:val="000000" w:themeColor="text1"/>
                <w:sz w:val="22"/>
                <w:szCs w:val="22"/>
              </w:rPr>
              <w:t>Указать количество (объем) согласно единицам измерения</w:t>
            </w:r>
          </w:p>
        </w:tc>
      </w:tr>
      <w:tr w:rsidR="00B0119C" w:rsidRPr="00F53C94" w:rsidTr="008717C9">
        <w:trPr>
          <w:trHeight w:val="502"/>
        </w:trPr>
        <w:tc>
          <w:tcPr>
            <w:tcW w:w="1918" w:type="pct"/>
            <w:gridSpan w:val="2"/>
            <w:vAlign w:val="center"/>
          </w:tcPr>
          <w:p w:rsidR="00765571" w:rsidRPr="00F53C94" w:rsidRDefault="00765571" w:rsidP="00765571">
            <w:pPr>
              <w:ind w:firstLine="29"/>
              <w:rPr>
                <w:b/>
                <w:color w:val="000000" w:themeColor="text1"/>
              </w:rPr>
            </w:pPr>
            <w:r w:rsidRPr="00F53C94">
              <w:rPr>
                <w:b/>
                <w:bCs/>
                <w:color w:val="000000" w:themeColor="text1"/>
              </w:rPr>
              <w:t>Порядок формирования предложенной цены</w:t>
            </w:r>
          </w:p>
        </w:tc>
        <w:tc>
          <w:tcPr>
            <w:tcW w:w="3082" w:type="pct"/>
            <w:gridSpan w:val="3"/>
            <w:vAlign w:val="center"/>
          </w:tcPr>
          <w:p w:rsidR="00765571" w:rsidRPr="00F53C94" w:rsidRDefault="00765571" w:rsidP="00765571">
            <w:pPr>
              <w:jc w:val="both"/>
              <w:rPr>
                <w:i/>
                <w:color w:val="000000" w:themeColor="text1"/>
              </w:rPr>
            </w:pPr>
            <w:r w:rsidRPr="00F53C94">
              <w:rPr>
                <w:bCs/>
                <w:i/>
                <w:color w:val="000000" w:themeColor="text1"/>
              </w:rPr>
              <w:t>Указать порядок формирования и размер страхового взноса (премии)</w:t>
            </w:r>
          </w:p>
        </w:tc>
      </w:tr>
      <w:tr w:rsidR="00B0119C" w:rsidRPr="00F53C94" w:rsidTr="008717C9">
        <w:trPr>
          <w:trHeight w:val="293"/>
        </w:trPr>
        <w:tc>
          <w:tcPr>
            <w:tcW w:w="5000" w:type="pct"/>
            <w:gridSpan w:val="5"/>
          </w:tcPr>
          <w:p w:rsidR="00765571" w:rsidRPr="00F53C94" w:rsidRDefault="00765571" w:rsidP="00765571">
            <w:pPr>
              <w:jc w:val="both"/>
              <w:rPr>
                <w:b/>
                <w:bCs/>
                <w:i/>
                <w:color w:val="000000" w:themeColor="text1"/>
              </w:rPr>
            </w:pPr>
            <w:r w:rsidRPr="00F53C94">
              <w:rPr>
                <w:b/>
                <w:bCs/>
                <w:color w:val="000000" w:themeColor="text1"/>
                <w:sz w:val="28"/>
                <w:szCs w:val="28"/>
              </w:rPr>
              <w:t>Характеристики предлагаемых услуг</w:t>
            </w:r>
          </w:p>
        </w:tc>
      </w:tr>
      <w:tr w:rsidR="00B0119C" w:rsidRPr="00F53C94" w:rsidTr="008717C9">
        <w:trPr>
          <w:trHeight w:val="1267"/>
        </w:trPr>
        <w:tc>
          <w:tcPr>
            <w:tcW w:w="1097" w:type="pct"/>
            <w:vMerge w:val="restart"/>
          </w:tcPr>
          <w:p w:rsidR="00765571" w:rsidRPr="00F53C94" w:rsidRDefault="00765571" w:rsidP="00765571">
            <w:pPr>
              <w:rPr>
                <w:i/>
                <w:color w:val="000000" w:themeColor="text1"/>
              </w:rPr>
            </w:pPr>
            <w:r w:rsidRPr="00F53C94">
              <w:rPr>
                <w:i/>
                <w:color w:val="000000" w:themeColor="text1"/>
              </w:rPr>
              <w:t>Указать наименование услуги</w:t>
            </w:r>
          </w:p>
          <w:p w:rsidR="00765571" w:rsidRPr="00F53C94" w:rsidRDefault="00765571" w:rsidP="00765571">
            <w:pPr>
              <w:rPr>
                <w:i/>
                <w:color w:val="000000" w:themeColor="text1"/>
              </w:rPr>
            </w:pPr>
          </w:p>
        </w:tc>
        <w:tc>
          <w:tcPr>
            <w:tcW w:w="1115" w:type="pct"/>
            <w:gridSpan w:val="2"/>
          </w:tcPr>
          <w:p w:rsidR="00765571" w:rsidRPr="00F53C94" w:rsidRDefault="00765571" w:rsidP="00765571">
            <w:pPr>
              <w:jc w:val="both"/>
              <w:rPr>
                <w:color w:val="000000" w:themeColor="text1"/>
              </w:rPr>
            </w:pPr>
            <w:r w:rsidRPr="00F53C94">
              <w:rPr>
                <w:bCs/>
                <w:color w:val="000000" w:themeColor="text1"/>
              </w:rPr>
              <w:t>Нормативные документы, согласно которым установлены требования</w:t>
            </w:r>
          </w:p>
        </w:tc>
        <w:tc>
          <w:tcPr>
            <w:tcW w:w="2788" w:type="pct"/>
            <w:gridSpan w:val="2"/>
          </w:tcPr>
          <w:p w:rsidR="00765571" w:rsidRPr="00F53C94" w:rsidRDefault="00765571" w:rsidP="00765571">
            <w:pPr>
              <w:jc w:val="center"/>
              <w:rPr>
                <w:i/>
                <w:color w:val="000000" w:themeColor="text1"/>
                <w:sz w:val="28"/>
                <w:szCs w:val="28"/>
              </w:rPr>
            </w:pPr>
            <w:r w:rsidRPr="00F53C94">
              <w:rPr>
                <w:bCs/>
                <w:i/>
                <w:color w:val="000000" w:themeColor="text1"/>
                <w:sz w:val="22"/>
                <w:szCs w:val="22"/>
              </w:rPr>
              <w:t>Участник должен</w:t>
            </w:r>
            <w:r w:rsidRPr="00F53C94">
              <w:rPr>
                <w:bCs/>
                <w:i/>
                <w:color w:val="000000" w:themeColor="text1"/>
              </w:rPr>
              <w:t xml:space="preserve"> у</w:t>
            </w:r>
            <w:r w:rsidRPr="00F53C94">
              <w:rPr>
                <w:i/>
                <w:color w:val="000000" w:themeColor="text1"/>
                <w:sz w:val="22"/>
                <w:szCs w:val="28"/>
              </w:rPr>
              <w:t>казать нормативные документы</w:t>
            </w:r>
          </w:p>
        </w:tc>
      </w:tr>
      <w:tr w:rsidR="00B0119C" w:rsidRPr="00F53C94" w:rsidTr="008717C9">
        <w:trPr>
          <w:trHeight w:val="1026"/>
        </w:trPr>
        <w:tc>
          <w:tcPr>
            <w:tcW w:w="1097" w:type="pct"/>
            <w:vMerge/>
          </w:tcPr>
          <w:p w:rsidR="00765571" w:rsidRPr="00F53C94" w:rsidRDefault="00765571" w:rsidP="00765571">
            <w:pPr>
              <w:rPr>
                <w:i/>
                <w:color w:val="000000" w:themeColor="text1"/>
              </w:rPr>
            </w:pPr>
          </w:p>
        </w:tc>
        <w:tc>
          <w:tcPr>
            <w:tcW w:w="1115" w:type="pct"/>
            <w:gridSpan w:val="2"/>
          </w:tcPr>
          <w:p w:rsidR="00765571" w:rsidRPr="00F53C94" w:rsidRDefault="00765571" w:rsidP="00765571">
            <w:pPr>
              <w:jc w:val="both"/>
              <w:rPr>
                <w:bCs/>
                <w:color w:val="000000" w:themeColor="text1"/>
              </w:rPr>
            </w:pPr>
            <w:r w:rsidRPr="00F53C94">
              <w:rPr>
                <w:bCs/>
                <w:color w:val="000000" w:themeColor="text1"/>
              </w:rPr>
              <w:t>Порядок определения страховых объектов</w:t>
            </w:r>
          </w:p>
        </w:tc>
        <w:tc>
          <w:tcPr>
            <w:tcW w:w="2788" w:type="pct"/>
            <w:gridSpan w:val="2"/>
          </w:tcPr>
          <w:p w:rsidR="00765571" w:rsidRPr="00F53C94" w:rsidRDefault="00765571" w:rsidP="00765571">
            <w:pPr>
              <w:jc w:val="center"/>
              <w:rPr>
                <w:i/>
                <w:color w:val="000000" w:themeColor="text1"/>
                <w:szCs w:val="28"/>
              </w:rPr>
            </w:pPr>
            <w:r w:rsidRPr="00F53C94">
              <w:rPr>
                <w:bCs/>
                <w:i/>
                <w:color w:val="000000" w:themeColor="text1"/>
                <w:sz w:val="22"/>
                <w:szCs w:val="22"/>
              </w:rPr>
              <w:t>Участник должен</w:t>
            </w:r>
            <w:r w:rsidRPr="00F53C94">
              <w:rPr>
                <w:bCs/>
                <w:i/>
                <w:color w:val="000000" w:themeColor="text1"/>
              </w:rPr>
              <w:t xml:space="preserve"> у</w:t>
            </w:r>
            <w:r w:rsidRPr="00F53C94">
              <w:rPr>
                <w:i/>
                <w:color w:val="000000" w:themeColor="text1"/>
                <w:sz w:val="22"/>
                <w:szCs w:val="28"/>
              </w:rPr>
              <w:t>казать порядок определения страховых объектов, в том числе признаки, при которых объекты не принимаются на страхование, при наличии таковых</w:t>
            </w:r>
          </w:p>
        </w:tc>
      </w:tr>
      <w:tr w:rsidR="00B0119C" w:rsidRPr="00F53C94" w:rsidTr="008717C9">
        <w:trPr>
          <w:trHeight w:val="885"/>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Перечень страховых случаев</w:t>
            </w:r>
          </w:p>
        </w:tc>
        <w:tc>
          <w:tcPr>
            <w:tcW w:w="2788" w:type="pct"/>
            <w:gridSpan w:val="2"/>
          </w:tcPr>
          <w:p w:rsidR="00765571" w:rsidRPr="00F53C94" w:rsidRDefault="00765571" w:rsidP="00765571">
            <w:pPr>
              <w:jc w:val="both"/>
              <w:rPr>
                <w:bCs/>
                <w:i/>
                <w:color w:val="000000" w:themeColor="text1"/>
              </w:rPr>
            </w:pPr>
            <w:r w:rsidRPr="00F53C94">
              <w:rPr>
                <w:i/>
                <w:color w:val="000000" w:themeColor="text1"/>
                <w:sz w:val="22"/>
                <w:szCs w:val="28"/>
              </w:rPr>
              <w:t>Участник должен перечислить все случаи, которые согласно предложению, являются страховыми</w:t>
            </w:r>
          </w:p>
        </w:tc>
      </w:tr>
      <w:tr w:rsidR="00B0119C" w:rsidRPr="00F53C94" w:rsidTr="008717C9">
        <w:trPr>
          <w:trHeight w:val="1149"/>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i/>
                <w:color w:val="000000" w:themeColor="text1"/>
              </w:rPr>
            </w:pPr>
            <w:r w:rsidRPr="00F53C94">
              <w:rPr>
                <w:bCs/>
                <w:color w:val="000000" w:themeColor="text1"/>
              </w:rPr>
              <w:t>Порядок определения страхового случая</w:t>
            </w:r>
          </w:p>
        </w:tc>
        <w:tc>
          <w:tcPr>
            <w:tcW w:w="2788" w:type="pct"/>
            <w:gridSpan w:val="2"/>
          </w:tcPr>
          <w:p w:rsidR="00765571" w:rsidRPr="00F53C94" w:rsidRDefault="00765571" w:rsidP="00765571">
            <w:pPr>
              <w:jc w:val="both"/>
              <w:rPr>
                <w:i/>
                <w:color w:val="000000" w:themeColor="text1"/>
              </w:rPr>
            </w:pPr>
            <w:r w:rsidRPr="00F53C94">
              <w:rPr>
                <w:bCs/>
                <w:color w:val="000000" w:themeColor="text1"/>
              </w:rPr>
              <w:t xml:space="preserve"> </w:t>
            </w:r>
            <w:r w:rsidRPr="00F53C94">
              <w:rPr>
                <w:bCs/>
                <w:i/>
                <w:color w:val="000000" w:themeColor="text1"/>
                <w:sz w:val="22"/>
                <w:szCs w:val="22"/>
              </w:rPr>
              <w:t>Указать признаки соответствия случая к страховому (в каком случае случай считается страховым и обратно) и особенности страхования (при наличии таковых)</w:t>
            </w:r>
          </w:p>
        </w:tc>
      </w:tr>
      <w:tr w:rsidR="00B0119C" w:rsidRPr="00F53C94" w:rsidTr="008717C9">
        <w:trPr>
          <w:trHeight w:val="652"/>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jc w:val="both"/>
              <w:rPr>
                <w:color w:val="000000" w:themeColor="text1"/>
              </w:rPr>
            </w:pPr>
            <w:r w:rsidRPr="00F53C94">
              <w:rPr>
                <w:color w:val="000000" w:themeColor="text1"/>
              </w:rPr>
              <w:t>Порядок оценки ущерба при наступлении случая</w:t>
            </w:r>
          </w:p>
        </w:tc>
        <w:tc>
          <w:tcPr>
            <w:tcW w:w="2788" w:type="pct"/>
            <w:gridSpan w:val="2"/>
          </w:tcPr>
          <w:p w:rsidR="00765571" w:rsidRPr="00F53C94" w:rsidRDefault="00765571" w:rsidP="00765571">
            <w:pPr>
              <w:jc w:val="both"/>
              <w:rPr>
                <w:bCs/>
                <w:color w:val="000000" w:themeColor="text1"/>
              </w:rPr>
            </w:pPr>
            <w:r w:rsidRPr="00F53C94">
              <w:rPr>
                <w:bCs/>
                <w:i/>
                <w:color w:val="000000" w:themeColor="text1"/>
                <w:sz w:val="22"/>
                <w:szCs w:val="22"/>
              </w:rPr>
              <w:t>Указать порядок оценки причиненного ущерба</w:t>
            </w:r>
            <w:r w:rsidRPr="00F53C94">
              <w:rPr>
                <w:bCs/>
                <w:color w:val="000000" w:themeColor="text1"/>
                <w:sz w:val="22"/>
                <w:szCs w:val="22"/>
              </w:rPr>
              <w:t xml:space="preserve"> </w:t>
            </w:r>
            <w:r w:rsidRPr="00F53C94">
              <w:rPr>
                <w:bCs/>
                <w:i/>
                <w:color w:val="000000" w:themeColor="text1"/>
                <w:sz w:val="22"/>
                <w:szCs w:val="22"/>
              </w:rPr>
              <w:t>третьим лицам и взаимодействие со сторонними организациями в рамках проводимого расследования</w:t>
            </w:r>
          </w:p>
        </w:tc>
      </w:tr>
      <w:tr w:rsidR="00B0119C" w:rsidRPr="00F53C94" w:rsidTr="002A08AF">
        <w:trPr>
          <w:trHeight w:val="2014"/>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Порядок возмещения ущерба при наступлении случая</w:t>
            </w:r>
          </w:p>
        </w:tc>
        <w:tc>
          <w:tcPr>
            <w:tcW w:w="2788" w:type="pct"/>
            <w:gridSpan w:val="2"/>
          </w:tcPr>
          <w:p w:rsidR="00765571" w:rsidRPr="00F53C94" w:rsidRDefault="00765571" w:rsidP="00765571">
            <w:pPr>
              <w:jc w:val="both"/>
              <w:rPr>
                <w:bCs/>
                <w:i/>
                <w:color w:val="000000" w:themeColor="text1"/>
              </w:rPr>
            </w:pPr>
            <w:r w:rsidRPr="00F53C94">
              <w:rPr>
                <w:bCs/>
                <w:i/>
                <w:color w:val="000000" w:themeColor="text1"/>
                <w:sz w:val="22"/>
                <w:szCs w:val="22"/>
              </w:rPr>
              <w:t>Участник должен указать:</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 xml:space="preserve"> Лимит и метод определения страховой суммы</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Размер страховой выплаты при наступлении страхового события по отдельным страховым случаям</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Срок и порядок возмещения ущерба</w:t>
            </w:r>
          </w:p>
          <w:p w:rsidR="00765571" w:rsidRPr="00F53C94" w:rsidRDefault="00765571" w:rsidP="00765571">
            <w:pPr>
              <w:pStyle w:val="a6"/>
              <w:numPr>
                <w:ilvl w:val="0"/>
                <w:numId w:val="19"/>
              </w:numPr>
              <w:jc w:val="both"/>
              <w:rPr>
                <w:bCs/>
                <w:i/>
                <w:color w:val="000000" w:themeColor="text1"/>
              </w:rPr>
            </w:pPr>
            <w:r w:rsidRPr="00F53C94">
              <w:rPr>
                <w:bCs/>
                <w:i/>
                <w:color w:val="000000" w:themeColor="text1"/>
                <w:sz w:val="22"/>
                <w:szCs w:val="22"/>
              </w:rPr>
              <w:t>Размер франшизы (при применении)</w:t>
            </w:r>
          </w:p>
          <w:p w:rsidR="00765571" w:rsidRPr="002A08AF" w:rsidRDefault="00765571" w:rsidP="002A08AF">
            <w:pPr>
              <w:pStyle w:val="a6"/>
              <w:numPr>
                <w:ilvl w:val="0"/>
                <w:numId w:val="19"/>
              </w:numPr>
              <w:jc w:val="both"/>
              <w:rPr>
                <w:bCs/>
                <w:i/>
                <w:color w:val="000000" w:themeColor="text1"/>
              </w:rPr>
            </w:pPr>
            <w:r w:rsidRPr="00F53C94">
              <w:rPr>
                <w:bCs/>
                <w:i/>
                <w:color w:val="000000" w:themeColor="text1"/>
                <w:sz w:val="22"/>
                <w:szCs w:val="22"/>
              </w:rPr>
              <w:t>Основания отказа в страховой выплате</w:t>
            </w:r>
          </w:p>
        </w:tc>
      </w:tr>
      <w:tr w:rsidR="00B0119C" w:rsidRPr="00F53C94" w:rsidTr="002A08AF">
        <w:trPr>
          <w:trHeight w:val="853"/>
        </w:trPr>
        <w:tc>
          <w:tcPr>
            <w:tcW w:w="1097" w:type="pct"/>
            <w:vMerge/>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color w:val="000000" w:themeColor="text1"/>
              </w:rPr>
              <w:t>Бонус по отношению к Страхователю</w:t>
            </w:r>
          </w:p>
        </w:tc>
        <w:tc>
          <w:tcPr>
            <w:tcW w:w="2788" w:type="pct"/>
            <w:gridSpan w:val="2"/>
          </w:tcPr>
          <w:p w:rsidR="00765571" w:rsidRPr="00F53C94" w:rsidRDefault="00765571" w:rsidP="00765571">
            <w:pPr>
              <w:jc w:val="both"/>
              <w:rPr>
                <w:bCs/>
                <w:i/>
                <w:color w:val="000000" w:themeColor="text1"/>
              </w:rPr>
            </w:pPr>
            <w:r w:rsidRPr="00F53C94">
              <w:rPr>
                <w:bCs/>
                <w:i/>
                <w:color w:val="000000" w:themeColor="text1"/>
                <w:sz w:val="22"/>
                <w:szCs w:val="22"/>
              </w:rPr>
              <w:t xml:space="preserve">Участник должен указать условия применения бонуса при не превышении убыточности страхового Полиса. </w:t>
            </w:r>
          </w:p>
          <w:p w:rsidR="00765571" w:rsidRPr="00F53C94" w:rsidRDefault="00765571" w:rsidP="00765571">
            <w:pPr>
              <w:jc w:val="both"/>
              <w:rPr>
                <w:bCs/>
                <w:i/>
                <w:color w:val="000000" w:themeColor="text1"/>
              </w:rPr>
            </w:pPr>
            <w:r w:rsidRPr="00F53C94">
              <w:rPr>
                <w:bCs/>
                <w:i/>
                <w:color w:val="000000" w:themeColor="text1"/>
                <w:sz w:val="22"/>
                <w:szCs w:val="22"/>
              </w:rPr>
              <w:t>Бонус не может быть меньше 20%-ов от страхового взноса (премии).</w:t>
            </w:r>
          </w:p>
        </w:tc>
      </w:tr>
      <w:tr w:rsidR="00B0119C" w:rsidRPr="00F53C94" w:rsidTr="008717C9">
        <w:trPr>
          <w:trHeight w:val="996"/>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color w:val="000000" w:themeColor="text1"/>
              </w:rPr>
            </w:pPr>
            <w:r w:rsidRPr="00F53C94">
              <w:rPr>
                <w:rFonts w:eastAsia="MS Mincho"/>
                <w:color w:val="000000" w:themeColor="text1"/>
              </w:rPr>
              <w:t>Наличие круглосуточной диспетчерской службы по сопровождению страховых случаев</w:t>
            </w:r>
          </w:p>
        </w:tc>
        <w:tc>
          <w:tcPr>
            <w:tcW w:w="2788" w:type="pct"/>
            <w:gridSpan w:val="2"/>
          </w:tcPr>
          <w:p w:rsidR="00765571" w:rsidRPr="00F53C94" w:rsidRDefault="00765571" w:rsidP="00765571">
            <w:pPr>
              <w:jc w:val="both"/>
              <w:rPr>
                <w:bCs/>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8717C9">
        <w:trPr>
          <w:trHeight w:val="996"/>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Наличие возможности бесплатной доставки страховых полисов в офис Заказчика</w:t>
            </w:r>
          </w:p>
        </w:tc>
        <w:tc>
          <w:tcPr>
            <w:tcW w:w="2788"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указать вариант ответа</w:t>
            </w:r>
            <w:r w:rsidRPr="00F53C94">
              <w:rPr>
                <w:rFonts w:eastAsia="MS Mincho"/>
                <w:color w:val="000000" w:themeColor="text1"/>
                <w:sz w:val="22"/>
                <w:szCs w:val="22"/>
              </w:rPr>
              <w:t>_____ (да/нет).</w:t>
            </w:r>
          </w:p>
        </w:tc>
      </w:tr>
      <w:tr w:rsidR="00B0119C" w:rsidRPr="00F53C94" w:rsidTr="008717C9">
        <w:trPr>
          <w:trHeight w:val="2955"/>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Количество поврежденных деталей кузова, получение страхового возмещения по которым возможно без предоставления справок ГИБДД и других компетентных органов</w:t>
            </w:r>
          </w:p>
        </w:tc>
        <w:tc>
          <w:tcPr>
            <w:tcW w:w="2788" w:type="pct"/>
            <w:gridSpan w:val="2"/>
          </w:tcPr>
          <w:p w:rsidR="00765571" w:rsidRPr="00F53C94" w:rsidRDefault="00765571" w:rsidP="00765571">
            <w:pPr>
              <w:jc w:val="both"/>
              <w:rPr>
                <w:rFonts w:eastAsia="MS Mincho"/>
                <w:i/>
                <w:color w:val="000000" w:themeColor="text1"/>
              </w:rPr>
            </w:pPr>
            <w:r w:rsidRPr="00F53C94">
              <w:rPr>
                <w:rFonts w:eastAsia="MS Mincho"/>
                <w:i/>
                <w:color w:val="000000" w:themeColor="text1"/>
                <w:sz w:val="22"/>
                <w:szCs w:val="22"/>
              </w:rPr>
              <w:t xml:space="preserve">указать вариант ответа_____ </w:t>
            </w:r>
            <w:r w:rsidRPr="00F53C94">
              <w:rPr>
                <w:rFonts w:eastAsia="MS Mincho"/>
                <w:color w:val="000000" w:themeColor="text1"/>
                <w:sz w:val="22"/>
                <w:szCs w:val="22"/>
              </w:rPr>
              <w:t>(2 и более/ 1/ 0).</w:t>
            </w:r>
          </w:p>
        </w:tc>
      </w:tr>
      <w:tr w:rsidR="00B0119C" w:rsidRPr="00F53C94" w:rsidTr="008717C9">
        <w:trPr>
          <w:trHeight w:val="448"/>
        </w:trPr>
        <w:tc>
          <w:tcPr>
            <w:tcW w:w="1097" w:type="pct"/>
          </w:tcPr>
          <w:p w:rsidR="00765571" w:rsidRPr="00F53C94" w:rsidRDefault="00765571" w:rsidP="00765571">
            <w:pPr>
              <w:jc w:val="both"/>
              <w:rPr>
                <w:i/>
                <w:color w:val="000000" w:themeColor="text1"/>
                <w:sz w:val="28"/>
                <w:szCs w:val="28"/>
              </w:rPr>
            </w:pPr>
          </w:p>
        </w:tc>
        <w:tc>
          <w:tcPr>
            <w:tcW w:w="1115" w:type="pct"/>
            <w:gridSpan w:val="2"/>
          </w:tcPr>
          <w:p w:rsidR="00765571" w:rsidRPr="00F53C94" w:rsidRDefault="00765571" w:rsidP="00765571">
            <w:pPr>
              <w:rPr>
                <w:rFonts w:eastAsia="MS Mincho"/>
                <w:color w:val="000000" w:themeColor="text1"/>
              </w:rPr>
            </w:pPr>
            <w:r w:rsidRPr="00F53C94">
              <w:rPr>
                <w:rFonts w:eastAsia="MS Mincho"/>
                <w:color w:val="000000" w:themeColor="text1"/>
              </w:rPr>
              <w:t>Иные условия</w:t>
            </w:r>
          </w:p>
        </w:tc>
        <w:tc>
          <w:tcPr>
            <w:tcW w:w="2788" w:type="pct"/>
            <w:gridSpan w:val="2"/>
          </w:tcPr>
          <w:p w:rsidR="00765571" w:rsidRPr="00F53C94" w:rsidRDefault="00765571" w:rsidP="00765571">
            <w:pPr>
              <w:jc w:val="both"/>
              <w:rPr>
                <w:rFonts w:eastAsia="MS Mincho"/>
                <w:i/>
                <w:color w:val="000000" w:themeColor="text1"/>
              </w:rPr>
            </w:pPr>
          </w:p>
        </w:tc>
      </w:tr>
      <w:tr w:rsidR="00B0119C" w:rsidRPr="00F53C94" w:rsidTr="008717C9">
        <w:trPr>
          <w:trHeight w:val="386"/>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Место и сроки оказания услуг</w:t>
            </w:r>
          </w:p>
        </w:tc>
      </w:tr>
      <w:tr w:rsidR="00B0119C" w:rsidRPr="00F53C94" w:rsidTr="008717C9">
        <w:trPr>
          <w:trHeight w:val="922"/>
        </w:trPr>
        <w:tc>
          <w:tcPr>
            <w:tcW w:w="1097" w:type="pct"/>
          </w:tcPr>
          <w:p w:rsidR="00765571" w:rsidRPr="00F53C94" w:rsidRDefault="00765571" w:rsidP="00765571">
            <w:pPr>
              <w:jc w:val="both"/>
              <w:rPr>
                <w:color w:val="000000" w:themeColor="text1"/>
              </w:rPr>
            </w:pPr>
            <w:r w:rsidRPr="00F53C94">
              <w:rPr>
                <w:color w:val="000000" w:themeColor="text1"/>
              </w:rPr>
              <w:t xml:space="preserve">Место </w:t>
            </w:r>
            <w:r w:rsidRPr="00F53C94">
              <w:rPr>
                <w:bCs/>
                <w:color w:val="000000" w:themeColor="text1"/>
              </w:rPr>
              <w:t>оказания услуг</w:t>
            </w:r>
          </w:p>
        </w:tc>
        <w:tc>
          <w:tcPr>
            <w:tcW w:w="3903"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место предоставления услуг в соответствии с п.п. 3.2.1. документации.</w:t>
            </w:r>
          </w:p>
          <w:p w:rsidR="00765571" w:rsidRPr="00F53C94" w:rsidRDefault="00765571" w:rsidP="00765571">
            <w:pPr>
              <w:jc w:val="both"/>
              <w:rPr>
                <w:bCs/>
                <w:color w:val="000000" w:themeColor="text1"/>
                <w:sz w:val="16"/>
                <w:szCs w:val="16"/>
              </w:rPr>
            </w:pPr>
          </w:p>
          <w:p w:rsidR="00765571" w:rsidRPr="00F53C94" w:rsidRDefault="00765571" w:rsidP="00765571">
            <w:pPr>
              <w:jc w:val="both"/>
              <w:rPr>
                <w:bCs/>
                <w:color w:val="000000" w:themeColor="text1"/>
              </w:rPr>
            </w:pPr>
          </w:p>
        </w:tc>
      </w:tr>
      <w:tr w:rsidR="00B0119C" w:rsidRPr="00F53C94" w:rsidTr="008B7ECC">
        <w:trPr>
          <w:trHeight w:val="541"/>
        </w:trPr>
        <w:tc>
          <w:tcPr>
            <w:tcW w:w="1097" w:type="pct"/>
          </w:tcPr>
          <w:p w:rsidR="00765571" w:rsidRPr="00F53C94" w:rsidRDefault="00765571" w:rsidP="00765571">
            <w:pPr>
              <w:rPr>
                <w:i/>
                <w:color w:val="000000" w:themeColor="text1"/>
                <w:sz w:val="28"/>
                <w:szCs w:val="28"/>
              </w:rPr>
            </w:pPr>
            <w:r w:rsidRPr="00F53C94">
              <w:rPr>
                <w:color w:val="000000" w:themeColor="text1"/>
              </w:rPr>
              <w:t xml:space="preserve">Сроки </w:t>
            </w:r>
            <w:r w:rsidRPr="00F53C94">
              <w:rPr>
                <w:bCs/>
                <w:color w:val="000000" w:themeColor="text1"/>
              </w:rPr>
              <w:t>оказания услуг</w:t>
            </w:r>
          </w:p>
        </w:tc>
        <w:tc>
          <w:tcPr>
            <w:tcW w:w="3903" w:type="pct"/>
            <w:gridSpan w:val="4"/>
          </w:tcPr>
          <w:p w:rsidR="00765571" w:rsidRPr="00F53C94" w:rsidRDefault="00765571" w:rsidP="00765571">
            <w:pPr>
              <w:jc w:val="both"/>
              <w:rPr>
                <w:bCs/>
                <w:color w:val="000000" w:themeColor="text1"/>
              </w:rPr>
            </w:pPr>
            <w:r w:rsidRPr="00F53C94">
              <w:rPr>
                <w:bCs/>
                <w:color w:val="000000" w:themeColor="text1"/>
              </w:rPr>
              <w:t>Участник должен указать сроки предоставления услуг в соответствии с п.п. 3.2.2. документации.</w:t>
            </w:r>
          </w:p>
          <w:p w:rsidR="00765571" w:rsidRPr="00F53C94" w:rsidRDefault="00765571" w:rsidP="00765571">
            <w:pPr>
              <w:jc w:val="center"/>
              <w:rPr>
                <w:i/>
                <w:color w:val="000000" w:themeColor="text1"/>
                <w:sz w:val="28"/>
                <w:szCs w:val="28"/>
              </w:rPr>
            </w:pPr>
          </w:p>
        </w:tc>
      </w:tr>
      <w:tr w:rsidR="00B0119C" w:rsidRPr="00F53C94" w:rsidTr="008717C9">
        <w:trPr>
          <w:trHeight w:val="395"/>
        </w:trPr>
        <w:tc>
          <w:tcPr>
            <w:tcW w:w="5000" w:type="pct"/>
            <w:gridSpan w:val="5"/>
          </w:tcPr>
          <w:p w:rsidR="00765571" w:rsidRPr="00F53C94" w:rsidRDefault="00765571" w:rsidP="00765571">
            <w:pPr>
              <w:jc w:val="both"/>
              <w:rPr>
                <w:i/>
                <w:color w:val="000000" w:themeColor="text1"/>
                <w:sz w:val="28"/>
                <w:szCs w:val="28"/>
              </w:rPr>
            </w:pPr>
            <w:r w:rsidRPr="00F53C94">
              <w:rPr>
                <w:b/>
                <w:bCs/>
                <w:color w:val="000000" w:themeColor="text1"/>
                <w:sz w:val="28"/>
                <w:szCs w:val="28"/>
              </w:rPr>
              <w:t>Форма, сроки и порядок оплаты</w:t>
            </w:r>
          </w:p>
        </w:tc>
      </w:tr>
      <w:tr w:rsidR="00B0119C" w:rsidRPr="00F53C94" w:rsidTr="008717C9">
        <w:trPr>
          <w:trHeight w:val="663"/>
        </w:trPr>
        <w:tc>
          <w:tcPr>
            <w:tcW w:w="1097" w:type="pct"/>
          </w:tcPr>
          <w:p w:rsidR="00765571" w:rsidRPr="00F53C94" w:rsidRDefault="00765571" w:rsidP="00765571">
            <w:pPr>
              <w:rPr>
                <w:bCs/>
                <w:color w:val="000000" w:themeColor="text1"/>
              </w:rPr>
            </w:pPr>
            <w:r w:rsidRPr="00F53C94">
              <w:rPr>
                <w:bCs/>
                <w:color w:val="000000" w:themeColor="text1"/>
              </w:rPr>
              <w:t>Срок и порядок оплаты</w:t>
            </w:r>
          </w:p>
        </w:tc>
        <w:tc>
          <w:tcPr>
            <w:tcW w:w="3903" w:type="pct"/>
            <w:gridSpan w:val="4"/>
          </w:tcPr>
          <w:p w:rsidR="00765571" w:rsidRPr="00F53C94" w:rsidRDefault="00765571" w:rsidP="00765571">
            <w:pPr>
              <w:ind w:firstLine="39"/>
              <w:jc w:val="both"/>
              <w:rPr>
                <w:bCs/>
                <w:color w:val="000000" w:themeColor="text1"/>
              </w:rPr>
            </w:pPr>
            <w:r w:rsidRPr="00F53C94">
              <w:rPr>
                <w:bCs/>
                <w:color w:val="000000" w:themeColor="text1"/>
              </w:rPr>
              <w:t>Участник должен указать конкретные сроки и порядок оплаты страхового взноса (премии).</w:t>
            </w:r>
          </w:p>
          <w:p w:rsidR="00765571" w:rsidRPr="00F53C94" w:rsidRDefault="00765571" w:rsidP="00765571">
            <w:pPr>
              <w:ind w:firstLine="39"/>
              <w:jc w:val="both"/>
              <w:rPr>
                <w:bCs/>
                <w:color w:val="000000" w:themeColor="text1"/>
                <w:sz w:val="16"/>
                <w:szCs w:val="16"/>
              </w:rPr>
            </w:pPr>
          </w:p>
          <w:p w:rsidR="00765571" w:rsidRPr="00F53C94" w:rsidRDefault="00765571" w:rsidP="00765571">
            <w:pPr>
              <w:ind w:firstLine="39"/>
              <w:jc w:val="both"/>
              <w:rPr>
                <w:bCs/>
                <w:color w:val="000000" w:themeColor="text1"/>
              </w:rPr>
            </w:pPr>
          </w:p>
        </w:tc>
      </w:tr>
    </w:tbl>
    <w:p w:rsidR="00765571" w:rsidRPr="00F53C94" w:rsidRDefault="00765571" w:rsidP="00765571">
      <w:pPr>
        <w:ind w:firstLine="720"/>
        <w:jc w:val="center"/>
        <w:rPr>
          <w:color w:val="000000" w:themeColor="text1"/>
        </w:rPr>
      </w:pPr>
      <w:r w:rsidRPr="00F53C94">
        <w:rPr>
          <w:color w:val="000000" w:themeColor="text1"/>
        </w:rPr>
        <w:t>Заполненная Участником форма (Приложение №</w:t>
      </w:r>
      <w:r w:rsidR="00BC2FBA">
        <w:rPr>
          <w:color w:val="000000" w:themeColor="text1"/>
          <w:lang w:val="hy-AM"/>
        </w:rPr>
        <w:t>4.1</w:t>
      </w:r>
      <w:r w:rsidRPr="00F53C94">
        <w:rPr>
          <w:color w:val="000000" w:themeColor="text1"/>
        </w:rPr>
        <w:t>).</w:t>
      </w:r>
    </w:p>
    <w:p w:rsidR="00765571" w:rsidRPr="00F53C94" w:rsidRDefault="00765571" w:rsidP="00765571">
      <w:pPr>
        <w:ind w:firstLine="720"/>
        <w:jc w:val="center"/>
        <w:rPr>
          <w:color w:val="000000" w:themeColor="text1"/>
        </w:rPr>
      </w:pPr>
      <w:r w:rsidRPr="00F53C94">
        <w:rPr>
          <w:color w:val="000000" w:themeColor="text1"/>
        </w:rPr>
        <w:t>Имеющий полномочия подписать техническое предложение участника от имени ________________________________________________________</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(Полное наименование участника)</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_________________________________________________________________</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(Должность, подпись, ФИО)</w:t>
      </w:r>
    </w:p>
    <w:p w:rsidR="00765571" w:rsidRPr="00F53C94" w:rsidRDefault="00765571" w:rsidP="00765571">
      <w:pPr>
        <w:ind w:firstLine="709"/>
        <w:jc w:val="center"/>
        <w:rPr>
          <w:rFonts w:eastAsia="MS Mincho"/>
          <w:color w:val="000000" w:themeColor="text1"/>
        </w:rPr>
      </w:pPr>
      <w:r w:rsidRPr="00F53C94">
        <w:rPr>
          <w:rFonts w:eastAsia="MS Mincho"/>
          <w:color w:val="000000" w:themeColor="text1"/>
        </w:rPr>
        <w:t>Печать</w:t>
      </w:r>
    </w:p>
    <w:p w:rsidR="00667FFE" w:rsidRPr="00F53C94" w:rsidRDefault="00667FFE" w:rsidP="001B72CA">
      <w:pPr>
        <w:ind w:left="5670"/>
        <w:jc w:val="both"/>
        <w:rPr>
          <w:rFonts w:eastAsia="MS Mincho"/>
          <w:color w:val="000000" w:themeColor="text1"/>
          <w:sz w:val="28"/>
          <w:szCs w:val="28"/>
        </w:rPr>
      </w:pPr>
    </w:p>
    <w:p w:rsidR="00667FFE" w:rsidRPr="00F53C94" w:rsidRDefault="00667FFE" w:rsidP="001B72CA">
      <w:pPr>
        <w:ind w:left="5670"/>
        <w:jc w:val="both"/>
        <w:rPr>
          <w:rFonts w:eastAsia="MS Mincho"/>
          <w:color w:val="000000" w:themeColor="text1"/>
          <w:sz w:val="28"/>
          <w:szCs w:val="28"/>
        </w:rPr>
      </w:pPr>
    </w:p>
    <w:p w:rsidR="00765571" w:rsidRPr="00F53C94" w:rsidRDefault="00765571" w:rsidP="001B72CA">
      <w:pPr>
        <w:ind w:left="5670"/>
        <w:jc w:val="both"/>
        <w:rPr>
          <w:rFonts w:eastAsia="MS Mincho"/>
          <w:color w:val="000000" w:themeColor="text1"/>
          <w:sz w:val="28"/>
          <w:szCs w:val="28"/>
        </w:rPr>
      </w:pPr>
    </w:p>
    <w:p w:rsidR="00765571" w:rsidRPr="00F53C94" w:rsidRDefault="00765571" w:rsidP="001B72CA">
      <w:pPr>
        <w:ind w:left="5670"/>
        <w:jc w:val="both"/>
        <w:rPr>
          <w:rFonts w:eastAsia="MS Mincho"/>
          <w:color w:val="000000" w:themeColor="text1"/>
          <w:sz w:val="28"/>
          <w:szCs w:val="28"/>
        </w:rPr>
      </w:pPr>
    </w:p>
    <w:p w:rsidR="00666035" w:rsidRPr="00F53C94" w:rsidRDefault="00666035" w:rsidP="00666035">
      <w:pPr>
        <w:rPr>
          <w:color w:val="000000" w:themeColor="text1"/>
          <w:sz w:val="28"/>
          <w:szCs w:val="22"/>
        </w:rPr>
        <w:sectPr w:rsidR="00666035" w:rsidRPr="00F53C94" w:rsidSect="00765571">
          <w:headerReference w:type="default" r:id="rId11"/>
          <w:pgSz w:w="11906" w:h="16838"/>
          <w:pgMar w:top="709" w:right="1701" w:bottom="1134" w:left="0" w:header="709" w:footer="709" w:gutter="0"/>
          <w:cols w:space="708"/>
          <w:docGrid w:linePitch="360"/>
        </w:sectPr>
      </w:pPr>
    </w:p>
    <w:p w:rsidR="00666035" w:rsidRPr="00F53C94" w:rsidRDefault="00666035" w:rsidP="00666035">
      <w:pPr>
        <w:jc w:val="right"/>
        <w:rPr>
          <w:color w:val="000000" w:themeColor="text1"/>
          <w:sz w:val="28"/>
          <w:szCs w:val="22"/>
        </w:rPr>
      </w:pPr>
      <w:r w:rsidRPr="00F53C94">
        <w:rPr>
          <w:color w:val="000000" w:themeColor="text1"/>
          <w:sz w:val="28"/>
          <w:szCs w:val="22"/>
        </w:rPr>
        <w:lastRenderedPageBreak/>
        <w:t xml:space="preserve">Приложение № </w:t>
      </w:r>
      <w:r w:rsidR="001C387C" w:rsidRPr="00F53C94">
        <w:rPr>
          <w:color w:val="000000" w:themeColor="text1"/>
          <w:sz w:val="28"/>
          <w:szCs w:val="22"/>
        </w:rPr>
        <w:t>4</w:t>
      </w:r>
      <w:r w:rsidR="00E112FF" w:rsidRPr="00F53C94">
        <w:rPr>
          <w:color w:val="000000" w:themeColor="text1"/>
          <w:sz w:val="28"/>
          <w:szCs w:val="22"/>
        </w:rPr>
        <w:t>.1.</w:t>
      </w:r>
    </w:p>
    <w:p w:rsidR="00666035" w:rsidRPr="00F53C94" w:rsidRDefault="00666035" w:rsidP="00666035">
      <w:pPr>
        <w:jc w:val="right"/>
        <w:rPr>
          <w:color w:val="000000" w:themeColor="text1"/>
          <w:sz w:val="28"/>
          <w:szCs w:val="22"/>
        </w:rPr>
      </w:pPr>
      <w:r w:rsidRPr="00F53C94">
        <w:rPr>
          <w:color w:val="000000" w:themeColor="text1"/>
          <w:sz w:val="28"/>
          <w:szCs w:val="22"/>
        </w:rPr>
        <w:t>к документации</w:t>
      </w:r>
    </w:p>
    <w:p w:rsidR="00666035" w:rsidRPr="00F53C94" w:rsidRDefault="00666035" w:rsidP="00666035">
      <w:pPr>
        <w:spacing w:after="200" w:line="276" w:lineRule="auto"/>
        <w:rPr>
          <w:color w:val="000000" w:themeColor="text1"/>
          <w:sz w:val="28"/>
          <w:szCs w:val="28"/>
          <w:u w:val="single"/>
        </w:rPr>
      </w:pPr>
    </w:p>
    <w:p w:rsidR="00666035" w:rsidRPr="00F53C94" w:rsidRDefault="00666035" w:rsidP="00666035">
      <w:pPr>
        <w:ind w:left="709"/>
        <w:jc w:val="center"/>
        <w:rPr>
          <w:color w:val="000000" w:themeColor="text1"/>
          <w:sz w:val="28"/>
          <w:szCs w:val="28"/>
        </w:rPr>
      </w:pPr>
      <w:r w:rsidRPr="00F53C94">
        <w:rPr>
          <w:color w:val="000000" w:themeColor="text1"/>
          <w:sz w:val="28"/>
          <w:szCs w:val="28"/>
        </w:rPr>
        <w:t>Приложение к техническому предложению.</w:t>
      </w:r>
    </w:p>
    <w:p w:rsidR="00666035" w:rsidRPr="00F53C94" w:rsidRDefault="00666035" w:rsidP="00666035">
      <w:pPr>
        <w:ind w:left="709"/>
        <w:jc w:val="center"/>
        <w:rPr>
          <w:color w:val="000000" w:themeColor="text1"/>
          <w:sz w:val="28"/>
          <w:szCs w:val="28"/>
        </w:rPr>
      </w:pPr>
      <w:r w:rsidRPr="00F53C94">
        <w:rPr>
          <w:color w:val="000000" w:themeColor="text1"/>
          <w:sz w:val="28"/>
          <w:szCs w:val="28"/>
        </w:rPr>
        <w:t>Перечень транспортных средств, подлежащих страхованию КАСКО</w:t>
      </w: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2"/>
        <w:gridCol w:w="1564"/>
        <w:gridCol w:w="1133"/>
        <w:gridCol w:w="1543"/>
        <w:gridCol w:w="1828"/>
        <w:gridCol w:w="2164"/>
        <w:gridCol w:w="1463"/>
        <w:gridCol w:w="920"/>
        <w:gridCol w:w="1469"/>
        <w:gridCol w:w="2059"/>
      </w:tblGrid>
      <w:tr w:rsidR="00666035" w:rsidRPr="00F53C94" w:rsidTr="00DA1909">
        <w:trPr>
          <w:trHeight w:val="1080"/>
        </w:trPr>
        <w:tc>
          <w:tcPr>
            <w:tcW w:w="281"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 п/п</w:t>
            </w:r>
          </w:p>
        </w:tc>
        <w:tc>
          <w:tcPr>
            <w:tcW w:w="522"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Модель автомобиля</w:t>
            </w:r>
          </w:p>
        </w:tc>
        <w:tc>
          <w:tcPr>
            <w:tcW w:w="378"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Категория ТС</w:t>
            </w:r>
          </w:p>
        </w:tc>
        <w:tc>
          <w:tcPr>
            <w:tcW w:w="515"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Мощность, л.с.</w:t>
            </w:r>
          </w:p>
        </w:tc>
        <w:tc>
          <w:tcPr>
            <w:tcW w:w="610"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Грузоподъемность (для категории С), тонн</w:t>
            </w:r>
          </w:p>
        </w:tc>
        <w:tc>
          <w:tcPr>
            <w:tcW w:w="722"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Пассажировместимость (для категории D),     мест</w:t>
            </w:r>
          </w:p>
        </w:tc>
        <w:tc>
          <w:tcPr>
            <w:tcW w:w="488"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Использование с прицепом, да/нет</w:t>
            </w:r>
          </w:p>
        </w:tc>
        <w:tc>
          <w:tcPr>
            <w:tcW w:w="307"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Год выпуска</w:t>
            </w:r>
          </w:p>
        </w:tc>
        <w:tc>
          <w:tcPr>
            <w:tcW w:w="490"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Место регистрации ТС</w:t>
            </w:r>
          </w:p>
        </w:tc>
        <w:tc>
          <w:tcPr>
            <w:tcW w:w="687" w:type="pct"/>
            <w:shd w:val="clear" w:color="auto" w:fill="auto"/>
            <w:vAlign w:val="center"/>
            <w:hideMark/>
          </w:tcPr>
          <w:p w:rsidR="00666035" w:rsidRPr="00F53C94" w:rsidRDefault="00666035" w:rsidP="00F9768B">
            <w:pPr>
              <w:jc w:val="center"/>
              <w:rPr>
                <w:b/>
                <w:bCs/>
                <w:color w:val="000000" w:themeColor="text1"/>
              </w:rPr>
            </w:pPr>
            <w:r w:rsidRPr="00F53C94">
              <w:rPr>
                <w:b/>
                <w:bCs/>
                <w:color w:val="000000" w:themeColor="text1"/>
              </w:rPr>
              <w:t>Предложение Участника по размеру страхового взноса (премии), драм.</w:t>
            </w:r>
          </w:p>
        </w:tc>
      </w:tr>
      <w:tr w:rsidR="00666035" w:rsidRPr="00F53C94" w:rsidTr="00DA1909">
        <w:trPr>
          <w:trHeight w:val="600"/>
        </w:trPr>
        <w:tc>
          <w:tcPr>
            <w:tcW w:w="281" w:type="pct"/>
            <w:shd w:val="clear" w:color="auto" w:fill="auto"/>
            <w:vAlign w:val="center"/>
            <w:hideMark/>
          </w:tcPr>
          <w:p w:rsidR="00666035" w:rsidRPr="00F53C94" w:rsidRDefault="00666035" w:rsidP="00F9768B">
            <w:pPr>
              <w:rPr>
                <w:color w:val="000000" w:themeColor="text1"/>
              </w:rPr>
            </w:pPr>
            <w:r w:rsidRPr="00F53C94">
              <w:rPr>
                <w:color w:val="000000" w:themeColor="text1"/>
              </w:rPr>
              <w:t>1</w:t>
            </w:r>
          </w:p>
        </w:tc>
        <w:tc>
          <w:tcPr>
            <w:tcW w:w="522" w:type="pct"/>
            <w:shd w:val="clear" w:color="auto" w:fill="auto"/>
            <w:vAlign w:val="center"/>
            <w:hideMark/>
          </w:tcPr>
          <w:p w:rsidR="00666035" w:rsidRPr="00F53C94" w:rsidRDefault="00666035" w:rsidP="00F9768B">
            <w:pPr>
              <w:rPr>
                <w:color w:val="000000" w:themeColor="text1"/>
              </w:rPr>
            </w:pPr>
          </w:p>
        </w:tc>
        <w:tc>
          <w:tcPr>
            <w:tcW w:w="378" w:type="pct"/>
            <w:shd w:val="clear" w:color="auto" w:fill="auto"/>
            <w:vAlign w:val="center"/>
            <w:hideMark/>
          </w:tcPr>
          <w:p w:rsidR="00666035" w:rsidRPr="00F53C94" w:rsidRDefault="00666035" w:rsidP="00F9768B">
            <w:pPr>
              <w:jc w:val="center"/>
              <w:rPr>
                <w:color w:val="000000" w:themeColor="text1"/>
              </w:rPr>
            </w:pPr>
          </w:p>
        </w:tc>
        <w:tc>
          <w:tcPr>
            <w:tcW w:w="515" w:type="pct"/>
            <w:shd w:val="clear" w:color="auto" w:fill="auto"/>
            <w:vAlign w:val="center"/>
            <w:hideMark/>
          </w:tcPr>
          <w:p w:rsidR="00666035" w:rsidRPr="00F53C94" w:rsidRDefault="00666035" w:rsidP="00F9768B">
            <w:pPr>
              <w:jc w:val="center"/>
              <w:rPr>
                <w:color w:val="000000" w:themeColor="text1"/>
              </w:rPr>
            </w:pPr>
          </w:p>
        </w:tc>
        <w:tc>
          <w:tcPr>
            <w:tcW w:w="610" w:type="pct"/>
            <w:shd w:val="clear" w:color="auto" w:fill="auto"/>
            <w:vAlign w:val="center"/>
            <w:hideMark/>
          </w:tcPr>
          <w:p w:rsidR="00666035" w:rsidRPr="00F53C94" w:rsidRDefault="00666035" w:rsidP="00F9768B">
            <w:pPr>
              <w:jc w:val="center"/>
              <w:rPr>
                <w:color w:val="000000" w:themeColor="text1"/>
              </w:rPr>
            </w:pPr>
          </w:p>
        </w:tc>
        <w:tc>
          <w:tcPr>
            <w:tcW w:w="722" w:type="pct"/>
            <w:shd w:val="clear" w:color="auto" w:fill="auto"/>
            <w:vAlign w:val="center"/>
            <w:hideMark/>
          </w:tcPr>
          <w:p w:rsidR="00666035" w:rsidRPr="00F53C94" w:rsidRDefault="00666035" w:rsidP="00F9768B">
            <w:pPr>
              <w:jc w:val="center"/>
              <w:rPr>
                <w:color w:val="000000" w:themeColor="text1"/>
              </w:rPr>
            </w:pPr>
          </w:p>
        </w:tc>
        <w:tc>
          <w:tcPr>
            <w:tcW w:w="488" w:type="pct"/>
            <w:shd w:val="clear" w:color="auto" w:fill="auto"/>
            <w:vAlign w:val="center"/>
            <w:hideMark/>
          </w:tcPr>
          <w:p w:rsidR="00666035" w:rsidRPr="00F53C94" w:rsidRDefault="00666035" w:rsidP="00F9768B">
            <w:pPr>
              <w:jc w:val="center"/>
              <w:rPr>
                <w:color w:val="000000" w:themeColor="text1"/>
              </w:rPr>
            </w:pPr>
          </w:p>
        </w:tc>
        <w:tc>
          <w:tcPr>
            <w:tcW w:w="307" w:type="pct"/>
            <w:shd w:val="clear" w:color="auto" w:fill="auto"/>
            <w:vAlign w:val="center"/>
            <w:hideMark/>
          </w:tcPr>
          <w:p w:rsidR="00666035" w:rsidRPr="00F53C94" w:rsidRDefault="00666035" w:rsidP="00F9768B">
            <w:pPr>
              <w:jc w:val="center"/>
              <w:rPr>
                <w:color w:val="000000" w:themeColor="text1"/>
              </w:rPr>
            </w:pPr>
          </w:p>
        </w:tc>
        <w:tc>
          <w:tcPr>
            <w:tcW w:w="490" w:type="pct"/>
            <w:shd w:val="clear" w:color="auto" w:fill="auto"/>
            <w:vAlign w:val="center"/>
            <w:hideMark/>
          </w:tcPr>
          <w:p w:rsidR="00666035" w:rsidRPr="00F53C94" w:rsidRDefault="00666035" w:rsidP="00F9768B">
            <w:pPr>
              <w:jc w:val="center"/>
              <w:rPr>
                <w:color w:val="000000" w:themeColor="text1"/>
              </w:rPr>
            </w:pPr>
          </w:p>
        </w:tc>
        <w:tc>
          <w:tcPr>
            <w:tcW w:w="687" w:type="pct"/>
            <w:shd w:val="clear" w:color="auto" w:fill="auto"/>
            <w:vAlign w:val="center"/>
            <w:hideMark/>
          </w:tcPr>
          <w:p w:rsidR="00666035" w:rsidRPr="00F53C94" w:rsidRDefault="00666035" w:rsidP="00F9768B">
            <w:pPr>
              <w:jc w:val="center"/>
              <w:rPr>
                <w:color w:val="000000" w:themeColor="text1"/>
              </w:rPr>
            </w:pPr>
            <w:r w:rsidRPr="00F53C94">
              <w:rPr>
                <w:color w:val="000000" w:themeColor="text1"/>
              </w:rPr>
              <w:t> </w:t>
            </w:r>
          </w:p>
        </w:tc>
      </w:tr>
      <w:tr w:rsidR="00666035" w:rsidRPr="00F53C94" w:rsidTr="00984DF8">
        <w:trPr>
          <w:trHeight w:val="600"/>
        </w:trPr>
        <w:tc>
          <w:tcPr>
            <w:tcW w:w="4313" w:type="pct"/>
            <w:gridSpan w:val="9"/>
            <w:shd w:val="clear" w:color="auto" w:fill="auto"/>
            <w:vAlign w:val="center"/>
            <w:hideMark/>
          </w:tcPr>
          <w:p w:rsidR="00666035" w:rsidRPr="00F53C94" w:rsidRDefault="00666035" w:rsidP="00F9768B">
            <w:pPr>
              <w:rPr>
                <w:b/>
                <w:bCs/>
                <w:color w:val="000000" w:themeColor="text1"/>
              </w:rPr>
            </w:pPr>
            <w:r w:rsidRPr="00F53C94">
              <w:rPr>
                <w:b/>
                <w:bCs/>
                <w:color w:val="000000" w:themeColor="text1"/>
              </w:rPr>
              <w:t>Итого за 1 год</w:t>
            </w:r>
          </w:p>
        </w:tc>
        <w:tc>
          <w:tcPr>
            <w:tcW w:w="687" w:type="pct"/>
            <w:shd w:val="clear" w:color="auto" w:fill="auto"/>
            <w:noWrap/>
            <w:vAlign w:val="center"/>
            <w:hideMark/>
          </w:tcPr>
          <w:p w:rsidR="00666035" w:rsidRPr="00F53C94" w:rsidRDefault="00666035" w:rsidP="00F9768B">
            <w:pPr>
              <w:jc w:val="center"/>
              <w:rPr>
                <w:b/>
                <w:bCs/>
                <w:color w:val="000000" w:themeColor="text1"/>
              </w:rPr>
            </w:pPr>
            <w:r w:rsidRPr="00F53C94">
              <w:rPr>
                <w:b/>
                <w:bCs/>
                <w:color w:val="000000" w:themeColor="text1"/>
              </w:rPr>
              <w:t> </w:t>
            </w:r>
          </w:p>
        </w:tc>
      </w:tr>
      <w:tr w:rsidR="00666035" w:rsidRPr="00F53C94" w:rsidTr="00984DF8">
        <w:trPr>
          <w:trHeight w:val="600"/>
        </w:trPr>
        <w:tc>
          <w:tcPr>
            <w:tcW w:w="5000" w:type="pct"/>
            <w:gridSpan w:val="10"/>
            <w:shd w:val="clear" w:color="auto" w:fill="auto"/>
            <w:vAlign w:val="center"/>
            <w:hideMark/>
          </w:tcPr>
          <w:p w:rsidR="00666035" w:rsidRPr="00F53C94" w:rsidRDefault="00666035" w:rsidP="00F9768B">
            <w:pPr>
              <w:rPr>
                <w:color w:val="000000" w:themeColor="text1"/>
              </w:rPr>
            </w:pPr>
            <w:r w:rsidRPr="00F53C94">
              <w:rPr>
                <w:color w:val="000000" w:themeColor="text1"/>
              </w:rPr>
              <w:t>*Один прицеп может использоваться с различными автотранспортными средствами (согласно отметки в графе "Использование с прицепом, да/нет").</w:t>
            </w:r>
          </w:p>
        </w:tc>
      </w:tr>
    </w:tbl>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rsidP="00666035">
      <w:pPr>
        <w:ind w:left="709"/>
        <w:jc w:val="center"/>
        <w:rPr>
          <w:color w:val="000000" w:themeColor="text1"/>
          <w:sz w:val="28"/>
          <w:szCs w:val="28"/>
        </w:rPr>
      </w:pPr>
    </w:p>
    <w:p w:rsidR="00666035" w:rsidRPr="00F53C94" w:rsidRDefault="00666035">
      <w:pPr>
        <w:spacing w:after="200" w:line="276" w:lineRule="auto"/>
        <w:rPr>
          <w:color w:val="000000" w:themeColor="text1"/>
          <w:sz w:val="28"/>
          <w:szCs w:val="22"/>
        </w:rPr>
      </w:pPr>
      <w:r w:rsidRPr="00F53C94">
        <w:rPr>
          <w:color w:val="000000" w:themeColor="text1"/>
          <w:sz w:val="28"/>
          <w:szCs w:val="22"/>
        </w:rPr>
        <w:br w:type="page"/>
      </w:r>
    </w:p>
    <w:p w:rsidR="00666035" w:rsidRPr="00F53C94" w:rsidRDefault="00666035" w:rsidP="00666035">
      <w:pPr>
        <w:spacing w:after="200" w:line="276" w:lineRule="auto"/>
        <w:rPr>
          <w:color w:val="000000" w:themeColor="text1"/>
          <w:sz w:val="28"/>
          <w:szCs w:val="28"/>
          <w:u w:val="single"/>
        </w:rPr>
        <w:sectPr w:rsidR="00666035" w:rsidRPr="00F53C94" w:rsidSect="00666035">
          <w:pgSz w:w="16838" w:h="11906" w:orient="landscape"/>
          <w:pgMar w:top="1701" w:right="1134" w:bottom="289" w:left="709" w:header="709" w:footer="709" w:gutter="0"/>
          <w:cols w:space="708"/>
          <w:docGrid w:linePitch="360"/>
        </w:sectPr>
      </w:pPr>
    </w:p>
    <w:p w:rsidR="0036522F" w:rsidRPr="00F53C94" w:rsidRDefault="0036522F">
      <w:pPr>
        <w:spacing w:after="200" w:line="276" w:lineRule="auto"/>
        <w:rPr>
          <w:rFonts w:eastAsia="MS Mincho"/>
          <w:color w:val="000000" w:themeColor="text1"/>
          <w:sz w:val="28"/>
          <w:szCs w:val="28"/>
        </w:rPr>
      </w:pPr>
    </w:p>
    <w:p w:rsidR="001B72CA" w:rsidRPr="00F53C94" w:rsidRDefault="001C387C" w:rsidP="001B72CA">
      <w:pPr>
        <w:ind w:left="5670"/>
        <w:jc w:val="both"/>
        <w:rPr>
          <w:rFonts w:eastAsia="MS Mincho"/>
          <w:color w:val="000000" w:themeColor="text1"/>
          <w:sz w:val="28"/>
          <w:szCs w:val="28"/>
        </w:rPr>
      </w:pPr>
      <w:r w:rsidRPr="00F53C94">
        <w:rPr>
          <w:rFonts w:eastAsia="MS Mincho"/>
          <w:color w:val="000000" w:themeColor="text1"/>
          <w:sz w:val="28"/>
          <w:szCs w:val="28"/>
        </w:rPr>
        <w:t>Приложение № 5</w:t>
      </w:r>
    </w:p>
    <w:p w:rsidR="001B72CA" w:rsidRPr="00F53C94" w:rsidRDefault="001B72CA" w:rsidP="001B72CA">
      <w:pPr>
        <w:ind w:left="5670"/>
        <w:rPr>
          <w:color w:val="000000" w:themeColor="text1"/>
          <w:sz w:val="28"/>
          <w:szCs w:val="28"/>
        </w:rPr>
      </w:pPr>
      <w:r w:rsidRPr="00F53C94">
        <w:rPr>
          <w:color w:val="000000" w:themeColor="text1"/>
          <w:sz w:val="28"/>
          <w:szCs w:val="28"/>
        </w:rPr>
        <w:t>к документации</w:t>
      </w:r>
    </w:p>
    <w:p w:rsidR="001B72CA" w:rsidRPr="00F53C94" w:rsidRDefault="001B72CA" w:rsidP="001B72CA">
      <w:pPr>
        <w:jc w:val="center"/>
        <w:rPr>
          <w:b/>
          <w:color w:val="000000" w:themeColor="text1"/>
          <w:sz w:val="28"/>
          <w:szCs w:val="28"/>
        </w:rPr>
      </w:pPr>
    </w:p>
    <w:p w:rsidR="001B72CA" w:rsidRPr="00F53C94" w:rsidRDefault="001B72CA" w:rsidP="001B72CA">
      <w:pPr>
        <w:jc w:val="center"/>
        <w:rPr>
          <w:color w:val="000000" w:themeColor="text1"/>
          <w:sz w:val="28"/>
          <w:szCs w:val="28"/>
        </w:rPr>
      </w:pPr>
      <w:r w:rsidRPr="00F53C94">
        <w:rPr>
          <w:color w:val="000000" w:themeColor="text1"/>
          <w:sz w:val="28"/>
          <w:szCs w:val="28"/>
        </w:rPr>
        <w:t>На бланке участника</w:t>
      </w:r>
    </w:p>
    <w:p w:rsidR="001B72CA" w:rsidRPr="00F53C94" w:rsidRDefault="001B72CA" w:rsidP="001B72CA">
      <w:pPr>
        <w:keepNext/>
        <w:suppressAutoHyphens/>
        <w:jc w:val="center"/>
        <w:outlineLvl w:val="1"/>
        <w:rPr>
          <w:bCs/>
          <w:iCs/>
          <w:color w:val="000000" w:themeColor="text1"/>
          <w:sz w:val="28"/>
          <w:szCs w:val="28"/>
        </w:rPr>
      </w:pPr>
      <w:r w:rsidRPr="00F53C94">
        <w:rPr>
          <w:bCs/>
          <w:color w:val="000000" w:themeColor="text1"/>
          <w:sz w:val="28"/>
          <w:szCs w:val="28"/>
        </w:rPr>
        <w:t xml:space="preserve">ЗАЯВКА </w:t>
      </w:r>
      <w:r w:rsidRPr="00F53C94">
        <w:rPr>
          <w:bCs/>
          <w:iCs/>
          <w:color w:val="000000" w:themeColor="text1"/>
          <w:sz w:val="28"/>
          <w:szCs w:val="28"/>
        </w:rPr>
        <w:t xml:space="preserve">______________ </w:t>
      </w:r>
      <w:r w:rsidRPr="00F53C94">
        <w:rPr>
          <w:bCs/>
          <w:i/>
          <w:iCs/>
          <w:color w:val="000000" w:themeColor="text1"/>
          <w:sz w:val="28"/>
          <w:szCs w:val="28"/>
        </w:rPr>
        <w:t>(наименование участника)</w:t>
      </w:r>
      <w:r w:rsidRPr="00F53C94">
        <w:rPr>
          <w:bCs/>
          <w:iCs/>
          <w:color w:val="000000" w:themeColor="text1"/>
          <w:sz w:val="28"/>
          <w:szCs w:val="28"/>
        </w:rPr>
        <w:t xml:space="preserve"> НА УЧАСТИЕ</w:t>
      </w:r>
      <w:r w:rsidRPr="00F53C94">
        <w:rPr>
          <w:bCs/>
          <w:iCs/>
          <w:color w:val="000000" w:themeColor="text1"/>
          <w:sz w:val="28"/>
          <w:szCs w:val="28"/>
        </w:rPr>
        <w:br/>
        <w:t xml:space="preserve">В </w:t>
      </w:r>
      <w:r w:rsidR="009923D1" w:rsidRPr="00F53C94">
        <w:rPr>
          <w:bCs/>
          <w:iCs/>
          <w:color w:val="000000" w:themeColor="text1"/>
          <w:sz w:val="28"/>
          <w:szCs w:val="28"/>
        </w:rPr>
        <w:t>ЗАПРОСЕ ПРЕДЛОЖЕНИЙ</w:t>
      </w:r>
      <w:r w:rsidRPr="00F53C94">
        <w:rPr>
          <w:bCs/>
          <w:iCs/>
          <w:color w:val="000000" w:themeColor="text1"/>
          <w:sz w:val="28"/>
          <w:szCs w:val="28"/>
        </w:rPr>
        <w:t xml:space="preserve"> №____ </w:t>
      </w:r>
    </w:p>
    <w:p w:rsidR="001B72CA" w:rsidRPr="00F53C94" w:rsidRDefault="001B72CA" w:rsidP="001B72CA">
      <w:pPr>
        <w:rPr>
          <w:color w:val="000000" w:themeColor="text1"/>
        </w:rPr>
      </w:pPr>
    </w:p>
    <w:p w:rsidR="001B72CA" w:rsidRPr="00F53C94" w:rsidRDefault="001B72CA" w:rsidP="001B72CA">
      <w:pPr>
        <w:ind w:firstLine="720"/>
        <w:jc w:val="both"/>
        <w:rPr>
          <w:color w:val="000000" w:themeColor="text1"/>
          <w:sz w:val="28"/>
          <w:szCs w:val="28"/>
        </w:rPr>
      </w:pPr>
      <w:r w:rsidRPr="00F53C94">
        <w:rPr>
          <w:color w:val="000000" w:themeColor="text1"/>
          <w:sz w:val="28"/>
          <w:szCs w:val="28"/>
        </w:rPr>
        <w:t xml:space="preserve">Будучи уполномоченным представлять и действовать от имени ________________ (далее - участник) </w:t>
      </w:r>
      <w:r w:rsidRPr="00F53C94">
        <w:rPr>
          <w:i/>
          <w:color w:val="000000" w:themeColor="text1"/>
          <w:sz w:val="28"/>
          <w:szCs w:val="28"/>
        </w:rPr>
        <w:t>(указать наименование участника или, в случае участия нескольких лиц на стороне одного участника, наименования таких лиц)</w:t>
      </w:r>
      <w:r w:rsidRPr="00F53C94">
        <w:rPr>
          <w:color w:val="000000" w:themeColor="text1"/>
          <w:sz w:val="28"/>
          <w:szCs w:val="28"/>
        </w:rPr>
        <w:t>, а также полностью изучив всю документацию, я, нижеподписавшийся, настоящим подаю зая</w:t>
      </w:r>
      <w:r w:rsidR="003A2C11" w:rsidRPr="00F53C94">
        <w:rPr>
          <w:color w:val="000000" w:themeColor="text1"/>
          <w:sz w:val="28"/>
          <w:szCs w:val="28"/>
        </w:rPr>
        <w:t xml:space="preserve">вку на участие в </w:t>
      </w:r>
      <w:r w:rsidR="009923D1" w:rsidRPr="00F53C94">
        <w:rPr>
          <w:color w:val="000000" w:themeColor="text1"/>
          <w:sz w:val="28"/>
          <w:szCs w:val="28"/>
        </w:rPr>
        <w:t>запросе предложений</w:t>
      </w:r>
      <w:r w:rsidR="003A2C11" w:rsidRPr="00F53C94">
        <w:rPr>
          <w:color w:val="000000" w:themeColor="text1"/>
          <w:sz w:val="28"/>
          <w:szCs w:val="28"/>
        </w:rPr>
        <w:t xml:space="preserve"> №___</w:t>
      </w:r>
      <w:r w:rsidR="002A08AF" w:rsidRPr="00F53C94">
        <w:rPr>
          <w:color w:val="000000" w:themeColor="text1"/>
          <w:sz w:val="28"/>
          <w:szCs w:val="28"/>
        </w:rPr>
        <w:t xml:space="preserve"> </w:t>
      </w:r>
      <w:r w:rsidRPr="00F53C94">
        <w:rPr>
          <w:color w:val="000000" w:themeColor="text1"/>
          <w:sz w:val="28"/>
          <w:szCs w:val="28"/>
        </w:rPr>
        <w:t xml:space="preserve">на право заключения договора </w:t>
      </w:r>
      <w:r w:rsidRPr="00F53C94">
        <w:rPr>
          <w:i/>
          <w:color w:val="000000" w:themeColor="text1"/>
          <w:sz w:val="28"/>
          <w:szCs w:val="28"/>
          <w:u w:val="single"/>
        </w:rPr>
        <w:t>указать предмет договора</w:t>
      </w:r>
      <w:r w:rsidRPr="00F53C94">
        <w:rPr>
          <w:color w:val="000000" w:themeColor="text1"/>
          <w:sz w:val="28"/>
          <w:szCs w:val="20"/>
        </w:rPr>
        <w:t>.</w:t>
      </w:r>
    </w:p>
    <w:p w:rsidR="001B72CA" w:rsidRPr="00F53C94" w:rsidRDefault="001B72CA" w:rsidP="001B72CA">
      <w:pPr>
        <w:ind w:firstLine="720"/>
        <w:jc w:val="both"/>
        <w:rPr>
          <w:color w:val="000000" w:themeColor="text1"/>
          <w:sz w:val="28"/>
          <w:szCs w:val="28"/>
        </w:rPr>
      </w:pPr>
      <w:r w:rsidRPr="00F53C94">
        <w:rPr>
          <w:color w:val="000000" w:themeColor="text1"/>
          <w:sz w:val="28"/>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1B72CA" w:rsidRPr="00F53C94" w:rsidRDefault="001B72CA" w:rsidP="001B72CA">
      <w:pPr>
        <w:ind w:firstLine="708"/>
        <w:jc w:val="both"/>
        <w:rPr>
          <w:color w:val="000000" w:themeColor="text1"/>
          <w:sz w:val="28"/>
          <w:szCs w:val="28"/>
        </w:rPr>
      </w:pPr>
      <w:r w:rsidRPr="00F53C94">
        <w:rPr>
          <w:color w:val="000000" w:themeColor="text1"/>
          <w:sz w:val="28"/>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1B72CA" w:rsidRPr="00F53C94" w:rsidRDefault="001B72CA" w:rsidP="001B72CA">
      <w:pPr>
        <w:ind w:firstLine="708"/>
        <w:jc w:val="both"/>
        <w:rPr>
          <w:color w:val="000000" w:themeColor="text1"/>
          <w:sz w:val="28"/>
          <w:szCs w:val="28"/>
        </w:rPr>
      </w:pPr>
      <w:r w:rsidRPr="00F53C94">
        <w:rPr>
          <w:color w:val="000000" w:themeColor="text1"/>
          <w:sz w:val="28"/>
          <w:szCs w:val="28"/>
        </w:rPr>
        <w:t>Настоящим подтверждается, что _________(</w:t>
      </w:r>
      <w:r w:rsidRPr="00F53C94">
        <w:rPr>
          <w:i/>
          <w:color w:val="000000" w:themeColor="text1"/>
          <w:sz w:val="28"/>
          <w:szCs w:val="28"/>
        </w:rPr>
        <w:t>наименование участника)</w:t>
      </w:r>
      <w:r w:rsidRPr="00F53C94">
        <w:rPr>
          <w:color w:val="000000" w:themeColor="text1"/>
          <w:sz w:val="28"/>
          <w:szCs w:val="28"/>
        </w:rPr>
        <w:t xml:space="preserve"> ознакомилось(ся) с условиями к документации, с ними согласно(ен) и возражений не имеет.</w:t>
      </w:r>
    </w:p>
    <w:p w:rsidR="001B72CA" w:rsidRPr="00F53C94" w:rsidRDefault="001B72CA" w:rsidP="001B72CA">
      <w:pPr>
        <w:ind w:firstLine="709"/>
        <w:jc w:val="both"/>
        <w:rPr>
          <w:color w:val="000000" w:themeColor="text1"/>
          <w:sz w:val="28"/>
          <w:szCs w:val="28"/>
        </w:rPr>
      </w:pPr>
      <w:r w:rsidRPr="00F53C94">
        <w:rPr>
          <w:color w:val="000000" w:themeColor="text1"/>
          <w:sz w:val="28"/>
          <w:szCs w:val="28"/>
        </w:rPr>
        <w:t>В частности, _______ (</w:t>
      </w:r>
      <w:r w:rsidRPr="00F53C94">
        <w:rPr>
          <w:i/>
          <w:color w:val="000000" w:themeColor="text1"/>
          <w:sz w:val="28"/>
          <w:szCs w:val="28"/>
        </w:rPr>
        <w:t>наименование участника)</w:t>
      </w:r>
      <w:r w:rsidRPr="00F53C94">
        <w:rPr>
          <w:color w:val="000000" w:themeColor="text1"/>
          <w:sz w:val="28"/>
          <w:szCs w:val="28"/>
        </w:rPr>
        <w:t>, подавая настоящую заявку, согласно(ен) с тем, что:</w:t>
      </w:r>
    </w:p>
    <w:p w:rsidR="001B72CA" w:rsidRPr="00F53C94" w:rsidRDefault="001B72CA" w:rsidP="001B72CA">
      <w:pPr>
        <w:widowControl w:val="0"/>
        <w:tabs>
          <w:tab w:val="left" w:pos="960"/>
          <w:tab w:val="left" w:pos="1080"/>
        </w:tabs>
        <w:ind w:firstLine="720"/>
        <w:jc w:val="both"/>
        <w:rPr>
          <w:color w:val="000000" w:themeColor="text1"/>
          <w:sz w:val="28"/>
          <w:szCs w:val="28"/>
        </w:rPr>
      </w:pPr>
      <w:r w:rsidRPr="00F53C94">
        <w:rPr>
          <w:color w:val="000000" w:themeColor="text1"/>
          <w:sz w:val="28"/>
          <w:szCs w:val="28"/>
        </w:rPr>
        <w:t xml:space="preserve">- результаты рассмотрения заявки зависят от проверки всех данных, представленных </w:t>
      </w:r>
      <w:r w:rsidRPr="00F53C94">
        <w:rPr>
          <w:i/>
          <w:color w:val="000000" w:themeColor="text1"/>
          <w:sz w:val="28"/>
          <w:szCs w:val="28"/>
        </w:rPr>
        <w:t>______________ (наименование участника)</w:t>
      </w:r>
      <w:r w:rsidRPr="00F53C94">
        <w:rPr>
          <w:color w:val="000000" w:themeColor="text1"/>
          <w:sz w:val="28"/>
          <w:szCs w:val="28"/>
        </w:rPr>
        <w:t>, а также иных сведений, имеющихся в распоряжении заказчика;</w:t>
      </w:r>
    </w:p>
    <w:p w:rsidR="001B72CA" w:rsidRPr="00F53C94" w:rsidRDefault="001B72CA" w:rsidP="001B72CA">
      <w:pPr>
        <w:tabs>
          <w:tab w:val="left" w:pos="1080"/>
          <w:tab w:val="left" w:pos="7938"/>
        </w:tabs>
        <w:ind w:firstLine="720"/>
        <w:jc w:val="both"/>
        <w:rPr>
          <w:color w:val="000000" w:themeColor="text1"/>
          <w:sz w:val="28"/>
          <w:szCs w:val="28"/>
        </w:rPr>
      </w:pPr>
      <w:r w:rsidRPr="00F53C94">
        <w:rPr>
          <w:color w:val="000000" w:themeColor="text1"/>
          <w:sz w:val="28"/>
          <w:szCs w:val="28"/>
        </w:rPr>
        <w:t xml:space="preserve">- за любую ошибку или упущение в представленной </w:t>
      </w:r>
      <w:r w:rsidRPr="00F53C94">
        <w:rPr>
          <w:i/>
          <w:color w:val="000000" w:themeColor="text1"/>
          <w:sz w:val="28"/>
          <w:szCs w:val="28"/>
        </w:rPr>
        <w:t xml:space="preserve">__________________ (наименование участника) </w:t>
      </w:r>
      <w:r w:rsidRPr="00F53C94">
        <w:rPr>
          <w:color w:val="000000" w:themeColor="text1"/>
          <w:sz w:val="28"/>
          <w:szCs w:val="28"/>
        </w:rPr>
        <w:t xml:space="preserve">заявке ответственность целиком и полностью будет лежать на </w:t>
      </w:r>
      <w:r w:rsidRPr="00F53C94">
        <w:rPr>
          <w:i/>
          <w:color w:val="000000" w:themeColor="text1"/>
          <w:sz w:val="28"/>
          <w:szCs w:val="28"/>
        </w:rPr>
        <w:t>__________________ (наименование участника)</w:t>
      </w:r>
      <w:r w:rsidRPr="00F53C94">
        <w:rPr>
          <w:color w:val="000000" w:themeColor="text1"/>
          <w:sz w:val="28"/>
          <w:szCs w:val="28"/>
        </w:rPr>
        <w:t>;</w:t>
      </w:r>
    </w:p>
    <w:p w:rsidR="001B72CA" w:rsidRPr="00F53C94" w:rsidRDefault="001B72CA" w:rsidP="001B72CA">
      <w:pPr>
        <w:tabs>
          <w:tab w:val="left" w:pos="1080"/>
          <w:tab w:val="left" w:pos="7938"/>
        </w:tabs>
        <w:ind w:firstLine="720"/>
        <w:jc w:val="both"/>
        <w:rPr>
          <w:color w:val="000000" w:themeColor="text1"/>
          <w:sz w:val="28"/>
          <w:szCs w:val="28"/>
        </w:rPr>
      </w:pPr>
      <w:r w:rsidRPr="00F53C94">
        <w:rPr>
          <w:color w:val="000000" w:themeColor="text1"/>
          <w:sz w:val="28"/>
          <w:szCs w:val="28"/>
        </w:rPr>
        <w:t xml:space="preserve">- заказчик вправе отказаться от проведения </w:t>
      </w:r>
      <w:r w:rsidR="005D7374" w:rsidRPr="00F53C94">
        <w:rPr>
          <w:color w:val="000000" w:themeColor="text1"/>
          <w:sz w:val="28"/>
          <w:szCs w:val="28"/>
        </w:rPr>
        <w:t>запроса предложений</w:t>
      </w:r>
      <w:r w:rsidRPr="00F53C94">
        <w:rPr>
          <w:color w:val="000000" w:themeColor="text1"/>
          <w:sz w:val="28"/>
          <w:szCs w:val="28"/>
        </w:rPr>
        <w:t xml:space="preserve"> в порядке, предусмотренном документацией без объяснения причин. </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В случае признания _________ </w:t>
      </w:r>
      <w:r w:rsidRPr="00F53C94">
        <w:rPr>
          <w:i/>
          <w:color w:val="000000" w:themeColor="text1"/>
          <w:sz w:val="28"/>
          <w:szCs w:val="20"/>
        </w:rPr>
        <w:t>(наименование участника)</w:t>
      </w:r>
      <w:r w:rsidRPr="00F53C94">
        <w:rPr>
          <w:color w:val="000000" w:themeColor="text1"/>
          <w:sz w:val="28"/>
          <w:szCs w:val="20"/>
        </w:rPr>
        <w:t xml:space="preserve"> победителем мы обязуемся:</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t>Подписать договор(ы) на условиях настоящей заявки и на условиях, объявленных в документации.</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t xml:space="preserve">Исполнять обязанности, предусмотренные заключенным договором, строго в соответствии с требованиями такого договора. </w:t>
      </w:r>
    </w:p>
    <w:p w:rsidR="001B72CA" w:rsidRPr="00F53C94" w:rsidRDefault="001B72CA" w:rsidP="001B72CA">
      <w:pPr>
        <w:numPr>
          <w:ilvl w:val="0"/>
          <w:numId w:val="3"/>
        </w:numPr>
        <w:ind w:left="0" w:firstLine="714"/>
        <w:jc w:val="both"/>
        <w:rPr>
          <w:color w:val="000000" w:themeColor="text1"/>
          <w:sz w:val="28"/>
          <w:szCs w:val="20"/>
        </w:rPr>
      </w:pPr>
      <w:r w:rsidRPr="00F53C94">
        <w:rPr>
          <w:color w:val="000000" w:themeColor="text1"/>
          <w:sz w:val="28"/>
          <w:szCs w:val="20"/>
        </w:rPr>
        <w:lastRenderedPageBreak/>
        <w:t>Не вносить в договор изменения, не предусмотренные условиями документации.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Настоящим подтверждаем, что:</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 xml:space="preserve">- товары, результаты работ, услуг, предлагаемые _______ </w:t>
      </w:r>
      <w:r w:rsidRPr="00F53C94">
        <w:rPr>
          <w:i/>
          <w:color w:val="000000" w:themeColor="text1"/>
          <w:sz w:val="28"/>
          <w:szCs w:val="20"/>
        </w:rPr>
        <w:t>(наименование участника)</w:t>
      </w:r>
      <w:r w:rsidRPr="00F53C94">
        <w:rPr>
          <w:color w:val="000000" w:themeColor="text1"/>
          <w:sz w:val="28"/>
          <w:szCs w:val="20"/>
        </w:rPr>
        <w:t xml:space="preserve">, свободны от любых прав со стороны третьих лиц, ________ </w:t>
      </w:r>
      <w:r w:rsidRPr="00F53C94">
        <w:rPr>
          <w:i/>
          <w:color w:val="000000" w:themeColor="text1"/>
          <w:sz w:val="28"/>
          <w:szCs w:val="20"/>
        </w:rPr>
        <w:t>(наименование участника)</w:t>
      </w:r>
      <w:r w:rsidRPr="00F53C94">
        <w:rPr>
          <w:color w:val="000000" w:themeColor="text1"/>
          <w:sz w:val="28"/>
          <w:szCs w:val="20"/>
        </w:rPr>
        <w:t xml:space="preserve">  согласно передать все права на товары, результаты работ, услуг  в случае п</w:t>
      </w:r>
      <w:r w:rsidR="003A2C11" w:rsidRPr="00F53C94">
        <w:rPr>
          <w:color w:val="000000" w:themeColor="text1"/>
          <w:sz w:val="28"/>
          <w:szCs w:val="20"/>
        </w:rPr>
        <w:t>ризнания победителем заказчику;</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w:t>
      </w:r>
      <w:r w:rsidRPr="00F53C94">
        <w:rPr>
          <w:i/>
          <w:color w:val="000000" w:themeColor="text1"/>
          <w:sz w:val="28"/>
          <w:szCs w:val="20"/>
        </w:rPr>
        <w:t xml:space="preserve">________(наименование участника, лиц, выступающих на стороне участника) </w:t>
      </w:r>
      <w:r w:rsidRPr="00F53C94">
        <w:rPr>
          <w:color w:val="000000" w:themeColor="text1"/>
          <w:sz w:val="28"/>
          <w:szCs w:val="20"/>
        </w:rPr>
        <w:t>не находится в процессе ликвидации;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в отношении </w:t>
      </w:r>
      <w:r w:rsidRPr="00F53C94">
        <w:rPr>
          <w:i/>
          <w:color w:val="000000" w:themeColor="text1"/>
          <w:sz w:val="28"/>
          <w:szCs w:val="20"/>
        </w:rPr>
        <w:t>____(наименование участника, лиц, выступающих на стороне участника)</w:t>
      </w:r>
      <w:r w:rsidRPr="00F53C94">
        <w:rPr>
          <w:color w:val="000000" w:themeColor="text1"/>
          <w:sz w:val="28"/>
          <w:szCs w:val="20"/>
        </w:rPr>
        <w:t xml:space="preserve"> не открыто конкурсное производство;</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 на имущество ________ </w:t>
      </w:r>
      <w:r w:rsidRPr="00F53C94">
        <w:rPr>
          <w:i/>
          <w:color w:val="000000" w:themeColor="text1"/>
          <w:sz w:val="28"/>
          <w:szCs w:val="20"/>
        </w:rPr>
        <w:t>(наименование участника, лиц, выступающих на стороне участника)</w:t>
      </w:r>
      <w:r w:rsidRPr="00F53C94">
        <w:rPr>
          <w:color w:val="000000" w:themeColor="text1"/>
          <w:sz w:val="28"/>
          <w:szCs w:val="20"/>
        </w:rPr>
        <w:t xml:space="preserve"> не наложен арест, экономическая деятельность не приостановлена;</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 xml:space="preserve">- у руководителей, членов коллегиального исполнительного органа и главного бухгалтера _____ </w:t>
      </w:r>
      <w:r w:rsidRPr="00F53C94">
        <w:rPr>
          <w:i/>
          <w:color w:val="000000" w:themeColor="text1"/>
          <w:sz w:val="28"/>
          <w:szCs w:val="20"/>
        </w:rPr>
        <w:t>(наименование участника лиц, выступающих на стороне участника)</w:t>
      </w:r>
      <w:r w:rsidRPr="00F53C94">
        <w:rPr>
          <w:color w:val="000000" w:themeColor="text1"/>
          <w:sz w:val="28"/>
          <w:szCs w:val="20"/>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w:t>
      </w:r>
      <w:r w:rsidR="005D7374" w:rsidRPr="00F53C94">
        <w:rPr>
          <w:color w:val="000000" w:themeColor="text1"/>
          <w:sz w:val="28"/>
          <w:szCs w:val="20"/>
        </w:rPr>
        <w:t>запроса предложений</w:t>
      </w:r>
      <w:r w:rsidRPr="00F53C94">
        <w:rPr>
          <w:color w:val="000000" w:themeColor="text1"/>
          <w:sz w:val="28"/>
          <w:szCs w:val="20"/>
        </w:rPr>
        <w:t>, и административные на</w:t>
      </w:r>
      <w:r w:rsidR="003A2C11" w:rsidRPr="00F53C94">
        <w:rPr>
          <w:color w:val="000000" w:themeColor="text1"/>
          <w:sz w:val="28"/>
          <w:szCs w:val="20"/>
        </w:rPr>
        <w:t>казания в виде дисквалификации;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Настоящим </w:t>
      </w:r>
      <w:r w:rsidRPr="00F53C94">
        <w:rPr>
          <w:i/>
          <w:color w:val="000000" w:themeColor="text1"/>
          <w:sz w:val="28"/>
          <w:szCs w:val="20"/>
        </w:rPr>
        <w:t xml:space="preserve">________ (наименование участника, лиц, выступающих на стороне участника) </w:t>
      </w:r>
      <w:r w:rsidRPr="00F53C94">
        <w:rPr>
          <w:color w:val="000000" w:themeColor="text1"/>
          <w:sz w:val="28"/>
          <w:szCs w:val="20"/>
        </w:rPr>
        <w:t xml:space="preserve">подтверждаем, что при подготовке заявки на участие в </w:t>
      </w:r>
      <w:r w:rsidR="005D7374" w:rsidRPr="00F53C94">
        <w:rPr>
          <w:color w:val="000000" w:themeColor="text1"/>
          <w:sz w:val="28"/>
          <w:szCs w:val="20"/>
        </w:rPr>
        <w:t>запросе предложений</w:t>
      </w:r>
      <w:r w:rsidRPr="00F53C94">
        <w:rPr>
          <w:color w:val="000000" w:themeColor="text1"/>
          <w:sz w:val="28"/>
          <w:szCs w:val="20"/>
        </w:rPr>
        <w:t xml:space="preserve"> обеспечили соблюдение требований </w:t>
      </w:r>
      <w:r w:rsidR="007123F7" w:rsidRPr="00F53C94">
        <w:rPr>
          <w:color w:val="000000" w:themeColor="text1"/>
          <w:sz w:val="28"/>
          <w:szCs w:val="20"/>
        </w:rPr>
        <w:t xml:space="preserve">закона Республики Армения от 13 июня 2015 №ЗР-49 «О защите персональных данных» </w:t>
      </w:r>
      <w:r w:rsidRPr="00F53C94">
        <w:rPr>
          <w:color w:val="000000" w:themeColor="text1"/>
          <w:sz w:val="28"/>
          <w:szCs w:val="20"/>
        </w:rPr>
        <w:t xml:space="preserve">в том числе о получении согласий и направлении уведомлений, необходимых для передачи и обработки персональных данных субъектов персональных данных, указанных в заявке, в целях проведения </w:t>
      </w:r>
      <w:r w:rsidR="009923D1" w:rsidRPr="00F53C94">
        <w:rPr>
          <w:color w:val="000000" w:themeColor="text1"/>
          <w:sz w:val="28"/>
          <w:szCs w:val="20"/>
        </w:rPr>
        <w:t>запроса предложений</w:t>
      </w:r>
      <w:r w:rsidRPr="00F53C94">
        <w:rPr>
          <w:color w:val="000000" w:themeColor="text1"/>
          <w:sz w:val="28"/>
          <w:szCs w:val="20"/>
        </w:rPr>
        <w:t>.</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 xml:space="preserve">_______ </w:t>
      </w:r>
      <w:r w:rsidRPr="00F53C94">
        <w:rPr>
          <w:i/>
          <w:color w:val="000000" w:themeColor="text1"/>
          <w:sz w:val="28"/>
          <w:szCs w:val="20"/>
        </w:rPr>
        <w:t>(указывается ФИО лица, подписавшего Заявку)</w:t>
      </w:r>
      <w:r w:rsidRPr="00F53C94">
        <w:rPr>
          <w:color w:val="000000" w:themeColor="text1"/>
          <w:sz w:val="28"/>
          <w:szCs w:val="20"/>
        </w:rPr>
        <w:t xml:space="preserve"> даю согласие на обработку всех своих персональных данных, указанных в заявке, в соответствии с требованиями законодательства</w:t>
      </w:r>
      <w:r w:rsidR="001C34E6" w:rsidRPr="00F53C94">
        <w:rPr>
          <w:color w:val="000000" w:themeColor="text1"/>
          <w:sz w:val="28"/>
          <w:szCs w:val="20"/>
        </w:rPr>
        <w:t xml:space="preserve"> Республики Армения</w:t>
      </w:r>
      <w:r w:rsidRPr="00F53C94">
        <w:rPr>
          <w:color w:val="000000" w:themeColor="text1"/>
          <w:sz w:val="28"/>
          <w:szCs w:val="20"/>
        </w:rPr>
        <w:t xml:space="preserve">, в целях проведения </w:t>
      </w:r>
      <w:r w:rsidR="005D7374" w:rsidRPr="00F53C94">
        <w:rPr>
          <w:color w:val="000000" w:themeColor="text1"/>
          <w:sz w:val="28"/>
          <w:szCs w:val="20"/>
        </w:rPr>
        <w:t>запроса предложений</w:t>
      </w:r>
      <w:r w:rsidRPr="00F53C94">
        <w:rPr>
          <w:color w:val="000000" w:themeColor="text1"/>
          <w:sz w:val="28"/>
          <w:szCs w:val="20"/>
        </w:rPr>
        <w:t>.</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Настоящим ____________ (</w:t>
      </w:r>
      <w:r w:rsidRPr="00F53C94">
        <w:rPr>
          <w:i/>
          <w:color w:val="000000" w:themeColor="text1"/>
          <w:sz w:val="28"/>
          <w:szCs w:val="20"/>
        </w:rPr>
        <w:t>наименование участника</w:t>
      </w:r>
      <w:r w:rsidRPr="00F53C94">
        <w:rPr>
          <w:color w:val="000000" w:themeColor="text1"/>
          <w:sz w:val="28"/>
          <w:szCs w:val="20"/>
        </w:rPr>
        <w:t>) подтверждает и гарантирует подлинность всех документов, представленных в составе заявки,</w:t>
      </w:r>
    </w:p>
    <w:p w:rsidR="001B72CA" w:rsidRPr="00F53C94" w:rsidRDefault="001B72CA" w:rsidP="001B72CA">
      <w:pPr>
        <w:ind w:firstLine="709"/>
        <w:jc w:val="both"/>
        <w:rPr>
          <w:color w:val="000000" w:themeColor="text1"/>
          <w:sz w:val="28"/>
          <w:szCs w:val="20"/>
        </w:rPr>
      </w:pPr>
      <w:r w:rsidRPr="00F53C94">
        <w:rPr>
          <w:color w:val="000000" w:themeColor="text1"/>
          <w:sz w:val="28"/>
          <w:szCs w:val="20"/>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1B72CA" w:rsidRPr="00F53C94" w:rsidRDefault="001B72CA" w:rsidP="003A2C11">
      <w:pPr>
        <w:ind w:firstLine="709"/>
        <w:jc w:val="both"/>
        <w:rPr>
          <w:color w:val="000000" w:themeColor="text1"/>
          <w:sz w:val="28"/>
          <w:szCs w:val="20"/>
        </w:rPr>
      </w:pPr>
      <w:r w:rsidRPr="00F53C94">
        <w:rPr>
          <w:color w:val="000000" w:themeColor="text1"/>
          <w:sz w:val="28"/>
          <w:szCs w:val="20"/>
        </w:rPr>
        <w:t>В подтверждение этого прила</w:t>
      </w:r>
      <w:r w:rsidR="003A2C11" w:rsidRPr="00F53C94">
        <w:rPr>
          <w:color w:val="000000" w:themeColor="text1"/>
          <w:sz w:val="28"/>
          <w:szCs w:val="20"/>
        </w:rPr>
        <w:t>гаем все необходимые документы.</w:t>
      </w:r>
    </w:p>
    <w:p w:rsidR="001B72CA" w:rsidRPr="00F53C94" w:rsidRDefault="001B72CA" w:rsidP="001B72CA">
      <w:pPr>
        <w:keepNext/>
        <w:spacing w:before="240" w:after="60"/>
        <w:outlineLvl w:val="2"/>
        <w:rPr>
          <w:bCs/>
          <w:color w:val="000000" w:themeColor="text1"/>
          <w:sz w:val="28"/>
          <w:szCs w:val="28"/>
        </w:rPr>
      </w:pPr>
      <w:r w:rsidRPr="00F53C94">
        <w:rPr>
          <w:bCs/>
          <w:color w:val="000000" w:themeColor="text1"/>
          <w:sz w:val="28"/>
          <w:szCs w:val="28"/>
        </w:rPr>
        <w:t>Представитель, имеющий полномочия подписать заявку на участие от имени</w:t>
      </w:r>
    </w:p>
    <w:p w:rsidR="001B72CA" w:rsidRPr="00F53C94" w:rsidRDefault="001B72CA" w:rsidP="001B72CA">
      <w:pPr>
        <w:tabs>
          <w:tab w:val="left" w:pos="8640"/>
        </w:tabs>
        <w:jc w:val="center"/>
        <w:rPr>
          <w:color w:val="000000" w:themeColor="text1"/>
          <w:sz w:val="28"/>
          <w:szCs w:val="28"/>
        </w:rPr>
      </w:pPr>
      <w:r w:rsidRPr="00F53C94">
        <w:rPr>
          <w:color w:val="000000" w:themeColor="text1"/>
          <w:sz w:val="28"/>
          <w:szCs w:val="28"/>
        </w:rPr>
        <w:t>__________________________________________________________________</w:t>
      </w:r>
    </w:p>
    <w:p w:rsidR="001B72CA" w:rsidRPr="00F53C94" w:rsidRDefault="001B72CA" w:rsidP="001B72CA">
      <w:pPr>
        <w:tabs>
          <w:tab w:val="left" w:pos="8640"/>
        </w:tabs>
        <w:jc w:val="center"/>
        <w:rPr>
          <w:color w:val="000000" w:themeColor="text1"/>
          <w:sz w:val="28"/>
          <w:szCs w:val="28"/>
        </w:rPr>
      </w:pPr>
      <w:r w:rsidRPr="00F53C94">
        <w:rPr>
          <w:color w:val="000000" w:themeColor="text1"/>
          <w:sz w:val="28"/>
          <w:szCs w:val="28"/>
        </w:rPr>
        <w:t>(полное наименование участника)</w:t>
      </w:r>
    </w:p>
    <w:p w:rsidR="001B72CA" w:rsidRPr="00F53C94" w:rsidRDefault="001B72CA" w:rsidP="001B72CA">
      <w:pPr>
        <w:rPr>
          <w:color w:val="000000" w:themeColor="text1"/>
          <w:sz w:val="28"/>
          <w:szCs w:val="28"/>
        </w:rPr>
      </w:pPr>
      <w:r w:rsidRPr="00F53C94">
        <w:rPr>
          <w:color w:val="000000" w:themeColor="text1"/>
          <w:sz w:val="28"/>
          <w:szCs w:val="28"/>
        </w:rPr>
        <w:t>Печать (при  наличии)</w:t>
      </w:r>
      <w:r w:rsidRPr="00F53C94">
        <w:rPr>
          <w:color w:val="000000" w:themeColor="text1"/>
          <w:sz w:val="28"/>
          <w:szCs w:val="28"/>
        </w:rPr>
        <w:tab/>
      </w:r>
      <w:r w:rsidRPr="00F53C94">
        <w:rPr>
          <w:color w:val="000000" w:themeColor="text1"/>
          <w:sz w:val="28"/>
          <w:szCs w:val="28"/>
        </w:rPr>
        <w:tab/>
      </w:r>
      <w:r w:rsidRPr="00F53C94">
        <w:rPr>
          <w:color w:val="000000" w:themeColor="text1"/>
          <w:sz w:val="28"/>
          <w:szCs w:val="28"/>
        </w:rPr>
        <w:tab/>
      </w:r>
      <w:r w:rsidR="003A2C11" w:rsidRPr="00F53C94">
        <w:rPr>
          <w:color w:val="000000" w:themeColor="text1"/>
          <w:sz w:val="28"/>
          <w:szCs w:val="28"/>
        </w:rPr>
        <w:t xml:space="preserve">                              </w:t>
      </w:r>
      <w:r w:rsidRPr="00F53C94">
        <w:rPr>
          <w:color w:val="000000" w:themeColor="text1"/>
          <w:sz w:val="28"/>
          <w:szCs w:val="28"/>
        </w:rPr>
        <w:t>(должность, подпись, ФИО)</w:t>
      </w:r>
    </w:p>
    <w:p w:rsidR="001B72CA" w:rsidRPr="00F53C94" w:rsidRDefault="001B72CA" w:rsidP="00A7110C">
      <w:pPr>
        <w:spacing w:after="120"/>
        <w:rPr>
          <w:color w:val="000000" w:themeColor="text1"/>
          <w:sz w:val="28"/>
          <w:szCs w:val="28"/>
        </w:rPr>
      </w:pPr>
      <w:r w:rsidRPr="00F53C94">
        <w:rPr>
          <w:color w:val="000000" w:themeColor="text1"/>
          <w:sz w:val="28"/>
          <w:szCs w:val="28"/>
        </w:rPr>
        <w:t>«____» _________ 20__ г.</w:t>
      </w:r>
    </w:p>
    <w:tbl>
      <w:tblPr>
        <w:tblW w:w="0" w:type="auto"/>
        <w:tblLook w:val="0000" w:firstRow="0" w:lastRow="0" w:firstColumn="0" w:lastColumn="0" w:noHBand="0" w:noVBand="0"/>
      </w:tblPr>
      <w:tblGrid>
        <w:gridCol w:w="4785"/>
        <w:gridCol w:w="4785"/>
      </w:tblGrid>
      <w:tr w:rsidR="00B0119C" w:rsidRPr="00F53C94" w:rsidTr="001B72CA">
        <w:tc>
          <w:tcPr>
            <w:tcW w:w="4785" w:type="dxa"/>
          </w:tcPr>
          <w:p w:rsidR="001B72CA" w:rsidRPr="00F53C94" w:rsidRDefault="001B72CA" w:rsidP="001B72CA">
            <w:pPr>
              <w:keepNext/>
              <w:suppressAutoHyphens/>
              <w:spacing w:line="260" w:lineRule="exact"/>
              <w:jc w:val="center"/>
              <w:outlineLvl w:val="1"/>
              <w:rPr>
                <w:rFonts w:ascii="Cambria" w:eastAsia="MS Mincho" w:hAnsi="Cambria"/>
                <w:b/>
                <w:bCs/>
                <w:color w:val="000000" w:themeColor="text1"/>
                <w:sz w:val="28"/>
                <w:szCs w:val="28"/>
              </w:rPr>
            </w:pPr>
            <w:r w:rsidRPr="00F53C94">
              <w:rPr>
                <w:rFonts w:ascii="Cambria" w:hAnsi="Cambria" w:cs="Cambria"/>
                <w:b/>
                <w:bCs/>
                <w:i/>
                <w:iCs/>
                <w:color w:val="000000" w:themeColor="text1"/>
                <w:sz w:val="28"/>
                <w:szCs w:val="28"/>
              </w:rPr>
              <w:lastRenderedPageBreak/>
              <w:br w:type="page"/>
            </w:r>
            <w:r w:rsidRPr="00F53C94">
              <w:rPr>
                <w:rFonts w:ascii="Cambria" w:hAnsi="Cambria" w:cs="Cambria"/>
                <w:bCs/>
                <w:iCs/>
                <w:color w:val="000000" w:themeColor="text1"/>
                <w:sz w:val="28"/>
                <w:szCs w:val="28"/>
              </w:rPr>
              <w:br w:type="page"/>
            </w:r>
          </w:p>
        </w:tc>
        <w:tc>
          <w:tcPr>
            <w:tcW w:w="4785" w:type="dxa"/>
          </w:tcPr>
          <w:p w:rsidR="001B72CA" w:rsidRPr="00F53C94" w:rsidRDefault="001C387C" w:rsidP="001B72CA">
            <w:pPr>
              <w:keepNext/>
              <w:suppressAutoHyphens/>
              <w:spacing w:line="260" w:lineRule="exact"/>
              <w:ind w:left="885"/>
              <w:outlineLvl w:val="1"/>
              <w:rPr>
                <w:color w:val="000000" w:themeColor="text1"/>
                <w:sz w:val="28"/>
                <w:szCs w:val="28"/>
              </w:rPr>
            </w:pPr>
            <w:r w:rsidRPr="00F53C94">
              <w:rPr>
                <w:color w:val="000000" w:themeColor="text1"/>
                <w:sz w:val="28"/>
                <w:szCs w:val="28"/>
              </w:rPr>
              <w:t>Приложение № 6</w:t>
            </w:r>
          </w:p>
          <w:p w:rsidR="001B72CA" w:rsidRPr="00F53C94" w:rsidRDefault="001B72CA" w:rsidP="009923D1">
            <w:pPr>
              <w:keepNext/>
              <w:suppressAutoHyphens/>
              <w:spacing w:line="260" w:lineRule="exact"/>
              <w:ind w:left="885"/>
              <w:outlineLvl w:val="1"/>
              <w:rPr>
                <w:rFonts w:eastAsia="MS Mincho"/>
                <w:color w:val="000000" w:themeColor="text1"/>
                <w:sz w:val="28"/>
                <w:szCs w:val="28"/>
              </w:rPr>
            </w:pPr>
            <w:r w:rsidRPr="00F53C94">
              <w:rPr>
                <w:color w:val="000000" w:themeColor="text1"/>
                <w:sz w:val="28"/>
                <w:szCs w:val="28"/>
              </w:rPr>
              <w:t>к документации</w:t>
            </w:r>
          </w:p>
        </w:tc>
      </w:tr>
      <w:tr w:rsidR="00B0119C" w:rsidRPr="00F53C94" w:rsidTr="001B72CA">
        <w:tc>
          <w:tcPr>
            <w:tcW w:w="4785" w:type="dxa"/>
          </w:tcPr>
          <w:p w:rsidR="001B72CA" w:rsidRPr="00F53C94" w:rsidRDefault="001B72CA" w:rsidP="001B72CA">
            <w:pPr>
              <w:keepNext/>
              <w:suppressAutoHyphens/>
              <w:spacing w:line="260" w:lineRule="exact"/>
              <w:jc w:val="center"/>
              <w:outlineLvl w:val="1"/>
              <w:rPr>
                <w:rFonts w:ascii="Cambria" w:eastAsia="MS Mincho" w:hAnsi="Cambria"/>
                <w:b/>
                <w:bCs/>
                <w:color w:val="000000" w:themeColor="text1"/>
                <w:sz w:val="28"/>
                <w:szCs w:val="28"/>
              </w:rPr>
            </w:pPr>
          </w:p>
        </w:tc>
        <w:tc>
          <w:tcPr>
            <w:tcW w:w="4785" w:type="dxa"/>
          </w:tcPr>
          <w:p w:rsidR="001B72CA" w:rsidRPr="00F53C94" w:rsidRDefault="001B72CA" w:rsidP="001B72CA">
            <w:pPr>
              <w:keepNext/>
              <w:suppressAutoHyphens/>
              <w:spacing w:line="260" w:lineRule="exact"/>
              <w:outlineLvl w:val="1"/>
              <w:rPr>
                <w:color w:val="000000" w:themeColor="text1"/>
                <w:sz w:val="28"/>
                <w:szCs w:val="28"/>
              </w:rPr>
            </w:pPr>
          </w:p>
        </w:tc>
      </w:tr>
    </w:tbl>
    <w:p w:rsidR="00B66190" w:rsidRPr="00F53C94" w:rsidRDefault="00B66190" w:rsidP="00B66190">
      <w:pPr>
        <w:ind w:firstLine="709"/>
        <w:jc w:val="center"/>
        <w:rPr>
          <w:rFonts w:eastAsia="MS Mincho"/>
          <w:b/>
          <w:color w:val="000000" w:themeColor="text1"/>
          <w:sz w:val="28"/>
          <w:szCs w:val="28"/>
        </w:rPr>
      </w:pPr>
      <w:r w:rsidRPr="00F53C94">
        <w:rPr>
          <w:rFonts w:eastAsia="MS Mincho"/>
          <w:b/>
          <w:color w:val="000000" w:themeColor="text1"/>
          <w:sz w:val="28"/>
          <w:szCs w:val="28"/>
        </w:rPr>
        <w:t>СВЕДЕНИЯ ОБ УЧАСТНИКЕ</w:t>
      </w:r>
    </w:p>
    <w:p w:rsidR="00B66190" w:rsidRPr="00F53C94" w:rsidRDefault="00B66190" w:rsidP="00B66190">
      <w:pPr>
        <w:spacing w:line="180" w:lineRule="exact"/>
        <w:ind w:firstLine="709"/>
        <w:jc w:val="both"/>
        <w:rPr>
          <w:rFonts w:eastAsia="MS Mincho"/>
          <w:color w:val="000000" w:themeColor="text1"/>
          <w:sz w:val="28"/>
          <w:szCs w:val="28"/>
        </w:rPr>
      </w:pP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1. Полное название компании (фирмы)</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ab/>
        <w:t xml:space="preserve"> </w:t>
      </w:r>
      <w:r w:rsidRPr="00F53C94">
        <w:rPr>
          <w:rFonts w:eastAsia="MS Mincho"/>
          <w:color w:val="000000" w:themeColor="text1"/>
          <w:sz w:val="28"/>
          <w:szCs w:val="28"/>
          <w:u w:val="single"/>
        </w:rPr>
        <w:t xml:space="preserve">Адрес: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ab/>
        <w:t xml:space="preserve"> Телефон: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Факс:</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 xml:space="preserve"> Зарегистрированный адрес офиса: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2. Руководитель: (Ф.И.О.)</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 xml:space="preserve">3. Профилирующее направление деятельности компании: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4.Организационно-правовая форма компании (фирмы):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5. Уставной капитал: _____________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6. Опыт работы (лет) по поставкам</w:t>
      </w:r>
    </w:p>
    <w:p w:rsidR="00B66190" w:rsidRPr="00F53C94" w:rsidRDefault="00B66190" w:rsidP="006D01D8">
      <w:pPr>
        <w:ind w:firstLine="720"/>
        <w:jc w:val="both"/>
        <w:rPr>
          <w:rFonts w:eastAsia="MS Mincho"/>
          <w:color w:val="000000" w:themeColor="text1"/>
          <w:sz w:val="28"/>
          <w:szCs w:val="28"/>
          <w:u w:val="single"/>
        </w:rPr>
      </w:pPr>
      <w:r w:rsidRPr="00F53C94">
        <w:rPr>
          <w:rFonts w:eastAsia="MS Mincho"/>
          <w:color w:val="000000" w:themeColor="text1"/>
          <w:sz w:val="28"/>
          <w:szCs w:val="28"/>
        </w:rPr>
        <w:t xml:space="preserve">        в стране </w:t>
      </w:r>
      <w:r w:rsidRPr="00F53C94">
        <w:rPr>
          <w:rFonts w:eastAsia="MS Mincho"/>
          <w:color w:val="000000" w:themeColor="text1"/>
          <w:sz w:val="28"/>
          <w:szCs w:val="28"/>
          <w:u w:val="single"/>
        </w:rPr>
        <w:t>0,0 года</w:t>
      </w:r>
    </w:p>
    <w:p w:rsidR="00B66190" w:rsidRPr="00F53C94" w:rsidRDefault="00B66190" w:rsidP="006D01D8">
      <w:pPr>
        <w:ind w:firstLine="709"/>
        <w:jc w:val="both"/>
        <w:rPr>
          <w:rFonts w:eastAsia="MS Mincho"/>
          <w:color w:val="000000" w:themeColor="text1"/>
          <w:sz w:val="28"/>
          <w:szCs w:val="28"/>
          <w:u w:val="single"/>
        </w:rPr>
      </w:pPr>
      <w:r w:rsidRPr="00F53C94">
        <w:rPr>
          <w:rFonts w:eastAsia="MS Mincho"/>
          <w:color w:val="000000" w:themeColor="text1"/>
          <w:sz w:val="28"/>
          <w:szCs w:val="28"/>
        </w:rPr>
        <w:tab/>
        <w:t xml:space="preserve">за рубежом  </w:t>
      </w:r>
      <w:r w:rsidRPr="00F53C94">
        <w:rPr>
          <w:rFonts w:eastAsia="MS Mincho"/>
          <w:color w:val="000000" w:themeColor="text1"/>
          <w:sz w:val="28"/>
          <w:szCs w:val="28"/>
          <w:u w:val="single"/>
        </w:rPr>
        <w:t>0,0 года</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7. Банковские реквизиты:</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 xml:space="preserve">8. Название и адрес филиалов и дочерних предприятий:    </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9. Если данная компания дочерняя, какова ее роль и участие в проектах материнской компании.</w:t>
      </w:r>
    </w:p>
    <w:p w:rsidR="00B66190" w:rsidRPr="00F53C94" w:rsidRDefault="00B66190" w:rsidP="006D01D8">
      <w:pPr>
        <w:ind w:firstLine="709"/>
        <w:jc w:val="both"/>
        <w:rPr>
          <w:rFonts w:eastAsia="MS Mincho"/>
          <w:color w:val="000000" w:themeColor="text1"/>
          <w:sz w:val="28"/>
          <w:szCs w:val="28"/>
        </w:rPr>
      </w:pPr>
      <w:r w:rsidRPr="00F53C94">
        <w:rPr>
          <w:rFonts w:eastAsia="MS Mincho"/>
          <w:color w:val="000000" w:themeColor="text1"/>
          <w:sz w:val="28"/>
          <w:szCs w:val="28"/>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B66190" w:rsidRPr="00F53C94" w:rsidRDefault="00B66190" w:rsidP="006D01D8">
      <w:pPr>
        <w:spacing w:line="180" w:lineRule="exact"/>
        <w:ind w:firstLine="720"/>
        <w:jc w:val="both"/>
        <w:rPr>
          <w:rFonts w:eastAsia="MS Mincho"/>
          <w:color w:val="000000" w:themeColor="text1"/>
          <w:sz w:val="28"/>
          <w:szCs w:val="28"/>
        </w:rPr>
      </w:pPr>
    </w:p>
    <w:p w:rsidR="00B66190" w:rsidRPr="00F53C94" w:rsidRDefault="00B66190" w:rsidP="006D01D8">
      <w:pPr>
        <w:tabs>
          <w:tab w:val="left" w:pos="9639"/>
        </w:tabs>
        <w:ind w:right="97" w:firstLine="540"/>
        <w:rPr>
          <w:b/>
          <w:color w:val="000000" w:themeColor="text1"/>
          <w:sz w:val="28"/>
          <w:szCs w:val="28"/>
        </w:rPr>
      </w:pPr>
      <w:r w:rsidRPr="00F53C94">
        <w:rPr>
          <w:b/>
          <w:color w:val="000000" w:themeColor="text1"/>
          <w:sz w:val="28"/>
          <w:szCs w:val="28"/>
        </w:rPr>
        <w:t>Контактные лица</w:t>
      </w:r>
    </w:p>
    <w:p w:rsidR="00B66190" w:rsidRPr="00F53C94" w:rsidRDefault="00B66190" w:rsidP="006D01D8">
      <w:pPr>
        <w:ind w:right="97" w:firstLine="540"/>
        <w:jc w:val="both"/>
        <w:rPr>
          <w:color w:val="000000" w:themeColor="text1"/>
          <w:sz w:val="28"/>
          <w:szCs w:val="28"/>
        </w:rPr>
      </w:pPr>
      <w:r w:rsidRPr="00F53C94">
        <w:rPr>
          <w:color w:val="000000" w:themeColor="text1"/>
          <w:sz w:val="28"/>
          <w:szCs w:val="28"/>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B66190" w:rsidRPr="00F53C94" w:rsidRDefault="00B66190" w:rsidP="006D01D8">
      <w:pPr>
        <w:tabs>
          <w:tab w:val="left" w:pos="9639"/>
        </w:tabs>
        <w:rPr>
          <w:color w:val="000000" w:themeColor="text1"/>
          <w:sz w:val="28"/>
          <w:szCs w:val="28"/>
          <w:u w:val="single"/>
        </w:rPr>
      </w:pPr>
      <w:r w:rsidRPr="00F53C94">
        <w:rPr>
          <w:color w:val="000000" w:themeColor="text1"/>
          <w:sz w:val="28"/>
          <w:szCs w:val="28"/>
          <w:u w:val="single"/>
        </w:rPr>
        <w:t>Справки по общим вопросам и вопросам управления</w:t>
      </w:r>
    </w:p>
    <w:p w:rsidR="00B66190" w:rsidRPr="00F53C94" w:rsidRDefault="00B66190" w:rsidP="006D01D8">
      <w:pPr>
        <w:tabs>
          <w:tab w:val="left" w:pos="9639"/>
        </w:tabs>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кадровым вопросам</w:t>
      </w:r>
    </w:p>
    <w:p w:rsidR="00B66190" w:rsidRPr="00F53C94" w:rsidRDefault="00B66190" w:rsidP="006D01D8">
      <w:pPr>
        <w:tabs>
          <w:tab w:val="left" w:pos="9639"/>
        </w:tabs>
        <w:spacing w:before="120"/>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техническим вопросам</w:t>
      </w:r>
    </w:p>
    <w:p w:rsidR="00B66190" w:rsidRPr="00F53C94" w:rsidRDefault="00B66190" w:rsidP="006D01D8">
      <w:pPr>
        <w:tabs>
          <w:tab w:val="left" w:pos="9639"/>
        </w:tabs>
        <w:spacing w:before="120"/>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tabs>
          <w:tab w:val="left" w:pos="9639"/>
        </w:tabs>
        <w:spacing w:before="120"/>
        <w:rPr>
          <w:color w:val="000000" w:themeColor="text1"/>
          <w:sz w:val="28"/>
          <w:szCs w:val="28"/>
          <w:u w:val="single"/>
        </w:rPr>
      </w:pPr>
      <w:r w:rsidRPr="00F53C94">
        <w:rPr>
          <w:color w:val="000000" w:themeColor="text1"/>
          <w:sz w:val="28"/>
          <w:szCs w:val="28"/>
          <w:u w:val="single"/>
        </w:rPr>
        <w:t>Справки по финансовым вопросам</w:t>
      </w:r>
    </w:p>
    <w:p w:rsidR="00B66190" w:rsidRPr="00F53C94" w:rsidRDefault="00B66190" w:rsidP="006D01D8">
      <w:pPr>
        <w:tabs>
          <w:tab w:val="left" w:pos="9639"/>
        </w:tabs>
        <w:rPr>
          <w:color w:val="000000" w:themeColor="text1"/>
          <w:sz w:val="28"/>
          <w:szCs w:val="28"/>
        </w:rPr>
      </w:pPr>
      <w:r w:rsidRPr="00F53C94">
        <w:rPr>
          <w:color w:val="000000" w:themeColor="text1"/>
          <w:sz w:val="28"/>
          <w:szCs w:val="28"/>
        </w:rPr>
        <w:t>Ф.И.О., должность, тел. (код)</w:t>
      </w:r>
    </w:p>
    <w:p w:rsidR="00B66190" w:rsidRPr="00F53C94" w:rsidRDefault="00B66190" w:rsidP="006D01D8">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 xml:space="preserve">Датировано "_____" ____________________ </w:t>
      </w:r>
      <w:r w:rsidR="002803CD" w:rsidRPr="00F53C94">
        <w:rPr>
          <w:rFonts w:cs="Tahoma"/>
          <w:color w:val="000000" w:themeColor="text1"/>
          <w:sz w:val="28"/>
          <w:szCs w:val="28"/>
        </w:rPr>
        <w:t>202</w:t>
      </w:r>
      <w:r w:rsidR="008B7ECC">
        <w:rPr>
          <w:rFonts w:cs="Tahoma"/>
          <w:color w:val="000000" w:themeColor="text1"/>
          <w:sz w:val="28"/>
          <w:szCs w:val="28"/>
        </w:rPr>
        <w:t>2</w:t>
      </w:r>
      <w:r w:rsidRPr="00F53C94">
        <w:rPr>
          <w:rFonts w:cs="Tahoma"/>
          <w:color w:val="000000" w:themeColor="text1"/>
          <w:sz w:val="28"/>
          <w:szCs w:val="28"/>
        </w:rPr>
        <w:t xml:space="preserve"> г.</w:t>
      </w:r>
    </w:p>
    <w:p w:rsidR="00B66190" w:rsidRPr="00F53C94" w:rsidRDefault="00B66190" w:rsidP="006D01D8">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Имеющий полномочия подписать техническое предложение участника от имени ________________________________________________________</w:t>
      </w:r>
    </w:p>
    <w:p w:rsidR="00B66190" w:rsidRPr="00F53C94" w:rsidRDefault="00B66190" w:rsidP="006D01D8">
      <w:pPr>
        <w:autoSpaceDE w:val="0"/>
        <w:autoSpaceDN w:val="0"/>
        <w:adjustRightInd w:val="0"/>
        <w:spacing w:line="360" w:lineRule="exact"/>
        <w:ind w:firstLine="567"/>
        <w:jc w:val="both"/>
        <w:rPr>
          <w:rFonts w:cs="Tahoma"/>
          <w:color w:val="000000" w:themeColor="text1"/>
          <w:sz w:val="20"/>
          <w:szCs w:val="20"/>
        </w:rPr>
      </w:pPr>
      <w:r w:rsidRPr="00F53C94">
        <w:rPr>
          <w:rFonts w:cs="Tahoma"/>
          <w:color w:val="000000" w:themeColor="text1"/>
          <w:sz w:val="20"/>
          <w:szCs w:val="20"/>
        </w:rPr>
        <w:t>(Полное наименование участника)</w:t>
      </w:r>
    </w:p>
    <w:p w:rsidR="00580FBA" w:rsidRPr="00F53C94" w:rsidRDefault="00580FBA" w:rsidP="006D01D8">
      <w:pPr>
        <w:autoSpaceDE w:val="0"/>
        <w:autoSpaceDN w:val="0"/>
        <w:adjustRightInd w:val="0"/>
        <w:spacing w:line="360" w:lineRule="exact"/>
        <w:ind w:firstLine="567"/>
        <w:jc w:val="both"/>
        <w:rPr>
          <w:rFonts w:cs="Tahoma"/>
          <w:color w:val="000000" w:themeColor="text1"/>
          <w:sz w:val="28"/>
          <w:szCs w:val="28"/>
        </w:rPr>
      </w:pPr>
      <w:r w:rsidRPr="00F53C94">
        <w:rPr>
          <w:rFonts w:cs="Tahoma"/>
          <w:color w:val="000000" w:themeColor="text1"/>
          <w:sz w:val="28"/>
          <w:szCs w:val="28"/>
        </w:rPr>
        <w:t xml:space="preserve">Печать (при наличии) _______________________(Должность, подпись, ФИО)                                                </w:t>
      </w:r>
    </w:p>
    <w:p w:rsidR="00580FBA" w:rsidRPr="00F53C94" w:rsidRDefault="00580FBA" w:rsidP="006D01D8">
      <w:pPr>
        <w:autoSpaceDE w:val="0"/>
        <w:autoSpaceDN w:val="0"/>
        <w:adjustRightInd w:val="0"/>
        <w:spacing w:line="360" w:lineRule="exact"/>
        <w:ind w:firstLine="567"/>
        <w:jc w:val="both"/>
        <w:rPr>
          <w:rFonts w:cs="Tahoma"/>
          <w:color w:val="000000" w:themeColor="text1"/>
          <w:sz w:val="28"/>
          <w:szCs w:val="28"/>
        </w:rPr>
      </w:pPr>
    </w:p>
    <w:p w:rsidR="001B1B00" w:rsidRPr="00F53C94" w:rsidRDefault="001C387C" w:rsidP="001B1B00">
      <w:pPr>
        <w:ind w:left="5670"/>
        <w:jc w:val="both"/>
        <w:rPr>
          <w:rFonts w:eastAsia="MS Mincho"/>
          <w:color w:val="000000" w:themeColor="text1"/>
          <w:sz w:val="28"/>
          <w:szCs w:val="28"/>
        </w:rPr>
      </w:pPr>
      <w:r w:rsidRPr="00F53C94">
        <w:rPr>
          <w:rFonts w:eastAsia="MS Mincho"/>
          <w:color w:val="000000" w:themeColor="text1"/>
          <w:sz w:val="28"/>
          <w:szCs w:val="28"/>
        </w:rPr>
        <w:lastRenderedPageBreak/>
        <w:t>Приложение № 7</w:t>
      </w:r>
    </w:p>
    <w:p w:rsidR="001B1B00" w:rsidRPr="00F53C94" w:rsidRDefault="001B1B00" w:rsidP="00765571">
      <w:pPr>
        <w:ind w:left="5670"/>
        <w:rPr>
          <w:color w:val="000000" w:themeColor="text1"/>
          <w:sz w:val="28"/>
          <w:szCs w:val="28"/>
        </w:rPr>
      </w:pPr>
      <w:r w:rsidRPr="00F53C94">
        <w:rPr>
          <w:color w:val="000000" w:themeColor="text1"/>
          <w:sz w:val="28"/>
          <w:szCs w:val="28"/>
        </w:rPr>
        <w:t>к документации</w:t>
      </w:r>
    </w:p>
    <w:p w:rsidR="001B1B00" w:rsidRPr="00F53C94" w:rsidRDefault="001B1B00" w:rsidP="001B1B00">
      <w:pPr>
        <w:widowControl w:val="0"/>
        <w:autoSpaceDE w:val="0"/>
        <w:autoSpaceDN w:val="0"/>
        <w:adjustRightInd w:val="0"/>
        <w:jc w:val="both"/>
        <w:rPr>
          <w:color w:val="000000" w:themeColor="text1"/>
          <w:sz w:val="28"/>
          <w:szCs w:val="28"/>
        </w:rPr>
      </w:pPr>
    </w:p>
    <w:p w:rsidR="001B1B00" w:rsidRPr="00F53C94" w:rsidRDefault="001B1B00" w:rsidP="001B1B00">
      <w:pPr>
        <w:widowControl w:val="0"/>
        <w:autoSpaceDE w:val="0"/>
        <w:autoSpaceDN w:val="0"/>
        <w:adjustRightInd w:val="0"/>
        <w:spacing w:line="180" w:lineRule="exact"/>
        <w:jc w:val="both"/>
        <w:rPr>
          <w:color w:val="000000" w:themeColor="text1"/>
          <w:sz w:val="28"/>
          <w:szCs w:val="28"/>
        </w:rPr>
      </w:pPr>
    </w:p>
    <w:p w:rsidR="001B1B00" w:rsidRPr="00F53C94" w:rsidRDefault="001B1B00" w:rsidP="001B1B00">
      <w:pPr>
        <w:widowControl w:val="0"/>
        <w:autoSpaceDE w:val="0"/>
        <w:autoSpaceDN w:val="0"/>
        <w:adjustRightInd w:val="0"/>
        <w:jc w:val="center"/>
        <w:rPr>
          <w:b/>
          <w:color w:val="000000" w:themeColor="text1"/>
          <w:sz w:val="28"/>
          <w:szCs w:val="28"/>
        </w:rPr>
      </w:pPr>
      <w:r w:rsidRPr="00F53C94">
        <w:rPr>
          <w:b/>
          <w:color w:val="000000" w:themeColor="text1"/>
          <w:sz w:val="28"/>
          <w:szCs w:val="28"/>
        </w:rPr>
        <w:t>ИНФОРМАЦИЯ О ФИНАНСОВОМ СОСТОЯНИИ И ПРОИЗВОДСТВЕННОЙ ДЕЯТЕЛЬНОСТИ</w:t>
      </w:r>
    </w:p>
    <w:p w:rsidR="001B1B00" w:rsidRPr="00F53C94" w:rsidRDefault="001B1B00" w:rsidP="001B1B00">
      <w:pPr>
        <w:widowControl w:val="0"/>
        <w:autoSpaceDE w:val="0"/>
        <w:autoSpaceDN w:val="0"/>
        <w:adjustRightInd w:val="0"/>
        <w:rPr>
          <w:color w:val="000000" w:themeColor="text1"/>
          <w:sz w:val="28"/>
          <w:szCs w:val="28"/>
        </w:rPr>
      </w:pP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1. Дата создания: ________ год</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2. Уставной капитал: _____________________________________(___________)</w:t>
      </w:r>
    </w:p>
    <w:p w:rsidR="001B1B00" w:rsidRPr="00F53C94" w:rsidRDefault="001B1B00" w:rsidP="001B1B00">
      <w:pPr>
        <w:spacing w:line="360" w:lineRule="auto"/>
        <w:ind w:left="-540" w:firstLine="540"/>
        <w:jc w:val="both"/>
        <w:rPr>
          <w:rFonts w:eastAsia="MS Mincho"/>
          <w:color w:val="000000" w:themeColor="text1"/>
          <w:sz w:val="28"/>
          <w:szCs w:val="28"/>
        </w:rPr>
      </w:pPr>
      <w:r w:rsidRPr="00F53C94">
        <w:rPr>
          <w:rFonts w:eastAsia="MS Mincho"/>
          <w:color w:val="000000" w:themeColor="text1"/>
          <w:sz w:val="28"/>
          <w:szCs w:val="28"/>
        </w:rPr>
        <w:t>3.Банковские реквизиты:</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наименование банка, </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телекс, телефон, </w:t>
      </w:r>
    </w:p>
    <w:p w:rsidR="001B1B00" w:rsidRPr="00F53C94" w:rsidRDefault="001B1B00" w:rsidP="001B1B00">
      <w:pPr>
        <w:numPr>
          <w:ilvl w:val="0"/>
          <w:numId w:val="17"/>
        </w:numPr>
        <w:spacing w:line="360" w:lineRule="auto"/>
        <w:jc w:val="both"/>
        <w:rPr>
          <w:rFonts w:eastAsia="MS Mincho"/>
          <w:color w:val="000000" w:themeColor="text1"/>
          <w:sz w:val="28"/>
          <w:szCs w:val="28"/>
        </w:rPr>
      </w:pPr>
      <w:r w:rsidRPr="00F53C94">
        <w:rPr>
          <w:rFonts w:eastAsia="MS Mincho"/>
          <w:color w:val="000000" w:themeColor="text1"/>
          <w:sz w:val="28"/>
          <w:szCs w:val="28"/>
        </w:rPr>
        <w:t xml:space="preserve">ИНН, БИК, корр. счет, расч. счет </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4. Форма собственности:</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 xml:space="preserve">Государственная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Смешанная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Кооперативная (да, нет)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 xml:space="preserve">Частная (да, нет)  </w:t>
      </w:r>
      <w:r w:rsidRPr="00F53C94">
        <w:rPr>
          <w:color w:val="000000" w:themeColor="text1"/>
          <w:sz w:val="28"/>
          <w:szCs w:val="28"/>
          <w:u w:val="single"/>
        </w:rPr>
        <w:t xml:space="preserve">       </w:t>
      </w:r>
      <w:r w:rsidRPr="00F53C94">
        <w:rPr>
          <w:color w:val="000000" w:themeColor="text1"/>
          <w:sz w:val="28"/>
          <w:szCs w:val="28"/>
        </w:rPr>
        <w:t>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С участием иностранного капитала (да, нет) 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rPr>
      </w:pPr>
      <w:r w:rsidRPr="00F53C94">
        <w:rPr>
          <w:color w:val="000000" w:themeColor="text1"/>
          <w:sz w:val="28"/>
          <w:szCs w:val="28"/>
        </w:rPr>
        <w:t>5. Основной вид деятельности: _________________________________________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6. Другие виды деятельности: _________________________________________</w:t>
      </w:r>
    </w:p>
    <w:p w:rsidR="001B1B00" w:rsidRPr="00F53C94" w:rsidRDefault="001B1B00" w:rsidP="001B1B00">
      <w:pPr>
        <w:widowControl w:val="0"/>
        <w:autoSpaceDE w:val="0"/>
        <w:autoSpaceDN w:val="0"/>
        <w:adjustRightInd w:val="0"/>
        <w:spacing w:line="360" w:lineRule="auto"/>
        <w:jc w:val="both"/>
        <w:rPr>
          <w:color w:val="000000" w:themeColor="text1"/>
          <w:sz w:val="28"/>
          <w:szCs w:val="28"/>
          <w:u w:val="single"/>
        </w:rPr>
      </w:pPr>
      <w:r w:rsidRPr="00F53C94">
        <w:rPr>
          <w:color w:val="000000" w:themeColor="text1"/>
          <w:sz w:val="28"/>
          <w:szCs w:val="28"/>
        </w:rPr>
        <w:t>7. Торговый оборот Участника, включая НДС за 20</w:t>
      </w:r>
      <w:r w:rsidR="008B7ECC">
        <w:rPr>
          <w:color w:val="000000" w:themeColor="text1"/>
          <w:sz w:val="28"/>
          <w:szCs w:val="28"/>
        </w:rPr>
        <w:t>20</w:t>
      </w:r>
      <w:r w:rsidR="009A1C5B" w:rsidRPr="00F53C94">
        <w:rPr>
          <w:color w:val="000000" w:themeColor="text1"/>
          <w:sz w:val="28"/>
          <w:szCs w:val="28"/>
        </w:rPr>
        <w:t>-20</w:t>
      </w:r>
      <w:r w:rsidR="008717C9" w:rsidRPr="00F53C94">
        <w:rPr>
          <w:color w:val="000000" w:themeColor="text1"/>
          <w:sz w:val="28"/>
          <w:szCs w:val="28"/>
        </w:rPr>
        <w:t>2</w:t>
      </w:r>
      <w:r w:rsidR="008B7ECC">
        <w:rPr>
          <w:color w:val="000000" w:themeColor="text1"/>
          <w:sz w:val="28"/>
          <w:szCs w:val="28"/>
        </w:rPr>
        <w:t>1</w:t>
      </w:r>
      <w:r w:rsidRPr="00F53C94">
        <w:rPr>
          <w:color w:val="000000" w:themeColor="text1"/>
          <w:sz w:val="28"/>
          <w:szCs w:val="28"/>
        </w:rPr>
        <w:t xml:space="preserve"> гг. </w:t>
      </w:r>
      <w:r w:rsidRPr="00F53C94">
        <w:rPr>
          <w:color w:val="000000" w:themeColor="text1"/>
          <w:sz w:val="28"/>
          <w:szCs w:val="28"/>
          <w:u w:val="single"/>
        </w:rPr>
        <w:tab/>
        <w:t xml:space="preserve">   </w:t>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r w:rsidRPr="00F53C94">
        <w:rPr>
          <w:color w:val="000000" w:themeColor="text1"/>
          <w:sz w:val="28"/>
          <w:szCs w:val="28"/>
          <w:u w:val="single"/>
        </w:rPr>
        <w:tab/>
      </w:r>
    </w:p>
    <w:p w:rsidR="001B1B00" w:rsidRPr="00F53C94" w:rsidRDefault="001B1B00" w:rsidP="001B1B00">
      <w:pPr>
        <w:widowControl w:val="0"/>
        <w:autoSpaceDE w:val="0"/>
        <w:autoSpaceDN w:val="0"/>
        <w:adjustRightInd w:val="0"/>
        <w:jc w:val="both"/>
        <w:rPr>
          <w:color w:val="000000" w:themeColor="text1"/>
          <w:sz w:val="28"/>
          <w:szCs w:val="28"/>
        </w:rPr>
      </w:pPr>
      <w:r w:rsidRPr="00F53C94">
        <w:rPr>
          <w:color w:val="000000" w:themeColor="text1"/>
          <w:sz w:val="28"/>
          <w:szCs w:val="28"/>
        </w:rPr>
        <w:t>Имеющий полномочия подписать информационный лист Участника от имени компании (фирмы).</w:t>
      </w:r>
    </w:p>
    <w:p w:rsidR="001B1B00" w:rsidRPr="00F53C94" w:rsidRDefault="001B1B00" w:rsidP="001B1B00">
      <w:pPr>
        <w:widowControl w:val="0"/>
        <w:autoSpaceDE w:val="0"/>
        <w:autoSpaceDN w:val="0"/>
        <w:adjustRightInd w:val="0"/>
        <w:jc w:val="both"/>
        <w:rPr>
          <w:color w:val="000000" w:themeColor="text1"/>
          <w:sz w:val="28"/>
          <w:szCs w:val="28"/>
        </w:rPr>
      </w:pP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 xml:space="preserve">Датировано "_____" ____________________ </w:t>
      </w:r>
      <w:r w:rsidR="002803CD" w:rsidRPr="00F53C94">
        <w:rPr>
          <w:rFonts w:cs="Tahoma"/>
          <w:color w:val="000000" w:themeColor="text1"/>
          <w:sz w:val="28"/>
          <w:szCs w:val="28"/>
        </w:rPr>
        <w:t>202</w:t>
      </w:r>
      <w:r w:rsidR="008B7ECC">
        <w:rPr>
          <w:rFonts w:cs="Tahoma"/>
          <w:color w:val="000000" w:themeColor="text1"/>
          <w:sz w:val="28"/>
          <w:szCs w:val="28"/>
        </w:rPr>
        <w:t>2</w:t>
      </w:r>
      <w:r w:rsidRPr="00F53C94">
        <w:rPr>
          <w:rFonts w:cs="Tahoma"/>
          <w:color w:val="000000" w:themeColor="text1"/>
          <w:sz w:val="28"/>
          <w:szCs w:val="28"/>
        </w:rPr>
        <w:t>г.</w:t>
      </w:r>
    </w:p>
    <w:p w:rsidR="001B1B00" w:rsidRPr="00F53C94" w:rsidRDefault="001B1B00" w:rsidP="001B1B00">
      <w:pPr>
        <w:spacing w:line="360" w:lineRule="exact"/>
        <w:jc w:val="center"/>
        <w:rPr>
          <w:color w:val="000000" w:themeColor="text1"/>
          <w:sz w:val="28"/>
          <w:szCs w:val="28"/>
        </w:rPr>
      </w:pP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Имеющий полномочия подписать техническое предложение участника от имени ________________________________________________________</w:t>
      </w:r>
    </w:p>
    <w:p w:rsidR="001B1B00" w:rsidRPr="00F53C94" w:rsidRDefault="001B1B00" w:rsidP="001B1B00">
      <w:pPr>
        <w:autoSpaceDE w:val="0"/>
        <w:autoSpaceDN w:val="0"/>
        <w:adjustRightInd w:val="0"/>
        <w:spacing w:line="360" w:lineRule="exact"/>
        <w:ind w:firstLine="567"/>
        <w:jc w:val="both"/>
        <w:rPr>
          <w:rFonts w:cs="Tahoma"/>
          <w:color w:val="000000" w:themeColor="text1"/>
          <w:sz w:val="28"/>
          <w:szCs w:val="28"/>
        </w:rPr>
      </w:pPr>
      <w:r w:rsidRPr="00F53C94">
        <w:rPr>
          <w:rFonts w:cs="Tahoma"/>
          <w:color w:val="000000" w:themeColor="text1"/>
          <w:sz w:val="28"/>
          <w:szCs w:val="28"/>
        </w:rPr>
        <w:t>(Полное наименование участника)</w:t>
      </w:r>
    </w:p>
    <w:p w:rsidR="001B1B00" w:rsidRPr="00F53C94" w:rsidRDefault="001B1B00" w:rsidP="001B1B00">
      <w:pPr>
        <w:autoSpaceDE w:val="0"/>
        <w:autoSpaceDN w:val="0"/>
        <w:adjustRightInd w:val="0"/>
        <w:spacing w:line="360" w:lineRule="exact"/>
        <w:jc w:val="both"/>
        <w:rPr>
          <w:rFonts w:cs="Tahoma"/>
          <w:color w:val="000000" w:themeColor="text1"/>
          <w:sz w:val="28"/>
          <w:szCs w:val="28"/>
        </w:rPr>
      </w:pPr>
      <w:r w:rsidRPr="00F53C94">
        <w:rPr>
          <w:rFonts w:cs="Tahoma"/>
          <w:color w:val="000000" w:themeColor="text1"/>
          <w:sz w:val="28"/>
          <w:szCs w:val="28"/>
        </w:rPr>
        <w:t>______________________________________________________</w:t>
      </w:r>
    </w:p>
    <w:p w:rsidR="001B1B00" w:rsidRPr="00F53C94" w:rsidRDefault="001B1B00" w:rsidP="00765571">
      <w:pPr>
        <w:autoSpaceDE w:val="0"/>
        <w:autoSpaceDN w:val="0"/>
        <w:adjustRightInd w:val="0"/>
        <w:ind w:firstLine="567"/>
        <w:jc w:val="both"/>
        <w:rPr>
          <w:rFonts w:cs="Tahoma"/>
          <w:color w:val="000000" w:themeColor="text1"/>
        </w:rPr>
      </w:pPr>
      <w:r w:rsidRPr="00F53C94">
        <w:rPr>
          <w:rFonts w:cs="Tahoma"/>
          <w:color w:val="000000" w:themeColor="text1"/>
        </w:rPr>
        <w:t xml:space="preserve">(Должность, подпись, ФИО)                                                </w:t>
      </w:r>
    </w:p>
    <w:p w:rsidR="001C387C" w:rsidRDefault="00276B88" w:rsidP="00D41BBC">
      <w:pPr>
        <w:autoSpaceDE w:val="0"/>
        <w:autoSpaceDN w:val="0"/>
        <w:adjustRightInd w:val="0"/>
        <w:ind w:firstLine="567"/>
        <w:jc w:val="both"/>
        <w:rPr>
          <w:rFonts w:cs="Tahoma"/>
          <w:color w:val="000000" w:themeColor="text1"/>
        </w:rPr>
      </w:pPr>
      <w:r w:rsidRPr="00F53C94">
        <w:rPr>
          <w:rFonts w:cs="Tahoma"/>
          <w:color w:val="000000" w:themeColor="text1"/>
        </w:rPr>
        <w:t>Печать (при наличии)</w:t>
      </w:r>
      <w:r w:rsidR="001C387C" w:rsidRPr="00F53C94">
        <w:rPr>
          <w:rFonts w:cs="Tahoma"/>
          <w:color w:val="000000" w:themeColor="text1"/>
        </w:rPr>
        <w:br w:type="page"/>
      </w:r>
    </w:p>
    <w:p w:rsidR="00AD70B7" w:rsidRPr="00D41BBC" w:rsidRDefault="00AD70B7" w:rsidP="00073D1C">
      <w:pPr>
        <w:autoSpaceDE w:val="0"/>
        <w:autoSpaceDN w:val="0"/>
        <w:adjustRightInd w:val="0"/>
        <w:jc w:val="both"/>
        <w:rPr>
          <w:rFonts w:cs="Tahoma"/>
          <w:color w:val="000000" w:themeColor="text1"/>
        </w:rPr>
        <w:sectPr w:rsidR="00AD70B7" w:rsidRPr="00D41BBC" w:rsidSect="00C506F9">
          <w:footerReference w:type="default" r:id="rId12"/>
          <w:pgSz w:w="11906" w:h="16838" w:code="9"/>
          <w:pgMar w:top="992" w:right="1134" w:bottom="1134" w:left="924" w:header="794" w:footer="794" w:gutter="0"/>
          <w:pgNumType w:start="1"/>
          <w:cols w:space="708"/>
          <w:titlePg/>
          <w:docGrid w:linePitch="360"/>
        </w:sectPr>
      </w:pPr>
    </w:p>
    <w:tbl>
      <w:tblPr>
        <w:tblW w:w="11199" w:type="dxa"/>
        <w:tblInd w:w="-5" w:type="dxa"/>
        <w:tblLayout w:type="fixed"/>
        <w:tblCellMar>
          <w:left w:w="10" w:type="dxa"/>
          <w:right w:w="10" w:type="dxa"/>
        </w:tblCellMar>
        <w:tblLook w:val="04A0" w:firstRow="1" w:lastRow="0" w:firstColumn="1" w:lastColumn="0" w:noHBand="0" w:noVBand="1"/>
      </w:tblPr>
      <w:tblGrid>
        <w:gridCol w:w="3828"/>
        <w:gridCol w:w="7371"/>
      </w:tblGrid>
      <w:tr w:rsidR="00AD70B7" w:rsidRPr="00AD70B7" w:rsidTr="00073D1C">
        <w:trPr>
          <w:trHeight w:hRule="exact" w:val="776"/>
        </w:trPr>
        <w:tc>
          <w:tcPr>
            <w:tcW w:w="11199" w:type="dxa"/>
            <w:gridSpan w:val="2"/>
            <w:shd w:val="clear" w:color="auto" w:fill="FFFFFF"/>
          </w:tcPr>
          <w:p w:rsidR="00073D1C" w:rsidRPr="00073D1C" w:rsidRDefault="00073D1C" w:rsidP="00073D1C">
            <w:pPr>
              <w:widowControl w:val="0"/>
              <w:spacing w:before="120" w:line="190" w:lineRule="exact"/>
              <w:ind w:right="559"/>
              <w:jc w:val="right"/>
              <w:rPr>
                <w:rFonts w:ascii="Sylfaen" w:hAnsi="Sylfaen"/>
                <w:spacing w:val="9"/>
                <w:sz w:val="28"/>
                <w:szCs w:val="28"/>
                <w:lang w:val="en-US" w:eastAsia="en-US"/>
              </w:rPr>
            </w:pPr>
            <w:r w:rsidRPr="00073D1C">
              <w:rPr>
                <w:spacing w:val="9"/>
                <w:sz w:val="28"/>
                <w:szCs w:val="28"/>
                <w:lang w:val="hy-AM" w:eastAsia="en-US"/>
              </w:rPr>
              <w:lastRenderedPageBreak/>
              <w:t xml:space="preserve">Приложение № </w:t>
            </w:r>
            <w:r w:rsidRPr="00073D1C">
              <w:rPr>
                <w:rFonts w:ascii="Sylfaen" w:hAnsi="Sylfaen"/>
                <w:spacing w:val="9"/>
                <w:sz w:val="28"/>
                <w:szCs w:val="28"/>
                <w:lang w:val="en-US" w:eastAsia="en-US"/>
              </w:rPr>
              <w:t>8</w:t>
            </w:r>
          </w:p>
          <w:p w:rsidR="00AD70B7" w:rsidRPr="00AD70B7" w:rsidRDefault="00073D1C" w:rsidP="00073D1C">
            <w:pPr>
              <w:widowControl w:val="0"/>
              <w:spacing w:before="120" w:line="190" w:lineRule="exact"/>
              <w:ind w:right="559"/>
              <w:jc w:val="right"/>
              <w:rPr>
                <w:spacing w:val="9"/>
                <w:sz w:val="15"/>
                <w:szCs w:val="15"/>
                <w:lang w:val="hy-AM" w:eastAsia="en-US"/>
              </w:rPr>
            </w:pPr>
            <w:r w:rsidRPr="00073D1C">
              <w:rPr>
                <w:spacing w:val="9"/>
                <w:sz w:val="28"/>
                <w:szCs w:val="28"/>
                <w:lang w:val="hy-AM" w:eastAsia="en-US"/>
              </w:rPr>
              <w:t>к документации</w:t>
            </w:r>
          </w:p>
        </w:tc>
      </w:tr>
      <w:tr w:rsidR="00073D1C" w:rsidRPr="00AD70B7" w:rsidTr="00073D1C">
        <w:trPr>
          <w:trHeight w:hRule="exact" w:val="518"/>
        </w:trPr>
        <w:tc>
          <w:tcPr>
            <w:tcW w:w="11199" w:type="dxa"/>
            <w:gridSpan w:val="2"/>
            <w:tcBorders>
              <w:top w:val="single" w:sz="4" w:space="0" w:color="auto"/>
              <w:left w:val="single" w:sz="4" w:space="0" w:color="auto"/>
              <w:right w:val="single" w:sz="4" w:space="0" w:color="auto"/>
            </w:tcBorders>
            <w:shd w:val="clear" w:color="auto" w:fill="FFFFFF"/>
          </w:tcPr>
          <w:p w:rsidR="00073D1C" w:rsidRPr="00AD70B7" w:rsidRDefault="00073D1C" w:rsidP="00073D1C">
            <w:pPr>
              <w:widowControl w:val="0"/>
              <w:spacing w:after="120" w:line="190" w:lineRule="exact"/>
              <w:jc w:val="center"/>
              <w:rPr>
                <w:spacing w:val="9"/>
                <w:sz w:val="15"/>
                <w:szCs w:val="15"/>
                <w:lang w:val="hy-AM" w:eastAsia="en-US"/>
              </w:rPr>
            </w:pPr>
            <w:r w:rsidRPr="00AD70B7">
              <w:rPr>
                <w:b/>
                <w:bCs/>
                <w:color w:val="000000"/>
                <w:spacing w:val="5"/>
                <w:sz w:val="19"/>
                <w:szCs w:val="19"/>
                <w:shd w:val="clear" w:color="auto" w:fill="FFFFFF"/>
                <w:lang w:val="hy-AM" w:eastAsia="en-US"/>
              </w:rPr>
              <w:t xml:space="preserve">ԱՎՏՈՏՐԱՆՍՊՈՐՏԱՅԻՆ ՄԻՋՈՑԻ ԱՊԱ£Ո4ԱԳՐՈԻԹՅՈԻՆ </w:t>
            </w:r>
            <w:r w:rsidRPr="00AD70B7">
              <w:rPr>
                <w:color w:val="000000"/>
                <w:spacing w:val="9"/>
                <w:sz w:val="15"/>
                <w:szCs w:val="15"/>
                <w:shd w:val="clear" w:color="auto" w:fill="FFFFFF"/>
                <w:lang w:val="hy-AM" w:eastAsia="en-US"/>
              </w:rPr>
              <w:t xml:space="preserve">/ </w:t>
            </w:r>
            <w:r w:rsidRPr="00AD70B7">
              <w:rPr>
                <w:b/>
                <w:bCs/>
                <w:color w:val="000000"/>
                <w:spacing w:val="5"/>
                <w:sz w:val="19"/>
                <w:szCs w:val="19"/>
                <w:shd w:val="clear" w:color="auto" w:fill="FFFFFF"/>
                <w:lang w:val="hy-AM" w:eastAsia="en-US"/>
              </w:rPr>
              <w:t>СТРАХОВАНИЕ</w:t>
            </w:r>
          </w:p>
          <w:p w:rsidR="00073D1C" w:rsidRPr="00AD70B7" w:rsidRDefault="00073D1C" w:rsidP="00073D1C">
            <w:pPr>
              <w:widowControl w:val="0"/>
              <w:spacing w:after="120" w:line="190" w:lineRule="exact"/>
              <w:jc w:val="center"/>
              <w:rPr>
                <w:b/>
                <w:bCs/>
                <w:color w:val="000000"/>
                <w:spacing w:val="5"/>
                <w:sz w:val="19"/>
                <w:szCs w:val="19"/>
                <w:shd w:val="clear" w:color="auto" w:fill="FFFFFF"/>
                <w:lang w:val="hy-AM" w:eastAsia="en-US"/>
              </w:rPr>
            </w:pPr>
            <w:r w:rsidRPr="00AD70B7">
              <w:rPr>
                <w:b/>
                <w:bCs/>
                <w:color w:val="000000"/>
                <w:spacing w:val="5"/>
                <w:sz w:val="19"/>
                <w:szCs w:val="19"/>
                <w:shd w:val="clear" w:color="auto" w:fill="FFFFFF"/>
                <w:lang w:val="hy-AM" w:eastAsia="en-US"/>
              </w:rPr>
              <w:t>АВТОТРАНСПОРТНЫХ СРЕДСТВ</w:t>
            </w:r>
          </w:p>
        </w:tc>
      </w:tr>
      <w:tr w:rsidR="00AD70B7" w:rsidRPr="00AD70B7" w:rsidTr="00073D1C">
        <w:trPr>
          <w:trHeight w:hRule="exact" w:val="363"/>
        </w:trPr>
        <w:tc>
          <w:tcPr>
            <w:tcW w:w="11199" w:type="dxa"/>
            <w:gridSpan w:val="2"/>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90" w:lineRule="exact"/>
              <w:ind w:left="3960"/>
              <w:rPr>
                <w:spacing w:val="9"/>
                <w:sz w:val="15"/>
                <w:szCs w:val="15"/>
                <w:lang w:eastAsia="en-US"/>
              </w:rPr>
            </w:pPr>
            <w:r w:rsidRPr="00AD70B7">
              <w:rPr>
                <w:rFonts w:eastAsia="Segoe UI"/>
                <w:color w:val="000000"/>
                <w:spacing w:val="8"/>
                <w:sz w:val="15"/>
                <w:szCs w:val="15"/>
                <w:shd w:val="clear" w:color="auto" w:fill="FFFFFF"/>
                <w:lang w:val="hy-AM" w:eastAsia="en-US"/>
              </w:rPr>
              <w:t xml:space="preserve">ՎԿԱՅԱԳԻՐ </w:t>
            </w:r>
            <w:r w:rsidRPr="00AD70B7">
              <w:rPr>
                <w:color w:val="000000"/>
                <w:spacing w:val="9"/>
                <w:sz w:val="15"/>
                <w:szCs w:val="15"/>
                <w:shd w:val="clear" w:color="auto" w:fill="FFFFFF"/>
                <w:lang w:val="hy-AM" w:eastAsia="en-US"/>
              </w:rPr>
              <w:t xml:space="preserve">/ </w:t>
            </w:r>
            <w:r w:rsidRPr="00AD70B7">
              <w:rPr>
                <w:rFonts w:ascii="Segoe UI" w:eastAsia="Segoe UI" w:hAnsi="Segoe UI" w:cs="Segoe UI"/>
                <w:b/>
                <w:bCs/>
                <w:color w:val="000000"/>
                <w:spacing w:val="7"/>
                <w:sz w:val="14"/>
                <w:szCs w:val="14"/>
                <w:shd w:val="clear" w:color="auto" w:fill="FFFFFF"/>
                <w:lang w:eastAsia="en-US"/>
              </w:rPr>
              <w:t xml:space="preserve">ПОЛИС </w:t>
            </w:r>
            <w:r w:rsidRPr="00AD70B7">
              <w:rPr>
                <w:rFonts w:eastAsia="Segoe UI"/>
                <w:color w:val="000000"/>
                <w:spacing w:val="8"/>
                <w:sz w:val="15"/>
                <w:szCs w:val="15"/>
                <w:shd w:val="clear" w:color="auto" w:fill="FFFFFF"/>
                <w:lang w:eastAsia="en-US"/>
              </w:rPr>
              <w:t>№</w:t>
            </w:r>
          </w:p>
        </w:tc>
      </w:tr>
      <w:tr w:rsidR="00AD70B7" w:rsidRPr="00AD70B7" w:rsidTr="00073D1C">
        <w:trPr>
          <w:trHeight w:hRule="exact" w:val="643"/>
        </w:trPr>
        <w:tc>
          <w:tcPr>
            <w:tcW w:w="11199" w:type="dxa"/>
            <w:gridSpan w:val="2"/>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after="120" w:line="221" w:lineRule="exact"/>
              <w:jc w:val="both"/>
              <w:rPr>
                <w:i/>
                <w:iCs/>
                <w:color w:val="000000"/>
                <w:sz w:val="15"/>
                <w:szCs w:val="15"/>
                <w:shd w:val="clear" w:color="auto" w:fill="FFFFFF"/>
                <w:lang w:val="hy-AM" w:eastAsia="en-US"/>
              </w:rPr>
            </w:pPr>
            <w:r w:rsidRPr="00AD70B7">
              <w:rPr>
                <w:i/>
                <w:iCs/>
                <w:color w:val="000000"/>
                <w:sz w:val="15"/>
                <w:szCs w:val="15"/>
                <w:shd w:val="clear" w:color="auto" w:fill="FFFFFF"/>
                <w:lang w:val="hy-AM" w:eastAsia="en-US"/>
              </w:rPr>
              <w:t xml:space="preserve">1. ԱՊԱՀՈՎԱԳՐՈՂ' </w:t>
            </w:r>
          </w:p>
          <w:p w:rsidR="00AD70B7" w:rsidRPr="00AD70B7" w:rsidRDefault="00AD70B7" w:rsidP="00AD70B7">
            <w:pPr>
              <w:widowControl w:val="0"/>
              <w:spacing w:after="120" w:line="221" w:lineRule="exact"/>
              <w:jc w:val="both"/>
              <w:rPr>
                <w:spacing w:val="9"/>
                <w:sz w:val="15"/>
                <w:szCs w:val="15"/>
                <w:lang w:val="hy-AM" w:eastAsia="en-US"/>
              </w:rPr>
            </w:pPr>
            <w:r w:rsidRPr="00AD70B7">
              <w:rPr>
                <w:i/>
                <w:iCs/>
                <w:color w:val="000000"/>
                <w:sz w:val="15"/>
                <w:szCs w:val="15"/>
                <w:shd w:val="clear" w:color="auto" w:fill="FFFFFF"/>
                <w:lang w:val="hy-AM" w:eastAsia="en-US"/>
              </w:rPr>
              <w:t>1. СТРАХОВЩИК:</w:t>
            </w:r>
            <w:r w:rsidRPr="00AD70B7">
              <w:rPr>
                <w:color w:val="000000"/>
                <w:spacing w:val="9"/>
                <w:sz w:val="15"/>
                <w:szCs w:val="15"/>
                <w:shd w:val="clear" w:color="auto" w:fill="FFFFFF"/>
                <w:lang w:val="hy-AM" w:eastAsia="en-US"/>
              </w:rPr>
              <w:t xml:space="preserve"> </w:t>
            </w:r>
          </w:p>
        </w:tc>
      </w:tr>
      <w:tr w:rsidR="00AD70B7" w:rsidRPr="00AD70B7" w:rsidTr="00073D1C">
        <w:trPr>
          <w:trHeight w:hRule="exact" w:val="515"/>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140"/>
              <w:rPr>
                <w:spacing w:val="9"/>
                <w:sz w:val="15"/>
                <w:szCs w:val="15"/>
                <w:lang w:eastAsia="en-US"/>
              </w:rPr>
            </w:pPr>
            <w:r w:rsidRPr="00AD70B7">
              <w:rPr>
                <w:color w:val="000000"/>
                <w:spacing w:val="9"/>
                <w:sz w:val="15"/>
                <w:szCs w:val="15"/>
                <w:shd w:val="clear" w:color="auto" w:fill="FFFFFF"/>
                <w:lang w:eastAsia="en-US"/>
              </w:rPr>
              <w:t xml:space="preserve">2. </w:t>
            </w:r>
            <w:r w:rsidRPr="00AD70B7">
              <w:rPr>
                <w:rFonts w:eastAsia="Segoe UI"/>
                <w:color w:val="000000"/>
                <w:spacing w:val="8"/>
                <w:sz w:val="15"/>
                <w:szCs w:val="15"/>
                <w:shd w:val="clear" w:color="auto" w:fill="FFFFFF"/>
                <w:lang w:val="hy-AM" w:eastAsia="en-US"/>
              </w:rPr>
              <w:t xml:space="preserve">ԱՊԱՀՈՎԱԴԻՐ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val="hy-AM" w:eastAsia="en-US"/>
              </w:rPr>
              <w:t xml:space="preserve">ՇԱՀԱՌՈՒ </w:t>
            </w:r>
            <w:r w:rsidRPr="00AD70B7">
              <w:rPr>
                <w:rFonts w:eastAsia="Segoe UI"/>
                <w:color w:val="000000"/>
                <w:spacing w:val="8"/>
                <w:sz w:val="15"/>
                <w:szCs w:val="15"/>
                <w:shd w:val="clear" w:color="auto" w:fill="FFFFFF"/>
                <w:lang w:eastAsia="en-US"/>
              </w:rPr>
              <w:t xml:space="preserve">СТРАХОВАТЕЛЬ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eastAsia="en-US"/>
              </w:rPr>
              <w:t>ВЫГОДОПРИОБРЕТАТЕЛЬ</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35" w:lineRule="exact"/>
              <w:ind w:left="120"/>
              <w:rPr>
                <w:spacing w:val="9"/>
                <w:sz w:val="15"/>
                <w:szCs w:val="15"/>
                <w:lang w:eastAsia="en-US"/>
              </w:rPr>
            </w:pPr>
            <w:r w:rsidRPr="00AD70B7">
              <w:rPr>
                <w:color w:val="000000"/>
                <w:spacing w:val="9"/>
                <w:sz w:val="15"/>
                <w:szCs w:val="15"/>
                <w:shd w:val="clear" w:color="auto" w:fill="FFFFFF"/>
                <w:lang w:val="hy-AM" w:eastAsia="en-US"/>
              </w:rPr>
              <w:t xml:space="preserve">«Հարավկովկասյան երկաթուղի» </w:t>
            </w:r>
            <w:r w:rsidRPr="00AD70B7">
              <w:rPr>
                <w:rFonts w:eastAsia="Segoe UI"/>
                <w:color w:val="000000"/>
                <w:spacing w:val="8"/>
                <w:sz w:val="15"/>
                <w:szCs w:val="15"/>
                <w:shd w:val="clear" w:color="auto" w:fill="FFFFFF"/>
                <w:lang w:val="hy-AM" w:eastAsia="en-US"/>
              </w:rPr>
              <w:t>ՓԲԸ</w:t>
            </w:r>
            <w:r w:rsidRPr="00AD70B7">
              <w:rPr>
                <w:color w:val="000000"/>
                <w:spacing w:val="9"/>
                <w:sz w:val="15"/>
                <w:szCs w:val="15"/>
                <w:shd w:val="clear" w:color="auto" w:fill="FFFFFF"/>
                <w:lang w:eastAsia="en-US"/>
              </w:rPr>
              <w:t>/ЗАО «</w:t>
            </w:r>
            <w:proofErr w:type="spellStart"/>
            <w:r w:rsidRPr="00AD70B7">
              <w:rPr>
                <w:color w:val="000000"/>
                <w:spacing w:val="9"/>
                <w:sz w:val="15"/>
                <w:szCs w:val="15"/>
                <w:shd w:val="clear" w:color="auto" w:fill="FFFFFF"/>
                <w:lang w:eastAsia="en-US"/>
              </w:rPr>
              <w:t>Южно</w:t>
            </w:r>
            <w:proofErr w:type="spellEnd"/>
            <w:r w:rsidRPr="00AD70B7">
              <w:rPr>
                <w:color w:val="000000"/>
                <w:spacing w:val="9"/>
                <w:sz w:val="15"/>
                <w:szCs w:val="15"/>
                <w:shd w:val="clear" w:color="auto" w:fill="FFFFFF"/>
                <w:lang w:eastAsia="en-US"/>
              </w:rPr>
              <w:t xml:space="preserve"> </w:t>
            </w:r>
            <w:r w:rsidRPr="00AD70B7">
              <w:rPr>
                <w:color w:val="000000"/>
                <w:spacing w:val="9"/>
                <w:sz w:val="15"/>
                <w:szCs w:val="15"/>
                <w:shd w:val="clear" w:color="auto" w:fill="FFFFFF"/>
                <w:lang w:val="hy-AM" w:eastAsia="en-US"/>
              </w:rPr>
              <w:t xml:space="preserve">- </w:t>
            </w:r>
            <w:r w:rsidRPr="00AD70B7">
              <w:rPr>
                <w:color w:val="000000"/>
                <w:spacing w:val="9"/>
                <w:sz w:val="15"/>
                <w:szCs w:val="15"/>
                <w:shd w:val="clear" w:color="auto" w:fill="FFFFFF"/>
                <w:lang w:eastAsia="en-US"/>
              </w:rPr>
              <w:t>Кавказская железная дорога»</w:t>
            </w:r>
          </w:p>
        </w:tc>
      </w:tr>
      <w:tr w:rsidR="00AD70B7" w:rsidRPr="00AD70B7" w:rsidTr="00073D1C">
        <w:trPr>
          <w:trHeight w:hRule="exact" w:val="673"/>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140"/>
              <w:rPr>
                <w:spacing w:val="9"/>
                <w:sz w:val="15"/>
                <w:szCs w:val="15"/>
                <w:lang w:eastAsia="en-US"/>
              </w:rPr>
            </w:pPr>
            <w:r w:rsidRPr="00AD70B7">
              <w:rPr>
                <w:color w:val="000000"/>
                <w:spacing w:val="9"/>
                <w:sz w:val="15"/>
                <w:szCs w:val="15"/>
                <w:shd w:val="clear" w:color="auto" w:fill="FFFFFF"/>
                <w:lang w:eastAsia="en-US"/>
              </w:rPr>
              <w:t xml:space="preserve">3. </w:t>
            </w:r>
            <w:r w:rsidRPr="00AD70B7">
              <w:rPr>
                <w:rFonts w:eastAsia="Segoe UI"/>
                <w:color w:val="000000"/>
                <w:spacing w:val="8"/>
                <w:sz w:val="15"/>
                <w:szCs w:val="15"/>
                <w:shd w:val="clear" w:color="auto" w:fill="FFFFFF"/>
                <w:lang w:val="hy-AM" w:eastAsia="en-US"/>
              </w:rPr>
              <w:t xml:space="preserve">ԱՎՏՈՏՐԱՆՍՊՈՐՏԱՅԻՆ ՄԻՋՈՑՆԵՐԻ ԲՆՈՒԹԱԳԻՐ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eastAsia="en-US"/>
              </w:rPr>
              <w:t>ОПИСАНИЕ ТРАНСПОРТНОГО СРЕДСТВА</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11" w:lineRule="exact"/>
              <w:ind w:left="120"/>
              <w:rPr>
                <w:spacing w:val="9"/>
                <w:sz w:val="15"/>
                <w:szCs w:val="15"/>
                <w:lang w:eastAsia="en-US"/>
              </w:rPr>
            </w:pPr>
            <w:r w:rsidRPr="00AD70B7">
              <w:rPr>
                <w:color w:val="000000"/>
                <w:spacing w:val="9"/>
                <w:sz w:val="15"/>
                <w:szCs w:val="15"/>
                <w:shd w:val="clear" w:color="auto" w:fill="FFFFFF"/>
                <w:lang w:val="hy-AM" w:eastAsia="en-US"/>
              </w:rPr>
              <w:t xml:space="preserve">Համաձայն սույն վկայագրի անբաժանելի մասը հանդիսացող Հավելված 1-ի </w:t>
            </w:r>
            <w:r w:rsidRPr="00AD70B7">
              <w:rPr>
                <w:color w:val="000000"/>
                <w:spacing w:val="9"/>
                <w:sz w:val="15"/>
                <w:szCs w:val="15"/>
                <w:shd w:val="clear" w:color="auto" w:fill="FFFFFF"/>
                <w:lang w:eastAsia="en-US"/>
              </w:rPr>
              <w:t xml:space="preserve">/ Согласно приложению </w:t>
            </w:r>
            <w:r w:rsidRPr="00AD70B7">
              <w:rPr>
                <w:rFonts w:eastAsia="Segoe UI"/>
                <w:color w:val="000000"/>
                <w:spacing w:val="8"/>
                <w:sz w:val="15"/>
                <w:szCs w:val="15"/>
                <w:shd w:val="clear" w:color="auto" w:fill="FFFFFF"/>
                <w:lang w:eastAsia="en-US"/>
              </w:rPr>
              <w:t xml:space="preserve">N </w:t>
            </w:r>
            <w:r w:rsidRPr="00AD70B7">
              <w:rPr>
                <w:color w:val="000000"/>
                <w:spacing w:val="9"/>
                <w:sz w:val="15"/>
                <w:szCs w:val="15"/>
                <w:shd w:val="clear" w:color="auto" w:fill="FFFFFF"/>
                <w:lang w:val="hy-AM" w:eastAsia="en-US"/>
              </w:rPr>
              <w:t xml:space="preserve">1, </w:t>
            </w:r>
            <w:r w:rsidRPr="00AD70B7">
              <w:rPr>
                <w:color w:val="000000"/>
                <w:spacing w:val="9"/>
                <w:sz w:val="15"/>
                <w:szCs w:val="15"/>
                <w:shd w:val="clear" w:color="auto" w:fill="FFFFFF"/>
                <w:lang w:eastAsia="en-US"/>
              </w:rPr>
              <w:t>которое является неотъемлемой частью этого полиса</w:t>
            </w:r>
          </w:p>
        </w:tc>
      </w:tr>
      <w:tr w:rsidR="00AD70B7" w:rsidRPr="00AD70B7" w:rsidTr="00073D1C">
        <w:trPr>
          <w:trHeight w:hRule="exact" w:val="645"/>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jc w:val="both"/>
              <w:rPr>
                <w:spacing w:val="9"/>
                <w:sz w:val="15"/>
                <w:szCs w:val="15"/>
                <w:lang w:eastAsia="en-US"/>
              </w:rPr>
            </w:pPr>
            <w:r w:rsidRPr="00AD70B7">
              <w:rPr>
                <w:rFonts w:eastAsia="Segoe UI"/>
                <w:color w:val="000000"/>
                <w:spacing w:val="8"/>
                <w:sz w:val="15"/>
                <w:szCs w:val="15"/>
                <w:shd w:val="clear" w:color="auto" w:fill="FFFFFF"/>
                <w:lang w:eastAsia="en-US"/>
              </w:rPr>
              <w:t xml:space="preserve">4. </w:t>
            </w:r>
            <w:r w:rsidRPr="00AD70B7">
              <w:rPr>
                <w:rFonts w:eastAsia="Segoe UI"/>
                <w:color w:val="000000"/>
                <w:spacing w:val="8"/>
                <w:sz w:val="15"/>
                <w:szCs w:val="15"/>
                <w:shd w:val="clear" w:color="auto" w:fill="FFFFFF"/>
                <w:lang w:val="hy-AM" w:eastAsia="en-US"/>
              </w:rPr>
              <w:t xml:space="preserve">ԱՊԱՀՈՎԱԳՐՈՒԹՅԱՆ ԴԱՍ ԵՎ ԵՆԹԱԴԱՍ/ </w:t>
            </w:r>
            <w:r w:rsidRPr="00AD70B7">
              <w:rPr>
                <w:rFonts w:eastAsia="Segoe UI"/>
                <w:color w:val="000000"/>
                <w:spacing w:val="8"/>
                <w:sz w:val="15"/>
                <w:szCs w:val="15"/>
                <w:shd w:val="clear" w:color="auto" w:fill="FFFFFF"/>
                <w:lang w:eastAsia="en-US"/>
              </w:rPr>
              <w:t>КЛАСС И ПОДКЛАСС СТРАХОВАНИЯ</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97" w:lineRule="exact"/>
              <w:ind w:left="120"/>
              <w:rPr>
                <w:spacing w:val="9"/>
                <w:sz w:val="15"/>
                <w:szCs w:val="15"/>
                <w:lang w:eastAsia="en-US"/>
              </w:rPr>
            </w:pPr>
            <w:r w:rsidRPr="00AD70B7">
              <w:rPr>
                <w:i/>
                <w:iCs/>
                <w:color w:val="000000"/>
                <w:sz w:val="15"/>
                <w:szCs w:val="15"/>
                <w:shd w:val="clear" w:color="auto" w:fill="FFFFFF"/>
                <w:lang w:val="hy-AM" w:eastAsia="en-US"/>
              </w:rPr>
              <w:t>դաս</w:t>
            </w:r>
            <w:r w:rsidRPr="00AD70B7">
              <w:rPr>
                <w:color w:val="000000"/>
                <w:spacing w:val="7"/>
                <w:sz w:val="14"/>
                <w:szCs w:val="14"/>
                <w:shd w:val="clear" w:color="auto" w:fill="FFFFFF"/>
                <w:lang w:eastAsia="en-US"/>
              </w:rPr>
              <w:t xml:space="preserve"> </w:t>
            </w:r>
            <w:r w:rsidRPr="00AD70B7">
              <w:rPr>
                <w:color w:val="000000"/>
                <w:spacing w:val="9"/>
                <w:sz w:val="15"/>
                <w:szCs w:val="15"/>
                <w:shd w:val="clear" w:color="auto" w:fill="FFFFFF"/>
                <w:lang w:eastAsia="en-US"/>
              </w:rPr>
              <w:t xml:space="preserve">/ </w:t>
            </w:r>
            <w:r w:rsidRPr="00AD70B7">
              <w:rPr>
                <w:color w:val="000000"/>
                <w:spacing w:val="9"/>
                <w:sz w:val="15"/>
                <w:szCs w:val="15"/>
                <w:shd w:val="clear" w:color="auto" w:fill="FFFFFF"/>
                <w:lang w:val="hy-AM" w:eastAsia="en-US"/>
              </w:rPr>
              <w:t xml:space="preserve">Ցամաքային տրանսպորտի ապահովագրություն </w:t>
            </w:r>
            <w:r w:rsidRPr="00AD70B7">
              <w:rPr>
                <w:i/>
                <w:iCs/>
                <w:color w:val="000000"/>
                <w:sz w:val="15"/>
                <w:szCs w:val="15"/>
                <w:shd w:val="clear" w:color="auto" w:fill="FFFFFF"/>
                <w:lang w:val="hy-AM" w:eastAsia="en-US"/>
              </w:rPr>
              <w:t>класс!</w:t>
            </w:r>
            <w:r w:rsidRPr="00AD70B7">
              <w:rPr>
                <w:color w:val="000000"/>
                <w:spacing w:val="9"/>
                <w:sz w:val="15"/>
                <w:szCs w:val="15"/>
                <w:shd w:val="clear" w:color="auto" w:fill="FFFFFF"/>
                <w:lang w:eastAsia="en-US"/>
              </w:rPr>
              <w:t xml:space="preserve"> страхование сухопутного транспортного средства </w:t>
            </w:r>
            <w:r w:rsidRPr="00AD70B7">
              <w:rPr>
                <w:i/>
                <w:iCs/>
                <w:color w:val="000000"/>
                <w:sz w:val="15"/>
                <w:szCs w:val="15"/>
                <w:shd w:val="clear" w:color="auto" w:fill="FFFFFF"/>
                <w:lang w:val="hy-AM" w:eastAsia="en-US"/>
              </w:rPr>
              <w:t>ենթադաս</w:t>
            </w:r>
            <w:r w:rsidRPr="00AD70B7">
              <w:rPr>
                <w:color w:val="000000"/>
                <w:spacing w:val="9"/>
                <w:sz w:val="15"/>
                <w:szCs w:val="15"/>
                <w:shd w:val="clear" w:color="auto" w:fill="FFFFFF"/>
                <w:lang w:eastAsia="en-US"/>
              </w:rPr>
              <w:t xml:space="preserve">7 </w:t>
            </w:r>
            <w:r w:rsidRPr="00AD70B7">
              <w:rPr>
                <w:color w:val="000000"/>
                <w:spacing w:val="9"/>
                <w:sz w:val="15"/>
                <w:szCs w:val="15"/>
                <w:shd w:val="clear" w:color="auto" w:fill="FFFFFF"/>
                <w:lang w:val="hy-AM" w:eastAsia="en-US"/>
              </w:rPr>
              <w:t xml:space="preserve">Ցամաքային ավտոտրանսպորտի ապահովագրություն </w:t>
            </w:r>
            <w:r w:rsidRPr="00AD70B7">
              <w:rPr>
                <w:i/>
                <w:iCs/>
                <w:color w:val="000000"/>
                <w:sz w:val="15"/>
                <w:szCs w:val="15"/>
                <w:shd w:val="clear" w:color="auto" w:fill="FFFFFF"/>
                <w:lang w:val="hy-AM" w:eastAsia="en-US"/>
              </w:rPr>
              <w:t>подкласс</w:t>
            </w:r>
            <w:r w:rsidRPr="00AD70B7">
              <w:rPr>
                <w:color w:val="000000"/>
                <w:spacing w:val="9"/>
                <w:sz w:val="15"/>
                <w:szCs w:val="15"/>
                <w:shd w:val="clear" w:color="auto" w:fill="FFFFFF"/>
                <w:lang w:eastAsia="en-US"/>
              </w:rPr>
              <w:t>/страхование сухопутного автотранспортного средства</w:t>
            </w:r>
          </w:p>
        </w:tc>
      </w:tr>
      <w:tr w:rsidR="00AD70B7" w:rsidRPr="00AD70B7" w:rsidTr="00073D1C">
        <w:trPr>
          <w:trHeight w:hRule="exact" w:val="565"/>
        </w:trPr>
        <w:tc>
          <w:tcPr>
            <w:tcW w:w="11199" w:type="dxa"/>
            <w:gridSpan w:val="2"/>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50" w:lineRule="exact"/>
              <w:jc w:val="both"/>
              <w:rPr>
                <w:spacing w:val="9"/>
                <w:sz w:val="15"/>
                <w:szCs w:val="15"/>
                <w:lang w:eastAsia="en-US"/>
              </w:rPr>
            </w:pPr>
            <w:r w:rsidRPr="00AD70B7">
              <w:rPr>
                <w:color w:val="000000"/>
                <w:spacing w:val="9"/>
                <w:sz w:val="15"/>
                <w:szCs w:val="15"/>
                <w:shd w:val="clear" w:color="auto" w:fill="FFFFFF"/>
                <w:lang w:eastAsia="en-US"/>
              </w:rPr>
              <w:t xml:space="preserve">5. </w:t>
            </w:r>
            <w:r w:rsidRPr="00AD70B7">
              <w:rPr>
                <w:rFonts w:eastAsia="Segoe UI"/>
                <w:color w:val="000000"/>
                <w:spacing w:val="8"/>
                <w:sz w:val="15"/>
                <w:szCs w:val="15"/>
                <w:shd w:val="clear" w:color="auto" w:fill="FFFFFF"/>
                <w:lang w:val="hy-AM" w:eastAsia="en-US"/>
              </w:rPr>
              <w:t xml:space="preserve">ԱՊԱՀՈՎԱԳՐՈՒԹՅԱՆ ՊԱՅՍԱՆՆԵՐ </w:t>
            </w:r>
            <w:r w:rsidRPr="00AD70B7">
              <w:rPr>
                <w:rFonts w:eastAsia="Segoe UI"/>
                <w:color w:val="000000"/>
                <w:spacing w:val="8"/>
                <w:sz w:val="15"/>
                <w:szCs w:val="15"/>
                <w:shd w:val="clear" w:color="auto" w:fill="FFFFFF"/>
                <w:lang w:eastAsia="en-US"/>
              </w:rPr>
              <w:t>/ ПРАВИЛА СТРАХОВАНИЯ</w:t>
            </w:r>
          </w:p>
          <w:p w:rsidR="00AD70B7" w:rsidRPr="00AD70B7" w:rsidRDefault="00AD70B7" w:rsidP="00AD70B7">
            <w:pPr>
              <w:widowControl w:val="0"/>
              <w:spacing w:line="230" w:lineRule="exact"/>
              <w:jc w:val="both"/>
              <w:rPr>
                <w:spacing w:val="9"/>
                <w:sz w:val="15"/>
                <w:szCs w:val="15"/>
                <w:lang w:eastAsia="en-US"/>
              </w:rPr>
            </w:pPr>
          </w:p>
        </w:tc>
      </w:tr>
      <w:tr w:rsidR="00AD70B7" w:rsidRPr="00AD70B7" w:rsidTr="00073D1C">
        <w:trPr>
          <w:trHeight w:hRule="exact" w:val="573"/>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00"/>
              <w:rPr>
                <w:spacing w:val="9"/>
                <w:sz w:val="15"/>
                <w:szCs w:val="15"/>
                <w:lang w:eastAsia="en-US"/>
              </w:rPr>
            </w:pPr>
            <w:r w:rsidRPr="00AD70B7">
              <w:rPr>
                <w:color w:val="000000"/>
                <w:spacing w:val="9"/>
                <w:sz w:val="15"/>
                <w:szCs w:val="15"/>
                <w:shd w:val="clear" w:color="auto" w:fill="FFFFFF"/>
                <w:lang w:eastAsia="en-US"/>
              </w:rPr>
              <w:t xml:space="preserve">6. </w:t>
            </w:r>
            <w:r w:rsidRPr="00AD70B7">
              <w:rPr>
                <w:rFonts w:eastAsia="Segoe UI"/>
                <w:color w:val="000000"/>
                <w:spacing w:val="8"/>
                <w:sz w:val="15"/>
                <w:szCs w:val="15"/>
                <w:shd w:val="clear" w:color="auto" w:fill="FFFFFF"/>
                <w:lang w:val="hy-AM" w:eastAsia="en-US"/>
              </w:rPr>
              <w:t xml:space="preserve">ԼԻԱԶՈՐՎԱԾ ՎԱՐՈՐԴ </w:t>
            </w:r>
            <w:r w:rsidRPr="00AD70B7">
              <w:rPr>
                <w:rFonts w:eastAsia="Segoe UI"/>
                <w:color w:val="000000"/>
                <w:spacing w:val="8"/>
                <w:sz w:val="15"/>
                <w:szCs w:val="15"/>
                <w:shd w:val="clear" w:color="auto" w:fill="FFFFFF"/>
                <w:lang w:eastAsia="en-US"/>
              </w:rPr>
              <w:t>/ УПОЛНОМОЧЕННЫЙ ВОДИТЕЛЬ</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50" w:lineRule="exact"/>
              <w:ind w:left="120"/>
              <w:rPr>
                <w:spacing w:val="9"/>
                <w:sz w:val="15"/>
                <w:szCs w:val="15"/>
                <w:lang w:eastAsia="en-US"/>
              </w:rPr>
            </w:pPr>
            <w:r w:rsidRPr="00AD70B7">
              <w:rPr>
                <w:color w:val="000000"/>
                <w:spacing w:val="9"/>
                <w:sz w:val="15"/>
                <w:szCs w:val="15"/>
                <w:shd w:val="clear" w:color="auto" w:fill="FFFFFF"/>
                <w:lang w:val="hy-AM" w:eastAsia="en-US"/>
              </w:rPr>
              <w:t xml:space="preserve">Անսահմանափակ թվով վարորդներ </w:t>
            </w:r>
            <w:r w:rsidRPr="00AD70B7">
              <w:rPr>
                <w:color w:val="000000"/>
                <w:spacing w:val="9"/>
                <w:sz w:val="15"/>
                <w:szCs w:val="15"/>
                <w:shd w:val="clear" w:color="auto" w:fill="FFFFFF"/>
                <w:lang w:eastAsia="en-US"/>
              </w:rPr>
              <w:t>/ Неограниченное количество водителей</w:t>
            </w:r>
          </w:p>
        </w:tc>
      </w:tr>
      <w:tr w:rsidR="00AD70B7" w:rsidRPr="00AD70B7" w:rsidTr="00073D1C">
        <w:trPr>
          <w:trHeight w:hRule="exact" w:val="851"/>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200"/>
              <w:rPr>
                <w:spacing w:val="9"/>
                <w:sz w:val="15"/>
                <w:szCs w:val="15"/>
                <w:lang w:eastAsia="en-US"/>
              </w:rPr>
            </w:pPr>
            <w:r w:rsidRPr="00AD70B7">
              <w:rPr>
                <w:color w:val="000000"/>
                <w:spacing w:val="9"/>
                <w:sz w:val="15"/>
                <w:szCs w:val="15"/>
                <w:shd w:val="clear" w:color="auto" w:fill="FFFFFF"/>
                <w:lang w:eastAsia="en-US"/>
              </w:rPr>
              <w:t xml:space="preserve">7. </w:t>
            </w:r>
            <w:r w:rsidRPr="00AD70B7">
              <w:rPr>
                <w:rFonts w:eastAsia="Segoe UI"/>
                <w:color w:val="000000"/>
                <w:spacing w:val="8"/>
                <w:sz w:val="15"/>
                <w:szCs w:val="15"/>
                <w:shd w:val="clear" w:color="auto" w:fill="FFFFFF"/>
                <w:lang w:val="hy-AM" w:eastAsia="en-US"/>
              </w:rPr>
              <w:t xml:space="preserve">ԱՊԱՀՈՎԱԳՐԱԿԱՆ ՊԱՏԱՀԱՐ (ԱՊԱՀՈՎԱԳՐԱԿԱՆ ՌԻՍԿ) </w:t>
            </w:r>
            <w:r w:rsidRPr="00AD70B7">
              <w:rPr>
                <w:rFonts w:eastAsia="Segoe UI"/>
                <w:color w:val="000000"/>
                <w:spacing w:val="8"/>
                <w:sz w:val="15"/>
                <w:szCs w:val="15"/>
                <w:shd w:val="clear" w:color="auto" w:fill="FFFFFF"/>
                <w:lang w:eastAsia="en-US"/>
              </w:rPr>
              <w:t>/ СТРАХОВОЕ СЛУЧАЕ (СТРАХОВОЙ РИСК]</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21" w:lineRule="exact"/>
              <w:jc w:val="both"/>
              <w:rPr>
                <w:spacing w:val="9"/>
                <w:sz w:val="15"/>
                <w:szCs w:val="15"/>
                <w:lang w:eastAsia="en-US"/>
              </w:rPr>
            </w:pPr>
            <w:r w:rsidRPr="00AD70B7">
              <w:rPr>
                <w:color w:val="000000"/>
                <w:spacing w:val="9"/>
                <w:sz w:val="15"/>
                <w:szCs w:val="15"/>
                <w:shd w:val="clear" w:color="auto" w:fill="FFFFFF"/>
                <w:lang w:val="hy-AM" w:eastAsia="en-US"/>
              </w:rPr>
              <w:t xml:space="preserve">Պայմանների Բաժին 4-ով նախատեսված պատահարներ (ռիսկեր)' հաշվի առնելով Պայմաններով սահմանված բացառությունները </w:t>
            </w:r>
            <w:r w:rsidRPr="00AD70B7">
              <w:rPr>
                <w:color w:val="000000"/>
                <w:spacing w:val="9"/>
                <w:sz w:val="15"/>
                <w:szCs w:val="15"/>
                <w:shd w:val="clear" w:color="auto" w:fill="FFFFFF"/>
                <w:lang w:eastAsia="en-US"/>
              </w:rPr>
              <w:t>/ случаи (риски) согласно Правилам Раздела 4, за исключением случаев, предусмотренные Правилами:</w:t>
            </w:r>
          </w:p>
        </w:tc>
      </w:tr>
      <w:tr w:rsidR="00AD70B7" w:rsidRPr="00AD70B7" w:rsidTr="00073D1C">
        <w:trPr>
          <w:trHeight w:hRule="exact" w:val="785"/>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200"/>
              <w:rPr>
                <w:spacing w:val="9"/>
                <w:sz w:val="15"/>
                <w:szCs w:val="15"/>
                <w:lang w:eastAsia="en-US"/>
              </w:rPr>
            </w:pPr>
            <w:r w:rsidRPr="00AD70B7">
              <w:rPr>
                <w:rFonts w:eastAsia="Segoe UI"/>
                <w:color w:val="000000"/>
                <w:spacing w:val="8"/>
                <w:sz w:val="15"/>
                <w:szCs w:val="15"/>
                <w:shd w:val="clear" w:color="auto" w:fill="FFFFFF"/>
                <w:lang w:eastAsia="en-US"/>
              </w:rPr>
              <w:t xml:space="preserve">8. </w:t>
            </w:r>
            <w:r w:rsidRPr="00AD70B7">
              <w:rPr>
                <w:rFonts w:eastAsia="Segoe UI"/>
                <w:color w:val="000000"/>
                <w:spacing w:val="8"/>
                <w:sz w:val="15"/>
                <w:szCs w:val="15"/>
                <w:shd w:val="clear" w:color="auto" w:fill="FFFFFF"/>
                <w:lang w:val="hy-AM" w:eastAsia="en-US"/>
              </w:rPr>
              <w:t xml:space="preserve">ԸՆԴՀԱՆՈՒՐ ԱՊԱՀՈՎԱԳՐԱԿԱՆ ԳՈՒՄԱՐ/ </w:t>
            </w:r>
            <w:r w:rsidRPr="00AD70B7">
              <w:rPr>
                <w:rFonts w:eastAsia="Segoe UI"/>
                <w:color w:val="000000"/>
                <w:spacing w:val="8"/>
                <w:sz w:val="15"/>
                <w:szCs w:val="15"/>
                <w:shd w:val="clear" w:color="auto" w:fill="FFFFFF"/>
                <w:lang w:eastAsia="en-US"/>
              </w:rPr>
              <w:t>ОБЩАЯ СТРАХОВАЯ СУММА</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26" w:lineRule="exact"/>
              <w:ind w:left="120"/>
              <w:rPr>
                <w:spacing w:val="9"/>
                <w:sz w:val="15"/>
                <w:szCs w:val="15"/>
                <w:lang w:eastAsia="en-US"/>
              </w:rPr>
            </w:pPr>
          </w:p>
        </w:tc>
      </w:tr>
      <w:tr w:rsidR="00AD70B7" w:rsidRPr="00AD70B7" w:rsidTr="00073D1C">
        <w:trPr>
          <w:trHeight w:hRule="exact" w:val="796"/>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00"/>
              <w:rPr>
                <w:spacing w:val="9"/>
                <w:sz w:val="15"/>
                <w:szCs w:val="15"/>
                <w:lang w:eastAsia="en-US"/>
              </w:rPr>
            </w:pPr>
            <w:r w:rsidRPr="00AD70B7">
              <w:rPr>
                <w:rFonts w:eastAsia="Segoe UI"/>
                <w:color w:val="000000"/>
                <w:spacing w:val="8"/>
                <w:sz w:val="15"/>
                <w:szCs w:val="15"/>
                <w:shd w:val="clear" w:color="auto" w:fill="FFFFFF"/>
                <w:lang w:eastAsia="en-US"/>
              </w:rPr>
              <w:t xml:space="preserve">9. </w:t>
            </w:r>
            <w:r w:rsidRPr="00AD70B7">
              <w:rPr>
                <w:rFonts w:eastAsia="Segoe UI"/>
                <w:color w:val="000000"/>
                <w:spacing w:val="8"/>
                <w:sz w:val="15"/>
                <w:szCs w:val="15"/>
                <w:shd w:val="clear" w:color="auto" w:fill="FFFFFF"/>
                <w:lang w:val="hy-AM" w:eastAsia="en-US"/>
              </w:rPr>
              <w:t xml:space="preserve">ԱՊԱՀՈՎԱԳՐԱՎՃԱՐԻ ԸՆԴՀԱՆՈՒՐ ՉԱՓ </w:t>
            </w:r>
            <w:r w:rsidRPr="00AD70B7">
              <w:rPr>
                <w:color w:val="000000"/>
                <w:spacing w:val="9"/>
                <w:sz w:val="15"/>
                <w:szCs w:val="15"/>
                <w:shd w:val="clear" w:color="auto" w:fill="FFFFFF"/>
                <w:lang w:eastAsia="en-US"/>
              </w:rPr>
              <w:t xml:space="preserve">/ </w:t>
            </w:r>
            <w:r w:rsidRPr="00AD70B7">
              <w:rPr>
                <w:rFonts w:eastAsia="Segoe UI"/>
                <w:color w:val="000000"/>
                <w:spacing w:val="8"/>
                <w:sz w:val="15"/>
                <w:szCs w:val="15"/>
                <w:shd w:val="clear" w:color="auto" w:fill="FFFFFF"/>
                <w:lang w:eastAsia="en-US"/>
              </w:rPr>
              <w:t>ОБЩАЯ СТРАХОВАЯ ПРЕМИЯ</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26" w:lineRule="exact"/>
              <w:ind w:left="120"/>
              <w:rPr>
                <w:spacing w:val="9"/>
                <w:sz w:val="15"/>
                <w:szCs w:val="15"/>
                <w:lang w:eastAsia="en-US"/>
              </w:rPr>
            </w:pPr>
          </w:p>
        </w:tc>
      </w:tr>
      <w:tr w:rsidR="00AD70B7" w:rsidRPr="00AD70B7" w:rsidTr="00073D1C">
        <w:trPr>
          <w:trHeight w:hRule="exact" w:val="1002"/>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11" w:lineRule="exact"/>
              <w:ind w:left="200"/>
              <w:rPr>
                <w:spacing w:val="9"/>
                <w:sz w:val="15"/>
                <w:szCs w:val="15"/>
                <w:lang w:eastAsia="en-US"/>
              </w:rPr>
            </w:pPr>
            <w:r w:rsidRPr="00AD70B7">
              <w:rPr>
                <w:rFonts w:eastAsia="Segoe UI"/>
                <w:color w:val="000000"/>
                <w:spacing w:val="8"/>
                <w:sz w:val="15"/>
                <w:szCs w:val="15"/>
                <w:shd w:val="clear" w:color="auto" w:fill="FFFFFF"/>
                <w:lang w:eastAsia="en-US"/>
              </w:rPr>
              <w:t xml:space="preserve">10. </w:t>
            </w:r>
            <w:r w:rsidRPr="00AD70B7">
              <w:rPr>
                <w:rFonts w:eastAsia="Segoe UI"/>
                <w:color w:val="000000"/>
                <w:spacing w:val="8"/>
                <w:sz w:val="15"/>
                <w:szCs w:val="15"/>
                <w:shd w:val="clear" w:color="auto" w:fill="FFFFFF"/>
                <w:lang w:val="hy-AM" w:eastAsia="en-US"/>
              </w:rPr>
              <w:t>ԱՊԱՀՈՎԱԳՐԱՎՃԱՐԻ ՎՃԱՐՄԱՆ ԺԱՄԿԵՏ ԵՎ ԿԱՐԳ/</w:t>
            </w:r>
            <w:r w:rsidRPr="00AD70B7">
              <w:rPr>
                <w:rFonts w:eastAsia="Segoe UI"/>
                <w:color w:val="000000"/>
                <w:spacing w:val="8"/>
                <w:sz w:val="15"/>
                <w:szCs w:val="15"/>
                <w:shd w:val="clear" w:color="auto" w:fill="FFFFFF"/>
                <w:lang w:eastAsia="en-US"/>
              </w:rPr>
              <w:t>СРОК И ПОРЯДОК УПЛАТЫ СТРАХОВОЙ ПРЕМИИ</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211" w:lineRule="exact"/>
              <w:jc w:val="both"/>
              <w:rPr>
                <w:spacing w:val="9"/>
                <w:sz w:val="15"/>
                <w:szCs w:val="15"/>
                <w:lang w:eastAsia="en-US"/>
              </w:rPr>
            </w:pPr>
            <w:r w:rsidRPr="00AD70B7">
              <w:rPr>
                <w:i/>
                <w:iCs/>
                <w:color w:val="000000"/>
                <w:sz w:val="15"/>
                <w:szCs w:val="15"/>
                <w:shd w:val="clear" w:color="auto" w:fill="FFFFFF"/>
                <w:lang w:val="hy-AM" w:eastAsia="en-US"/>
              </w:rPr>
              <w:t>.</w:t>
            </w:r>
          </w:p>
        </w:tc>
      </w:tr>
      <w:tr w:rsidR="00AD70B7" w:rsidRPr="00AD70B7" w:rsidTr="00073D1C">
        <w:trPr>
          <w:trHeight w:hRule="exact" w:val="559"/>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20"/>
              <w:rPr>
                <w:spacing w:val="9"/>
                <w:sz w:val="15"/>
                <w:szCs w:val="15"/>
                <w:lang w:eastAsia="en-US"/>
              </w:rPr>
            </w:pPr>
            <w:r w:rsidRPr="00AD70B7">
              <w:rPr>
                <w:rFonts w:eastAsia="Segoe UI"/>
                <w:color w:val="000000"/>
                <w:spacing w:val="8"/>
                <w:sz w:val="15"/>
                <w:szCs w:val="15"/>
                <w:shd w:val="clear" w:color="auto" w:fill="FFFFFF"/>
                <w:lang w:eastAsia="en-US"/>
              </w:rPr>
              <w:t xml:space="preserve">11. </w:t>
            </w:r>
            <w:r w:rsidRPr="00AD70B7">
              <w:rPr>
                <w:rFonts w:eastAsia="Segoe UI"/>
                <w:color w:val="000000"/>
                <w:spacing w:val="8"/>
                <w:sz w:val="15"/>
                <w:szCs w:val="15"/>
                <w:shd w:val="clear" w:color="auto" w:fill="FFFFFF"/>
                <w:lang w:val="hy-AM" w:eastAsia="en-US"/>
              </w:rPr>
              <w:t>ԱՊԱՀՈՎԱԳՐՈՒԹՅԱՆ ՏԱՐԱԾՔ</w:t>
            </w:r>
            <w:r w:rsidRPr="00AD70B7">
              <w:rPr>
                <w:rFonts w:eastAsia="Segoe UI"/>
                <w:color w:val="000000"/>
                <w:spacing w:val="8"/>
                <w:sz w:val="15"/>
                <w:szCs w:val="15"/>
                <w:shd w:val="clear" w:color="auto" w:fill="FFFFFF"/>
                <w:lang w:eastAsia="en-US"/>
              </w:rPr>
              <w:t>/СТРАХОВАЯ ТЕРРИТОРИЯ</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70" w:lineRule="exact"/>
              <w:ind w:left="120"/>
              <w:rPr>
                <w:spacing w:val="9"/>
                <w:sz w:val="15"/>
                <w:szCs w:val="15"/>
                <w:lang w:eastAsia="en-US"/>
              </w:rPr>
            </w:pPr>
            <w:r w:rsidRPr="00AD70B7">
              <w:rPr>
                <w:color w:val="000000"/>
                <w:spacing w:val="13"/>
                <w:sz w:val="17"/>
                <w:szCs w:val="17"/>
                <w:shd w:val="clear" w:color="auto" w:fill="FFFFFF"/>
                <w:lang w:val="hy-AM" w:eastAsia="en-US"/>
              </w:rPr>
              <w:t xml:space="preserve">ՀՀ, ԼՂՀ </w:t>
            </w:r>
            <w:r w:rsidRPr="00AD70B7">
              <w:rPr>
                <w:rFonts w:eastAsia="Segoe UI"/>
                <w:color w:val="000000"/>
                <w:spacing w:val="8"/>
                <w:sz w:val="15"/>
                <w:szCs w:val="15"/>
                <w:shd w:val="clear" w:color="auto" w:fill="FFFFFF"/>
                <w:lang w:eastAsia="en-US"/>
              </w:rPr>
              <w:t xml:space="preserve">/ РА, </w:t>
            </w:r>
            <w:r w:rsidRPr="00AD70B7">
              <w:rPr>
                <w:rFonts w:ascii="Segoe UI" w:eastAsia="Segoe UI" w:hAnsi="Segoe UI" w:cs="Segoe UI"/>
                <w:b/>
                <w:bCs/>
                <w:color w:val="000000"/>
                <w:spacing w:val="7"/>
                <w:sz w:val="14"/>
                <w:szCs w:val="14"/>
                <w:shd w:val="clear" w:color="auto" w:fill="FFFFFF"/>
                <w:lang w:eastAsia="en-US"/>
              </w:rPr>
              <w:t>НКР</w:t>
            </w:r>
          </w:p>
        </w:tc>
      </w:tr>
      <w:tr w:rsidR="00AD70B7" w:rsidRPr="00AD70B7" w:rsidTr="00073D1C">
        <w:trPr>
          <w:trHeight w:hRule="exact" w:val="622"/>
        </w:trPr>
        <w:tc>
          <w:tcPr>
            <w:tcW w:w="3828" w:type="dxa"/>
            <w:tcBorders>
              <w:top w:val="single" w:sz="4" w:space="0" w:color="auto"/>
              <w:left w:val="single" w:sz="4" w:space="0" w:color="auto"/>
            </w:tcBorders>
            <w:shd w:val="clear" w:color="auto" w:fill="FFFFFF"/>
          </w:tcPr>
          <w:p w:rsidR="00AD70B7" w:rsidRPr="00AD70B7" w:rsidRDefault="00AD70B7" w:rsidP="00AD70B7">
            <w:pPr>
              <w:widowControl w:val="0"/>
              <w:spacing w:line="206" w:lineRule="exact"/>
              <w:ind w:left="220"/>
              <w:rPr>
                <w:spacing w:val="9"/>
                <w:sz w:val="15"/>
                <w:szCs w:val="15"/>
                <w:lang w:eastAsia="en-US"/>
              </w:rPr>
            </w:pPr>
            <w:r w:rsidRPr="00AD70B7">
              <w:rPr>
                <w:rFonts w:eastAsia="Segoe UI"/>
                <w:color w:val="000000"/>
                <w:spacing w:val="8"/>
                <w:sz w:val="15"/>
                <w:szCs w:val="15"/>
                <w:shd w:val="clear" w:color="auto" w:fill="FFFFFF"/>
                <w:lang w:eastAsia="en-US"/>
              </w:rPr>
              <w:t>12. ՎԿԱՅԱԳՐԻ ԳՈՐԾՈՂՈՒԹՅԱՆ ԺԱՄԿԵՏ/ СРОК ДЕЙСТВИЯ ПОЛИСА</w:t>
            </w:r>
          </w:p>
        </w:tc>
        <w:tc>
          <w:tcPr>
            <w:tcW w:w="7371" w:type="dxa"/>
            <w:tcBorders>
              <w:top w:val="single" w:sz="4" w:space="0" w:color="auto"/>
              <w:left w:val="single" w:sz="4" w:space="0" w:color="auto"/>
              <w:right w:val="single" w:sz="4" w:space="0" w:color="auto"/>
            </w:tcBorders>
            <w:shd w:val="clear" w:color="auto" w:fill="FFFFFF"/>
          </w:tcPr>
          <w:p w:rsidR="00AD70B7" w:rsidRPr="00AD70B7" w:rsidRDefault="00AD70B7" w:rsidP="00AD70B7">
            <w:pPr>
              <w:widowControl w:val="0"/>
              <w:spacing w:line="150" w:lineRule="exact"/>
              <w:ind w:left="120"/>
              <w:rPr>
                <w:spacing w:val="9"/>
                <w:sz w:val="15"/>
                <w:szCs w:val="15"/>
                <w:lang w:eastAsia="en-US"/>
              </w:rPr>
            </w:pPr>
          </w:p>
        </w:tc>
      </w:tr>
      <w:tr w:rsidR="00AD70B7" w:rsidRPr="00AD70B7" w:rsidTr="00073D1C">
        <w:trPr>
          <w:trHeight w:hRule="exact" w:val="796"/>
        </w:trPr>
        <w:tc>
          <w:tcPr>
            <w:tcW w:w="3828" w:type="dxa"/>
            <w:tcBorders>
              <w:top w:val="single" w:sz="4" w:space="0" w:color="auto"/>
              <w:left w:val="single" w:sz="4" w:space="0" w:color="auto"/>
              <w:bottom w:val="single" w:sz="4" w:space="0" w:color="auto"/>
            </w:tcBorders>
            <w:shd w:val="clear" w:color="auto" w:fill="FFFFFF"/>
          </w:tcPr>
          <w:p w:rsidR="00AD70B7" w:rsidRPr="00AD70B7" w:rsidRDefault="00AD70B7" w:rsidP="00AD70B7">
            <w:pPr>
              <w:widowControl w:val="0"/>
              <w:spacing w:line="211" w:lineRule="exact"/>
              <w:ind w:left="220"/>
              <w:rPr>
                <w:spacing w:val="9"/>
                <w:sz w:val="15"/>
                <w:szCs w:val="15"/>
                <w:lang w:eastAsia="en-US"/>
              </w:rPr>
            </w:pPr>
            <w:r w:rsidRPr="00AD70B7">
              <w:rPr>
                <w:rFonts w:eastAsia="Segoe UI"/>
                <w:color w:val="000000"/>
                <w:spacing w:val="8"/>
                <w:sz w:val="15"/>
                <w:szCs w:val="15"/>
                <w:shd w:val="clear" w:color="auto" w:fill="FFFFFF"/>
                <w:lang w:eastAsia="en-US"/>
              </w:rPr>
              <w:t xml:space="preserve">13. </w:t>
            </w:r>
            <w:r w:rsidRPr="00AD70B7">
              <w:rPr>
                <w:rFonts w:eastAsia="Segoe UI"/>
                <w:color w:val="000000"/>
                <w:spacing w:val="8"/>
                <w:sz w:val="15"/>
                <w:szCs w:val="15"/>
                <w:shd w:val="clear" w:color="auto" w:fill="FFFFFF"/>
                <w:lang w:val="hy-AM" w:eastAsia="en-US"/>
              </w:rPr>
              <w:t xml:space="preserve">ՈՉ ՊԱՅ ՍԱՆԱԿԱՆ ՉՀԱՏՈՒՑՎՈՂ ԳՈՒՍԱՐ/ </w:t>
            </w:r>
            <w:r w:rsidRPr="00AD70B7">
              <w:rPr>
                <w:rFonts w:eastAsia="Segoe UI"/>
                <w:color w:val="000000"/>
                <w:spacing w:val="8"/>
                <w:sz w:val="15"/>
                <w:szCs w:val="15"/>
                <w:shd w:val="clear" w:color="auto" w:fill="FFFFFF"/>
                <w:lang w:eastAsia="en-US"/>
              </w:rPr>
              <w:t>БЕЗУСЛОВНАЯ ФРАНШИЗА</w:t>
            </w:r>
          </w:p>
        </w:tc>
        <w:tc>
          <w:tcPr>
            <w:tcW w:w="7371" w:type="dxa"/>
            <w:tcBorders>
              <w:top w:val="single" w:sz="4" w:space="0" w:color="auto"/>
              <w:left w:val="single" w:sz="4" w:space="0" w:color="auto"/>
              <w:bottom w:val="single" w:sz="4" w:space="0" w:color="auto"/>
              <w:right w:val="single" w:sz="4" w:space="0" w:color="auto"/>
            </w:tcBorders>
            <w:shd w:val="clear" w:color="auto" w:fill="FFFFFF"/>
          </w:tcPr>
          <w:p w:rsidR="00AD70B7" w:rsidRPr="00AD70B7" w:rsidRDefault="00AD70B7" w:rsidP="00AD70B7">
            <w:pPr>
              <w:widowControl w:val="0"/>
              <w:spacing w:line="240" w:lineRule="exact"/>
              <w:ind w:left="120"/>
              <w:rPr>
                <w:spacing w:val="9"/>
                <w:sz w:val="15"/>
                <w:szCs w:val="15"/>
                <w:lang w:eastAsia="en-US"/>
              </w:rPr>
            </w:pPr>
          </w:p>
        </w:tc>
      </w:tr>
      <w:tr w:rsidR="00AD70B7" w:rsidRPr="00AD70B7" w:rsidTr="00073D1C">
        <w:trPr>
          <w:trHeight w:hRule="exact" w:val="577"/>
        </w:trPr>
        <w:tc>
          <w:tcPr>
            <w:tcW w:w="11199" w:type="dxa"/>
            <w:gridSpan w:val="2"/>
            <w:tcBorders>
              <w:top w:val="single" w:sz="4" w:space="0" w:color="auto"/>
              <w:left w:val="single" w:sz="4" w:space="0" w:color="auto"/>
              <w:bottom w:val="single" w:sz="4" w:space="0" w:color="auto"/>
              <w:right w:val="single" w:sz="4" w:space="0" w:color="auto"/>
            </w:tcBorders>
            <w:shd w:val="clear" w:color="auto" w:fill="FFFFFF"/>
          </w:tcPr>
          <w:p w:rsidR="00AD70B7" w:rsidRPr="00AD70B7" w:rsidRDefault="00AD70B7" w:rsidP="00AD70B7">
            <w:pPr>
              <w:widowControl w:val="0"/>
              <w:shd w:val="clear" w:color="auto" w:fill="FFFFFF"/>
              <w:spacing w:line="211" w:lineRule="exact"/>
              <w:ind w:left="220"/>
              <w:jc w:val="both"/>
              <w:rPr>
                <w:rFonts w:eastAsia="Segoe UI"/>
                <w:color w:val="000000"/>
                <w:spacing w:val="8"/>
                <w:sz w:val="15"/>
                <w:szCs w:val="15"/>
                <w:shd w:val="clear" w:color="auto" w:fill="FFFFFF"/>
                <w:lang w:eastAsia="en-US"/>
              </w:rPr>
            </w:pPr>
            <w:r w:rsidRPr="00AD70B7">
              <w:rPr>
                <w:rFonts w:eastAsia="Segoe UI"/>
                <w:color w:val="000000"/>
                <w:spacing w:val="8"/>
                <w:sz w:val="15"/>
                <w:szCs w:val="15"/>
                <w:shd w:val="clear" w:color="auto" w:fill="FFFFFF"/>
                <w:lang w:eastAsia="en-US"/>
              </w:rPr>
              <w:t>14</w:t>
            </w:r>
            <w:r w:rsidRPr="00AD70B7">
              <w:rPr>
                <w:rFonts w:eastAsia="Segoe UI"/>
                <w:color w:val="000000"/>
                <w:spacing w:val="8"/>
                <w:sz w:val="15"/>
                <w:szCs w:val="15"/>
                <w:shd w:val="clear" w:color="auto" w:fill="FFFFFF"/>
                <w:lang w:eastAsia="en-US"/>
              </w:rPr>
              <w:tab/>
              <w:t>ԱՊԱՀՈՎԱԳՐԱԿԱՆ ՊԱՏԱՀԱՐԻ ՍԱՍԻՆ ԱՊԱՀՈՎԱԳՐՈՂԻՆ ԾԱՆՈՒՑԵԼՈՒ ԺԱՄԿԵՏ/CPOK И ПОРЯДОК</w:t>
            </w:r>
          </w:p>
          <w:p w:rsidR="00AD70B7" w:rsidRPr="00AD70B7" w:rsidRDefault="00AD70B7" w:rsidP="00AD70B7">
            <w:pPr>
              <w:widowControl w:val="0"/>
              <w:shd w:val="clear" w:color="auto" w:fill="FFFFFF"/>
              <w:spacing w:line="211" w:lineRule="exact"/>
              <w:ind w:left="220"/>
              <w:jc w:val="both"/>
              <w:rPr>
                <w:rFonts w:eastAsia="Segoe UI"/>
                <w:color w:val="000000"/>
                <w:spacing w:val="8"/>
                <w:sz w:val="15"/>
                <w:szCs w:val="15"/>
                <w:shd w:val="clear" w:color="auto" w:fill="FFFFFF"/>
                <w:lang w:eastAsia="en-US"/>
              </w:rPr>
            </w:pPr>
            <w:r w:rsidRPr="00AD70B7">
              <w:rPr>
                <w:rFonts w:eastAsia="Segoe UI"/>
                <w:color w:val="000000"/>
                <w:spacing w:val="8"/>
                <w:sz w:val="15"/>
                <w:szCs w:val="15"/>
                <w:shd w:val="clear" w:color="auto" w:fill="FFFFFF"/>
                <w:lang w:eastAsia="en-US"/>
              </w:rPr>
              <w:t>УВЕДОМЛЕНИЯ СТРАХОВЩИКА О СТРАХОВОМ СЛУЧАЕ</w:t>
            </w:r>
          </w:p>
          <w:p w:rsidR="00AD70B7" w:rsidRPr="00AD70B7" w:rsidRDefault="00AD70B7" w:rsidP="00AD70B7">
            <w:pPr>
              <w:widowControl w:val="0"/>
              <w:spacing w:line="240" w:lineRule="exact"/>
              <w:ind w:left="120"/>
              <w:rPr>
                <w:i/>
                <w:iCs/>
                <w:color w:val="000000"/>
                <w:sz w:val="15"/>
                <w:szCs w:val="15"/>
                <w:shd w:val="clear" w:color="auto" w:fill="FFFFFF"/>
                <w:lang w:val="hy-AM" w:eastAsia="en-US"/>
              </w:rPr>
            </w:pPr>
          </w:p>
        </w:tc>
      </w:tr>
      <w:tr w:rsidR="00AD70B7" w:rsidRPr="00AD70B7" w:rsidTr="00073D1C">
        <w:trPr>
          <w:trHeight w:hRule="exact" w:val="577"/>
        </w:trPr>
        <w:tc>
          <w:tcPr>
            <w:tcW w:w="11199" w:type="dxa"/>
            <w:gridSpan w:val="2"/>
            <w:tcBorders>
              <w:top w:val="single" w:sz="4" w:space="0" w:color="auto"/>
              <w:left w:val="single" w:sz="4" w:space="0" w:color="auto"/>
              <w:bottom w:val="single" w:sz="4" w:space="0" w:color="auto"/>
              <w:right w:val="single" w:sz="4" w:space="0" w:color="auto"/>
            </w:tcBorders>
            <w:shd w:val="clear" w:color="auto" w:fill="FFFFFF"/>
          </w:tcPr>
          <w:p w:rsidR="00AD70B7" w:rsidRPr="00AD70B7" w:rsidRDefault="00AD70B7" w:rsidP="00AD70B7">
            <w:pPr>
              <w:widowControl w:val="0"/>
              <w:shd w:val="clear" w:color="auto" w:fill="FFFFFF"/>
              <w:spacing w:line="211" w:lineRule="exact"/>
              <w:ind w:left="220"/>
              <w:jc w:val="both"/>
              <w:rPr>
                <w:rFonts w:eastAsia="Segoe UI"/>
                <w:color w:val="000000"/>
                <w:spacing w:val="8"/>
                <w:sz w:val="15"/>
                <w:szCs w:val="15"/>
                <w:shd w:val="clear" w:color="auto" w:fill="FFFFFF"/>
                <w:lang w:eastAsia="en-US"/>
              </w:rPr>
            </w:pPr>
            <w:r w:rsidRPr="00AD70B7">
              <w:rPr>
                <w:rFonts w:eastAsia="Segoe UI"/>
                <w:color w:val="000000"/>
                <w:spacing w:val="8"/>
                <w:sz w:val="15"/>
                <w:szCs w:val="15"/>
                <w:shd w:val="clear" w:color="auto" w:fill="FFFFFF"/>
                <w:lang w:eastAsia="en-US"/>
              </w:rPr>
              <w:t>15. ԱՅԼ ԴՐՈՒՅԹՆԵՐ/ДРУГИЕ УСЛОВИЯ</w:t>
            </w:r>
          </w:p>
        </w:tc>
      </w:tr>
    </w:tbl>
    <w:p w:rsidR="00AD70B7" w:rsidRDefault="00AD70B7">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pPr>
    </w:p>
    <w:p w:rsidR="00073D1C" w:rsidRDefault="00073D1C">
      <w:pPr>
        <w:spacing w:after="200" w:line="276" w:lineRule="auto"/>
        <w:rPr>
          <w:color w:val="000000" w:themeColor="text1"/>
          <w:sz w:val="28"/>
          <w:szCs w:val="28"/>
          <w:u w:val="single"/>
        </w:rPr>
        <w:sectPr w:rsidR="00073D1C" w:rsidSect="00AD70B7">
          <w:headerReference w:type="default" r:id="rId13"/>
          <w:pgSz w:w="11906" w:h="16838"/>
          <w:pgMar w:top="1134" w:right="1701" w:bottom="1134" w:left="289" w:header="709" w:footer="709" w:gutter="0"/>
          <w:cols w:space="708"/>
          <w:docGrid w:linePitch="360"/>
        </w:sectPr>
      </w:pPr>
    </w:p>
    <w:tbl>
      <w:tblPr>
        <w:tblW w:w="11340" w:type="dxa"/>
        <w:tblInd w:w="279" w:type="dxa"/>
        <w:tblLayout w:type="fixed"/>
        <w:tblLook w:val="04A0" w:firstRow="1" w:lastRow="0" w:firstColumn="1" w:lastColumn="0" w:noHBand="0" w:noVBand="1"/>
      </w:tblPr>
      <w:tblGrid>
        <w:gridCol w:w="567"/>
        <w:gridCol w:w="1989"/>
        <w:gridCol w:w="1696"/>
        <w:gridCol w:w="1418"/>
        <w:gridCol w:w="1276"/>
        <w:gridCol w:w="1701"/>
        <w:gridCol w:w="1559"/>
        <w:gridCol w:w="1134"/>
      </w:tblGrid>
      <w:tr w:rsidR="00073D1C" w:rsidRPr="00073D1C" w:rsidTr="00073D1C">
        <w:trPr>
          <w:trHeight w:val="870"/>
        </w:trPr>
        <w:tc>
          <w:tcPr>
            <w:tcW w:w="11340" w:type="dxa"/>
            <w:gridSpan w:val="8"/>
            <w:tcBorders>
              <w:bottom w:val="single" w:sz="4" w:space="0" w:color="auto"/>
            </w:tcBorders>
            <w:shd w:val="clear" w:color="000000" w:fill="FFFFFF"/>
            <w:vAlign w:val="center"/>
          </w:tcPr>
          <w:p w:rsidR="00073D1C" w:rsidRPr="00073D1C" w:rsidRDefault="00073D1C" w:rsidP="00073D1C">
            <w:pPr>
              <w:spacing w:after="200"/>
              <w:jc w:val="right"/>
              <w:rPr>
                <w:color w:val="000000" w:themeColor="text1"/>
                <w:sz w:val="28"/>
                <w:szCs w:val="28"/>
              </w:rPr>
            </w:pPr>
            <w:r w:rsidRPr="00073D1C">
              <w:rPr>
                <w:color w:val="000000" w:themeColor="text1"/>
                <w:sz w:val="28"/>
                <w:szCs w:val="28"/>
              </w:rPr>
              <w:lastRenderedPageBreak/>
              <w:t>Приложение № 1</w:t>
            </w:r>
          </w:p>
          <w:p w:rsidR="00073D1C" w:rsidRPr="00073D1C" w:rsidRDefault="00073D1C" w:rsidP="00073D1C">
            <w:pPr>
              <w:jc w:val="right"/>
              <w:rPr>
                <w:color w:val="000000" w:themeColor="text1"/>
                <w:sz w:val="28"/>
                <w:szCs w:val="28"/>
              </w:rPr>
            </w:pPr>
            <w:r w:rsidRPr="00073D1C">
              <w:rPr>
                <w:color w:val="000000" w:themeColor="text1"/>
                <w:sz w:val="28"/>
                <w:szCs w:val="28"/>
              </w:rPr>
              <w:t>к договору</w:t>
            </w:r>
          </w:p>
          <w:p w:rsidR="00073D1C" w:rsidRPr="00073D1C" w:rsidRDefault="00073D1C" w:rsidP="00073D1C">
            <w:pPr>
              <w:pStyle w:val="a6"/>
              <w:ind w:left="709"/>
              <w:jc w:val="center"/>
              <w:rPr>
                <w:b/>
                <w:color w:val="000000" w:themeColor="text1"/>
                <w:sz w:val="28"/>
                <w:szCs w:val="28"/>
              </w:rPr>
            </w:pPr>
            <w:r w:rsidRPr="00073D1C">
              <w:rPr>
                <w:b/>
                <w:color w:val="000000" w:themeColor="text1"/>
                <w:sz w:val="28"/>
                <w:szCs w:val="28"/>
              </w:rPr>
              <w:t>Перечень транспортных средств, подлежащих страхованию КАСКО</w:t>
            </w:r>
          </w:p>
          <w:p w:rsidR="00073D1C" w:rsidRPr="00073D1C" w:rsidRDefault="00073D1C" w:rsidP="00AD70B7">
            <w:pPr>
              <w:jc w:val="center"/>
              <w:rPr>
                <w:b/>
                <w:bCs/>
                <w:color w:val="000000"/>
              </w:rPr>
            </w:pPr>
          </w:p>
        </w:tc>
      </w:tr>
      <w:tr w:rsidR="00E66E0A" w:rsidRPr="00073D1C" w:rsidTr="00BE0B14">
        <w:trPr>
          <w:trHeight w:val="1444"/>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color w:val="000000"/>
              </w:rPr>
              <w:t>№</w:t>
            </w:r>
          </w:p>
        </w:tc>
        <w:tc>
          <w:tcPr>
            <w:tcW w:w="19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ind w:left="1235" w:hanging="1235"/>
              <w:jc w:val="center"/>
              <w:rPr>
                <w:rFonts w:ascii="Russian Times" w:hAnsi="Russian Times"/>
                <w:color w:val="000000"/>
              </w:rPr>
            </w:pPr>
            <w:r w:rsidRPr="00E66E0A">
              <w:rPr>
                <w:rFonts w:ascii="Cambria" w:hAnsi="Cambria" w:cs="Cambria"/>
                <w:color w:val="000000"/>
              </w:rPr>
              <w:t>Категория</w:t>
            </w:r>
            <w:r w:rsidRPr="00E66E0A">
              <w:rPr>
                <w:rFonts w:ascii="Russian Times" w:hAnsi="Russian Times"/>
                <w:color w:val="000000"/>
              </w:rPr>
              <w:t xml:space="preserve"> </w:t>
            </w:r>
            <w:r w:rsidRPr="00E66E0A">
              <w:rPr>
                <w:rFonts w:ascii="Cambria" w:hAnsi="Cambria" w:cs="Cambria"/>
                <w:color w:val="000000"/>
              </w:rPr>
              <w:t>ТС</w:t>
            </w:r>
          </w:p>
        </w:tc>
        <w:tc>
          <w:tcPr>
            <w:tcW w:w="1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Марка</w:t>
            </w:r>
            <w:r w:rsidRPr="00E66E0A">
              <w:rPr>
                <w:rFonts w:ascii="Russian Times" w:hAnsi="Russian Times"/>
                <w:color w:val="000000"/>
              </w:rPr>
              <w:t xml:space="preserve"> </w:t>
            </w:r>
            <w:r w:rsidRPr="00E66E0A">
              <w:rPr>
                <w:rFonts w:ascii="Cambria" w:hAnsi="Cambria" w:cs="Cambria"/>
                <w:color w:val="000000"/>
              </w:rPr>
              <w:t>автомобиля</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Мощность</w:t>
            </w:r>
            <w:r w:rsidRPr="00E66E0A">
              <w:rPr>
                <w:rFonts w:ascii="Russian Times" w:hAnsi="Russian Times"/>
                <w:color w:val="000000"/>
              </w:rPr>
              <w:t xml:space="preserve"> </w:t>
            </w:r>
            <w:r w:rsidRPr="00E66E0A">
              <w:rPr>
                <w:rFonts w:ascii="Cambria" w:hAnsi="Cambria" w:cs="Cambria"/>
                <w:color w:val="000000"/>
              </w:rPr>
              <w:t>двигателя</w:t>
            </w:r>
            <w:r w:rsidRPr="00E66E0A">
              <w:rPr>
                <w:rFonts w:ascii="Russian Times" w:hAnsi="Russian Times"/>
                <w:color w:val="000000"/>
              </w:rPr>
              <w:t xml:space="preserve"> </w:t>
            </w:r>
            <w:r w:rsidRPr="00E66E0A">
              <w:rPr>
                <w:rFonts w:ascii="Cambria" w:hAnsi="Cambria" w:cs="Cambria"/>
                <w:color w:val="000000"/>
              </w:rPr>
              <w:t>автомобиля</w:t>
            </w:r>
            <w:r w:rsidRPr="00E66E0A">
              <w:rPr>
                <w:rFonts w:ascii="Russian Times" w:hAnsi="Russian Times"/>
                <w:color w:val="000000"/>
              </w:rPr>
              <w:t xml:space="preserve">                                                                                                                          (</w:t>
            </w:r>
            <w:r w:rsidRPr="00E66E0A">
              <w:rPr>
                <w:rFonts w:ascii="Cambria" w:hAnsi="Cambria" w:cs="Cambria"/>
                <w:color w:val="000000"/>
              </w:rPr>
              <w:t>л</w:t>
            </w:r>
            <w:r w:rsidRPr="00E66E0A">
              <w:rPr>
                <w:rFonts w:ascii="Russian Times" w:hAnsi="Russian Times"/>
                <w:color w:val="000000"/>
              </w:rPr>
              <w:t>/</w:t>
            </w:r>
            <w:r w:rsidRPr="00E66E0A">
              <w:rPr>
                <w:rFonts w:ascii="Cambria" w:hAnsi="Cambria" w:cs="Cambria"/>
                <w:color w:val="000000"/>
              </w:rPr>
              <w:t>с</w:t>
            </w:r>
            <w:r w:rsidRPr="00E66E0A">
              <w:rPr>
                <w:rFonts w:ascii="Russian Times" w:hAnsi="Russian Time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Год</w:t>
            </w:r>
            <w:r w:rsidRPr="00E66E0A">
              <w:rPr>
                <w:rFonts w:ascii="Russian Times" w:hAnsi="Russian Times"/>
                <w:color w:val="000000"/>
              </w:rPr>
              <w:t xml:space="preserve"> </w:t>
            </w:r>
            <w:r w:rsidRPr="00E66E0A">
              <w:rPr>
                <w:rFonts w:ascii="Cambria" w:hAnsi="Cambria" w:cs="Cambria"/>
                <w:color w:val="000000"/>
              </w:rPr>
              <w:t>выпуска</w:t>
            </w:r>
            <w:r w:rsidRPr="00E66E0A">
              <w:rPr>
                <w:rFonts w:ascii="Russian Times" w:hAnsi="Russian Times"/>
                <w:color w:val="000000"/>
              </w:rPr>
              <w:t xml:space="preserve">                                                           </w:t>
            </w:r>
            <w:r w:rsidRPr="00E66E0A">
              <w:rPr>
                <w:rFonts w:ascii="Cambria" w:hAnsi="Cambria" w:cs="Cambria"/>
                <w:color w:val="000000"/>
              </w:rPr>
              <w:t>автомобиля</w:t>
            </w:r>
            <w:r w:rsidRPr="00E66E0A">
              <w:rPr>
                <w:rFonts w:ascii="Russian Times" w:hAnsi="Russian Times"/>
                <w:color w:val="000000"/>
              </w:rPr>
              <w:t xml:space="preserve">  </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Гос</w:t>
            </w:r>
            <w:r w:rsidRPr="00E66E0A">
              <w:rPr>
                <w:rFonts w:ascii="Russian Times" w:hAnsi="Russian Times"/>
                <w:color w:val="000000"/>
              </w:rPr>
              <w:t xml:space="preserve">. </w:t>
            </w:r>
            <w:r w:rsidRPr="00E66E0A">
              <w:rPr>
                <w:rFonts w:ascii="Cambria" w:hAnsi="Cambria" w:cs="Cambria"/>
                <w:color w:val="000000"/>
              </w:rPr>
              <w:t>номер</w:t>
            </w:r>
            <w:r w:rsidRPr="00E66E0A">
              <w:rPr>
                <w:rFonts w:ascii="Russian Times" w:hAnsi="Russian Times"/>
                <w:color w:val="000000"/>
              </w:rPr>
              <w:t xml:space="preserve">                                                                </w:t>
            </w:r>
            <w:r w:rsidRPr="00E66E0A">
              <w:rPr>
                <w:rFonts w:ascii="Cambria" w:hAnsi="Cambria" w:cs="Cambria"/>
                <w:color w:val="000000"/>
              </w:rPr>
              <w:t>автомобиля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66E0A" w:rsidRPr="00E66E0A" w:rsidRDefault="00E66E0A" w:rsidP="00AD70B7">
            <w:pPr>
              <w:jc w:val="center"/>
              <w:rPr>
                <w:rFonts w:ascii="Russian Times" w:hAnsi="Russian Times"/>
                <w:color w:val="000000"/>
              </w:rPr>
            </w:pPr>
            <w:r w:rsidRPr="00E66E0A">
              <w:rPr>
                <w:rFonts w:ascii="Cambria" w:hAnsi="Cambria" w:cs="Cambria"/>
                <w:color w:val="000000"/>
              </w:rPr>
              <w:t>Стоимость</w:t>
            </w:r>
            <w:r w:rsidRPr="00E66E0A">
              <w:rPr>
                <w:rFonts w:ascii="Russian Times" w:hAnsi="Russian Times"/>
                <w:color w:val="000000"/>
              </w:rPr>
              <w:t xml:space="preserve"> </w:t>
            </w:r>
            <w:r w:rsidRPr="00E66E0A">
              <w:rPr>
                <w:rFonts w:ascii="Cambria" w:hAnsi="Cambria" w:cs="Cambria"/>
                <w:color w:val="000000"/>
              </w:rPr>
              <w:t>а</w:t>
            </w:r>
            <w:r w:rsidRPr="00E66E0A">
              <w:rPr>
                <w:rFonts w:ascii="Russian Times" w:hAnsi="Russian Times"/>
                <w:color w:val="000000"/>
              </w:rPr>
              <w:t>/</w:t>
            </w:r>
            <w:r w:rsidRPr="00E66E0A">
              <w:rPr>
                <w:rFonts w:ascii="Cambria" w:hAnsi="Cambria" w:cs="Cambria"/>
                <w:color w:val="000000"/>
              </w:rPr>
              <w:t>м</w:t>
            </w:r>
            <w:bookmarkStart w:id="4" w:name="_GoBack"/>
            <w:bookmarkEnd w:id="4"/>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66E0A" w:rsidRPr="00E66E0A" w:rsidRDefault="00E66E0A" w:rsidP="00BE0B14">
            <w:pPr>
              <w:jc w:val="center"/>
              <w:rPr>
                <w:rFonts w:ascii="Russian Times" w:hAnsi="Russian Times"/>
                <w:b/>
                <w:bCs/>
                <w:color w:val="000000"/>
              </w:rPr>
            </w:pPr>
          </w:p>
          <w:p w:rsidR="00E66E0A" w:rsidRPr="00E66E0A" w:rsidRDefault="00E66E0A" w:rsidP="00BE0B14">
            <w:pPr>
              <w:jc w:val="center"/>
              <w:rPr>
                <w:rFonts w:ascii="Russian Times" w:hAnsi="Russian Times"/>
                <w:b/>
                <w:bCs/>
                <w:color w:val="000000"/>
              </w:rPr>
            </w:pPr>
            <w:r w:rsidRPr="00E66E0A">
              <w:rPr>
                <w:rFonts w:ascii="Cambria" w:hAnsi="Cambria" w:cs="Cambria"/>
                <w:color w:val="000000"/>
              </w:rPr>
              <w:t>КАСКО</w:t>
            </w:r>
            <w:r w:rsidRPr="00E66E0A">
              <w:rPr>
                <w:rFonts w:ascii="Russian Times" w:hAnsi="Russian Times"/>
                <w:color w:val="000000"/>
              </w:rPr>
              <w:t xml:space="preserve">                                              (</w:t>
            </w:r>
            <w:r w:rsidRPr="00E66E0A">
              <w:rPr>
                <w:rFonts w:ascii="Cambria" w:hAnsi="Cambria" w:cs="Cambria"/>
                <w:color w:val="000000"/>
              </w:rPr>
              <w:t>драм</w:t>
            </w:r>
            <w:r w:rsidRPr="00E66E0A">
              <w:rPr>
                <w:rFonts w:ascii="Russian Times" w:hAnsi="Russian Times"/>
                <w:color w:val="000000"/>
              </w:rPr>
              <w:t>)</w:t>
            </w:r>
          </w:p>
        </w:tc>
      </w:tr>
      <w:tr w:rsidR="00AD70B7" w:rsidRPr="00073D1C" w:rsidTr="00E66E0A">
        <w:trPr>
          <w:trHeight w:val="63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LEXUS                LX-570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381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 xml:space="preserve"> 04 Ò025 ÀÌ     097 LS 63      </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AD70B7" w:rsidRPr="00E66E0A" w:rsidRDefault="00AD70B7" w:rsidP="00AD70B7">
            <w:pPr>
              <w:jc w:val="center"/>
              <w:rPr>
                <w:rFonts w:ascii="Russian Times" w:hAnsi="Russian Times"/>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Ауди</w:t>
            </w:r>
            <w:r w:rsidRPr="00E66E0A">
              <w:rPr>
                <w:rFonts w:ascii="Russian Times" w:hAnsi="Russian Times"/>
                <w:color w:val="000000"/>
              </w:rPr>
              <w:t xml:space="preserve"> </w:t>
            </w:r>
            <w:r w:rsidRPr="00E66E0A">
              <w:rPr>
                <w:rFonts w:ascii="Cambria" w:hAnsi="Cambria" w:cs="Cambria"/>
                <w:color w:val="000000"/>
              </w:rPr>
              <w:t>А</w:t>
            </w:r>
            <w:r w:rsidRPr="00E66E0A">
              <w:rPr>
                <w:rFonts w:ascii="Russian Times" w:hAnsi="Russian Times"/>
                <w:color w:val="000000"/>
              </w:rPr>
              <w:t>-8 L</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335</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04 T 024 AM    999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2012</w:t>
            </w:r>
          </w:p>
        </w:tc>
        <w:tc>
          <w:tcPr>
            <w:tcW w:w="1701"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888 VV 84</w:t>
            </w:r>
          </w:p>
        </w:tc>
        <w:tc>
          <w:tcPr>
            <w:tcW w:w="1559"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2012</w:t>
            </w:r>
          </w:p>
        </w:tc>
        <w:tc>
          <w:tcPr>
            <w:tcW w:w="1701"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174 LV 61</w:t>
            </w:r>
          </w:p>
        </w:tc>
        <w:tc>
          <w:tcPr>
            <w:tcW w:w="1559"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Тойета</w:t>
            </w:r>
            <w:proofErr w:type="spellEnd"/>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995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Тойета</w:t>
            </w:r>
            <w:proofErr w:type="spellEnd"/>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996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7</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158</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992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center"/>
              <w:rPr>
                <w:rFonts w:ascii="Russian Times" w:hAnsi="Russian Times"/>
                <w:color w:val="000000"/>
              </w:rPr>
            </w:pPr>
          </w:p>
        </w:tc>
      </w:tr>
      <w:tr w:rsidR="00AD70B7" w:rsidRPr="00073D1C" w:rsidTr="00E66E0A">
        <w:trPr>
          <w:trHeight w:val="36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Тойета</w:t>
            </w:r>
            <w:proofErr w:type="spellEnd"/>
            <w:r w:rsidRPr="00E66E0A">
              <w:rPr>
                <w:rFonts w:ascii="Russian Times" w:hAnsi="Russian Times"/>
                <w:color w:val="000000"/>
              </w:rPr>
              <w:t xml:space="preserve"> </w:t>
            </w:r>
            <w:r w:rsidRPr="00E66E0A">
              <w:rPr>
                <w:rFonts w:ascii="Cambria" w:hAnsi="Cambria" w:cs="Cambria"/>
                <w:color w:val="000000"/>
              </w:rPr>
              <w:t>Прадо</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993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158</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991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10</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w:t>
            </w:r>
            <w:proofErr w:type="spellStart"/>
            <w:r w:rsidRPr="00E66E0A">
              <w:rPr>
                <w:rFonts w:ascii="Cambria" w:hAnsi="Cambria" w:cs="Cambria"/>
                <w:color w:val="000000"/>
              </w:rPr>
              <w:t>Паджеро</w:t>
            </w:r>
            <w:proofErr w:type="spellEnd"/>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245</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990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w:t>
            </w:r>
            <w:proofErr w:type="spellStart"/>
            <w:r w:rsidRPr="00E66E0A">
              <w:rPr>
                <w:rFonts w:ascii="Cambria" w:hAnsi="Cambria" w:cs="Cambria"/>
                <w:color w:val="000000"/>
              </w:rPr>
              <w:t>Паджеро</w:t>
            </w:r>
            <w:proofErr w:type="spellEnd"/>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827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12</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158</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994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Мицибиши</w:t>
            </w:r>
            <w:proofErr w:type="spellEnd"/>
            <w:r w:rsidRPr="00E66E0A">
              <w:rPr>
                <w:rFonts w:ascii="Russian Times" w:hAnsi="Russian Times"/>
                <w:color w:val="000000"/>
              </w:rPr>
              <w:t xml:space="preserve"> </w:t>
            </w:r>
            <w:proofErr w:type="spellStart"/>
            <w:r w:rsidRPr="00E66E0A">
              <w:rPr>
                <w:rFonts w:ascii="Cambria" w:hAnsi="Cambria" w:cs="Cambria"/>
                <w:color w:val="000000"/>
              </w:rPr>
              <w:t>Натива</w:t>
            </w:r>
            <w:proofErr w:type="spellEnd"/>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180</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014 LL 11</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w:t>
            </w:r>
            <w:proofErr w:type="spellStart"/>
            <w:r w:rsidRPr="00E66E0A">
              <w:rPr>
                <w:rFonts w:ascii="Cambria" w:hAnsi="Cambria" w:cs="Cambria"/>
                <w:color w:val="000000"/>
              </w:rPr>
              <w:t>Паджеро</w:t>
            </w:r>
            <w:proofErr w:type="spellEnd"/>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167</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093 LL 11</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1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Пикап</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665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Легковая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Мицибиши</w:t>
            </w:r>
            <w:proofErr w:type="spellEnd"/>
            <w:r w:rsidRPr="00E66E0A">
              <w:rPr>
                <w:rFonts w:ascii="Russian Times" w:hAnsi="Russian Times"/>
                <w:color w:val="000000"/>
              </w:rPr>
              <w:t xml:space="preserve"> </w:t>
            </w:r>
            <w:r w:rsidRPr="00E66E0A">
              <w:rPr>
                <w:rFonts w:ascii="Cambria" w:hAnsi="Cambria" w:cs="Cambria"/>
                <w:color w:val="000000"/>
              </w:rPr>
              <w:t>Галант</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245</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997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054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18</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Внедорожник</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Мицибиши</w:t>
            </w:r>
            <w:proofErr w:type="spellEnd"/>
            <w:r w:rsidRPr="00E66E0A">
              <w:rPr>
                <w:rFonts w:ascii="Russian Times" w:hAnsi="Russian Times"/>
                <w:color w:val="000000"/>
              </w:rPr>
              <w:t xml:space="preserve"> </w:t>
            </w:r>
            <w:proofErr w:type="spellStart"/>
            <w:r w:rsidRPr="00E66E0A">
              <w:rPr>
                <w:rFonts w:ascii="Cambria" w:hAnsi="Cambria" w:cs="Cambria"/>
                <w:color w:val="000000"/>
              </w:rPr>
              <w:t>Натива</w:t>
            </w:r>
            <w:proofErr w:type="spellEnd"/>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180</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2007</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998 LU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19</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892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lastRenderedPageBreak/>
              <w:t>20</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 xml:space="preserve">)            </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898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894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22</w:t>
            </w:r>
          </w:p>
        </w:tc>
        <w:tc>
          <w:tcPr>
            <w:tcW w:w="198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052 UU 63</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23</w:t>
            </w:r>
          </w:p>
        </w:tc>
        <w:tc>
          <w:tcPr>
            <w:tcW w:w="1989"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056 UU 63</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063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658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895 OS 64</w:t>
            </w:r>
          </w:p>
        </w:tc>
        <w:tc>
          <w:tcPr>
            <w:tcW w:w="1559"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27</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662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45"/>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28</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noWrap/>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059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29</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897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30</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055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31</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899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32</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141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057 UU 63</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33</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 xml:space="preserve">)                     </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893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34</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Грузопассажирский</w:t>
            </w:r>
            <w:r w:rsidRPr="00E66E0A">
              <w:rPr>
                <w:rFonts w:ascii="Russian Times" w:hAnsi="Russian Times"/>
                <w:color w:val="000000"/>
              </w:rPr>
              <w:t xml:space="preserve"> (</w:t>
            </w:r>
            <w:r w:rsidRPr="00E66E0A">
              <w:rPr>
                <w:rFonts w:ascii="Cambria" w:hAnsi="Cambria" w:cs="Cambria"/>
                <w:color w:val="000000"/>
              </w:rPr>
              <w:t>пикап</w:t>
            </w:r>
            <w:r w:rsidRPr="00E66E0A">
              <w:rPr>
                <w:rFonts w:ascii="Russian Times" w:hAnsi="Russian Times"/>
                <w:color w:val="000000"/>
              </w:rPr>
              <w:t>)</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roofErr w:type="spellStart"/>
            <w:r w:rsidRPr="00E66E0A">
              <w:rPr>
                <w:rFonts w:ascii="Cambria" w:hAnsi="Cambria" w:cs="Cambria"/>
                <w:color w:val="000000"/>
              </w:rPr>
              <w:t>Мицубиши</w:t>
            </w:r>
            <w:proofErr w:type="spellEnd"/>
            <w:r w:rsidRPr="00E66E0A">
              <w:rPr>
                <w:rFonts w:ascii="Russian Times" w:hAnsi="Russian Times"/>
                <w:color w:val="000000"/>
              </w:rPr>
              <w:t xml:space="preserve"> L200</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136</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896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6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35</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ÊÀÌÀÇ-6460 (</w:t>
            </w:r>
            <w:r w:rsidRPr="00E66E0A">
              <w:rPr>
                <w:rFonts w:ascii="Cambria" w:hAnsi="Cambria" w:cs="Cambria"/>
                <w:color w:val="000000"/>
              </w:rPr>
              <w:t>тягач</w:t>
            </w:r>
            <w:r w:rsidRPr="00E66E0A">
              <w:rPr>
                <w:rFonts w:ascii="Russian Times" w:hAnsi="Russian Times"/>
                <w:color w:val="000000"/>
              </w:rPr>
              <w:t xml:space="preserve">)  </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400</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2014</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 xml:space="preserve">427 </w:t>
            </w:r>
            <w:r w:rsidRPr="00E66E0A">
              <w:rPr>
                <w:rFonts w:ascii="Cambria" w:hAnsi="Cambria" w:cs="Cambria"/>
                <w:color w:val="000000"/>
              </w:rPr>
              <w:t>ОР</w:t>
            </w:r>
            <w:r w:rsidRPr="00E66E0A">
              <w:rPr>
                <w:rFonts w:ascii="Russian Times" w:hAnsi="Russian Times"/>
                <w:color w:val="000000"/>
              </w:rPr>
              <w:t xml:space="preserve"> 61</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90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36</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Грузовая</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 xml:space="preserve">  ÊÀÌÀÇ-6520  (</w:t>
            </w:r>
            <w:r w:rsidRPr="00E66E0A">
              <w:rPr>
                <w:rFonts w:ascii="Cambria" w:hAnsi="Cambria" w:cs="Cambria"/>
                <w:color w:val="000000"/>
              </w:rPr>
              <w:t>самосвал</w:t>
            </w:r>
            <w:r w:rsidRPr="00E66E0A">
              <w:rPr>
                <w:rFonts w:ascii="Russian Times" w:hAnsi="Russian Times"/>
                <w:color w:val="000000"/>
              </w:rPr>
              <w:t>)</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400</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2014</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 xml:space="preserve">967 </w:t>
            </w:r>
            <w:r w:rsidRPr="00E66E0A">
              <w:rPr>
                <w:rFonts w:ascii="Cambria" w:hAnsi="Cambria" w:cs="Cambria"/>
                <w:color w:val="000000"/>
              </w:rPr>
              <w:t>О</w:t>
            </w:r>
            <w:r w:rsidRPr="00E66E0A">
              <w:rPr>
                <w:rFonts w:ascii="Russian Times" w:hAnsi="Russian Times"/>
                <w:color w:val="000000"/>
              </w:rPr>
              <w:t>R 61</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9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37</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Микроавтобус</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HIACE</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655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r w:rsidR="00AD70B7" w:rsidRPr="00073D1C" w:rsidTr="00E66E0A">
        <w:trPr>
          <w:trHeight w:val="360"/>
        </w:trPr>
        <w:tc>
          <w:tcPr>
            <w:tcW w:w="567" w:type="dxa"/>
            <w:tcBorders>
              <w:top w:val="nil"/>
              <w:left w:val="single" w:sz="4" w:space="0" w:color="auto"/>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38</w:t>
            </w:r>
          </w:p>
        </w:tc>
        <w:tc>
          <w:tcPr>
            <w:tcW w:w="198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rPr>
                <w:rFonts w:ascii="Russian Times" w:hAnsi="Russian Times"/>
                <w:color w:val="000000"/>
              </w:rPr>
            </w:pPr>
            <w:r w:rsidRPr="00E66E0A">
              <w:rPr>
                <w:rFonts w:ascii="Cambria" w:hAnsi="Cambria" w:cs="Cambria"/>
                <w:color w:val="000000"/>
              </w:rPr>
              <w:t>Микроавтобус</w:t>
            </w:r>
          </w:p>
        </w:tc>
        <w:tc>
          <w:tcPr>
            <w:tcW w:w="169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Cambria" w:hAnsi="Cambria" w:cs="Cambria"/>
                <w:color w:val="000000"/>
              </w:rPr>
              <w:t>Тойота</w:t>
            </w:r>
            <w:r w:rsidRPr="00E66E0A">
              <w:rPr>
                <w:rFonts w:ascii="Russian Times" w:hAnsi="Russian Times"/>
                <w:color w:val="000000"/>
              </w:rPr>
              <w:t xml:space="preserve"> HIACE</w:t>
            </w:r>
          </w:p>
        </w:tc>
        <w:tc>
          <w:tcPr>
            <w:tcW w:w="1418"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171</w:t>
            </w:r>
          </w:p>
        </w:tc>
        <w:tc>
          <w:tcPr>
            <w:tcW w:w="1276"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2008</w:t>
            </w:r>
          </w:p>
        </w:tc>
        <w:tc>
          <w:tcPr>
            <w:tcW w:w="1701"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r w:rsidRPr="00E66E0A">
              <w:rPr>
                <w:rFonts w:ascii="Russian Times" w:hAnsi="Russian Times"/>
                <w:color w:val="000000"/>
              </w:rPr>
              <w:t>654 OS 64</w:t>
            </w:r>
          </w:p>
        </w:tc>
        <w:tc>
          <w:tcPr>
            <w:tcW w:w="1559" w:type="dxa"/>
            <w:tcBorders>
              <w:top w:val="nil"/>
              <w:left w:val="nil"/>
              <w:bottom w:val="single" w:sz="4" w:space="0" w:color="auto"/>
              <w:right w:val="single" w:sz="4" w:space="0" w:color="auto"/>
            </w:tcBorders>
            <w:shd w:val="clear" w:color="000000" w:fill="FFFFFF"/>
            <w:vAlign w:val="center"/>
            <w:hideMark/>
          </w:tcPr>
          <w:p w:rsidR="00AD70B7" w:rsidRPr="00E66E0A" w:rsidRDefault="00AD70B7" w:rsidP="00AD70B7">
            <w:pPr>
              <w:jc w:val="center"/>
              <w:rPr>
                <w:rFonts w:ascii="Russian Times" w:hAnsi="Russian Times"/>
                <w:color w:val="000000"/>
              </w:rPr>
            </w:pPr>
          </w:p>
        </w:tc>
        <w:tc>
          <w:tcPr>
            <w:tcW w:w="1134" w:type="dxa"/>
            <w:tcBorders>
              <w:top w:val="nil"/>
              <w:left w:val="nil"/>
              <w:bottom w:val="single" w:sz="4" w:space="0" w:color="auto"/>
              <w:right w:val="single" w:sz="4" w:space="0" w:color="auto"/>
            </w:tcBorders>
            <w:shd w:val="clear" w:color="auto" w:fill="auto"/>
            <w:noWrap/>
            <w:vAlign w:val="center"/>
          </w:tcPr>
          <w:p w:rsidR="00AD70B7" w:rsidRPr="00E66E0A" w:rsidRDefault="00AD70B7" w:rsidP="00AD70B7">
            <w:pPr>
              <w:jc w:val="right"/>
              <w:rPr>
                <w:rFonts w:ascii="Russian Times" w:hAnsi="Russian Times"/>
                <w:color w:val="000000"/>
              </w:rPr>
            </w:pPr>
          </w:p>
        </w:tc>
      </w:tr>
    </w:tbl>
    <w:p w:rsidR="00F22069" w:rsidRPr="00B0119C" w:rsidRDefault="00F22069">
      <w:pPr>
        <w:spacing w:after="200" w:line="276" w:lineRule="auto"/>
        <w:rPr>
          <w:color w:val="000000" w:themeColor="text1"/>
          <w:sz w:val="28"/>
          <w:szCs w:val="28"/>
          <w:u w:val="single"/>
        </w:rPr>
      </w:pPr>
    </w:p>
    <w:sectPr w:rsidR="00F22069" w:rsidRPr="00B0119C" w:rsidSect="00AD70B7">
      <w:pgSz w:w="11906" w:h="16838"/>
      <w:pgMar w:top="1134" w:right="1701" w:bottom="1134"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1909" w:rsidRDefault="00DA1909" w:rsidP="00556B6D">
      <w:r>
        <w:separator/>
      </w:r>
    </w:p>
  </w:endnote>
  <w:endnote w:type="continuationSeparator" w:id="0">
    <w:p w:rsidR="00DA1909" w:rsidRDefault="00DA1909" w:rsidP="00556B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Times LatRus">
    <w:panose1 w:val="02020603050405020304"/>
    <w:charset w:val="00"/>
    <w:family w:val="roman"/>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909" w:rsidRDefault="00DA1909">
    <w:pPr>
      <w:pStyle w:val="af3"/>
      <w:jc w:val="right"/>
    </w:pPr>
  </w:p>
  <w:p w:rsidR="00DA1909" w:rsidRDefault="00DA190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1909" w:rsidRDefault="00DA1909" w:rsidP="00556B6D">
      <w:r>
        <w:separator/>
      </w:r>
    </w:p>
  </w:footnote>
  <w:footnote w:type="continuationSeparator" w:id="0">
    <w:p w:rsidR="00DA1909" w:rsidRDefault="00DA1909" w:rsidP="00556B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909" w:rsidRDefault="00DA1909" w:rsidP="00401B14">
    <w:pPr>
      <w:pStyle w:val="af1"/>
    </w:pPr>
  </w:p>
  <w:p w:rsidR="00DA1909" w:rsidRDefault="00DA1909">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909" w:rsidRDefault="00DA1909" w:rsidP="00401B14">
    <w:pPr>
      <w:pStyle w:val="af1"/>
    </w:pPr>
  </w:p>
  <w:p w:rsidR="00DA1909" w:rsidRDefault="00DA190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87627"/>
    <w:multiLevelType w:val="multilevel"/>
    <w:tmpl w:val="EA94C0F2"/>
    <w:lvl w:ilvl="0">
      <w:start w:val="9"/>
      <w:numFmt w:val="decimal"/>
      <w:lvlText w:val="%1"/>
      <w:lvlJc w:val="left"/>
      <w:pPr>
        <w:ind w:left="375" w:hanging="375"/>
      </w:pPr>
      <w:rPr>
        <w:rFonts w:hint="default"/>
      </w:rPr>
    </w:lvl>
    <w:lvl w:ilvl="1">
      <w:start w:val="7"/>
      <w:numFmt w:val="decimal"/>
      <w:lvlText w:val="%1.%2"/>
      <w:lvlJc w:val="left"/>
      <w:pPr>
        <w:ind w:left="233" w:hanging="375"/>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588" w:hanging="144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1" w15:restartNumberingAfterBreak="0">
    <w:nsid w:val="04665C67"/>
    <w:multiLevelType w:val="multilevel"/>
    <w:tmpl w:val="3DFC618A"/>
    <w:lvl w:ilvl="0">
      <w:start w:val="9"/>
      <w:numFmt w:val="decimal"/>
      <w:lvlText w:val="%1"/>
      <w:lvlJc w:val="left"/>
      <w:pPr>
        <w:ind w:left="600" w:hanging="600"/>
      </w:pPr>
      <w:rPr>
        <w:rFonts w:hint="default"/>
      </w:rPr>
    </w:lvl>
    <w:lvl w:ilvl="1">
      <w:start w:val="2"/>
      <w:numFmt w:val="decimal"/>
      <w:lvlText w:val="%1.%2"/>
      <w:lvlJc w:val="left"/>
      <w:pPr>
        <w:ind w:left="529" w:hanging="600"/>
      </w:pPr>
      <w:rPr>
        <w:rFonts w:hint="default"/>
      </w:rPr>
    </w:lvl>
    <w:lvl w:ilvl="2">
      <w:start w:val="8"/>
      <w:numFmt w:val="decimal"/>
      <w:lvlText w:val="%1.%2.%3"/>
      <w:lvlJc w:val="left"/>
      <w:pPr>
        <w:ind w:left="862" w:hanging="72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014" w:hanging="144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2" w15:restartNumberingAfterBreak="0">
    <w:nsid w:val="083A4F96"/>
    <w:multiLevelType w:val="multilevel"/>
    <w:tmpl w:val="F4A4D918"/>
    <w:lvl w:ilvl="0">
      <w:start w:val="9"/>
      <w:numFmt w:val="decimal"/>
      <w:lvlText w:val="%1."/>
      <w:lvlJc w:val="left"/>
      <w:pPr>
        <w:ind w:left="450" w:hanging="450"/>
      </w:pPr>
      <w:rPr>
        <w:rFonts w:hint="default"/>
      </w:rPr>
    </w:lvl>
    <w:lvl w:ilvl="1">
      <w:start w:val="1"/>
      <w:numFmt w:val="decimal"/>
      <w:lvlText w:val="%1.%2."/>
      <w:lvlJc w:val="left"/>
      <w:pPr>
        <w:ind w:left="2137"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198C32D5"/>
    <w:multiLevelType w:val="hybridMultilevel"/>
    <w:tmpl w:val="E8627594"/>
    <w:lvl w:ilvl="0" w:tplc="BA7E0B96">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1D9175BF"/>
    <w:multiLevelType w:val="multilevel"/>
    <w:tmpl w:val="D1DA5558"/>
    <w:styleLink w:val="WWNum2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suff w:val="space"/>
      <w:lvlText w:val="%1.%2.%3."/>
      <w:lvlJc w:val="left"/>
      <w:pPr>
        <w:ind w:left="852" w:firstLine="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1ED227A3"/>
    <w:multiLevelType w:val="multilevel"/>
    <w:tmpl w:val="016C0124"/>
    <w:lvl w:ilvl="0">
      <w:start w:val="6"/>
      <w:numFmt w:val="decimal"/>
      <w:lvlText w:val="%1."/>
      <w:lvlJc w:val="left"/>
      <w:pPr>
        <w:ind w:left="720" w:hanging="360"/>
      </w:pPr>
      <w:rPr>
        <w:rFonts w:hint="default"/>
      </w:rPr>
    </w:lvl>
    <w:lvl w:ilvl="1">
      <w:start w:val="1"/>
      <w:numFmt w:val="decimal"/>
      <w:isLgl/>
      <w:lvlText w:val="%1.%2."/>
      <w:lvlJc w:val="left"/>
      <w:pPr>
        <w:ind w:left="4123" w:hanging="720"/>
      </w:pPr>
      <w:rPr>
        <w:rFonts w:hint="default"/>
        <w:b/>
      </w:rPr>
    </w:lvl>
    <w:lvl w:ilvl="2">
      <w:start w:val="1"/>
      <w:numFmt w:val="decimal"/>
      <w:isLgl/>
      <w:lvlText w:val="%1.%2.%3."/>
      <w:lvlJc w:val="left"/>
      <w:pPr>
        <w:ind w:left="1430" w:hanging="720"/>
      </w:pPr>
      <w:rPr>
        <w:rFonts w:hint="default"/>
        <w:b w:val="0"/>
        <w:i w:val="0"/>
      </w:rPr>
    </w:lvl>
    <w:lvl w:ilvl="3">
      <w:start w:val="1"/>
      <w:numFmt w:val="decimal"/>
      <w:isLgl/>
      <w:lvlText w:val="%1.%2.%3.%4."/>
      <w:lvlJc w:val="left"/>
      <w:pPr>
        <w:ind w:left="2357"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F792207"/>
    <w:multiLevelType w:val="multilevel"/>
    <w:tmpl w:val="2F5E8A12"/>
    <w:lvl w:ilvl="0">
      <w:start w:val="1"/>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713"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3F35FC7"/>
    <w:multiLevelType w:val="hybridMultilevel"/>
    <w:tmpl w:val="D14E5034"/>
    <w:lvl w:ilvl="0" w:tplc="E39A2D9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9" w15:restartNumberingAfterBreak="0">
    <w:nsid w:val="36B27738"/>
    <w:multiLevelType w:val="multilevel"/>
    <w:tmpl w:val="F622F98C"/>
    <w:lvl w:ilvl="0">
      <w:start w:val="1"/>
      <w:numFmt w:val="upperRoman"/>
      <w:lvlText w:val="%1."/>
      <w:lvlJc w:val="left"/>
      <w:pPr>
        <w:ind w:left="1080" w:hanging="720"/>
      </w:pPr>
      <w:rPr>
        <w:rFonts w:hint="default"/>
      </w:rPr>
    </w:lvl>
    <w:lvl w:ilvl="1">
      <w:start w:val="12"/>
      <w:numFmt w:val="decimal"/>
      <w:isLgl/>
      <w:lvlText w:val="%1.%2."/>
      <w:lvlJc w:val="left"/>
      <w:pPr>
        <w:ind w:left="1423" w:hanging="720"/>
      </w:pPr>
      <w:rPr>
        <w:rFonts w:hint="default"/>
      </w:rPr>
    </w:lvl>
    <w:lvl w:ilvl="2">
      <w:start w:val="1"/>
      <w:numFmt w:val="decimal"/>
      <w:isLgl/>
      <w:lvlText w:val="%1.%2.%3."/>
      <w:lvlJc w:val="left"/>
      <w:pPr>
        <w:ind w:left="1766" w:hanging="720"/>
      </w:pPr>
      <w:rPr>
        <w:rFonts w:hint="default"/>
      </w:rPr>
    </w:lvl>
    <w:lvl w:ilvl="3">
      <w:start w:val="1"/>
      <w:numFmt w:val="decimal"/>
      <w:isLgl/>
      <w:lvlText w:val="%1.%2.%3.%4."/>
      <w:lvlJc w:val="left"/>
      <w:pPr>
        <w:ind w:left="2469" w:hanging="1080"/>
      </w:pPr>
      <w:rPr>
        <w:rFonts w:hint="default"/>
      </w:rPr>
    </w:lvl>
    <w:lvl w:ilvl="4">
      <w:start w:val="1"/>
      <w:numFmt w:val="decimal"/>
      <w:isLgl/>
      <w:lvlText w:val="%1.%2.%3.%4.%5."/>
      <w:lvlJc w:val="left"/>
      <w:pPr>
        <w:ind w:left="2812" w:hanging="1080"/>
      </w:pPr>
      <w:rPr>
        <w:rFonts w:hint="default"/>
      </w:rPr>
    </w:lvl>
    <w:lvl w:ilvl="5">
      <w:start w:val="1"/>
      <w:numFmt w:val="decimal"/>
      <w:isLgl/>
      <w:lvlText w:val="%1.%2.%3.%4.%5.%6."/>
      <w:lvlJc w:val="left"/>
      <w:pPr>
        <w:ind w:left="3515" w:hanging="1440"/>
      </w:pPr>
      <w:rPr>
        <w:rFonts w:hint="default"/>
      </w:rPr>
    </w:lvl>
    <w:lvl w:ilvl="6">
      <w:start w:val="1"/>
      <w:numFmt w:val="decimal"/>
      <w:isLgl/>
      <w:lvlText w:val="%1.%2.%3.%4.%5.%6.%7."/>
      <w:lvlJc w:val="left"/>
      <w:pPr>
        <w:ind w:left="4218" w:hanging="1800"/>
      </w:pPr>
      <w:rPr>
        <w:rFonts w:hint="default"/>
      </w:rPr>
    </w:lvl>
    <w:lvl w:ilvl="7">
      <w:start w:val="1"/>
      <w:numFmt w:val="decimal"/>
      <w:isLgl/>
      <w:lvlText w:val="%1.%2.%3.%4.%5.%6.%7.%8."/>
      <w:lvlJc w:val="left"/>
      <w:pPr>
        <w:ind w:left="4561" w:hanging="1800"/>
      </w:pPr>
      <w:rPr>
        <w:rFonts w:hint="default"/>
      </w:rPr>
    </w:lvl>
    <w:lvl w:ilvl="8">
      <w:start w:val="1"/>
      <w:numFmt w:val="decimal"/>
      <w:isLgl/>
      <w:lvlText w:val="%1.%2.%3.%4.%5.%6.%7.%8.%9."/>
      <w:lvlJc w:val="left"/>
      <w:pPr>
        <w:ind w:left="5264" w:hanging="2160"/>
      </w:pPr>
      <w:rPr>
        <w:rFonts w:hint="default"/>
      </w:rPr>
    </w:lvl>
  </w:abstractNum>
  <w:abstractNum w:abstractNumId="10" w15:restartNumberingAfterBreak="0">
    <w:nsid w:val="382344C6"/>
    <w:multiLevelType w:val="multilevel"/>
    <w:tmpl w:val="9C5CE85A"/>
    <w:lvl w:ilvl="0">
      <w:start w:val="5"/>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C862424"/>
    <w:multiLevelType w:val="multilevel"/>
    <w:tmpl w:val="8C90E240"/>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12" w15:restartNumberingAfterBreak="0">
    <w:nsid w:val="3D6169B6"/>
    <w:multiLevelType w:val="multilevel"/>
    <w:tmpl w:val="670C9BE4"/>
    <w:lvl w:ilvl="0">
      <w:start w:val="9"/>
      <w:numFmt w:val="decimal"/>
      <w:lvlText w:val="%1."/>
      <w:lvlJc w:val="left"/>
      <w:pPr>
        <w:ind w:left="420" w:hanging="420"/>
      </w:pPr>
      <w:rPr>
        <w:rFonts w:eastAsia="MS Mincho" w:hint="default"/>
      </w:rPr>
    </w:lvl>
    <w:lvl w:ilvl="1">
      <w:start w:val="1"/>
      <w:numFmt w:val="decimal"/>
      <w:lvlText w:val="%1.%2."/>
      <w:lvlJc w:val="left"/>
      <w:pPr>
        <w:ind w:left="720" w:hanging="720"/>
      </w:pPr>
      <w:rPr>
        <w:rFonts w:eastAsia="MS Mincho" w:hint="default"/>
      </w:rPr>
    </w:lvl>
    <w:lvl w:ilvl="2">
      <w:start w:val="1"/>
      <w:numFmt w:val="decimal"/>
      <w:lvlText w:val="%1.%2.%3."/>
      <w:lvlJc w:val="left"/>
      <w:pPr>
        <w:ind w:left="720" w:hanging="720"/>
      </w:pPr>
      <w:rPr>
        <w:rFonts w:eastAsia="MS Mincho" w:hint="default"/>
      </w:rPr>
    </w:lvl>
    <w:lvl w:ilvl="3">
      <w:start w:val="1"/>
      <w:numFmt w:val="decimal"/>
      <w:lvlText w:val="%1.%2.%3.%4."/>
      <w:lvlJc w:val="left"/>
      <w:pPr>
        <w:ind w:left="1080" w:hanging="1080"/>
      </w:pPr>
      <w:rPr>
        <w:rFonts w:eastAsia="MS Mincho" w:hint="default"/>
      </w:rPr>
    </w:lvl>
    <w:lvl w:ilvl="4">
      <w:start w:val="1"/>
      <w:numFmt w:val="decimal"/>
      <w:lvlText w:val="%1.%2.%3.%4.%5."/>
      <w:lvlJc w:val="left"/>
      <w:pPr>
        <w:ind w:left="1440" w:hanging="1440"/>
      </w:pPr>
      <w:rPr>
        <w:rFonts w:eastAsia="MS Mincho" w:hint="default"/>
      </w:rPr>
    </w:lvl>
    <w:lvl w:ilvl="5">
      <w:start w:val="1"/>
      <w:numFmt w:val="decimal"/>
      <w:lvlText w:val="%1.%2.%3.%4.%5.%6."/>
      <w:lvlJc w:val="left"/>
      <w:pPr>
        <w:ind w:left="1440" w:hanging="1440"/>
      </w:pPr>
      <w:rPr>
        <w:rFonts w:eastAsia="MS Mincho" w:hint="default"/>
      </w:rPr>
    </w:lvl>
    <w:lvl w:ilvl="6">
      <w:start w:val="1"/>
      <w:numFmt w:val="decimal"/>
      <w:lvlText w:val="%1.%2.%3.%4.%5.%6.%7."/>
      <w:lvlJc w:val="left"/>
      <w:pPr>
        <w:ind w:left="1800" w:hanging="1800"/>
      </w:pPr>
      <w:rPr>
        <w:rFonts w:eastAsia="MS Mincho" w:hint="default"/>
      </w:rPr>
    </w:lvl>
    <w:lvl w:ilvl="7">
      <w:start w:val="1"/>
      <w:numFmt w:val="decimal"/>
      <w:lvlText w:val="%1.%2.%3.%4.%5.%6.%7.%8."/>
      <w:lvlJc w:val="left"/>
      <w:pPr>
        <w:ind w:left="1800" w:hanging="1800"/>
      </w:pPr>
      <w:rPr>
        <w:rFonts w:eastAsia="MS Mincho" w:hint="default"/>
      </w:rPr>
    </w:lvl>
    <w:lvl w:ilvl="8">
      <w:start w:val="1"/>
      <w:numFmt w:val="decimal"/>
      <w:lvlText w:val="%1.%2.%3.%4.%5.%6.%7.%8.%9."/>
      <w:lvlJc w:val="left"/>
      <w:pPr>
        <w:ind w:left="2160" w:hanging="2160"/>
      </w:pPr>
      <w:rPr>
        <w:rFonts w:eastAsia="MS Mincho" w:hint="default"/>
      </w:rPr>
    </w:lvl>
  </w:abstractNum>
  <w:abstractNum w:abstractNumId="13" w15:restartNumberingAfterBreak="0">
    <w:nsid w:val="425A42B7"/>
    <w:multiLevelType w:val="hybridMultilevel"/>
    <w:tmpl w:val="5A04A84A"/>
    <w:lvl w:ilvl="0" w:tplc="990028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AD18C4"/>
    <w:multiLevelType w:val="hybridMultilevel"/>
    <w:tmpl w:val="3B06A622"/>
    <w:lvl w:ilvl="0" w:tplc="62C21650">
      <w:start w:val="1"/>
      <w:numFmt w:val="decimal"/>
      <w:lvlText w:val="%1."/>
      <w:lvlJc w:val="left"/>
      <w:pPr>
        <w:ind w:left="1212"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438B62BC"/>
    <w:multiLevelType w:val="multilevel"/>
    <w:tmpl w:val="A080D294"/>
    <w:lvl w:ilvl="0">
      <w:start w:val="8"/>
      <w:numFmt w:val="decimal"/>
      <w:lvlText w:val="%1."/>
      <w:lvlJc w:val="left"/>
      <w:pPr>
        <w:tabs>
          <w:tab w:val="num" w:pos="0"/>
        </w:tabs>
        <w:ind w:left="450" w:hanging="450"/>
      </w:pPr>
      <w:rPr>
        <w:rFonts w:hint="default"/>
      </w:rPr>
    </w:lvl>
    <w:lvl w:ilvl="1">
      <w:start w:val="1"/>
      <w:numFmt w:val="decimal"/>
      <w:lvlText w:val="8.%2."/>
      <w:lvlJc w:val="left"/>
      <w:pPr>
        <w:tabs>
          <w:tab w:val="num" w:pos="1"/>
        </w:tabs>
        <w:ind w:left="1430" w:hanging="720"/>
      </w:pPr>
      <w:rPr>
        <w:rFonts w:hint="default"/>
        <w:b w:val="0"/>
        <w:sz w:val="24"/>
        <w:szCs w:val="24"/>
      </w:rPr>
    </w:lvl>
    <w:lvl w:ilvl="2">
      <w:start w:val="1"/>
      <w:numFmt w:val="decimal"/>
      <w:lvlText w:val="%1.%2.%3."/>
      <w:lvlJc w:val="left"/>
      <w:pPr>
        <w:tabs>
          <w:tab w:val="num" w:pos="0"/>
        </w:tabs>
        <w:ind w:left="2138" w:hanging="720"/>
      </w:pPr>
      <w:rPr>
        <w:rFonts w:hint="default"/>
      </w:rPr>
    </w:lvl>
    <w:lvl w:ilvl="3">
      <w:start w:val="1"/>
      <w:numFmt w:val="decimal"/>
      <w:lvlText w:val="%1.%2.%3.%4."/>
      <w:lvlJc w:val="left"/>
      <w:pPr>
        <w:tabs>
          <w:tab w:val="num" w:pos="0"/>
        </w:tabs>
        <w:ind w:left="3207" w:hanging="1080"/>
      </w:pPr>
      <w:rPr>
        <w:rFonts w:hint="default"/>
      </w:rPr>
    </w:lvl>
    <w:lvl w:ilvl="4">
      <w:start w:val="1"/>
      <w:numFmt w:val="decimal"/>
      <w:lvlText w:val="%1.%2.%3.%4.%5."/>
      <w:lvlJc w:val="left"/>
      <w:pPr>
        <w:tabs>
          <w:tab w:val="num" w:pos="0"/>
        </w:tabs>
        <w:ind w:left="3916" w:hanging="1080"/>
      </w:pPr>
      <w:rPr>
        <w:rFonts w:hint="default"/>
      </w:rPr>
    </w:lvl>
    <w:lvl w:ilvl="5">
      <w:start w:val="1"/>
      <w:numFmt w:val="decimal"/>
      <w:lvlText w:val="%1.%2.%3.%4.%5.%6."/>
      <w:lvlJc w:val="left"/>
      <w:pPr>
        <w:tabs>
          <w:tab w:val="num" w:pos="0"/>
        </w:tabs>
        <w:ind w:left="4985" w:hanging="1440"/>
      </w:pPr>
      <w:rPr>
        <w:rFonts w:hint="default"/>
      </w:rPr>
    </w:lvl>
    <w:lvl w:ilvl="6">
      <w:start w:val="1"/>
      <w:numFmt w:val="decimal"/>
      <w:lvlText w:val="%1.%2.%3.%4.%5.%6.%7."/>
      <w:lvlJc w:val="left"/>
      <w:pPr>
        <w:tabs>
          <w:tab w:val="num" w:pos="0"/>
        </w:tabs>
        <w:ind w:left="6054" w:hanging="1800"/>
      </w:pPr>
      <w:rPr>
        <w:rFonts w:hint="default"/>
      </w:rPr>
    </w:lvl>
    <w:lvl w:ilvl="7">
      <w:start w:val="1"/>
      <w:numFmt w:val="decimal"/>
      <w:lvlText w:val="%1.%2.%3.%4.%5.%6.%7.%8."/>
      <w:lvlJc w:val="left"/>
      <w:pPr>
        <w:tabs>
          <w:tab w:val="num" w:pos="0"/>
        </w:tabs>
        <w:ind w:left="6763" w:hanging="1800"/>
      </w:pPr>
      <w:rPr>
        <w:rFonts w:hint="default"/>
      </w:rPr>
    </w:lvl>
    <w:lvl w:ilvl="8">
      <w:start w:val="1"/>
      <w:numFmt w:val="decimal"/>
      <w:lvlText w:val="%1.%2.%3.%4.%5.%6.%7.%8.%9."/>
      <w:lvlJc w:val="left"/>
      <w:pPr>
        <w:tabs>
          <w:tab w:val="num" w:pos="0"/>
        </w:tabs>
        <w:ind w:left="7832" w:hanging="2160"/>
      </w:pPr>
      <w:rPr>
        <w:rFonts w:hint="default"/>
      </w:rPr>
    </w:lvl>
  </w:abstractNum>
  <w:abstractNum w:abstractNumId="16" w15:restartNumberingAfterBreak="0">
    <w:nsid w:val="449C64C2"/>
    <w:multiLevelType w:val="hybridMultilevel"/>
    <w:tmpl w:val="5A668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754F05"/>
    <w:multiLevelType w:val="hybridMultilevel"/>
    <w:tmpl w:val="31B2D516"/>
    <w:lvl w:ilvl="0" w:tplc="990028E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B31592"/>
    <w:multiLevelType w:val="hybridMultilevel"/>
    <w:tmpl w:val="47A4E05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6F8626A"/>
    <w:multiLevelType w:val="hybridMultilevel"/>
    <w:tmpl w:val="46465546"/>
    <w:lvl w:ilvl="0" w:tplc="B1E8B578">
      <w:start w:val="1"/>
      <w:numFmt w:val="decimal"/>
      <w:lvlText w:val="%1."/>
      <w:lvlJc w:val="left"/>
      <w:pPr>
        <w:ind w:left="720" w:hanging="360"/>
      </w:pPr>
      <w:rPr>
        <w:rFonts w:ascii="Arial Narrow" w:hAnsi="Arial Narrow"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22140E"/>
    <w:multiLevelType w:val="multilevel"/>
    <w:tmpl w:val="1708D158"/>
    <w:lvl w:ilvl="0">
      <w:start w:val="9"/>
      <w:numFmt w:val="decimal"/>
      <w:lvlText w:val="%1."/>
      <w:lvlJc w:val="left"/>
      <w:pPr>
        <w:ind w:left="450" w:hanging="450"/>
      </w:pPr>
      <w:rPr>
        <w:rFonts w:hint="default"/>
      </w:rPr>
    </w:lvl>
    <w:lvl w:ilvl="1">
      <w:start w:val="8"/>
      <w:numFmt w:val="decimal"/>
      <w:lvlText w:val="%1.%2."/>
      <w:lvlJc w:val="left"/>
      <w:pPr>
        <w:ind w:left="578" w:hanging="720"/>
      </w:pPr>
      <w:rPr>
        <w:rFonts w:hint="default"/>
      </w:rPr>
    </w:lvl>
    <w:lvl w:ilvl="2">
      <w:start w:val="1"/>
      <w:numFmt w:val="decimal"/>
      <w:lvlText w:val="%1.%2.%3."/>
      <w:lvlJc w:val="left"/>
      <w:pPr>
        <w:ind w:left="436" w:hanging="720"/>
      </w:pPr>
      <w:rPr>
        <w:rFonts w:hint="default"/>
      </w:rPr>
    </w:lvl>
    <w:lvl w:ilvl="3">
      <w:start w:val="1"/>
      <w:numFmt w:val="decimal"/>
      <w:lvlText w:val="%1.%2.%3.%4."/>
      <w:lvlJc w:val="left"/>
      <w:pPr>
        <w:ind w:left="654" w:hanging="1080"/>
      </w:pPr>
      <w:rPr>
        <w:rFonts w:hint="default"/>
      </w:rPr>
    </w:lvl>
    <w:lvl w:ilvl="4">
      <w:start w:val="1"/>
      <w:numFmt w:val="decimal"/>
      <w:lvlText w:val="%1.%2.%3.%4.%5."/>
      <w:lvlJc w:val="left"/>
      <w:pPr>
        <w:ind w:left="512" w:hanging="1080"/>
      </w:pPr>
      <w:rPr>
        <w:rFonts w:hint="default"/>
      </w:rPr>
    </w:lvl>
    <w:lvl w:ilvl="5">
      <w:start w:val="1"/>
      <w:numFmt w:val="decimal"/>
      <w:lvlText w:val="%1.%2.%3.%4.%5.%6."/>
      <w:lvlJc w:val="left"/>
      <w:pPr>
        <w:ind w:left="730" w:hanging="1440"/>
      </w:pPr>
      <w:rPr>
        <w:rFonts w:hint="default"/>
      </w:rPr>
    </w:lvl>
    <w:lvl w:ilvl="6">
      <w:start w:val="1"/>
      <w:numFmt w:val="decimal"/>
      <w:lvlText w:val="%1.%2.%3.%4.%5.%6.%7."/>
      <w:lvlJc w:val="left"/>
      <w:pPr>
        <w:ind w:left="948" w:hanging="1800"/>
      </w:pPr>
      <w:rPr>
        <w:rFonts w:hint="default"/>
      </w:rPr>
    </w:lvl>
    <w:lvl w:ilvl="7">
      <w:start w:val="1"/>
      <w:numFmt w:val="decimal"/>
      <w:lvlText w:val="%1.%2.%3.%4.%5.%6.%7.%8."/>
      <w:lvlJc w:val="left"/>
      <w:pPr>
        <w:ind w:left="806" w:hanging="1800"/>
      </w:pPr>
      <w:rPr>
        <w:rFonts w:hint="default"/>
      </w:rPr>
    </w:lvl>
    <w:lvl w:ilvl="8">
      <w:start w:val="1"/>
      <w:numFmt w:val="decimal"/>
      <w:lvlText w:val="%1.%2.%3.%4.%5.%6.%7.%8.%9."/>
      <w:lvlJc w:val="left"/>
      <w:pPr>
        <w:ind w:left="1024" w:hanging="2160"/>
      </w:pPr>
      <w:rPr>
        <w:rFonts w:hint="default"/>
      </w:rPr>
    </w:lvl>
  </w:abstractNum>
  <w:abstractNum w:abstractNumId="21" w15:restartNumberingAfterBreak="0">
    <w:nsid w:val="4DF1639C"/>
    <w:multiLevelType w:val="multilevel"/>
    <w:tmpl w:val="AA540BEA"/>
    <w:lvl w:ilvl="0">
      <w:start w:val="1"/>
      <w:numFmt w:val="decimal"/>
      <w:lvlText w:val="%1."/>
      <w:lvlJc w:val="left"/>
      <w:pPr>
        <w:ind w:left="644" w:hanging="360"/>
      </w:pPr>
      <w:rPr>
        <w:rFonts w:hint="default"/>
        <w:b/>
        <w:color w:val="000000" w:themeColor="text1"/>
        <w:sz w:val="28"/>
        <w:szCs w:val="28"/>
      </w:rPr>
    </w:lvl>
    <w:lvl w:ilvl="1">
      <w:start w:val="1"/>
      <w:numFmt w:val="decimal"/>
      <w:isLgl/>
      <w:lvlText w:val="%1.%2."/>
      <w:lvlJc w:val="left"/>
      <w:pPr>
        <w:ind w:left="3414" w:hanging="720"/>
      </w:pPr>
      <w:rPr>
        <w:rFonts w:hint="default"/>
        <w:b w:val="0"/>
        <w:i/>
      </w:rPr>
    </w:lvl>
    <w:lvl w:ilvl="2">
      <w:start w:val="1"/>
      <w:numFmt w:val="decimal"/>
      <w:isLgl/>
      <w:lvlText w:val="%1.%2.%3."/>
      <w:lvlJc w:val="left"/>
      <w:pPr>
        <w:ind w:left="1080" w:hanging="720"/>
      </w:pPr>
      <w:rPr>
        <w:rFonts w:hint="default"/>
        <w:i/>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2160" w:hanging="180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520" w:hanging="2160"/>
      </w:pPr>
      <w:rPr>
        <w:rFonts w:hint="default"/>
        <w:i/>
      </w:rPr>
    </w:lvl>
  </w:abstractNum>
  <w:abstractNum w:abstractNumId="22" w15:restartNumberingAfterBreak="0">
    <w:nsid w:val="532E5D9E"/>
    <w:multiLevelType w:val="multilevel"/>
    <w:tmpl w:val="634A71C8"/>
    <w:lvl w:ilvl="0">
      <w:start w:val="6"/>
      <w:numFmt w:val="decimal"/>
      <w:lvlText w:val="%1."/>
      <w:lvlJc w:val="left"/>
      <w:pPr>
        <w:ind w:left="928"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i w:val="0"/>
      </w:rPr>
    </w:lvl>
    <w:lvl w:ilvl="3">
      <w:start w:val="1"/>
      <w:numFmt w:val="decimal"/>
      <w:isLgl/>
      <w:lvlText w:val="%1.%2.%3.%4."/>
      <w:lvlJc w:val="left"/>
      <w:pPr>
        <w:ind w:left="1648"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4243B3E"/>
    <w:multiLevelType w:val="multilevel"/>
    <w:tmpl w:val="D36A005E"/>
    <w:lvl w:ilvl="0">
      <w:start w:val="3"/>
      <w:numFmt w:val="decimal"/>
      <w:lvlText w:val="%1."/>
      <w:lvlJc w:val="left"/>
      <w:pPr>
        <w:ind w:left="675" w:hanging="675"/>
      </w:pPr>
      <w:rPr>
        <w:rFonts w:hint="default"/>
      </w:rPr>
    </w:lvl>
    <w:lvl w:ilvl="1">
      <w:start w:val="4"/>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625F2280"/>
    <w:multiLevelType w:val="multilevel"/>
    <w:tmpl w:val="C92879D6"/>
    <w:lvl w:ilvl="0">
      <w:start w:val="7"/>
      <w:numFmt w:val="decimal"/>
      <w:lvlText w:val="%1."/>
      <w:lvlJc w:val="left"/>
      <w:pPr>
        <w:tabs>
          <w:tab w:val="num" w:pos="4137"/>
        </w:tabs>
        <w:ind w:left="4489" w:hanging="349"/>
      </w:pPr>
      <w:rPr>
        <w:rFonts w:ascii="Times New Roman" w:hAnsi="Times New Roman" w:hint="default"/>
        <w:b/>
        <w:i w:val="0"/>
        <w:sz w:val="28"/>
      </w:rPr>
    </w:lvl>
    <w:lvl w:ilvl="1">
      <w:start w:val="1"/>
      <w:numFmt w:val="decimal"/>
      <w:isLgl/>
      <w:lvlText w:val="%1.%2."/>
      <w:lvlJc w:val="left"/>
      <w:pPr>
        <w:tabs>
          <w:tab w:val="num" w:pos="1371"/>
        </w:tabs>
        <w:ind w:left="1470" w:hanging="765"/>
      </w:pPr>
      <w:rPr>
        <w:rFonts w:hint="default"/>
        <w:b w:val="0"/>
        <w:i w:val="0"/>
        <w:sz w:val="24"/>
        <w:szCs w:val="24"/>
      </w:rPr>
    </w:lvl>
    <w:lvl w:ilvl="2">
      <w:start w:val="8"/>
      <w:numFmt w:val="decimal"/>
      <w:isLgl/>
      <w:lvlText w:val="%1.%2.%3."/>
      <w:lvlJc w:val="left"/>
      <w:pPr>
        <w:tabs>
          <w:tab w:val="num" w:pos="1635"/>
        </w:tabs>
        <w:ind w:left="1635" w:hanging="765"/>
      </w:pPr>
      <w:rPr>
        <w:rFonts w:ascii="Times New Roman" w:hAnsi="Times New Roman" w:hint="default"/>
        <w:b w:val="0"/>
        <w:i w:val="0"/>
        <w:sz w:val="28"/>
      </w:rPr>
    </w:lvl>
    <w:lvl w:ilvl="3">
      <w:start w:val="1"/>
      <w:numFmt w:val="decimal"/>
      <w:isLgl/>
      <w:lvlText w:val="%1.%2.%3.%4."/>
      <w:lvlJc w:val="left"/>
      <w:pPr>
        <w:tabs>
          <w:tab w:val="num" w:pos="2115"/>
        </w:tabs>
        <w:ind w:left="2115" w:hanging="108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805"/>
        </w:tabs>
        <w:ind w:left="2805" w:hanging="1440"/>
      </w:pPr>
      <w:rPr>
        <w:rFonts w:hint="default"/>
      </w:rPr>
    </w:lvl>
    <w:lvl w:ilvl="6">
      <w:start w:val="1"/>
      <w:numFmt w:val="decimal"/>
      <w:isLgl/>
      <w:lvlText w:val="%1.%2.%3.%4.%5.%6.%7."/>
      <w:lvlJc w:val="left"/>
      <w:pPr>
        <w:tabs>
          <w:tab w:val="num" w:pos="3330"/>
        </w:tabs>
        <w:ind w:left="3330" w:hanging="1800"/>
      </w:pPr>
      <w:rPr>
        <w:rFonts w:hint="default"/>
      </w:rPr>
    </w:lvl>
    <w:lvl w:ilvl="7">
      <w:start w:val="1"/>
      <w:numFmt w:val="decimal"/>
      <w:isLgl/>
      <w:lvlText w:val="%1.%2.%3.%4.%5.%6.%7.%8."/>
      <w:lvlJc w:val="left"/>
      <w:pPr>
        <w:tabs>
          <w:tab w:val="num" w:pos="3495"/>
        </w:tabs>
        <w:ind w:left="3495" w:hanging="1800"/>
      </w:pPr>
      <w:rPr>
        <w:rFonts w:hint="default"/>
      </w:rPr>
    </w:lvl>
    <w:lvl w:ilvl="8">
      <w:start w:val="1"/>
      <w:numFmt w:val="decimal"/>
      <w:isLgl/>
      <w:lvlText w:val="%1.%2.%3.%4.%5.%6.%7.%8.%9."/>
      <w:lvlJc w:val="left"/>
      <w:pPr>
        <w:tabs>
          <w:tab w:val="num" w:pos="4020"/>
        </w:tabs>
        <w:ind w:left="4020" w:hanging="2160"/>
      </w:pPr>
      <w:rPr>
        <w:rFonts w:hint="default"/>
      </w:rPr>
    </w:lvl>
  </w:abstractNum>
  <w:abstractNum w:abstractNumId="26" w15:restartNumberingAfterBreak="0">
    <w:nsid w:val="6733656A"/>
    <w:multiLevelType w:val="hybridMultilevel"/>
    <w:tmpl w:val="9A6C95F0"/>
    <w:lvl w:ilvl="0" w:tplc="6608B25A">
      <w:start w:val="1"/>
      <w:numFmt w:val="decimal"/>
      <w:lvlText w:val="%1)"/>
      <w:lvlJc w:val="left"/>
      <w:pPr>
        <w:ind w:left="1065" w:hanging="360"/>
      </w:pPr>
      <w:rPr>
        <w:rFonts w:hint="default"/>
        <w:color w:val="00000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7" w15:restartNumberingAfterBreak="0">
    <w:nsid w:val="6BFD1B6E"/>
    <w:multiLevelType w:val="multilevel"/>
    <w:tmpl w:val="027E0BBE"/>
    <w:lvl w:ilvl="0">
      <w:start w:val="3"/>
      <w:numFmt w:val="decimal"/>
      <w:lvlText w:val="%1."/>
      <w:lvlJc w:val="left"/>
      <w:pPr>
        <w:ind w:left="675" w:hanging="675"/>
      </w:pPr>
      <w:rPr>
        <w:rFonts w:hint="default"/>
      </w:rPr>
    </w:lvl>
    <w:lvl w:ilvl="1">
      <w:start w:val="2"/>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8" w15:restartNumberingAfterBreak="0">
    <w:nsid w:val="754E7425"/>
    <w:multiLevelType w:val="multilevel"/>
    <w:tmpl w:val="1CD22E32"/>
    <w:lvl w:ilvl="0">
      <w:start w:val="9"/>
      <w:numFmt w:val="decimal"/>
      <w:lvlText w:val="%1."/>
      <w:lvlJc w:val="left"/>
      <w:pPr>
        <w:ind w:left="720" w:hanging="360"/>
      </w:pPr>
      <w:rPr>
        <w:rFonts w:hint="default"/>
      </w:rPr>
    </w:lvl>
    <w:lvl w:ilvl="1">
      <w:start w:val="1"/>
      <w:numFmt w:val="decimal"/>
      <w:isLgl/>
      <w:lvlText w:val="%1.%2"/>
      <w:lvlJc w:val="left"/>
      <w:pPr>
        <w:ind w:left="3778" w:hanging="375"/>
      </w:pPr>
      <w:rPr>
        <w:rFonts w:hint="default"/>
      </w:rPr>
    </w:lvl>
    <w:lvl w:ilvl="2">
      <w:start w:val="1"/>
      <w:numFmt w:val="decimal"/>
      <w:isLgl/>
      <w:lvlText w:val="%1.%2.%3"/>
      <w:lvlJc w:val="left"/>
      <w:pPr>
        <w:ind w:left="7166" w:hanging="720"/>
      </w:pPr>
      <w:rPr>
        <w:rFonts w:hint="default"/>
      </w:rPr>
    </w:lvl>
    <w:lvl w:ilvl="3">
      <w:start w:val="1"/>
      <w:numFmt w:val="decimal"/>
      <w:isLgl/>
      <w:lvlText w:val="%1.%2.%3.%4"/>
      <w:lvlJc w:val="left"/>
      <w:pPr>
        <w:ind w:left="10569" w:hanging="1080"/>
      </w:pPr>
      <w:rPr>
        <w:rFonts w:hint="default"/>
      </w:rPr>
    </w:lvl>
    <w:lvl w:ilvl="4">
      <w:start w:val="1"/>
      <w:numFmt w:val="decimal"/>
      <w:isLgl/>
      <w:lvlText w:val="%1.%2.%3.%4.%5"/>
      <w:lvlJc w:val="left"/>
      <w:pPr>
        <w:ind w:left="13612" w:hanging="1080"/>
      </w:pPr>
      <w:rPr>
        <w:rFonts w:hint="default"/>
      </w:rPr>
    </w:lvl>
    <w:lvl w:ilvl="5">
      <w:start w:val="1"/>
      <w:numFmt w:val="decimal"/>
      <w:isLgl/>
      <w:lvlText w:val="%1.%2.%3.%4.%5.%6"/>
      <w:lvlJc w:val="left"/>
      <w:pPr>
        <w:ind w:left="17015" w:hanging="1440"/>
      </w:pPr>
      <w:rPr>
        <w:rFonts w:hint="default"/>
      </w:rPr>
    </w:lvl>
    <w:lvl w:ilvl="6">
      <w:start w:val="1"/>
      <w:numFmt w:val="decimal"/>
      <w:isLgl/>
      <w:lvlText w:val="%1.%2.%3.%4.%5.%6.%7"/>
      <w:lvlJc w:val="left"/>
      <w:pPr>
        <w:ind w:left="20058" w:hanging="1440"/>
      </w:pPr>
      <w:rPr>
        <w:rFonts w:hint="default"/>
      </w:rPr>
    </w:lvl>
    <w:lvl w:ilvl="7">
      <w:start w:val="1"/>
      <w:numFmt w:val="decimal"/>
      <w:isLgl/>
      <w:lvlText w:val="%1.%2.%3.%4.%5.%6.%7.%8"/>
      <w:lvlJc w:val="left"/>
      <w:pPr>
        <w:ind w:left="23461" w:hanging="1800"/>
      </w:pPr>
      <w:rPr>
        <w:rFonts w:hint="default"/>
      </w:rPr>
    </w:lvl>
    <w:lvl w:ilvl="8">
      <w:start w:val="1"/>
      <w:numFmt w:val="decimal"/>
      <w:isLgl/>
      <w:lvlText w:val="%1.%2.%3.%4.%5.%6.%7.%8.%9"/>
      <w:lvlJc w:val="left"/>
      <w:pPr>
        <w:ind w:left="26864" w:hanging="2160"/>
      </w:pPr>
      <w:rPr>
        <w:rFonts w:hint="default"/>
      </w:rPr>
    </w:lvl>
  </w:abstractNum>
  <w:abstractNum w:abstractNumId="29"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6"/>
  </w:num>
  <w:num w:numId="3">
    <w:abstractNumId w:val="24"/>
  </w:num>
  <w:num w:numId="4">
    <w:abstractNumId w:val="14"/>
  </w:num>
  <w:num w:numId="5">
    <w:abstractNumId w:val="7"/>
  </w:num>
  <w:num w:numId="6">
    <w:abstractNumId w:val="26"/>
  </w:num>
  <w:num w:numId="7">
    <w:abstractNumId w:val="10"/>
  </w:num>
  <w:num w:numId="8">
    <w:abstractNumId w:val="3"/>
  </w:num>
  <w:num w:numId="9">
    <w:abstractNumId w:val="22"/>
  </w:num>
  <w:num w:numId="10">
    <w:abstractNumId w:val="15"/>
  </w:num>
  <w:num w:numId="11">
    <w:abstractNumId w:val="25"/>
  </w:num>
  <w:num w:numId="12">
    <w:abstractNumId w:val="19"/>
  </w:num>
  <w:num w:numId="13">
    <w:abstractNumId w:val="11"/>
  </w:num>
  <w:num w:numId="14">
    <w:abstractNumId w:val="2"/>
  </w:num>
  <w:num w:numId="15">
    <w:abstractNumId w:val="16"/>
  </w:num>
  <w:num w:numId="16">
    <w:abstractNumId w:val="4"/>
  </w:num>
  <w:num w:numId="17">
    <w:abstractNumId w:val="29"/>
  </w:num>
  <w:num w:numId="18">
    <w:abstractNumId w:val="21"/>
  </w:num>
  <w:num w:numId="19">
    <w:abstractNumId w:val="17"/>
  </w:num>
  <w:num w:numId="20">
    <w:abstractNumId w:val="8"/>
  </w:num>
  <w:num w:numId="21">
    <w:abstractNumId w:val="5"/>
  </w:num>
  <w:num w:numId="22">
    <w:abstractNumId w:val="13"/>
  </w:num>
  <w:num w:numId="23">
    <w:abstractNumId w:val="18"/>
  </w:num>
  <w:num w:numId="24">
    <w:abstractNumId w:val="28"/>
  </w:num>
  <w:num w:numId="25">
    <w:abstractNumId w:val="1"/>
  </w:num>
  <w:num w:numId="26">
    <w:abstractNumId w:val="27"/>
  </w:num>
  <w:num w:numId="27">
    <w:abstractNumId w:val="23"/>
  </w:num>
  <w:num w:numId="28">
    <w:abstractNumId w:val="12"/>
  </w:num>
  <w:num w:numId="29">
    <w:abstractNumId w:val="0"/>
  </w:num>
  <w:num w:numId="30">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6B6D"/>
    <w:rsid w:val="00000E3A"/>
    <w:rsid w:val="00003822"/>
    <w:rsid w:val="000043CB"/>
    <w:rsid w:val="00007669"/>
    <w:rsid w:val="00007FA2"/>
    <w:rsid w:val="00013949"/>
    <w:rsid w:val="000140A3"/>
    <w:rsid w:val="00026B1C"/>
    <w:rsid w:val="00026F18"/>
    <w:rsid w:val="00034713"/>
    <w:rsid w:val="0003708E"/>
    <w:rsid w:val="0004229C"/>
    <w:rsid w:val="0004458C"/>
    <w:rsid w:val="00046B2F"/>
    <w:rsid w:val="00050BCA"/>
    <w:rsid w:val="0005496F"/>
    <w:rsid w:val="00054CFC"/>
    <w:rsid w:val="00062098"/>
    <w:rsid w:val="00073D1C"/>
    <w:rsid w:val="00076A78"/>
    <w:rsid w:val="00092F11"/>
    <w:rsid w:val="000A0731"/>
    <w:rsid w:val="000A3F41"/>
    <w:rsid w:val="000B1A9B"/>
    <w:rsid w:val="000B2448"/>
    <w:rsid w:val="000B5E9D"/>
    <w:rsid w:val="000C65FA"/>
    <w:rsid w:val="000D774B"/>
    <w:rsid w:val="000E199E"/>
    <w:rsid w:val="000E3F02"/>
    <w:rsid w:val="000E58DF"/>
    <w:rsid w:val="000F5625"/>
    <w:rsid w:val="00100669"/>
    <w:rsid w:val="00102CE4"/>
    <w:rsid w:val="0010355C"/>
    <w:rsid w:val="00105460"/>
    <w:rsid w:val="001212DD"/>
    <w:rsid w:val="00131AB7"/>
    <w:rsid w:val="00134F6D"/>
    <w:rsid w:val="0014145A"/>
    <w:rsid w:val="00145A16"/>
    <w:rsid w:val="00150A4C"/>
    <w:rsid w:val="00154776"/>
    <w:rsid w:val="00180D9D"/>
    <w:rsid w:val="001827CB"/>
    <w:rsid w:val="0018330F"/>
    <w:rsid w:val="00185128"/>
    <w:rsid w:val="00185D9B"/>
    <w:rsid w:val="00194364"/>
    <w:rsid w:val="00195F08"/>
    <w:rsid w:val="001A0A93"/>
    <w:rsid w:val="001A3C0D"/>
    <w:rsid w:val="001A73B0"/>
    <w:rsid w:val="001B1B00"/>
    <w:rsid w:val="001B1C6C"/>
    <w:rsid w:val="001B24DA"/>
    <w:rsid w:val="001B38A8"/>
    <w:rsid w:val="001B72CA"/>
    <w:rsid w:val="001C0205"/>
    <w:rsid w:val="001C0AC9"/>
    <w:rsid w:val="001C34E6"/>
    <w:rsid w:val="001C387C"/>
    <w:rsid w:val="001C3EC5"/>
    <w:rsid w:val="001C3ECD"/>
    <w:rsid w:val="001C5C58"/>
    <w:rsid w:val="001C5C5E"/>
    <w:rsid w:val="001D4A50"/>
    <w:rsid w:val="001D62A4"/>
    <w:rsid w:val="001D6C22"/>
    <w:rsid w:val="001E1A24"/>
    <w:rsid w:val="001E236F"/>
    <w:rsid w:val="001E726D"/>
    <w:rsid w:val="001F11D5"/>
    <w:rsid w:val="001F2AC8"/>
    <w:rsid w:val="001F5884"/>
    <w:rsid w:val="00204C7C"/>
    <w:rsid w:val="00225CB4"/>
    <w:rsid w:val="00235B9F"/>
    <w:rsid w:val="0024355A"/>
    <w:rsid w:val="0024379A"/>
    <w:rsid w:val="00244457"/>
    <w:rsid w:val="002546D9"/>
    <w:rsid w:val="00266534"/>
    <w:rsid w:val="00266F9D"/>
    <w:rsid w:val="00276B88"/>
    <w:rsid w:val="002803CD"/>
    <w:rsid w:val="00281C14"/>
    <w:rsid w:val="0028519B"/>
    <w:rsid w:val="0029296B"/>
    <w:rsid w:val="002957CC"/>
    <w:rsid w:val="00295DA4"/>
    <w:rsid w:val="00296A1C"/>
    <w:rsid w:val="002A08AF"/>
    <w:rsid w:val="002A36D1"/>
    <w:rsid w:val="002A721B"/>
    <w:rsid w:val="002B235C"/>
    <w:rsid w:val="002B2CC1"/>
    <w:rsid w:val="002B36F5"/>
    <w:rsid w:val="002B4E3B"/>
    <w:rsid w:val="002B515A"/>
    <w:rsid w:val="002C1F95"/>
    <w:rsid w:val="002C3C0B"/>
    <w:rsid w:val="002C4216"/>
    <w:rsid w:val="002C7CAE"/>
    <w:rsid w:val="002D0FD0"/>
    <w:rsid w:val="002E1B53"/>
    <w:rsid w:val="002E2857"/>
    <w:rsid w:val="002E2CCC"/>
    <w:rsid w:val="002E3FF5"/>
    <w:rsid w:val="002E5751"/>
    <w:rsid w:val="002E7817"/>
    <w:rsid w:val="002F0C06"/>
    <w:rsid w:val="002F316B"/>
    <w:rsid w:val="002F75FD"/>
    <w:rsid w:val="003018DE"/>
    <w:rsid w:val="00303449"/>
    <w:rsid w:val="00303BAC"/>
    <w:rsid w:val="003118A4"/>
    <w:rsid w:val="003155D1"/>
    <w:rsid w:val="003171DC"/>
    <w:rsid w:val="00321FDE"/>
    <w:rsid w:val="00322951"/>
    <w:rsid w:val="00323340"/>
    <w:rsid w:val="00331BE9"/>
    <w:rsid w:val="003332E2"/>
    <w:rsid w:val="003401AD"/>
    <w:rsid w:val="00340C2A"/>
    <w:rsid w:val="00345A11"/>
    <w:rsid w:val="0036163F"/>
    <w:rsid w:val="003648F4"/>
    <w:rsid w:val="0036522F"/>
    <w:rsid w:val="0036710E"/>
    <w:rsid w:val="00373F5E"/>
    <w:rsid w:val="00381BE7"/>
    <w:rsid w:val="00383B00"/>
    <w:rsid w:val="003864AA"/>
    <w:rsid w:val="00392999"/>
    <w:rsid w:val="00394D25"/>
    <w:rsid w:val="003A283E"/>
    <w:rsid w:val="003A2C11"/>
    <w:rsid w:val="003C40C1"/>
    <w:rsid w:val="003D2076"/>
    <w:rsid w:val="003D239B"/>
    <w:rsid w:val="003D45F1"/>
    <w:rsid w:val="003D4AB9"/>
    <w:rsid w:val="003D4D92"/>
    <w:rsid w:val="003E1C8F"/>
    <w:rsid w:val="003F18D1"/>
    <w:rsid w:val="003F5093"/>
    <w:rsid w:val="003F70E9"/>
    <w:rsid w:val="00401B14"/>
    <w:rsid w:val="004025D5"/>
    <w:rsid w:val="004069FC"/>
    <w:rsid w:val="004249B2"/>
    <w:rsid w:val="004306DD"/>
    <w:rsid w:val="00433538"/>
    <w:rsid w:val="00435FEE"/>
    <w:rsid w:val="00442D94"/>
    <w:rsid w:val="004531E2"/>
    <w:rsid w:val="00453E56"/>
    <w:rsid w:val="00455775"/>
    <w:rsid w:val="004568D8"/>
    <w:rsid w:val="00457BAD"/>
    <w:rsid w:val="004761A2"/>
    <w:rsid w:val="00490272"/>
    <w:rsid w:val="00496676"/>
    <w:rsid w:val="00496B21"/>
    <w:rsid w:val="004A22D5"/>
    <w:rsid w:val="004A6C42"/>
    <w:rsid w:val="004B1582"/>
    <w:rsid w:val="004C26D3"/>
    <w:rsid w:val="004C2A03"/>
    <w:rsid w:val="004C6CBD"/>
    <w:rsid w:val="004D1709"/>
    <w:rsid w:val="004D34DD"/>
    <w:rsid w:val="004E3B7E"/>
    <w:rsid w:val="004E6858"/>
    <w:rsid w:val="004F017C"/>
    <w:rsid w:val="004F3647"/>
    <w:rsid w:val="00501AD4"/>
    <w:rsid w:val="00503392"/>
    <w:rsid w:val="00503F8D"/>
    <w:rsid w:val="00510BD6"/>
    <w:rsid w:val="00515A99"/>
    <w:rsid w:val="0051681C"/>
    <w:rsid w:val="00523CBA"/>
    <w:rsid w:val="00526B4A"/>
    <w:rsid w:val="00531BAB"/>
    <w:rsid w:val="005355B9"/>
    <w:rsid w:val="00545848"/>
    <w:rsid w:val="00546894"/>
    <w:rsid w:val="005518AC"/>
    <w:rsid w:val="00556B6D"/>
    <w:rsid w:val="00556BB4"/>
    <w:rsid w:val="00557479"/>
    <w:rsid w:val="005577AD"/>
    <w:rsid w:val="00557E81"/>
    <w:rsid w:val="0056665C"/>
    <w:rsid w:val="00567265"/>
    <w:rsid w:val="005676B4"/>
    <w:rsid w:val="00570BC2"/>
    <w:rsid w:val="00571FD3"/>
    <w:rsid w:val="00577925"/>
    <w:rsid w:val="005809A4"/>
    <w:rsid w:val="00580D27"/>
    <w:rsid w:val="00580FBA"/>
    <w:rsid w:val="005818EE"/>
    <w:rsid w:val="0058436F"/>
    <w:rsid w:val="0058587A"/>
    <w:rsid w:val="00587D83"/>
    <w:rsid w:val="0059092E"/>
    <w:rsid w:val="00594C85"/>
    <w:rsid w:val="005A5885"/>
    <w:rsid w:val="005A61FA"/>
    <w:rsid w:val="005B76D6"/>
    <w:rsid w:val="005D7374"/>
    <w:rsid w:val="005E1704"/>
    <w:rsid w:val="005E2C6D"/>
    <w:rsid w:val="005E3C01"/>
    <w:rsid w:val="005E6CDA"/>
    <w:rsid w:val="0060101B"/>
    <w:rsid w:val="006053F2"/>
    <w:rsid w:val="00623D21"/>
    <w:rsid w:val="00632968"/>
    <w:rsid w:val="00641264"/>
    <w:rsid w:val="00641B56"/>
    <w:rsid w:val="00645B3D"/>
    <w:rsid w:val="00646857"/>
    <w:rsid w:val="00651D13"/>
    <w:rsid w:val="006546A6"/>
    <w:rsid w:val="006553C6"/>
    <w:rsid w:val="00656567"/>
    <w:rsid w:val="00665A74"/>
    <w:rsid w:val="00666035"/>
    <w:rsid w:val="00667FFE"/>
    <w:rsid w:val="00673C4C"/>
    <w:rsid w:val="00676A30"/>
    <w:rsid w:val="00685523"/>
    <w:rsid w:val="00692193"/>
    <w:rsid w:val="0069638E"/>
    <w:rsid w:val="006974AD"/>
    <w:rsid w:val="006A15FF"/>
    <w:rsid w:val="006A6B1B"/>
    <w:rsid w:val="006C3FD1"/>
    <w:rsid w:val="006C5AC3"/>
    <w:rsid w:val="006C750B"/>
    <w:rsid w:val="006D01D8"/>
    <w:rsid w:val="006E1052"/>
    <w:rsid w:val="006E2810"/>
    <w:rsid w:val="006E6080"/>
    <w:rsid w:val="006E7EA2"/>
    <w:rsid w:val="006F0BF8"/>
    <w:rsid w:val="006F3BB3"/>
    <w:rsid w:val="006F3E6D"/>
    <w:rsid w:val="006F4727"/>
    <w:rsid w:val="006F4F7F"/>
    <w:rsid w:val="006F7CC5"/>
    <w:rsid w:val="007005FF"/>
    <w:rsid w:val="00700976"/>
    <w:rsid w:val="00711EE5"/>
    <w:rsid w:val="0071204C"/>
    <w:rsid w:val="007123F7"/>
    <w:rsid w:val="0072048D"/>
    <w:rsid w:val="007218AA"/>
    <w:rsid w:val="00722486"/>
    <w:rsid w:val="00723743"/>
    <w:rsid w:val="007245E8"/>
    <w:rsid w:val="00726404"/>
    <w:rsid w:val="00732CDC"/>
    <w:rsid w:val="00735565"/>
    <w:rsid w:val="007372F0"/>
    <w:rsid w:val="00745113"/>
    <w:rsid w:val="00746BC7"/>
    <w:rsid w:val="00754040"/>
    <w:rsid w:val="00755CD7"/>
    <w:rsid w:val="00756515"/>
    <w:rsid w:val="007625D5"/>
    <w:rsid w:val="00765571"/>
    <w:rsid w:val="00767FB5"/>
    <w:rsid w:val="007770B0"/>
    <w:rsid w:val="00780EEC"/>
    <w:rsid w:val="0078304F"/>
    <w:rsid w:val="00784B2E"/>
    <w:rsid w:val="00787C37"/>
    <w:rsid w:val="007927B6"/>
    <w:rsid w:val="00794F74"/>
    <w:rsid w:val="00794FCB"/>
    <w:rsid w:val="007B3DBB"/>
    <w:rsid w:val="007B46F1"/>
    <w:rsid w:val="007B5957"/>
    <w:rsid w:val="007C197E"/>
    <w:rsid w:val="007C6001"/>
    <w:rsid w:val="007D264C"/>
    <w:rsid w:val="007D7258"/>
    <w:rsid w:val="007E7BD8"/>
    <w:rsid w:val="007F0CB3"/>
    <w:rsid w:val="007F21EA"/>
    <w:rsid w:val="007F4874"/>
    <w:rsid w:val="007F7218"/>
    <w:rsid w:val="008079F1"/>
    <w:rsid w:val="00820BEB"/>
    <w:rsid w:val="00824EF6"/>
    <w:rsid w:val="00836A91"/>
    <w:rsid w:val="0084084E"/>
    <w:rsid w:val="008424BC"/>
    <w:rsid w:val="008470BC"/>
    <w:rsid w:val="00853E65"/>
    <w:rsid w:val="008568A3"/>
    <w:rsid w:val="00861CD7"/>
    <w:rsid w:val="00866B54"/>
    <w:rsid w:val="00867CB8"/>
    <w:rsid w:val="00870384"/>
    <w:rsid w:val="008717C9"/>
    <w:rsid w:val="00874DB0"/>
    <w:rsid w:val="00880A67"/>
    <w:rsid w:val="008823C7"/>
    <w:rsid w:val="00882FB5"/>
    <w:rsid w:val="0088327B"/>
    <w:rsid w:val="00893979"/>
    <w:rsid w:val="00894DB4"/>
    <w:rsid w:val="008A302A"/>
    <w:rsid w:val="008A5087"/>
    <w:rsid w:val="008A73C4"/>
    <w:rsid w:val="008B59C0"/>
    <w:rsid w:val="008B7ECC"/>
    <w:rsid w:val="008C2229"/>
    <w:rsid w:val="008E0D77"/>
    <w:rsid w:val="0092268C"/>
    <w:rsid w:val="00927C2A"/>
    <w:rsid w:val="009341C0"/>
    <w:rsid w:val="00934718"/>
    <w:rsid w:val="00937525"/>
    <w:rsid w:val="009378B1"/>
    <w:rsid w:val="00952AFE"/>
    <w:rsid w:val="00953CB0"/>
    <w:rsid w:val="0095744B"/>
    <w:rsid w:val="009619A0"/>
    <w:rsid w:val="00964613"/>
    <w:rsid w:val="00967CB5"/>
    <w:rsid w:val="00970123"/>
    <w:rsid w:val="00983386"/>
    <w:rsid w:val="00984DF8"/>
    <w:rsid w:val="009923D1"/>
    <w:rsid w:val="00994F86"/>
    <w:rsid w:val="009970CA"/>
    <w:rsid w:val="009A1C5B"/>
    <w:rsid w:val="009A572D"/>
    <w:rsid w:val="009B0117"/>
    <w:rsid w:val="009B35AF"/>
    <w:rsid w:val="009B3994"/>
    <w:rsid w:val="009B6318"/>
    <w:rsid w:val="009B6E71"/>
    <w:rsid w:val="009B783D"/>
    <w:rsid w:val="009C20FF"/>
    <w:rsid w:val="009E2036"/>
    <w:rsid w:val="009E423A"/>
    <w:rsid w:val="009E76FD"/>
    <w:rsid w:val="009F4E75"/>
    <w:rsid w:val="00A22E89"/>
    <w:rsid w:val="00A30926"/>
    <w:rsid w:val="00A37453"/>
    <w:rsid w:val="00A41FB2"/>
    <w:rsid w:val="00A4279F"/>
    <w:rsid w:val="00A44683"/>
    <w:rsid w:val="00A567AD"/>
    <w:rsid w:val="00A62900"/>
    <w:rsid w:val="00A62C28"/>
    <w:rsid w:val="00A62DD5"/>
    <w:rsid w:val="00A6401B"/>
    <w:rsid w:val="00A66CF6"/>
    <w:rsid w:val="00A679AD"/>
    <w:rsid w:val="00A7110C"/>
    <w:rsid w:val="00A71499"/>
    <w:rsid w:val="00A72055"/>
    <w:rsid w:val="00A7497E"/>
    <w:rsid w:val="00A75543"/>
    <w:rsid w:val="00A80771"/>
    <w:rsid w:val="00A86AAE"/>
    <w:rsid w:val="00A90449"/>
    <w:rsid w:val="00A94C03"/>
    <w:rsid w:val="00AA51B4"/>
    <w:rsid w:val="00AB0F8C"/>
    <w:rsid w:val="00AB237F"/>
    <w:rsid w:val="00AB4A06"/>
    <w:rsid w:val="00AB7BA3"/>
    <w:rsid w:val="00AC2DBD"/>
    <w:rsid w:val="00AC5905"/>
    <w:rsid w:val="00AC6AA6"/>
    <w:rsid w:val="00AC79AC"/>
    <w:rsid w:val="00AD1F27"/>
    <w:rsid w:val="00AD70B7"/>
    <w:rsid w:val="00AE06B7"/>
    <w:rsid w:val="00AE0B81"/>
    <w:rsid w:val="00AE2580"/>
    <w:rsid w:val="00AE3107"/>
    <w:rsid w:val="00AE6931"/>
    <w:rsid w:val="00AF1282"/>
    <w:rsid w:val="00AF28BD"/>
    <w:rsid w:val="00AF632C"/>
    <w:rsid w:val="00AF6569"/>
    <w:rsid w:val="00B0119C"/>
    <w:rsid w:val="00B01A29"/>
    <w:rsid w:val="00B0293C"/>
    <w:rsid w:val="00B15107"/>
    <w:rsid w:val="00B21FAE"/>
    <w:rsid w:val="00B25C4F"/>
    <w:rsid w:val="00B308BE"/>
    <w:rsid w:val="00B33DA3"/>
    <w:rsid w:val="00B6056C"/>
    <w:rsid w:val="00B66190"/>
    <w:rsid w:val="00B756E1"/>
    <w:rsid w:val="00B75757"/>
    <w:rsid w:val="00B77750"/>
    <w:rsid w:val="00B83D74"/>
    <w:rsid w:val="00B84856"/>
    <w:rsid w:val="00B86217"/>
    <w:rsid w:val="00B866B6"/>
    <w:rsid w:val="00B87CFC"/>
    <w:rsid w:val="00B9241E"/>
    <w:rsid w:val="00B92C9B"/>
    <w:rsid w:val="00B9540A"/>
    <w:rsid w:val="00B9768F"/>
    <w:rsid w:val="00BA7F57"/>
    <w:rsid w:val="00BB00C9"/>
    <w:rsid w:val="00BB299B"/>
    <w:rsid w:val="00BB50D8"/>
    <w:rsid w:val="00BB62B1"/>
    <w:rsid w:val="00BC0E7B"/>
    <w:rsid w:val="00BC2FBA"/>
    <w:rsid w:val="00BD2BD0"/>
    <w:rsid w:val="00BE0B14"/>
    <w:rsid w:val="00BE30B8"/>
    <w:rsid w:val="00BE368C"/>
    <w:rsid w:val="00BE5021"/>
    <w:rsid w:val="00BF05F0"/>
    <w:rsid w:val="00BF1EA5"/>
    <w:rsid w:val="00BF2E49"/>
    <w:rsid w:val="00BF4CF1"/>
    <w:rsid w:val="00BF722F"/>
    <w:rsid w:val="00C07E85"/>
    <w:rsid w:val="00C10CEA"/>
    <w:rsid w:val="00C162FA"/>
    <w:rsid w:val="00C20E85"/>
    <w:rsid w:val="00C311F4"/>
    <w:rsid w:val="00C34D79"/>
    <w:rsid w:val="00C4144A"/>
    <w:rsid w:val="00C47EC2"/>
    <w:rsid w:val="00C506F9"/>
    <w:rsid w:val="00C520AB"/>
    <w:rsid w:val="00C56A4A"/>
    <w:rsid w:val="00C60DFF"/>
    <w:rsid w:val="00C610E0"/>
    <w:rsid w:val="00C63006"/>
    <w:rsid w:val="00C71D17"/>
    <w:rsid w:val="00C74DC5"/>
    <w:rsid w:val="00C7501E"/>
    <w:rsid w:val="00C75471"/>
    <w:rsid w:val="00C767BF"/>
    <w:rsid w:val="00C81C74"/>
    <w:rsid w:val="00C90545"/>
    <w:rsid w:val="00C92E22"/>
    <w:rsid w:val="00C965A4"/>
    <w:rsid w:val="00CB1BCC"/>
    <w:rsid w:val="00CB2E08"/>
    <w:rsid w:val="00CB38ED"/>
    <w:rsid w:val="00CB62D8"/>
    <w:rsid w:val="00CC26D6"/>
    <w:rsid w:val="00CC29AB"/>
    <w:rsid w:val="00CC337D"/>
    <w:rsid w:val="00CD3A0B"/>
    <w:rsid w:val="00CD3FE2"/>
    <w:rsid w:val="00CD5BD4"/>
    <w:rsid w:val="00CD6963"/>
    <w:rsid w:val="00CD78AC"/>
    <w:rsid w:val="00CE66BB"/>
    <w:rsid w:val="00CE72B2"/>
    <w:rsid w:val="00CF1DBB"/>
    <w:rsid w:val="00D00B7B"/>
    <w:rsid w:val="00D025D0"/>
    <w:rsid w:val="00D05F90"/>
    <w:rsid w:val="00D125DE"/>
    <w:rsid w:val="00D15A43"/>
    <w:rsid w:val="00D230CD"/>
    <w:rsid w:val="00D25A94"/>
    <w:rsid w:val="00D2615D"/>
    <w:rsid w:val="00D41BBC"/>
    <w:rsid w:val="00D42C8D"/>
    <w:rsid w:val="00D505AF"/>
    <w:rsid w:val="00D50603"/>
    <w:rsid w:val="00D50979"/>
    <w:rsid w:val="00D50C38"/>
    <w:rsid w:val="00D64A96"/>
    <w:rsid w:val="00D74E71"/>
    <w:rsid w:val="00D82223"/>
    <w:rsid w:val="00D83B63"/>
    <w:rsid w:val="00D83BC9"/>
    <w:rsid w:val="00D969F0"/>
    <w:rsid w:val="00DA1909"/>
    <w:rsid w:val="00DA31EE"/>
    <w:rsid w:val="00DA48FC"/>
    <w:rsid w:val="00DA6C0C"/>
    <w:rsid w:val="00DB1D31"/>
    <w:rsid w:val="00DB1E5B"/>
    <w:rsid w:val="00DB33A9"/>
    <w:rsid w:val="00DB533F"/>
    <w:rsid w:val="00DC3A6E"/>
    <w:rsid w:val="00DD07A8"/>
    <w:rsid w:val="00DD36A8"/>
    <w:rsid w:val="00DD5599"/>
    <w:rsid w:val="00DD6411"/>
    <w:rsid w:val="00DD75D0"/>
    <w:rsid w:val="00DF15CC"/>
    <w:rsid w:val="00DF6D83"/>
    <w:rsid w:val="00E00D11"/>
    <w:rsid w:val="00E02285"/>
    <w:rsid w:val="00E0465F"/>
    <w:rsid w:val="00E05485"/>
    <w:rsid w:val="00E112FF"/>
    <w:rsid w:val="00E11333"/>
    <w:rsid w:val="00E244F0"/>
    <w:rsid w:val="00E246F1"/>
    <w:rsid w:val="00E24E19"/>
    <w:rsid w:val="00E257E4"/>
    <w:rsid w:val="00E26FEE"/>
    <w:rsid w:val="00E30F66"/>
    <w:rsid w:val="00E3110C"/>
    <w:rsid w:val="00E31626"/>
    <w:rsid w:val="00E326C2"/>
    <w:rsid w:val="00E36544"/>
    <w:rsid w:val="00E37734"/>
    <w:rsid w:val="00E40C6B"/>
    <w:rsid w:val="00E4429F"/>
    <w:rsid w:val="00E45C2D"/>
    <w:rsid w:val="00E51FA5"/>
    <w:rsid w:val="00E539A3"/>
    <w:rsid w:val="00E54720"/>
    <w:rsid w:val="00E61FAF"/>
    <w:rsid w:val="00E66E0A"/>
    <w:rsid w:val="00E67F5A"/>
    <w:rsid w:val="00E72A97"/>
    <w:rsid w:val="00E75AEE"/>
    <w:rsid w:val="00E82A7F"/>
    <w:rsid w:val="00E922EF"/>
    <w:rsid w:val="00E9701E"/>
    <w:rsid w:val="00EA16B0"/>
    <w:rsid w:val="00EA1B64"/>
    <w:rsid w:val="00EA367F"/>
    <w:rsid w:val="00EA61F6"/>
    <w:rsid w:val="00EB0178"/>
    <w:rsid w:val="00EB4DC9"/>
    <w:rsid w:val="00EC1D8B"/>
    <w:rsid w:val="00EC61F4"/>
    <w:rsid w:val="00EC71AF"/>
    <w:rsid w:val="00ED0122"/>
    <w:rsid w:val="00ED1B04"/>
    <w:rsid w:val="00ED1C9B"/>
    <w:rsid w:val="00ED3194"/>
    <w:rsid w:val="00ED6A4E"/>
    <w:rsid w:val="00EE60C3"/>
    <w:rsid w:val="00EE6A4A"/>
    <w:rsid w:val="00F07794"/>
    <w:rsid w:val="00F1480A"/>
    <w:rsid w:val="00F21866"/>
    <w:rsid w:val="00F22069"/>
    <w:rsid w:val="00F22089"/>
    <w:rsid w:val="00F27991"/>
    <w:rsid w:val="00F35155"/>
    <w:rsid w:val="00F418AA"/>
    <w:rsid w:val="00F47061"/>
    <w:rsid w:val="00F51DEE"/>
    <w:rsid w:val="00F53C94"/>
    <w:rsid w:val="00F5546A"/>
    <w:rsid w:val="00F5583E"/>
    <w:rsid w:val="00F6036D"/>
    <w:rsid w:val="00F67BE1"/>
    <w:rsid w:val="00F7316B"/>
    <w:rsid w:val="00F76663"/>
    <w:rsid w:val="00F84999"/>
    <w:rsid w:val="00F853E4"/>
    <w:rsid w:val="00F95A09"/>
    <w:rsid w:val="00F9768B"/>
    <w:rsid w:val="00FA0689"/>
    <w:rsid w:val="00FA1254"/>
    <w:rsid w:val="00FA1C5B"/>
    <w:rsid w:val="00FA3968"/>
    <w:rsid w:val="00FA5AE1"/>
    <w:rsid w:val="00FB4C8E"/>
    <w:rsid w:val="00FB54A8"/>
    <w:rsid w:val="00FB6616"/>
    <w:rsid w:val="00FB7661"/>
    <w:rsid w:val="00FC0497"/>
    <w:rsid w:val="00FC287A"/>
    <w:rsid w:val="00FC5709"/>
    <w:rsid w:val="00FC7CCA"/>
    <w:rsid w:val="00FD0FD3"/>
    <w:rsid w:val="00FD1909"/>
    <w:rsid w:val="00FE15E3"/>
    <w:rsid w:val="00FE1D6C"/>
    <w:rsid w:val="00FE4D8C"/>
    <w:rsid w:val="00FE7BB4"/>
    <w:rsid w:val="00FF3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A3FE59C"/>
  <w15:docId w15:val="{28544E3E-C7D2-42EB-B3DC-DD37EDA07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669"/>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ГЛАВА,?ACAAE,AEAAA"/>
    <w:basedOn w:val="a"/>
    <w:next w:val="a"/>
    <w:link w:val="10"/>
    <w:qFormat/>
    <w:rsid w:val="00556B6D"/>
    <w:pPr>
      <w:keepNext/>
      <w:spacing w:before="240" w:after="60"/>
      <w:outlineLvl w:val="0"/>
    </w:pPr>
    <w:rPr>
      <w:rFonts w:ascii="Arial" w:hAnsi="Arial" w:cs="Arial"/>
      <w:b/>
      <w:bCs/>
      <w:kern w:val="32"/>
      <w:sz w:val="32"/>
      <w:szCs w:val="32"/>
    </w:rPr>
  </w:style>
  <w:style w:type="paragraph" w:styleId="2">
    <w:name w:val="heading 2"/>
    <w:aliases w:val="Знак,H2,H2 Знак,Заголовок 21,Заголовок нум 2,Заголовок 2 Знак Знак Знак Знак,Заголовок 2 Знак Знак Знак,h2,h21,5,Заголовок пункта (1.1),222,Reset numbering"/>
    <w:basedOn w:val="a"/>
    <w:next w:val="a"/>
    <w:link w:val="20"/>
    <w:qFormat/>
    <w:rsid w:val="00556B6D"/>
    <w:pPr>
      <w:keepNext/>
      <w:spacing w:before="240" w:after="60"/>
      <w:outlineLvl w:val="1"/>
    </w:pPr>
    <w:rPr>
      <w:rFonts w:ascii="Cambria" w:hAnsi="Cambria"/>
      <w:b/>
      <w:bCs/>
      <w:i/>
      <w:iCs/>
      <w:sz w:val="28"/>
      <w:szCs w:val="28"/>
    </w:rPr>
  </w:style>
  <w:style w:type="paragraph" w:styleId="3">
    <w:name w:val="heading 3"/>
    <w:aliases w:val="H3"/>
    <w:basedOn w:val="a"/>
    <w:next w:val="a"/>
    <w:link w:val="30"/>
    <w:qFormat/>
    <w:rsid w:val="00556B6D"/>
    <w:pPr>
      <w:keepNext/>
      <w:spacing w:before="240" w:after="60"/>
      <w:outlineLvl w:val="2"/>
    </w:pPr>
    <w:rPr>
      <w:rFonts w:ascii="Arial" w:hAnsi="Arial" w:cs="Arial"/>
      <w:b/>
      <w:bCs/>
      <w:sz w:val="26"/>
      <w:szCs w:val="26"/>
    </w:rPr>
  </w:style>
  <w:style w:type="paragraph" w:styleId="4">
    <w:name w:val="heading 4"/>
    <w:basedOn w:val="a"/>
    <w:next w:val="a"/>
    <w:link w:val="40"/>
    <w:qFormat/>
    <w:rsid w:val="00556B6D"/>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556B6D"/>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556B6D"/>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556B6D"/>
    <w:pPr>
      <w:tabs>
        <w:tab w:val="num" w:pos="1296"/>
      </w:tabs>
      <w:spacing w:before="240" w:after="60"/>
      <w:ind w:left="1296" w:hanging="1296"/>
      <w:outlineLvl w:val="6"/>
    </w:pPr>
  </w:style>
  <w:style w:type="paragraph" w:styleId="8">
    <w:name w:val="heading 8"/>
    <w:basedOn w:val="a"/>
    <w:next w:val="a"/>
    <w:link w:val="80"/>
    <w:qFormat/>
    <w:rsid w:val="00556B6D"/>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556B6D"/>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Знак,ГЛАВА Знак,?ACAAE Знак,AEAAA Знак"/>
    <w:basedOn w:val="a0"/>
    <w:link w:val="1"/>
    <w:rsid w:val="00556B6D"/>
    <w:rPr>
      <w:rFonts w:ascii="Arial" w:eastAsia="Times New Roman" w:hAnsi="Arial" w:cs="Arial"/>
      <w:b/>
      <w:bCs/>
      <w:kern w:val="32"/>
      <w:sz w:val="32"/>
      <w:szCs w:val="32"/>
      <w:lang w:eastAsia="ru-RU"/>
    </w:rPr>
  </w:style>
  <w:style w:type="character" w:customStyle="1" w:styleId="20">
    <w:name w:val="Заголовок 2 Знак"/>
    <w:aliases w:val="Знак Знак3,H2 Знак2,H2 Знак Знак1,Заголовок 21 Знак1,Заголовок нум 2 Знак1,Заголовок 2 Знак Знак Знак Знак Знак1,Заголовок 2 Знак Знак Знак Знак2,h2 Знак1,h21 Знак1,5 Знак1,Заголовок пункта (1.1) Знак,222 Знак1,Reset numbering Знак"/>
    <w:basedOn w:val="a0"/>
    <w:link w:val="2"/>
    <w:rsid w:val="00556B6D"/>
    <w:rPr>
      <w:rFonts w:ascii="Cambria" w:eastAsia="Times New Roman" w:hAnsi="Cambria" w:cs="Times New Roman"/>
      <w:b/>
      <w:bCs/>
      <w:i/>
      <w:iCs/>
      <w:sz w:val="28"/>
      <w:szCs w:val="28"/>
    </w:rPr>
  </w:style>
  <w:style w:type="character" w:customStyle="1" w:styleId="30">
    <w:name w:val="Заголовок 3 Знак"/>
    <w:aliases w:val="H3 Знак"/>
    <w:basedOn w:val="a0"/>
    <w:link w:val="3"/>
    <w:rsid w:val="00556B6D"/>
    <w:rPr>
      <w:rFonts w:ascii="Arial" w:eastAsia="Times New Roman" w:hAnsi="Arial" w:cs="Arial"/>
      <w:b/>
      <w:bCs/>
      <w:sz w:val="26"/>
      <w:szCs w:val="26"/>
      <w:lang w:eastAsia="ru-RU"/>
    </w:rPr>
  </w:style>
  <w:style w:type="character" w:customStyle="1" w:styleId="40">
    <w:name w:val="Заголовок 4 Знак"/>
    <w:basedOn w:val="a0"/>
    <w:link w:val="4"/>
    <w:rsid w:val="00556B6D"/>
    <w:rPr>
      <w:rFonts w:ascii="Calibri" w:eastAsia="Times New Roman" w:hAnsi="Calibri" w:cs="Calibri"/>
      <w:b/>
      <w:bCs/>
      <w:sz w:val="28"/>
      <w:szCs w:val="28"/>
      <w:lang w:eastAsia="ru-RU"/>
    </w:rPr>
  </w:style>
  <w:style w:type="character" w:customStyle="1" w:styleId="50">
    <w:name w:val="Заголовок 5 Знак"/>
    <w:basedOn w:val="a0"/>
    <w:link w:val="5"/>
    <w:rsid w:val="00556B6D"/>
    <w:rPr>
      <w:rFonts w:ascii="Calibri" w:eastAsia="Times New Roman" w:hAnsi="Calibri" w:cs="Calibri"/>
      <w:b/>
      <w:bCs/>
      <w:i/>
      <w:iCs/>
      <w:sz w:val="26"/>
      <w:szCs w:val="26"/>
      <w:lang w:eastAsia="ru-RU"/>
    </w:rPr>
  </w:style>
  <w:style w:type="character" w:customStyle="1" w:styleId="60">
    <w:name w:val="Заголовок 6 Знак"/>
    <w:basedOn w:val="a0"/>
    <w:link w:val="6"/>
    <w:rsid w:val="00556B6D"/>
    <w:rPr>
      <w:rFonts w:ascii="Times New Roman" w:eastAsia="Times New Roman" w:hAnsi="Times New Roman" w:cs="Times New Roman"/>
      <w:b/>
      <w:bCs/>
      <w:lang w:eastAsia="ru-RU"/>
    </w:rPr>
  </w:style>
  <w:style w:type="character" w:customStyle="1" w:styleId="70">
    <w:name w:val="Заголовок 7 Знак"/>
    <w:basedOn w:val="a0"/>
    <w:link w:val="7"/>
    <w:rsid w:val="00556B6D"/>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556B6D"/>
    <w:rPr>
      <w:rFonts w:ascii="Calibri" w:eastAsia="Times New Roman" w:hAnsi="Calibri" w:cs="Calibri"/>
      <w:i/>
      <w:iCs/>
      <w:sz w:val="24"/>
      <w:szCs w:val="24"/>
      <w:lang w:eastAsia="ru-RU"/>
    </w:rPr>
  </w:style>
  <w:style w:type="character" w:customStyle="1" w:styleId="90">
    <w:name w:val="Заголовок 9 Знак"/>
    <w:basedOn w:val="a0"/>
    <w:link w:val="9"/>
    <w:rsid w:val="00556B6D"/>
    <w:rPr>
      <w:rFonts w:ascii="Arial" w:eastAsia="Times New Roman" w:hAnsi="Arial" w:cs="Arial"/>
      <w:lang w:eastAsia="ru-RU"/>
    </w:rPr>
  </w:style>
  <w:style w:type="character" w:customStyle="1" w:styleId="21">
    <w:name w:val="Заголовок 2 Знак1"/>
    <w:aliases w:val="Заголовок 2 Знак Знак, Знак Знак,Знак Знак,H2 Знак1,H2 Знак Знак,Заголовок 21 Знак,Заголовок нум 2 Знак,Заголовок 2 Знак Знак Знак Знак Знак,Заголовок 2 Знак Знак Знак Знак1,Знак Знак1,Знак Знак Знак,h2 Знак,h21 Знак,5 Знак,222 Знак"/>
    <w:locked/>
    <w:rsid w:val="00556B6D"/>
    <w:rPr>
      <w:rFonts w:ascii="Cambria" w:hAnsi="Cambria" w:cs="Cambria"/>
      <w:b/>
      <w:bCs/>
      <w:i/>
      <w:iCs/>
      <w:sz w:val="28"/>
      <w:szCs w:val="28"/>
      <w:lang w:val="ru-RU" w:eastAsia="ru-RU" w:bidi="ar-SA"/>
    </w:rPr>
  </w:style>
  <w:style w:type="paragraph" w:styleId="a3">
    <w:name w:val="Title"/>
    <w:basedOn w:val="a"/>
    <w:link w:val="a4"/>
    <w:qFormat/>
    <w:rsid w:val="00556B6D"/>
    <w:pPr>
      <w:jc w:val="center"/>
    </w:pPr>
    <w:rPr>
      <w:b/>
      <w:bCs/>
      <w:sz w:val="28"/>
      <w:szCs w:val="28"/>
      <w:lang w:val="en-US"/>
    </w:rPr>
  </w:style>
  <w:style w:type="character" w:customStyle="1" w:styleId="a4">
    <w:name w:val="Заголовок Знак"/>
    <w:basedOn w:val="a0"/>
    <w:link w:val="a3"/>
    <w:rsid w:val="00556B6D"/>
    <w:rPr>
      <w:rFonts w:ascii="Times New Roman" w:eastAsia="Times New Roman" w:hAnsi="Times New Roman" w:cs="Times New Roman"/>
      <w:b/>
      <w:bCs/>
      <w:sz w:val="28"/>
      <w:szCs w:val="28"/>
      <w:lang w:val="en-US" w:eastAsia="ru-RU"/>
    </w:rPr>
  </w:style>
  <w:style w:type="character" w:styleId="a5">
    <w:name w:val="Strong"/>
    <w:qFormat/>
    <w:rsid w:val="00556B6D"/>
    <w:rPr>
      <w:b/>
      <w:bCs/>
    </w:rPr>
  </w:style>
  <w:style w:type="paragraph" w:styleId="a6">
    <w:name w:val="List Paragraph"/>
    <w:aliases w:val="Маркер,List Paragraph,название,Bullet List,FooterText,numbered,SL_Абзац списка,Bullet Number,Нумерованый список,List Paragraph1,lp1,f_Абзац 1"/>
    <w:basedOn w:val="a"/>
    <w:link w:val="a7"/>
    <w:uiPriority w:val="34"/>
    <w:qFormat/>
    <w:rsid w:val="00556B6D"/>
    <w:pPr>
      <w:ind w:left="708"/>
    </w:pPr>
  </w:style>
  <w:style w:type="character" w:customStyle="1" w:styleId="a7">
    <w:name w:val="Абзац списка Знак"/>
    <w:aliases w:val="Маркер Знак,List Paragraph Знак,название Знак,Bullet List Знак,FooterText Знак,numbered Знак,SL_Абзац списка Знак,Bullet Number Знак,Нумерованый список Знак,List Paragraph1 Знак,lp1 Знак,f_Абзац 1 Знак"/>
    <w:link w:val="a6"/>
    <w:uiPriority w:val="34"/>
    <w:locked/>
    <w:rsid w:val="0058436F"/>
    <w:rPr>
      <w:rFonts w:ascii="Times New Roman" w:eastAsia="Times New Roman" w:hAnsi="Times New Roman" w:cs="Times New Roman"/>
      <w:sz w:val="24"/>
      <w:szCs w:val="24"/>
      <w:lang w:eastAsia="ru-RU"/>
    </w:rPr>
  </w:style>
  <w:style w:type="paragraph" w:customStyle="1" w:styleId="11">
    <w:name w:val="Обычный1"/>
    <w:link w:val="Normal"/>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556B6D"/>
    <w:rPr>
      <w:rFonts w:ascii="Times New Roman" w:eastAsia="Times New Roman" w:hAnsi="Times New Roman" w:cs="Times New Roman"/>
      <w:sz w:val="28"/>
      <w:szCs w:val="20"/>
      <w:lang w:eastAsia="ru-RU"/>
    </w:rPr>
  </w:style>
  <w:style w:type="paragraph" w:customStyle="1" w:styleId="110">
    <w:name w:val="Обычный11"/>
    <w:uiPriority w:val="99"/>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styleId="a8">
    <w:name w:val="Hyperlink"/>
    <w:uiPriority w:val="99"/>
    <w:rsid w:val="00556B6D"/>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rsid w:val="00556B6D"/>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556B6D"/>
    <w:rPr>
      <w:rFonts w:ascii="Times New Roman" w:eastAsia="MS Mincho" w:hAnsi="Times New Roman" w:cs="Times New Roman"/>
      <w:sz w:val="26"/>
      <w:szCs w:val="24"/>
    </w:rPr>
  </w:style>
  <w:style w:type="paragraph" w:styleId="ab">
    <w:name w:val="Plain Text"/>
    <w:basedOn w:val="a"/>
    <w:link w:val="ac"/>
    <w:uiPriority w:val="99"/>
    <w:rsid w:val="00556B6D"/>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556B6D"/>
    <w:rPr>
      <w:rFonts w:ascii="Times New Roman" w:eastAsia="MS Mincho" w:hAnsi="Times New Roman" w:cs="Times New Roman"/>
      <w:spacing w:val="-2"/>
      <w:sz w:val="26"/>
      <w:szCs w:val="20"/>
    </w:rPr>
  </w:style>
  <w:style w:type="character" w:styleId="ad">
    <w:name w:val="footnote reference"/>
    <w:rsid w:val="00556B6D"/>
    <w:rPr>
      <w:vertAlign w:val="superscript"/>
    </w:rPr>
  </w:style>
  <w:style w:type="paragraph" w:styleId="ae">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
    <w:basedOn w:val="a"/>
    <w:link w:val="af"/>
    <w:rsid w:val="00556B6D"/>
    <w:pPr>
      <w:widowControl w:val="0"/>
      <w:autoSpaceDE w:val="0"/>
      <w:autoSpaceDN w:val="0"/>
    </w:pPr>
    <w:rPr>
      <w:sz w:val="20"/>
      <w:szCs w:val="20"/>
    </w:rPr>
  </w:style>
  <w:style w:type="character" w:customStyle="1" w:styleId="af">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basedOn w:val="a0"/>
    <w:link w:val="ae"/>
    <w:rsid w:val="00556B6D"/>
    <w:rPr>
      <w:rFonts w:ascii="Times New Roman" w:eastAsia="Times New Roman" w:hAnsi="Times New Roman" w:cs="Times New Roman"/>
      <w:sz w:val="20"/>
      <w:szCs w:val="20"/>
      <w:lang w:eastAsia="ru-RU"/>
    </w:rPr>
  </w:style>
  <w:style w:type="paragraph" w:styleId="31">
    <w:name w:val="Body Text Indent 3"/>
    <w:basedOn w:val="a"/>
    <w:link w:val="32"/>
    <w:rsid w:val="00556B6D"/>
    <w:pPr>
      <w:spacing w:after="120"/>
      <w:ind w:left="283"/>
    </w:pPr>
    <w:rPr>
      <w:sz w:val="16"/>
      <w:szCs w:val="16"/>
    </w:rPr>
  </w:style>
  <w:style w:type="character" w:customStyle="1" w:styleId="32">
    <w:name w:val="Основной текст с отступом 3 Знак"/>
    <w:basedOn w:val="a0"/>
    <w:link w:val="31"/>
    <w:rsid w:val="00556B6D"/>
    <w:rPr>
      <w:rFonts w:ascii="Times New Roman" w:eastAsia="Times New Roman" w:hAnsi="Times New Roman" w:cs="Times New Roman"/>
      <w:sz w:val="16"/>
      <w:szCs w:val="16"/>
    </w:rPr>
  </w:style>
  <w:style w:type="paragraph" w:styleId="af0">
    <w:name w:val="List Bullet"/>
    <w:basedOn w:val="a"/>
    <w:autoRedefine/>
    <w:rsid w:val="00556B6D"/>
    <w:pPr>
      <w:autoSpaceDE w:val="0"/>
      <w:autoSpaceDN w:val="0"/>
      <w:adjustRightInd w:val="0"/>
      <w:ind w:firstLine="720"/>
      <w:jc w:val="both"/>
    </w:pPr>
    <w:rPr>
      <w:b/>
      <w:bCs/>
      <w:i/>
      <w:sz w:val="28"/>
      <w:szCs w:val="28"/>
    </w:rPr>
  </w:style>
  <w:style w:type="paragraph" w:customStyle="1" w:styleId="22">
    <w:name w:val="Обычный2"/>
    <w:rsid w:val="00556B6D"/>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556B6D"/>
    <w:pPr>
      <w:tabs>
        <w:tab w:val="center" w:pos="4677"/>
        <w:tab w:val="right" w:pos="9355"/>
      </w:tabs>
    </w:pPr>
  </w:style>
  <w:style w:type="character" w:customStyle="1" w:styleId="af2">
    <w:name w:val="Верхний колонтитул Знак"/>
    <w:basedOn w:val="a0"/>
    <w:link w:val="af1"/>
    <w:uiPriority w:val="99"/>
    <w:rsid w:val="00556B6D"/>
    <w:rPr>
      <w:rFonts w:ascii="Times New Roman" w:eastAsia="Times New Roman" w:hAnsi="Times New Roman" w:cs="Times New Roman"/>
      <w:sz w:val="24"/>
      <w:szCs w:val="24"/>
    </w:rPr>
  </w:style>
  <w:style w:type="paragraph" w:styleId="af3">
    <w:name w:val="footer"/>
    <w:basedOn w:val="a"/>
    <w:link w:val="af4"/>
    <w:uiPriority w:val="99"/>
    <w:unhideWhenUsed/>
    <w:rsid w:val="00556B6D"/>
    <w:pPr>
      <w:tabs>
        <w:tab w:val="center" w:pos="4677"/>
        <w:tab w:val="right" w:pos="9355"/>
      </w:tabs>
    </w:pPr>
  </w:style>
  <w:style w:type="character" w:customStyle="1" w:styleId="af4">
    <w:name w:val="Нижний колонтитул Знак"/>
    <w:basedOn w:val="a0"/>
    <w:link w:val="af3"/>
    <w:uiPriority w:val="99"/>
    <w:rsid w:val="00556B6D"/>
    <w:rPr>
      <w:rFonts w:ascii="Times New Roman" w:eastAsia="Times New Roman" w:hAnsi="Times New Roman" w:cs="Times New Roman"/>
      <w:sz w:val="24"/>
      <w:szCs w:val="24"/>
    </w:rPr>
  </w:style>
  <w:style w:type="paragraph" w:styleId="af5">
    <w:name w:val="Body Text Indent"/>
    <w:basedOn w:val="a"/>
    <w:link w:val="af6"/>
    <w:rsid w:val="00556B6D"/>
    <w:pPr>
      <w:spacing w:after="120"/>
      <w:ind w:left="283"/>
    </w:pPr>
  </w:style>
  <w:style w:type="character" w:customStyle="1" w:styleId="af6">
    <w:name w:val="Основной текст с отступом Знак"/>
    <w:basedOn w:val="a0"/>
    <w:link w:val="af5"/>
    <w:rsid w:val="00556B6D"/>
    <w:rPr>
      <w:rFonts w:ascii="Times New Roman" w:eastAsia="Times New Roman" w:hAnsi="Times New Roman" w:cs="Times New Roman"/>
      <w:sz w:val="24"/>
      <w:szCs w:val="24"/>
    </w:rPr>
  </w:style>
  <w:style w:type="paragraph" w:styleId="33">
    <w:name w:val="Body Text 3"/>
    <w:basedOn w:val="a"/>
    <w:link w:val="34"/>
    <w:rsid w:val="00556B6D"/>
    <w:pPr>
      <w:spacing w:after="120"/>
    </w:pPr>
    <w:rPr>
      <w:sz w:val="16"/>
      <w:szCs w:val="16"/>
    </w:rPr>
  </w:style>
  <w:style w:type="character" w:customStyle="1" w:styleId="34">
    <w:name w:val="Основной текст 3 Знак"/>
    <w:basedOn w:val="a0"/>
    <w:link w:val="33"/>
    <w:rsid w:val="00556B6D"/>
    <w:rPr>
      <w:rFonts w:ascii="Times New Roman" w:eastAsia="Times New Roman" w:hAnsi="Times New Roman" w:cs="Times New Roman"/>
      <w:sz w:val="16"/>
      <w:szCs w:val="16"/>
    </w:rPr>
  </w:style>
  <w:style w:type="paragraph" w:customStyle="1" w:styleId="111">
    <w:name w:val="Заголовок 11"/>
    <w:basedOn w:val="a"/>
    <w:next w:val="a"/>
    <w:rsid w:val="00556B6D"/>
    <w:pPr>
      <w:keepNext/>
      <w:spacing w:before="240" w:after="60"/>
      <w:jc w:val="center"/>
    </w:pPr>
    <w:rPr>
      <w:b/>
      <w:kern w:val="28"/>
      <w:sz w:val="28"/>
      <w:szCs w:val="20"/>
    </w:rPr>
  </w:style>
  <w:style w:type="paragraph" w:styleId="af7">
    <w:name w:val="Subtitle"/>
    <w:basedOn w:val="a"/>
    <w:link w:val="af8"/>
    <w:qFormat/>
    <w:rsid w:val="00556B6D"/>
    <w:rPr>
      <w:b/>
      <w:bCs/>
    </w:rPr>
  </w:style>
  <w:style w:type="character" w:customStyle="1" w:styleId="af8">
    <w:name w:val="Подзаголовок Знак"/>
    <w:basedOn w:val="a0"/>
    <w:link w:val="af7"/>
    <w:rsid w:val="00556B6D"/>
    <w:rPr>
      <w:rFonts w:ascii="Times New Roman" w:eastAsia="Times New Roman" w:hAnsi="Times New Roman" w:cs="Times New Roman"/>
      <w:b/>
      <w:bCs/>
      <w:sz w:val="24"/>
      <w:szCs w:val="24"/>
    </w:rPr>
  </w:style>
  <w:style w:type="paragraph" w:styleId="af9">
    <w:name w:val="Balloon Text"/>
    <w:basedOn w:val="a"/>
    <w:link w:val="afa"/>
    <w:uiPriority w:val="99"/>
    <w:unhideWhenUsed/>
    <w:rsid w:val="00556B6D"/>
    <w:rPr>
      <w:rFonts w:ascii="Tahoma" w:hAnsi="Tahoma"/>
      <w:sz w:val="16"/>
      <w:szCs w:val="16"/>
    </w:rPr>
  </w:style>
  <w:style w:type="character" w:customStyle="1" w:styleId="afa">
    <w:name w:val="Текст выноски Знак"/>
    <w:basedOn w:val="a0"/>
    <w:link w:val="af9"/>
    <w:uiPriority w:val="99"/>
    <w:rsid w:val="00556B6D"/>
    <w:rPr>
      <w:rFonts w:ascii="Tahoma" w:eastAsia="Times New Roman" w:hAnsi="Tahoma" w:cs="Times New Roman"/>
      <w:sz w:val="16"/>
      <w:szCs w:val="16"/>
    </w:rPr>
  </w:style>
  <w:style w:type="table" w:styleId="afb">
    <w:name w:val="Table Grid"/>
    <w:basedOn w:val="a1"/>
    <w:rsid w:val="00556B6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c">
    <w:name w:val="annotation reference"/>
    <w:unhideWhenUsed/>
    <w:rsid w:val="00556B6D"/>
    <w:rPr>
      <w:sz w:val="16"/>
      <w:szCs w:val="16"/>
    </w:rPr>
  </w:style>
  <w:style w:type="paragraph" w:styleId="afd">
    <w:name w:val="annotation text"/>
    <w:basedOn w:val="a"/>
    <w:link w:val="afe"/>
    <w:unhideWhenUsed/>
    <w:rsid w:val="00556B6D"/>
    <w:rPr>
      <w:sz w:val="20"/>
      <w:szCs w:val="20"/>
    </w:rPr>
  </w:style>
  <w:style w:type="character" w:customStyle="1" w:styleId="afe">
    <w:name w:val="Текст примечания Знак"/>
    <w:basedOn w:val="a0"/>
    <w:link w:val="afd"/>
    <w:rsid w:val="00556B6D"/>
    <w:rPr>
      <w:rFonts w:ascii="Times New Roman" w:eastAsia="Times New Roman" w:hAnsi="Times New Roman" w:cs="Times New Roman"/>
      <w:sz w:val="20"/>
      <w:szCs w:val="20"/>
      <w:lang w:eastAsia="ru-RU"/>
    </w:rPr>
  </w:style>
  <w:style w:type="paragraph" w:styleId="aff">
    <w:name w:val="annotation subject"/>
    <w:basedOn w:val="afd"/>
    <w:next w:val="afd"/>
    <w:link w:val="aff0"/>
    <w:unhideWhenUsed/>
    <w:rsid w:val="00556B6D"/>
    <w:rPr>
      <w:b/>
      <w:bCs/>
    </w:rPr>
  </w:style>
  <w:style w:type="character" w:customStyle="1" w:styleId="aff0">
    <w:name w:val="Тема примечания Знак"/>
    <w:basedOn w:val="afe"/>
    <w:link w:val="aff"/>
    <w:rsid w:val="00556B6D"/>
    <w:rPr>
      <w:rFonts w:ascii="Times New Roman" w:eastAsia="Times New Roman" w:hAnsi="Times New Roman" w:cs="Times New Roman"/>
      <w:b/>
      <w:bCs/>
      <w:sz w:val="20"/>
      <w:szCs w:val="20"/>
      <w:lang w:eastAsia="ru-RU"/>
    </w:rPr>
  </w:style>
  <w:style w:type="paragraph" w:customStyle="1" w:styleId="41">
    <w:name w:val="Обычный4"/>
    <w:rsid w:val="00556B6D"/>
    <w:pPr>
      <w:spacing w:after="0" w:line="240" w:lineRule="auto"/>
      <w:ind w:firstLine="720"/>
      <w:jc w:val="both"/>
    </w:pPr>
    <w:rPr>
      <w:rFonts w:ascii="Times New Roman" w:eastAsia="Times New Roman" w:hAnsi="Times New Roman" w:cs="Times New Roman"/>
      <w:sz w:val="28"/>
      <w:szCs w:val="20"/>
      <w:lang w:eastAsia="ru-RU"/>
    </w:rPr>
  </w:style>
  <w:style w:type="character" w:styleId="aff1">
    <w:name w:val="page number"/>
    <w:basedOn w:val="a0"/>
    <w:rsid w:val="00B6056C"/>
  </w:style>
  <w:style w:type="paragraph" w:customStyle="1" w:styleId="ConsPlusNonformat">
    <w:name w:val="ConsPlusNonformat"/>
    <w:rsid w:val="00B6056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2"/>
    <w:basedOn w:val="a"/>
    <w:link w:val="24"/>
    <w:rsid w:val="00B6056C"/>
    <w:pPr>
      <w:spacing w:after="120" w:line="480" w:lineRule="auto"/>
    </w:pPr>
  </w:style>
  <w:style w:type="character" w:customStyle="1" w:styleId="24">
    <w:name w:val="Основной текст 2 Знак"/>
    <w:basedOn w:val="a0"/>
    <w:link w:val="23"/>
    <w:rsid w:val="00B6056C"/>
    <w:rPr>
      <w:rFonts w:ascii="Times New Roman" w:eastAsia="Times New Roman" w:hAnsi="Times New Roman" w:cs="Times New Roman"/>
      <w:sz w:val="24"/>
      <w:szCs w:val="24"/>
      <w:lang w:eastAsia="ru-RU"/>
    </w:rPr>
  </w:style>
  <w:style w:type="paragraph" w:customStyle="1" w:styleId="TimesNewRoman12">
    <w:name w:val="Стиль Название статьи + Times New Roman 12 пт"/>
    <w:basedOn w:val="a"/>
    <w:rsid w:val="00B6056C"/>
    <w:pPr>
      <w:keepNext/>
      <w:spacing w:before="360" w:after="240"/>
      <w:ind w:left="1071" w:hanging="357"/>
      <w:outlineLvl w:val="0"/>
    </w:pPr>
    <w:rPr>
      <w:rFonts w:cs="Arial"/>
      <w:b/>
      <w:bCs/>
      <w:kern w:val="32"/>
      <w:szCs w:val="32"/>
    </w:rPr>
  </w:style>
  <w:style w:type="paragraph" w:customStyle="1" w:styleId="aff2">
    <w:name w:val="Îáû÷íûé"/>
    <w:rsid w:val="00B6056C"/>
    <w:pPr>
      <w:widowControl w:val="0"/>
      <w:spacing w:after="0" w:line="240" w:lineRule="auto"/>
    </w:pPr>
    <w:rPr>
      <w:rFonts w:ascii="Times New Roman" w:eastAsia="Times New Roman" w:hAnsi="Times New Roman" w:cs="Times New Roman"/>
      <w:lang w:val="en-US" w:eastAsia="ru-RU"/>
    </w:rPr>
  </w:style>
  <w:style w:type="paragraph" w:customStyle="1" w:styleId="ConsPlusNormal">
    <w:name w:val="ConsPlusNormal"/>
    <w:rsid w:val="001B72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ff3">
    <w:name w:val="Абзац"/>
    <w:basedOn w:val="a"/>
    <w:rsid w:val="000F5625"/>
    <w:pPr>
      <w:spacing w:after="120"/>
      <w:jc w:val="both"/>
    </w:pPr>
    <w:rPr>
      <w:lang w:eastAsia="en-US"/>
    </w:rPr>
  </w:style>
  <w:style w:type="table" w:customStyle="1" w:styleId="12">
    <w:name w:val="Сетка таблицы1"/>
    <w:basedOn w:val="a1"/>
    <w:next w:val="afb"/>
    <w:uiPriority w:val="59"/>
    <w:rsid w:val="004E6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6F4727"/>
  </w:style>
  <w:style w:type="character" w:styleId="aff4">
    <w:name w:val="FollowedHyperlink"/>
    <w:basedOn w:val="a0"/>
    <w:uiPriority w:val="99"/>
    <w:unhideWhenUsed/>
    <w:rsid w:val="006F4727"/>
    <w:rPr>
      <w:color w:val="800080"/>
      <w:u w:val="single"/>
    </w:rPr>
  </w:style>
  <w:style w:type="paragraph" w:customStyle="1" w:styleId="xl65">
    <w:name w:val="xl65"/>
    <w:basedOn w:val="a"/>
    <w:rsid w:val="006F4727"/>
    <w:pPr>
      <w:spacing w:before="100" w:beforeAutospacing="1" w:after="100" w:afterAutospacing="1"/>
      <w:textAlignment w:val="center"/>
    </w:pPr>
    <w:rPr>
      <w:rFonts w:ascii="Arial" w:hAnsi="Arial" w:cs="Arial"/>
    </w:rPr>
  </w:style>
  <w:style w:type="paragraph" w:customStyle="1" w:styleId="xl66">
    <w:name w:val="xl6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000000"/>
    </w:rPr>
  </w:style>
  <w:style w:type="paragraph" w:customStyle="1" w:styleId="xl67">
    <w:name w:val="xl67"/>
    <w:basedOn w:val="a"/>
    <w:rsid w:val="006F4727"/>
    <w:pPr>
      <w:spacing w:before="100" w:beforeAutospacing="1" w:after="100" w:afterAutospacing="1"/>
      <w:textAlignment w:val="center"/>
    </w:pPr>
    <w:rPr>
      <w:rFonts w:ascii="Arial" w:hAnsi="Arial" w:cs="Arial"/>
      <w:b/>
      <w:bCs/>
    </w:rPr>
  </w:style>
  <w:style w:type="paragraph" w:customStyle="1" w:styleId="xl68">
    <w:name w:val="xl68"/>
    <w:basedOn w:val="a"/>
    <w:rsid w:val="006F4727"/>
    <w:pPr>
      <w:spacing w:before="100" w:beforeAutospacing="1" w:after="100" w:afterAutospacing="1"/>
      <w:jc w:val="center"/>
      <w:textAlignment w:val="center"/>
    </w:pPr>
    <w:rPr>
      <w:rFonts w:ascii="Arial" w:hAnsi="Arial" w:cs="Arial"/>
      <w:b/>
      <w:bCs/>
    </w:rPr>
  </w:style>
  <w:style w:type="paragraph" w:customStyle="1" w:styleId="xl69">
    <w:name w:val="xl69"/>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0">
    <w:name w:val="xl70"/>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1">
    <w:name w:val="xl71"/>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2">
    <w:name w:val="xl72"/>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73">
    <w:name w:val="xl73"/>
    <w:basedOn w:val="a"/>
    <w:rsid w:val="006F47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4">
    <w:name w:val="xl74"/>
    <w:basedOn w:val="a"/>
    <w:rsid w:val="006F4727"/>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Arial" w:hAnsi="Arial" w:cs="Arial"/>
    </w:rPr>
  </w:style>
  <w:style w:type="paragraph" w:customStyle="1" w:styleId="xl75">
    <w:name w:val="xl75"/>
    <w:basedOn w:val="a"/>
    <w:rsid w:val="006F472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rPr>
  </w:style>
  <w:style w:type="paragraph" w:customStyle="1" w:styleId="xl76">
    <w:name w:val="xl7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77">
    <w:name w:val="xl77"/>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78">
    <w:name w:val="xl78"/>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rPr>
  </w:style>
  <w:style w:type="paragraph" w:customStyle="1" w:styleId="xl79">
    <w:name w:val="xl79"/>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rPr>
  </w:style>
  <w:style w:type="paragraph" w:customStyle="1" w:styleId="xl80">
    <w:name w:val="xl80"/>
    <w:basedOn w:val="a"/>
    <w:rsid w:val="006F4727"/>
    <w:pPr>
      <w:spacing w:before="100" w:beforeAutospacing="1" w:after="100" w:afterAutospacing="1"/>
      <w:textAlignment w:val="center"/>
    </w:pPr>
    <w:rPr>
      <w:rFonts w:ascii="Arial" w:hAnsi="Arial" w:cs="Arial"/>
    </w:rPr>
  </w:style>
  <w:style w:type="paragraph" w:customStyle="1" w:styleId="xl81">
    <w:name w:val="xl81"/>
    <w:basedOn w:val="a"/>
    <w:rsid w:val="006F4727"/>
    <w:pPr>
      <w:spacing w:before="100" w:beforeAutospacing="1" w:after="100" w:afterAutospacing="1"/>
      <w:textAlignment w:val="center"/>
    </w:pPr>
    <w:rPr>
      <w:rFonts w:ascii="Arial" w:hAnsi="Arial" w:cs="Arial"/>
    </w:rPr>
  </w:style>
  <w:style w:type="paragraph" w:customStyle="1" w:styleId="xl82">
    <w:name w:val="xl82"/>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83">
    <w:name w:val="xl83"/>
    <w:basedOn w:val="a"/>
    <w:rsid w:val="006F4727"/>
    <w:pPr>
      <w:spacing w:before="100" w:beforeAutospacing="1" w:after="100" w:afterAutospacing="1"/>
      <w:jc w:val="right"/>
    </w:pPr>
    <w:rPr>
      <w:rFonts w:ascii="Arial" w:hAnsi="Arial" w:cs="Arial"/>
    </w:rPr>
  </w:style>
  <w:style w:type="paragraph" w:customStyle="1" w:styleId="xl84">
    <w:name w:val="xl84"/>
    <w:basedOn w:val="a"/>
    <w:rsid w:val="006F4727"/>
    <w:pPr>
      <w:spacing w:before="100" w:beforeAutospacing="1" w:after="100" w:afterAutospacing="1"/>
      <w:jc w:val="center"/>
    </w:pPr>
    <w:rPr>
      <w:rFonts w:ascii="Arial" w:hAnsi="Arial" w:cs="Arial"/>
    </w:rPr>
  </w:style>
  <w:style w:type="paragraph" w:customStyle="1" w:styleId="xl85">
    <w:name w:val="xl85"/>
    <w:basedOn w:val="a"/>
    <w:rsid w:val="006F47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Arial" w:hAnsi="Arial" w:cs="Arial"/>
    </w:rPr>
  </w:style>
  <w:style w:type="paragraph" w:customStyle="1" w:styleId="xl86">
    <w:name w:val="xl86"/>
    <w:basedOn w:val="a"/>
    <w:rsid w:val="006F47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aff5">
    <w:name w:val="Таблица шапка"/>
    <w:basedOn w:val="a"/>
    <w:rsid w:val="00D969F0"/>
    <w:pPr>
      <w:keepNext/>
      <w:spacing w:before="40" w:after="40"/>
      <w:ind w:left="57" w:right="57"/>
    </w:pPr>
    <w:rPr>
      <w:snapToGrid w:val="0"/>
      <w:sz w:val="22"/>
      <w:szCs w:val="20"/>
    </w:rPr>
  </w:style>
  <w:style w:type="paragraph" w:customStyle="1" w:styleId="aff6">
    <w:name w:val="Таблица текст"/>
    <w:basedOn w:val="a"/>
    <w:rsid w:val="00D969F0"/>
    <w:pPr>
      <w:spacing w:before="40" w:after="40"/>
      <w:ind w:left="57" w:right="57"/>
    </w:pPr>
    <w:rPr>
      <w:snapToGrid w:val="0"/>
      <w:szCs w:val="20"/>
    </w:rPr>
  </w:style>
  <w:style w:type="numbering" w:customStyle="1" w:styleId="WWNum22">
    <w:name w:val="WWNum22"/>
    <w:basedOn w:val="a2"/>
    <w:rsid w:val="00D969F0"/>
    <w:pPr>
      <w:numPr>
        <w:numId w:val="16"/>
      </w:numPr>
    </w:pPr>
  </w:style>
  <w:style w:type="paragraph" w:customStyle="1" w:styleId="ConsNormal">
    <w:name w:val="ConsNormal"/>
    <w:rsid w:val="00D969F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7">
    <w:name w:val="Знак Знак Знак Знак Знак Знак Знак Знак Знак Знак"/>
    <w:basedOn w:val="a"/>
    <w:autoRedefine/>
    <w:rsid w:val="00D969F0"/>
    <w:pPr>
      <w:spacing w:after="160" w:line="240" w:lineRule="exact"/>
    </w:pPr>
    <w:rPr>
      <w:sz w:val="28"/>
      <w:szCs w:val="20"/>
      <w:lang w:val="en-US" w:eastAsia="en-US"/>
    </w:rPr>
  </w:style>
  <w:style w:type="paragraph" w:styleId="aff8">
    <w:name w:val="Document Map"/>
    <w:basedOn w:val="a"/>
    <w:link w:val="aff9"/>
    <w:rsid w:val="00D969F0"/>
    <w:pPr>
      <w:shd w:val="clear" w:color="auto" w:fill="000080"/>
    </w:pPr>
    <w:rPr>
      <w:rFonts w:ascii="Tahoma" w:hAnsi="Tahoma"/>
      <w:sz w:val="20"/>
      <w:szCs w:val="20"/>
    </w:rPr>
  </w:style>
  <w:style w:type="character" w:customStyle="1" w:styleId="aff9">
    <w:name w:val="Схема документа Знак"/>
    <w:basedOn w:val="a0"/>
    <w:link w:val="aff8"/>
    <w:rsid w:val="00D969F0"/>
    <w:rPr>
      <w:rFonts w:ascii="Tahoma" w:eastAsia="Times New Roman" w:hAnsi="Tahoma" w:cs="Times New Roman"/>
      <w:sz w:val="20"/>
      <w:szCs w:val="20"/>
      <w:shd w:val="clear" w:color="auto" w:fill="000080"/>
      <w:lang w:eastAsia="ru-RU"/>
    </w:rPr>
  </w:style>
  <w:style w:type="paragraph" w:customStyle="1" w:styleId="Iauiue">
    <w:name w:val="Iau?iue"/>
    <w:rsid w:val="00D969F0"/>
    <w:pPr>
      <w:widowControl w:val="0"/>
      <w:snapToGrid w:val="0"/>
      <w:spacing w:before="80" w:after="80" w:line="240" w:lineRule="auto"/>
    </w:pPr>
    <w:rPr>
      <w:rFonts w:ascii="Times New Roman" w:eastAsia="Times New Roman" w:hAnsi="Times New Roman" w:cs="Times New Roman"/>
      <w:szCs w:val="20"/>
    </w:rPr>
  </w:style>
  <w:style w:type="paragraph" w:customStyle="1" w:styleId="14">
    <w:name w:val="Текст1"/>
    <w:basedOn w:val="35"/>
    <w:rsid w:val="00D969F0"/>
    <w:pPr>
      <w:ind w:firstLine="0"/>
      <w:jc w:val="left"/>
    </w:pPr>
    <w:rPr>
      <w:sz w:val="26"/>
    </w:rPr>
  </w:style>
  <w:style w:type="paragraph" w:customStyle="1" w:styleId="35">
    <w:name w:val="Обычный3"/>
    <w:rsid w:val="00D969F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42">
    <w:name w:val="заголовок 4"/>
    <w:basedOn w:val="a"/>
    <w:next w:val="a"/>
    <w:rsid w:val="00D969F0"/>
    <w:pPr>
      <w:keepNext/>
      <w:tabs>
        <w:tab w:val="left" w:pos="0"/>
      </w:tabs>
      <w:suppressAutoHyphens/>
      <w:jc w:val="center"/>
    </w:pPr>
    <w:rPr>
      <w:snapToGrid w:val="0"/>
      <w:spacing w:val="-2"/>
      <w:szCs w:val="20"/>
    </w:rPr>
  </w:style>
  <w:style w:type="paragraph" w:customStyle="1" w:styleId="15">
    <w:name w:val="заголовок 1"/>
    <w:basedOn w:val="a"/>
    <w:next w:val="a"/>
    <w:rsid w:val="00D969F0"/>
    <w:pPr>
      <w:keepNext/>
      <w:spacing w:before="240" w:after="60"/>
      <w:jc w:val="both"/>
    </w:pPr>
    <w:rPr>
      <w:rFonts w:ascii="Arial" w:hAnsi="Arial"/>
      <w:b/>
      <w:snapToGrid w:val="0"/>
      <w:kern w:val="28"/>
      <w:sz w:val="28"/>
      <w:szCs w:val="20"/>
      <w:lang w:val="en-GB"/>
    </w:rPr>
  </w:style>
  <w:style w:type="paragraph" w:customStyle="1" w:styleId="Head71">
    <w:name w:val="Head 7.1"/>
    <w:basedOn w:val="a"/>
    <w:rsid w:val="00D969F0"/>
    <w:pPr>
      <w:widowControl w:val="0"/>
      <w:suppressAutoHyphens/>
      <w:jc w:val="center"/>
    </w:pPr>
    <w:rPr>
      <w:rFonts w:ascii="CG Times" w:hAnsi="CG Times"/>
      <w:b/>
      <w:snapToGrid w:val="0"/>
      <w:sz w:val="28"/>
      <w:szCs w:val="20"/>
      <w:lang w:val="en-US"/>
    </w:rPr>
  </w:style>
  <w:style w:type="paragraph" w:styleId="affa">
    <w:name w:val="caption"/>
    <w:basedOn w:val="a"/>
    <w:next w:val="a"/>
    <w:qFormat/>
    <w:rsid w:val="00D969F0"/>
    <w:pPr>
      <w:shd w:val="clear" w:color="auto" w:fill="FFFFFF"/>
    </w:pPr>
    <w:rPr>
      <w:b/>
      <w:sz w:val="22"/>
      <w:szCs w:val="22"/>
    </w:rPr>
  </w:style>
  <w:style w:type="paragraph" w:customStyle="1" w:styleId="ConsNonformat">
    <w:name w:val="ConsNonformat"/>
    <w:link w:val="ConsNonformat0"/>
    <w:rsid w:val="00D969F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D969F0"/>
    <w:rPr>
      <w:rFonts w:ascii="Courier New" w:eastAsia="Times New Roman" w:hAnsi="Courier New" w:cs="Courier New"/>
      <w:sz w:val="20"/>
      <w:szCs w:val="20"/>
      <w:lang w:eastAsia="ru-RU"/>
    </w:rPr>
  </w:style>
  <w:style w:type="character" w:customStyle="1" w:styleId="25">
    <w:name w:val="Знак Знак2"/>
    <w:rsid w:val="00D969F0"/>
    <w:rPr>
      <w:rFonts w:cs="Arial"/>
      <w:b/>
      <w:bCs/>
      <w:i/>
      <w:iCs/>
      <w:sz w:val="28"/>
      <w:szCs w:val="28"/>
      <w:lang w:val="ru-RU" w:eastAsia="ru-RU" w:bidi="ar-SA"/>
    </w:rPr>
  </w:style>
  <w:style w:type="paragraph" w:customStyle="1" w:styleId="112">
    <w:name w:val="Знак Знак Знак Знак Знак Знак Знак Знак Знак Знак1 Знак1 Знак Знак Знак Знак Знак Знак"/>
    <w:basedOn w:val="a"/>
    <w:rsid w:val="00D969F0"/>
    <w:pPr>
      <w:spacing w:before="100" w:beforeAutospacing="1" w:after="100" w:afterAutospacing="1"/>
    </w:pPr>
    <w:rPr>
      <w:rFonts w:ascii="Tahoma" w:hAnsi="Tahoma"/>
      <w:sz w:val="20"/>
      <w:szCs w:val="20"/>
      <w:lang w:val="en-US" w:eastAsia="en-US"/>
    </w:rPr>
  </w:style>
  <w:style w:type="paragraph" w:customStyle="1" w:styleId="ConsPlusTitle">
    <w:name w:val="ConsPlusTitle"/>
    <w:rsid w:val="00D969F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FontStyle21">
    <w:name w:val="Font Style21"/>
    <w:uiPriority w:val="99"/>
    <w:rsid w:val="00D969F0"/>
    <w:rPr>
      <w:rFonts w:ascii="Times New Roman" w:hAnsi="Times New Roman" w:cs="Times New Roman"/>
      <w:sz w:val="24"/>
      <w:szCs w:val="24"/>
    </w:rPr>
  </w:style>
  <w:style w:type="paragraph" w:customStyle="1" w:styleId="Style3">
    <w:name w:val="Style3"/>
    <w:basedOn w:val="a"/>
    <w:uiPriority w:val="99"/>
    <w:rsid w:val="00D969F0"/>
    <w:pPr>
      <w:widowControl w:val="0"/>
      <w:autoSpaceDE w:val="0"/>
      <w:autoSpaceDN w:val="0"/>
      <w:adjustRightInd w:val="0"/>
      <w:spacing w:line="274" w:lineRule="exact"/>
    </w:pPr>
  </w:style>
  <w:style w:type="character" w:customStyle="1" w:styleId="210">
    <w:name w:val="Знак Знак21"/>
    <w:locked/>
    <w:rsid w:val="00D969F0"/>
    <w:rPr>
      <w:b/>
      <w:i/>
      <w:sz w:val="28"/>
      <w:lang w:val="ru-RU" w:eastAsia="ru-RU"/>
    </w:rPr>
  </w:style>
  <w:style w:type="paragraph" w:customStyle="1" w:styleId="120">
    <w:name w:val="Обычный12"/>
    <w:rsid w:val="00D969F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6">
    <w:name w:val="Абзац списка1"/>
    <w:basedOn w:val="a"/>
    <w:rsid w:val="00D969F0"/>
    <w:pPr>
      <w:ind w:left="720"/>
    </w:pPr>
  </w:style>
  <w:style w:type="paragraph" w:styleId="HTML">
    <w:name w:val="HTML Preformatted"/>
    <w:basedOn w:val="a"/>
    <w:link w:val="HTML0"/>
    <w:rsid w:val="00D96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rsid w:val="00D969F0"/>
    <w:rPr>
      <w:rFonts w:ascii="Courier New" w:eastAsia="Times New Roman" w:hAnsi="Courier New" w:cs="Times New Roman"/>
      <w:sz w:val="20"/>
      <w:szCs w:val="20"/>
      <w:lang w:eastAsia="ru-RU"/>
    </w:rPr>
  </w:style>
  <w:style w:type="paragraph" w:customStyle="1" w:styleId="Style4">
    <w:name w:val="Style4"/>
    <w:basedOn w:val="a"/>
    <w:rsid w:val="00D969F0"/>
    <w:pPr>
      <w:widowControl w:val="0"/>
      <w:autoSpaceDE w:val="0"/>
      <w:autoSpaceDN w:val="0"/>
      <w:adjustRightInd w:val="0"/>
      <w:spacing w:line="331" w:lineRule="exact"/>
      <w:jc w:val="both"/>
    </w:pPr>
  </w:style>
  <w:style w:type="character" w:customStyle="1" w:styleId="FontStyle12">
    <w:name w:val="Font Style12"/>
    <w:rsid w:val="00D969F0"/>
    <w:rPr>
      <w:rFonts w:ascii="Times New Roman" w:hAnsi="Times New Roman"/>
      <w:sz w:val="26"/>
    </w:rPr>
  </w:style>
  <w:style w:type="character" w:customStyle="1" w:styleId="h5">
    <w:name w:val="h5"/>
    <w:rsid w:val="00D969F0"/>
    <w:rPr>
      <w:rFonts w:cs="Times New Roman"/>
    </w:rPr>
  </w:style>
  <w:style w:type="paragraph" w:styleId="affb">
    <w:name w:val="Normal (Web)"/>
    <w:basedOn w:val="a"/>
    <w:rsid w:val="00D969F0"/>
    <w:pPr>
      <w:spacing w:before="100" w:beforeAutospacing="1" w:after="100" w:afterAutospacing="1"/>
    </w:pPr>
  </w:style>
  <w:style w:type="paragraph" w:customStyle="1" w:styleId="font5">
    <w:name w:val="font5"/>
    <w:basedOn w:val="a"/>
    <w:rsid w:val="00D969F0"/>
    <w:pPr>
      <w:spacing w:before="100" w:beforeAutospacing="1" w:after="100" w:afterAutospacing="1"/>
    </w:pPr>
    <w:rPr>
      <w:color w:val="000000"/>
    </w:rPr>
  </w:style>
  <w:style w:type="paragraph" w:customStyle="1" w:styleId="xl64">
    <w:name w:val="xl64"/>
    <w:basedOn w:val="a"/>
    <w:rsid w:val="00D969F0"/>
    <w:pPr>
      <w:spacing w:before="100" w:beforeAutospacing="1" w:after="100" w:afterAutospacing="1"/>
    </w:pPr>
    <w:rPr>
      <w:sz w:val="28"/>
      <w:szCs w:val="28"/>
    </w:rPr>
  </w:style>
  <w:style w:type="paragraph" w:customStyle="1" w:styleId="xl87">
    <w:name w:val="xl87"/>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8">
    <w:name w:val="xl88"/>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89">
    <w:name w:val="xl8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0">
    <w:name w:val="xl90"/>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91">
    <w:name w:val="xl9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2">
    <w:name w:val="xl9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color w:val="000000"/>
    </w:rPr>
  </w:style>
  <w:style w:type="paragraph" w:customStyle="1" w:styleId="xl93">
    <w:name w:val="xl93"/>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94">
    <w:name w:val="xl9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5">
    <w:name w:val="xl95"/>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6">
    <w:name w:val="xl9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7">
    <w:name w:val="xl9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8">
    <w:name w:val="xl9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99">
    <w:name w:val="xl99"/>
    <w:basedOn w:val="a"/>
    <w:rsid w:val="00D969F0"/>
    <w:pPr>
      <w:pBdr>
        <w:left w:val="single" w:sz="4" w:space="0" w:color="auto"/>
        <w:bottom w:val="single" w:sz="4" w:space="0" w:color="auto"/>
      </w:pBdr>
      <w:spacing w:before="100" w:beforeAutospacing="1" w:after="100" w:afterAutospacing="1"/>
      <w:jc w:val="center"/>
      <w:textAlignment w:val="center"/>
    </w:pPr>
    <w:rPr>
      <w:color w:val="000000"/>
    </w:rPr>
  </w:style>
  <w:style w:type="paragraph" w:customStyle="1" w:styleId="xl100">
    <w:name w:val="xl100"/>
    <w:basedOn w:val="a"/>
    <w:rsid w:val="00D969F0"/>
    <w:pPr>
      <w:pBdr>
        <w:left w:val="single" w:sz="4" w:space="0" w:color="auto"/>
      </w:pBdr>
      <w:spacing w:before="100" w:beforeAutospacing="1" w:after="100" w:afterAutospacing="1"/>
      <w:jc w:val="center"/>
      <w:textAlignment w:val="center"/>
    </w:pPr>
    <w:rPr>
      <w:color w:val="000000"/>
    </w:rPr>
  </w:style>
  <w:style w:type="paragraph" w:customStyle="1" w:styleId="xl101">
    <w:name w:val="xl10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2">
    <w:name w:val="xl102"/>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03">
    <w:name w:val="xl103"/>
    <w:basedOn w:val="a"/>
    <w:rsid w:val="00D969F0"/>
    <w:pPr>
      <w:pBdr>
        <w:top w:val="single" w:sz="4" w:space="0" w:color="000000"/>
        <w:left w:val="single" w:sz="4" w:space="0" w:color="auto"/>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4">
    <w:name w:val="xl104"/>
    <w:basedOn w:val="a"/>
    <w:rsid w:val="00D969F0"/>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color w:val="000000"/>
    </w:rPr>
  </w:style>
  <w:style w:type="paragraph" w:customStyle="1" w:styleId="xl105">
    <w:name w:val="xl105"/>
    <w:basedOn w:val="a"/>
    <w:rsid w:val="00D969F0"/>
    <w:pPr>
      <w:pBdr>
        <w:top w:val="single" w:sz="4" w:space="0" w:color="000000"/>
        <w:left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06">
    <w:name w:val="xl106"/>
    <w:basedOn w:val="a"/>
    <w:rsid w:val="00D969F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7">
    <w:name w:val="xl10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8">
    <w:name w:val="xl10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09">
    <w:name w:val="xl10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10">
    <w:name w:val="xl11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12">
    <w:name w:val="xl11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rPr>
  </w:style>
  <w:style w:type="paragraph" w:customStyle="1" w:styleId="xl113">
    <w:name w:val="xl113"/>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15">
    <w:name w:val="xl115"/>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7">
    <w:name w:val="xl117"/>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rPr>
  </w:style>
  <w:style w:type="paragraph" w:customStyle="1" w:styleId="xl118">
    <w:name w:val="xl118"/>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0">
    <w:name w:val="xl12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21">
    <w:name w:val="xl121"/>
    <w:basedOn w:val="a"/>
    <w:rsid w:val="00D969F0"/>
    <w:pPr>
      <w:pBdr>
        <w:top w:val="single" w:sz="4" w:space="0" w:color="000000"/>
        <w:left w:val="single" w:sz="4" w:space="0" w:color="000000"/>
      </w:pBdr>
      <w:spacing w:before="100" w:beforeAutospacing="1" w:after="100" w:afterAutospacing="1"/>
      <w:textAlignment w:val="top"/>
    </w:pPr>
  </w:style>
  <w:style w:type="paragraph" w:customStyle="1" w:styleId="xl122">
    <w:name w:val="xl12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style>
  <w:style w:type="paragraph" w:customStyle="1" w:styleId="xl123">
    <w:name w:val="xl123"/>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124">
    <w:name w:val="xl12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5">
    <w:name w:val="xl125"/>
    <w:basedOn w:val="a"/>
    <w:rsid w:val="00D969F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6">
    <w:name w:val="xl12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7">
    <w:name w:val="xl12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129">
    <w:name w:val="xl129"/>
    <w:basedOn w:val="a"/>
    <w:rsid w:val="00D969F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130">
    <w:name w:val="xl130"/>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31">
    <w:name w:val="xl131"/>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32">
    <w:name w:val="xl132"/>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3">
    <w:name w:val="xl133"/>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4">
    <w:name w:val="xl134"/>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35">
    <w:name w:val="xl135"/>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6">
    <w:name w:val="xl13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37">
    <w:name w:val="xl137"/>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rPr>
  </w:style>
  <w:style w:type="paragraph" w:customStyle="1" w:styleId="xl138">
    <w:name w:val="xl138"/>
    <w:basedOn w:val="a"/>
    <w:rsid w:val="00D969F0"/>
    <w:pPr>
      <w:pBdr>
        <w:top w:val="single" w:sz="4" w:space="0" w:color="000000"/>
        <w:left w:val="single" w:sz="4" w:space="0" w:color="000000"/>
        <w:right w:val="single" w:sz="4" w:space="0" w:color="000000"/>
      </w:pBdr>
      <w:spacing w:before="100" w:beforeAutospacing="1" w:after="100" w:afterAutospacing="1"/>
      <w:textAlignment w:val="top"/>
    </w:pPr>
    <w:rPr>
      <w:color w:val="000000"/>
    </w:rPr>
  </w:style>
  <w:style w:type="paragraph" w:customStyle="1" w:styleId="xl139">
    <w:name w:val="xl13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40">
    <w:name w:val="xl14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41">
    <w:name w:val="xl14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rPr>
  </w:style>
  <w:style w:type="paragraph" w:customStyle="1" w:styleId="xl142">
    <w:name w:val="xl142"/>
    <w:basedOn w:val="a"/>
    <w:rsid w:val="00D969F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3">
    <w:name w:val="xl143"/>
    <w:basedOn w:val="a"/>
    <w:rsid w:val="00D969F0"/>
    <w:pPr>
      <w:pBdr>
        <w:top w:val="single" w:sz="4" w:space="0" w:color="auto"/>
        <w:left w:val="single" w:sz="4" w:space="0" w:color="auto"/>
        <w:right w:val="single" w:sz="4" w:space="0" w:color="auto"/>
      </w:pBdr>
      <w:spacing w:before="100" w:beforeAutospacing="1" w:after="100" w:afterAutospacing="1"/>
    </w:pPr>
    <w:rPr>
      <w:color w:val="000000"/>
    </w:rPr>
  </w:style>
  <w:style w:type="paragraph" w:customStyle="1" w:styleId="xl144">
    <w:name w:val="xl144"/>
    <w:basedOn w:val="a"/>
    <w:rsid w:val="00D969F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5">
    <w:name w:val="xl145"/>
    <w:basedOn w:val="a"/>
    <w:rsid w:val="00D969F0"/>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46">
    <w:name w:val="xl146"/>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7">
    <w:name w:val="xl14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48">
    <w:name w:val="xl148"/>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49">
    <w:name w:val="xl149"/>
    <w:basedOn w:val="a"/>
    <w:rsid w:val="00D969F0"/>
    <w:pPr>
      <w:pBdr>
        <w:top w:val="single" w:sz="4" w:space="0" w:color="000000"/>
        <w:bottom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150">
    <w:name w:val="xl15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51">
    <w:name w:val="xl15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2">
    <w:name w:val="xl152"/>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53">
    <w:name w:val="xl153"/>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4">
    <w:name w:val="xl154"/>
    <w:basedOn w:val="a"/>
    <w:rsid w:val="00D969F0"/>
    <w:pPr>
      <w:pBdr>
        <w:top w:val="single" w:sz="4" w:space="0" w:color="000000"/>
        <w:left w:val="single" w:sz="4" w:space="0" w:color="000000"/>
        <w:right w:val="single" w:sz="4" w:space="0" w:color="000000"/>
      </w:pBdr>
      <w:spacing w:before="100" w:beforeAutospacing="1" w:after="100" w:afterAutospacing="1"/>
      <w:jc w:val="center"/>
      <w:textAlignment w:val="center"/>
    </w:pPr>
  </w:style>
  <w:style w:type="paragraph" w:customStyle="1" w:styleId="xl155">
    <w:name w:val="xl155"/>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style>
  <w:style w:type="paragraph" w:customStyle="1" w:styleId="xl156">
    <w:name w:val="xl156"/>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rPr>
  </w:style>
  <w:style w:type="paragraph" w:customStyle="1" w:styleId="xl157">
    <w:name w:val="xl157"/>
    <w:basedOn w:val="a"/>
    <w:rsid w:val="00D969F0"/>
    <w:pPr>
      <w:pBdr>
        <w:top w:val="single" w:sz="4" w:space="0" w:color="000000"/>
        <w:left w:val="single" w:sz="4" w:space="0" w:color="000000"/>
        <w:right w:val="single" w:sz="4" w:space="0" w:color="000000"/>
      </w:pBdr>
      <w:spacing w:before="100" w:beforeAutospacing="1" w:after="100" w:afterAutospacing="1"/>
      <w:textAlignment w:val="center"/>
    </w:pPr>
    <w:rPr>
      <w:color w:val="000000"/>
    </w:rPr>
  </w:style>
  <w:style w:type="paragraph" w:customStyle="1" w:styleId="xl158">
    <w:name w:val="xl158"/>
    <w:basedOn w:val="a"/>
    <w:rsid w:val="00D969F0"/>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
    <w:rsid w:val="00D969F0"/>
    <w:pPr>
      <w:pBdr>
        <w:left w:val="single" w:sz="4" w:space="0" w:color="auto"/>
        <w:bottom w:val="single" w:sz="4" w:space="0" w:color="auto"/>
        <w:right w:val="single" w:sz="4" w:space="0" w:color="auto"/>
      </w:pBdr>
      <w:spacing w:before="100" w:beforeAutospacing="1" w:after="100" w:afterAutospacing="1"/>
    </w:pPr>
  </w:style>
  <w:style w:type="paragraph" w:customStyle="1" w:styleId="xl160">
    <w:name w:val="xl160"/>
    <w:basedOn w:val="a"/>
    <w:rsid w:val="00D969F0"/>
    <w:pPr>
      <w:pBdr>
        <w:left w:val="single" w:sz="4" w:space="0" w:color="000000"/>
        <w:bottom w:val="single" w:sz="4" w:space="0" w:color="000000"/>
        <w:right w:val="single" w:sz="4" w:space="0" w:color="000000"/>
      </w:pBdr>
      <w:spacing w:before="100" w:beforeAutospacing="1" w:after="100" w:afterAutospacing="1"/>
      <w:jc w:val="center"/>
      <w:textAlignment w:val="center"/>
    </w:pPr>
  </w:style>
  <w:style w:type="paragraph" w:customStyle="1" w:styleId="xl161">
    <w:name w:val="xl161"/>
    <w:basedOn w:val="a"/>
    <w:rsid w:val="00D969F0"/>
    <w:pPr>
      <w:pBdr>
        <w:left w:val="single" w:sz="4" w:space="0" w:color="auto"/>
        <w:bottom w:val="single" w:sz="4" w:space="0" w:color="auto"/>
        <w:right w:val="single" w:sz="4" w:space="0" w:color="auto"/>
      </w:pBdr>
      <w:spacing w:before="100" w:beforeAutospacing="1" w:after="100" w:afterAutospacing="1"/>
    </w:pPr>
  </w:style>
  <w:style w:type="paragraph" w:customStyle="1" w:styleId="xl162">
    <w:name w:val="xl162"/>
    <w:basedOn w:val="a"/>
    <w:rsid w:val="00D969F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3">
    <w:name w:val="xl163"/>
    <w:basedOn w:val="a"/>
    <w:rsid w:val="00D969F0"/>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64">
    <w:name w:val="xl164"/>
    <w:basedOn w:val="a"/>
    <w:rsid w:val="00D969F0"/>
    <w:pPr>
      <w:pBdr>
        <w:top w:val="single" w:sz="4" w:space="0" w:color="auto"/>
        <w:left w:val="single" w:sz="4" w:space="0" w:color="auto"/>
        <w:right w:val="single" w:sz="4" w:space="0" w:color="auto"/>
      </w:pBdr>
      <w:spacing w:before="100" w:beforeAutospacing="1" w:after="100" w:afterAutospacing="1"/>
    </w:pPr>
  </w:style>
  <w:style w:type="paragraph" w:customStyle="1" w:styleId="xl165">
    <w:name w:val="xl165"/>
    <w:basedOn w:val="a"/>
    <w:rsid w:val="00D969F0"/>
    <w:pPr>
      <w:pBdr>
        <w:top w:val="single" w:sz="4" w:space="0" w:color="auto"/>
        <w:left w:val="single" w:sz="4" w:space="0" w:color="auto"/>
        <w:right w:val="single" w:sz="4" w:space="0" w:color="auto"/>
      </w:pBdr>
      <w:spacing w:before="100" w:beforeAutospacing="1" w:after="100" w:afterAutospacing="1"/>
    </w:pPr>
  </w:style>
  <w:style w:type="paragraph" w:customStyle="1" w:styleId="xl166">
    <w:name w:val="xl166"/>
    <w:basedOn w:val="a"/>
    <w:rsid w:val="00D969F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7">
    <w:name w:val="xl167"/>
    <w:basedOn w:val="a"/>
    <w:rsid w:val="00D969F0"/>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68">
    <w:name w:val="xl168"/>
    <w:basedOn w:val="a"/>
    <w:rsid w:val="00D969F0"/>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color w:val="000000"/>
    </w:rPr>
  </w:style>
  <w:style w:type="paragraph" w:customStyle="1" w:styleId="xl169">
    <w:name w:val="xl169"/>
    <w:basedOn w:val="a"/>
    <w:rsid w:val="00D969F0"/>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0">
    <w:name w:val="xl170"/>
    <w:basedOn w:val="a"/>
    <w:rsid w:val="00D969F0"/>
    <w:pPr>
      <w:pBdr>
        <w:top w:val="single" w:sz="4" w:space="0" w:color="auto"/>
        <w:left w:val="single" w:sz="4" w:space="0" w:color="auto"/>
        <w:right w:val="single" w:sz="4" w:space="0" w:color="auto"/>
      </w:pBdr>
      <w:spacing w:before="100" w:beforeAutospacing="1" w:after="100" w:afterAutospacing="1"/>
    </w:pPr>
    <w:rPr>
      <w:b/>
      <w:bCs/>
    </w:rPr>
  </w:style>
  <w:style w:type="paragraph" w:customStyle="1" w:styleId="xl171">
    <w:name w:val="xl171"/>
    <w:basedOn w:val="a"/>
    <w:rsid w:val="00D969F0"/>
    <w:pPr>
      <w:pBdr>
        <w:left w:val="single" w:sz="4" w:space="0" w:color="000000"/>
        <w:bottom w:val="single" w:sz="4" w:space="0" w:color="000000"/>
        <w:right w:val="single" w:sz="4" w:space="0" w:color="000000"/>
      </w:pBdr>
      <w:spacing w:before="100" w:beforeAutospacing="1" w:after="100" w:afterAutospacing="1"/>
      <w:jc w:val="center"/>
    </w:pPr>
  </w:style>
  <w:style w:type="paragraph" w:customStyle="1" w:styleId="xl172">
    <w:name w:val="xl172"/>
    <w:basedOn w:val="a"/>
    <w:rsid w:val="00D969F0"/>
    <w:pPr>
      <w:pBdr>
        <w:left w:val="single" w:sz="4" w:space="0" w:color="000000"/>
        <w:bottom w:val="single" w:sz="4" w:space="0" w:color="000000"/>
        <w:right w:val="single" w:sz="4" w:space="0" w:color="000000"/>
      </w:pBdr>
      <w:spacing w:before="100" w:beforeAutospacing="1" w:after="100" w:afterAutospacing="1"/>
    </w:pPr>
    <w:rPr>
      <w:color w:val="000000"/>
    </w:rPr>
  </w:style>
  <w:style w:type="paragraph" w:customStyle="1" w:styleId="xl173">
    <w:name w:val="xl173"/>
    <w:basedOn w:val="a"/>
    <w:rsid w:val="00D969F0"/>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4">
    <w:name w:val="xl174"/>
    <w:basedOn w:val="a"/>
    <w:rsid w:val="00D969F0"/>
    <w:pPr>
      <w:pBdr>
        <w:left w:val="single" w:sz="4" w:space="0" w:color="000000"/>
        <w:bottom w:val="single" w:sz="4" w:space="0" w:color="000000"/>
        <w:right w:val="single" w:sz="4" w:space="0" w:color="000000"/>
      </w:pBdr>
      <w:spacing w:before="100" w:beforeAutospacing="1" w:after="100" w:afterAutospacing="1"/>
      <w:jc w:val="center"/>
    </w:pPr>
    <w:rPr>
      <w:color w:val="000000"/>
    </w:rPr>
  </w:style>
  <w:style w:type="paragraph" w:customStyle="1" w:styleId="xl175">
    <w:name w:val="xl175"/>
    <w:basedOn w:val="a"/>
    <w:rsid w:val="00D969F0"/>
    <w:pPr>
      <w:pBdr>
        <w:top w:val="single" w:sz="4" w:space="0" w:color="000000"/>
        <w:left w:val="single" w:sz="4" w:space="0" w:color="000000"/>
        <w:right w:val="single" w:sz="4" w:space="0" w:color="000000"/>
      </w:pBdr>
      <w:spacing w:before="100" w:beforeAutospacing="1" w:after="100" w:afterAutospacing="1"/>
      <w:jc w:val="center"/>
    </w:pPr>
  </w:style>
  <w:style w:type="paragraph" w:customStyle="1" w:styleId="xl176">
    <w:name w:val="xl176"/>
    <w:basedOn w:val="a"/>
    <w:rsid w:val="00D969F0"/>
    <w:pPr>
      <w:pBdr>
        <w:top w:val="single" w:sz="4" w:space="0" w:color="000000"/>
        <w:left w:val="single" w:sz="4" w:space="0" w:color="000000"/>
        <w:right w:val="single" w:sz="4" w:space="0" w:color="000000"/>
      </w:pBdr>
      <w:spacing w:before="100" w:beforeAutospacing="1" w:after="100" w:afterAutospacing="1"/>
    </w:pPr>
    <w:rPr>
      <w:color w:val="000000"/>
    </w:rPr>
  </w:style>
  <w:style w:type="paragraph" w:customStyle="1" w:styleId="xl177">
    <w:name w:val="xl177"/>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8">
    <w:name w:val="xl178"/>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79">
    <w:name w:val="xl179"/>
    <w:basedOn w:val="a"/>
    <w:rsid w:val="00D969F0"/>
    <w:pPr>
      <w:pBdr>
        <w:top w:val="single" w:sz="4" w:space="0" w:color="000000"/>
        <w:left w:val="single" w:sz="4" w:space="0" w:color="000000"/>
        <w:right w:val="single" w:sz="4" w:space="0" w:color="000000"/>
      </w:pBdr>
      <w:spacing w:before="100" w:beforeAutospacing="1" w:after="100" w:afterAutospacing="1"/>
      <w:jc w:val="center"/>
    </w:pPr>
    <w:rPr>
      <w:color w:val="000000"/>
    </w:rPr>
  </w:style>
  <w:style w:type="paragraph" w:customStyle="1" w:styleId="xl180">
    <w:name w:val="xl180"/>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1">
    <w:name w:val="xl181"/>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2">
    <w:name w:val="xl182"/>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3">
    <w:name w:val="xl183"/>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84">
    <w:name w:val="xl184"/>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185">
    <w:name w:val="xl185"/>
    <w:basedOn w:val="a"/>
    <w:rsid w:val="00D969F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6">
    <w:name w:val="xl186"/>
    <w:basedOn w:val="a"/>
    <w:rsid w:val="00D969F0"/>
    <w:pPr>
      <w:pBdr>
        <w:top w:val="single" w:sz="4" w:space="0" w:color="auto"/>
        <w:left w:val="single" w:sz="4" w:space="0" w:color="auto"/>
        <w:right w:val="single" w:sz="4" w:space="0" w:color="auto"/>
      </w:pBdr>
      <w:shd w:val="clear" w:color="000000" w:fill="FFFFFF"/>
      <w:spacing w:before="100" w:beforeAutospacing="1" w:after="100" w:afterAutospacing="1"/>
    </w:pPr>
    <w:rPr>
      <w:b/>
      <w:bCs/>
    </w:rPr>
  </w:style>
  <w:style w:type="paragraph" w:customStyle="1" w:styleId="xl187">
    <w:name w:val="xl187"/>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188">
    <w:name w:val="xl188"/>
    <w:basedOn w:val="a"/>
    <w:rsid w:val="00D969F0"/>
    <w:pPr>
      <w:pBdr>
        <w:top w:val="single" w:sz="4" w:space="0" w:color="auto"/>
        <w:bottom w:val="single" w:sz="4" w:space="0" w:color="000000"/>
      </w:pBdr>
      <w:spacing w:before="100" w:beforeAutospacing="1" w:after="100" w:afterAutospacing="1"/>
      <w:jc w:val="center"/>
    </w:pPr>
    <w:rPr>
      <w:b/>
      <w:bCs/>
    </w:rPr>
  </w:style>
  <w:style w:type="paragraph" w:customStyle="1" w:styleId="xl189">
    <w:name w:val="xl189"/>
    <w:basedOn w:val="a"/>
    <w:rsid w:val="00D969F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90">
    <w:name w:val="xl190"/>
    <w:basedOn w:val="a"/>
    <w:rsid w:val="00D969F0"/>
    <w:pPr>
      <w:pBdr>
        <w:top w:val="single" w:sz="4" w:space="0" w:color="000000"/>
        <w:left w:val="single" w:sz="8" w:space="0" w:color="000000"/>
        <w:bottom w:val="single" w:sz="4" w:space="0" w:color="000000"/>
      </w:pBdr>
      <w:spacing w:before="100" w:beforeAutospacing="1" w:after="100" w:afterAutospacing="1"/>
      <w:jc w:val="center"/>
    </w:pPr>
    <w:rPr>
      <w:b/>
      <w:bCs/>
      <w:color w:val="000000"/>
    </w:rPr>
  </w:style>
  <w:style w:type="paragraph" w:customStyle="1" w:styleId="xl191">
    <w:name w:val="xl191"/>
    <w:basedOn w:val="a"/>
    <w:rsid w:val="00D969F0"/>
    <w:pPr>
      <w:pBdr>
        <w:top w:val="single" w:sz="4" w:space="0" w:color="000000"/>
        <w:bottom w:val="single" w:sz="4" w:space="0" w:color="000000"/>
      </w:pBdr>
      <w:spacing w:before="100" w:beforeAutospacing="1" w:after="100" w:afterAutospacing="1"/>
      <w:jc w:val="center"/>
    </w:pPr>
    <w:rPr>
      <w:b/>
      <w:bCs/>
      <w:color w:val="000000"/>
    </w:rPr>
  </w:style>
  <w:style w:type="paragraph" w:customStyle="1" w:styleId="xl192">
    <w:name w:val="xl192"/>
    <w:basedOn w:val="a"/>
    <w:rsid w:val="00D969F0"/>
    <w:pPr>
      <w:pBdr>
        <w:left w:val="single" w:sz="8" w:space="0" w:color="000000"/>
      </w:pBdr>
      <w:spacing w:before="100" w:beforeAutospacing="1" w:after="100" w:afterAutospacing="1"/>
      <w:jc w:val="center"/>
    </w:pPr>
    <w:rPr>
      <w:b/>
      <w:bCs/>
      <w:color w:val="000000"/>
    </w:rPr>
  </w:style>
  <w:style w:type="paragraph" w:customStyle="1" w:styleId="xl193">
    <w:name w:val="xl193"/>
    <w:basedOn w:val="a"/>
    <w:rsid w:val="00D969F0"/>
    <w:pPr>
      <w:spacing w:before="100" w:beforeAutospacing="1" w:after="100" w:afterAutospacing="1"/>
      <w:jc w:val="center"/>
    </w:pPr>
    <w:rPr>
      <w:b/>
      <w:bCs/>
      <w:color w:val="000000"/>
    </w:rPr>
  </w:style>
  <w:style w:type="paragraph" w:customStyle="1" w:styleId="xl194">
    <w:name w:val="xl194"/>
    <w:basedOn w:val="a"/>
    <w:rsid w:val="00D969F0"/>
    <w:pPr>
      <w:pBdr>
        <w:left w:val="single" w:sz="4" w:space="0" w:color="000000"/>
        <w:bottom w:val="single" w:sz="4" w:space="0" w:color="000000"/>
      </w:pBdr>
      <w:spacing w:before="100" w:beforeAutospacing="1" w:after="100" w:afterAutospacing="1"/>
      <w:jc w:val="center"/>
    </w:pPr>
    <w:rPr>
      <w:b/>
      <w:bCs/>
      <w:color w:val="000000"/>
    </w:rPr>
  </w:style>
  <w:style w:type="paragraph" w:customStyle="1" w:styleId="xl195">
    <w:name w:val="xl195"/>
    <w:basedOn w:val="a"/>
    <w:rsid w:val="00D969F0"/>
    <w:pPr>
      <w:pBdr>
        <w:bottom w:val="single" w:sz="4" w:space="0" w:color="000000"/>
      </w:pBdr>
      <w:spacing w:before="100" w:beforeAutospacing="1" w:after="100" w:afterAutospacing="1"/>
      <w:jc w:val="center"/>
    </w:pPr>
    <w:rPr>
      <w:b/>
      <w:bCs/>
      <w:color w:val="000000"/>
    </w:rPr>
  </w:style>
  <w:style w:type="paragraph" w:customStyle="1" w:styleId="xl196">
    <w:name w:val="xl196"/>
    <w:basedOn w:val="a"/>
    <w:rsid w:val="00D969F0"/>
    <w:pPr>
      <w:pBdr>
        <w:bottom w:val="single" w:sz="4" w:space="0" w:color="000000"/>
        <w:right w:val="single" w:sz="4" w:space="0" w:color="000000"/>
      </w:pBdr>
      <w:spacing w:before="100" w:beforeAutospacing="1" w:after="100" w:afterAutospacing="1"/>
      <w:jc w:val="center"/>
    </w:pPr>
    <w:rPr>
      <w:b/>
      <w:bCs/>
      <w:color w:val="000000"/>
    </w:rPr>
  </w:style>
  <w:style w:type="paragraph" w:customStyle="1" w:styleId="xl197">
    <w:name w:val="xl197"/>
    <w:basedOn w:val="a"/>
    <w:rsid w:val="00D969F0"/>
    <w:pPr>
      <w:pBdr>
        <w:top w:val="single" w:sz="4" w:space="0" w:color="auto"/>
        <w:left w:val="single" w:sz="4" w:space="0" w:color="auto"/>
        <w:bottom w:val="single" w:sz="4" w:space="0" w:color="auto"/>
      </w:pBdr>
      <w:spacing w:before="100" w:beforeAutospacing="1" w:after="100" w:afterAutospacing="1"/>
      <w:jc w:val="center"/>
    </w:pPr>
    <w:rPr>
      <w:b/>
      <w:bCs/>
      <w:color w:val="000000"/>
    </w:rPr>
  </w:style>
  <w:style w:type="paragraph" w:customStyle="1" w:styleId="xl198">
    <w:name w:val="xl198"/>
    <w:basedOn w:val="a"/>
    <w:rsid w:val="00D969F0"/>
    <w:pPr>
      <w:pBdr>
        <w:top w:val="single" w:sz="4" w:space="0" w:color="auto"/>
        <w:bottom w:val="single" w:sz="4" w:space="0" w:color="auto"/>
      </w:pBdr>
      <w:spacing w:before="100" w:beforeAutospacing="1" w:after="100" w:afterAutospacing="1"/>
      <w:jc w:val="center"/>
    </w:pPr>
    <w:rPr>
      <w:b/>
      <w:bCs/>
      <w:color w:val="000000"/>
    </w:rPr>
  </w:style>
  <w:style w:type="paragraph" w:customStyle="1" w:styleId="xl199">
    <w:name w:val="xl199"/>
    <w:basedOn w:val="a"/>
    <w:rsid w:val="00D969F0"/>
    <w:pPr>
      <w:pBdr>
        <w:top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200">
    <w:name w:val="xl200"/>
    <w:basedOn w:val="a"/>
    <w:rsid w:val="00D969F0"/>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201">
    <w:name w:val="xl201"/>
    <w:basedOn w:val="a"/>
    <w:rsid w:val="00D969F0"/>
    <w:pPr>
      <w:pBdr>
        <w:top w:val="single" w:sz="4" w:space="0" w:color="auto"/>
        <w:bottom w:val="single" w:sz="4" w:space="0" w:color="auto"/>
      </w:pBdr>
      <w:spacing w:before="100" w:beforeAutospacing="1" w:after="100" w:afterAutospacing="1"/>
      <w:jc w:val="center"/>
    </w:pPr>
    <w:rPr>
      <w:b/>
      <w:bCs/>
    </w:rPr>
  </w:style>
  <w:style w:type="paragraph" w:customStyle="1" w:styleId="xl202">
    <w:name w:val="xl202"/>
    <w:basedOn w:val="a"/>
    <w:rsid w:val="00D969F0"/>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03">
    <w:name w:val="xl203"/>
    <w:basedOn w:val="a"/>
    <w:rsid w:val="00D969F0"/>
    <w:pPr>
      <w:pBdr>
        <w:top w:val="single" w:sz="4" w:space="0" w:color="auto"/>
        <w:left w:val="single" w:sz="4" w:space="0" w:color="auto"/>
        <w:bottom w:val="single" w:sz="4" w:space="0" w:color="000000"/>
      </w:pBdr>
      <w:spacing w:before="100" w:beforeAutospacing="1" w:after="100" w:afterAutospacing="1"/>
      <w:jc w:val="center"/>
    </w:pPr>
    <w:rPr>
      <w:b/>
      <w:bCs/>
      <w:color w:val="000000"/>
    </w:rPr>
  </w:style>
  <w:style w:type="paragraph" w:customStyle="1" w:styleId="xl204">
    <w:name w:val="xl204"/>
    <w:basedOn w:val="a"/>
    <w:rsid w:val="00D969F0"/>
    <w:pPr>
      <w:pBdr>
        <w:top w:val="single" w:sz="4" w:space="0" w:color="auto"/>
        <w:bottom w:val="single" w:sz="4" w:space="0" w:color="000000"/>
      </w:pBdr>
      <w:spacing w:before="100" w:beforeAutospacing="1" w:after="100" w:afterAutospacing="1"/>
      <w:jc w:val="center"/>
    </w:pPr>
    <w:rPr>
      <w:b/>
      <w:bCs/>
      <w:color w:val="000000"/>
    </w:rPr>
  </w:style>
  <w:style w:type="paragraph" w:customStyle="1" w:styleId="xl205">
    <w:name w:val="xl205"/>
    <w:basedOn w:val="a"/>
    <w:rsid w:val="00D969F0"/>
    <w:pPr>
      <w:pBdr>
        <w:top w:val="single" w:sz="4" w:space="0" w:color="auto"/>
        <w:bottom w:val="single" w:sz="4" w:space="0" w:color="000000"/>
        <w:right w:val="single" w:sz="4" w:space="0" w:color="auto"/>
      </w:pBdr>
      <w:spacing w:before="100" w:beforeAutospacing="1" w:after="100" w:afterAutospacing="1"/>
      <w:jc w:val="center"/>
    </w:pPr>
    <w:rPr>
      <w:b/>
      <w:bCs/>
      <w:color w:val="000000"/>
    </w:rPr>
  </w:style>
  <w:style w:type="paragraph" w:customStyle="1" w:styleId="xl206">
    <w:name w:val="xl206"/>
    <w:basedOn w:val="a"/>
    <w:rsid w:val="00D969F0"/>
    <w:pPr>
      <w:pBdr>
        <w:left w:val="single" w:sz="4" w:space="0" w:color="auto"/>
      </w:pBdr>
      <w:spacing w:before="100" w:beforeAutospacing="1" w:after="100" w:afterAutospacing="1"/>
      <w:jc w:val="center"/>
      <w:textAlignment w:val="center"/>
    </w:pPr>
    <w:rPr>
      <w:b/>
      <w:bCs/>
      <w:color w:val="000000"/>
    </w:rPr>
  </w:style>
  <w:style w:type="paragraph" w:customStyle="1" w:styleId="xl207">
    <w:name w:val="xl207"/>
    <w:basedOn w:val="a"/>
    <w:rsid w:val="00D969F0"/>
    <w:pPr>
      <w:spacing w:before="100" w:beforeAutospacing="1" w:after="100" w:afterAutospacing="1"/>
      <w:jc w:val="center"/>
      <w:textAlignment w:val="center"/>
    </w:pPr>
    <w:rPr>
      <w:b/>
      <w:bCs/>
      <w:color w:val="000000"/>
    </w:rPr>
  </w:style>
  <w:style w:type="paragraph" w:customStyle="1" w:styleId="xl208">
    <w:name w:val="xl208"/>
    <w:basedOn w:val="a"/>
    <w:rsid w:val="00D969F0"/>
    <w:pPr>
      <w:pBdr>
        <w:right w:val="single" w:sz="4" w:space="0" w:color="000000"/>
      </w:pBdr>
      <w:spacing w:before="100" w:beforeAutospacing="1" w:after="100" w:afterAutospacing="1"/>
      <w:jc w:val="center"/>
      <w:textAlignment w:val="center"/>
    </w:pPr>
    <w:rPr>
      <w:b/>
      <w:bCs/>
      <w:color w:val="000000"/>
    </w:rPr>
  </w:style>
  <w:style w:type="paragraph" w:customStyle="1" w:styleId="xl209">
    <w:name w:val="xl209"/>
    <w:basedOn w:val="a"/>
    <w:rsid w:val="00D969F0"/>
    <w:pPr>
      <w:pBdr>
        <w:top w:val="single" w:sz="4" w:space="0" w:color="auto"/>
        <w:left w:val="single" w:sz="4" w:space="0" w:color="auto"/>
      </w:pBdr>
      <w:spacing w:before="100" w:beforeAutospacing="1" w:after="100" w:afterAutospacing="1"/>
      <w:jc w:val="center"/>
      <w:textAlignment w:val="center"/>
    </w:pPr>
    <w:rPr>
      <w:b/>
      <w:bCs/>
      <w:color w:val="000000"/>
    </w:rPr>
  </w:style>
  <w:style w:type="paragraph" w:customStyle="1" w:styleId="xl210">
    <w:name w:val="xl210"/>
    <w:basedOn w:val="a"/>
    <w:rsid w:val="00D969F0"/>
    <w:pPr>
      <w:pBdr>
        <w:top w:val="single" w:sz="4" w:space="0" w:color="auto"/>
      </w:pBdr>
      <w:spacing w:before="100" w:beforeAutospacing="1" w:after="100" w:afterAutospacing="1"/>
      <w:jc w:val="center"/>
      <w:textAlignment w:val="center"/>
    </w:pPr>
    <w:rPr>
      <w:b/>
      <w:bCs/>
      <w:color w:val="000000"/>
    </w:rPr>
  </w:style>
  <w:style w:type="paragraph" w:customStyle="1" w:styleId="xl211">
    <w:name w:val="xl211"/>
    <w:basedOn w:val="a"/>
    <w:rsid w:val="00D969F0"/>
    <w:pPr>
      <w:pBdr>
        <w:top w:val="single" w:sz="4" w:space="0" w:color="auto"/>
        <w:right w:val="single" w:sz="4" w:space="0" w:color="000000"/>
      </w:pBdr>
      <w:spacing w:before="100" w:beforeAutospacing="1" w:after="100" w:afterAutospacing="1"/>
      <w:jc w:val="center"/>
      <w:textAlignment w:val="center"/>
    </w:pPr>
    <w:rPr>
      <w:b/>
      <w:bCs/>
      <w:color w:val="000000"/>
    </w:rPr>
  </w:style>
  <w:style w:type="paragraph" w:customStyle="1" w:styleId="xl212">
    <w:name w:val="xl212"/>
    <w:basedOn w:val="a"/>
    <w:rsid w:val="00D969F0"/>
    <w:pPr>
      <w:pBdr>
        <w:top w:val="single" w:sz="4" w:space="0" w:color="auto"/>
        <w:bottom w:val="single" w:sz="4" w:space="0" w:color="auto"/>
        <w:right w:val="single" w:sz="4" w:space="0" w:color="000000"/>
      </w:pBdr>
      <w:spacing w:before="100" w:beforeAutospacing="1" w:after="100" w:afterAutospacing="1"/>
      <w:jc w:val="center"/>
    </w:pPr>
    <w:rPr>
      <w:b/>
      <w:bCs/>
      <w:color w:val="000000"/>
    </w:rPr>
  </w:style>
  <w:style w:type="paragraph" w:customStyle="1" w:styleId="xl213">
    <w:name w:val="xl213"/>
    <w:basedOn w:val="a"/>
    <w:rsid w:val="00D969F0"/>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14">
    <w:name w:val="xl214"/>
    <w:basedOn w:val="a"/>
    <w:rsid w:val="00D969F0"/>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215">
    <w:name w:val="xl215"/>
    <w:basedOn w:val="a"/>
    <w:rsid w:val="00D969F0"/>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26">
    <w:name w:val="Абзац списка2"/>
    <w:basedOn w:val="a"/>
    <w:rsid w:val="00D969F0"/>
    <w:pPr>
      <w:ind w:left="720"/>
    </w:pPr>
  </w:style>
  <w:style w:type="paragraph" w:customStyle="1" w:styleId="font6">
    <w:name w:val="font6"/>
    <w:basedOn w:val="a"/>
    <w:rsid w:val="00FC5709"/>
    <w:pPr>
      <w:spacing w:before="100" w:beforeAutospacing="1" w:after="100" w:afterAutospacing="1"/>
    </w:pPr>
    <w:rPr>
      <w:rFonts w:ascii="Times LatRus" w:hAnsi="Times LatRus"/>
      <w:color w:val="000000"/>
      <w:sz w:val="20"/>
      <w:szCs w:val="20"/>
    </w:rPr>
  </w:style>
  <w:style w:type="paragraph" w:customStyle="1" w:styleId="font7">
    <w:name w:val="font7"/>
    <w:basedOn w:val="a"/>
    <w:rsid w:val="00FC5709"/>
    <w:pPr>
      <w:spacing w:before="100" w:beforeAutospacing="1" w:after="100" w:afterAutospacing="1"/>
    </w:pPr>
    <w:rPr>
      <w:rFonts w:ascii="Times LatRus" w:hAnsi="Times LatRu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6318">
      <w:bodyDiv w:val="1"/>
      <w:marLeft w:val="0"/>
      <w:marRight w:val="0"/>
      <w:marTop w:val="0"/>
      <w:marBottom w:val="0"/>
      <w:divBdr>
        <w:top w:val="none" w:sz="0" w:space="0" w:color="auto"/>
        <w:left w:val="none" w:sz="0" w:space="0" w:color="auto"/>
        <w:bottom w:val="none" w:sz="0" w:space="0" w:color="auto"/>
        <w:right w:val="none" w:sz="0" w:space="0" w:color="auto"/>
      </w:divBdr>
    </w:div>
    <w:div w:id="214515157">
      <w:bodyDiv w:val="1"/>
      <w:marLeft w:val="0"/>
      <w:marRight w:val="0"/>
      <w:marTop w:val="0"/>
      <w:marBottom w:val="0"/>
      <w:divBdr>
        <w:top w:val="none" w:sz="0" w:space="0" w:color="auto"/>
        <w:left w:val="none" w:sz="0" w:space="0" w:color="auto"/>
        <w:bottom w:val="none" w:sz="0" w:space="0" w:color="auto"/>
        <w:right w:val="none" w:sz="0" w:space="0" w:color="auto"/>
      </w:divBdr>
    </w:div>
    <w:div w:id="232281861">
      <w:bodyDiv w:val="1"/>
      <w:marLeft w:val="0"/>
      <w:marRight w:val="0"/>
      <w:marTop w:val="0"/>
      <w:marBottom w:val="0"/>
      <w:divBdr>
        <w:top w:val="none" w:sz="0" w:space="0" w:color="auto"/>
        <w:left w:val="none" w:sz="0" w:space="0" w:color="auto"/>
        <w:bottom w:val="none" w:sz="0" w:space="0" w:color="auto"/>
        <w:right w:val="none" w:sz="0" w:space="0" w:color="auto"/>
      </w:divBdr>
    </w:div>
    <w:div w:id="573399423">
      <w:bodyDiv w:val="1"/>
      <w:marLeft w:val="0"/>
      <w:marRight w:val="0"/>
      <w:marTop w:val="0"/>
      <w:marBottom w:val="0"/>
      <w:divBdr>
        <w:top w:val="none" w:sz="0" w:space="0" w:color="auto"/>
        <w:left w:val="none" w:sz="0" w:space="0" w:color="auto"/>
        <w:bottom w:val="none" w:sz="0" w:space="0" w:color="auto"/>
        <w:right w:val="none" w:sz="0" w:space="0" w:color="auto"/>
      </w:divBdr>
    </w:div>
    <w:div w:id="765661383">
      <w:bodyDiv w:val="1"/>
      <w:marLeft w:val="0"/>
      <w:marRight w:val="0"/>
      <w:marTop w:val="0"/>
      <w:marBottom w:val="0"/>
      <w:divBdr>
        <w:top w:val="none" w:sz="0" w:space="0" w:color="auto"/>
        <w:left w:val="none" w:sz="0" w:space="0" w:color="auto"/>
        <w:bottom w:val="none" w:sz="0" w:space="0" w:color="auto"/>
        <w:right w:val="none" w:sz="0" w:space="0" w:color="auto"/>
      </w:divBdr>
    </w:div>
    <w:div w:id="792135443">
      <w:bodyDiv w:val="1"/>
      <w:marLeft w:val="0"/>
      <w:marRight w:val="0"/>
      <w:marTop w:val="0"/>
      <w:marBottom w:val="0"/>
      <w:divBdr>
        <w:top w:val="none" w:sz="0" w:space="0" w:color="auto"/>
        <w:left w:val="none" w:sz="0" w:space="0" w:color="auto"/>
        <w:bottom w:val="none" w:sz="0" w:space="0" w:color="auto"/>
        <w:right w:val="none" w:sz="0" w:space="0" w:color="auto"/>
      </w:divBdr>
    </w:div>
    <w:div w:id="894238928">
      <w:bodyDiv w:val="1"/>
      <w:marLeft w:val="0"/>
      <w:marRight w:val="0"/>
      <w:marTop w:val="0"/>
      <w:marBottom w:val="0"/>
      <w:divBdr>
        <w:top w:val="none" w:sz="0" w:space="0" w:color="auto"/>
        <w:left w:val="none" w:sz="0" w:space="0" w:color="auto"/>
        <w:bottom w:val="none" w:sz="0" w:space="0" w:color="auto"/>
        <w:right w:val="none" w:sz="0" w:space="0" w:color="auto"/>
      </w:divBdr>
    </w:div>
    <w:div w:id="1010986258">
      <w:bodyDiv w:val="1"/>
      <w:marLeft w:val="0"/>
      <w:marRight w:val="0"/>
      <w:marTop w:val="0"/>
      <w:marBottom w:val="0"/>
      <w:divBdr>
        <w:top w:val="none" w:sz="0" w:space="0" w:color="auto"/>
        <w:left w:val="none" w:sz="0" w:space="0" w:color="auto"/>
        <w:bottom w:val="none" w:sz="0" w:space="0" w:color="auto"/>
        <w:right w:val="none" w:sz="0" w:space="0" w:color="auto"/>
      </w:divBdr>
    </w:div>
    <w:div w:id="1141658306">
      <w:bodyDiv w:val="1"/>
      <w:marLeft w:val="0"/>
      <w:marRight w:val="0"/>
      <w:marTop w:val="0"/>
      <w:marBottom w:val="0"/>
      <w:divBdr>
        <w:top w:val="none" w:sz="0" w:space="0" w:color="auto"/>
        <w:left w:val="none" w:sz="0" w:space="0" w:color="auto"/>
        <w:bottom w:val="none" w:sz="0" w:space="0" w:color="auto"/>
        <w:right w:val="none" w:sz="0" w:space="0" w:color="auto"/>
      </w:divBdr>
    </w:div>
    <w:div w:id="1319656209">
      <w:bodyDiv w:val="1"/>
      <w:marLeft w:val="0"/>
      <w:marRight w:val="0"/>
      <w:marTop w:val="0"/>
      <w:marBottom w:val="0"/>
      <w:divBdr>
        <w:top w:val="none" w:sz="0" w:space="0" w:color="auto"/>
        <w:left w:val="none" w:sz="0" w:space="0" w:color="auto"/>
        <w:bottom w:val="none" w:sz="0" w:space="0" w:color="auto"/>
        <w:right w:val="none" w:sz="0" w:space="0" w:color="auto"/>
      </w:divBdr>
    </w:div>
    <w:div w:id="1472865676">
      <w:bodyDiv w:val="1"/>
      <w:marLeft w:val="0"/>
      <w:marRight w:val="0"/>
      <w:marTop w:val="0"/>
      <w:marBottom w:val="0"/>
      <w:divBdr>
        <w:top w:val="none" w:sz="0" w:space="0" w:color="auto"/>
        <w:left w:val="none" w:sz="0" w:space="0" w:color="auto"/>
        <w:bottom w:val="none" w:sz="0" w:space="0" w:color="auto"/>
        <w:right w:val="none" w:sz="0" w:space="0" w:color="auto"/>
      </w:divBdr>
    </w:div>
    <w:div w:id="1550460282">
      <w:bodyDiv w:val="1"/>
      <w:marLeft w:val="0"/>
      <w:marRight w:val="0"/>
      <w:marTop w:val="0"/>
      <w:marBottom w:val="0"/>
      <w:divBdr>
        <w:top w:val="none" w:sz="0" w:space="0" w:color="auto"/>
        <w:left w:val="none" w:sz="0" w:space="0" w:color="auto"/>
        <w:bottom w:val="none" w:sz="0" w:space="0" w:color="auto"/>
        <w:right w:val="none" w:sz="0" w:space="0" w:color="auto"/>
      </w:divBdr>
    </w:div>
    <w:div w:id="1713963722">
      <w:bodyDiv w:val="1"/>
      <w:marLeft w:val="0"/>
      <w:marRight w:val="0"/>
      <w:marTop w:val="0"/>
      <w:marBottom w:val="0"/>
      <w:divBdr>
        <w:top w:val="none" w:sz="0" w:space="0" w:color="auto"/>
        <w:left w:val="none" w:sz="0" w:space="0" w:color="auto"/>
        <w:bottom w:val="none" w:sz="0" w:space="0" w:color="auto"/>
        <w:right w:val="none" w:sz="0" w:space="0" w:color="auto"/>
      </w:divBdr>
    </w:div>
    <w:div w:id="1780175582">
      <w:bodyDiv w:val="1"/>
      <w:marLeft w:val="0"/>
      <w:marRight w:val="0"/>
      <w:marTop w:val="0"/>
      <w:marBottom w:val="0"/>
      <w:divBdr>
        <w:top w:val="none" w:sz="0" w:space="0" w:color="auto"/>
        <w:left w:val="none" w:sz="0" w:space="0" w:color="auto"/>
        <w:bottom w:val="none" w:sz="0" w:space="0" w:color="auto"/>
        <w:right w:val="none" w:sz="0" w:space="0" w:color="auto"/>
      </w:divBdr>
    </w:div>
    <w:div w:id="1898591356">
      <w:bodyDiv w:val="1"/>
      <w:marLeft w:val="0"/>
      <w:marRight w:val="0"/>
      <w:marTop w:val="0"/>
      <w:marBottom w:val="0"/>
      <w:divBdr>
        <w:top w:val="none" w:sz="0" w:space="0" w:color="auto"/>
        <w:left w:val="none" w:sz="0" w:space="0" w:color="auto"/>
        <w:bottom w:val="none" w:sz="0" w:space="0" w:color="auto"/>
        <w:right w:val="none" w:sz="0" w:space="0" w:color="auto"/>
      </w:divBdr>
    </w:div>
    <w:div w:id="206768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ender@railway.a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DD5714-8C1A-4A73-BA6D-531B6BE83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31</Pages>
  <Words>8587</Words>
  <Characters>48949</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Селютина Александра Александровна</dc:creator>
  <cp:lastModifiedBy>Тамара Вигеновна Саркисян</cp:lastModifiedBy>
  <cp:revision>64</cp:revision>
  <cp:lastPrinted>2022-07-13T06:30:00Z</cp:lastPrinted>
  <dcterms:created xsi:type="dcterms:W3CDTF">2020-05-15T11:02:00Z</dcterms:created>
  <dcterms:modified xsi:type="dcterms:W3CDTF">2022-07-15T10:21:00Z</dcterms:modified>
</cp:coreProperties>
</file>