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733559540"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Pr="00DE0BBD" w:rsidRDefault="007167E1" w:rsidP="007167E1">
      <w:pPr>
        <w:tabs>
          <w:tab w:val="left" w:pos="360"/>
        </w:tabs>
        <w:suppressAutoHyphens/>
        <w:ind w:firstLine="900"/>
        <w:jc w:val="center"/>
        <w:rPr>
          <w:rFonts w:eastAsia="MS Mincho"/>
          <w:b/>
          <w:caps/>
          <w:color w:val="000000" w:themeColor="text1"/>
        </w:rPr>
      </w:pPr>
    </w:p>
    <w:p w:rsidR="007167E1" w:rsidRPr="00DE0BBD" w:rsidRDefault="007167E1" w:rsidP="007167E1">
      <w:pPr>
        <w:tabs>
          <w:tab w:val="left" w:pos="360"/>
        </w:tabs>
        <w:suppressAutoHyphens/>
        <w:ind w:firstLine="900"/>
        <w:jc w:val="center"/>
        <w:rPr>
          <w:rFonts w:eastAsia="MS Mincho"/>
          <w:b/>
          <w:caps/>
          <w:color w:val="000000" w:themeColor="text1"/>
        </w:rPr>
      </w:pPr>
    </w:p>
    <w:p w:rsidR="00AC207C" w:rsidRDefault="00AC207C" w:rsidP="007167E1">
      <w:pPr>
        <w:tabs>
          <w:tab w:val="left" w:pos="360"/>
        </w:tabs>
        <w:suppressAutoHyphens/>
        <w:ind w:left="-709" w:firstLine="900"/>
        <w:jc w:val="center"/>
        <w:rPr>
          <w:rFonts w:eastAsia="MS Mincho"/>
          <w:b/>
          <w:caps/>
        </w:rPr>
      </w:pPr>
    </w:p>
    <w:p w:rsidR="00AC207C" w:rsidRDefault="00AC207C" w:rsidP="007167E1">
      <w:pPr>
        <w:tabs>
          <w:tab w:val="left" w:pos="360"/>
        </w:tabs>
        <w:suppressAutoHyphens/>
        <w:ind w:left="-709" w:firstLine="900"/>
        <w:jc w:val="center"/>
        <w:rPr>
          <w:rFonts w:eastAsia="MS Mincho"/>
          <w:b/>
          <w:caps/>
        </w:rPr>
      </w:pPr>
    </w:p>
    <w:p w:rsidR="007167E1" w:rsidRPr="00DE0BBD" w:rsidRDefault="00CD66EA" w:rsidP="007167E1">
      <w:pPr>
        <w:tabs>
          <w:tab w:val="left" w:pos="360"/>
        </w:tabs>
        <w:suppressAutoHyphens/>
        <w:ind w:left="-709" w:firstLine="900"/>
        <w:jc w:val="center"/>
        <w:rPr>
          <w:rFonts w:eastAsia="MS Mincho"/>
          <w:b/>
          <w:caps/>
        </w:rPr>
      </w:pPr>
      <w:r>
        <w:rPr>
          <w:rFonts w:eastAsia="MS Mincho"/>
          <w:b/>
          <w:caps/>
        </w:rPr>
        <w:t xml:space="preserve"> </w:t>
      </w:r>
    </w:p>
    <w:p w:rsidR="00FC346C" w:rsidRPr="00DE0BBD" w:rsidRDefault="00FC346C" w:rsidP="00FC346C">
      <w:pPr>
        <w:ind w:left="-709"/>
        <w:jc w:val="center"/>
        <w:rPr>
          <w:rFonts w:eastAsia="MS Mincho"/>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3F3682">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7167E1">
      <w:pPr>
        <w:jc w:val="center"/>
        <w:rPr>
          <w:rFonts w:eastAsia="MS Mincho"/>
          <w:b/>
        </w:rPr>
      </w:pPr>
      <w:r w:rsidRPr="00DE0BBD">
        <w:rPr>
          <w:rFonts w:eastAsia="MS Mincho"/>
          <w:b/>
        </w:rPr>
        <w:t>Запроса предложений</w:t>
      </w:r>
    </w:p>
    <w:p w:rsidR="00BE27DD" w:rsidRDefault="007167E1" w:rsidP="007167E1">
      <w:pPr>
        <w:jc w:val="center"/>
        <w:rPr>
          <w:rFonts w:eastAsia="MS Mincho"/>
          <w:b/>
        </w:rPr>
      </w:pPr>
      <w:r w:rsidRPr="00DE0BBD">
        <w:rPr>
          <w:rFonts w:eastAsia="MS Mincho"/>
          <w:b/>
        </w:rPr>
        <w:t xml:space="preserve">на право заключения договора </w:t>
      </w:r>
      <w:r w:rsidR="00E16EF5">
        <w:rPr>
          <w:rFonts w:eastAsia="MS Mincho"/>
          <w:b/>
        </w:rPr>
        <w:t xml:space="preserve">на </w:t>
      </w:r>
      <w:r w:rsidR="004A6871">
        <w:rPr>
          <w:rFonts w:eastAsia="MS Mincho"/>
          <w:b/>
        </w:rPr>
        <w:t>п</w:t>
      </w:r>
      <w:r w:rsidR="00BE27DD">
        <w:rPr>
          <w:rFonts w:eastAsia="MS Mincho"/>
          <w:b/>
        </w:rPr>
        <w:t>оставку</w:t>
      </w:r>
      <w:r w:rsidR="004A6871">
        <w:rPr>
          <w:rFonts w:eastAsia="MS Mincho"/>
          <w:b/>
        </w:rPr>
        <w:t xml:space="preserve"> </w:t>
      </w:r>
      <w:r w:rsidR="00716ACD">
        <w:rPr>
          <w:rFonts w:eastAsia="MS Mincho"/>
          <w:b/>
        </w:rPr>
        <w:t>специальной обуви</w:t>
      </w:r>
    </w:p>
    <w:p w:rsidR="007167E1" w:rsidRPr="00646597" w:rsidRDefault="00CE2F47" w:rsidP="007167E1">
      <w:pPr>
        <w:jc w:val="center"/>
        <w:rPr>
          <w:rFonts w:eastAsia="MS Mincho"/>
          <w:b/>
        </w:rPr>
      </w:pPr>
      <w:r>
        <w:rPr>
          <w:rFonts w:eastAsia="MS Mincho"/>
          <w:b/>
        </w:rPr>
        <w:t>по коду №</w:t>
      </w:r>
      <w:r w:rsidR="007167E1" w:rsidRPr="00DE0BBD">
        <w:rPr>
          <w:rFonts w:eastAsia="MS Mincho"/>
          <w:b/>
        </w:rPr>
        <w:t>ЮКЖД-ЗП</w:t>
      </w:r>
      <w:r w:rsidR="00CB197F">
        <w:rPr>
          <w:rFonts w:eastAsia="MS Mincho"/>
          <w:b/>
        </w:rPr>
        <w:t xml:space="preserve"> 022/0</w:t>
      </w:r>
      <w:r w:rsidR="002718BC">
        <w:rPr>
          <w:rFonts w:eastAsia="MS Mincho"/>
          <w:b/>
        </w:rPr>
        <w:t>12</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Default="007167E1" w:rsidP="007167E1">
      <w:pPr>
        <w:tabs>
          <w:tab w:val="left" w:pos="360"/>
        </w:tabs>
        <w:suppressAutoHyphens/>
        <w:jc w:val="both"/>
        <w:rPr>
          <w:rFonts w:eastAsia="MS Mincho"/>
        </w:rPr>
      </w:pPr>
    </w:p>
    <w:p w:rsidR="00AC207C" w:rsidRPr="00DE0BBD" w:rsidRDefault="00AC207C"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7167E1" w:rsidRPr="00DE0BBD" w:rsidRDefault="007167E1" w:rsidP="007167E1">
      <w:pPr>
        <w:jc w:val="center"/>
        <w:rPr>
          <w:rFonts w:eastAsia="MS Mincho"/>
        </w:rPr>
      </w:pPr>
      <w:r w:rsidRPr="00DE0BBD">
        <w:rPr>
          <w:rFonts w:eastAsia="MS Mincho"/>
        </w:rPr>
        <w:t>20</w:t>
      </w:r>
      <w:r w:rsidR="00DF4BFC">
        <w:rPr>
          <w:rFonts w:eastAsia="MS Mincho"/>
        </w:rPr>
        <w:t>22</w:t>
      </w:r>
      <w:r w:rsidRPr="00DE0BBD">
        <w:rPr>
          <w:rFonts w:eastAsia="MS Mincho"/>
        </w:rPr>
        <w:t xml:space="preserve"> г.</w:t>
      </w:r>
    </w:p>
    <w:p w:rsidR="007167E1" w:rsidRPr="00DE0BBD" w:rsidRDefault="007167E1" w:rsidP="007167E1">
      <w:pPr>
        <w:jc w:val="center"/>
        <w:rPr>
          <w:rFonts w:eastAsia="MS Mincho"/>
        </w:rPr>
      </w:pPr>
    </w:p>
    <w:p w:rsidR="007167E1" w:rsidRPr="00DE0BBD" w:rsidRDefault="007167E1" w:rsidP="007167E1">
      <w:pPr>
        <w:jc w:val="center"/>
        <w:rPr>
          <w:rFonts w:eastAsia="MS Mincho"/>
        </w:rPr>
      </w:pPr>
    </w:p>
    <w:p w:rsidR="00F7293E" w:rsidRPr="00DE0BBD" w:rsidRDefault="00F7293E" w:rsidP="00182968">
      <w:pPr>
        <w:spacing w:line="360" w:lineRule="exact"/>
        <w:jc w:val="center"/>
        <w:rPr>
          <w:b/>
          <w:sz w:val="28"/>
          <w:szCs w:val="28"/>
        </w:rPr>
      </w:pP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582"/>
        <w:gridCol w:w="9591"/>
      </w:tblGrid>
      <w:tr w:rsidR="004D3778" w:rsidRPr="00DE0BBD" w:rsidTr="009030FB">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82"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91"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9030FB">
        <w:tc>
          <w:tcPr>
            <w:tcW w:w="0" w:type="auto"/>
          </w:tcPr>
          <w:p w:rsidR="004D3778" w:rsidRPr="00DE0BBD" w:rsidRDefault="004D3778" w:rsidP="00182968">
            <w:pPr>
              <w:spacing w:line="360" w:lineRule="exact"/>
              <w:rPr>
                <w:sz w:val="28"/>
                <w:szCs w:val="28"/>
              </w:rPr>
            </w:pPr>
            <w:r w:rsidRPr="00DE0BBD">
              <w:rPr>
                <w:sz w:val="28"/>
                <w:szCs w:val="28"/>
              </w:rPr>
              <w:t>1.1</w:t>
            </w:r>
          </w:p>
        </w:tc>
        <w:tc>
          <w:tcPr>
            <w:tcW w:w="4582" w:type="dxa"/>
          </w:tcPr>
          <w:p w:rsidR="004D3778" w:rsidRPr="00DE0BBD" w:rsidRDefault="004D3778" w:rsidP="00FD0BD0">
            <w:pPr>
              <w:spacing w:line="360" w:lineRule="exact"/>
              <w:rPr>
                <w:sz w:val="28"/>
                <w:szCs w:val="28"/>
              </w:rPr>
            </w:pPr>
            <w:r w:rsidRPr="00DE0BBD">
              <w:rPr>
                <w:sz w:val="28"/>
                <w:szCs w:val="28"/>
              </w:rPr>
              <w:t>Способ проведения конкурентной закупки</w:t>
            </w:r>
            <w:r w:rsidR="00CD2A65" w:rsidRPr="00DE0BBD">
              <w:rPr>
                <w:sz w:val="28"/>
                <w:szCs w:val="28"/>
              </w:rPr>
              <w:t xml:space="preserve"> и номер закупки</w:t>
            </w:r>
          </w:p>
        </w:tc>
        <w:tc>
          <w:tcPr>
            <w:tcW w:w="9591" w:type="dxa"/>
          </w:tcPr>
          <w:p w:rsidR="004D3778" w:rsidRPr="00DE0BBD" w:rsidRDefault="00061589" w:rsidP="00F03627">
            <w:pPr>
              <w:spacing w:line="360" w:lineRule="exact"/>
              <w:jc w:val="both"/>
              <w:rPr>
                <w:sz w:val="28"/>
                <w:szCs w:val="28"/>
              </w:rPr>
            </w:pPr>
            <w:r w:rsidRPr="00DE0BBD">
              <w:rPr>
                <w:sz w:val="28"/>
                <w:szCs w:val="28"/>
              </w:rPr>
              <w:t>Запрос предложений в бумажной форме</w:t>
            </w:r>
          </w:p>
        </w:tc>
      </w:tr>
      <w:tr w:rsidR="00662D85" w:rsidRPr="00DE0BBD" w:rsidTr="009030FB">
        <w:tc>
          <w:tcPr>
            <w:tcW w:w="0" w:type="auto"/>
          </w:tcPr>
          <w:p w:rsidR="00662D85" w:rsidRPr="00DE0BBD" w:rsidRDefault="00662D85" w:rsidP="00662D85">
            <w:pPr>
              <w:spacing w:line="360" w:lineRule="exact"/>
              <w:rPr>
                <w:sz w:val="28"/>
                <w:szCs w:val="28"/>
              </w:rPr>
            </w:pPr>
            <w:r w:rsidRPr="00DE0BBD">
              <w:rPr>
                <w:sz w:val="28"/>
                <w:szCs w:val="28"/>
              </w:rPr>
              <w:t>1.2</w:t>
            </w:r>
          </w:p>
        </w:tc>
        <w:tc>
          <w:tcPr>
            <w:tcW w:w="4582" w:type="dxa"/>
          </w:tcPr>
          <w:p w:rsidR="00662D85" w:rsidRPr="00DE0BBD" w:rsidRDefault="00662D85" w:rsidP="00662D85">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91" w:type="dxa"/>
          </w:tcPr>
          <w:p w:rsidR="00662D85" w:rsidRPr="00DE0BBD" w:rsidRDefault="00662D85" w:rsidP="00662D85">
            <w:pPr>
              <w:spacing w:line="360" w:lineRule="exact"/>
              <w:jc w:val="both"/>
              <w:rPr>
                <w:sz w:val="28"/>
                <w:szCs w:val="28"/>
              </w:rPr>
            </w:pPr>
            <w:r w:rsidRPr="00DE0BBD">
              <w:rPr>
                <w:sz w:val="28"/>
                <w:szCs w:val="28"/>
              </w:rPr>
              <w:t>Организатор: Отдел конкурсных процедур, Дирекции материально-технологического обеспечения ЗАО «ЮКЖД»</w:t>
            </w:r>
          </w:p>
          <w:p w:rsidR="00662D85" w:rsidRPr="00DE0BBD" w:rsidRDefault="00662D85" w:rsidP="00662D85">
            <w:pPr>
              <w:spacing w:line="360" w:lineRule="exact"/>
              <w:jc w:val="both"/>
              <w:rPr>
                <w:sz w:val="28"/>
                <w:szCs w:val="28"/>
              </w:rPr>
            </w:pPr>
            <w:r w:rsidRPr="00DE0BBD">
              <w:rPr>
                <w:sz w:val="28"/>
                <w:szCs w:val="28"/>
              </w:rPr>
              <w:t>Место нахождения заказчика: 0053, РА, г.</w:t>
            </w:r>
            <w:r w:rsidR="00856B8B">
              <w:rPr>
                <w:sz w:val="28"/>
                <w:szCs w:val="28"/>
              </w:rPr>
              <w:t xml:space="preserve"> </w:t>
            </w:r>
            <w:r w:rsidRPr="00DE0BBD">
              <w:rPr>
                <w:sz w:val="28"/>
                <w:szCs w:val="28"/>
              </w:rPr>
              <w:t xml:space="preserve">Ереван, ул. </w:t>
            </w:r>
            <w:proofErr w:type="spellStart"/>
            <w:r w:rsidRPr="00DE0BBD">
              <w:rPr>
                <w:sz w:val="28"/>
                <w:szCs w:val="28"/>
              </w:rPr>
              <w:t>Арцаха</w:t>
            </w:r>
            <w:proofErr w:type="spellEnd"/>
            <w:r w:rsidRPr="00DE0BBD">
              <w:rPr>
                <w:sz w:val="28"/>
                <w:szCs w:val="28"/>
              </w:rPr>
              <w:t xml:space="preserve"> 32</w:t>
            </w:r>
          </w:p>
          <w:p w:rsidR="00662D85" w:rsidRPr="00DE0BBD" w:rsidRDefault="00662D85" w:rsidP="00662D85">
            <w:pPr>
              <w:spacing w:line="360" w:lineRule="exact"/>
              <w:jc w:val="both"/>
              <w:rPr>
                <w:sz w:val="28"/>
                <w:szCs w:val="28"/>
              </w:rPr>
            </w:pPr>
            <w:r w:rsidRPr="00DE0BBD">
              <w:rPr>
                <w:sz w:val="28"/>
                <w:szCs w:val="28"/>
              </w:rPr>
              <w:t>Почтовый адрес заказчика: 0053, РА, г.</w:t>
            </w:r>
            <w:r w:rsidR="00856B8B">
              <w:rPr>
                <w:sz w:val="28"/>
                <w:szCs w:val="28"/>
              </w:rPr>
              <w:t xml:space="preserve"> </w:t>
            </w:r>
            <w:r w:rsidRPr="00DE0BBD">
              <w:rPr>
                <w:sz w:val="28"/>
                <w:szCs w:val="28"/>
              </w:rPr>
              <w:t xml:space="preserve">Ереван, ул. </w:t>
            </w:r>
            <w:proofErr w:type="spellStart"/>
            <w:r w:rsidRPr="00DE0BBD">
              <w:rPr>
                <w:sz w:val="28"/>
                <w:szCs w:val="28"/>
              </w:rPr>
              <w:t>Арцаха</w:t>
            </w:r>
            <w:proofErr w:type="spellEnd"/>
            <w:r w:rsidRPr="00DE0BBD">
              <w:rPr>
                <w:sz w:val="28"/>
                <w:szCs w:val="28"/>
              </w:rPr>
              <w:t xml:space="preserve"> 32</w:t>
            </w:r>
          </w:p>
          <w:p w:rsidR="00662D85" w:rsidRPr="00DE0BBD" w:rsidRDefault="00662D85" w:rsidP="00662D85">
            <w:pPr>
              <w:spacing w:line="360" w:lineRule="exact"/>
              <w:jc w:val="both"/>
              <w:rPr>
                <w:sz w:val="28"/>
                <w:szCs w:val="28"/>
              </w:rPr>
            </w:pPr>
            <w:r w:rsidRPr="00DE0BBD">
              <w:rPr>
                <w:sz w:val="28"/>
                <w:szCs w:val="28"/>
              </w:rPr>
              <w:t>Адрес электронной почты: tender@railway.am</w:t>
            </w:r>
          </w:p>
          <w:p w:rsidR="00662D85" w:rsidRPr="00DE0BBD" w:rsidRDefault="00662D85" w:rsidP="00662D85">
            <w:pPr>
              <w:spacing w:line="360" w:lineRule="exact"/>
              <w:jc w:val="both"/>
              <w:rPr>
                <w:sz w:val="28"/>
                <w:szCs w:val="28"/>
              </w:rPr>
            </w:pPr>
            <w:r w:rsidRPr="00DE0BBD">
              <w:rPr>
                <w:sz w:val="28"/>
                <w:szCs w:val="28"/>
              </w:rPr>
              <w:t>Номер телефона: (+374) 60 46-31-74</w:t>
            </w:r>
          </w:p>
        </w:tc>
      </w:tr>
      <w:tr w:rsidR="00662D85" w:rsidRPr="00DE0BBD" w:rsidTr="009030FB">
        <w:tc>
          <w:tcPr>
            <w:tcW w:w="0" w:type="auto"/>
          </w:tcPr>
          <w:p w:rsidR="00662D85" w:rsidRPr="00DE0BBD" w:rsidRDefault="00662D85" w:rsidP="00662D85">
            <w:pPr>
              <w:spacing w:line="360" w:lineRule="exact"/>
              <w:rPr>
                <w:sz w:val="28"/>
                <w:szCs w:val="28"/>
              </w:rPr>
            </w:pPr>
            <w:r w:rsidRPr="00DE0BBD">
              <w:rPr>
                <w:sz w:val="28"/>
                <w:szCs w:val="28"/>
              </w:rPr>
              <w:t>1.3</w:t>
            </w:r>
          </w:p>
        </w:tc>
        <w:tc>
          <w:tcPr>
            <w:tcW w:w="4582" w:type="dxa"/>
          </w:tcPr>
          <w:p w:rsidR="00662D85" w:rsidRPr="00DE0BBD" w:rsidRDefault="00662D85" w:rsidP="00662D85">
            <w:pPr>
              <w:spacing w:line="360" w:lineRule="exact"/>
              <w:rPr>
                <w:sz w:val="28"/>
                <w:szCs w:val="28"/>
              </w:rPr>
            </w:pPr>
            <w:r w:rsidRPr="00DE0BBD">
              <w:rPr>
                <w:sz w:val="28"/>
                <w:szCs w:val="28"/>
              </w:rPr>
              <w:t>Предмет закупки</w:t>
            </w:r>
          </w:p>
        </w:tc>
        <w:tc>
          <w:tcPr>
            <w:tcW w:w="9591" w:type="dxa"/>
          </w:tcPr>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2"/>
              <w:gridCol w:w="1269"/>
              <w:gridCol w:w="851"/>
              <w:gridCol w:w="1303"/>
            </w:tblGrid>
            <w:tr w:rsidR="00846995" w:rsidRPr="00846995" w:rsidTr="00846995">
              <w:trPr>
                <w:trHeight w:val="538"/>
              </w:trPr>
              <w:tc>
                <w:tcPr>
                  <w:tcW w:w="5942" w:type="dxa"/>
                  <w:shd w:val="clear" w:color="auto" w:fill="auto"/>
                  <w:vAlign w:val="center"/>
                </w:tcPr>
                <w:p w:rsidR="00846995" w:rsidRPr="00846995" w:rsidRDefault="00846995" w:rsidP="00846995">
                  <w:pPr>
                    <w:jc w:val="center"/>
                    <w:rPr>
                      <w:b/>
                      <w:bCs/>
                    </w:rPr>
                  </w:pPr>
                  <w:r w:rsidRPr="00846995">
                    <w:rPr>
                      <w:b/>
                      <w:bCs/>
                    </w:rPr>
                    <w:t>Наименование товара</w:t>
                  </w:r>
                </w:p>
              </w:tc>
              <w:tc>
                <w:tcPr>
                  <w:tcW w:w="1269" w:type="dxa"/>
                  <w:vAlign w:val="center"/>
                </w:tcPr>
                <w:p w:rsidR="00846995" w:rsidRPr="00846995" w:rsidRDefault="00846995" w:rsidP="00846995">
                  <w:pPr>
                    <w:jc w:val="center"/>
                    <w:rPr>
                      <w:b/>
                      <w:bCs/>
                    </w:rPr>
                  </w:pPr>
                  <w:r>
                    <w:rPr>
                      <w:b/>
                      <w:bCs/>
                    </w:rPr>
                    <w:t>Размер</w:t>
                  </w:r>
                </w:p>
              </w:tc>
              <w:tc>
                <w:tcPr>
                  <w:tcW w:w="851" w:type="dxa"/>
                  <w:shd w:val="clear" w:color="auto" w:fill="auto"/>
                  <w:vAlign w:val="center"/>
                </w:tcPr>
                <w:p w:rsidR="00846995" w:rsidRPr="00846995" w:rsidRDefault="00846995" w:rsidP="00846995">
                  <w:pPr>
                    <w:jc w:val="center"/>
                    <w:rPr>
                      <w:b/>
                      <w:bCs/>
                    </w:rPr>
                  </w:pPr>
                  <w:r w:rsidRPr="00846995">
                    <w:rPr>
                      <w:b/>
                      <w:bCs/>
                    </w:rPr>
                    <w:t>Ед. изм.</w:t>
                  </w:r>
                </w:p>
              </w:tc>
              <w:tc>
                <w:tcPr>
                  <w:tcW w:w="1303" w:type="dxa"/>
                  <w:shd w:val="clear" w:color="auto" w:fill="auto"/>
                  <w:vAlign w:val="center"/>
                </w:tcPr>
                <w:p w:rsidR="00846995" w:rsidRPr="00846995" w:rsidRDefault="00846995" w:rsidP="00846995">
                  <w:pPr>
                    <w:jc w:val="center"/>
                    <w:rPr>
                      <w:b/>
                      <w:bCs/>
                    </w:rPr>
                  </w:pPr>
                  <w:r w:rsidRPr="00846995">
                    <w:rPr>
                      <w:b/>
                      <w:bCs/>
                    </w:rPr>
                    <w:t>Кол-во</w:t>
                  </w:r>
                </w:p>
              </w:tc>
            </w:tr>
            <w:tr w:rsidR="00846995" w:rsidRPr="00846995" w:rsidTr="00846995">
              <w:trPr>
                <w:trHeight w:val="1380"/>
              </w:trPr>
              <w:tc>
                <w:tcPr>
                  <w:tcW w:w="5942" w:type="dxa"/>
                  <w:shd w:val="clear" w:color="auto" w:fill="auto"/>
                  <w:vAlign w:val="center"/>
                </w:tcPr>
                <w:p w:rsidR="00846995" w:rsidRPr="00846995" w:rsidRDefault="00846995" w:rsidP="00846995">
                  <w:pPr>
                    <w:rPr>
                      <w:bCs/>
                    </w:rPr>
                  </w:pPr>
                  <w:r w:rsidRPr="00846995">
                    <w:t xml:space="preserve">Ботинки кожаные мужские высокие утепленные на искусственном меху с внутренним металлическим носком с логотипом «ЮКЖД» </w:t>
                  </w:r>
                  <w:r>
                    <w:t xml:space="preserve">и маркировкой «ДМТО-2022г.» </w:t>
                  </w:r>
                  <w:r w:rsidRPr="00846995">
                    <w:t xml:space="preserve">на внешнюю сторону берца на обе ноги. </w:t>
                  </w:r>
                </w:p>
              </w:tc>
              <w:tc>
                <w:tcPr>
                  <w:tcW w:w="1269" w:type="dxa"/>
                  <w:vAlign w:val="center"/>
                </w:tcPr>
                <w:p w:rsidR="00846995" w:rsidRPr="00846995" w:rsidRDefault="00846995" w:rsidP="00846995">
                  <w:pPr>
                    <w:jc w:val="center"/>
                    <w:rPr>
                      <w:color w:val="000000"/>
                    </w:rPr>
                  </w:pPr>
                  <w:r>
                    <w:rPr>
                      <w:color w:val="000000"/>
                    </w:rPr>
                    <w:t>ассорти</w:t>
                  </w:r>
                </w:p>
              </w:tc>
              <w:tc>
                <w:tcPr>
                  <w:tcW w:w="851" w:type="dxa"/>
                  <w:shd w:val="clear" w:color="auto" w:fill="auto"/>
                  <w:vAlign w:val="center"/>
                </w:tcPr>
                <w:p w:rsidR="00846995" w:rsidRPr="00846995" w:rsidRDefault="00846995" w:rsidP="00846995">
                  <w:pPr>
                    <w:jc w:val="center"/>
                    <w:rPr>
                      <w:bCs/>
                    </w:rPr>
                  </w:pPr>
                  <w:r w:rsidRPr="00846995">
                    <w:rPr>
                      <w:color w:val="000000"/>
                    </w:rPr>
                    <w:t>Пар</w:t>
                  </w:r>
                </w:p>
              </w:tc>
              <w:tc>
                <w:tcPr>
                  <w:tcW w:w="1303" w:type="dxa"/>
                  <w:shd w:val="clear" w:color="auto" w:fill="auto"/>
                  <w:vAlign w:val="center"/>
                </w:tcPr>
                <w:p w:rsidR="00846995" w:rsidRPr="00846995" w:rsidRDefault="00846995" w:rsidP="00846995">
                  <w:pPr>
                    <w:jc w:val="center"/>
                    <w:rPr>
                      <w:bCs/>
                    </w:rPr>
                  </w:pPr>
                  <w:r w:rsidRPr="00846995">
                    <w:rPr>
                      <w:color w:val="000000"/>
                    </w:rPr>
                    <w:t>466</w:t>
                  </w:r>
                </w:p>
              </w:tc>
            </w:tr>
            <w:tr w:rsidR="00846995" w:rsidRPr="00846995" w:rsidTr="00846995">
              <w:trPr>
                <w:trHeight w:val="1380"/>
              </w:trPr>
              <w:tc>
                <w:tcPr>
                  <w:tcW w:w="5942" w:type="dxa"/>
                  <w:shd w:val="clear" w:color="auto" w:fill="auto"/>
                  <w:vAlign w:val="center"/>
                </w:tcPr>
                <w:p w:rsidR="00846995" w:rsidRPr="00846995" w:rsidRDefault="00846995" w:rsidP="00846995">
                  <w:r w:rsidRPr="00846995">
                    <w:t xml:space="preserve">Ботинки кожаные с металлическим </w:t>
                  </w:r>
                  <w:proofErr w:type="spellStart"/>
                  <w:r w:rsidRPr="00846995">
                    <w:t>подноском</w:t>
                  </w:r>
                  <w:proofErr w:type="spellEnd"/>
                  <w:r w:rsidRPr="00846995">
                    <w:t xml:space="preserve"> и </w:t>
                  </w:r>
                  <w:proofErr w:type="spellStart"/>
                  <w:r w:rsidRPr="00846995">
                    <w:t>антипрокольной</w:t>
                  </w:r>
                  <w:proofErr w:type="spellEnd"/>
                  <w:r w:rsidRPr="00846995">
                    <w:t xml:space="preserve"> стелькой на двухслойной полиуретановой подошве с ходовым слоем из </w:t>
                  </w:r>
                  <w:proofErr w:type="spellStart"/>
                  <w:r w:rsidRPr="00846995">
                    <w:t>термополиуретана</w:t>
                  </w:r>
                  <w:proofErr w:type="spellEnd"/>
                  <w:r w:rsidRPr="00846995">
                    <w:t xml:space="preserve">  с логотипом «ЮКЖД» и маркировкой «ДМТО-2022 год»   на внешнюю сторону берца на обе ноги.</w:t>
                  </w:r>
                </w:p>
              </w:tc>
              <w:tc>
                <w:tcPr>
                  <w:tcW w:w="1269" w:type="dxa"/>
                  <w:vAlign w:val="center"/>
                </w:tcPr>
                <w:p w:rsidR="00846995" w:rsidRPr="00846995" w:rsidRDefault="00846995" w:rsidP="00846995">
                  <w:pPr>
                    <w:jc w:val="center"/>
                    <w:rPr>
                      <w:color w:val="000000"/>
                    </w:rPr>
                  </w:pPr>
                  <w:r>
                    <w:rPr>
                      <w:color w:val="000000"/>
                    </w:rPr>
                    <w:t>ассорти</w:t>
                  </w:r>
                </w:p>
              </w:tc>
              <w:tc>
                <w:tcPr>
                  <w:tcW w:w="851" w:type="dxa"/>
                  <w:shd w:val="clear" w:color="auto" w:fill="auto"/>
                  <w:vAlign w:val="center"/>
                </w:tcPr>
                <w:p w:rsidR="00846995" w:rsidRPr="00846995" w:rsidRDefault="00846995" w:rsidP="00846995">
                  <w:pPr>
                    <w:jc w:val="center"/>
                    <w:rPr>
                      <w:bCs/>
                    </w:rPr>
                  </w:pPr>
                  <w:r w:rsidRPr="00846995">
                    <w:rPr>
                      <w:color w:val="000000"/>
                    </w:rPr>
                    <w:t>Пар</w:t>
                  </w:r>
                </w:p>
              </w:tc>
              <w:tc>
                <w:tcPr>
                  <w:tcW w:w="1303" w:type="dxa"/>
                  <w:shd w:val="clear" w:color="auto" w:fill="auto"/>
                  <w:vAlign w:val="center"/>
                </w:tcPr>
                <w:p w:rsidR="00846995" w:rsidRPr="00846995" w:rsidRDefault="00846995" w:rsidP="00846995">
                  <w:pPr>
                    <w:jc w:val="center"/>
                    <w:rPr>
                      <w:bCs/>
                    </w:rPr>
                  </w:pPr>
                  <w:r w:rsidRPr="00846995">
                    <w:rPr>
                      <w:color w:val="000000"/>
                    </w:rPr>
                    <w:t>1310</w:t>
                  </w:r>
                </w:p>
              </w:tc>
            </w:tr>
          </w:tbl>
          <w:p w:rsidR="004A6871" w:rsidRPr="00DE0BBD" w:rsidRDefault="004A6871" w:rsidP="00CB197F">
            <w:pPr>
              <w:spacing w:line="360" w:lineRule="exact"/>
              <w:jc w:val="both"/>
              <w:rPr>
                <w:sz w:val="28"/>
                <w:szCs w:val="28"/>
              </w:rPr>
            </w:pPr>
          </w:p>
        </w:tc>
      </w:tr>
      <w:tr w:rsidR="002A5984" w:rsidRPr="00184152" w:rsidTr="009030FB">
        <w:tc>
          <w:tcPr>
            <w:tcW w:w="0" w:type="auto"/>
          </w:tcPr>
          <w:p w:rsidR="002A5984" w:rsidRPr="00184152" w:rsidRDefault="002A5984" w:rsidP="002A5984">
            <w:pPr>
              <w:spacing w:line="360" w:lineRule="exact"/>
              <w:rPr>
                <w:sz w:val="28"/>
                <w:szCs w:val="28"/>
              </w:rPr>
            </w:pPr>
            <w:r w:rsidRPr="00184152">
              <w:rPr>
                <w:sz w:val="28"/>
                <w:szCs w:val="28"/>
              </w:rPr>
              <w:t>1.4</w:t>
            </w:r>
          </w:p>
        </w:tc>
        <w:tc>
          <w:tcPr>
            <w:tcW w:w="4582" w:type="dxa"/>
          </w:tcPr>
          <w:p w:rsidR="002A5984" w:rsidRPr="00184152" w:rsidRDefault="002A5984" w:rsidP="002A5984">
            <w:pPr>
              <w:spacing w:line="360" w:lineRule="exact"/>
              <w:rPr>
                <w:sz w:val="28"/>
                <w:szCs w:val="28"/>
              </w:rPr>
            </w:pPr>
            <w:r w:rsidRPr="00184152">
              <w:rPr>
                <w:sz w:val="28"/>
                <w:szCs w:val="28"/>
              </w:rPr>
              <w:t xml:space="preserve">Сведения о начальной (максимальной) цене договора (цена лота), максимальное значение </w:t>
            </w:r>
            <w:r w:rsidRPr="00184152">
              <w:rPr>
                <w:sz w:val="28"/>
                <w:szCs w:val="28"/>
              </w:rPr>
              <w:lastRenderedPageBreak/>
              <w:t>цены договора, либо цена единицы товара, работы, услуги и максимальное значение цены договора</w:t>
            </w:r>
          </w:p>
        </w:tc>
        <w:tc>
          <w:tcPr>
            <w:tcW w:w="9591" w:type="dxa"/>
          </w:tcPr>
          <w:p w:rsidR="004A6871" w:rsidRPr="007F0C50" w:rsidRDefault="003C39DE" w:rsidP="002967FD">
            <w:pPr>
              <w:spacing w:line="360" w:lineRule="exact"/>
              <w:jc w:val="both"/>
              <w:rPr>
                <w:sz w:val="28"/>
                <w:szCs w:val="28"/>
              </w:rPr>
            </w:pPr>
            <w:r w:rsidRPr="003C39DE">
              <w:rPr>
                <w:sz w:val="28"/>
                <w:szCs w:val="28"/>
              </w:rPr>
              <w:lastRenderedPageBreak/>
              <w:t xml:space="preserve">Начальная (максимальная) цена договора приведена с учетом всех видов налогов (в том числе без учета НДС/с учетом НДС) на условиях поставки FCA и составляет: 13 688 316 (тринадцать миллионов шестьсот восемьдесят восемь </w:t>
            </w:r>
            <w:r w:rsidRPr="003C39DE">
              <w:rPr>
                <w:sz w:val="28"/>
                <w:szCs w:val="28"/>
              </w:rPr>
              <w:lastRenderedPageBreak/>
              <w:t>тысяч триста шестнадцать) драм РА без НДС или 16 425</w:t>
            </w:r>
            <w:r w:rsidR="002967FD">
              <w:rPr>
                <w:sz w:val="28"/>
                <w:szCs w:val="28"/>
              </w:rPr>
              <w:t> </w:t>
            </w:r>
            <w:r w:rsidRPr="003C39DE">
              <w:rPr>
                <w:sz w:val="28"/>
                <w:szCs w:val="28"/>
              </w:rPr>
              <w:t>979</w:t>
            </w:r>
            <w:r w:rsidR="002967FD">
              <w:rPr>
                <w:sz w:val="28"/>
                <w:szCs w:val="28"/>
              </w:rPr>
              <w:t>,20</w:t>
            </w:r>
            <w:r w:rsidRPr="003C39DE">
              <w:rPr>
                <w:sz w:val="28"/>
                <w:szCs w:val="28"/>
              </w:rPr>
              <w:t xml:space="preserve"> (</w:t>
            </w:r>
            <w:r w:rsidR="002967FD">
              <w:rPr>
                <w:sz w:val="28"/>
                <w:szCs w:val="28"/>
              </w:rPr>
              <w:t>ш</w:t>
            </w:r>
            <w:r w:rsidR="002967FD" w:rsidRPr="002967FD">
              <w:rPr>
                <w:sz w:val="28"/>
                <w:szCs w:val="28"/>
              </w:rPr>
              <w:t>естнадцать миллионов четыреста двадцать пять тысяч девятьсот семьдесят девять целых две десятых</w:t>
            </w:r>
            <w:r w:rsidRPr="003C39DE">
              <w:rPr>
                <w:sz w:val="28"/>
                <w:szCs w:val="28"/>
              </w:rPr>
              <w:t>) драм РА с НДС или 2 943 724 (Два миллиона девятьсот сорок три тысячи семьсот двадцать четыре) руб. РФ без НДС или 3 532 468,80 (Три миллиона пятьсот тридцать две тысячи четыреста шестьдесят восемь целых восемь десятых) руб. РФ с НДС.</w:t>
            </w:r>
          </w:p>
        </w:tc>
      </w:tr>
      <w:tr w:rsidR="002A5984" w:rsidRPr="00184152" w:rsidTr="009030FB">
        <w:tc>
          <w:tcPr>
            <w:tcW w:w="0" w:type="auto"/>
          </w:tcPr>
          <w:p w:rsidR="002A5984" w:rsidRPr="00184152" w:rsidRDefault="002A5984" w:rsidP="002A5984">
            <w:pPr>
              <w:spacing w:line="360" w:lineRule="exact"/>
              <w:rPr>
                <w:sz w:val="28"/>
                <w:szCs w:val="28"/>
              </w:rPr>
            </w:pPr>
            <w:r w:rsidRPr="00184152">
              <w:rPr>
                <w:sz w:val="28"/>
                <w:szCs w:val="28"/>
              </w:rPr>
              <w:lastRenderedPageBreak/>
              <w:t>1.5</w:t>
            </w:r>
          </w:p>
        </w:tc>
        <w:tc>
          <w:tcPr>
            <w:tcW w:w="4582" w:type="dxa"/>
          </w:tcPr>
          <w:p w:rsidR="002A5984" w:rsidRPr="00184152" w:rsidRDefault="002A5984" w:rsidP="002A5984">
            <w:pPr>
              <w:spacing w:line="360" w:lineRule="exact"/>
              <w:rPr>
                <w:sz w:val="28"/>
                <w:szCs w:val="28"/>
              </w:rPr>
            </w:pPr>
            <w:r w:rsidRPr="00184152">
              <w:rPr>
                <w:sz w:val="28"/>
                <w:szCs w:val="28"/>
              </w:rPr>
              <w:t xml:space="preserve">Порядок, место, дата начала, дата и время окончания срока подачи заявок на участие в закупке </w:t>
            </w:r>
          </w:p>
        </w:tc>
        <w:tc>
          <w:tcPr>
            <w:tcW w:w="9591" w:type="dxa"/>
          </w:tcPr>
          <w:p w:rsidR="00DF4BFC" w:rsidRPr="00184152" w:rsidRDefault="00DF4BFC" w:rsidP="00DF4BFC">
            <w:pPr>
              <w:spacing w:line="276" w:lineRule="auto"/>
              <w:jc w:val="both"/>
              <w:rPr>
                <w:bCs/>
                <w:sz w:val="28"/>
                <w:szCs w:val="28"/>
              </w:rPr>
            </w:pPr>
            <w:r w:rsidRPr="00184152">
              <w:rPr>
                <w:bCs/>
                <w:sz w:val="28"/>
                <w:szCs w:val="28"/>
              </w:rPr>
              <w:t>Дата начала подачи заявок – с момента опубликования извещения на сайте</w:t>
            </w:r>
            <w:r w:rsidRPr="00184152">
              <w:rPr>
                <w:bCs/>
                <w:sz w:val="28"/>
                <w:szCs w:val="28"/>
                <w:lang w:val="hy-AM"/>
              </w:rPr>
              <w:t xml:space="preserve"> </w:t>
            </w:r>
            <w:r w:rsidRPr="00184152">
              <w:rPr>
                <w:bCs/>
                <w:sz w:val="28"/>
                <w:szCs w:val="28"/>
              </w:rPr>
              <w:t>- «</w:t>
            </w:r>
            <w:r w:rsidR="006476B8">
              <w:rPr>
                <w:bCs/>
                <w:sz w:val="28"/>
                <w:szCs w:val="28"/>
              </w:rPr>
              <w:t>03</w:t>
            </w:r>
            <w:r w:rsidR="00846995">
              <w:rPr>
                <w:bCs/>
                <w:sz w:val="28"/>
                <w:szCs w:val="28"/>
              </w:rPr>
              <w:t>»</w:t>
            </w:r>
            <w:r w:rsidRPr="00184152">
              <w:t xml:space="preserve"> </w:t>
            </w:r>
            <w:r w:rsidR="006476B8">
              <w:rPr>
                <w:bCs/>
                <w:sz w:val="28"/>
                <w:szCs w:val="28"/>
              </w:rPr>
              <w:t>июня</w:t>
            </w:r>
            <w:r w:rsidRPr="00184152">
              <w:rPr>
                <w:bCs/>
                <w:sz w:val="28"/>
                <w:szCs w:val="28"/>
              </w:rPr>
              <w:t xml:space="preserve"> 2022г. с 9: 00 до 18:00 </w:t>
            </w:r>
          </w:p>
          <w:p w:rsidR="00DF4BFC" w:rsidRPr="00184152" w:rsidRDefault="00DF4BFC" w:rsidP="00DF4BFC">
            <w:pPr>
              <w:spacing w:line="276" w:lineRule="auto"/>
              <w:jc w:val="both"/>
              <w:rPr>
                <w:bCs/>
                <w:sz w:val="28"/>
                <w:szCs w:val="28"/>
              </w:rPr>
            </w:pPr>
            <w:r w:rsidRPr="00184152">
              <w:rPr>
                <w:bCs/>
                <w:sz w:val="28"/>
                <w:szCs w:val="28"/>
              </w:rPr>
              <w:t>Дата окончания срока подачи заявок - «</w:t>
            </w:r>
            <w:r w:rsidR="006476B8">
              <w:rPr>
                <w:bCs/>
                <w:sz w:val="28"/>
                <w:szCs w:val="28"/>
              </w:rPr>
              <w:t>16</w:t>
            </w:r>
            <w:r w:rsidRPr="00184152">
              <w:rPr>
                <w:bCs/>
                <w:sz w:val="28"/>
                <w:szCs w:val="28"/>
              </w:rPr>
              <w:t xml:space="preserve">» </w:t>
            </w:r>
            <w:r w:rsidR="006476B8">
              <w:rPr>
                <w:bCs/>
                <w:sz w:val="28"/>
                <w:szCs w:val="28"/>
              </w:rPr>
              <w:t>июня</w:t>
            </w:r>
            <w:r w:rsidRPr="00184152">
              <w:rPr>
                <w:bCs/>
                <w:sz w:val="28"/>
                <w:szCs w:val="28"/>
              </w:rPr>
              <w:t xml:space="preserve"> 2022г. с 9: 00 до 18:00</w:t>
            </w:r>
          </w:p>
          <w:p w:rsidR="002A5984" w:rsidRPr="00184152" w:rsidRDefault="00DF4BFC" w:rsidP="00DF4BFC">
            <w:pPr>
              <w:spacing w:line="360" w:lineRule="exact"/>
              <w:jc w:val="both"/>
              <w:rPr>
                <w:sz w:val="28"/>
                <w:szCs w:val="28"/>
              </w:rPr>
            </w:pPr>
            <w:r w:rsidRPr="00191804">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191804">
              <w:rPr>
                <w:bCs/>
                <w:sz w:val="28"/>
                <w:szCs w:val="28"/>
                <w:highlight w:val="yellow"/>
              </w:rPr>
              <w:t>Меца</w:t>
            </w:r>
            <w:proofErr w:type="spellEnd"/>
            <w:r w:rsidRPr="00191804">
              <w:rPr>
                <w:bCs/>
                <w:sz w:val="28"/>
                <w:szCs w:val="28"/>
                <w:highlight w:val="yellow"/>
              </w:rPr>
              <w:t xml:space="preserve"> 86 (станция Ереван), административное здание СБ, после регистрации Участники предоставляют конверты Организатору</w:t>
            </w:r>
            <w:r w:rsidRPr="00191804">
              <w:rPr>
                <w:b/>
                <w:bCs/>
                <w:sz w:val="28"/>
                <w:szCs w:val="28"/>
                <w:highlight w:val="yellow"/>
              </w:rPr>
              <w:t xml:space="preserve"> </w:t>
            </w:r>
            <w:r w:rsidRPr="00191804">
              <w:rPr>
                <w:bCs/>
                <w:sz w:val="28"/>
                <w:szCs w:val="28"/>
                <w:highlight w:val="yellow"/>
              </w:rPr>
              <w:t xml:space="preserve">по адресу ул. </w:t>
            </w:r>
            <w:proofErr w:type="spellStart"/>
            <w:r w:rsidRPr="00191804">
              <w:rPr>
                <w:bCs/>
                <w:sz w:val="28"/>
                <w:szCs w:val="28"/>
                <w:highlight w:val="yellow"/>
              </w:rPr>
              <w:t>Арцаха</w:t>
            </w:r>
            <w:proofErr w:type="spellEnd"/>
            <w:r w:rsidRPr="00191804">
              <w:rPr>
                <w:bCs/>
                <w:sz w:val="28"/>
                <w:szCs w:val="28"/>
                <w:highlight w:val="yellow"/>
              </w:rPr>
              <w:t xml:space="preserve"> 32, административное здание ДМТО, ком. 212.</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t>1.6</w:t>
            </w:r>
          </w:p>
        </w:tc>
        <w:tc>
          <w:tcPr>
            <w:tcW w:w="4582" w:type="dxa"/>
          </w:tcPr>
          <w:p w:rsidR="002A5984" w:rsidRPr="00184152" w:rsidRDefault="002A5984" w:rsidP="002A5984">
            <w:pPr>
              <w:spacing w:line="360" w:lineRule="exact"/>
              <w:rPr>
                <w:sz w:val="28"/>
                <w:szCs w:val="28"/>
              </w:rPr>
            </w:pPr>
            <w:r w:rsidRPr="00184152">
              <w:rPr>
                <w:sz w:val="28"/>
                <w:szCs w:val="28"/>
              </w:rPr>
              <w:t>Информация о праве претендента запросить разъяснение конкурсной документации</w:t>
            </w:r>
          </w:p>
        </w:tc>
        <w:tc>
          <w:tcPr>
            <w:tcW w:w="9591" w:type="dxa"/>
          </w:tcPr>
          <w:p w:rsidR="002A5984" w:rsidRPr="00184152" w:rsidRDefault="002A5984" w:rsidP="002A5984">
            <w:pPr>
              <w:pStyle w:val="ConsPlusNormal"/>
              <w:widowControl w:val="0"/>
              <w:shd w:val="clear" w:color="auto" w:fill="FFFFFF"/>
              <w:spacing w:line="360" w:lineRule="exact"/>
              <w:jc w:val="both"/>
            </w:pPr>
            <w:r w:rsidRPr="00184152">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184152" w:rsidRDefault="002A5984" w:rsidP="002A5984">
            <w:pPr>
              <w:pStyle w:val="ConsPlusNormal"/>
              <w:widowControl w:val="0"/>
              <w:shd w:val="clear" w:color="auto" w:fill="FFFFFF"/>
              <w:spacing w:line="360" w:lineRule="exact"/>
              <w:jc w:val="both"/>
            </w:pPr>
            <w:r w:rsidRPr="00184152">
              <w:t>Запрос юридического лица оформляется на фирменном бланке участника (при наличии) и подписывается уполномоченным лицом участника.</w:t>
            </w:r>
          </w:p>
          <w:p w:rsidR="002A5984" w:rsidRPr="00184152" w:rsidRDefault="002A5984" w:rsidP="00EE5CB9">
            <w:pPr>
              <w:pStyle w:val="ConsPlusNormal"/>
              <w:widowControl w:val="0"/>
              <w:shd w:val="clear" w:color="auto" w:fill="FFFFFF"/>
              <w:spacing w:line="360" w:lineRule="exact"/>
              <w:jc w:val="both"/>
            </w:pPr>
            <w:r w:rsidRPr="00184152">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184152">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w:t>
            </w:r>
            <w:r w:rsidR="00EE5CB9" w:rsidRPr="00184152">
              <w:t>вок на участие в такой закупке.</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t>1.7</w:t>
            </w:r>
          </w:p>
        </w:tc>
        <w:tc>
          <w:tcPr>
            <w:tcW w:w="4582" w:type="dxa"/>
          </w:tcPr>
          <w:p w:rsidR="002A5984" w:rsidRPr="00184152" w:rsidRDefault="002A5984" w:rsidP="002A5984">
            <w:pPr>
              <w:spacing w:line="360" w:lineRule="exact"/>
              <w:rPr>
                <w:sz w:val="28"/>
                <w:szCs w:val="28"/>
              </w:rPr>
            </w:pPr>
            <w:r w:rsidRPr="00184152">
              <w:rPr>
                <w:sz w:val="28"/>
                <w:szCs w:val="28"/>
              </w:rPr>
              <w:t>Требования к содержанию, форме, оформлению и составу заявки на участие в закупке</w:t>
            </w:r>
          </w:p>
        </w:tc>
        <w:tc>
          <w:tcPr>
            <w:tcW w:w="9591" w:type="dxa"/>
          </w:tcPr>
          <w:p w:rsidR="002A5984" w:rsidRPr="00184152" w:rsidRDefault="00BE27DD" w:rsidP="00EE5CB9">
            <w:pPr>
              <w:spacing w:line="360" w:lineRule="exact"/>
              <w:jc w:val="both"/>
              <w:rPr>
                <w:sz w:val="28"/>
                <w:szCs w:val="28"/>
              </w:rPr>
            </w:pPr>
            <w:r>
              <w:rPr>
                <w:sz w:val="28"/>
                <w:szCs w:val="28"/>
              </w:rPr>
              <w:t>Документация должна предоставля</w:t>
            </w:r>
            <w:r w:rsidR="00DD6FBA" w:rsidRPr="00184152">
              <w:rPr>
                <w:sz w:val="28"/>
                <w:szCs w:val="28"/>
              </w:rPr>
              <w:t>т</w:t>
            </w:r>
            <w:r>
              <w:rPr>
                <w:sz w:val="28"/>
                <w:szCs w:val="28"/>
              </w:rPr>
              <w:t>ь</w:t>
            </w:r>
            <w:r w:rsidR="00DD6FBA" w:rsidRPr="00184152">
              <w:rPr>
                <w:sz w:val="28"/>
                <w:szCs w:val="28"/>
              </w:rPr>
              <w:t xml:space="preserve">ся </w:t>
            </w:r>
            <w:r w:rsidR="00B46E1A" w:rsidRPr="00184152">
              <w:rPr>
                <w:sz w:val="28"/>
                <w:szCs w:val="28"/>
              </w:rPr>
              <w:t>в порядке,</w:t>
            </w:r>
            <w:r w:rsidR="00DD6FBA" w:rsidRPr="00184152">
              <w:rPr>
                <w:sz w:val="28"/>
                <w:szCs w:val="28"/>
              </w:rPr>
              <w:t xml:space="preserve"> предусмотренном в п.</w:t>
            </w:r>
            <w:r w:rsidR="00EE5CB9" w:rsidRPr="00184152">
              <w:rPr>
                <w:sz w:val="28"/>
                <w:szCs w:val="28"/>
              </w:rPr>
              <w:t>4</w:t>
            </w:r>
            <w:r w:rsidR="009030FB" w:rsidRPr="00184152">
              <w:rPr>
                <w:sz w:val="28"/>
                <w:szCs w:val="28"/>
              </w:rPr>
              <w:t xml:space="preserve"> документации</w:t>
            </w:r>
            <w:r w:rsidR="00DD6FBA" w:rsidRPr="00184152">
              <w:rPr>
                <w:sz w:val="28"/>
                <w:szCs w:val="28"/>
              </w:rPr>
              <w:t xml:space="preserve"> </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t>1.8</w:t>
            </w:r>
          </w:p>
        </w:tc>
        <w:tc>
          <w:tcPr>
            <w:tcW w:w="4582" w:type="dxa"/>
          </w:tcPr>
          <w:p w:rsidR="008D3DA3" w:rsidRPr="00184152" w:rsidRDefault="002A5984" w:rsidP="002A5984">
            <w:pPr>
              <w:spacing w:line="360" w:lineRule="exact"/>
              <w:rPr>
                <w:sz w:val="28"/>
                <w:szCs w:val="28"/>
              </w:rPr>
            </w:pPr>
            <w:r w:rsidRPr="00184152">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184152" w:rsidRDefault="002A5984" w:rsidP="002A5984">
            <w:pPr>
              <w:spacing w:line="360" w:lineRule="exact"/>
              <w:rPr>
                <w:sz w:val="28"/>
                <w:szCs w:val="28"/>
              </w:rPr>
            </w:pPr>
            <w:r w:rsidRPr="00184152">
              <w:rPr>
                <w:sz w:val="28"/>
                <w:szCs w:val="28"/>
              </w:rPr>
              <w:t>привлечения третьих лиц к исполнению обязательств по договору</w:t>
            </w:r>
          </w:p>
        </w:tc>
        <w:tc>
          <w:tcPr>
            <w:tcW w:w="9591" w:type="dxa"/>
          </w:tcPr>
          <w:p w:rsidR="00586AED" w:rsidRDefault="00870FC9" w:rsidP="0061003A">
            <w:pPr>
              <w:spacing w:line="360" w:lineRule="exact"/>
              <w:jc w:val="both"/>
              <w:rPr>
                <w:sz w:val="28"/>
                <w:szCs w:val="28"/>
              </w:rPr>
            </w:pPr>
            <w:r w:rsidRPr="00D31798">
              <w:rPr>
                <w:b/>
                <w:sz w:val="26"/>
                <w:szCs w:val="26"/>
              </w:rPr>
              <w:t xml:space="preserve">Место </w:t>
            </w:r>
            <w:r w:rsidRPr="00D31798">
              <w:rPr>
                <w:b/>
                <w:bCs/>
                <w:sz w:val="26"/>
                <w:szCs w:val="26"/>
              </w:rPr>
              <w:t>поставки:</w:t>
            </w:r>
            <w:r>
              <w:rPr>
                <w:bCs/>
                <w:sz w:val="28"/>
                <w:szCs w:val="28"/>
              </w:rPr>
              <w:t xml:space="preserve"> </w:t>
            </w:r>
            <w:r w:rsidR="00586AED" w:rsidRPr="00184152">
              <w:rPr>
                <w:sz w:val="28"/>
                <w:szCs w:val="28"/>
              </w:rPr>
              <w:t xml:space="preserve">г. Ереван </w:t>
            </w:r>
            <w:proofErr w:type="spellStart"/>
            <w:r w:rsidR="00586AED" w:rsidRPr="00184152">
              <w:rPr>
                <w:sz w:val="28"/>
                <w:szCs w:val="28"/>
              </w:rPr>
              <w:t>Арцаха</w:t>
            </w:r>
            <w:proofErr w:type="spellEnd"/>
            <w:r w:rsidR="00586AED" w:rsidRPr="00184152">
              <w:rPr>
                <w:sz w:val="28"/>
                <w:szCs w:val="28"/>
              </w:rPr>
              <w:t xml:space="preserve"> 32, Центральный склад ЗАО "ЮКЖД"</w:t>
            </w:r>
          </w:p>
          <w:p w:rsidR="00D13638" w:rsidRPr="00D13638" w:rsidRDefault="00D13638" w:rsidP="0061003A">
            <w:pPr>
              <w:spacing w:line="360" w:lineRule="exact"/>
              <w:jc w:val="both"/>
              <w:rPr>
                <w:sz w:val="28"/>
                <w:szCs w:val="28"/>
              </w:rPr>
            </w:pPr>
            <w:r>
              <w:rPr>
                <w:sz w:val="28"/>
                <w:szCs w:val="28"/>
              </w:rPr>
              <w:t xml:space="preserve">Условие поставки: </w:t>
            </w:r>
            <w:r>
              <w:rPr>
                <w:sz w:val="28"/>
                <w:szCs w:val="28"/>
                <w:lang w:val="en-US"/>
              </w:rPr>
              <w:t>FCA</w:t>
            </w:r>
          </w:p>
          <w:p w:rsidR="00912CEB" w:rsidRDefault="00586AED" w:rsidP="00912CEB">
            <w:pPr>
              <w:spacing w:line="360" w:lineRule="exact"/>
              <w:jc w:val="both"/>
              <w:rPr>
                <w:bCs/>
                <w:sz w:val="28"/>
                <w:szCs w:val="28"/>
              </w:rPr>
            </w:pPr>
            <w:r w:rsidRPr="00870FC9">
              <w:rPr>
                <w:b/>
                <w:sz w:val="28"/>
                <w:szCs w:val="28"/>
              </w:rPr>
              <w:t>Сроки поставки товара:</w:t>
            </w:r>
            <w:r w:rsidRPr="00184152">
              <w:rPr>
                <w:sz w:val="28"/>
                <w:szCs w:val="28"/>
              </w:rPr>
              <w:t xml:space="preserve"> </w:t>
            </w:r>
          </w:p>
          <w:p w:rsidR="00912CEB" w:rsidRDefault="00912CEB" w:rsidP="00912CEB">
            <w:pPr>
              <w:spacing w:line="360" w:lineRule="exact"/>
              <w:jc w:val="both"/>
              <w:rPr>
                <w:bCs/>
                <w:sz w:val="28"/>
                <w:szCs w:val="28"/>
              </w:rPr>
            </w:pPr>
            <w:r>
              <w:rPr>
                <w:bCs/>
                <w:sz w:val="28"/>
                <w:szCs w:val="28"/>
              </w:rPr>
              <w:t xml:space="preserve">Первая партия – </w:t>
            </w:r>
            <w:r w:rsidR="00DD3C6D" w:rsidRPr="00DD3C6D">
              <w:rPr>
                <w:bCs/>
                <w:sz w:val="28"/>
                <w:szCs w:val="28"/>
              </w:rPr>
              <w:t>до 15 июля 2022</w:t>
            </w:r>
            <w:r w:rsidR="00DD3C6D">
              <w:rPr>
                <w:bCs/>
                <w:sz w:val="28"/>
                <w:szCs w:val="28"/>
              </w:rPr>
              <w:t>г</w:t>
            </w:r>
            <w:r>
              <w:rPr>
                <w:bCs/>
                <w:sz w:val="28"/>
                <w:szCs w:val="28"/>
              </w:rPr>
              <w:t>. (летняя спец. обувь);</w:t>
            </w:r>
          </w:p>
          <w:p w:rsidR="00912CEB" w:rsidRPr="00DD3C6D" w:rsidRDefault="00912CEB" w:rsidP="00912CEB">
            <w:pPr>
              <w:spacing w:line="360" w:lineRule="exact"/>
              <w:jc w:val="both"/>
              <w:rPr>
                <w:bCs/>
                <w:sz w:val="28"/>
                <w:szCs w:val="28"/>
              </w:rPr>
            </w:pPr>
            <w:r w:rsidRPr="00DD3C6D">
              <w:rPr>
                <w:bCs/>
                <w:sz w:val="28"/>
                <w:szCs w:val="28"/>
              </w:rPr>
              <w:t xml:space="preserve">Вторая партия – </w:t>
            </w:r>
            <w:r w:rsidR="00DD3C6D" w:rsidRPr="00DD3C6D">
              <w:rPr>
                <w:bCs/>
                <w:sz w:val="28"/>
                <w:szCs w:val="28"/>
              </w:rPr>
              <w:t>до 31 августа 2022г</w:t>
            </w:r>
            <w:r w:rsidRPr="00DD3C6D">
              <w:rPr>
                <w:bCs/>
                <w:sz w:val="28"/>
                <w:szCs w:val="28"/>
              </w:rPr>
              <w:t xml:space="preserve">. (зимняя спец. обувь). </w:t>
            </w:r>
          </w:p>
          <w:p w:rsidR="0061003A" w:rsidRPr="00184152" w:rsidRDefault="0061003A" w:rsidP="0061003A">
            <w:pPr>
              <w:spacing w:line="360" w:lineRule="exact"/>
              <w:jc w:val="both"/>
              <w:rPr>
                <w:sz w:val="28"/>
                <w:szCs w:val="28"/>
              </w:rPr>
            </w:pPr>
          </w:p>
        </w:tc>
      </w:tr>
      <w:tr w:rsidR="002A5984" w:rsidRPr="00184152" w:rsidTr="009030FB">
        <w:tc>
          <w:tcPr>
            <w:tcW w:w="0" w:type="auto"/>
          </w:tcPr>
          <w:p w:rsidR="002A5984" w:rsidRPr="00184152" w:rsidRDefault="009030FB" w:rsidP="005F4927">
            <w:pPr>
              <w:spacing w:line="360" w:lineRule="exact"/>
              <w:rPr>
                <w:sz w:val="28"/>
                <w:szCs w:val="28"/>
              </w:rPr>
            </w:pPr>
            <w:r w:rsidRPr="00184152">
              <w:rPr>
                <w:sz w:val="28"/>
                <w:szCs w:val="28"/>
              </w:rPr>
              <w:t>1.</w:t>
            </w:r>
            <w:r w:rsidR="002A3419" w:rsidRPr="00184152">
              <w:rPr>
                <w:sz w:val="28"/>
                <w:szCs w:val="28"/>
              </w:rPr>
              <w:t>9</w:t>
            </w:r>
          </w:p>
        </w:tc>
        <w:tc>
          <w:tcPr>
            <w:tcW w:w="4582" w:type="dxa"/>
          </w:tcPr>
          <w:p w:rsidR="002A5984" w:rsidRPr="00184152" w:rsidRDefault="002A5984" w:rsidP="002A5984">
            <w:pPr>
              <w:spacing w:line="360" w:lineRule="exact"/>
              <w:rPr>
                <w:sz w:val="28"/>
                <w:szCs w:val="28"/>
              </w:rPr>
            </w:pPr>
            <w:r w:rsidRPr="00184152">
              <w:rPr>
                <w:sz w:val="28"/>
                <w:szCs w:val="28"/>
              </w:rPr>
              <w:t>Форма, сроки и порядок оплаты товара, работы, услуги;</w:t>
            </w:r>
          </w:p>
        </w:tc>
        <w:tc>
          <w:tcPr>
            <w:tcW w:w="9591" w:type="dxa"/>
          </w:tcPr>
          <w:p w:rsidR="002A5984" w:rsidRPr="00184152" w:rsidRDefault="00DF4BFC" w:rsidP="00912CEB">
            <w:pPr>
              <w:spacing w:line="360" w:lineRule="exact"/>
              <w:rPr>
                <w:sz w:val="28"/>
                <w:szCs w:val="28"/>
              </w:rPr>
            </w:pPr>
            <w:r w:rsidRPr="00184152">
              <w:rPr>
                <w:sz w:val="28"/>
                <w:szCs w:val="28"/>
              </w:rPr>
              <w:t>Оплата осуществляется в безналичной форме путем перечисления средств на счет контрагента.</w:t>
            </w:r>
            <w:r w:rsidR="00912CEB">
              <w:rPr>
                <w:sz w:val="28"/>
                <w:szCs w:val="28"/>
              </w:rPr>
              <w:t xml:space="preserve"> По условиям запроса предложений предоплата не предусмотрена. Покупатель осуществляет оплату в течение </w:t>
            </w:r>
            <w:r w:rsidRPr="00184152">
              <w:rPr>
                <w:sz w:val="28"/>
                <w:szCs w:val="28"/>
              </w:rPr>
              <w:t xml:space="preserve">15 (пятнадцати) </w:t>
            </w:r>
            <w:r w:rsidR="00CC29C2" w:rsidRPr="00184152">
              <w:rPr>
                <w:sz w:val="28"/>
                <w:szCs w:val="28"/>
              </w:rPr>
              <w:t>рабочих</w:t>
            </w:r>
            <w:r w:rsidRPr="00184152">
              <w:rPr>
                <w:sz w:val="28"/>
                <w:szCs w:val="28"/>
              </w:rPr>
              <w:t xml:space="preserve"> дней </w:t>
            </w:r>
            <w:r w:rsidR="00912CEB">
              <w:rPr>
                <w:sz w:val="28"/>
                <w:szCs w:val="28"/>
              </w:rPr>
              <w:t>с момента поставки товара</w:t>
            </w:r>
            <w:r w:rsidRPr="00184152">
              <w:rPr>
                <w:sz w:val="28"/>
                <w:szCs w:val="28"/>
              </w:rPr>
              <w:t>.</w:t>
            </w:r>
          </w:p>
        </w:tc>
      </w:tr>
      <w:tr w:rsidR="002A5984" w:rsidRPr="00184152" w:rsidTr="009030FB">
        <w:tc>
          <w:tcPr>
            <w:tcW w:w="0" w:type="auto"/>
          </w:tcPr>
          <w:p w:rsidR="002A5984" w:rsidRPr="00184152" w:rsidRDefault="002A3419" w:rsidP="002A5984">
            <w:pPr>
              <w:spacing w:line="360" w:lineRule="exact"/>
              <w:rPr>
                <w:sz w:val="28"/>
                <w:szCs w:val="28"/>
              </w:rPr>
            </w:pPr>
            <w:r w:rsidRPr="00184152">
              <w:rPr>
                <w:sz w:val="28"/>
                <w:szCs w:val="28"/>
              </w:rPr>
              <w:t>1.10</w:t>
            </w:r>
          </w:p>
        </w:tc>
        <w:tc>
          <w:tcPr>
            <w:tcW w:w="4582" w:type="dxa"/>
          </w:tcPr>
          <w:p w:rsidR="002A5984" w:rsidRPr="00184152" w:rsidRDefault="002A5984" w:rsidP="002A5984">
            <w:pPr>
              <w:spacing w:line="360" w:lineRule="exact"/>
              <w:rPr>
                <w:sz w:val="28"/>
                <w:szCs w:val="28"/>
              </w:rPr>
            </w:pPr>
            <w:r w:rsidRPr="00184152">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91" w:type="dxa"/>
          </w:tcPr>
          <w:p w:rsidR="002A5984" w:rsidRPr="00912CEB" w:rsidRDefault="00BE27DD" w:rsidP="00AF17B1">
            <w:pPr>
              <w:spacing w:line="360" w:lineRule="exact"/>
              <w:jc w:val="both"/>
              <w:rPr>
                <w:sz w:val="28"/>
                <w:szCs w:val="28"/>
                <w:highlight w:val="yellow"/>
              </w:rPr>
            </w:pPr>
            <w:r w:rsidRPr="00DE0BBD">
              <w:rPr>
                <w:sz w:val="28"/>
                <w:szCs w:val="28"/>
              </w:rPr>
              <w:t>Начальная (максимальная) цена договора включает все расходы Исполнителя, в том числе стоимость деталей и запасных частей, расходных материалов, стоимость тары для транспортировки запчастей, транспортных расходов Исполнителя, а также стоимость погрузочно-разгрузочных работ, всех видов налогов, сборов, других обязательных платежей, а также всех иных расходов, которые возникнут или могут возникнуть в ходе выполнения работ</w:t>
            </w:r>
            <w:r>
              <w:rPr>
                <w:sz w:val="28"/>
                <w:szCs w:val="28"/>
              </w:rPr>
              <w:t xml:space="preserve">. </w:t>
            </w:r>
          </w:p>
        </w:tc>
      </w:tr>
      <w:tr w:rsidR="00074A8F" w:rsidRPr="00184152" w:rsidTr="009030FB">
        <w:tc>
          <w:tcPr>
            <w:tcW w:w="0" w:type="auto"/>
          </w:tcPr>
          <w:p w:rsidR="00074A8F" w:rsidRPr="00184152" w:rsidRDefault="002A3419" w:rsidP="00074A8F">
            <w:pPr>
              <w:spacing w:line="360" w:lineRule="exact"/>
              <w:rPr>
                <w:sz w:val="28"/>
                <w:szCs w:val="28"/>
              </w:rPr>
            </w:pPr>
            <w:r w:rsidRPr="00184152">
              <w:rPr>
                <w:sz w:val="28"/>
                <w:szCs w:val="28"/>
              </w:rPr>
              <w:t>1.11</w:t>
            </w:r>
          </w:p>
        </w:tc>
        <w:tc>
          <w:tcPr>
            <w:tcW w:w="4582" w:type="dxa"/>
          </w:tcPr>
          <w:p w:rsidR="00074A8F" w:rsidRPr="00184152" w:rsidRDefault="00074A8F" w:rsidP="00074A8F">
            <w:pPr>
              <w:spacing w:line="360" w:lineRule="exact"/>
              <w:rPr>
                <w:sz w:val="28"/>
                <w:szCs w:val="28"/>
              </w:rPr>
            </w:pPr>
            <w:r w:rsidRPr="00184152">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91" w:type="dxa"/>
          </w:tcPr>
          <w:p w:rsidR="00074A8F" w:rsidRPr="00184152" w:rsidRDefault="00074A8F" w:rsidP="00074A8F">
            <w:pPr>
              <w:pStyle w:val="ConsPlusNormal"/>
              <w:widowControl w:val="0"/>
              <w:shd w:val="clear" w:color="auto" w:fill="FFFFFF"/>
              <w:spacing w:line="360" w:lineRule="exact"/>
              <w:jc w:val="both"/>
            </w:pPr>
            <w:r w:rsidRPr="00184152">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184152" w:rsidRDefault="00074A8F" w:rsidP="00074A8F">
            <w:pPr>
              <w:pStyle w:val="ConsPlusNormal"/>
              <w:widowControl w:val="0"/>
              <w:shd w:val="clear" w:color="auto" w:fill="FFFFFF"/>
              <w:spacing w:line="360" w:lineRule="exact"/>
              <w:jc w:val="both"/>
            </w:pPr>
            <w:r w:rsidRPr="00184152">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t>1.12</w:t>
            </w:r>
          </w:p>
        </w:tc>
        <w:tc>
          <w:tcPr>
            <w:tcW w:w="4582" w:type="dxa"/>
          </w:tcPr>
          <w:p w:rsidR="00C20D09" w:rsidRPr="00184152" w:rsidRDefault="00C20D09" w:rsidP="00C20D09">
            <w:pPr>
              <w:spacing w:line="360" w:lineRule="exact"/>
              <w:rPr>
                <w:sz w:val="28"/>
                <w:szCs w:val="28"/>
              </w:rPr>
            </w:pPr>
            <w:r w:rsidRPr="00184152">
              <w:rPr>
                <w:sz w:val="28"/>
                <w:szCs w:val="28"/>
              </w:rPr>
              <w:t xml:space="preserve">Информация о праве заказчика (в </w:t>
            </w:r>
            <w:proofErr w:type="spellStart"/>
            <w:r w:rsidRPr="00184152">
              <w:rPr>
                <w:sz w:val="28"/>
                <w:szCs w:val="28"/>
              </w:rPr>
              <w:t>т.ч</w:t>
            </w:r>
            <w:proofErr w:type="spellEnd"/>
            <w:r w:rsidRPr="00184152">
              <w:rPr>
                <w:sz w:val="28"/>
                <w:szCs w:val="28"/>
              </w:rPr>
              <w:t xml:space="preserve">. организатора закупок) отказаться от проведения конкурентной закупки </w:t>
            </w:r>
          </w:p>
        </w:tc>
        <w:tc>
          <w:tcPr>
            <w:tcW w:w="9591" w:type="dxa"/>
          </w:tcPr>
          <w:p w:rsidR="00C20D09" w:rsidRPr="00184152" w:rsidRDefault="00C20D09" w:rsidP="00C20D09">
            <w:pPr>
              <w:spacing w:line="360" w:lineRule="exact"/>
              <w:jc w:val="both"/>
              <w:rPr>
                <w:sz w:val="28"/>
                <w:szCs w:val="28"/>
              </w:rPr>
            </w:pPr>
            <w:r w:rsidRPr="00184152">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t>1.13</w:t>
            </w:r>
          </w:p>
        </w:tc>
        <w:tc>
          <w:tcPr>
            <w:tcW w:w="4582" w:type="dxa"/>
          </w:tcPr>
          <w:p w:rsidR="00C20D09" w:rsidRPr="00184152" w:rsidRDefault="00C20D09" w:rsidP="00C20D09">
            <w:pPr>
              <w:spacing w:line="360" w:lineRule="exact"/>
              <w:rPr>
                <w:sz w:val="28"/>
                <w:szCs w:val="28"/>
              </w:rPr>
            </w:pPr>
            <w:r w:rsidRPr="00184152">
              <w:rPr>
                <w:sz w:val="28"/>
                <w:szCs w:val="28"/>
              </w:rPr>
              <w:t>Информация об отклонении заявки, не соответствующей требованиям, изложенным в документации о конкурентной закупке</w:t>
            </w:r>
          </w:p>
        </w:tc>
        <w:tc>
          <w:tcPr>
            <w:tcW w:w="9591" w:type="dxa"/>
          </w:tcPr>
          <w:p w:rsidR="00C20D09" w:rsidRPr="00184152" w:rsidRDefault="00C20D09" w:rsidP="00C20D09">
            <w:pPr>
              <w:widowControl w:val="0"/>
              <w:shd w:val="clear" w:color="auto" w:fill="FFFFFF"/>
              <w:autoSpaceDE w:val="0"/>
              <w:autoSpaceDN w:val="0"/>
              <w:adjustRightInd w:val="0"/>
              <w:spacing w:line="360" w:lineRule="exact"/>
              <w:jc w:val="both"/>
              <w:rPr>
                <w:sz w:val="28"/>
                <w:szCs w:val="28"/>
              </w:rPr>
            </w:pPr>
            <w:r w:rsidRPr="00184152">
              <w:rPr>
                <w:sz w:val="28"/>
                <w:szCs w:val="28"/>
              </w:rPr>
              <w:t>Заказчик может отклонить представленные заявки в случае:</w:t>
            </w:r>
          </w:p>
          <w:p w:rsidR="00C20D09" w:rsidRPr="00184152"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184152">
              <w:rPr>
                <w:sz w:val="28"/>
                <w:szCs w:val="28"/>
              </w:rPr>
              <w:t>несоответствия заявки требованиям, указанным в документации о проведении запроса предложений;</w:t>
            </w:r>
          </w:p>
          <w:p w:rsidR="00C20D09" w:rsidRPr="00184152"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184152">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отказа от проведения запроса предложений.</w:t>
            </w:r>
          </w:p>
          <w:p w:rsidR="00C20D09" w:rsidRPr="00184152"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184152">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t>1.14</w:t>
            </w:r>
          </w:p>
        </w:tc>
        <w:tc>
          <w:tcPr>
            <w:tcW w:w="4582" w:type="dxa"/>
          </w:tcPr>
          <w:p w:rsidR="00C20D09" w:rsidRPr="00184152" w:rsidRDefault="00C20D09" w:rsidP="00C20D09">
            <w:pPr>
              <w:spacing w:line="360" w:lineRule="exact"/>
              <w:rPr>
                <w:sz w:val="28"/>
                <w:szCs w:val="28"/>
              </w:rPr>
            </w:pPr>
            <w:r w:rsidRPr="00184152">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591" w:type="dxa"/>
          </w:tcPr>
          <w:p w:rsidR="00C20D09" w:rsidRPr="00F2681E" w:rsidRDefault="00C20D09" w:rsidP="00C20D09">
            <w:pPr>
              <w:spacing w:line="360" w:lineRule="exact"/>
              <w:jc w:val="both"/>
              <w:rPr>
                <w:sz w:val="28"/>
                <w:szCs w:val="28"/>
                <w:lang w:val="en-US"/>
              </w:rPr>
            </w:pPr>
            <w:r w:rsidRPr="00184152">
              <w:rPr>
                <w:sz w:val="28"/>
                <w:szCs w:val="28"/>
              </w:rPr>
              <w:t>Обеспечение не предусмотрено</w:t>
            </w:r>
            <w:r w:rsidR="00F2681E">
              <w:rPr>
                <w:sz w:val="28"/>
                <w:szCs w:val="28"/>
                <w:lang w:val="en-US"/>
              </w:rPr>
              <w:t>.</w:t>
            </w:r>
          </w:p>
        </w:tc>
      </w:tr>
      <w:tr w:rsidR="00C20D09" w:rsidRPr="00184152" w:rsidTr="0006148C">
        <w:trPr>
          <w:trHeight w:val="1102"/>
        </w:trPr>
        <w:tc>
          <w:tcPr>
            <w:tcW w:w="0" w:type="auto"/>
          </w:tcPr>
          <w:p w:rsidR="00C20D09" w:rsidRPr="00184152" w:rsidRDefault="002A3419" w:rsidP="00C20D09">
            <w:pPr>
              <w:spacing w:line="360" w:lineRule="exact"/>
              <w:rPr>
                <w:sz w:val="28"/>
                <w:szCs w:val="28"/>
              </w:rPr>
            </w:pPr>
            <w:r w:rsidRPr="00184152">
              <w:rPr>
                <w:sz w:val="28"/>
                <w:szCs w:val="28"/>
              </w:rPr>
              <w:t>1.15</w:t>
            </w:r>
          </w:p>
        </w:tc>
        <w:tc>
          <w:tcPr>
            <w:tcW w:w="4582" w:type="dxa"/>
          </w:tcPr>
          <w:p w:rsidR="00916ECB" w:rsidRPr="00184152" w:rsidRDefault="00916ECB" w:rsidP="00916ECB">
            <w:pPr>
              <w:spacing w:line="360" w:lineRule="exact"/>
              <w:rPr>
                <w:sz w:val="28"/>
                <w:szCs w:val="28"/>
              </w:rPr>
            </w:pPr>
            <w:r w:rsidRPr="00184152">
              <w:rPr>
                <w:sz w:val="28"/>
                <w:szCs w:val="28"/>
              </w:rPr>
              <w:t xml:space="preserve">Срок, в течение которого стороны должны подписать договор. </w:t>
            </w:r>
          </w:p>
          <w:p w:rsidR="00C20D09" w:rsidRPr="00184152" w:rsidRDefault="00C20D09" w:rsidP="00C20D09">
            <w:pPr>
              <w:spacing w:line="360" w:lineRule="exact"/>
              <w:rPr>
                <w:sz w:val="28"/>
                <w:szCs w:val="28"/>
              </w:rPr>
            </w:pPr>
          </w:p>
          <w:p w:rsidR="00C20D09" w:rsidRPr="00184152" w:rsidRDefault="00C20D09" w:rsidP="00C20D09">
            <w:pPr>
              <w:spacing w:line="360" w:lineRule="exact"/>
              <w:rPr>
                <w:sz w:val="28"/>
                <w:szCs w:val="28"/>
              </w:rPr>
            </w:pPr>
          </w:p>
        </w:tc>
        <w:tc>
          <w:tcPr>
            <w:tcW w:w="9591" w:type="dxa"/>
          </w:tcPr>
          <w:p w:rsidR="00C20D09" w:rsidRPr="00184152" w:rsidRDefault="00916ECB" w:rsidP="00C20D09">
            <w:pPr>
              <w:spacing w:line="360" w:lineRule="exact"/>
              <w:jc w:val="both"/>
              <w:rPr>
                <w:sz w:val="28"/>
                <w:szCs w:val="28"/>
              </w:rPr>
            </w:pPr>
            <w:r w:rsidRPr="00184152">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0D09" w:rsidRPr="00184152" w:rsidTr="009030FB">
        <w:tc>
          <w:tcPr>
            <w:tcW w:w="0" w:type="auto"/>
          </w:tcPr>
          <w:p w:rsidR="00C20D09" w:rsidRPr="00184152" w:rsidRDefault="002A3419" w:rsidP="00C20D09">
            <w:pPr>
              <w:spacing w:line="360" w:lineRule="exact"/>
              <w:rPr>
                <w:sz w:val="28"/>
                <w:szCs w:val="28"/>
              </w:rPr>
            </w:pPr>
            <w:r w:rsidRPr="00184152">
              <w:rPr>
                <w:sz w:val="28"/>
                <w:szCs w:val="28"/>
              </w:rPr>
              <w:t>1.16</w:t>
            </w:r>
          </w:p>
        </w:tc>
        <w:tc>
          <w:tcPr>
            <w:tcW w:w="4582" w:type="dxa"/>
          </w:tcPr>
          <w:p w:rsidR="00C20D09" w:rsidRPr="00184152" w:rsidRDefault="00916ECB" w:rsidP="006474F1">
            <w:pPr>
              <w:spacing w:line="360" w:lineRule="exact"/>
              <w:rPr>
                <w:sz w:val="28"/>
                <w:szCs w:val="28"/>
              </w:rPr>
            </w:pPr>
            <w:r w:rsidRPr="00184152">
              <w:rPr>
                <w:sz w:val="28"/>
                <w:szCs w:val="28"/>
              </w:rPr>
              <w:t xml:space="preserve">Срок действия договора </w:t>
            </w:r>
          </w:p>
        </w:tc>
        <w:tc>
          <w:tcPr>
            <w:tcW w:w="9591" w:type="dxa"/>
          </w:tcPr>
          <w:p w:rsidR="00C20D09" w:rsidRPr="00184152" w:rsidRDefault="006476B8" w:rsidP="00CA49DB">
            <w:pPr>
              <w:spacing w:line="360" w:lineRule="exact"/>
              <w:jc w:val="both"/>
              <w:rPr>
                <w:sz w:val="28"/>
                <w:szCs w:val="28"/>
              </w:rPr>
            </w:pPr>
            <w:r w:rsidRPr="006476B8">
              <w:rPr>
                <w:sz w:val="28"/>
                <w:szCs w:val="28"/>
              </w:rPr>
              <w:t>Срок действия договора 1 календарный год. В случае если цена договора за одну единицу останется неизменной, Договор, по соглашению сторон, может быть пролонгировано еще на два календарных года, с оформлением Дополнительного соглашение на каждый последующий календарный год.</w:t>
            </w: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1.17</w:t>
            </w:r>
          </w:p>
        </w:tc>
        <w:tc>
          <w:tcPr>
            <w:tcW w:w="4582" w:type="dxa"/>
          </w:tcPr>
          <w:p w:rsidR="00EE08BE" w:rsidRPr="00184152" w:rsidRDefault="00EE08BE" w:rsidP="00EE08BE">
            <w:pPr>
              <w:spacing w:line="360" w:lineRule="exact"/>
              <w:rPr>
                <w:sz w:val="28"/>
                <w:szCs w:val="28"/>
              </w:rPr>
            </w:pPr>
            <w:r w:rsidRPr="00184152">
              <w:rPr>
                <w:sz w:val="28"/>
                <w:szCs w:val="28"/>
              </w:rPr>
              <w:t>Изменение количества предусмотренных договором товаров, объема работ, услуг при изменении потребности</w:t>
            </w:r>
          </w:p>
        </w:tc>
        <w:tc>
          <w:tcPr>
            <w:tcW w:w="9591" w:type="dxa"/>
          </w:tcPr>
          <w:p w:rsidR="00EE08BE" w:rsidRPr="00184152" w:rsidRDefault="00EE08BE" w:rsidP="00EE08BE">
            <w:pPr>
              <w:spacing w:line="360" w:lineRule="exact"/>
              <w:rPr>
                <w:sz w:val="28"/>
                <w:szCs w:val="28"/>
              </w:rPr>
            </w:pPr>
            <w:r w:rsidRPr="00184152">
              <w:rPr>
                <w:sz w:val="28"/>
                <w:szCs w:val="28"/>
              </w:rPr>
              <w:t>Изменение объёмов предусмотренных договором товаров при изменении потребности в товарах на поставку, которых заключен договор, допускается в пределах 30% от начальной (максимальной) цены договора (цены лота) без учета НДС.</w:t>
            </w: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1.18</w:t>
            </w:r>
          </w:p>
        </w:tc>
        <w:tc>
          <w:tcPr>
            <w:tcW w:w="4582" w:type="dxa"/>
          </w:tcPr>
          <w:p w:rsidR="00EE08BE" w:rsidRPr="00184152" w:rsidRDefault="00EE08BE" w:rsidP="00EE08BE">
            <w:pPr>
              <w:spacing w:line="360" w:lineRule="exact"/>
              <w:rPr>
                <w:sz w:val="28"/>
                <w:szCs w:val="28"/>
              </w:rPr>
            </w:pPr>
            <w:r w:rsidRPr="00184152">
              <w:rPr>
                <w:sz w:val="28"/>
                <w:szCs w:val="28"/>
              </w:rPr>
              <w:t>Выбор победителя</w:t>
            </w:r>
          </w:p>
        </w:tc>
        <w:tc>
          <w:tcPr>
            <w:tcW w:w="9591" w:type="dxa"/>
          </w:tcPr>
          <w:p w:rsidR="00EE08BE" w:rsidRPr="00184152" w:rsidRDefault="00EE08BE" w:rsidP="00EE08BE">
            <w:pPr>
              <w:spacing w:line="360" w:lineRule="exact"/>
              <w:rPr>
                <w:sz w:val="28"/>
                <w:szCs w:val="28"/>
              </w:rPr>
            </w:pPr>
            <w:r w:rsidRPr="00184152">
              <w:rPr>
                <w:sz w:val="28"/>
                <w:szCs w:val="28"/>
              </w:rPr>
              <w:t xml:space="preserve">по итогам конкурентной закупки определяется один победитель </w:t>
            </w:r>
          </w:p>
          <w:p w:rsidR="00EE08BE" w:rsidRPr="00184152" w:rsidRDefault="00EE08BE" w:rsidP="00EE08BE">
            <w:pPr>
              <w:spacing w:line="360" w:lineRule="exact"/>
              <w:rPr>
                <w:sz w:val="28"/>
                <w:szCs w:val="28"/>
              </w:rPr>
            </w:pP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1.19</w:t>
            </w:r>
          </w:p>
        </w:tc>
        <w:tc>
          <w:tcPr>
            <w:tcW w:w="4582" w:type="dxa"/>
          </w:tcPr>
          <w:p w:rsidR="00EE08BE" w:rsidRPr="00184152" w:rsidRDefault="00EE08BE" w:rsidP="00EE08BE">
            <w:pPr>
              <w:spacing w:line="360" w:lineRule="exact"/>
              <w:rPr>
                <w:sz w:val="28"/>
                <w:szCs w:val="28"/>
              </w:rPr>
            </w:pPr>
            <w:r w:rsidRPr="00184152">
              <w:rPr>
                <w:sz w:val="28"/>
                <w:szCs w:val="28"/>
              </w:rPr>
              <w:t>Количество договоров и их виды</w:t>
            </w:r>
          </w:p>
        </w:tc>
        <w:tc>
          <w:tcPr>
            <w:tcW w:w="9591" w:type="dxa"/>
          </w:tcPr>
          <w:p w:rsidR="00EE08BE" w:rsidRPr="00184152" w:rsidRDefault="00EE08BE" w:rsidP="00EE08BE">
            <w:pPr>
              <w:rPr>
                <w:sz w:val="28"/>
                <w:szCs w:val="28"/>
              </w:rPr>
            </w:pPr>
            <w:r w:rsidRPr="00184152">
              <w:rPr>
                <w:sz w:val="28"/>
                <w:szCs w:val="28"/>
              </w:rPr>
              <w:t xml:space="preserve">Количество заключаемых договоров: </w:t>
            </w:r>
            <w:r w:rsidR="00B538BB" w:rsidRPr="00184152">
              <w:rPr>
                <w:sz w:val="28"/>
                <w:szCs w:val="28"/>
              </w:rPr>
              <w:t>1</w:t>
            </w:r>
            <w:r w:rsidRPr="00184152">
              <w:rPr>
                <w:sz w:val="28"/>
                <w:szCs w:val="28"/>
              </w:rPr>
              <w:t>(один).</w:t>
            </w:r>
          </w:p>
          <w:p w:rsidR="00EE08BE" w:rsidRPr="00184152" w:rsidRDefault="00EE08BE" w:rsidP="00EE08BE">
            <w:pPr>
              <w:spacing w:line="360" w:lineRule="exact"/>
              <w:rPr>
                <w:i/>
                <w:sz w:val="28"/>
                <w:szCs w:val="28"/>
              </w:rPr>
            </w:pPr>
            <w:r w:rsidRPr="00184152">
              <w:rPr>
                <w:sz w:val="28"/>
                <w:szCs w:val="28"/>
              </w:rPr>
              <w:t>Вид заключаемого договора: договор поставки.</w:t>
            </w:r>
          </w:p>
        </w:tc>
      </w:tr>
      <w:tr w:rsidR="00EE08BE" w:rsidRPr="00184152" w:rsidTr="009030FB">
        <w:tc>
          <w:tcPr>
            <w:tcW w:w="0" w:type="auto"/>
          </w:tcPr>
          <w:p w:rsidR="00EE08BE" w:rsidRPr="00184152" w:rsidRDefault="002A3419" w:rsidP="00EE08BE">
            <w:pPr>
              <w:spacing w:line="360" w:lineRule="exact"/>
              <w:rPr>
                <w:sz w:val="28"/>
                <w:szCs w:val="28"/>
              </w:rPr>
            </w:pPr>
            <w:r w:rsidRPr="00184152">
              <w:rPr>
                <w:sz w:val="28"/>
                <w:szCs w:val="28"/>
              </w:rPr>
              <w:t>1.20</w:t>
            </w:r>
          </w:p>
        </w:tc>
        <w:tc>
          <w:tcPr>
            <w:tcW w:w="4582" w:type="dxa"/>
          </w:tcPr>
          <w:p w:rsidR="00EE08BE" w:rsidRPr="00184152" w:rsidRDefault="00EE08BE" w:rsidP="00EE08BE">
            <w:pPr>
              <w:spacing w:line="360" w:lineRule="exact"/>
              <w:rPr>
                <w:sz w:val="28"/>
                <w:szCs w:val="28"/>
              </w:rPr>
            </w:pPr>
            <w:r w:rsidRPr="00184152">
              <w:rPr>
                <w:sz w:val="28"/>
                <w:szCs w:val="28"/>
              </w:rPr>
              <w:t>Перечень условий договора, которые могут быть изменены в целях повышения предпочтительности предложений участников</w:t>
            </w:r>
          </w:p>
        </w:tc>
        <w:tc>
          <w:tcPr>
            <w:tcW w:w="9591" w:type="dxa"/>
          </w:tcPr>
          <w:p w:rsidR="00EE08BE" w:rsidRPr="00184152" w:rsidRDefault="00CA49DB" w:rsidP="00EE08BE">
            <w:pPr>
              <w:spacing w:line="360" w:lineRule="exact"/>
              <w:rPr>
                <w:sz w:val="28"/>
                <w:szCs w:val="28"/>
              </w:rPr>
            </w:pPr>
            <w:r w:rsidRPr="00184152">
              <w:rPr>
                <w:sz w:val="28"/>
                <w:szCs w:val="28"/>
              </w:rPr>
              <w:t>Условия договора не меняются</w:t>
            </w:r>
            <w:r w:rsidR="00EE08BE" w:rsidRPr="00184152">
              <w:rPr>
                <w:sz w:val="28"/>
                <w:szCs w:val="28"/>
              </w:rPr>
              <w:t>.</w:t>
            </w:r>
            <w:r w:rsidR="00EE08BE" w:rsidRPr="00184152">
              <w:rPr>
                <w:i/>
                <w:iCs/>
                <w:sz w:val="28"/>
                <w:szCs w:val="28"/>
              </w:rPr>
              <w:t xml:space="preserve"> </w:t>
            </w:r>
          </w:p>
        </w:tc>
      </w:tr>
      <w:tr w:rsidR="00607D42" w:rsidRPr="00184152" w:rsidTr="009030FB">
        <w:tc>
          <w:tcPr>
            <w:tcW w:w="0" w:type="auto"/>
          </w:tcPr>
          <w:p w:rsidR="00607D42" w:rsidRDefault="00BB7DEE" w:rsidP="00EE08BE">
            <w:pPr>
              <w:spacing w:line="360" w:lineRule="exact"/>
              <w:rPr>
                <w:sz w:val="28"/>
                <w:szCs w:val="28"/>
              </w:rPr>
            </w:pPr>
            <w:r>
              <w:rPr>
                <w:sz w:val="28"/>
                <w:szCs w:val="28"/>
              </w:rPr>
              <w:t>1.21</w:t>
            </w:r>
          </w:p>
        </w:tc>
        <w:tc>
          <w:tcPr>
            <w:tcW w:w="4582" w:type="dxa"/>
          </w:tcPr>
          <w:p w:rsidR="00607D42" w:rsidRPr="00184152" w:rsidRDefault="00607D42" w:rsidP="00607D42">
            <w:pPr>
              <w:spacing w:line="360" w:lineRule="exact"/>
              <w:rPr>
                <w:sz w:val="28"/>
                <w:szCs w:val="28"/>
              </w:rPr>
            </w:pPr>
            <w:r w:rsidRPr="00607D42">
              <w:rPr>
                <w:sz w:val="28"/>
                <w:szCs w:val="28"/>
              </w:rPr>
              <w:t xml:space="preserve">Перечень документов, которые предоставляются для участия в Запросе  </w:t>
            </w:r>
            <w:r>
              <w:rPr>
                <w:sz w:val="28"/>
                <w:szCs w:val="28"/>
              </w:rPr>
              <w:t>предложений</w:t>
            </w:r>
          </w:p>
        </w:tc>
        <w:tc>
          <w:tcPr>
            <w:tcW w:w="9591" w:type="dxa"/>
          </w:tcPr>
          <w:p w:rsidR="00607D42" w:rsidRPr="00BE27DD" w:rsidRDefault="00607D42" w:rsidP="00607D42">
            <w:pPr>
              <w:spacing w:line="360" w:lineRule="exact"/>
              <w:rPr>
                <w:sz w:val="28"/>
                <w:szCs w:val="28"/>
              </w:rPr>
            </w:pPr>
            <w:r w:rsidRPr="00BE27DD">
              <w:rPr>
                <w:sz w:val="28"/>
                <w:szCs w:val="28"/>
              </w:rPr>
              <w:t xml:space="preserve">Для участия в запросе предложений участник надлежащим образом должен заполнить и предоставить: </w:t>
            </w:r>
          </w:p>
          <w:p w:rsidR="00607D42" w:rsidRPr="00BE27DD" w:rsidRDefault="00607D42" w:rsidP="00607D42">
            <w:pPr>
              <w:spacing w:line="360" w:lineRule="exact"/>
              <w:rPr>
                <w:sz w:val="28"/>
                <w:szCs w:val="28"/>
              </w:rPr>
            </w:pPr>
            <w:r w:rsidRPr="00BE27DD">
              <w:rPr>
                <w:b/>
                <w:sz w:val="28"/>
                <w:szCs w:val="28"/>
              </w:rPr>
              <w:t>- приложения № 3</w:t>
            </w:r>
            <w:r w:rsidRPr="00BE27DD">
              <w:rPr>
                <w:sz w:val="28"/>
                <w:szCs w:val="28"/>
              </w:rPr>
              <w:t xml:space="preserve"> к документации (Техническое предложение),</w:t>
            </w:r>
          </w:p>
          <w:p w:rsidR="00607D42" w:rsidRPr="00BE27DD" w:rsidRDefault="00607D42" w:rsidP="00607D42">
            <w:pPr>
              <w:spacing w:line="360" w:lineRule="exact"/>
              <w:rPr>
                <w:sz w:val="28"/>
                <w:szCs w:val="28"/>
              </w:rPr>
            </w:pPr>
            <w:r w:rsidRPr="00BE27DD">
              <w:rPr>
                <w:b/>
                <w:sz w:val="28"/>
                <w:szCs w:val="28"/>
              </w:rPr>
              <w:t>- приложения № 4</w:t>
            </w:r>
            <w:r w:rsidRPr="00BE27DD">
              <w:rPr>
                <w:sz w:val="28"/>
                <w:szCs w:val="28"/>
              </w:rPr>
              <w:t xml:space="preserve"> к документации (конкурсная заявка),</w:t>
            </w:r>
          </w:p>
          <w:p w:rsidR="00607D42" w:rsidRPr="00BE27DD" w:rsidRDefault="00607D42" w:rsidP="00607D42">
            <w:pPr>
              <w:spacing w:line="360" w:lineRule="exact"/>
              <w:rPr>
                <w:sz w:val="28"/>
                <w:szCs w:val="28"/>
              </w:rPr>
            </w:pPr>
            <w:r w:rsidRPr="00BE27DD">
              <w:rPr>
                <w:sz w:val="28"/>
                <w:szCs w:val="28"/>
              </w:rPr>
              <w:t xml:space="preserve">- </w:t>
            </w:r>
            <w:r w:rsidRPr="00BE27DD">
              <w:rPr>
                <w:b/>
                <w:sz w:val="28"/>
                <w:szCs w:val="28"/>
              </w:rPr>
              <w:t>приложение № 5</w:t>
            </w:r>
            <w:r w:rsidRPr="00BE27DD">
              <w:rPr>
                <w:sz w:val="28"/>
                <w:szCs w:val="28"/>
              </w:rPr>
              <w:t xml:space="preserve"> к документации (сведения об участнике), </w:t>
            </w:r>
          </w:p>
          <w:p w:rsidR="00607D42" w:rsidRPr="00BE27DD" w:rsidRDefault="00607D42" w:rsidP="00607D42">
            <w:pPr>
              <w:spacing w:line="360" w:lineRule="exact"/>
              <w:rPr>
                <w:sz w:val="28"/>
                <w:szCs w:val="28"/>
              </w:rPr>
            </w:pPr>
            <w:r w:rsidRPr="00BE27DD">
              <w:rPr>
                <w:sz w:val="28"/>
                <w:szCs w:val="28"/>
              </w:rPr>
              <w:t xml:space="preserve">- </w:t>
            </w:r>
            <w:r w:rsidRPr="00BE27DD">
              <w:rPr>
                <w:b/>
                <w:sz w:val="28"/>
                <w:szCs w:val="28"/>
              </w:rPr>
              <w:t>приложение № 6</w:t>
            </w:r>
            <w:r w:rsidRPr="00BE27DD">
              <w:rPr>
                <w:sz w:val="28"/>
                <w:szCs w:val="28"/>
              </w:rPr>
              <w:t xml:space="preserve"> к документации (информация о финансовом состоянии и производственной деятельности);</w:t>
            </w:r>
          </w:p>
          <w:p w:rsidR="00607D42" w:rsidRPr="00184152" w:rsidRDefault="00607D42" w:rsidP="00607D42">
            <w:pPr>
              <w:spacing w:line="360" w:lineRule="exact"/>
              <w:rPr>
                <w:sz w:val="28"/>
                <w:szCs w:val="28"/>
              </w:rPr>
            </w:pPr>
            <w:r w:rsidRPr="00BE27DD">
              <w:rPr>
                <w:b/>
                <w:sz w:val="28"/>
                <w:szCs w:val="28"/>
              </w:rPr>
              <w:t>- приложение №7</w:t>
            </w:r>
            <w:r w:rsidRPr="00BE27DD">
              <w:rPr>
                <w:sz w:val="28"/>
                <w:szCs w:val="28"/>
              </w:rPr>
              <w:t xml:space="preserve"> к документации (проект договора).</w:t>
            </w:r>
            <w:r>
              <w:rPr>
                <w:sz w:val="28"/>
                <w:szCs w:val="28"/>
              </w:rPr>
              <w:t xml:space="preserve"> </w:t>
            </w:r>
          </w:p>
        </w:tc>
      </w:tr>
    </w:tbl>
    <w:p w:rsidR="002B35B2" w:rsidRPr="00184152" w:rsidRDefault="002B35B2" w:rsidP="00182968">
      <w:pPr>
        <w:pStyle w:val="2"/>
        <w:spacing w:before="0" w:after="0" w:line="360" w:lineRule="exact"/>
        <w:ind w:left="709"/>
        <w:jc w:val="both"/>
        <w:rPr>
          <w:rFonts w:ascii="Times New Roman" w:hAnsi="Times New Roman" w:cs="Times New Roman"/>
          <w:i w:val="0"/>
        </w:rPr>
        <w:sectPr w:rsidR="002B35B2" w:rsidRPr="00184152" w:rsidSect="00B46E1A">
          <w:pgSz w:w="16838" w:h="11906" w:orient="landscape"/>
          <w:pgMar w:top="1701" w:right="1134" w:bottom="850" w:left="1134" w:header="708" w:footer="708" w:gutter="0"/>
          <w:cols w:space="708"/>
          <w:docGrid w:linePitch="360"/>
        </w:sectPr>
      </w:pPr>
    </w:p>
    <w:p w:rsidR="00882548" w:rsidRPr="006B4B5B" w:rsidRDefault="00882548" w:rsidP="00882548">
      <w:pPr>
        <w:keepNext/>
        <w:numPr>
          <w:ilvl w:val="0"/>
          <w:numId w:val="1"/>
        </w:numPr>
        <w:spacing w:line="276" w:lineRule="auto"/>
        <w:jc w:val="center"/>
        <w:outlineLvl w:val="0"/>
        <w:rPr>
          <w:b/>
          <w:bCs/>
          <w:kern w:val="32"/>
          <w:sz w:val="28"/>
          <w:szCs w:val="28"/>
        </w:rPr>
      </w:pPr>
      <w:r w:rsidRPr="006B4B5B">
        <w:rPr>
          <w:b/>
          <w:bCs/>
          <w:kern w:val="32"/>
          <w:sz w:val="28"/>
          <w:szCs w:val="28"/>
        </w:rPr>
        <w:t>Квалификационные требования к участникам запроса предложений</w:t>
      </w:r>
    </w:p>
    <w:p w:rsidR="000E3898" w:rsidRPr="00E51143" w:rsidRDefault="000E3898" w:rsidP="000E3898">
      <w:pPr>
        <w:rPr>
          <w:sz w:val="28"/>
          <w:szCs w:val="28"/>
        </w:rPr>
      </w:pPr>
    </w:p>
    <w:p w:rsidR="000E3898" w:rsidRDefault="000E3898" w:rsidP="00E51143">
      <w:pPr>
        <w:pStyle w:val="a9"/>
        <w:numPr>
          <w:ilvl w:val="1"/>
          <w:numId w:val="1"/>
        </w:numPr>
        <w:spacing w:line="276" w:lineRule="auto"/>
        <w:ind w:left="0" w:firstLine="567"/>
        <w:rPr>
          <w:color w:val="000000" w:themeColor="text1"/>
          <w:sz w:val="28"/>
          <w:szCs w:val="28"/>
        </w:rPr>
      </w:pPr>
      <w:r w:rsidRPr="00E51143">
        <w:rPr>
          <w:color w:val="000000" w:themeColor="text1"/>
          <w:sz w:val="28"/>
          <w:szCs w:val="28"/>
        </w:rPr>
        <w:t>При сопоставлении заявок и определении победителя запроса предложений оцениваются:</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378"/>
        <w:gridCol w:w="1856"/>
        <w:gridCol w:w="4754"/>
      </w:tblGrid>
      <w:tr w:rsidR="005B09AB" w:rsidRPr="00412673" w:rsidTr="00DD3C6D">
        <w:trPr>
          <w:trHeight w:val="123"/>
        </w:trPr>
        <w:tc>
          <w:tcPr>
            <w:tcW w:w="1152" w:type="dxa"/>
            <w:vAlign w:val="center"/>
          </w:tcPr>
          <w:p w:rsidR="005B09AB" w:rsidRPr="00412673" w:rsidRDefault="005B09AB" w:rsidP="00DD3C6D">
            <w:pPr>
              <w:tabs>
                <w:tab w:val="left" w:pos="1418"/>
              </w:tabs>
              <w:suppressAutoHyphens/>
              <w:spacing w:line="340" w:lineRule="exact"/>
              <w:jc w:val="center"/>
              <w:rPr>
                <w:rFonts w:eastAsia="MS Mincho"/>
                <w:color w:val="000000"/>
              </w:rPr>
            </w:pPr>
            <w:r w:rsidRPr="00412673">
              <w:rPr>
                <w:rFonts w:eastAsia="MS Mincho"/>
                <w:color w:val="000000"/>
              </w:rPr>
              <w:t>№ критерия</w:t>
            </w:r>
          </w:p>
        </w:tc>
        <w:tc>
          <w:tcPr>
            <w:tcW w:w="2382" w:type="dxa"/>
            <w:vAlign w:val="center"/>
          </w:tcPr>
          <w:p w:rsidR="005B09AB" w:rsidRPr="004C6BB6" w:rsidRDefault="005B09AB" w:rsidP="00DD3C6D">
            <w:pPr>
              <w:tabs>
                <w:tab w:val="left" w:pos="1418"/>
              </w:tabs>
              <w:suppressAutoHyphens/>
              <w:spacing w:line="340" w:lineRule="exact"/>
              <w:jc w:val="center"/>
              <w:rPr>
                <w:rFonts w:eastAsia="MS Mincho"/>
                <w:color w:val="000000"/>
              </w:rPr>
            </w:pPr>
            <w:r w:rsidRPr="004C6BB6">
              <w:rPr>
                <w:rFonts w:eastAsia="MS Mincho"/>
                <w:color w:val="000000"/>
              </w:rPr>
              <w:t>Наименование критерия/</w:t>
            </w:r>
          </w:p>
          <w:p w:rsidR="005B09AB" w:rsidRPr="004C6BB6" w:rsidRDefault="005B09AB" w:rsidP="00DD3C6D">
            <w:pPr>
              <w:tabs>
                <w:tab w:val="left" w:pos="1418"/>
              </w:tabs>
              <w:suppressAutoHyphens/>
              <w:spacing w:line="340" w:lineRule="exact"/>
              <w:jc w:val="center"/>
              <w:rPr>
                <w:rFonts w:eastAsia="MS Mincho"/>
                <w:color w:val="000000"/>
              </w:rPr>
            </w:pPr>
            <w:r w:rsidRPr="004C6BB6">
              <w:rPr>
                <w:rFonts w:eastAsia="MS Mincho"/>
                <w:color w:val="000000"/>
              </w:rPr>
              <w:t>подкритерия</w:t>
            </w:r>
          </w:p>
        </w:tc>
        <w:tc>
          <w:tcPr>
            <w:tcW w:w="1836" w:type="dxa"/>
            <w:vAlign w:val="center"/>
          </w:tcPr>
          <w:p w:rsidR="005B09AB" w:rsidRPr="004C6BB6" w:rsidRDefault="005B09AB" w:rsidP="00DD3C6D">
            <w:pPr>
              <w:tabs>
                <w:tab w:val="left" w:pos="1418"/>
              </w:tabs>
              <w:suppressAutoHyphens/>
              <w:spacing w:line="340" w:lineRule="exact"/>
              <w:jc w:val="center"/>
              <w:rPr>
                <w:rFonts w:eastAsia="MS Mincho"/>
                <w:color w:val="000000"/>
              </w:rPr>
            </w:pPr>
            <w:r w:rsidRPr="004C6BB6">
              <w:rPr>
                <w:rFonts w:eastAsia="MS Mincho"/>
                <w:color w:val="000000"/>
              </w:rPr>
              <w:t>Значимость критерия</w:t>
            </w:r>
          </w:p>
        </w:tc>
        <w:tc>
          <w:tcPr>
            <w:tcW w:w="4770" w:type="dxa"/>
            <w:vAlign w:val="center"/>
          </w:tcPr>
          <w:p w:rsidR="005B09AB" w:rsidRPr="004C6BB6" w:rsidRDefault="005B09AB" w:rsidP="00DD3C6D">
            <w:pPr>
              <w:tabs>
                <w:tab w:val="left" w:pos="1418"/>
              </w:tabs>
              <w:suppressAutoHyphens/>
              <w:spacing w:line="340" w:lineRule="exact"/>
              <w:jc w:val="center"/>
              <w:rPr>
                <w:rFonts w:eastAsia="MS Mincho"/>
                <w:color w:val="000000"/>
              </w:rPr>
            </w:pPr>
            <w:r w:rsidRPr="004C6BB6">
              <w:rPr>
                <w:rFonts w:eastAsia="MS Mincho"/>
                <w:color w:val="000000"/>
              </w:rPr>
              <w:t>Порядок оценки по критерию</w:t>
            </w:r>
          </w:p>
        </w:tc>
      </w:tr>
      <w:tr w:rsidR="005B09AB" w:rsidRPr="00412673" w:rsidTr="00DD3C6D">
        <w:trPr>
          <w:trHeight w:val="123"/>
        </w:trPr>
        <w:tc>
          <w:tcPr>
            <w:tcW w:w="1152" w:type="dxa"/>
            <w:vAlign w:val="center"/>
          </w:tcPr>
          <w:p w:rsidR="005B09AB" w:rsidRPr="00412673" w:rsidRDefault="005B09AB" w:rsidP="00DD3C6D">
            <w:pPr>
              <w:tabs>
                <w:tab w:val="left" w:pos="1418"/>
              </w:tabs>
              <w:suppressAutoHyphens/>
              <w:jc w:val="center"/>
              <w:rPr>
                <w:rFonts w:eastAsia="MS Mincho"/>
                <w:color w:val="000000"/>
              </w:rPr>
            </w:pPr>
            <w:r w:rsidRPr="00412673">
              <w:rPr>
                <w:rFonts w:eastAsia="MS Mincho"/>
                <w:color w:val="000000"/>
              </w:rPr>
              <w:t>1.</w:t>
            </w:r>
          </w:p>
        </w:tc>
        <w:tc>
          <w:tcPr>
            <w:tcW w:w="2382" w:type="dxa"/>
            <w:vAlign w:val="center"/>
          </w:tcPr>
          <w:p w:rsidR="005B09AB" w:rsidRPr="004C6BB6" w:rsidRDefault="005B09AB" w:rsidP="00DD3C6D">
            <w:pPr>
              <w:rPr>
                <w:b/>
                <w:bCs/>
                <w:i/>
                <w:color w:val="000000"/>
              </w:rPr>
            </w:pPr>
            <w:r w:rsidRPr="004C6BB6">
              <w:rPr>
                <w:b/>
                <w:bCs/>
                <w:i/>
                <w:color w:val="000000"/>
              </w:rPr>
              <w:t>Цена договора</w:t>
            </w:r>
          </w:p>
        </w:tc>
        <w:tc>
          <w:tcPr>
            <w:tcW w:w="1836" w:type="dxa"/>
            <w:vAlign w:val="center"/>
          </w:tcPr>
          <w:p w:rsidR="005B09AB" w:rsidRPr="004C6BB6" w:rsidRDefault="005B09AB" w:rsidP="00DD3C6D">
            <w:pPr>
              <w:tabs>
                <w:tab w:val="left" w:pos="1418"/>
              </w:tabs>
              <w:suppressAutoHyphens/>
              <w:rPr>
                <w:rFonts w:eastAsia="MS Mincho"/>
                <w:b/>
                <w:color w:val="000000"/>
              </w:rPr>
            </w:pPr>
            <w:r w:rsidRPr="004C6BB6">
              <w:rPr>
                <w:rFonts w:eastAsia="MS Mincho"/>
                <w:b/>
                <w:color w:val="000000"/>
              </w:rPr>
              <w:t>Максимальное количество баллов - 80 баллов</w:t>
            </w:r>
          </w:p>
        </w:tc>
        <w:tc>
          <w:tcPr>
            <w:tcW w:w="4770" w:type="dxa"/>
          </w:tcPr>
          <w:p w:rsidR="005B09AB" w:rsidRPr="004C6BB6" w:rsidRDefault="005B09AB" w:rsidP="00DD3C6D">
            <w:pPr>
              <w:shd w:val="clear" w:color="auto" w:fill="FFFFFF"/>
              <w:tabs>
                <w:tab w:val="left" w:pos="9214"/>
              </w:tabs>
              <w:jc w:val="both"/>
              <w:rPr>
                <w:color w:val="000000"/>
              </w:rPr>
            </w:pPr>
            <w:r w:rsidRPr="004C6BB6">
              <w:rPr>
                <w:color w:val="000000"/>
              </w:rPr>
              <w:t>Оценивается путем деления минимальной цены, из всех предложенных участниками на цену, предложенную каждым (j-</w:t>
            </w:r>
            <w:proofErr w:type="spellStart"/>
            <w:r w:rsidRPr="004C6BB6">
              <w:rPr>
                <w:color w:val="000000"/>
              </w:rPr>
              <w:t>ым</w:t>
            </w:r>
            <w:proofErr w:type="spellEnd"/>
            <w:r w:rsidRPr="004C6BB6">
              <w:rPr>
                <w:color w:val="000000"/>
              </w:rPr>
              <w:t xml:space="preserve">) участником, по формуле:            </w:t>
            </w:r>
          </w:p>
          <w:p w:rsidR="005B09AB" w:rsidRPr="004C6BB6" w:rsidRDefault="005B09AB" w:rsidP="00DD3C6D">
            <w:pPr>
              <w:shd w:val="clear" w:color="auto" w:fill="FFFFFF"/>
              <w:tabs>
                <w:tab w:val="left" w:pos="9214"/>
              </w:tabs>
              <w:ind w:left="33" w:firstLine="33"/>
              <w:jc w:val="both"/>
              <w:rPr>
                <w:color w:val="000000"/>
              </w:rPr>
            </w:pPr>
            <w:r w:rsidRPr="004C6BB6">
              <w:rPr>
                <w:color w:val="000000"/>
              </w:rPr>
              <w:t xml:space="preserve">                               Ц</w:t>
            </w:r>
            <w:r w:rsidRPr="004C6BB6">
              <w:rPr>
                <w:color w:val="000000"/>
                <w:vertAlign w:val="subscript"/>
                <w:lang w:val="en-US"/>
              </w:rPr>
              <w:t>min</w:t>
            </w:r>
          </w:p>
          <w:p w:rsidR="005B09AB" w:rsidRPr="004C6BB6" w:rsidRDefault="005B09AB" w:rsidP="00DD3C6D">
            <w:pPr>
              <w:shd w:val="clear" w:color="auto" w:fill="FFFFFF"/>
              <w:tabs>
                <w:tab w:val="left" w:pos="9214"/>
              </w:tabs>
              <w:ind w:left="34" w:right="295" w:firstLine="34"/>
              <w:jc w:val="both"/>
              <w:rPr>
                <w:color w:val="000000"/>
              </w:rPr>
            </w:pPr>
            <w:r w:rsidRPr="004C6BB6">
              <w:rPr>
                <w:color w:val="000000"/>
              </w:rPr>
              <w:t xml:space="preserve">                </w:t>
            </w:r>
            <w:proofErr w:type="spellStart"/>
            <w:r w:rsidRPr="004C6BB6">
              <w:rPr>
                <w:color w:val="000000"/>
              </w:rPr>
              <w:t>Б</w:t>
            </w:r>
            <w:r w:rsidRPr="004C6BB6">
              <w:rPr>
                <w:color w:val="000000"/>
                <w:vertAlign w:val="subscript"/>
              </w:rPr>
              <w:t>j</w:t>
            </w:r>
            <w:proofErr w:type="spellEnd"/>
            <w:r w:rsidRPr="004C6BB6">
              <w:rPr>
                <w:color w:val="000000"/>
              </w:rPr>
              <w:t xml:space="preserve"> =  ────── * 80, где</w:t>
            </w:r>
          </w:p>
          <w:p w:rsidR="005B09AB" w:rsidRPr="004C6BB6" w:rsidRDefault="005B09AB" w:rsidP="00DD3C6D">
            <w:pPr>
              <w:shd w:val="clear" w:color="auto" w:fill="FFFFFF"/>
              <w:tabs>
                <w:tab w:val="left" w:pos="9214"/>
              </w:tabs>
              <w:ind w:left="34" w:right="295" w:firstLine="34"/>
              <w:jc w:val="both"/>
              <w:rPr>
                <w:color w:val="000000"/>
                <w:vertAlign w:val="subscript"/>
              </w:rPr>
            </w:pPr>
            <w:r w:rsidRPr="004C6BB6">
              <w:rPr>
                <w:color w:val="000000"/>
              </w:rPr>
              <w:t xml:space="preserve">                              Ц</w:t>
            </w:r>
            <w:r w:rsidRPr="004C6BB6">
              <w:rPr>
                <w:color w:val="000000"/>
                <w:vertAlign w:val="subscript"/>
                <w:lang w:val="en-US"/>
              </w:rPr>
              <w:t>j</w:t>
            </w:r>
          </w:p>
          <w:p w:rsidR="005B09AB" w:rsidRPr="004C6BB6" w:rsidRDefault="005B09AB" w:rsidP="00DD3C6D">
            <w:pPr>
              <w:shd w:val="clear" w:color="auto" w:fill="FFFFFF"/>
              <w:tabs>
                <w:tab w:val="left" w:pos="9214"/>
              </w:tabs>
              <w:ind w:left="33" w:right="295" w:firstLine="33"/>
              <w:jc w:val="both"/>
              <w:rPr>
                <w:color w:val="000000"/>
              </w:rPr>
            </w:pPr>
            <w:r w:rsidRPr="004C6BB6">
              <w:rPr>
                <w:color w:val="000000"/>
              </w:rPr>
              <w:t>j = 1…n, n – количество участников;</w:t>
            </w:r>
          </w:p>
          <w:p w:rsidR="005B09AB" w:rsidRPr="004C6BB6" w:rsidRDefault="005B09AB" w:rsidP="00DD3C6D">
            <w:pPr>
              <w:shd w:val="clear" w:color="auto" w:fill="FFFFFF"/>
              <w:tabs>
                <w:tab w:val="left" w:pos="9214"/>
              </w:tabs>
              <w:ind w:left="33" w:right="295" w:firstLine="33"/>
              <w:jc w:val="both"/>
              <w:rPr>
                <w:color w:val="000000"/>
              </w:rPr>
            </w:pPr>
            <w:proofErr w:type="spellStart"/>
            <w:r w:rsidRPr="004C6BB6">
              <w:rPr>
                <w:color w:val="000000"/>
              </w:rPr>
              <w:t>Б</w:t>
            </w:r>
            <w:r w:rsidRPr="004C6BB6">
              <w:rPr>
                <w:color w:val="000000"/>
                <w:vertAlign w:val="subscript"/>
              </w:rPr>
              <w:t>j</w:t>
            </w:r>
            <w:proofErr w:type="spellEnd"/>
            <w:r w:rsidRPr="004C6BB6">
              <w:rPr>
                <w:color w:val="000000"/>
                <w:vertAlign w:val="subscript"/>
              </w:rPr>
              <w:t xml:space="preserve"> </w:t>
            </w:r>
            <w:r w:rsidRPr="004C6BB6">
              <w:rPr>
                <w:color w:val="000000"/>
              </w:rPr>
              <w:t>– количество баллов j-ого участника;</w:t>
            </w:r>
          </w:p>
          <w:p w:rsidR="005B09AB" w:rsidRPr="004C6BB6" w:rsidRDefault="005B09AB" w:rsidP="00DD3C6D">
            <w:pPr>
              <w:shd w:val="clear" w:color="auto" w:fill="FFFFFF"/>
              <w:tabs>
                <w:tab w:val="left" w:pos="9214"/>
              </w:tabs>
              <w:ind w:left="33" w:right="295" w:firstLine="33"/>
              <w:jc w:val="both"/>
              <w:rPr>
                <w:color w:val="000000"/>
              </w:rPr>
            </w:pPr>
            <w:proofErr w:type="spellStart"/>
            <w:r w:rsidRPr="004C6BB6">
              <w:rPr>
                <w:color w:val="000000"/>
              </w:rPr>
              <w:t>Ц</w:t>
            </w:r>
            <w:r w:rsidRPr="004C6BB6">
              <w:rPr>
                <w:color w:val="000000"/>
                <w:vertAlign w:val="subscript"/>
              </w:rPr>
              <w:t>j</w:t>
            </w:r>
            <w:proofErr w:type="spellEnd"/>
            <w:r w:rsidRPr="004C6BB6">
              <w:rPr>
                <w:color w:val="000000"/>
              </w:rPr>
              <w:t xml:space="preserve"> – цена, предложенная j-</w:t>
            </w:r>
            <w:proofErr w:type="spellStart"/>
            <w:r w:rsidRPr="004C6BB6">
              <w:rPr>
                <w:color w:val="000000"/>
              </w:rPr>
              <w:t>ым</w:t>
            </w:r>
            <w:proofErr w:type="spellEnd"/>
            <w:r w:rsidRPr="004C6BB6">
              <w:rPr>
                <w:color w:val="000000"/>
              </w:rPr>
              <w:t xml:space="preserve"> участником;</w:t>
            </w:r>
          </w:p>
          <w:p w:rsidR="005B09AB" w:rsidRPr="004C6BB6" w:rsidRDefault="005B09AB" w:rsidP="00DD3C6D">
            <w:pPr>
              <w:shd w:val="clear" w:color="auto" w:fill="FFFFFF"/>
              <w:tabs>
                <w:tab w:val="left" w:pos="9214"/>
              </w:tabs>
              <w:ind w:left="33" w:right="295" w:firstLine="33"/>
              <w:jc w:val="both"/>
              <w:rPr>
                <w:color w:val="000000"/>
              </w:rPr>
            </w:pPr>
            <w:r w:rsidRPr="004C6BB6">
              <w:rPr>
                <w:color w:val="000000"/>
              </w:rPr>
              <w:t>Ц</w:t>
            </w:r>
            <w:r w:rsidRPr="004C6BB6">
              <w:rPr>
                <w:color w:val="000000"/>
                <w:vertAlign w:val="subscript"/>
                <w:lang w:val="en-US"/>
              </w:rPr>
              <w:t>min</w:t>
            </w:r>
            <w:r w:rsidRPr="004C6BB6">
              <w:rPr>
                <w:color w:val="000000"/>
              </w:rPr>
              <w:t xml:space="preserve"> – минимальная цена из всех предложенных участниками;</w:t>
            </w:r>
          </w:p>
          <w:p w:rsidR="005B09AB" w:rsidRPr="004C6BB6" w:rsidRDefault="005B09AB" w:rsidP="00DD3C6D">
            <w:pPr>
              <w:tabs>
                <w:tab w:val="left" w:pos="1418"/>
              </w:tabs>
              <w:suppressAutoHyphens/>
              <w:spacing w:line="340" w:lineRule="exact"/>
              <w:jc w:val="both"/>
              <w:rPr>
                <w:rFonts w:eastAsia="MS Mincho"/>
                <w:color w:val="000000"/>
              </w:rPr>
            </w:pPr>
            <w:r w:rsidRPr="004C6BB6">
              <w:rPr>
                <w:rFonts w:eastAsia="MS Mincho"/>
                <w:color w:val="000000"/>
              </w:rPr>
              <w:t xml:space="preserve">80 – максимально возможное количество баллов. </w:t>
            </w:r>
          </w:p>
        </w:tc>
      </w:tr>
      <w:tr w:rsidR="005B09AB" w:rsidRPr="00412673" w:rsidTr="00DD3C6D">
        <w:trPr>
          <w:trHeight w:val="123"/>
        </w:trPr>
        <w:tc>
          <w:tcPr>
            <w:tcW w:w="1152" w:type="dxa"/>
            <w:vAlign w:val="center"/>
          </w:tcPr>
          <w:p w:rsidR="005B09AB" w:rsidRPr="00412673" w:rsidRDefault="005B09AB" w:rsidP="00DD3C6D">
            <w:pPr>
              <w:tabs>
                <w:tab w:val="left" w:pos="1418"/>
              </w:tabs>
              <w:suppressAutoHyphens/>
              <w:jc w:val="center"/>
              <w:rPr>
                <w:rFonts w:eastAsia="MS Mincho"/>
                <w:color w:val="000000"/>
              </w:rPr>
            </w:pPr>
            <w:r w:rsidRPr="00412673">
              <w:rPr>
                <w:rFonts w:eastAsia="MS Mincho"/>
                <w:color w:val="000000"/>
                <w:lang w:val="en-US"/>
              </w:rPr>
              <w:t>2</w:t>
            </w:r>
            <w:r w:rsidRPr="00412673">
              <w:rPr>
                <w:rFonts w:eastAsia="MS Mincho"/>
                <w:color w:val="000000"/>
              </w:rPr>
              <w:t>.</w:t>
            </w:r>
          </w:p>
        </w:tc>
        <w:tc>
          <w:tcPr>
            <w:tcW w:w="2382" w:type="dxa"/>
            <w:vAlign w:val="center"/>
          </w:tcPr>
          <w:p w:rsidR="005B09AB" w:rsidRPr="004C6BB6" w:rsidRDefault="005B09AB" w:rsidP="005B09AB">
            <w:pPr>
              <w:rPr>
                <w:b/>
                <w:bCs/>
                <w:i/>
                <w:color w:val="000000"/>
              </w:rPr>
            </w:pPr>
            <w:r w:rsidRPr="004C6BB6">
              <w:rPr>
                <w:b/>
                <w:i/>
                <w:color w:val="000000"/>
              </w:rPr>
              <w:t xml:space="preserve">Сроки </w:t>
            </w:r>
            <w:r w:rsidRPr="004C6BB6">
              <w:rPr>
                <w:b/>
                <w:bCs/>
                <w:i/>
                <w:color w:val="000000"/>
              </w:rPr>
              <w:t>поставки</w:t>
            </w:r>
            <w:r w:rsidR="00AD53A9" w:rsidRPr="004C6BB6">
              <w:rPr>
                <w:b/>
                <w:bCs/>
                <w:i/>
                <w:color w:val="000000"/>
              </w:rPr>
              <w:t xml:space="preserve"> в </w:t>
            </w:r>
            <w:proofErr w:type="spellStart"/>
            <w:r w:rsidR="00AD53A9" w:rsidRPr="004C6BB6">
              <w:rPr>
                <w:b/>
                <w:bCs/>
                <w:i/>
                <w:color w:val="000000"/>
              </w:rPr>
              <w:t>т.ч</w:t>
            </w:r>
            <w:proofErr w:type="spellEnd"/>
            <w:r w:rsidR="00AD53A9" w:rsidRPr="004C6BB6">
              <w:rPr>
                <w:b/>
                <w:bCs/>
                <w:i/>
                <w:color w:val="000000"/>
              </w:rPr>
              <w:t>.</w:t>
            </w:r>
          </w:p>
        </w:tc>
        <w:tc>
          <w:tcPr>
            <w:tcW w:w="1836" w:type="dxa"/>
            <w:vAlign w:val="center"/>
          </w:tcPr>
          <w:p w:rsidR="005B09AB" w:rsidRPr="004C6BB6" w:rsidRDefault="005B09AB" w:rsidP="00DD3C6D">
            <w:pPr>
              <w:tabs>
                <w:tab w:val="left" w:pos="1418"/>
              </w:tabs>
              <w:suppressAutoHyphens/>
              <w:rPr>
                <w:rFonts w:eastAsia="MS Mincho"/>
                <w:b/>
                <w:color w:val="000000"/>
              </w:rPr>
            </w:pPr>
            <w:r w:rsidRPr="004C6BB6">
              <w:rPr>
                <w:rFonts w:eastAsia="MS Mincho"/>
                <w:b/>
                <w:color w:val="000000"/>
              </w:rPr>
              <w:t>Максимальное количество баллов - 20 баллов</w:t>
            </w:r>
          </w:p>
        </w:tc>
        <w:tc>
          <w:tcPr>
            <w:tcW w:w="4770" w:type="dxa"/>
          </w:tcPr>
          <w:p w:rsidR="005B09AB" w:rsidRPr="004C6BB6" w:rsidRDefault="00E06E24" w:rsidP="00A04C51">
            <w:pPr>
              <w:tabs>
                <w:tab w:val="left" w:pos="1418"/>
              </w:tabs>
              <w:suppressAutoHyphens/>
              <w:spacing w:line="340" w:lineRule="exact"/>
              <w:jc w:val="both"/>
              <w:rPr>
                <w:rFonts w:eastAsia="MS Mincho"/>
                <w:color w:val="000000"/>
              </w:rPr>
            </w:pPr>
            <w:r w:rsidRPr="004C6BB6">
              <w:rPr>
                <w:rFonts w:eastAsia="MS Mincho"/>
                <w:color w:val="000000"/>
              </w:rPr>
              <w:t xml:space="preserve">При поставке первой </w:t>
            </w:r>
            <w:r w:rsidR="00A04C51" w:rsidRPr="004C6BB6">
              <w:rPr>
                <w:rFonts w:eastAsia="MS Mincho"/>
                <w:color w:val="000000"/>
              </w:rPr>
              <w:t xml:space="preserve"> и второй партии товара</w:t>
            </w:r>
            <w:r w:rsidR="009D7E9A" w:rsidRPr="004C6BB6">
              <w:rPr>
                <w:rFonts w:eastAsia="MS Mincho"/>
                <w:color w:val="000000"/>
              </w:rPr>
              <w:t>,</w:t>
            </w:r>
            <w:r w:rsidR="00A04C51" w:rsidRPr="004C6BB6">
              <w:rPr>
                <w:rFonts w:eastAsia="MS Mincho"/>
                <w:color w:val="000000"/>
              </w:rPr>
              <w:t xml:space="preserve"> максимальное количество баллов </w:t>
            </w:r>
            <w:r w:rsidR="009D7E9A" w:rsidRPr="004C6BB6">
              <w:rPr>
                <w:rFonts w:eastAsia="MS Mincho"/>
                <w:color w:val="000000"/>
              </w:rPr>
              <w:t>-20</w:t>
            </w:r>
          </w:p>
        </w:tc>
      </w:tr>
      <w:tr w:rsidR="005B09AB" w:rsidRPr="00412673" w:rsidTr="00DD3C6D">
        <w:trPr>
          <w:trHeight w:val="123"/>
        </w:trPr>
        <w:tc>
          <w:tcPr>
            <w:tcW w:w="1152" w:type="dxa"/>
            <w:vAlign w:val="center"/>
          </w:tcPr>
          <w:p w:rsidR="005B09AB" w:rsidRPr="005B09AB" w:rsidRDefault="005B09AB" w:rsidP="00DD3C6D">
            <w:pPr>
              <w:tabs>
                <w:tab w:val="left" w:pos="1418"/>
              </w:tabs>
              <w:suppressAutoHyphens/>
              <w:jc w:val="center"/>
              <w:rPr>
                <w:rFonts w:eastAsia="MS Mincho"/>
                <w:color w:val="000000"/>
              </w:rPr>
            </w:pPr>
            <w:r>
              <w:rPr>
                <w:rFonts w:eastAsia="MS Mincho"/>
                <w:color w:val="000000"/>
              </w:rPr>
              <w:t>2.1</w:t>
            </w:r>
          </w:p>
        </w:tc>
        <w:tc>
          <w:tcPr>
            <w:tcW w:w="2382" w:type="dxa"/>
            <w:vAlign w:val="center"/>
          </w:tcPr>
          <w:p w:rsidR="005B09AB" w:rsidRPr="004C6BB6" w:rsidRDefault="009D7E9A" w:rsidP="005B09AB">
            <w:pPr>
              <w:rPr>
                <w:b/>
                <w:i/>
                <w:color w:val="000000"/>
              </w:rPr>
            </w:pPr>
            <w:r w:rsidRPr="004C6BB6">
              <w:rPr>
                <w:b/>
                <w:i/>
                <w:color w:val="000000"/>
              </w:rPr>
              <w:t>Летняя обувь</w:t>
            </w:r>
          </w:p>
        </w:tc>
        <w:tc>
          <w:tcPr>
            <w:tcW w:w="1836" w:type="dxa"/>
            <w:vAlign w:val="center"/>
          </w:tcPr>
          <w:p w:rsidR="005B09AB" w:rsidRPr="004C6BB6" w:rsidRDefault="005B09AB" w:rsidP="00DD3C6D">
            <w:pPr>
              <w:tabs>
                <w:tab w:val="left" w:pos="1418"/>
              </w:tabs>
              <w:suppressAutoHyphens/>
              <w:rPr>
                <w:rFonts w:eastAsia="MS Mincho"/>
                <w:color w:val="000000"/>
              </w:rPr>
            </w:pPr>
            <w:r w:rsidRPr="004C6BB6">
              <w:rPr>
                <w:rFonts w:eastAsia="MS Mincho"/>
                <w:color w:val="000000"/>
              </w:rPr>
              <w:t>Максимальное количество баллов - 10 баллов</w:t>
            </w:r>
          </w:p>
        </w:tc>
        <w:tc>
          <w:tcPr>
            <w:tcW w:w="4770" w:type="dxa"/>
          </w:tcPr>
          <w:p w:rsidR="00AD53A9" w:rsidRPr="004C6BB6" w:rsidRDefault="00AD53A9" w:rsidP="00AD53A9">
            <w:pPr>
              <w:tabs>
                <w:tab w:val="left" w:pos="1418"/>
              </w:tabs>
              <w:suppressAutoHyphens/>
              <w:spacing w:line="340" w:lineRule="exact"/>
              <w:jc w:val="both"/>
              <w:rPr>
                <w:rFonts w:eastAsia="MS Mincho"/>
                <w:color w:val="000000"/>
              </w:rPr>
            </w:pPr>
            <w:r w:rsidRPr="004C6BB6">
              <w:rPr>
                <w:rFonts w:eastAsia="MS Mincho"/>
                <w:color w:val="000000"/>
              </w:rPr>
              <w:t>При поставке первой партии товара (летняя обувь):</w:t>
            </w:r>
          </w:p>
          <w:p w:rsidR="00AD53A9" w:rsidRPr="004C6BB6" w:rsidRDefault="00AD53A9" w:rsidP="00AD53A9">
            <w:pPr>
              <w:tabs>
                <w:tab w:val="left" w:pos="1418"/>
              </w:tabs>
              <w:suppressAutoHyphens/>
              <w:spacing w:line="340" w:lineRule="exact"/>
              <w:jc w:val="both"/>
              <w:rPr>
                <w:rFonts w:eastAsia="MS Mincho"/>
                <w:color w:val="000000"/>
              </w:rPr>
            </w:pPr>
            <w:r w:rsidRPr="004C6BB6">
              <w:rPr>
                <w:rFonts w:eastAsia="MS Mincho"/>
                <w:color w:val="000000"/>
              </w:rPr>
              <w:t xml:space="preserve"> до </w:t>
            </w:r>
            <w:r w:rsidR="00961CBE" w:rsidRPr="004C6BB6">
              <w:rPr>
                <w:rFonts w:eastAsia="MS Mincho"/>
                <w:color w:val="000000"/>
              </w:rPr>
              <w:t>1 июля – 1</w:t>
            </w:r>
            <w:r w:rsidRPr="004C6BB6">
              <w:rPr>
                <w:rFonts w:eastAsia="MS Mincho"/>
                <w:color w:val="000000"/>
              </w:rPr>
              <w:t>0 баллов;</w:t>
            </w:r>
          </w:p>
          <w:p w:rsidR="00AD53A9" w:rsidRPr="004C6BB6" w:rsidRDefault="00AD53A9" w:rsidP="00AD53A9">
            <w:pPr>
              <w:tabs>
                <w:tab w:val="left" w:pos="1418"/>
              </w:tabs>
              <w:suppressAutoHyphens/>
              <w:spacing w:line="340" w:lineRule="exact"/>
              <w:jc w:val="both"/>
              <w:rPr>
                <w:rFonts w:eastAsia="MS Mincho"/>
                <w:color w:val="000000"/>
              </w:rPr>
            </w:pPr>
            <w:r w:rsidRPr="004C6BB6">
              <w:rPr>
                <w:rFonts w:eastAsia="MS Mincho"/>
                <w:color w:val="000000"/>
              </w:rPr>
              <w:t xml:space="preserve"> </w:t>
            </w:r>
            <w:r w:rsidR="00F427FE" w:rsidRPr="004C6BB6">
              <w:rPr>
                <w:rFonts w:eastAsia="MS Mincho"/>
                <w:color w:val="000000"/>
              </w:rPr>
              <w:t xml:space="preserve">со 2 июля </w:t>
            </w:r>
            <w:r w:rsidR="00961CBE" w:rsidRPr="004C6BB6">
              <w:rPr>
                <w:rFonts w:eastAsia="MS Mincho"/>
                <w:color w:val="000000"/>
              </w:rPr>
              <w:t>до 15 июля</w:t>
            </w:r>
            <w:r w:rsidRPr="004C6BB6">
              <w:rPr>
                <w:rFonts w:eastAsia="MS Mincho"/>
                <w:color w:val="000000"/>
              </w:rPr>
              <w:t xml:space="preserve"> –  5 баллов;</w:t>
            </w:r>
          </w:p>
          <w:p w:rsidR="005B09AB" w:rsidRPr="004C6BB6" w:rsidRDefault="00F427FE" w:rsidP="00DD3C6D">
            <w:pPr>
              <w:tabs>
                <w:tab w:val="left" w:pos="1418"/>
              </w:tabs>
              <w:suppressAutoHyphens/>
              <w:spacing w:line="340" w:lineRule="exact"/>
              <w:jc w:val="both"/>
              <w:rPr>
                <w:rFonts w:eastAsia="MS Mincho"/>
                <w:color w:val="000000"/>
              </w:rPr>
            </w:pPr>
            <w:r w:rsidRPr="004C6BB6">
              <w:rPr>
                <w:rFonts w:eastAsia="MS Mincho"/>
                <w:color w:val="000000"/>
              </w:rPr>
              <w:t>после 15 июля</w:t>
            </w:r>
            <w:r w:rsidR="00AD53A9" w:rsidRPr="004C6BB6">
              <w:rPr>
                <w:rFonts w:eastAsia="MS Mincho"/>
                <w:color w:val="000000"/>
              </w:rPr>
              <w:t xml:space="preserve"> – 0 баллов.</w:t>
            </w:r>
          </w:p>
        </w:tc>
      </w:tr>
      <w:tr w:rsidR="005B09AB" w:rsidRPr="00412673" w:rsidTr="00E06E24">
        <w:trPr>
          <w:trHeight w:val="1910"/>
        </w:trPr>
        <w:tc>
          <w:tcPr>
            <w:tcW w:w="1152" w:type="dxa"/>
            <w:vAlign w:val="center"/>
          </w:tcPr>
          <w:p w:rsidR="005B09AB" w:rsidRDefault="005B09AB" w:rsidP="00DD3C6D">
            <w:pPr>
              <w:tabs>
                <w:tab w:val="left" w:pos="1418"/>
              </w:tabs>
              <w:suppressAutoHyphens/>
              <w:jc w:val="center"/>
              <w:rPr>
                <w:rFonts w:eastAsia="MS Mincho"/>
                <w:color w:val="000000"/>
              </w:rPr>
            </w:pPr>
            <w:r>
              <w:rPr>
                <w:rFonts w:eastAsia="MS Mincho"/>
                <w:color w:val="000000"/>
              </w:rPr>
              <w:t>2.2.</w:t>
            </w:r>
          </w:p>
        </w:tc>
        <w:tc>
          <w:tcPr>
            <w:tcW w:w="2382" w:type="dxa"/>
            <w:vAlign w:val="center"/>
          </w:tcPr>
          <w:p w:rsidR="005B09AB" w:rsidRPr="004C6BB6" w:rsidRDefault="009D7E9A" w:rsidP="009D7E9A">
            <w:pPr>
              <w:rPr>
                <w:b/>
                <w:i/>
                <w:color w:val="000000"/>
              </w:rPr>
            </w:pPr>
            <w:r w:rsidRPr="004C6BB6">
              <w:rPr>
                <w:b/>
                <w:i/>
                <w:color w:val="000000"/>
              </w:rPr>
              <w:t>Зимняя обувь</w:t>
            </w:r>
          </w:p>
        </w:tc>
        <w:tc>
          <w:tcPr>
            <w:tcW w:w="1836" w:type="dxa"/>
            <w:vAlign w:val="center"/>
          </w:tcPr>
          <w:p w:rsidR="005B09AB" w:rsidRPr="004C6BB6" w:rsidRDefault="005B09AB" w:rsidP="00DD3C6D">
            <w:pPr>
              <w:tabs>
                <w:tab w:val="left" w:pos="1418"/>
              </w:tabs>
              <w:suppressAutoHyphens/>
              <w:rPr>
                <w:rFonts w:eastAsia="MS Mincho"/>
                <w:color w:val="000000"/>
              </w:rPr>
            </w:pPr>
            <w:r w:rsidRPr="004C6BB6">
              <w:rPr>
                <w:rFonts w:eastAsia="MS Mincho"/>
                <w:color w:val="000000"/>
              </w:rPr>
              <w:t>Максимальное количество баллов - 10 баллов</w:t>
            </w:r>
          </w:p>
        </w:tc>
        <w:tc>
          <w:tcPr>
            <w:tcW w:w="4770" w:type="dxa"/>
          </w:tcPr>
          <w:p w:rsidR="00BA506C" w:rsidRPr="004C6BB6" w:rsidRDefault="00BA506C" w:rsidP="00BA506C">
            <w:pPr>
              <w:tabs>
                <w:tab w:val="left" w:pos="1418"/>
              </w:tabs>
              <w:suppressAutoHyphens/>
              <w:spacing w:line="340" w:lineRule="exact"/>
              <w:jc w:val="both"/>
              <w:rPr>
                <w:rFonts w:eastAsia="MS Mincho"/>
                <w:color w:val="000000"/>
              </w:rPr>
            </w:pPr>
            <w:r w:rsidRPr="004C6BB6">
              <w:rPr>
                <w:rFonts w:eastAsia="MS Mincho"/>
                <w:color w:val="000000"/>
              </w:rPr>
              <w:t xml:space="preserve">При поставке </w:t>
            </w:r>
            <w:r w:rsidR="00A04C51" w:rsidRPr="004C6BB6">
              <w:rPr>
                <w:rFonts w:eastAsia="MS Mincho"/>
                <w:color w:val="000000"/>
              </w:rPr>
              <w:t xml:space="preserve">второй </w:t>
            </w:r>
            <w:r w:rsidRPr="004C6BB6">
              <w:rPr>
                <w:rFonts w:eastAsia="MS Mincho"/>
                <w:color w:val="000000"/>
              </w:rPr>
              <w:t>партии товара (</w:t>
            </w:r>
            <w:r w:rsidR="00A04C51" w:rsidRPr="004C6BB6">
              <w:rPr>
                <w:rFonts w:eastAsia="MS Mincho"/>
                <w:color w:val="000000"/>
              </w:rPr>
              <w:t>зимняя</w:t>
            </w:r>
            <w:r w:rsidRPr="004C6BB6">
              <w:rPr>
                <w:rFonts w:eastAsia="MS Mincho"/>
                <w:color w:val="000000"/>
              </w:rPr>
              <w:t xml:space="preserve"> обувь):</w:t>
            </w:r>
          </w:p>
          <w:p w:rsidR="00BA506C" w:rsidRPr="004C6BB6" w:rsidRDefault="00BA506C" w:rsidP="00BA506C">
            <w:pPr>
              <w:tabs>
                <w:tab w:val="left" w:pos="1418"/>
              </w:tabs>
              <w:suppressAutoHyphens/>
              <w:spacing w:line="340" w:lineRule="exact"/>
              <w:jc w:val="both"/>
              <w:rPr>
                <w:rFonts w:eastAsia="MS Mincho"/>
                <w:color w:val="000000"/>
              </w:rPr>
            </w:pPr>
            <w:r w:rsidRPr="004C6BB6">
              <w:rPr>
                <w:rFonts w:eastAsia="MS Mincho"/>
                <w:color w:val="000000"/>
              </w:rPr>
              <w:t xml:space="preserve"> до </w:t>
            </w:r>
            <w:r w:rsidR="00E16663" w:rsidRPr="004C6BB6">
              <w:rPr>
                <w:rFonts w:eastAsia="MS Mincho"/>
                <w:color w:val="000000"/>
              </w:rPr>
              <w:t>01 августа</w:t>
            </w:r>
            <w:r w:rsidRPr="004C6BB6">
              <w:rPr>
                <w:rFonts w:eastAsia="MS Mincho"/>
                <w:color w:val="000000"/>
              </w:rPr>
              <w:t xml:space="preserve"> – 10 баллов;</w:t>
            </w:r>
          </w:p>
          <w:p w:rsidR="00E16663" w:rsidRPr="004C6BB6" w:rsidRDefault="00BA506C" w:rsidP="00BA506C">
            <w:pPr>
              <w:tabs>
                <w:tab w:val="left" w:pos="1418"/>
              </w:tabs>
              <w:suppressAutoHyphens/>
              <w:spacing w:line="340" w:lineRule="exact"/>
              <w:jc w:val="both"/>
              <w:rPr>
                <w:rFonts w:eastAsia="MS Mincho"/>
                <w:color w:val="000000"/>
              </w:rPr>
            </w:pPr>
            <w:r w:rsidRPr="004C6BB6">
              <w:rPr>
                <w:rFonts w:eastAsia="MS Mincho"/>
                <w:color w:val="000000"/>
              </w:rPr>
              <w:t xml:space="preserve"> </w:t>
            </w:r>
            <w:r w:rsidR="00E16663" w:rsidRPr="004C6BB6">
              <w:rPr>
                <w:rFonts w:eastAsia="MS Mincho"/>
                <w:color w:val="000000"/>
              </w:rPr>
              <w:t>со 02 августа до 15 августа –</w:t>
            </w:r>
            <w:r w:rsidR="002C0CF7" w:rsidRPr="004C6BB6">
              <w:rPr>
                <w:rFonts w:eastAsia="MS Mincho"/>
                <w:color w:val="000000"/>
              </w:rPr>
              <w:t xml:space="preserve"> 7</w:t>
            </w:r>
            <w:r w:rsidR="00E16663" w:rsidRPr="004C6BB6">
              <w:rPr>
                <w:rFonts w:eastAsia="MS Mincho"/>
                <w:color w:val="000000"/>
              </w:rPr>
              <w:t xml:space="preserve"> баллов</w:t>
            </w:r>
          </w:p>
          <w:p w:rsidR="00E16663" w:rsidRPr="004C6BB6" w:rsidRDefault="00E16663" w:rsidP="00E16663">
            <w:pPr>
              <w:tabs>
                <w:tab w:val="left" w:pos="1418"/>
              </w:tabs>
              <w:suppressAutoHyphens/>
              <w:spacing w:line="340" w:lineRule="exact"/>
              <w:jc w:val="both"/>
              <w:rPr>
                <w:rFonts w:eastAsia="MS Mincho"/>
                <w:color w:val="000000"/>
              </w:rPr>
            </w:pPr>
            <w:r w:rsidRPr="004C6BB6">
              <w:rPr>
                <w:rFonts w:eastAsia="MS Mincho"/>
                <w:color w:val="000000"/>
              </w:rPr>
              <w:t xml:space="preserve">после 15 </w:t>
            </w:r>
            <w:r w:rsidR="002C0CF7" w:rsidRPr="004C6BB6">
              <w:rPr>
                <w:rFonts w:eastAsia="MS Mincho"/>
                <w:color w:val="000000"/>
              </w:rPr>
              <w:t>августа – 5</w:t>
            </w:r>
            <w:r w:rsidRPr="004C6BB6">
              <w:rPr>
                <w:rFonts w:eastAsia="MS Mincho"/>
                <w:color w:val="000000"/>
              </w:rPr>
              <w:t xml:space="preserve"> баллов.</w:t>
            </w:r>
          </w:p>
          <w:p w:rsidR="005B09AB" w:rsidRPr="004C6BB6" w:rsidRDefault="00BA506C" w:rsidP="00DD3C6D">
            <w:pPr>
              <w:tabs>
                <w:tab w:val="left" w:pos="1418"/>
              </w:tabs>
              <w:suppressAutoHyphens/>
              <w:spacing w:line="340" w:lineRule="exact"/>
              <w:jc w:val="both"/>
              <w:rPr>
                <w:rFonts w:eastAsia="MS Mincho"/>
                <w:color w:val="000000"/>
              </w:rPr>
            </w:pPr>
            <w:r w:rsidRPr="004C6BB6">
              <w:rPr>
                <w:rFonts w:eastAsia="MS Mincho"/>
                <w:color w:val="000000"/>
              </w:rPr>
              <w:t xml:space="preserve">после </w:t>
            </w:r>
            <w:r w:rsidR="00E06E24" w:rsidRPr="004C6BB6">
              <w:rPr>
                <w:rFonts w:eastAsia="MS Mincho"/>
                <w:color w:val="000000"/>
              </w:rPr>
              <w:t>3</w:t>
            </w:r>
            <w:r w:rsidRPr="004C6BB6">
              <w:rPr>
                <w:rFonts w:eastAsia="MS Mincho"/>
                <w:color w:val="000000"/>
              </w:rPr>
              <w:t>1</w:t>
            </w:r>
            <w:r w:rsidR="002C0CF7" w:rsidRPr="004C6BB6">
              <w:rPr>
                <w:rFonts w:eastAsia="MS Mincho"/>
                <w:color w:val="000000"/>
              </w:rPr>
              <w:t xml:space="preserve"> августа </w:t>
            </w:r>
            <w:r w:rsidR="00E06E24" w:rsidRPr="004C6BB6">
              <w:rPr>
                <w:rFonts w:eastAsia="MS Mincho"/>
                <w:color w:val="000000"/>
              </w:rPr>
              <w:t xml:space="preserve"> – 0 баллов.</w:t>
            </w:r>
          </w:p>
        </w:tc>
      </w:tr>
    </w:tbl>
    <w:p w:rsidR="005B09AB" w:rsidRPr="00E51143" w:rsidRDefault="005B09AB" w:rsidP="005B09AB">
      <w:pPr>
        <w:pStyle w:val="a9"/>
        <w:spacing w:line="276" w:lineRule="auto"/>
        <w:ind w:left="567" w:firstLine="0"/>
        <w:rPr>
          <w:color w:val="000000" w:themeColor="text1"/>
          <w:sz w:val="28"/>
          <w:szCs w:val="28"/>
        </w:rPr>
      </w:pPr>
    </w:p>
    <w:p w:rsidR="000E3898" w:rsidRPr="00AC0B8C" w:rsidRDefault="000E3898" w:rsidP="000E3898">
      <w:pPr>
        <w:pStyle w:val="a9"/>
        <w:numPr>
          <w:ilvl w:val="0"/>
          <w:numId w:val="5"/>
        </w:numPr>
        <w:spacing w:line="276" w:lineRule="auto"/>
        <w:rPr>
          <w:color w:val="000000" w:themeColor="text1"/>
          <w:sz w:val="28"/>
          <w:szCs w:val="28"/>
        </w:rPr>
      </w:pPr>
      <w:r w:rsidRPr="00AC0B8C">
        <w:rPr>
          <w:color w:val="000000" w:themeColor="text1"/>
          <w:sz w:val="28"/>
          <w:szCs w:val="28"/>
        </w:rPr>
        <w:t>цена договора (цена за единицу товара)</w:t>
      </w:r>
      <w:r w:rsidR="00FE6984" w:rsidRPr="00AC0B8C">
        <w:rPr>
          <w:color w:val="000000" w:themeColor="text1"/>
          <w:sz w:val="28"/>
          <w:szCs w:val="28"/>
        </w:rPr>
        <w:t xml:space="preserve"> – 80 баллов</w:t>
      </w:r>
      <w:r w:rsidRPr="00AC0B8C">
        <w:rPr>
          <w:color w:val="000000" w:themeColor="text1"/>
          <w:sz w:val="28"/>
          <w:szCs w:val="28"/>
        </w:rPr>
        <w:t>;</w:t>
      </w:r>
    </w:p>
    <w:p w:rsidR="000E3898" w:rsidRPr="00AC0B8C" w:rsidRDefault="000E3898" w:rsidP="000E3898">
      <w:pPr>
        <w:pStyle w:val="a9"/>
        <w:numPr>
          <w:ilvl w:val="0"/>
          <w:numId w:val="5"/>
        </w:numPr>
        <w:spacing w:line="276" w:lineRule="auto"/>
        <w:rPr>
          <w:color w:val="000000" w:themeColor="text1"/>
          <w:sz w:val="28"/>
          <w:szCs w:val="28"/>
        </w:rPr>
      </w:pPr>
      <w:r w:rsidRPr="00AC0B8C">
        <w:rPr>
          <w:color w:val="000000" w:themeColor="text1"/>
          <w:sz w:val="28"/>
          <w:szCs w:val="28"/>
        </w:rPr>
        <w:t xml:space="preserve">опыт участника </w:t>
      </w:r>
      <w:r w:rsidR="00656B86" w:rsidRPr="00AC0B8C">
        <w:rPr>
          <w:color w:val="000000" w:themeColor="text1"/>
          <w:sz w:val="28"/>
          <w:szCs w:val="28"/>
        </w:rPr>
        <w:t xml:space="preserve">в осуществлении поставки товаров по предмету закупки, стоимость которых составляет не менее 20% начальной (максимальной) цены договора, указанной в извещении, документации конкурентной закупки, с учетом стоимости всех поставленных товаров по предмету закупки. При этом соответствующий опыт подтверждается копиями актов и/или копиями договоров о поставке товаров </w:t>
      </w:r>
      <w:r w:rsidRPr="00AC0B8C">
        <w:rPr>
          <w:color w:val="000000" w:themeColor="text1"/>
          <w:sz w:val="28"/>
          <w:szCs w:val="28"/>
        </w:rPr>
        <w:t>с государственными учредительными организациями</w:t>
      </w:r>
      <w:r w:rsidR="00A66009" w:rsidRPr="00AC0B8C">
        <w:rPr>
          <w:color w:val="000000" w:themeColor="text1"/>
          <w:sz w:val="28"/>
          <w:szCs w:val="28"/>
        </w:rPr>
        <w:t>, заключенных в</w:t>
      </w:r>
      <w:r w:rsidRPr="00AC0B8C">
        <w:rPr>
          <w:color w:val="000000" w:themeColor="text1"/>
          <w:sz w:val="28"/>
          <w:szCs w:val="28"/>
        </w:rPr>
        <w:t xml:space="preserve"> 2021г.</w:t>
      </w:r>
      <w:r w:rsidR="00F84AFA" w:rsidRPr="00AC0B8C">
        <w:rPr>
          <w:color w:val="000000" w:themeColor="text1"/>
          <w:sz w:val="28"/>
          <w:szCs w:val="28"/>
        </w:rPr>
        <w:t>, сумма которых</w:t>
      </w:r>
      <w:r w:rsidR="00146FA2" w:rsidRPr="00AC0B8C">
        <w:rPr>
          <w:color w:val="000000" w:themeColor="text1"/>
          <w:sz w:val="28"/>
          <w:szCs w:val="28"/>
        </w:rPr>
        <w:t xml:space="preserve"> должна быть </w:t>
      </w:r>
      <w:r w:rsidRPr="00AC0B8C">
        <w:rPr>
          <w:color w:val="000000" w:themeColor="text1"/>
          <w:sz w:val="28"/>
          <w:szCs w:val="28"/>
        </w:rPr>
        <w:t xml:space="preserve">по форме </w:t>
      </w:r>
      <w:r w:rsidR="00E51143" w:rsidRPr="00AC0B8C">
        <w:rPr>
          <w:color w:val="000000" w:themeColor="text1"/>
          <w:sz w:val="28"/>
          <w:szCs w:val="28"/>
        </w:rPr>
        <w:t>Приложения</w:t>
      </w:r>
      <w:r w:rsidR="005C064D" w:rsidRPr="00AC0B8C">
        <w:rPr>
          <w:color w:val="000000" w:themeColor="text1"/>
          <w:sz w:val="28"/>
          <w:szCs w:val="28"/>
        </w:rPr>
        <w:t xml:space="preserve"> №7</w:t>
      </w:r>
      <w:r w:rsidR="00FE6984" w:rsidRPr="00AC0B8C">
        <w:rPr>
          <w:color w:val="000000" w:themeColor="text1"/>
          <w:sz w:val="28"/>
          <w:szCs w:val="28"/>
        </w:rPr>
        <w:t xml:space="preserve"> – </w:t>
      </w:r>
      <w:r w:rsidR="00AC0B8C" w:rsidRPr="00AC0B8C">
        <w:rPr>
          <w:color w:val="000000" w:themeColor="text1"/>
          <w:sz w:val="28"/>
          <w:szCs w:val="28"/>
        </w:rPr>
        <w:t>2</w:t>
      </w:r>
      <w:r w:rsidR="00FE6984" w:rsidRPr="00AC0B8C">
        <w:rPr>
          <w:color w:val="000000" w:themeColor="text1"/>
          <w:sz w:val="28"/>
          <w:szCs w:val="28"/>
        </w:rPr>
        <w:t>0 баллов</w:t>
      </w:r>
      <w:r w:rsidR="00AC0B8C">
        <w:rPr>
          <w:color w:val="000000" w:themeColor="text1"/>
          <w:sz w:val="28"/>
          <w:szCs w:val="28"/>
        </w:rPr>
        <w:t>.</w:t>
      </w:r>
    </w:p>
    <w:p w:rsidR="00550318" w:rsidRDefault="00E51143" w:rsidP="00E51143">
      <w:pPr>
        <w:pStyle w:val="a9"/>
        <w:spacing w:line="276" w:lineRule="auto"/>
        <w:rPr>
          <w:color w:val="000000" w:themeColor="text1"/>
          <w:sz w:val="28"/>
          <w:szCs w:val="28"/>
        </w:rPr>
      </w:pPr>
      <w:r w:rsidRPr="00E51143">
        <w:rPr>
          <w:color w:val="000000" w:themeColor="text1"/>
          <w:sz w:val="28"/>
          <w:szCs w:val="28"/>
        </w:rPr>
        <w:t xml:space="preserve">2.3. </w:t>
      </w:r>
      <w:r w:rsidR="000E3898" w:rsidRPr="00E51143">
        <w:rPr>
          <w:color w:val="000000" w:themeColor="text1"/>
          <w:sz w:val="28"/>
          <w:szCs w:val="28"/>
        </w:rPr>
        <w:t xml:space="preserve"> Оценка заявок осуществляется на основании технического предложения,</w:t>
      </w:r>
      <w:r w:rsidR="005C064D">
        <w:rPr>
          <w:color w:val="000000" w:themeColor="text1"/>
          <w:sz w:val="28"/>
          <w:szCs w:val="28"/>
        </w:rPr>
        <w:t xml:space="preserve"> с учетом транзиторных расходов</w:t>
      </w:r>
      <w:r w:rsidR="00F84AFA">
        <w:rPr>
          <w:color w:val="000000" w:themeColor="text1"/>
          <w:sz w:val="28"/>
          <w:szCs w:val="28"/>
        </w:rPr>
        <w:t xml:space="preserve"> и</w:t>
      </w:r>
      <w:r w:rsidR="000E3898" w:rsidRPr="00E51143">
        <w:rPr>
          <w:color w:val="000000" w:themeColor="text1"/>
          <w:sz w:val="28"/>
          <w:szCs w:val="28"/>
        </w:rPr>
        <w:t xml:space="preserve"> иных документов, представленных в подтверждение соответствия квалификационным требованиям, требованиям технического задания.</w:t>
      </w:r>
    </w:p>
    <w:p w:rsidR="000C251D" w:rsidRPr="00E51143" w:rsidRDefault="000C251D" w:rsidP="00E51143">
      <w:pPr>
        <w:pStyle w:val="a9"/>
        <w:spacing w:line="276" w:lineRule="auto"/>
        <w:rPr>
          <w:color w:val="000000" w:themeColor="text1"/>
          <w:sz w:val="28"/>
          <w:szCs w:val="28"/>
        </w:rPr>
      </w:pPr>
    </w:p>
    <w:p w:rsidR="002340D5" w:rsidRPr="00184152" w:rsidRDefault="002340D5" w:rsidP="008162E6">
      <w:pPr>
        <w:keepNext/>
        <w:numPr>
          <w:ilvl w:val="0"/>
          <w:numId w:val="1"/>
        </w:numPr>
        <w:spacing w:line="276" w:lineRule="auto"/>
        <w:ind w:left="-142" w:firstLine="0"/>
        <w:jc w:val="center"/>
        <w:outlineLvl w:val="0"/>
        <w:rPr>
          <w:b/>
          <w:bCs/>
          <w:kern w:val="32"/>
          <w:sz w:val="28"/>
          <w:szCs w:val="28"/>
        </w:rPr>
      </w:pPr>
      <w:r w:rsidRPr="00184152">
        <w:rPr>
          <w:b/>
          <w:bCs/>
          <w:kern w:val="32"/>
          <w:sz w:val="28"/>
          <w:szCs w:val="28"/>
        </w:rPr>
        <w:t>Порядок проведения Запроса предложений</w:t>
      </w:r>
    </w:p>
    <w:p w:rsidR="002340D5" w:rsidRPr="00184152" w:rsidRDefault="002340D5" w:rsidP="008162E6">
      <w:pPr>
        <w:spacing w:line="276" w:lineRule="auto"/>
        <w:ind w:left="-142"/>
        <w:rPr>
          <w:sz w:val="28"/>
          <w:szCs w:val="28"/>
        </w:rPr>
      </w:pPr>
    </w:p>
    <w:p w:rsidR="002340D5" w:rsidRPr="00184152" w:rsidRDefault="002340D5" w:rsidP="002070B1">
      <w:pPr>
        <w:pStyle w:val="a6"/>
        <w:keepNext/>
        <w:numPr>
          <w:ilvl w:val="1"/>
          <w:numId w:val="1"/>
        </w:numPr>
        <w:spacing w:line="276" w:lineRule="auto"/>
        <w:ind w:left="567"/>
        <w:jc w:val="center"/>
        <w:outlineLvl w:val="2"/>
        <w:rPr>
          <w:b/>
          <w:bCs/>
          <w:sz w:val="28"/>
          <w:szCs w:val="28"/>
        </w:rPr>
      </w:pPr>
      <w:r w:rsidRPr="00184152">
        <w:rPr>
          <w:b/>
          <w:bCs/>
          <w:sz w:val="28"/>
          <w:szCs w:val="28"/>
        </w:rPr>
        <w:t>Участник запроса предложений</w:t>
      </w: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0"/>
          <w:numId w:val="3"/>
        </w:numPr>
        <w:spacing w:line="276" w:lineRule="auto"/>
        <w:ind w:left="-142" w:firstLine="0"/>
        <w:jc w:val="both"/>
        <w:rPr>
          <w:vanish/>
          <w:sz w:val="28"/>
          <w:szCs w:val="28"/>
        </w:rPr>
      </w:pPr>
    </w:p>
    <w:p w:rsidR="002340D5" w:rsidRPr="00184152" w:rsidRDefault="002340D5" w:rsidP="008162E6">
      <w:pPr>
        <w:pStyle w:val="a6"/>
        <w:numPr>
          <w:ilvl w:val="1"/>
          <w:numId w:val="3"/>
        </w:numPr>
        <w:spacing w:line="276" w:lineRule="auto"/>
        <w:ind w:left="-142" w:firstLine="0"/>
        <w:jc w:val="both"/>
        <w:rPr>
          <w:vanish/>
          <w:sz w:val="28"/>
          <w:szCs w:val="28"/>
        </w:rPr>
      </w:pPr>
    </w:p>
    <w:p w:rsidR="002340D5" w:rsidRPr="00184152" w:rsidRDefault="002340D5" w:rsidP="00F041DD">
      <w:pPr>
        <w:pStyle w:val="a6"/>
        <w:numPr>
          <w:ilvl w:val="2"/>
          <w:numId w:val="1"/>
        </w:numPr>
        <w:spacing w:line="276" w:lineRule="auto"/>
        <w:ind w:left="-142" w:firstLine="0"/>
        <w:jc w:val="both"/>
        <w:rPr>
          <w:sz w:val="28"/>
          <w:szCs w:val="28"/>
        </w:rPr>
      </w:pPr>
      <w:r w:rsidRPr="00184152">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К участию в запросе предложений допускаются участники, соо</w:t>
      </w:r>
      <w:r w:rsidR="00E443DE">
        <w:rPr>
          <w:sz w:val="28"/>
          <w:szCs w:val="28"/>
        </w:rPr>
        <w:t xml:space="preserve">тветствующие требованиям раздела 2 </w:t>
      </w:r>
      <w:r w:rsidRPr="00184152">
        <w:rPr>
          <w:sz w:val="28"/>
          <w:szCs w:val="28"/>
        </w:rPr>
        <w:t>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184152" w:rsidRDefault="002340D5" w:rsidP="008162E6">
      <w:pPr>
        <w:spacing w:line="276" w:lineRule="auto"/>
        <w:ind w:left="-142"/>
        <w:jc w:val="both"/>
        <w:rPr>
          <w:sz w:val="28"/>
          <w:szCs w:val="28"/>
        </w:rPr>
      </w:pPr>
    </w:p>
    <w:p w:rsidR="002340D5" w:rsidRPr="00184152" w:rsidRDefault="002340D5" w:rsidP="00F041DD">
      <w:pPr>
        <w:keepNext/>
        <w:numPr>
          <w:ilvl w:val="1"/>
          <w:numId w:val="1"/>
        </w:numPr>
        <w:spacing w:line="276" w:lineRule="auto"/>
        <w:ind w:left="-142" w:firstLine="0"/>
        <w:jc w:val="center"/>
        <w:outlineLvl w:val="2"/>
        <w:rPr>
          <w:b/>
          <w:bCs/>
          <w:sz w:val="28"/>
          <w:szCs w:val="28"/>
        </w:rPr>
      </w:pPr>
      <w:r w:rsidRPr="00184152">
        <w:rPr>
          <w:b/>
          <w:bCs/>
          <w:sz w:val="28"/>
          <w:szCs w:val="28"/>
        </w:rPr>
        <w:t>Требования к участникам</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2340D5" w:rsidRPr="00184152" w:rsidRDefault="002340D5" w:rsidP="00F041DD">
      <w:pPr>
        <w:numPr>
          <w:ilvl w:val="2"/>
          <w:numId w:val="1"/>
        </w:numPr>
        <w:spacing w:line="276" w:lineRule="auto"/>
        <w:ind w:left="-142" w:firstLine="0"/>
        <w:jc w:val="both"/>
        <w:rPr>
          <w:sz w:val="28"/>
          <w:szCs w:val="28"/>
        </w:rPr>
      </w:pPr>
      <w:r w:rsidRPr="00184152">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bCs/>
          <w:sz w:val="28"/>
          <w:szCs w:val="28"/>
        </w:rPr>
        <w:t>Участник должен соответствовать обязательным требованиям документации, а именно:</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184152" w:rsidRDefault="002340D5" w:rsidP="00F041DD">
      <w:pPr>
        <w:numPr>
          <w:ilvl w:val="3"/>
          <w:numId w:val="1"/>
        </w:numPr>
        <w:tabs>
          <w:tab w:val="left" w:pos="0"/>
        </w:tabs>
        <w:spacing w:line="276" w:lineRule="auto"/>
        <w:ind w:left="-142" w:firstLine="0"/>
        <w:jc w:val="both"/>
        <w:rPr>
          <w:bCs/>
          <w:sz w:val="28"/>
          <w:szCs w:val="28"/>
        </w:rPr>
      </w:pPr>
      <w:r w:rsidRPr="00184152">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184152" w:rsidRDefault="002340D5" w:rsidP="008162E6">
      <w:pPr>
        <w:tabs>
          <w:tab w:val="left" w:pos="0"/>
        </w:tabs>
        <w:spacing w:line="276" w:lineRule="auto"/>
        <w:ind w:left="-142"/>
        <w:jc w:val="both"/>
        <w:rPr>
          <w:bCs/>
          <w:sz w:val="28"/>
          <w:szCs w:val="28"/>
        </w:rPr>
      </w:pPr>
      <w:r w:rsidRPr="00184152">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184152" w:rsidRDefault="002340D5" w:rsidP="00F041DD">
      <w:pPr>
        <w:numPr>
          <w:ilvl w:val="2"/>
          <w:numId w:val="1"/>
        </w:numPr>
        <w:tabs>
          <w:tab w:val="left" w:pos="0"/>
        </w:tabs>
        <w:spacing w:line="276" w:lineRule="auto"/>
        <w:ind w:left="-142" w:firstLine="0"/>
        <w:jc w:val="both"/>
        <w:rPr>
          <w:bCs/>
          <w:sz w:val="28"/>
          <w:szCs w:val="28"/>
        </w:rPr>
      </w:pPr>
      <w:r w:rsidRPr="00184152">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B32713" w:rsidRPr="00184152" w:rsidRDefault="00B32713" w:rsidP="00E62710">
      <w:pPr>
        <w:numPr>
          <w:ilvl w:val="2"/>
          <w:numId w:val="1"/>
        </w:numPr>
        <w:tabs>
          <w:tab w:val="left" w:pos="0"/>
        </w:tabs>
        <w:spacing w:line="276" w:lineRule="auto"/>
        <w:ind w:left="-142" w:firstLine="0"/>
        <w:jc w:val="both"/>
        <w:rPr>
          <w:rFonts w:eastAsia="MS Mincho"/>
          <w:sz w:val="28"/>
          <w:szCs w:val="28"/>
        </w:rPr>
      </w:pPr>
      <w:r w:rsidRPr="00184152">
        <w:rPr>
          <w:rFonts w:eastAsia="MS Mincho"/>
          <w:sz w:val="28"/>
          <w:szCs w:val="28"/>
        </w:rPr>
        <w:t xml:space="preserve">Соответствие обязательным требованиям, указанным в пунктах </w:t>
      </w:r>
      <w:r w:rsidR="00E62710" w:rsidRPr="00184152">
        <w:rPr>
          <w:rFonts w:eastAsia="MS Mincho"/>
          <w:sz w:val="28"/>
          <w:szCs w:val="28"/>
        </w:rPr>
        <w:t>3.2.1. – 3.2.5</w:t>
      </w:r>
      <w:r w:rsidRPr="00184152">
        <w:rPr>
          <w:rFonts w:eastAsia="MS Mincho"/>
          <w:sz w:val="28"/>
          <w:szCs w:val="28"/>
        </w:rPr>
        <w:t xml:space="preserve"> приложения № 1 к извещению, подтверждается участником в декларативной форме </w:t>
      </w:r>
      <w:r w:rsidR="00E62710" w:rsidRPr="00184152">
        <w:rPr>
          <w:rFonts w:eastAsia="MS Mincho"/>
          <w:sz w:val="28"/>
          <w:szCs w:val="28"/>
        </w:rPr>
        <w:t>в соответствии с приложением № 4</w:t>
      </w:r>
      <w:r w:rsidRPr="00184152">
        <w:rPr>
          <w:rFonts w:eastAsia="MS Mincho"/>
          <w:sz w:val="28"/>
          <w:szCs w:val="28"/>
        </w:rPr>
        <w:t xml:space="preserve"> к извещению.</w:t>
      </w:r>
    </w:p>
    <w:p w:rsidR="000574AD" w:rsidRPr="00184152" w:rsidRDefault="000574AD" w:rsidP="00912CEB">
      <w:pPr>
        <w:widowControl w:val="0"/>
        <w:tabs>
          <w:tab w:val="num" w:pos="0"/>
        </w:tabs>
        <w:autoSpaceDE w:val="0"/>
        <w:autoSpaceDN w:val="0"/>
        <w:adjustRightInd w:val="0"/>
        <w:jc w:val="both"/>
        <w:rPr>
          <w:sz w:val="28"/>
          <w:szCs w:val="28"/>
        </w:rPr>
      </w:pPr>
    </w:p>
    <w:p w:rsidR="002340D5" w:rsidRPr="00184152" w:rsidRDefault="002340D5" w:rsidP="00D55CD1">
      <w:pPr>
        <w:keepNext/>
        <w:numPr>
          <w:ilvl w:val="0"/>
          <w:numId w:val="1"/>
        </w:numPr>
        <w:spacing w:line="276" w:lineRule="auto"/>
        <w:ind w:left="-142" w:firstLine="0"/>
        <w:jc w:val="center"/>
        <w:outlineLvl w:val="0"/>
        <w:rPr>
          <w:b/>
          <w:bCs/>
          <w:sz w:val="28"/>
          <w:szCs w:val="28"/>
        </w:rPr>
      </w:pPr>
      <w:r w:rsidRPr="00184152">
        <w:rPr>
          <w:b/>
          <w:bCs/>
          <w:sz w:val="28"/>
          <w:szCs w:val="28"/>
        </w:rPr>
        <w:t>Порядок подачи, изменения и отзыва заявки</w:t>
      </w:r>
    </w:p>
    <w:p w:rsidR="002340D5" w:rsidRPr="00184152" w:rsidRDefault="002340D5" w:rsidP="008162E6">
      <w:pPr>
        <w:spacing w:line="276" w:lineRule="auto"/>
        <w:ind w:left="-142"/>
        <w:jc w:val="both"/>
        <w:rPr>
          <w:b/>
          <w:bCs/>
          <w:iCs/>
          <w:sz w:val="28"/>
          <w:szCs w:val="28"/>
        </w:rPr>
      </w:pPr>
    </w:p>
    <w:p w:rsidR="002340D5" w:rsidRPr="00184152" w:rsidRDefault="004E22E0"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Заявки представляются в бумажной </w:t>
      </w:r>
      <w:r w:rsidR="002340D5" w:rsidRPr="00184152">
        <w:rPr>
          <w:bCs/>
          <w:iCs/>
          <w:sz w:val="28"/>
          <w:szCs w:val="28"/>
        </w:rPr>
        <w:t>форме, в месте и до истечения срока, которые указаны в извещении и документации о конкурентной закупке.</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184152" w:rsidRDefault="009D7AB1" w:rsidP="004F5E7B">
      <w:pPr>
        <w:pStyle w:val="a6"/>
        <w:numPr>
          <w:ilvl w:val="2"/>
          <w:numId w:val="1"/>
        </w:numPr>
        <w:spacing w:line="276" w:lineRule="auto"/>
        <w:ind w:left="-284" w:firstLine="0"/>
        <w:jc w:val="both"/>
        <w:rPr>
          <w:bCs/>
          <w:iCs/>
          <w:sz w:val="28"/>
          <w:szCs w:val="28"/>
        </w:rPr>
      </w:pPr>
      <w:r w:rsidRPr="00184152">
        <w:rPr>
          <w:bCs/>
          <w:iCs/>
          <w:sz w:val="28"/>
          <w:szCs w:val="28"/>
        </w:rPr>
        <w:t>Заявка должна содержать всю указанную в документации о проведении запроса предложений информацию и документы:</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идентификационный номер налогоплательщика;</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копии учредительных документов и документы, подтверждающие полномочия лица, подписавшего предложение;</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предложение с указанием кода (номера), наименования процедуры запроса предложений, условий исполнения договора, ценового предложения участника;</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справка об отсутствии недоимки налогов у участника;</w:t>
      </w:r>
    </w:p>
    <w:p w:rsidR="00724E78" w:rsidRPr="00184152" w:rsidRDefault="00724E78" w:rsidP="00724E78">
      <w:pPr>
        <w:pStyle w:val="a6"/>
        <w:numPr>
          <w:ilvl w:val="0"/>
          <w:numId w:val="4"/>
        </w:numPr>
        <w:spacing w:line="276" w:lineRule="auto"/>
        <w:jc w:val="both"/>
        <w:rPr>
          <w:sz w:val="28"/>
          <w:szCs w:val="28"/>
        </w:rPr>
      </w:pPr>
      <w:r w:rsidRPr="00184152">
        <w:rPr>
          <w:sz w:val="28"/>
          <w:szCs w:val="28"/>
        </w:rPr>
        <w:t>справка об отсутствии наложения ареста на имущество участника;</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Заявки оформляются на армянском и</w:t>
      </w:r>
      <w:r w:rsidR="0078153E" w:rsidRPr="00184152">
        <w:rPr>
          <w:bCs/>
          <w:iCs/>
          <w:sz w:val="28"/>
          <w:szCs w:val="28"/>
        </w:rPr>
        <w:t>ли</w:t>
      </w:r>
      <w:r w:rsidRPr="00184152">
        <w:rPr>
          <w:bCs/>
          <w:iCs/>
          <w:sz w:val="28"/>
          <w:szCs w:val="28"/>
        </w:rPr>
        <w:t xml:space="preserve"> русском языках. Вся переписка, связанная с проведением закупки, ведется на армянском </w:t>
      </w:r>
      <w:r w:rsidR="0078153E" w:rsidRPr="00184152">
        <w:rPr>
          <w:bCs/>
          <w:iCs/>
          <w:sz w:val="28"/>
          <w:szCs w:val="28"/>
        </w:rPr>
        <w:t>или</w:t>
      </w:r>
      <w:r w:rsidRPr="00184152">
        <w:rPr>
          <w:bCs/>
          <w:iCs/>
          <w:sz w:val="28"/>
          <w:szCs w:val="28"/>
        </w:rPr>
        <w:t xml:space="preserve"> русском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184152">
        <w:rPr>
          <w:bCs/>
          <w:iCs/>
          <w:sz w:val="28"/>
          <w:szCs w:val="28"/>
        </w:rPr>
        <w:t>указан номер</w:t>
      </w:r>
      <w:r w:rsidRPr="00184152">
        <w:rPr>
          <w:bCs/>
          <w:iCs/>
          <w:sz w:val="28"/>
          <w:szCs w:val="28"/>
        </w:rPr>
        <w:t xml:space="preserve"> лота.</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184152" w:rsidRDefault="002340D5" w:rsidP="004F5E7B">
      <w:pPr>
        <w:pStyle w:val="a6"/>
        <w:numPr>
          <w:ilvl w:val="2"/>
          <w:numId w:val="1"/>
        </w:numPr>
        <w:spacing w:line="276" w:lineRule="auto"/>
        <w:ind w:left="-284" w:firstLine="0"/>
        <w:jc w:val="both"/>
        <w:rPr>
          <w:bCs/>
          <w:iCs/>
          <w:sz w:val="28"/>
          <w:szCs w:val="28"/>
        </w:rPr>
      </w:pPr>
      <w:r w:rsidRPr="00184152">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184152" w:rsidRDefault="00D11681"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З</w:t>
      </w:r>
      <w:r w:rsidR="002340D5" w:rsidRPr="00184152">
        <w:rPr>
          <w:rFonts w:eastAsia="MS Mincho"/>
          <w:sz w:val="28"/>
          <w:szCs w:val="28"/>
        </w:rPr>
        <w:t>аявка подается по адресу и</w:t>
      </w:r>
      <w:r w:rsidR="00C368B2">
        <w:rPr>
          <w:rFonts w:eastAsia="MS Mincho"/>
          <w:sz w:val="28"/>
          <w:szCs w:val="28"/>
        </w:rPr>
        <w:t xml:space="preserve"> в сроки, указанные в пункте 1.8</w:t>
      </w:r>
      <w:r w:rsidR="002340D5" w:rsidRPr="00184152">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184152">
        <w:rPr>
          <w:rFonts w:eastAsia="MS Mincho"/>
          <w:sz w:val="28"/>
          <w:szCs w:val="28"/>
        </w:rPr>
        <w:t>ен иметь при себе паспорт.</w:t>
      </w:r>
    </w:p>
    <w:p w:rsidR="002340D5" w:rsidRPr="00184152" w:rsidRDefault="00DA4880"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З</w:t>
      </w:r>
      <w:r w:rsidR="002340D5" w:rsidRPr="00184152">
        <w:rPr>
          <w:rFonts w:eastAsia="MS Mincho"/>
          <w:sz w:val="28"/>
          <w:szCs w:val="28"/>
        </w:rPr>
        <w:t xml:space="preserve">аявки представляются в двух запечатанных конвертах, имеющих четкую маркировку «Оригинал» и «Копия». </w:t>
      </w:r>
    </w:p>
    <w:p w:rsidR="00DA4880"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Один оригинал и одна копия (содержит копии всех докум</w:t>
      </w:r>
      <w:r w:rsidR="00DA4880" w:rsidRPr="00184152">
        <w:rPr>
          <w:rFonts w:eastAsia="MS Mincho"/>
          <w:sz w:val="28"/>
          <w:szCs w:val="28"/>
        </w:rPr>
        <w:t>ентов, вложенных в «Оригинал»).</w:t>
      </w:r>
    </w:p>
    <w:p w:rsidR="00827D5D" w:rsidRPr="00184152" w:rsidRDefault="00E36CCF" w:rsidP="00E36CCF">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Маркировка конвертов «Оригинал» и «Копия» должна содержать следующую информацию:</w:t>
      </w:r>
      <w:r w:rsidR="00827D5D" w:rsidRPr="00184152">
        <w:rPr>
          <w:rFonts w:eastAsia="MS Mincho"/>
          <w:sz w:val="28"/>
          <w:szCs w:val="28"/>
        </w:rPr>
        <w:t xml:space="preserve"> </w:t>
      </w:r>
      <w:r w:rsidRPr="00184152">
        <w:rPr>
          <w:rFonts w:eastAsia="MS Mincho"/>
          <w:sz w:val="28"/>
          <w:szCs w:val="28"/>
        </w:rPr>
        <w:t xml:space="preserve">«__________________________ (наименование и код закупки); Оригинал (Копия) заявки на участие в запросе предложений №__________________ (указать номер и наименование закупки); </w:t>
      </w:r>
      <w:r w:rsidRPr="001204DE">
        <w:rPr>
          <w:rFonts w:eastAsia="MS Mincho"/>
          <w:sz w:val="28"/>
          <w:szCs w:val="28"/>
          <w:highlight w:val="yellow"/>
        </w:rPr>
        <w:t>не вскры</w:t>
      </w:r>
      <w:r w:rsidR="00827D5D" w:rsidRPr="001204DE">
        <w:rPr>
          <w:rFonts w:eastAsia="MS Mincho"/>
          <w:sz w:val="28"/>
          <w:szCs w:val="28"/>
          <w:highlight w:val="yellow"/>
        </w:rPr>
        <w:t>вать до 18.00 часов, времени «</w:t>
      </w:r>
      <w:r w:rsidR="007C4A7C">
        <w:rPr>
          <w:rFonts w:eastAsia="MS Mincho"/>
          <w:sz w:val="28"/>
          <w:szCs w:val="28"/>
          <w:highlight w:val="yellow"/>
        </w:rPr>
        <w:t>16</w:t>
      </w:r>
      <w:r w:rsidRPr="001204DE">
        <w:rPr>
          <w:rFonts w:eastAsia="MS Mincho"/>
          <w:sz w:val="28"/>
          <w:szCs w:val="28"/>
          <w:highlight w:val="yellow"/>
        </w:rPr>
        <w:t xml:space="preserve">» </w:t>
      </w:r>
      <w:r w:rsidR="007C4A7C">
        <w:rPr>
          <w:rFonts w:eastAsia="MS Mincho"/>
          <w:sz w:val="28"/>
          <w:szCs w:val="28"/>
          <w:highlight w:val="yellow"/>
        </w:rPr>
        <w:t>июня</w:t>
      </w:r>
      <w:r w:rsidR="00EE5CB9" w:rsidRPr="001204DE">
        <w:rPr>
          <w:rFonts w:eastAsia="MS Mincho"/>
          <w:sz w:val="28"/>
          <w:szCs w:val="28"/>
          <w:highlight w:val="yellow"/>
        </w:rPr>
        <w:t xml:space="preserve"> 2022</w:t>
      </w:r>
      <w:r w:rsidRPr="001204DE">
        <w:rPr>
          <w:rFonts w:eastAsia="MS Mincho"/>
          <w:sz w:val="28"/>
          <w:szCs w:val="28"/>
          <w:highlight w:val="yellow"/>
        </w:rPr>
        <w:t xml:space="preserve"> г.».</w:t>
      </w:r>
    </w:p>
    <w:p w:rsidR="002340D5"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184152" w:rsidRDefault="00E64164"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184152" w:rsidRDefault="00C1657D"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У</w:t>
      </w:r>
      <w:r w:rsidR="002340D5" w:rsidRPr="00184152">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Никакие изменения не могут быть внесены в заявку после окончания срока подачи заявок.</w:t>
      </w:r>
    </w:p>
    <w:p w:rsidR="00C1657D"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 xml:space="preserve">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1.4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184152" w:rsidRDefault="002340D5" w:rsidP="004F5E7B">
      <w:pPr>
        <w:pStyle w:val="a6"/>
        <w:numPr>
          <w:ilvl w:val="2"/>
          <w:numId w:val="1"/>
        </w:numPr>
        <w:spacing w:line="276" w:lineRule="auto"/>
        <w:ind w:left="-284" w:firstLine="0"/>
        <w:jc w:val="both"/>
        <w:rPr>
          <w:rFonts w:eastAsia="MS Mincho"/>
          <w:sz w:val="28"/>
          <w:szCs w:val="28"/>
        </w:rPr>
      </w:pPr>
      <w:r w:rsidRPr="00184152">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184152">
        <w:rPr>
          <w:rFonts w:eastAsia="MS Mincho"/>
          <w:sz w:val="28"/>
          <w:szCs w:val="28"/>
        </w:rPr>
        <w:t>средством почтовых отправлений.</w:t>
      </w:r>
    </w:p>
    <w:p w:rsidR="004E4789" w:rsidRPr="0054516D" w:rsidRDefault="002340D5" w:rsidP="00716ACD">
      <w:pPr>
        <w:pStyle w:val="a6"/>
        <w:numPr>
          <w:ilvl w:val="2"/>
          <w:numId w:val="1"/>
        </w:numPr>
        <w:spacing w:after="200" w:line="276" w:lineRule="auto"/>
        <w:ind w:left="-284" w:firstLine="0"/>
        <w:jc w:val="both"/>
        <w:rPr>
          <w:sz w:val="28"/>
          <w:szCs w:val="28"/>
        </w:rPr>
      </w:pPr>
      <w:r w:rsidRPr="0054516D">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w:t>
      </w:r>
      <w:r w:rsidR="0054516D" w:rsidRPr="0054516D">
        <w:rPr>
          <w:rFonts w:eastAsia="MS Mincho"/>
          <w:sz w:val="28"/>
          <w:szCs w:val="28"/>
        </w:rPr>
        <w:t>а должен иметь при себе паспорт.</w:t>
      </w:r>
    </w:p>
    <w:p w:rsidR="004E4789" w:rsidRPr="004E4789" w:rsidRDefault="004E4789" w:rsidP="004E4789">
      <w:pPr>
        <w:keepNext/>
        <w:numPr>
          <w:ilvl w:val="0"/>
          <w:numId w:val="1"/>
        </w:numPr>
        <w:spacing w:line="276" w:lineRule="auto"/>
        <w:ind w:left="-142" w:firstLine="0"/>
        <w:jc w:val="center"/>
        <w:outlineLvl w:val="0"/>
        <w:rPr>
          <w:b/>
          <w:bCs/>
          <w:iCs/>
          <w:sz w:val="28"/>
          <w:szCs w:val="28"/>
          <w:lang w:val="x-none" w:eastAsia="x-none"/>
        </w:rPr>
      </w:pPr>
      <w:r w:rsidRPr="004E4789">
        <w:rPr>
          <w:b/>
          <w:bCs/>
          <w:iCs/>
          <w:sz w:val="28"/>
          <w:szCs w:val="28"/>
          <w:lang w:val="x-none" w:eastAsia="x-none"/>
        </w:rPr>
        <w:t>Вскрытие, рассмотрение и оценка заявок на участие в запросе предложений</w:t>
      </w:r>
    </w:p>
    <w:p w:rsidR="004E4789" w:rsidRPr="004E4789" w:rsidRDefault="004E4789" w:rsidP="004E4789">
      <w:pPr>
        <w:widowControl w:val="0"/>
        <w:shd w:val="clear" w:color="auto" w:fill="FFFFFF"/>
        <w:autoSpaceDE w:val="0"/>
        <w:autoSpaceDN w:val="0"/>
        <w:adjustRightInd w:val="0"/>
        <w:spacing w:line="276" w:lineRule="auto"/>
        <w:ind w:left="851"/>
        <w:jc w:val="both"/>
        <w:rPr>
          <w:sz w:val="28"/>
          <w:szCs w:val="28"/>
          <w:lang w:val="x-none"/>
        </w:rPr>
      </w:pPr>
    </w:p>
    <w:p w:rsidR="004E4789" w:rsidRPr="004E4789" w:rsidRDefault="004E4789" w:rsidP="004E4789">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Заказчик может отклонить представленные заявки в случае:</w:t>
      </w:r>
    </w:p>
    <w:p w:rsid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несоответствия заявки требованиям, указанным в документации о проведении запроса предложений;</w:t>
      </w:r>
    </w:p>
    <w:p w:rsid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указания цены работ, и/или цены за единицу работы, выше начальной (максимальной) цены договора (цены лота) и/или начальной (максимальной) цены за единицу работы, (если такая цена установлена);</w:t>
      </w:r>
    </w:p>
    <w:p w:rsid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отказа от проведения запроса предложений.</w:t>
      </w:r>
    </w:p>
    <w:p w:rsidR="004E4789" w:rsidRPr="007D36C5" w:rsidRDefault="004E4789" w:rsidP="007C0140">
      <w:pPr>
        <w:pStyle w:val="a6"/>
        <w:widowControl w:val="0"/>
        <w:numPr>
          <w:ilvl w:val="0"/>
          <w:numId w:val="11"/>
        </w:numPr>
        <w:shd w:val="clear" w:color="auto" w:fill="FFFFFF"/>
        <w:autoSpaceDE w:val="0"/>
        <w:autoSpaceDN w:val="0"/>
        <w:adjustRightInd w:val="0"/>
        <w:spacing w:line="276" w:lineRule="auto"/>
        <w:jc w:val="both"/>
        <w:rPr>
          <w:sz w:val="28"/>
          <w:szCs w:val="28"/>
        </w:rPr>
      </w:pPr>
      <w:r w:rsidRPr="007D36C5">
        <w:rPr>
          <w:sz w:val="28"/>
          <w:szCs w:val="28"/>
        </w:rPr>
        <w:t>Предоставления предложения (заявки) на участие в запросе предложения после истечения срока подачи предложений (заявок)</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Отклонение представленных заявок по иным основаниям не допускается.</w:t>
      </w:r>
    </w:p>
    <w:p w:rsidR="004E4789" w:rsidRPr="004E4789" w:rsidRDefault="004E4789" w:rsidP="007D36C5">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bookmarkStart w:id="1" w:name="Par1313"/>
      <w:bookmarkStart w:id="2" w:name="P1313"/>
      <w:bookmarkEnd w:id="1"/>
      <w:bookmarkEnd w:id="2"/>
      <w:r w:rsidRPr="004E4789">
        <w:rPr>
          <w:sz w:val="28"/>
          <w:szCs w:val="28"/>
        </w:rPr>
        <w:t>Победитель запроса предложений определяется по итогам оценки заявок, соответствующих требованиям документации.</w:t>
      </w:r>
    </w:p>
    <w:p w:rsidR="00364C01" w:rsidRDefault="004E4789" w:rsidP="00364C01">
      <w:pPr>
        <w:pStyle w:val="a6"/>
        <w:widowControl w:val="0"/>
        <w:numPr>
          <w:ilvl w:val="1"/>
          <w:numId w:val="1"/>
        </w:numPr>
        <w:shd w:val="clear" w:color="auto" w:fill="FFFFFF"/>
        <w:autoSpaceDE w:val="0"/>
        <w:autoSpaceDN w:val="0"/>
        <w:adjustRightInd w:val="0"/>
        <w:spacing w:line="276" w:lineRule="auto"/>
        <w:ind w:left="153" w:firstLine="556"/>
        <w:jc w:val="both"/>
        <w:rPr>
          <w:sz w:val="28"/>
          <w:szCs w:val="28"/>
        </w:rPr>
      </w:pPr>
      <w:r w:rsidRPr="004E4789">
        <w:rPr>
          <w:sz w:val="28"/>
          <w:szCs w:val="28"/>
        </w:rPr>
        <w:t>Оценка заявок осуществляется на основании критерии</w:t>
      </w:r>
      <w:r w:rsidR="00520099">
        <w:rPr>
          <w:sz w:val="28"/>
          <w:szCs w:val="28"/>
        </w:rPr>
        <w:t>, с учетом транспортных расходов</w:t>
      </w:r>
      <w:r w:rsidRPr="004E4789">
        <w:rPr>
          <w:sz w:val="28"/>
          <w:szCs w:val="28"/>
        </w:rPr>
        <w:t>, указанной в техническом предложении путем сопоставления.</w:t>
      </w:r>
    </w:p>
    <w:p w:rsidR="002340D5" w:rsidRDefault="002340D5" w:rsidP="007D36C5">
      <w:pPr>
        <w:pStyle w:val="a6"/>
        <w:widowControl w:val="0"/>
        <w:shd w:val="clear" w:color="auto" w:fill="FFFFFF"/>
        <w:autoSpaceDE w:val="0"/>
        <w:autoSpaceDN w:val="0"/>
        <w:adjustRightInd w:val="0"/>
        <w:spacing w:line="276" w:lineRule="auto"/>
        <w:ind w:left="709"/>
        <w:jc w:val="both"/>
        <w:rPr>
          <w:sz w:val="28"/>
          <w:szCs w:val="28"/>
        </w:rPr>
      </w:pPr>
    </w:p>
    <w:p w:rsidR="00ED158C" w:rsidRPr="00184152" w:rsidRDefault="00ED158C" w:rsidP="004D6186">
      <w:pPr>
        <w:spacing w:line="276" w:lineRule="auto"/>
        <w:jc w:val="both"/>
        <w:rPr>
          <w:sz w:val="28"/>
          <w:szCs w:val="28"/>
        </w:rPr>
      </w:pPr>
    </w:p>
    <w:p w:rsidR="002340D5" w:rsidRPr="00184152" w:rsidRDefault="002340D5" w:rsidP="004F5E7B">
      <w:pPr>
        <w:pStyle w:val="a6"/>
        <w:keepNext/>
        <w:numPr>
          <w:ilvl w:val="0"/>
          <w:numId w:val="1"/>
        </w:numPr>
        <w:spacing w:line="276" w:lineRule="auto"/>
        <w:jc w:val="center"/>
        <w:outlineLvl w:val="2"/>
        <w:rPr>
          <w:b/>
          <w:bCs/>
          <w:sz w:val="28"/>
          <w:szCs w:val="28"/>
        </w:rPr>
      </w:pPr>
      <w:r w:rsidRPr="00184152">
        <w:rPr>
          <w:b/>
          <w:bCs/>
          <w:sz w:val="28"/>
          <w:szCs w:val="28"/>
        </w:rPr>
        <w:t>Заключение договора</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184152" w:rsidRDefault="002340D5" w:rsidP="004F5E7B">
      <w:pPr>
        <w:numPr>
          <w:ilvl w:val="2"/>
          <w:numId w:val="1"/>
        </w:numPr>
        <w:spacing w:line="276" w:lineRule="auto"/>
        <w:ind w:left="-142" w:firstLine="0"/>
        <w:jc w:val="both"/>
        <w:rPr>
          <w:rFonts w:eastAsia="MS Mincho"/>
          <w:sz w:val="28"/>
          <w:szCs w:val="28"/>
        </w:rPr>
      </w:pPr>
      <w:r w:rsidRPr="00184152">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184152" w:rsidRDefault="002340D5" w:rsidP="004F5E7B">
      <w:pPr>
        <w:numPr>
          <w:ilvl w:val="2"/>
          <w:numId w:val="1"/>
        </w:numPr>
        <w:spacing w:line="276" w:lineRule="auto"/>
        <w:ind w:left="-142" w:firstLine="0"/>
        <w:jc w:val="both"/>
        <w:rPr>
          <w:sz w:val="28"/>
          <w:szCs w:val="28"/>
        </w:rPr>
      </w:pPr>
      <w:r w:rsidRPr="00184152">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184152">
        <w:rPr>
          <w:sz w:val="28"/>
          <w:szCs w:val="28"/>
        </w:rPr>
        <w:t>вправе заключить договор с участником, заявке которого присвоен второй номер.</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184152" w:rsidRDefault="002340D5" w:rsidP="004F5E7B">
      <w:pPr>
        <w:numPr>
          <w:ilvl w:val="2"/>
          <w:numId w:val="1"/>
        </w:numPr>
        <w:spacing w:line="276" w:lineRule="auto"/>
        <w:ind w:left="-142" w:firstLine="0"/>
        <w:jc w:val="both"/>
        <w:rPr>
          <w:sz w:val="28"/>
          <w:szCs w:val="28"/>
        </w:rPr>
      </w:pPr>
      <w:r w:rsidRPr="00184152">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184152" w:rsidRDefault="002340D5" w:rsidP="004F5E7B">
      <w:pPr>
        <w:numPr>
          <w:ilvl w:val="2"/>
          <w:numId w:val="1"/>
        </w:numPr>
        <w:spacing w:line="276" w:lineRule="auto"/>
        <w:ind w:left="-142" w:firstLine="0"/>
        <w:jc w:val="both"/>
        <w:rPr>
          <w:sz w:val="28"/>
          <w:szCs w:val="28"/>
        </w:rPr>
      </w:pPr>
      <w:r w:rsidRPr="00184152">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 w:name="Par1642"/>
      <w:bookmarkStart w:id="4" w:name="P1642"/>
      <w:bookmarkEnd w:id="3"/>
      <w:bookmarkEnd w:id="4"/>
    </w:p>
    <w:p w:rsidR="00C30C73" w:rsidRPr="00184152" w:rsidRDefault="002340D5" w:rsidP="004F5E7B">
      <w:pPr>
        <w:numPr>
          <w:ilvl w:val="2"/>
          <w:numId w:val="1"/>
        </w:numPr>
        <w:spacing w:line="276" w:lineRule="auto"/>
        <w:ind w:left="-142" w:firstLine="0"/>
        <w:jc w:val="both"/>
        <w:rPr>
          <w:sz w:val="28"/>
          <w:szCs w:val="28"/>
        </w:rPr>
      </w:pPr>
      <w:r w:rsidRPr="00184152">
        <w:rPr>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184152">
        <w:rPr>
          <w:sz w:val="28"/>
          <w:szCs w:val="28"/>
        </w:rPr>
        <w:t>токола, состав</w:t>
      </w:r>
      <w:r w:rsidR="00C30C73" w:rsidRPr="00184152">
        <w:rPr>
          <w:sz w:val="28"/>
          <w:szCs w:val="28"/>
        </w:rPr>
        <w:t>ленного по результатам закупки.</w:t>
      </w:r>
    </w:p>
    <w:p w:rsidR="001E6FE7" w:rsidRPr="00184152" w:rsidRDefault="00C30C73" w:rsidP="001E6FE7">
      <w:pPr>
        <w:numPr>
          <w:ilvl w:val="2"/>
          <w:numId w:val="1"/>
        </w:numPr>
        <w:spacing w:line="276" w:lineRule="auto"/>
        <w:ind w:left="-142" w:firstLine="0"/>
        <w:jc w:val="both"/>
        <w:rPr>
          <w:sz w:val="28"/>
          <w:szCs w:val="28"/>
        </w:rPr>
      </w:pPr>
      <w:r w:rsidRPr="00184152">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10460" w:rsidRPr="00184152" w:rsidRDefault="00710460" w:rsidP="001E6FE7">
      <w:pPr>
        <w:spacing w:line="276" w:lineRule="auto"/>
        <w:jc w:val="both"/>
        <w:rPr>
          <w:sz w:val="28"/>
          <w:szCs w:val="28"/>
        </w:rPr>
      </w:pPr>
    </w:p>
    <w:p w:rsidR="00290AF6" w:rsidRPr="00184152" w:rsidRDefault="00290AF6"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EE5CB9" w:rsidRPr="00184152" w:rsidRDefault="00EE5CB9" w:rsidP="00DF4BFC">
      <w:pPr>
        <w:rPr>
          <w:rFonts w:eastAsia="MS Mincho"/>
        </w:rPr>
      </w:pPr>
    </w:p>
    <w:p w:rsidR="00F71CD6" w:rsidRPr="00184152" w:rsidRDefault="00F71CD6" w:rsidP="00DF4BFC">
      <w:pPr>
        <w:ind w:left="5670"/>
        <w:rPr>
          <w:rFonts w:eastAsia="MS Mincho"/>
          <w:sz w:val="32"/>
          <w:szCs w:val="32"/>
        </w:rPr>
        <w:sectPr w:rsidR="00F71CD6" w:rsidRPr="00184152" w:rsidSect="0054516D">
          <w:pgSz w:w="11906" w:h="16838"/>
          <w:pgMar w:top="1134" w:right="709" w:bottom="1134" w:left="1276" w:header="708" w:footer="708" w:gutter="0"/>
          <w:cols w:space="708"/>
          <w:docGrid w:linePitch="360"/>
        </w:sectPr>
      </w:pPr>
    </w:p>
    <w:p w:rsidR="001F4245" w:rsidRPr="00184152" w:rsidRDefault="001F4245" w:rsidP="001F4245">
      <w:pPr>
        <w:ind w:left="5670"/>
        <w:jc w:val="right"/>
        <w:rPr>
          <w:rFonts w:eastAsia="MS Mincho"/>
          <w:lang w:val="hy-AM"/>
        </w:rPr>
      </w:pPr>
      <w:r w:rsidRPr="00184152">
        <w:rPr>
          <w:rFonts w:eastAsia="MS Mincho"/>
        </w:rPr>
        <w:t>Приложение № 2</w:t>
      </w:r>
    </w:p>
    <w:p w:rsidR="001F4245" w:rsidRPr="00184152" w:rsidRDefault="001F4245" w:rsidP="001F4245">
      <w:pPr>
        <w:ind w:left="5670"/>
        <w:jc w:val="right"/>
      </w:pPr>
      <w:r w:rsidRPr="00184152">
        <w:t>к документации</w:t>
      </w:r>
    </w:p>
    <w:p w:rsidR="00867864" w:rsidRPr="00867864" w:rsidRDefault="00867864" w:rsidP="00867864">
      <w:pPr>
        <w:widowControl w:val="0"/>
        <w:autoSpaceDE w:val="0"/>
        <w:autoSpaceDN w:val="0"/>
        <w:adjustRightInd w:val="0"/>
        <w:spacing w:line="276" w:lineRule="auto"/>
        <w:ind w:hanging="426"/>
        <w:jc w:val="center"/>
        <w:rPr>
          <w:b/>
          <w:sz w:val="28"/>
          <w:szCs w:val="28"/>
        </w:rPr>
      </w:pPr>
    </w:p>
    <w:p w:rsidR="002231F4" w:rsidRPr="002231F4" w:rsidRDefault="002231F4" w:rsidP="00B24096">
      <w:pPr>
        <w:shd w:val="clear" w:color="auto" w:fill="FFFFFF"/>
        <w:spacing w:after="200" w:line="480" w:lineRule="auto"/>
        <w:rPr>
          <w:rFonts w:eastAsiaTheme="minorEastAsia"/>
          <w:b/>
          <w:bCs/>
          <w:sz w:val="28"/>
          <w:szCs w:val="28"/>
        </w:rPr>
      </w:pPr>
    </w:p>
    <w:p w:rsidR="002231F4" w:rsidRPr="002231F4" w:rsidRDefault="002231F4" w:rsidP="002231F4">
      <w:pPr>
        <w:shd w:val="clear" w:color="auto" w:fill="FFFFFF"/>
        <w:spacing w:after="200" w:line="276" w:lineRule="auto"/>
        <w:ind w:left="5"/>
        <w:jc w:val="center"/>
        <w:rPr>
          <w:rFonts w:eastAsiaTheme="minorEastAsia"/>
          <w:b/>
          <w:bCs/>
          <w:sz w:val="28"/>
          <w:szCs w:val="28"/>
        </w:rPr>
      </w:pPr>
      <w:r w:rsidRPr="002231F4">
        <w:rPr>
          <w:rFonts w:eastAsiaTheme="minorEastAsia"/>
          <w:b/>
          <w:bCs/>
          <w:sz w:val="28"/>
          <w:szCs w:val="28"/>
        </w:rPr>
        <w:t>ТЕХНИЧЕСКОЕ ЗАДАНИЕ</w:t>
      </w:r>
    </w:p>
    <w:p w:rsidR="002231F4" w:rsidRPr="002231F4" w:rsidRDefault="002231F4" w:rsidP="002231F4">
      <w:pPr>
        <w:widowControl w:val="0"/>
        <w:autoSpaceDE w:val="0"/>
        <w:autoSpaceDN w:val="0"/>
        <w:adjustRightInd w:val="0"/>
        <w:spacing w:line="276" w:lineRule="auto"/>
        <w:ind w:hanging="426"/>
        <w:jc w:val="center"/>
        <w:rPr>
          <w:b/>
          <w:color w:val="000000" w:themeColor="text1"/>
          <w:sz w:val="28"/>
          <w:szCs w:val="28"/>
        </w:rPr>
      </w:pPr>
      <w:r w:rsidRPr="002231F4">
        <w:rPr>
          <w:b/>
          <w:bCs/>
          <w:sz w:val="28"/>
          <w:szCs w:val="28"/>
        </w:rPr>
        <w:t xml:space="preserve">на </w:t>
      </w:r>
      <w:r w:rsidRPr="002231F4">
        <w:rPr>
          <w:b/>
          <w:sz w:val="28"/>
          <w:szCs w:val="28"/>
        </w:rPr>
        <w:t xml:space="preserve">закуп </w:t>
      </w:r>
      <w:proofErr w:type="spellStart"/>
      <w:r w:rsidRPr="002231F4">
        <w:rPr>
          <w:b/>
          <w:color w:val="000000" w:themeColor="text1"/>
          <w:sz w:val="28"/>
          <w:szCs w:val="28"/>
        </w:rPr>
        <w:t>спецобуви</w:t>
      </w:r>
      <w:proofErr w:type="spellEnd"/>
      <w:r w:rsidRPr="002231F4">
        <w:rPr>
          <w:b/>
          <w:color w:val="000000" w:themeColor="text1"/>
          <w:sz w:val="28"/>
          <w:szCs w:val="28"/>
        </w:rPr>
        <w:t xml:space="preserve"> на 2022 год</w:t>
      </w:r>
    </w:p>
    <w:p w:rsidR="002231F4" w:rsidRPr="002231F4" w:rsidRDefault="002231F4" w:rsidP="002231F4">
      <w:pPr>
        <w:widowControl w:val="0"/>
        <w:autoSpaceDE w:val="0"/>
        <w:autoSpaceDN w:val="0"/>
        <w:adjustRightInd w:val="0"/>
        <w:spacing w:line="276" w:lineRule="auto"/>
        <w:ind w:hanging="426"/>
        <w:jc w:val="center"/>
        <w:rPr>
          <w:b/>
          <w:sz w:val="28"/>
          <w:szCs w:val="28"/>
        </w:rPr>
      </w:pPr>
    </w:p>
    <w:p w:rsidR="002231F4" w:rsidRPr="002231F4" w:rsidRDefault="002231F4" w:rsidP="002231F4">
      <w:pPr>
        <w:widowControl w:val="0"/>
        <w:autoSpaceDE w:val="0"/>
        <w:autoSpaceDN w:val="0"/>
        <w:adjustRightInd w:val="0"/>
        <w:spacing w:line="276" w:lineRule="auto"/>
        <w:ind w:hanging="426"/>
        <w:jc w:val="center"/>
        <w:rPr>
          <w:b/>
          <w:sz w:val="28"/>
          <w:szCs w:val="28"/>
        </w:rPr>
      </w:pPr>
    </w:p>
    <w:p w:rsidR="002231F4" w:rsidRPr="002231F4" w:rsidRDefault="002231F4" w:rsidP="002231F4">
      <w:pPr>
        <w:numPr>
          <w:ilvl w:val="0"/>
          <w:numId w:val="12"/>
        </w:numPr>
        <w:tabs>
          <w:tab w:val="left" w:pos="284"/>
        </w:tabs>
        <w:spacing w:after="200" w:line="276" w:lineRule="auto"/>
        <w:ind w:left="0" w:hanging="426"/>
        <w:contextualSpacing/>
        <w:jc w:val="both"/>
        <w:rPr>
          <w:sz w:val="28"/>
          <w:szCs w:val="28"/>
          <w:lang w:eastAsia="en-US"/>
        </w:rPr>
      </w:pPr>
      <w:r w:rsidRPr="002231F4">
        <w:rPr>
          <w:sz w:val="28"/>
          <w:szCs w:val="28"/>
          <w:lang w:eastAsia="en-US"/>
        </w:rPr>
        <w:t xml:space="preserve">Место поставки товара: ЦС ЗАО «ЮКЖД» г. Ереван, </w:t>
      </w:r>
      <w:proofErr w:type="spellStart"/>
      <w:r w:rsidRPr="002231F4">
        <w:rPr>
          <w:sz w:val="28"/>
          <w:szCs w:val="28"/>
          <w:lang w:eastAsia="en-US"/>
        </w:rPr>
        <w:t>Арцаха</w:t>
      </w:r>
      <w:proofErr w:type="spellEnd"/>
      <w:r w:rsidRPr="002231F4">
        <w:rPr>
          <w:sz w:val="28"/>
          <w:szCs w:val="28"/>
          <w:lang w:eastAsia="en-US"/>
        </w:rPr>
        <w:t xml:space="preserve"> 32</w:t>
      </w:r>
    </w:p>
    <w:p w:rsidR="002231F4" w:rsidRPr="002231F4" w:rsidRDefault="002231F4" w:rsidP="002231F4">
      <w:pPr>
        <w:numPr>
          <w:ilvl w:val="0"/>
          <w:numId w:val="12"/>
        </w:numPr>
        <w:tabs>
          <w:tab w:val="left" w:pos="284"/>
        </w:tabs>
        <w:spacing w:after="200" w:line="276" w:lineRule="auto"/>
        <w:ind w:left="0" w:hanging="426"/>
        <w:contextualSpacing/>
        <w:jc w:val="both"/>
        <w:rPr>
          <w:sz w:val="28"/>
          <w:szCs w:val="28"/>
          <w:lang w:eastAsia="en-US"/>
        </w:rPr>
      </w:pPr>
      <w:r w:rsidRPr="002231F4">
        <w:rPr>
          <w:color w:val="000000"/>
          <w:sz w:val="28"/>
          <w:szCs w:val="28"/>
        </w:rPr>
        <w:t>Продукция должна быть маркирована и упакована в упаковку, обеспечивающую сохранность продукции при перевозке и хранении, согласно ГОСТ, ТУ.</w:t>
      </w:r>
    </w:p>
    <w:p w:rsidR="002231F4" w:rsidRPr="002231F4" w:rsidRDefault="002231F4" w:rsidP="002231F4">
      <w:pPr>
        <w:numPr>
          <w:ilvl w:val="0"/>
          <w:numId w:val="12"/>
        </w:numPr>
        <w:tabs>
          <w:tab w:val="left" w:pos="284"/>
        </w:tabs>
        <w:spacing w:after="200" w:line="276" w:lineRule="auto"/>
        <w:ind w:left="0" w:hanging="426"/>
        <w:contextualSpacing/>
        <w:jc w:val="both"/>
        <w:rPr>
          <w:sz w:val="28"/>
          <w:szCs w:val="28"/>
          <w:lang w:eastAsia="en-US"/>
        </w:rPr>
      </w:pPr>
      <w:r w:rsidRPr="002231F4">
        <w:rPr>
          <w:color w:val="000000"/>
          <w:sz w:val="28"/>
          <w:szCs w:val="28"/>
        </w:rPr>
        <w:t>Продукция должна быть новой, не бывшей в употреблении (эксплуатации, консервации)</w:t>
      </w:r>
    </w:p>
    <w:p w:rsidR="002231F4" w:rsidRPr="002231F4" w:rsidRDefault="002231F4" w:rsidP="002231F4">
      <w:pPr>
        <w:numPr>
          <w:ilvl w:val="0"/>
          <w:numId w:val="12"/>
        </w:numPr>
        <w:tabs>
          <w:tab w:val="left" w:pos="0"/>
        </w:tabs>
        <w:spacing w:after="200" w:line="276" w:lineRule="auto"/>
        <w:ind w:hanging="786"/>
        <w:contextualSpacing/>
        <w:jc w:val="both"/>
        <w:rPr>
          <w:color w:val="000000" w:themeColor="text1"/>
          <w:sz w:val="28"/>
          <w:szCs w:val="28"/>
          <w:lang w:eastAsia="en-US"/>
        </w:rPr>
      </w:pPr>
      <w:r w:rsidRPr="002231F4">
        <w:rPr>
          <w:color w:val="000000" w:themeColor="text1"/>
          <w:sz w:val="28"/>
          <w:szCs w:val="28"/>
          <w:lang w:eastAsia="en-US"/>
        </w:rPr>
        <w:t xml:space="preserve">Предмет конкурентной закупки: На право заключения договора на поставку </w:t>
      </w:r>
      <w:r w:rsidRPr="002231F4">
        <w:rPr>
          <w:sz w:val="28"/>
          <w:szCs w:val="28"/>
          <w:lang w:eastAsia="en-US"/>
        </w:rPr>
        <w:t>спец обуви.</w:t>
      </w:r>
    </w:p>
    <w:p w:rsidR="002231F4" w:rsidRPr="002231F4" w:rsidRDefault="002231F4" w:rsidP="002231F4">
      <w:pPr>
        <w:numPr>
          <w:ilvl w:val="0"/>
          <w:numId w:val="12"/>
        </w:numPr>
        <w:tabs>
          <w:tab w:val="left" w:pos="0"/>
        </w:tabs>
        <w:spacing w:after="200" w:line="276" w:lineRule="auto"/>
        <w:ind w:hanging="786"/>
        <w:contextualSpacing/>
        <w:jc w:val="both"/>
        <w:rPr>
          <w:color w:val="000000" w:themeColor="text1"/>
          <w:sz w:val="28"/>
          <w:szCs w:val="28"/>
          <w:lang w:eastAsia="en-US"/>
        </w:rPr>
      </w:pPr>
      <w:r w:rsidRPr="002231F4">
        <w:rPr>
          <w:color w:val="000000"/>
          <w:sz w:val="28"/>
          <w:szCs w:val="28"/>
        </w:rPr>
        <w:t xml:space="preserve">Сроки поставки товара: </w:t>
      </w:r>
      <w:r w:rsidRPr="002231F4">
        <w:rPr>
          <w:i/>
          <w:color w:val="000000"/>
          <w:sz w:val="28"/>
          <w:szCs w:val="28"/>
        </w:rPr>
        <w:t>Возможно поставка двумя партиями</w:t>
      </w:r>
      <w:r w:rsidRPr="002231F4">
        <w:rPr>
          <w:color w:val="000000"/>
          <w:sz w:val="28"/>
          <w:szCs w:val="28"/>
        </w:rPr>
        <w:t>:</w:t>
      </w:r>
    </w:p>
    <w:p w:rsidR="002231F4" w:rsidRPr="002231F4" w:rsidRDefault="002231F4" w:rsidP="002231F4">
      <w:pPr>
        <w:rPr>
          <w:color w:val="000000"/>
          <w:sz w:val="28"/>
          <w:szCs w:val="28"/>
        </w:rPr>
      </w:pPr>
      <w:r w:rsidRPr="002231F4">
        <w:rPr>
          <w:color w:val="000000"/>
          <w:sz w:val="28"/>
          <w:szCs w:val="28"/>
        </w:rPr>
        <w:t>Первая партия – до 15 июля 2022 (летняя спец обувь)</w:t>
      </w:r>
    </w:p>
    <w:p w:rsidR="002231F4" w:rsidRPr="002231F4" w:rsidRDefault="002231F4" w:rsidP="002231F4">
      <w:pPr>
        <w:tabs>
          <w:tab w:val="left" w:pos="284"/>
        </w:tabs>
        <w:spacing w:line="276" w:lineRule="auto"/>
        <w:contextualSpacing/>
        <w:jc w:val="both"/>
        <w:rPr>
          <w:color w:val="000000" w:themeColor="text1"/>
          <w:sz w:val="28"/>
          <w:szCs w:val="28"/>
          <w:lang w:eastAsia="en-US"/>
        </w:rPr>
      </w:pPr>
      <w:r w:rsidRPr="002231F4">
        <w:rPr>
          <w:color w:val="000000"/>
          <w:sz w:val="28"/>
          <w:szCs w:val="28"/>
        </w:rPr>
        <w:t>Вторая партия</w:t>
      </w:r>
      <w:r w:rsidR="003A7251">
        <w:rPr>
          <w:color w:val="000000"/>
          <w:sz w:val="28"/>
          <w:szCs w:val="28"/>
        </w:rPr>
        <w:t xml:space="preserve"> </w:t>
      </w:r>
      <w:r w:rsidRPr="002231F4">
        <w:rPr>
          <w:color w:val="000000"/>
          <w:sz w:val="28"/>
          <w:szCs w:val="28"/>
        </w:rPr>
        <w:t xml:space="preserve">- </w:t>
      </w:r>
      <w:r>
        <w:rPr>
          <w:color w:val="000000"/>
          <w:sz w:val="28"/>
          <w:szCs w:val="28"/>
        </w:rPr>
        <w:t xml:space="preserve"> до 31 </w:t>
      </w:r>
      <w:r w:rsidRPr="002231F4">
        <w:rPr>
          <w:color w:val="000000"/>
          <w:sz w:val="28"/>
          <w:szCs w:val="28"/>
        </w:rPr>
        <w:t>август</w:t>
      </w:r>
      <w:r>
        <w:rPr>
          <w:color w:val="000000"/>
          <w:sz w:val="28"/>
          <w:szCs w:val="28"/>
        </w:rPr>
        <w:t>а</w:t>
      </w:r>
      <w:r w:rsidRPr="002231F4">
        <w:rPr>
          <w:color w:val="000000"/>
          <w:sz w:val="28"/>
          <w:szCs w:val="28"/>
        </w:rPr>
        <w:t xml:space="preserve"> 2022 (зимняя спец обувь)</w:t>
      </w:r>
    </w:p>
    <w:p w:rsidR="002231F4" w:rsidRPr="002231F4" w:rsidRDefault="002231F4" w:rsidP="002231F4">
      <w:pPr>
        <w:numPr>
          <w:ilvl w:val="0"/>
          <w:numId w:val="12"/>
        </w:numPr>
        <w:tabs>
          <w:tab w:val="left" w:pos="284"/>
        </w:tabs>
        <w:spacing w:after="200" w:line="276" w:lineRule="auto"/>
        <w:ind w:left="0" w:hanging="426"/>
        <w:contextualSpacing/>
        <w:jc w:val="both"/>
        <w:rPr>
          <w:color w:val="000000" w:themeColor="text1"/>
          <w:sz w:val="28"/>
          <w:szCs w:val="28"/>
          <w:lang w:eastAsia="en-US"/>
        </w:rPr>
      </w:pPr>
      <w:r w:rsidRPr="002231F4">
        <w:rPr>
          <w:color w:val="000000" w:themeColor="text1"/>
          <w:sz w:val="28"/>
          <w:szCs w:val="28"/>
          <w:lang w:eastAsia="en-US"/>
        </w:rPr>
        <w:t>Поставщик гарантирует качество товара.</w:t>
      </w:r>
    </w:p>
    <w:p w:rsidR="002231F4" w:rsidRPr="002231F4" w:rsidRDefault="002231F4" w:rsidP="002231F4">
      <w:pPr>
        <w:numPr>
          <w:ilvl w:val="0"/>
          <w:numId w:val="12"/>
        </w:numPr>
        <w:tabs>
          <w:tab w:val="left" w:pos="284"/>
        </w:tabs>
        <w:spacing w:after="200" w:line="276" w:lineRule="auto"/>
        <w:ind w:left="0" w:hanging="426"/>
        <w:contextualSpacing/>
        <w:jc w:val="both"/>
        <w:rPr>
          <w:color w:val="000000" w:themeColor="text1"/>
          <w:sz w:val="28"/>
          <w:szCs w:val="28"/>
          <w:lang w:eastAsia="en-US"/>
        </w:rPr>
      </w:pPr>
      <w:r w:rsidRPr="002231F4">
        <w:rPr>
          <w:color w:val="000000" w:themeColor="text1"/>
          <w:sz w:val="28"/>
          <w:szCs w:val="28"/>
          <w:lang w:eastAsia="en-US"/>
        </w:rPr>
        <w:t>В подтверждение качества поставляемого Товара, участник в составе заявки должен представить сертификаты соответствия на данный вид товара и паспорта качества.</w:t>
      </w:r>
    </w:p>
    <w:p w:rsidR="002231F4" w:rsidRPr="002231F4" w:rsidRDefault="002231F4" w:rsidP="002231F4">
      <w:pPr>
        <w:numPr>
          <w:ilvl w:val="0"/>
          <w:numId w:val="12"/>
        </w:numPr>
        <w:tabs>
          <w:tab w:val="left" w:pos="284"/>
        </w:tabs>
        <w:spacing w:after="200" w:line="276" w:lineRule="auto"/>
        <w:ind w:left="0" w:hanging="426"/>
        <w:contextualSpacing/>
        <w:jc w:val="both"/>
        <w:rPr>
          <w:color w:val="000000" w:themeColor="text1"/>
          <w:sz w:val="28"/>
          <w:szCs w:val="28"/>
          <w:lang w:eastAsia="en-US"/>
        </w:rPr>
      </w:pPr>
      <w:r w:rsidRPr="002231F4">
        <w:rPr>
          <w:color w:val="000000" w:themeColor="text1"/>
          <w:sz w:val="28"/>
          <w:szCs w:val="28"/>
          <w:lang w:eastAsia="en-US"/>
        </w:rPr>
        <w:t>Начальная (максимальная) цена составляет в драмах РА:</w:t>
      </w:r>
    </w:p>
    <w:p w:rsidR="002231F4" w:rsidRPr="002231F4" w:rsidRDefault="002231F4" w:rsidP="002231F4">
      <w:pPr>
        <w:tabs>
          <w:tab w:val="left" w:pos="284"/>
        </w:tabs>
        <w:spacing w:line="276" w:lineRule="auto"/>
        <w:contextualSpacing/>
        <w:jc w:val="both"/>
        <w:rPr>
          <w:color w:val="000000" w:themeColor="text1"/>
          <w:sz w:val="28"/>
          <w:szCs w:val="28"/>
          <w:lang w:eastAsia="en-US"/>
        </w:rPr>
      </w:pPr>
      <w:r w:rsidRPr="002231F4">
        <w:rPr>
          <w:color w:val="000000" w:themeColor="text1"/>
          <w:sz w:val="28"/>
          <w:szCs w:val="28"/>
          <w:lang w:eastAsia="en-US"/>
        </w:rPr>
        <w:t>13 688 316 Тринадцать миллионов шестьсот восемьдесят восемь тысяч триста шестнадцать) драм РА без НДС или 16 425 979 (Шестнадцать миллионов четыреста двадцать пять тысяч девятьсот семьдесят девять) драм РА с НДС</w:t>
      </w:r>
      <w:r w:rsidR="00500DBE">
        <w:rPr>
          <w:color w:val="000000" w:themeColor="text1"/>
          <w:sz w:val="28"/>
          <w:szCs w:val="28"/>
          <w:lang w:eastAsia="en-US"/>
        </w:rPr>
        <w:t xml:space="preserve"> или </w:t>
      </w:r>
      <w:r w:rsidRPr="002231F4">
        <w:rPr>
          <w:color w:val="000000" w:themeColor="text1"/>
          <w:sz w:val="28"/>
          <w:szCs w:val="28"/>
          <w:lang w:eastAsia="en-US"/>
        </w:rPr>
        <w:t>2 943 724 (Два миллиона девятьсот сорок три тысячи семьсот двадцать четыре) руб. РФ без НДС или 3 532 468 (Три миллиона пятьсот тридцать две тысячи четыреста шестьдесят восемь) руб. РФ с НДС</w:t>
      </w:r>
    </w:p>
    <w:p w:rsidR="002231F4" w:rsidRPr="002231F4" w:rsidRDefault="002231F4" w:rsidP="002231F4">
      <w:pPr>
        <w:spacing w:line="276" w:lineRule="auto"/>
        <w:rPr>
          <w:color w:val="000000" w:themeColor="text1"/>
          <w:sz w:val="28"/>
          <w:szCs w:val="28"/>
          <w:lang w:eastAsia="en-US"/>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sectPr w:rsidR="002231F4" w:rsidRPr="002231F4" w:rsidSect="006476B8">
          <w:pgSz w:w="11906" w:h="16838"/>
          <w:pgMar w:top="1135" w:right="1134" w:bottom="709" w:left="1701" w:header="709" w:footer="709" w:gutter="0"/>
          <w:cols w:space="708"/>
          <w:docGrid w:linePitch="360"/>
        </w:sectPr>
      </w:pPr>
    </w:p>
    <w:tbl>
      <w:tblPr>
        <w:tblpPr w:leftFromText="180" w:rightFromText="180" w:horzAnchor="page" w:tblpX="417" w:tblpY="-1128"/>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
        <w:gridCol w:w="7524"/>
        <w:gridCol w:w="7953"/>
      </w:tblGrid>
      <w:tr w:rsidR="002231F4" w:rsidRPr="002231F4" w:rsidTr="006476B8">
        <w:trPr>
          <w:trHeight w:val="983"/>
        </w:trPr>
        <w:tc>
          <w:tcPr>
            <w:tcW w:w="88" w:type="pct"/>
          </w:tcPr>
          <w:p w:rsidR="002231F4" w:rsidRPr="002231F4" w:rsidRDefault="002231F4" w:rsidP="002231F4">
            <w:pPr>
              <w:rPr>
                <w:b/>
                <w:bCs/>
                <w:color w:val="000000" w:themeColor="text1"/>
              </w:rPr>
            </w:pPr>
          </w:p>
        </w:tc>
        <w:tc>
          <w:tcPr>
            <w:tcW w:w="4912" w:type="pct"/>
            <w:gridSpan w:val="2"/>
          </w:tcPr>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r w:rsidRPr="002231F4">
              <w:rPr>
                <w:b/>
                <w:bCs/>
                <w:color w:val="000000" w:themeColor="text1"/>
              </w:rPr>
              <w:t>1. Наименование закупаемых товаров, их количество (объем), цены за единицу товара и начальная (максимальная) цена договора в руб. РФ</w:t>
            </w:r>
          </w:p>
        </w:tc>
      </w:tr>
      <w:tr w:rsidR="002231F4" w:rsidRPr="002231F4" w:rsidTr="006476B8">
        <w:trPr>
          <w:trHeight w:val="699"/>
        </w:trPr>
        <w:tc>
          <w:tcPr>
            <w:tcW w:w="88" w:type="pct"/>
          </w:tcPr>
          <w:p w:rsidR="002231F4" w:rsidRPr="002231F4" w:rsidRDefault="002231F4" w:rsidP="002231F4">
            <w:pPr>
              <w:rPr>
                <w:b/>
                <w:bCs/>
                <w:color w:val="000000" w:themeColor="text1"/>
              </w:rPr>
            </w:pPr>
          </w:p>
        </w:tc>
        <w:tc>
          <w:tcPr>
            <w:tcW w:w="4912" w:type="pct"/>
            <w:gridSpan w:val="2"/>
          </w:tcPr>
          <w:p w:rsidR="002231F4" w:rsidRPr="002231F4" w:rsidRDefault="002231F4" w:rsidP="002231F4">
            <w:pPr>
              <w:rPr>
                <w:color w:val="000000" w:themeColor="text1"/>
              </w:rPr>
            </w:pPr>
          </w:p>
          <w:p w:rsidR="002231F4" w:rsidRPr="002231F4" w:rsidRDefault="002231F4" w:rsidP="002231F4">
            <w:pPr>
              <w:rPr>
                <w:color w:val="000000" w:themeColor="text1"/>
              </w:rPr>
            </w:pPr>
            <w:r w:rsidRPr="002231F4">
              <w:rPr>
                <w:color w:val="000000" w:themeColor="text1"/>
              </w:rPr>
              <w:t xml:space="preserve">Начальная (максимальная) цена договора приведена с учетом всех видов налогов (в том числе без учета НДС/с учетом НДС), цена товара не  включает в себе доставку товара до склада </w:t>
            </w:r>
          </w:p>
          <w:p w:rsidR="002231F4" w:rsidRPr="002231F4" w:rsidRDefault="002231F4" w:rsidP="002231F4">
            <w:pPr>
              <w:rPr>
                <w:b/>
                <w:color w:val="000000" w:themeColor="text1"/>
              </w:rPr>
            </w:pPr>
          </w:p>
        </w:tc>
      </w:tr>
      <w:tr w:rsidR="002231F4" w:rsidRPr="002231F4" w:rsidTr="006E1575">
        <w:trPr>
          <w:trHeight w:val="5833"/>
        </w:trPr>
        <w:tc>
          <w:tcPr>
            <w:tcW w:w="88" w:type="pct"/>
          </w:tcPr>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p w:rsidR="002231F4" w:rsidRPr="002231F4" w:rsidRDefault="002231F4" w:rsidP="002231F4">
            <w:pPr>
              <w:rPr>
                <w:b/>
                <w:bCs/>
                <w:color w:val="000000" w:themeColor="text1"/>
              </w:rPr>
            </w:pPr>
          </w:p>
        </w:tc>
        <w:tc>
          <w:tcPr>
            <w:tcW w:w="4912" w:type="pct"/>
            <w:gridSpan w:val="2"/>
          </w:tcPr>
          <w:p w:rsidR="002231F4" w:rsidRPr="002231F4" w:rsidRDefault="002231F4" w:rsidP="002231F4">
            <w:pPr>
              <w:rPr>
                <w:b/>
                <w:bCs/>
                <w:color w:val="000000" w:themeColor="text1"/>
              </w:rPr>
            </w:pPr>
          </w:p>
          <w:tbl>
            <w:tblPr>
              <w:tblW w:w="15014" w:type="dxa"/>
              <w:tblLayout w:type="fixed"/>
              <w:tblLook w:val="04A0" w:firstRow="1" w:lastRow="0" w:firstColumn="1" w:lastColumn="0" w:noHBand="0" w:noVBand="1"/>
            </w:tblPr>
            <w:tblGrid>
              <w:gridCol w:w="3362"/>
              <w:gridCol w:w="701"/>
              <w:gridCol w:w="969"/>
              <w:gridCol w:w="790"/>
              <w:gridCol w:w="702"/>
              <w:gridCol w:w="2548"/>
              <w:gridCol w:w="2063"/>
              <w:gridCol w:w="1926"/>
              <w:gridCol w:w="1953"/>
            </w:tblGrid>
            <w:tr w:rsidR="002231F4" w:rsidRPr="002231F4" w:rsidTr="006E1575">
              <w:trPr>
                <w:trHeight w:val="479"/>
              </w:trPr>
              <w:tc>
                <w:tcPr>
                  <w:tcW w:w="33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1F4" w:rsidRPr="002231F4" w:rsidRDefault="002231F4" w:rsidP="00AE116D">
                  <w:pPr>
                    <w:framePr w:hSpace="180" w:wrap="around" w:hAnchor="page" w:x="417" w:y="-1128"/>
                    <w:jc w:val="center"/>
                    <w:rPr>
                      <w:b/>
                      <w:bCs/>
                      <w:color w:val="000000"/>
                    </w:rPr>
                  </w:pPr>
                  <w:r w:rsidRPr="002231F4">
                    <w:rPr>
                      <w:b/>
                      <w:bCs/>
                      <w:color w:val="000000"/>
                    </w:rPr>
                    <w:t>Наименование предмета контракта</w:t>
                  </w:r>
                </w:p>
              </w:tc>
              <w:tc>
                <w:tcPr>
                  <w:tcW w:w="701"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2231F4" w:rsidRPr="002231F4" w:rsidRDefault="002231F4" w:rsidP="00AE116D">
                  <w:pPr>
                    <w:framePr w:hSpace="180" w:wrap="around" w:hAnchor="page" w:x="417" w:y="-1128"/>
                    <w:jc w:val="center"/>
                    <w:rPr>
                      <w:b/>
                      <w:bCs/>
                      <w:color w:val="000000"/>
                    </w:rPr>
                  </w:pPr>
                  <w:r w:rsidRPr="002231F4">
                    <w:rPr>
                      <w:b/>
                      <w:bCs/>
                      <w:color w:val="000000"/>
                    </w:rPr>
                    <w:t>Размер</w:t>
                  </w:r>
                </w:p>
              </w:tc>
              <w:tc>
                <w:tcPr>
                  <w:tcW w:w="969" w:type="dxa"/>
                  <w:tcBorders>
                    <w:top w:val="single" w:sz="4" w:space="0" w:color="auto"/>
                    <w:left w:val="single" w:sz="4" w:space="0" w:color="auto"/>
                    <w:bottom w:val="single" w:sz="4" w:space="0" w:color="auto"/>
                    <w:right w:val="single" w:sz="4" w:space="0" w:color="auto"/>
                  </w:tcBorders>
                </w:tcPr>
                <w:p w:rsidR="002231F4" w:rsidRPr="002231F4" w:rsidRDefault="002231F4" w:rsidP="00AE116D">
                  <w:pPr>
                    <w:framePr w:hSpace="180" w:wrap="around" w:hAnchor="page" w:x="417" w:y="-1128"/>
                    <w:spacing w:after="200" w:line="276" w:lineRule="auto"/>
                    <w:rPr>
                      <w:rFonts w:asciiTheme="minorHAnsi" w:eastAsiaTheme="minorEastAsia" w:hAnsiTheme="minorHAnsi" w:cstheme="minorBidi"/>
                      <w:sz w:val="22"/>
                      <w:szCs w:val="22"/>
                    </w:rPr>
                  </w:pPr>
                  <w:r w:rsidRPr="002231F4">
                    <w:rPr>
                      <w:b/>
                      <w:color w:val="000000" w:themeColor="text1"/>
                    </w:rPr>
                    <w:t>Места поставки товаров</w:t>
                  </w: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1F4" w:rsidRPr="002231F4" w:rsidRDefault="002231F4" w:rsidP="00AE116D">
                  <w:pPr>
                    <w:framePr w:hSpace="180" w:wrap="around" w:hAnchor="page" w:x="417" w:y="-1128"/>
                    <w:jc w:val="center"/>
                    <w:rPr>
                      <w:b/>
                      <w:bCs/>
                      <w:color w:val="000000"/>
                      <w:sz w:val="22"/>
                      <w:szCs w:val="22"/>
                    </w:rPr>
                  </w:pPr>
                  <w:r w:rsidRPr="002231F4">
                    <w:rPr>
                      <w:b/>
                      <w:bCs/>
                      <w:color w:val="000000"/>
                      <w:sz w:val="22"/>
                      <w:szCs w:val="22"/>
                    </w:rPr>
                    <w:t xml:space="preserve">Ед. </w:t>
                  </w:r>
                  <w:proofErr w:type="spellStart"/>
                  <w:r w:rsidRPr="002231F4">
                    <w:rPr>
                      <w:b/>
                      <w:bCs/>
                      <w:color w:val="000000"/>
                      <w:sz w:val="22"/>
                      <w:szCs w:val="22"/>
                    </w:rPr>
                    <w:t>изм</w:t>
                  </w:r>
                  <w:proofErr w:type="spellEnd"/>
                </w:p>
              </w:tc>
              <w:tc>
                <w:tcPr>
                  <w:tcW w:w="7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1F4" w:rsidRPr="002231F4" w:rsidRDefault="002231F4" w:rsidP="00AE116D">
                  <w:pPr>
                    <w:framePr w:hSpace="180" w:wrap="around" w:hAnchor="page" w:x="417" w:y="-1128"/>
                    <w:jc w:val="center"/>
                    <w:rPr>
                      <w:b/>
                      <w:bCs/>
                      <w:color w:val="000000"/>
                      <w:sz w:val="22"/>
                      <w:szCs w:val="22"/>
                    </w:rPr>
                  </w:pPr>
                  <w:r w:rsidRPr="002231F4">
                    <w:rPr>
                      <w:b/>
                      <w:bCs/>
                      <w:color w:val="000000"/>
                      <w:sz w:val="22"/>
                      <w:szCs w:val="22"/>
                    </w:rPr>
                    <w:t>Кол-во</w:t>
                  </w:r>
                </w:p>
              </w:tc>
              <w:tc>
                <w:tcPr>
                  <w:tcW w:w="25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1F4" w:rsidRPr="002231F4" w:rsidRDefault="002231F4" w:rsidP="00AE116D">
                  <w:pPr>
                    <w:framePr w:hSpace="180" w:wrap="around" w:hAnchor="page" w:x="417" w:y="-1128"/>
                    <w:jc w:val="center"/>
                    <w:rPr>
                      <w:b/>
                      <w:bCs/>
                      <w:color w:val="000000"/>
                      <w:sz w:val="20"/>
                      <w:szCs w:val="22"/>
                    </w:rPr>
                  </w:pPr>
                  <w:r w:rsidRPr="002231F4">
                    <w:rPr>
                      <w:b/>
                      <w:bCs/>
                      <w:color w:val="000000"/>
                      <w:sz w:val="20"/>
                      <w:szCs w:val="22"/>
                    </w:rPr>
                    <w:t>Сумма в драмах РА без НДС</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1F4" w:rsidRPr="002231F4" w:rsidRDefault="002231F4" w:rsidP="00AE116D">
                  <w:pPr>
                    <w:framePr w:hSpace="180" w:wrap="around" w:hAnchor="page" w:x="417" w:y="-1128"/>
                    <w:jc w:val="center"/>
                    <w:rPr>
                      <w:b/>
                      <w:bCs/>
                      <w:color w:val="000000"/>
                      <w:sz w:val="20"/>
                      <w:szCs w:val="22"/>
                    </w:rPr>
                  </w:pPr>
                  <w:r w:rsidRPr="002231F4">
                    <w:rPr>
                      <w:b/>
                      <w:bCs/>
                      <w:color w:val="000000"/>
                      <w:sz w:val="20"/>
                      <w:szCs w:val="22"/>
                    </w:rPr>
                    <w:t>Сумма в драмах РА с НДС</w:t>
                  </w:r>
                </w:p>
              </w:tc>
              <w:tc>
                <w:tcPr>
                  <w:tcW w:w="1926" w:type="dxa"/>
                  <w:tcBorders>
                    <w:top w:val="single" w:sz="4" w:space="0" w:color="auto"/>
                    <w:left w:val="single" w:sz="4" w:space="0" w:color="auto"/>
                    <w:bottom w:val="single" w:sz="4" w:space="0" w:color="auto"/>
                    <w:right w:val="single" w:sz="4" w:space="0" w:color="auto"/>
                  </w:tcBorders>
                  <w:vAlign w:val="center"/>
                </w:tcPr>
                <w:p w:rsidR="002231F4" w:rsidRPr="002231F4" w:rsidRDefault="002231F4" w:rsidP="00AE116D">
                  <w:pPr>
                    <w:framePr w:hSpace="180" w:wrap="around" w:hAnchor="page" w:x="417" w:y="-1128"/>
                    <w:jc w:val="center"/>
                    <w:rPr>
                      <w:b/>
                      <w:bCs/>
                      <w:color w:val="000000"/>
                      <w:sz w:val="20"/>
                      <w:szCs w:val="22"/>
                    </w:rPr>
                  </w:pPr>
                  <w:r w:rsidRPr="002231F4">
                    <w:rPr>
                      <w:b/>
                      <w:bCs/>
                      <w:color w:val="000000"/>
                      <w:sz w:val="20"/>
                      <w:szCs w:val="22"/>
                    </w:rPr>
                    <w:t>Сумма в руб. РФ без НДС</w:t>
                  </w:r>
                </w:p>
              </w:tc>
              <w:tc>
                <w:tcPr>
                  <w:tcW w:w="1953" w:type="dxa"/>
                  <w:tcBorders>
                    <w:top w:val="single" w:sz="4" w:space="0" w:color="auto"/>
                    <w:left w:val="single" w:sz="4" w:space="0" w:color="auto"/>
                    <w:bottom w:val="single" w:sz="4" w:space="0" w:color="auto"/>
                    <w:right w:val="single" w:sz="4" w:space="0" w:color="auto"/>
                  </w:tcBorders>
                  <w:vAlign w:val="center"/>
                </w:tcPr>
                <w:p w:rsidR="002231F4" w:rsidRPr="002231F4" w:rsidRDefault="002231F4" w:rsidP="00AE116D">
                  <w:pPr>
                    <w:framePr w:hSpace="180" w:wrap="around" w:hAnchor="page" w:x="417" w:y="-1128"/>
                    <w:jc w:val="center"/>
                    <w:rPr>
                      <w:b/>
                      <w:bCs/>
                      <w:color w:val="000000"/>
                      <w:sz w:val="20"/>
                      <w:szCs w:val="22"/>
                    </w:rPr>
                  </w:pPr>
                  <w:r w:rsidRPr="002231F4">
                    <w:rPr>
                      <w:b/>
                      <w:bCs/>
                      <w:color w:val="000000"/>
                      <w:sz w:val="20"/>
                      <w:szCs w:val="22"/>
                    </w:rPr>
                    <w:t>Сумма в руб. РФ с НДС</w:t>
                  </w:r>
                </w:p>
              </w:tc>
            </w:tr>
            <w:tr w:rsidR="002231F4" w:rsidRPr="002231F4" w:rsidTr="006E1575">
              <w:trPr>
                <w:trHeight w:val="1408"/>
              </w:trPr>
              <w:tc>
                <w:tcPr>
                  <w:tcW w:w="3362" w:type="dxa"/>
                  <w:tcBorders>
                    <w:top w:val="nil"/>
                    <w:left w:val="single" w:sz="4" w:space="0" w:color="auto"/>
                    <w:bottom w:val="single" w:sz="4" w:space="0" w:color="auto"/>
                    <w:right w:val="single" w:sz="4" w:space="0" w:color="auto"/>
                  </w:tcBorders>
                  <w:shd w:val="clear" w:color="auto" w:fill="auto"/>
                  <w:vAlign w:val="bottom"/>
                </w:tcPr>
                <w:p w:rsidR="002231F4" w:rsidRPr="002231F4" w:rsidRDefault="002231F4" w:rsidP="00AE116D">
                  <w:pPr>
                    <w:framePr w:hSpace="180" w:wrap="around" w:hAnchor="page" w:x="417" w:y="-1128"/>
                    <w:jc w:val="center"/>
                    <w:rPr>
                      <w:color w:val="000000"/>
                      <w:sz w:val="20"/>
                    </w:rPr>
                  </w:pPr>
                  <w:r w:rsidRPr="002231F4">
                    <w:rPr>
                      <w:color w:val="000000"/>
                      <w:sz w:val="20"/>
                    </w:rPr>
                    <w:t>БОТИНКИ КОЖАНЫЕ МУЖСКИЕ ВЫСОКИЕ УТЕПЛЕННЫЕ НА ИСКУССТВЕННОМ МЕХУ С ВНУТРЕННИМ МЕТАЛЛИЧЕСКИМ НОСКОМ С ЛОГОТИПОМ ЮКЖД И МАРКИРОВКОЙ</w:t>
                  </w:r>
                </w:p>
                <w:p w:rsidR="002231F4" w:rsidRPr="002231F4" w:rsidRDefault="002231F4" w:rsidP="00AE116D">
                  <w:pPr>
                    <w:framePr w:hSpace="180" w:wrap="around" w:hAnchor="page" w:x="417" w:y="-1128"/>
                    <w:jc w:val="center"/>
                    <w:rPr>
                      <w:color w:val="000000"/>
                      <w:sz w:val="20"/>
                    </w:rPr>
                  </w:pPr>
                  <w:r w:rsidRPr="002231F4">
                    <w:rPr>
                      <w:b/>
                      <w:color w:val="000000"/>
                      <w:sz w:val="20"/>
                      <w:u w:val="single"/>
                    </w:rPr>
                    <w:t>«ДМТО-2022 год»</w:t>
                  </w:r>
                  <w:r w:rsidRPr="002231F4">
                    <w:rPr>
                      <w:color w:val="000000"/>
                      <w:sz w:val="20"/>
                    </w:rPr>
                    <w:t xml:space="preserve">  </w:t>
                  </w:r>
                  <w:r w:rsidRPr="002231F4">
                    <w:rPr>
                      <w:rFonts w:ascii="Calibri" w:eastAsiaTheme="minorEastAsia" w:hAnsi="Calibri" w:cs="Calibri"/>
                      <w:color w:val="000000"/>
                      <w:sz w:val="20"/>
                      <w:szCs w:val="22"/>
                    </w:rPr>
                    <w:t xml:space="preserve"> </w:t>
                  </w:r>
                  <w:r w:rsidRPr="002231F4">
                    <w:rPr>
                      <w:color w:val="000000"/>
                      <w:sz w:val="20"/>
                    </w:rPr>
                    <w:t>НА ВНЕШНЮЮ СТОРОНУ БЕРЦА НА ОБЕ НОГИ</w:t>
                  </w:r>
                </w:p>
              </w:tc>
              <w:tc>
                <w:tcPr>
                  <w:tcW w:w="701" w:type="dxa"/>
                  <w:tcBorders>
                    <w:top w:val="nil"/>
                    <w:left w:val="nil"/>
                    <w:bottom w:val="single" w:sz="4" w:space="0" w:color="auto"/>
                    <w:right w:val="single" w:sz="4" w:space="0" w:color="auto"/>
                  </w:tcBorders>
                  <w:shd w:val="clear" w:color="auto" w:fill="auto"/>
                  <w:vAlign w:val="center"/>
                </w:tcPr>
                <w:p w:rsidR="002231F4" w:rsidRPr="002231F4" w:rsidRDefault="002231F4" w:rsidP="00AE116D">
                  <w:pPr>
                    <w:framePr w:hSpace="180" w:wrap="around" w:hAnchor="page" w:x="417" w:y="-1128"/>
                    <w:rPr>
                      <w:color w:val="000000"/>
                      <w:sz w:val="20"/>
                    </w:rPr>
                  </w:pPr>
                  <w:r w:rsidRPr="002231F4">
                    <w:rPr>
                      <w:color w:val="000000"/>
                      <w:sz w:val="20"/>
                    </w:rPr>
                    <w:t>ассорти</w:t>
                  </w:r>
                </w:p>
              </w:tc>
              <w:tc>
                <w:tcPr>
                  <w:tcW w:w="969" w:type="dxa"/>
                  <w:tcBorders>
                    <w:top w:val="single" w:sz="4" w:space="0" w:color="auto"/>
                    <w:left w:val="nil"/>
                    <w:bottom w:val="single" w:sz="4" w:space="0" w:color="auto"/>
                    <w:right w:val="single" w:sz="4" w:space="0" w:color="auto"/>
                  </w:tcBorders>
                </w:tcPr>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jc w:val="center"/>
                    <w:rPr>
                      <w:color w:val="000000"/>
                      <w:sz w:val="20"/>
                    </w:rPr>
                  </w:pPr>
                </w:p>
                <w:p w:rsidR="002231F4" w:rsidRPr="002231F4" w:rsidRDefault="002231F4" w:rsidP="00AE116D">
                  <w:pPr>
                    <w:framePr w:hSpace="180" w:wrap="around" w:hAnchor="page" w:x="417" w:y="-1128"/>
                    <w:jc w:val="center"/>
                    <w:rPr>
                      <w:color w:val="000000"/>
                      <w:sz w:val="20"/>
                    </w:rPr>
                  </w:pPr>
                  <w:r w:rsidRPr="002231F4">
                    <w:rPr>
                      <w:color w:val="000000"/>
                      <w:sz w:val="20"/>
                    </w:rPr>
                    <w:t xml:space="preserve">Центральный склад ЗАО «ЮКЖД», </w:t>
                  </w:r>
                  <w:proofErr w:type="spellStart"/>
                  <w:r w:rsidRPr="002231F4">
                    <w:rPr>
                      <w:color w:val="000000"/>
                      <w:sz w:val="20"/>
                    </w:rPr>
                    <w:t>Арцаха</w:t>
                  </w:r>
                  <w:proofErr w:type="spellEnd"/>
                  <w:r w:rsidRPr="002231F4">
                    <w:rPr>
                      <w:color w:val="000000"/>
                      <w:sz w:val="20"/>
                    </w:rPr>
                    <w:t xml:space="preserve"> 32</w:t>
                  </w:r>
                </w:p>
              </w:tc>
              <w:tc>
                <w:tcPr>
                  <w:tcW w:w="790" w:type="dxa"/>
                  <w:tcBorders>
                    <w:top w:val="nil"/>
                    <w:left w:val="single" w:sz="4" w:space="0" w:color="auto"/>
                    <w:bottom w:val="single" w:sz="4" w:space="0" w:color="auto"/>
                    <w:right w:val="single" w:sz="4" w:space="0" w:color="auto"/>
                  </w:tcBorders>
                  <w:shd w:val="clear" w:color="auto" w:fill="auto"/>
                  <w:noWrap/>
                  <w:vAlign w:val="center"/>
                </w:tcPr>
                <w:p w:rsidR="002231F4" w:rsidRPr="002231F4" w:rsidRDefault="002231F4" w:rsidP="00AE116D">
                  <w:pPr>
                    <w:framePr w:hSpace="180" w:wrap="around" w:hAnchor="page" w:x="417" w:y="-1128"/>
                    <w:jc w:val="center"/>
                    <w:rPr>
                      <w:color w:val="000000"/>
                      <w:sz w:val="20"/>
                    </w:rPr>
                  </w:pPr>
                  <w:r w:rsidRPr="002231F4">
                    <w:rPr>
                      <w:color w:val="000000"/>
                      <w:sz w:val="20"/>
                    </w:rPr>
                    <w:t>пар</w:t>
                  </w:r>
                </w:p>
              </w:tc>
              <w:tc>
                <w:tcPr>
                  <w:tcW w:w="702" w:type="dxa"/>
                  <w:tcBorders>
                    <w:top w:val="nil"/>
                    <w:left w:val="nil"/>
                    <w:bottom w:val="single" w:sz="4" w:space="0" w:color="auto"/>
                    <w:right w:val="single" w:sz="4" w:space="0" w:color="auto"/>
                  </w:tcBorders>
                  <w:shd w:val="clear" w:color="auto" w:fill="auto"/>
                  <w:noWrap/>
                  <w:vAlign w:val="center"/>
                </w:tcPr>
                <w:p w:rsidR="002231F4" w:rsidRPr="002231F4" w:rsidRDefault="002231F4" w:rsidP="00AE116D">
                  <w:pPr>
                    <w:framePr w:hSpace="180" w:wrap="around" w:hAnchor="page" w:x="417" w:y="-1128"/>
                    <w:jc w:val="center"/>
                    <w:rPr>
                      <w:color w:val="000000"/>
                      <w:sz w:val="20"/>
                    </w:rPr>
                  </w:pPr>
                  <w:r w:rsidRPr="002231F4">
                    <w:rPr>
                      <w:color w:val="000000"/>
                      <w:sz w:val="20"/>
                    </w:rPr>
                    <w:t>466</w:t>
                  </w:r>
                </w:p>
              </w:tc>
              <w:tc>
                <w:tcPr>
                  <w:tcW w:w="2548" w:type="dxa"/>
                  <w:tcBorders>
                    <w:top w:val="nil"/>
                    <w:left w:val="nil"/>
                    <w:bottom w:val="single" w:sz="4" w:space="0" w:color="auto"/>
                    <w:right w:val="single" w:sz="4" w:space="0" w:color="auto"/>
                  </w:tcBorders>
                  <w:shd w:val="clear" w:color="auto" w:fill="auto"/>
                  <w:noWrap/>
                  <w:vAlign w:val="center"/>
                </w:tcPr>
                <w:p w:rsidR="002231F4" w:rsidRPr="002231F4" w:rsidRDefault="002231F4" w:rsidP="00AE116D">
                  <w:pPr>
                    <w:framePr w:hSpace="180" w:wrap="around" w:hAnchor="page" w:x="417" w:y="-1128"/>
                    <w:rPr>
                      <w:color w:val="000000"/>
                      <w:sz w:val="20"/>
                    </w:rPr>
                  </w:pPr>
                  <w:r w:rsidRPr="002231F4">
                    <w:rPr>
                      <w:color w:val="000000"/>
                      <w:sz w:val="20"/>
                    </w:rPr>
                    <w:t xml:space="preserve">      4 151 058</w:t>
                  </w:r>
                </w:p>
              </w:tc>
              <w:tc>
                <w:tcPr>
                  <w:tcW w:w="2063" w:type="dxa"/>
                  <w:tcBorders>
                    <w:top w:val="single" w:sz="4" w:space="0" w:color="auto"/>
                    <w:left w:val="single" w:sz="4" w:space="0" w:color="auto"/>
                    <w:right w:val="single" w:sz="4" w:space="0" w:color="auto"/>
                  </w:tcBorders>
                  <w:shd w:val="clear" w:color="auto" w:fill="auto"/>
                  <w:noWrap/>
                </w:tcPr>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r w:rsidRPr="002231F4">
                    <w:rPr>
                      <w:color w:val="000000"/>
                      <w:sz w:val="20"/>
                    </w:rPr>
                    <w:t xml:space="preserve">4 981 269,60   </w:t>
                  </w:r>
                </w:p>
                <w:p w:rsidR="002231F4" w:rsidRPr="002231F4" w:rsidRDefault="002231F4" w:rsidP="00AE116D">
                  <w:pPr>
                    <w:framePr w:hSpace="180" w:wrap="around" w:hAnchor="page" w:x="417" w:y="-1128"/>
                    <w:rPr>
                      <w:color w:val="000000"/>
                      <w:sz w:val="20"/>
                    </w:rPr>
                  </w:pPr>
                  <w:r w:rsidRPr="002231F4">
                    <w:rPr>
                      <w:color w:val="000000"/>
                      <w:sz w:val="20"/>
                    </w:rPr>
                    <w:t xml:space="preserve"> </w:t>
                  </w:r>
                </w:p>
              </w:tc>
              <w:tc>
                <w:tcPr>
                  <w:tcW w:w="1926" w:type="dxa"/>
                  <w:tcBorders>
                    <w:top w:val="single" w:sz="4" w:space="0" w:color="auto"/>
                    <w:left w:val="single" w:sz="4" w:space="0" w:color="auto"/>
                    <w:right w:val="single" w:sz="4" w:space="0" w:color="auto"/>
                  </w:tcBorders>
                </w:tcPr>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r w:rsidRPr="002231F4">
                    <w:rPr>
                      <w:color w:val="000000"/>
                      <w:sz w:val="20"/>
                    </w:rPr>
                    <w:t>892 700,67</w:t>
                  </w:r>
                </w:p>
                <w:p w:rsidR="002231F4" w:rsidRPr="002231F4" w:rsidRDefault="002231F4" w:rsidP="00AE116D">
                  <w:pPr>
                    <w:framePr w:hSpace="180" w:wrap="around" w:hAnchor="page" w:x="417" w:y="-1128"/>
                    <w:rPr>
                      <w:color w:val="000000"/>
                      <w:sz w:val="20"/>
                    </w:rPr>
                  </w:pPr>
                </w:p>
              </w:tc>
              <w:tc>
                <w:tcPr>
                  <w:tcW w:w="1953" w:type="dxa"/>
                  <w:tcBorders>
                    <w:top w:val="single" w:sz="4" w:space="0" w:color="auto"/>
                    <w:left w:val="single" w:sz="4" w:space="0" w:color="auto"/>
                    <w:right w:val="single" w:sz="4" w:space="0" w:color="auto"/>
                  </w:tcBorders>
                </w:tcPr>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r w:rsidRPr="002231F4">
                    <w:rPr>
                      <w:color w:val="000000"/>
                      <w:sz w:val="20"/>
                    </w:rPr>
                    <w:t xml:space="preserve">1 071 240,80   </w:t>
                  </w:r>
                </w:p>
                <w:p w:rsidR="002231F4" w:rsidRPr="002231F4" w:rsidRDefault="002231F4" w:rsidP="00AE116D">
                  <w:pPr>
                    <w:framePr w:hSpace="180" w:wrap="around" w:hAnchor="page" w:x="417" w:y="-1128"/>
                    <w:rPr>
                      <w:color w:val="000000"/>
                      <w:sz w:val="20"/>
                    </w:rPr>
                  </w:pPr>
                  <w:r w:rsidRPr="002231F4">
                    <w:rPr>
                      <w:color w:val="000000"/>
                      <w:sz w:val="20"/>
                    </w:rPr>
                    <w:t xml:space="preserve"> </w:t>
                  </w:r>
                </w:p>
              </w:tc>
            </w:tr>
            <w:tr w:rsidR="002231F4" w:rsidRPr="002231F4" w:rsidTr="006E1575">
              <w:trPr>
                <w:trHeight w:val="303"/>
              </w:trPr>
              <w:tc>
                <w:tcPr>
                  <w:tcW w:w="3362" w:type="dxa"/>
                  <w:vMerge w:val="restart"/>
                  <w:tcBorders>
                    <w:top w:val="single" w:sz="4" w:space="0" w:color="auto"/>
                    <w:left w:val="single" w:sz="4" w:space="0" w:color="auto"/>
                    <w:right w:val="single" w:sz="4" w:space="0" w:color="auto"/>
                  </w:tcBorders>
                  <w:shd w:val="clear" w:color="auto" w:fill="auto"/>
                  <w:vAlign w:val="bottom"/>
                </w:tcPr>
                <w:p w:rsidR="002231F4" w:rsidRPr="002231F4" w:rsidRDefault="002231F4" w:rsidP="00AE116D">
                  <w:pPr>
                    <w:framePr w:hSpace="180" w:wrap="around" w:hAnchor="page" w:x="417" w:y="-1128"/>
                    <w:rPr>
                      <w:color w:val="000000"/>
                      <w:sz w:val="20"/>
                    </w:rPr>
                  </w:pPr>
                  <w:r w:rsidRPr="002231F4">
                    <w:rPr>
                      <w:color w:val="000000"/>
                      <w:sz w:val="20"/>
                    </w:rPr>
                    <w:t xml:space="preserve">БОТИНКИ КОЖАНЫЕ С МЕТАЛЛИЧЕСКИМ ПОДНОСКОМ И АНТИПРОКОЛЬНОЙ СТЕЛЬКОЙ НА ДВУХСЛОЙНОЙ ПОЛИУРЕТАНОВОЙ ПОДОШВЕ С ХОДОВЫМ СЛОЕМ ИЗ ТЕРМОПОЛИУРЕТАНА  С ЛОГОТИПОМ ЮКЖД И МАРКИРОВКОЙ </w:t>
                  </w:r>
                  <w:r w:rsidRPr="002231F4">
                    <w:rPr>
                      <w:b/>
                      <w:color w:val="000000"/>
                      <w:sz w:val="20"/>
                      <w:u w:val="single"/>
                    </w:rPr>
                    <w:t>«ДМТО-2022 год»</w:t>
                  </w:r>
                  <w:r w:rsidRPr="002231F4">
                    <w:rPr>
                      <w:color w:val="000000"/>
                      <w:sz w:val="20"/>
                    </w:rPr>
                    <w:t xml:space="preserve">  </w:t>
                  </w:r>
                  <w:r w:rsidRPr="002231F4">
                    <w:rPr>
                      <w:rFonts w:ascii="Calibri" w:eastAsiaTheme="minorEastAsia" w:hAnsi="Calibri" w:cs="Calibri"/>
                      <w:color w:val="000000"/>
                      <w:sz w:val="20"/>
                      <w:szCs w:val="22"/>
                    </w:rPr>
                    <w:t xml:space="preserve"> </w:t>
                  </w:r>
                  <w:r w:rsidRPr="002231F4">
                    <w:rPr>
                      <w:color w:val="000000"/>
                      <w:sz w:val="20"/>
                    </w:rPr>
                    <w:t>НА ВНЕШНЮЮ СТОРОНУ БЕРЦА НА ОБЕ НОГИ</w:t>
                  </w:r>
                </w:p>
              </w:tc>
              <w:tc>
                <w:tcPr>
                  <w:tcW w:w="701" w:type="dxa"/>
                  <w:vMerge w:val="restart"/>
                  <w:tcBorders>
                    <w:top w:val="single" w:sz="4" w:space="0" w:color="auto"/>
                    <w:left w:val="nil"/>
                    <w:right w:val="single" w:sz="4" w:space="0" w:color="auto"/>
                  </w:tcBorders>
                  <w:shd w:val="clear" w:color="auto" w:fill="auto"/>
                  <w:vAlign w:val="center"/>
                </w:tcPr>
                <w:p w:rsidR="002231F4" w:rsidRPr="002231F4" w:rsidRDefault="002231F4" w:rsidP="00AE116D">
                  <w:pPr>
                    <w:framePr w:hSpace="180" w:wrap="around" w:hAnchor="page" w:x="417" w:y="-1128"/>
                    <w:rPr>
                      <w:color w:val="000000"/>
                      <w:sz w:val="20"/>
                    </w:rPr>
                  </w:pPr>
                  <w:r w:rsidRPr="002231F4">
                    <w:rPr>
                      <w:color w:val="000000"/>
                      <w:sz w:val="20"/>
                    </w:rPr>
                    <w:t>ассорти</w:t>
                  </w:r>
                </w:p>
              </w:tc>
              <w:tc>
                <w:tcPr>
                  <w:tcW w:w="969" w:type="dxa"/>
                  <w:vMerge w:val="restart"/>
                  <w:tcBorders>
                    <w:top w:val="single" w:sz="4" w:space="0" w:color="auto"/>
                    <w:left w:val="nil"/>
                    <w:right w:val="single" w:sz="4" w:space="0" w:color="auto"/>
                  </w:tcBorders>
                </w:tcPr>
                <w:p w:rsidR="002231F4" w:rsidRPr="002231F4" w:rsidRDefault="002231F4" w:rsidP="00AE116D">
                  <w:pPr>
                    <w:framePr w:hSpace="180" w:wrap="around" w:hAnchor="page" w:x="417" w:y="-1128"/>
                    <w:jc w:val="center"/>
                    <w:rPr>
                      <w:color w:val="000000"/>
                      <w:sz w:val="20"/>
                    </w:rPr>
                  </w:pPr>
                </w:p>
                <w:p w:rsidR="002231F4" w:rsidRPr="002231F4" w:rsidRDefault="002231F4" w:rsidP="00AE116D">
                  <w:pPr>
                    <w:framePr w:hSpace="180" w:wrap="around" w:hAnchor="page" w:x="417" w:y="-1128"/>
                    <w:jc w:val="center"/>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jc w:val="center"/>
                    <w:rPr>
                      <w:color w:val="000000"/>
                      <w:sz w:val="20"/>
                    </w:rPr>
                  </w:pPr>
                  <w:r w:rsidRPr="002231F4">
                    <w:rPr>
                      <w:color w:val="000000"/>
                      <w:sz w:val="20"/>
                    </w:rPr>
                    <w:t xml:space="preserve">Центральный склад ЗАО «ЮКЖД», </w:t>
                  </w:r>
                  <w:proofErr w:type="spellStart"/>
                  <w:r w:rsidRPr="002231F4">
                    <w:rPr>
                      <w:color w:val="000000"/>
                      <w:sz w:val="20"/>
                    </w:rPr>
                    <w:t>Арцаха</w:t>
                  </w:r>
                  <w:proofErr w:type="spellEnd"/>
                  <w:r w:rsidRPr="002231F4">
                    <w:rPr>
                      <w:color w:val="000000"/>
                      <w:sz w:val="20"/>
                    </w:rPr>
                    <w:t xml:space="preserve"> 32</w:t>
                  </w:r>
                </w:p>
              </w:tc>
              <w:tc>
                <w:tcPr>
                  <w:tcW w:w="790" w:type="dxa"/>
                  <w:vMerge w:val="restart"/>
                  <w:tcBorders>
                    <w:top w:val="single" w:sz="4" w:space="0" w:color="auto"/>
                    <w:left w:val="single" w:sz="4" w:space="0" w:color="auto"/>
                    <w:right w:val="single" w:sz="4" w:space="0" w:color="auto"/>
                  </w:tcBorders>
                  <w:shd w:val="clear" w:color="auto" w:fill="auto"/>
                  <w:noWrap/>
                  <w:vAlign w:val="center"/>
                </w:tcPr>
                <w:p w:rsidR="002231F4" w:rsidRPr="002231F4" w:rsidRDefault="002231F4" w:rsidP="00AE116D">
                  <w:pPr>
                    <w:framePr w:hSpace="180" w:wrap="around" w:hAnchor="page" w:x="417" w:y="-1128"/>
                    <w:jc w:val="center"/>
                    <w:rPr>
                      <w:color w:val="000000"/>
                      <w:sz w:val="20"/>
                    </w:rPr>
                  </w:pPr>
                  <w:r w:rsidRPr="002231F4">
                    <w:rPr>
                      <w:color w:val="000000"/>
                      <w:sz w:val="20"/>
                    </w:rPr>
                    <w:t>пар</w:t>
                  </w:r>
                </w:p>
              </w:tc>
              <w:tc>
                <w:tcPr>
                  <w:tcW w:w="702" w:type="dxa"/>
                  <w:vMerge w:val="restart"/>
                  <w:tcBorders>
                    <w:top w:val="single" w:sz="4" w:space="0" w:color="auto"/>
                    <w:left w:val="nil"/>
                    <w:right w:val="single" w:sz="4" w:space="0" w:color="auto"/>
                  </w:tcBorders>
                  <w:shd w:val="clear" w:color="auto" w:fill="auto"/>
                  <w:noWrap/>
                  <w:vAlign w:val="center"/>
                </w:tcPr>
                <w:p w:rsidR="002231F4" w:rsidRPr="002231F4" w:rsidRDefault="002231F4" w:rsidP="00AE116D">
                  <w:pPr>
                    <w:framePr w:hSpace="180" w:wrap="around" w:hAnchor="page" w:x="417" w:y="-1128"/>
                    <w:jc w:val="center"/>
                    <w:rPr>
                      <w:b/>
                      <w:bCs/>
                      <w:color w:val="000000"/>
                      <w:sz w:val="20"/>
                      <w:szCs w:val="22"/>
                    </w:rPr>
                  </w:pPr>
                  <w:r w:rsidRPr="002231F4">
                    <w:rPr>
                      <w:color w:val="000000"/>
                      <w:sz w:val="20"/>
                    </w:rPr>
                    <w:t>1310</w:t>
                  </w:r>
                </w:p>
              </w:tc>
              <w:tc>
                <w:tcPr>
                  <w:tcW w:w="25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31F4" w:rsidRPr="002231F4" w:rsidRDefault="002231F4" w:rsidP="00AE116D">
                  <w:pPr>
                    <w:framePr w:hSpace="180" w:wrap="around" w:hAnchor="page" w:x="417" w:y="-1128"/>
                    <w:jc w:val="center"/>
                    <w:rPr>
                      <w:b/>
                      <w:bCs/>
                      <w:color w:val="000000"/>
                      <w:sz w:val="20"/>
                      <w:szCs w:val="22"/>
                    </w:rPr>
                  </w:pPr>
                  <w:r w:rsidRPr="002231F4">
                    <w:rPr>
                      <w:b/>
                      <w:bCs/>
                      <w:color w:val="000000"/>
                      <w:sz w:val="20"/>
                      <w:szCs w:val="22"/>
                    </w:rPr>
                    <w:t xml:space="preserve">Цена в драмах РА без НДС </w:t>
                  </w:r>
                </w:p>
              </w:tc>
              <w:tc>
                <w:tcPr>
                  <w:tcW w:w="20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231F4" w:rsidRPr="002231F4" w:rsidRDefault="002231F4" w:rsidP="00AE116D">
                  <w:pPr>
                    <w:framePr w:hSpace="180" w:wrap="around" w:hAnchor="page" w:x="417" w:y="-1128"/>
                    <w:jc w:val="center"/>
                    <w:rPr>
                      <w:b/>
                      <w:bCs/>
                      <w:color w:val="000000"/>
                      <w:sz w:val="20"/>
                      <w:szCs w:val="22"/>
                    </w:rPr>
                  </w:pPr>
                  <w:r w:rsidRPr="002231F4">
                    <w:rPr>
                      <w:b/>
                      <w:bCs/>
                      <w:color w:val="000000"/>
                      <w:sz w:val="20"/>
                      <w:szCs w:val="22"/>
                    </w:rPr>
                    <w:t>Сумма в драмах РА без НДС</w:t>
                  </w:r>
                </w:p>
              </w:tc>
              <w:tc>
                <w:tcPr>
                  <w:tcW w:w="1926" w:type="dxa"/>
                  <w:tcBorders>
                    <w:top w:val="single" w:sz="4" w:space="0" w:color="auto"/>
                    <w:left w:val="single" w:sz="4" w:space="0" w:color="auto"/>
                    <w:bottom w:val="single" w:sz="4" w:space="0" w:color="auto"/>
                    <w:right w:val="single" w:sz="4" w:space="0" w:color="auto"/>
                  </w:tcBorders>
                  <w:vAlign w:val="center"/>
                </w:tcPr>
                <w:p w:rsidR="002231F4" w:rsidRPr="002231F4" w:rsidRDefault="002231F4" w:rsidP="00AE116D">
                  <w:pPr>
                    <w:framePr w:hSpace="180" w:wrap="around" w:hAnchor="page" w:x="417" w:y="-1128"/>
                    <w:jc w:val="center"/>
                    <w:rPr>
                      <w:b/>
                      <w:bCs/>
                      <w:color w:val="000000"/>
                      <w:sz w:val="20"/>
                      <w:szCs w:val="22"/>
                    </w:rPr>
                  </w:pPr>
                  <w:r w:rsidRPr="002231F4">
                    <w:rPr>
                      <w:b/>
                      <w:bCs/>
                      <w:color w:val="000000"/>
                      <w:sz w:val="20"/>
                      <w:szCs w:val="22"/>
                    </w:rPr>
                    <w:t>Сумма в руб. РФ без НДС</w:t>
                  </w:r>
                </w:p>
              </w:tc>
              <w:tc>
                <w:tcPr>
                  <w:tcW w:w="1953" w:type="dxa"/>
                  <w:tcBorders>
                    <w:top w:val="single" w:sz="4" w:space="0" w:color="auto"/>
                    <w:left w:val="single" w:sz="4" w:space="0" w:color="auto"/>
                    <w:bottom w:val="single" w:sz="4" w:space="0" w:color="auto"/>
                    <w:right w:val="single" w:sz="4" w:space="0" w:color="auto"/>
                  </w:tcBorders>
                  <w:vAlign w:val="center"/>
                </w:tcPr>
                <w:p w:rsidR="002231F4" w:rsidRPr="002231F4" w:rsidRDefault="002231F4" w:rsidP="00AE116D">
                  <w:pPr>
                    <w:framePr w:hSpace="180" w:wrap="around" w:hAnchor="page" w:x="417" w:y="-1128"/>
                    <w:jc w:val="center"/>
                    <w:rPr>
                      <w:b/>
                      <w:bCs/>
                      <w:color w:val="000000"/>
                      <w:sz w:val="20"/>
                      <w:szCs w:val="22"/>
                    </w:rPr>
                  </w:pPr>
                  <w:r w:rsidRPr="002231F4">
                    <w:rPr>
                      <w:b/>
                      <w:bCs/>
                      <w:color w:val="000000"/>
                      <w:sz w:val="20"/>
                      <w:szCs w:val="22"/>
                    </w:rPr>
                    <w:t>Сумма в руб. РФ с НДС</w:t>
                  </w:r>
                </w:p>
              </w:tc>
            </w:tr>
            <w:tr w:rsidR="002231F4" w:rsidRPr="002231F4" w:rsidTr="006E1575">
              <w:trPr>
                <w:trHeight w:val="1418"/>
              </w:trPr>
              <w:tc>
                <w:tcPr>
                  <w:tcW w:w="3362" w:type="dxa"/>
                  <w:vMerge/>
                  <w:tcBorders>
                    <w:left w:val="single" w:sz="4" w:space="0" w:color="auto"/>
                    <w:right w:val="single" w:sz="4" w:space="0" w:color="auto"/>
                  </w:tcBorders>
                  <w:shd w:val="clear" w:color="auto" w:fill="auto"/>
                  <w:vAlign w:val="bottom"/>
                </w:tcPr>
                <w:p w:rsidR="002231F4" w:rsidRPr="002231F4" w:rsidRDefault="002231F4" w:rsidP="00AE116D">
                  <w:pPr>
                    <w:framePr w:hSpace="180" w:wrap="around" w:hAnchor="page" w:x="417" w:y="-1128"/>
                    <w:rPr>
                      <w:color w:val="000000"/>
                      <w:sz w:val="20"/>
                    </w:rPr>
                  </w:pPr>
                </w:p>
              </w:tc>
              <w:tc>
                <w:tcPr>
                  <w:tcW w:w="701" w:type="dxa"/>
                  <w:vMerge/>
                  <w:tcBorders>
                    <w:left w:val="nil"/>
                    <w:right w:val="single" w:sz="4" w:space="0" w:color="auto"/>
                  </w:tcBorders>
                  <w:shd w:val="clear" w:color="auto" w:fill="auto"/>
                  <w:vAlign w:val="center"/>
                </w:tcPr>
                <w:p w:rsidR="002231F4" w:rsidRPr="002231F4" w:rsidRDefault="002231F4" w:rsidP="00AE116D">
                  <w:pPr>
                    <w:framePr w:hSpace="180" w:wrap="around" w:hAnchor="page" w:x="417" w:y="-1128"/>
                    <w:rPr>
                      <w:color w:val="000000"/>
                      <w:sz w:val="20"/>
                    </w:rPr>
                  </w:pPr>
                </w:p>
              </w:tc>
              <w:tc>
                <w:tcPr>
                  <w:tcW w:w="969" w:type="dxa"/>
                  <w:vMerge/>
                  <w:tcBorders>
                    <w:left w:val="nil"/>
                    <w:right w:val="single" w:sz="4" w:space="0" w:color="auto"/>
                  </w:tcBorders>
                </w:tcPr>
                <w:p w:rsidR="002231F4" w:rsidRPr="002231F4" w:rsidRDefault="002231F4" w:rsidP="00AE116D">
                  <w:pPr>
                    <w:framePr w:hSpace="180" w:wrap="around" w:hAnchor="page" w:x="417" w:y="-1128"/>
                    <w:jc w:val="center"/>
                    <w:rPr>
                      <w:color w:val="000000"/>
                      <w:sz w:val="20"/>
                    </w:rPr>
                  </w:pPr>
                </w:p>
              </w:tc>
              <w:tc>
                <w:tcPr>
                  <w:tcW w:w="790" w:type="dxa"/>
                  <w:vMerge/>
                  <w:tcBorders>
                    <w:left w:val="single" w:sz="4" w:space="0" w:color="auto"/>
                    <w:right w:val="single" w:sz="4" w:space="0" w:color="auto"/>
                  </w:tcBorders>
                  <w:shd w:val="clear" w:color="auto" w:fill="auto"/>
                  <w:noWrap/>
                  <w:vAlign w:val="center"/>
                </w:tcPr>
                <w:p w:rsidR="002231F4" w:rsidRPr="002231F4" w:rsidRDefault="002231F4" w:rsidP="00AE116D">
                  <w:pPr>
                    <w:framePr w:hSpace="180" w:wrap="around" w:hAnchor="page" w:x="417" w:y="-1128"/>
                    <w:jc w:val="center"/>
                    <w:rPr>
                      <w:color w:val="000000"/>
                      <w:sz w:val="20"/>
                    </w:rPr>
                  </w:pPr>
                </w:p>
              </w:tc>
              <w:tc>
                <w:tcPr>
                  <w:tcW w:w="702" w:type="dxa"/>
                  <w:vMerge/>
                  <w:tcBorders>
                    <w:left w:val="nil"/>
                    <w:right w:val="single" w:sz="4" w:space="0" w:color="auto"/>
                  </w:tcBorders>
                  <w:shd w:val="clear" w:color="auto" w:fill="auto"/>
                  <w:noWrap/>
                  <w:vAlign w:val="center"/>
                </w:tcPr>
                <w:p w:rsidR="002231F4" w:rsidRPr="002231F4" w:rsidRDefault="002231F4" w:rsidP="00AE116D">
                  <w:pPr>
                    <w:framePr w:hSpace="180" w:wrap="around" w:hAnchor="page" w:x="417" w:y="-1128"/>
                    <w:jc w:val="center"/>
                    <w:rPr>
                      <w:color w:val="000000"/>
                      <w:sz w:val="20"/>
                    </w:rPr>
                  </w:pPr>
                </w:p>
              </w:tc>
              <w:tc>
                <w:tcPr>
                  <w:tcW w:w="2548" w:type="dxa"/>
                  <w:tcBorders>
                    <w:top w:val="nil"/>
                    <w:left w:val="nil"/>
                    <w:right w:val="single" w:sz="4" w:space="0" w:color="auto"/>
                  </w:tcBorders>
                  <w:shd w:val="clear" w:color="auto" w:fill="auto"/>
                  <w:noWrap/>
                  <w:vAlign w:val="center"/>
                </w:tcPr>
                <w:p w:rsidR="002231F4" w:rsidRPr="002231F4" w:rsidRDefault="002231F4" w:rsidP="00AE116D">
                  <w:pPr>
                    <w:framePr w:hSpace="180" w:wrap="around" w:hAnchor="page" w:x="417" w:y="-1128"/>
                    <w:rPr>
                      <w:color w:val="000000"/>
                      <w:sz w:val="20"/>
                    </w:rPr>
                  </w:pPr>
                  <w:r w:rsidRPr="002231F4">
                    <w:rPr>
                      <w:color w:val="000000"/>
                      <w:sz w:val="20"/>
                    </w:rPr>
                    <w:t xml:space="preserve">    9 537 258</w:t>
                  </w:r>
                </w:p>
              </w:tc>
              <w:tc>
                <w:tcPr>
                  <w:tcW w:w="2063" w:type="dxa"/>
                  <w:tcBorders>
                    <w:top w:val="nil"/>
                    <w:left w:val="single" w:sz="4" w:space="0" w:color="auto"/>
                    <w:right w:val="single" w:sz="4" w:space="0" w:color="auto"/>
                  </w:tcBorders>
                  <w:shd w:val="clear" w:color="auto" w:fill="auto"/>
                  <w:noWrap/>
                </w:tcPr>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r w:rsidRPr="002231F4">
                    <w:rPr>
                      <w:color w:val="000000"/>
                      <w:sz w:val="20"/>
                    </w:rPr>
                    <w:t xml:space="preserve">11 444 709,60   </w:t>
                  </w:r>
                </w:p>
                <w:p w:rsidR="002231F4" w:rsidRPr="002231F4" w:rsidRDefault="002231F4" w:rsidP="00AE116D">
                  <w:pPr>
                    <w:framePr w:hSpace="180" w:wrap="around" w:hAnchor="page" w:x="417" w:y="-1128"/>
                    <w:rPr>
                      <w:color w:val="000000"/>
                      <w:sz w:val="20"/>
                    </w:rPr>
                  </w:pPr>
                </w:p>
              </w:tc>
              <w:tc>
                <w:tcPr>
                  <w:tcW w:w="1926" w:type="dxa"/>
                  <w:tcBorders>
                    <w:top w:val="nil"/>
                    <w:left w:val="single" w:sz="4" w:space="0" w:color="auto"/>
                    <w:right w:val="single" w:sz="4" w:space="0" w:color="auto"/>
                  </w:tcBorders>
                </w:tcPr>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r w:rsidRPr="002231F4">
                    <w:rPr>
                      <w:color w:val="000000"/>
                      <w:sz w:val="20"/>
                    </w:rPr>
                    <w:t>2 051 023,33</w:t>
                  </w:r>
                </w:p>
              </w:tc>
              <w:tc>
                <w:tcPr>
                  <w:tcW w:w="1953" w:type="dxa"/>
                  <w:tcBorders>
                    <w:top w:val="nil"/>
                    <w:left w:val="single" w:sz="4" w:space="0" w:color="auto"/>
                    <w:right w:val="single" w:sz="4" w:space="0" w:color="auto"/>
                  </w:tcBorders>
                </w:tcPr>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p>
                <w:p w:rsidR="002231F4" w:rsidRPr="002231F4" w:rsidRDefault="002231F4" w:rsidP="00AE116D">
                  <w:pPr>
                    <w:framePr w:hSpace="180" w:wrap="around" w:hAnchor="page" w:x="417" w:y="-1128"/>
                    <w:rPr>
                      <w:color w:val="000000"/>
                      <w:sz w:val="20"/>
                    </w:rPr>
                  </w:pPr>
                  <w:r w:rsidRPr="002231F4">
                    <w:rPr>
                      <w:color w:val="000000"/>
                      <w:sz w:val="20"/>
                    </w:rPr>
                    <w:t xml:space="preserve">2 461 228,00   </w:t>
                  </w:r>
                </w:p>
              </w:tc>
            </w:tr>
          </w:tbl>
          <w:p w:rsidR="002231F4" w:rsidRPr="002231F4" w:rsidRDefault="002231F4" w:rsidP="002231F4">
            <w:pPr>
              <w:rPr>
                <w:color w:val="000000" w:themeColor="text1"/>
              </w:rPr>
            </w:pPr>
          </w:p>
        </w:tc>
      </w:tr>
      <w:tr w:rsidR="002231F4" w:rsidRPr="002231F4" w:rsidTr="006476B8">
        <w:trPr>
          <w:trHeight w:val="70"/>
        </w:trPr>
        <w:tc>
          <w:tcPr>
            <w:tcW w:w="88" w:type="pct"/>
            <w:tcBorders>
              <w:top w:val="single" w:sz="4" w:space="0" w:color="auto"/>
            </w:tcBorders>
          </w:tcPr>
          <w:p w:rsidR="002231F4" w:rsidRPr="002231F4" w:rsidRDefault="002231F4" w:rsidP="002231F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Borders>
              <w:top w:val="single" w:sz="4" w:space="0" w:color="auto"/>
            </w:tcBorders>
          </w:tcPr>
          <w:p w:rsidR="002231F4" w:rsidRPr="002231F4" w:rsidRDefault="002231F4" w:rsidP="002231F4">
            <w:pPr>
              <w:spacing w:after="200" w:line="276" w:lineRule="auto"/>
              <w:rPr>
                <w:rFonts w:eastAsiaTheme="minorEastAsia"/>
                <w:b/>
                <w:bCs/>
                <w:i/>
                <w:color w:val="000000" w:themeColor="text1"/>
                <w:szCs w:val="22"/>
              </w:rPr>
            </w:pPr>
            <w:r w:rsidRPr="002231F4">
              <w:rPr>
                <w:rFonts w:eastAsiaTheme="minorEastAsia"/>
                <w:b/>
                <w:bCs/>
                <w:color w:val="000000" w:themeColor="text1"/>
                <w:szCs w:val="22"/>
              </w:rPr>
              <w:t>2. Требования к безопасности товара</w:t>
            </w:r>
          </w:p>
        </w:tc>
      </w:tr>
      <w:tr w:rsidR="002231F4" w:rsidRPr="002231F4" w:rsidTr="006476B8">
        <w:trPr>
          <w:trHeight w:val="309"/>
        </w:trPr>
        <w:tc>
          <w:tcPr>
            <w:tcW w:w="88" w:type="pct"/>
          </w:tcPr>
          <w:p w:rsidR="002231F4" w:rsidRPr="002231F4" w:rsidRDefault="002231F4" w:rsidP="002231F4">
            <w:pPr>
              <w:spacing w:after="200" w:line="276" w:lineRule="auto"/>
              <w:rPr>
                <w:rFonts w:asciiTheme="minorHAnsi" w:eastAsiaTheme="minorEastAsia" w:hAnsiTheme="minorHAnsi" w:cstheme="minorBidi"/>
                <w:bCs/>
                <w:color w:val="000000" w:themeColor="text1"/>
                <w:sz w:val="22"/>
                <w:szCs w:val="22"/>
              </w:rPr>
            </w:pPr>
          </w:p>
        </w:tc>
        <w:tc>
          <w:tcPr>
            <w:tcW w:w="4912" w:type="pct"/>
            <w:gridSpan w:val="2"/>
          </w:tcPr>
          <w:p w:rsidR="002231F4" w:rsidRPr="002231F4" w:rsidRDefault="002231F4" w:rsidP="002231F4">
            <w:pPr>
              <w:spacing w:after="200" w:line="276" w:lineRule="auto"/>
              <w:jc w:val="both"/>
              <w:rPr>
                <w:rFonts w:eastAsiaTheme="minorEastAsia"/>
                <w:bCs/>
                <w:color w:val="000000" w:themeColor="text1"/>
                <w:szCs w:val="22"/>
              </w:rPr>
            </w:pPr>
            <w:r w:rsidRPr="002231F4">
              <w:rPr>
                <w:rFonts w:eastAsiaTheme="minorEastAsia"/>
                <w:bCs/>
                <w:color w:val="000000" w:themeColor="text1"/>
                <w:szCs w:val="22"/>
              </w:rPr>
              <w:t xml:space="preserve"> </w:t>
            </w:r>
            <w:r w:rsidRPr="002231F4">
              <w:rPr>
                <w:rFonts w:eastAsiaTheme="minorEastAsia"/>
                <w:szCs w:val="22"/>
              </w:rPr>
              <w:t>Товар должен быть упакован чтобы предотвратить их поломку или повреждение во время перевозки.</w:t>
            </w:r>
          </w:p>
        </w:tc>
      </w:tr>
      <w:tr w:rsidR="002231F4" w:rsidRPr="002231F4" w:rsidTr="006476B8">
        <w:trPr>
          <w:trHeight w:val="85"/>
        </w:trPr>
        <w:tc>
          <w:tcPr>
            <w:tcW w:w="88" w:type="pct"/>
          </w:tcPr>
          <w:p w:rsidR="002231F4" w:rsidRPr="002231F4" w:rsidRDefault="002231F4" w:rsidP="002231F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Pr>
          <w:p w:rsidR="002231F4" w:rsidRPr="002231F4" w:rsidRDefault="002231F4" w:rsidP="002231F4">
            <w:pPr>
              <w:spacing w:after="200" w:line="276" w:lineRule="auto"/>
              <w:rPr>
                <w:rFonts w:eastAsiaTheme="minorEastAsia"/>
                <w:bCs/>
                <w:i/>
                <w:color w:val="000000" w:themeColor="text1"/>
                <w:szCs w:val="22"/>
              </w:rPr>
            </w:pPr>
            <w:r w:rsidRPr="002231F4">
              <w:rPr>
                <w:rFonts w:eastAsiaTheme="minorEastAsia"/>
                <w:b/>
                <w:bCs/>
                <w:color w:val="000000" w:themeColor="text1"/>
                <w:szCs w:val="22"/>
              </w:rPr>
              <w:t>3.</w:t>
            </w:r>
            <w:r w:rsidRPr="002231F4">
              <w:rPr>
                <w:rFonts w:eastAsiaTheme="minorEastAsia"/>
                <w:bCs/>
                <w:i/>
                <w:color w:val="000000" w:themeColor="text1"/>
                <w:szCs w:val="22"/>
              </w:rPr>
              <w:t xml:space="preserve"> </w:t>
            </w:r>
            <w:r w:rsidRPr="002231F4">
              <w:rPr>
                <w:rFonts w:eastAsiaTheme="minorEastAsia"/>
                <w:b/>
                <w:bCs/>
                <w:color w:val="000000" w:themeColor="text1"/>
                <w:szCs w:val="22"/>
              </w:rPr>
              <w:t>Место, условия и порядок поставки товаров. Срок поставки. Срок действия договора</w:t>
            </w:r>
          </w:p>
        </w:tc>
      </w:tr>
      <w:tr w:rsidR="002231F4" w:rsidRPr="002231F4" w:rsidTr="006476B8">
        <w:trPr>
          <w:trHeight w:val="283"/>
        </w:trPr>
        <w:tc>
          <w:tcPr>
            <w:tcW w:w="88" w:type="pct"/>
          </w:tcPr>
          <w:p w:rsidR="002231F4" w:rsidRPr="002231F4" w:rsidRDefault="002231F4" w:rsidP="002231F4">
            <w:pPr>
              <w:spacing w:after="200" w:line="276" w:lineRule="auto"/>
              <w:rPr>
                <w:rFonts w:asciiTheme="minorHAnsi" w:eastAsiaTheme="minorEastAsia" w:hAnsiTheme="minorHAnsi" w:cstheme="minorBidi"/>
                <w:bCs/>
                <w:color w:val="000000" w:themeColor="text1"/>
                <w:sz w:val="22"/>
                <w:szCs w:val="22"/>
              </w:rPr>
            </w:pPr>
          </w:p>
        </w:tc>
        <w:tc>
          <w:tcPr>
            <w:tcW w:w="2388" w:type="pct"/>
          </w:tcPr>
          <w:p w:rsidR="002231F4" w:rsidRPr="002231F4" w:rsidRDefault="002231F4" w:rsidP="002231F4">
            <w:pPr>
              <w:spacing w:after="200" w:line="276" w:lineRule="auto"/>
              <w:jc w:val="both"/>
              <w:rPr>
                <w:rFonts w:eastAsiaTheme="minorEastAsia"/>
                <w:bCs/>
                <w:color w:val="000000" w:themeColor="text1"/>
                <w:szCs w:val="22"/>
              </w:rPr>
            </w:pPr>
            <w:r w:rsidRPr="002231F4">
              <w:rPr>
                <w:rFonts w:eastAsiaTheme="minorEastAsia"/>
                <w:bCs/>
                <w:color w:val="000000" w:themeColor="text1"/>
                <w:szCs w:val="22"/>
              </w:rPr>
              <w:t>Место поставки товаров</w:t>
            </w:r>
          </w:p>
        </w:tc>
        <w:tc>
          <w:tcPr>
            <w:tcW w:w="2524" w:type="pct"/>
          </w:tcPr>
          <w:p w:rsidR="002231F4" w:rsidRPr="002231F4" w:rsidRDefault="002231F4" w:rsidP="002231F4">
            <w:pPr>
              <w:spacing w:after="200" w:line="276" w:lineRule="auto"/>
              <w:jc w:val="both"/>
              <w:rPr>
                <w:rFonts w:eastAsiaTheme="minorEastAsia"/>
                <w:bCs/>
                <w:color w:val="000000" w:themeColor="text1"/>
                <w:szCs w:val="22"/>
              </w:rPr>
            </w:pPr>
            <w:r w:rsidRPr="002231F4">
              <w:rPr>
                <w:rFonts w:eastAsiaTheme="minorEastAsia"/>
                <w:bCs/>
                <w:color w:val="000000" w:themeColor="text1"/>
                <w:szCs w:val="22"/>
              </w:rPr>
              <w:t xml:space="preserve">ЦС  ЗАО «ЮКЖД» г. Ереван,  Арцаха32 </w:t>
            </w:r>
          </w:p>
        </w:tc>
      </w:tr>
      <w:tr w:rsidR="002231F4" w:rsidRPr="002231F4" w:rsidTr="006476B8">
        <w:trPr>
          <w:trHeight w:val="85"/>
        </w:trPr>
        <w:tc>
          <w:tcPr>
            <w:tcW w:w="88" w:type="pct"/>
          </w:tcPr>
          <w:p w:rsidR="002231F4" w:rsidRPr="002231F4" w:rsidRDefault="002231F4" w:rsidP="002231F4">
            <w:pPr>
              <w:spacing w:after="200" w:line="276" w:lineRule="auto"/>
              <w:rPr>
                <w:rFonts w:asciiTheme="minorHAnsi" w:eastAsiaTheme="minorEastAsia" w:hAnsiTheme="minorHAnsi" w:cstheme="minorBidi"/>
                <w:bCs/>
                <w:color w:val="000000" w:themeColor="text1"/>
                <w:sz w:val="22"/>
                <w:szCs w:val="22"/>
              </w:rPr>
            </w:pPr>
          </w:p>
        </w:tc>
        <w:tc>
          <w:tcPr>
            <w:tcW w:w="2388" w:type="pct"/>
          </w:tcPr>
          <w:p w:rsidR="002231F4" w:rsidRPr="002231F4" w:rsidRDefault="002231F4" w:rsidP="002231F4">
            <w:pPr>
              <w:spacing w:after="200" w:line="276" w:lineRule="auto"/>
              <w:jc w:val="both"/>
              <w:rPr>
                <w:rFonts w:eastAsiaTheme="minorEastAsia"/>
                <w:bCs/>
                <w:color w:val="000000" w:themeColor="text1"/>
                <w:szCs w:val="22"/>
              </w:rPr>
            </w:pPr>
            <w:r w:rsidRPr="002231F4">
              <w:rPr>
                <w:rFonts w:eastAsiaTheme="minorEastAsia"/>
                <w:bCs/>
                <w:color w:val="000000" w:themeColor="text1"/>
                <w:szCs w:val="22"/>
              </w:rPr>
              <w:t>Условия и порядок поставки товаров</w:t>
            </w:r>
          </w:p>
        </w:tc>
        <w:tc>
          <w:tcPr>
            <w:tcW w:w="2524" w:type="pct"/>
          </w:tcPr>
          <w:p w:rsidR="002231F4" w:rsidRPr="002231F4" w:rsidRDefault="002231F4" w:rsidP="00B724F7">
            <w:pPr>
              <w:spacing w:after="200" w:line="276" w:lineRule="auto"/>
              <w:jc w:val="both"/>
              <w:rPr>
                <w:rFonts w:eastAsiaTheme="minorEastAsia"/>
                <w:bCs/>
                <w:color w:val="000000" w:themeColor="text1"/>
                <w:szCs w:val="22"/>
              </w:rPr>
            </w:pPr>
            <w:r w:rsidRPr="002231F4">
              <w:rPr>
                <w:rFonts w:eastAsiaTheme="minorEastAsia"/>
                <w:bCs/>
                <w:color w:val="000000" w:themeColor="text1"/>
                <w:szCs w:val="22"/>
              </w:rPr>
              <w:t xml:space="preserve"> На условиях поставки </w:t>
            </w:r>
            <w:r w:rsidRPr="002231F4">
              <w:rPr>
                <w:rFonts w:eastAsiaTheme="minorEastAsia"/>
                <w:bCs/>
                <w:color w:val="000000" w:themeColor="text1"/>
                <w:szCs w:val="22"/>
                <w:lang w:val="en-US"/>
              </w:rPr>
              <w:t>FCA</w:t>
            </w:r>
            <w:r w:rsidRPr="002231F4">
              <w:rPr>
                <w:rFonts w:eastAsiaTheme="minorEastAsia"/>
                <w:bCs/>
                <w:color w:val="000000" w:themeColor="text1"/>
                <w:szCs w:val="22"/>
              </w:rPr>
              <w:t xml:space="preserve"> . </w:t>
            </w:r>
          </w:p>
        </w:tc>
      </w:tr>
      <w:tr w:rsidR="002231F4" w:rsidRPr="002231F4" w:rsidTr="006476B8">
        <w:trPr>
          <w:trHeight w:val="601"/>
        </w:trPr>
        <w:tc>
          <w:tcPr>
            <w:tcW w:w="88" w:type="pct"/>
          </w:tcPr>
          <w:p w:rsidR="002231F4" w:rsidRPr="002231F4" w:rsidRDefault="002231F4" w:rsidP="002231F4">
            <w:pPr>
              <w:spacing w:line="276" w:lineRule="auto"/>
              <w:rPr>
                <w:rFonts w:asciiTheme="minorHAnsi" w:eastAsiaTheme="minorEastAsia" w:hAnsiTheme="minorHAnsi" w:cstheme="minorBidi"/>
                <w:bCs/>
                <w:color w:val="000000" w:themeColor="text1"/>
                <w:sz w:val="22"/>
                <w:szCs w:val="22"/>
              </w:rPr>
            </w:pPr>
          </w:p>
        </w:tc>
        <w:tc>
          <w:tcPr>
            <w:tcW w:w="2388" w:type="pct"/>
          </w:tcPr>
          <w:p w:rsidR="002231F4" w:rsidRPr="002231F4" w:rsidRDefault="002231F4" w:rsidP="002231F4">
            <w:pPr>
              <w:spacing w:line="276" w:lineRule="auto"/>
              <w:jc w:val="both"/>
              <w:rPr>
                <w:rFonts w:eastAsiaTheme="minorEastAsia"/>
                <w:bCs/>
                <w:color w:val="000000" w:themeColor="text1"/>
                <w:szCs w:val="22"/>
              </w:rPr>
            </w:pPr>
            <w:r w:rsidRPr="002231F4">
              <w:rPr>
                <w:rFonts w:eastAsiaTheme="minorEastAsia"/>
                <w:bCs/>
                <w:color w:val="000000" w:themeColor="text1"/>
                <w:szCs w:val="22"/>
              </w:rPr>
              <w:t>Сроки поставки товаров</w:t>
            </w:r>
          </w:p>
        </w:tc>
        <w:tc>
          <w:tcPr>
            <w:tcW w:w="2524" w:type="pct"/>
          </w:tcPr>
          <w:p w:rsidR="002231F4" w:rsidRPr="002231F4" w:rsidRDefault="002231F4" w:rsidP="002231F4">
            <w:pPr>
              <w:spacing w:line="240" w:lineRule="atLeast"/>
              <w:jc w:val="both"/>
              <w:rPr>
                <w:rFonts w:eastAsiaTheme="minorEastAsia"/>
                <w:bCs/>
                <w:color w:val="000000" w:themeColor="text1"/>
                <w:szCs w:val="22"/>
              </w:rPr>
            </w:pPr>
            <w:r w:rsidRPr="002231F4">
              <w:rPr>
                <w:rFonts w:eastAsiaTheme="minorEastAsia"/>
                <w:bCs/>
                <w:color w:val="000000" w:themeColor="text1"/>
                <w:szCs w:val="22"/>
              </w:rPr>
              <w:t>Первая партия –до 15 июля 2022 (летняя спец обувь)</w:t>
            </w:r>
          </w:p>
          <w:p w:rsidR="002231F4" w:rsidRPr="002231F4" w:rsidRDefault="002231F4" w:rsidP="002231F4">
            <w:pPr>
              <w:spacing w:line="240" w:lineRule="atLeast"/>
              <w:jc w:val="both"/>
              <w:rPr>
                <w:rFonts w:eastAsiaTheme="minorEastAsia"/>
                <w:bCs/>
                <w:i/>
                <w:color w:val="000000" w:themeColor="text1"/>
                <w:szCs w:val="22"/>
              </w:rPr>
            </w:pPr>
            <w:r w:rsidRPr="002231F4">
              <w:rPr>
                <w:rFonts w:eastAsiaTheme="minorEastAsia"/>
                <w:bCs/>
                <w:color w:val="000000" w:themeColor="text1"/>
                <w:szCs w:val="22"/>
              </w:rPr>
              <w:t>Вторая партия- до 31 августа 2022 (зимняя спец обувь)</w:t>
            </w:r>
          </w:p>
        </w:tc>
      </w:tr>
      <w:tr w:rsidR="002231F4" w:rsidRPr="002231F4" w:rsidTr="006476B8">
        <w:trPr>
          <w:trHeight w:val="601"/>
        </w:trPr>
        <w:tc>
          <w:tcPr>
            <w:tcW w:w="88" w:type="pct"/>
          </w:tcPr>
          <w:p w:rsidR="002231F4" w:rsidRPr="002231F4" w:rsidRDefault="002231F4" w:rsidP="002231F4">
            <w:pPr>
              <w:spacing w:line="276" w:lineRule="auto"/>
              <w:rPr>
                <w:rFonts w:asciiTheme="minorHAnsi" w:eastAsiaTheme="minorEastAsia" w:hAnsiTheme="minorHAnsi" w:cstheme="minorBidi"/>
                <w:bCs/>
                <w:color w:val="000000" w:themeColor="text1"/>
                <w:sz w:val="22"/>
                <w:szCs w:val="22"/>
              </w:rPr>
            </w:pPr>
          </w:p>
        </w:tc>
        <w:tc>
          <w:tcPr>
            <w:tcW w:w="2388" w:type="pct"/>
          </w:tcPr>
          <w:p w:rsidR="002231F4" w:rsidRPr="002231F4" w:rsidRDefault="002231F4" w:rsidP="002231F4">
            <w:pPr>
              <w:spacing w:line="276" w:lineRule="auto"/>
              <w:jc w:val="both"/>
              <w:rPr>
                <w:rFonts w:eastAsiaTheme="minorEastAsia"/>
                <w:bCs/>
                <w:color w:val="000000" w:themeColor="text1"/>
                <w:szCs w:val="22"/>
              </w:rPr>
            </w:pPr>
            <w:r w:rsidRPr="002231F4">
              <w:rPr>
                <w:rFonts w:eastAsiaTheme="minorEastAsia"/>
                <w:bCs/>
                <w:color w:val="000000" w:themeColor="text1"/>
                <w:szCs w:val="22"/>
              </w:rPr>
              <w:t>Срок действия договора</w:t>
            </w:r>
          </w:p>
        </w:tc>
        <w:tc>
          <w:tcPr>
            <w:tcW w:w="2524" w:type="pct"/>
          </w:tcPr>
          <w:p w:rsidR="002231F4" w:rsidRPr="002231F4" w:rsidRDefault="002231F4" w:rsidP="002231F4">
            <w:pPr>
              <w:spacing w:line="240" w:lineRule="atLeast"/>
              <w:jc w:val="both"/>
              <w:rPr>
                <w:rFonts w:eastAsiaTheme="minorEastAsia"/>
                <w:bCs/>
                <w:color w:val="000000" w:themeColor="text1"/>
                <w:szCs w:val="22"/>
              </w:rPr>
            </w:pPr>
            <w:r w:rsidRPr="002231F4">
              <w:rPr>
                <w:rFonts w:eastAsiaTheme="minorEastAsia"/>
                <w:bCs/>
                <w:color w:val="000000" w:themeColor="text1"/>
                <w:szCs w:val="22"/>
              </w:rPr>
              <w:t>Договор действует один календарный год, с правом пролонгации договора еще на два года, если цена за единицу товара останется без изменения</w:t>
            </w:r>
          </w:p>
        </w:tc>
      </w:tr>
      <w:tr w:rsidR="002231F4" w:rsidRPr="002231F4" w:rsidTr="006476B8">
        <w:trPr>
          <w:trHeight w:val="403"/>
        </w:trPr>
        <w:tc>
          <w:tcPr>
            <w:tcW w:w="88" w:type="pct"/>
          </w:tcPr>
          <w:p w:rsidR="002231F4" w:rsidRPr="002231F4" w:rsidRDefault="002231F4" w:rsidP="002231F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Pr>
          <w:p w:rsidR="002231F4" w:rsidRPr="002231F4" w:rsidRDefault="002231F4" w:rsidP="002231F4">
            <w:pPr>
              <w:spacing w:after="200" w:line="276" w:lineRule="auto"/>
              <w:rPr>
                <w:rFonts w:eastAsiaTheme="minorEastAsia"/>
                <w:bCs/>
                <w:i/>
                <w:color w:val="000000" w:themeColor="text1"/>
                <w:szCs w:val="22"/>
              </w:rPr>
            </w:pPr>
            <w:r w:rsidRPr="002231F4">
              <w:rPr>
                <w:rFonts w:eastAsiaTheme="minorEastAsia"/>
                <w:b/>
                <w:bCs/>
                <w:color w:val="000000" w:themeColor="text1"/>
                <w:szCs w:val="22"/>
              </w:rPr>
              <w:t>4. Форма, сроки и порядок оплаты</w:t>
            </w:r>
          </w:p>
        </w:tc>
      </w:tr>
      <w:tr w:rsidR="002231F4" w:rsidRPr="002231F4" w:rsidTr="006476B8">
        <w:trPr>
          <w:trHeight w:val="537"/>
        </w:trPr>
        <w:tc>
          <w:tcPr>
            <w:tcW w:w="88" w:type="pct"/>
          </w:tcPr>
          <w:p w:rsidR="002231F4" w:rsidRPr="002231F4" w:rsidRDefault="002231F4" w:rsidP="002231F4">
            <w:pPr>
              <w:spacing w:after="200" w:line="276" w:lineRule="auto"/>
              <w:rPr>
                <w:rFonts w:asciiTheme="minorHAnsi" w:eastAsiaTheme="minorEastAsia" w:hAnsiTheme="minorHAnsi" w:cstheme="minorBidi"/>
                <w:bCs/>
                <w:color w:val="000000" w:themeColor="text1"/>
                <w:sz w:val="22"/>
                <w:szCs w:val="22"/>
              </w:rPr>
            </w:pPr>
          </w:p>
        </w:tc>
        <w:tc>
          <w:tcPr>
            <w:tcW w:w="2388" w:type="pct"/>
          </w:tcPr>
          <w:p w:rsidR="002231F4" w:rsidRPr="002231F4" w:rsidRDefault="002231F4" w:rsidP="002231F4">
            <w:pPr>
              <w:spacing w:after="200" w:line="276" w:lineRule="auto"/>
              <w:jc w:val="both"/>
              <w:rPr>
                <w:rFonts w:eastAsiaTheme="minorEastAsia"/>
                <w:color w:val="000000" w:themeColor="text1"/>
                <w:szCs w:val="22"/>
              </w:rPr>
            </w:pPr>
            <w:r w:rsidRPr="002231F4">
              <w:rPr>
                <w:rFonts w:eastAsiaTheme="minorEastAsia"/>
                <w:bCs/>
                <w:color w:val="000000" w:themeColor="text1"/>
                <w:szCs w:val="22"/>
              </w:rPr>
              <w:t>Форма оплаты</w:t>
            </w:r>
          </w:p>
        </w:tc>
        <w:tc>
          <w:tcPr>
            <w:tcW w:w="2524" w:type="pct"/>
          </w:tcPr>
          <w:p w:rsidR="002231F4" w:rsidRPr="002231F4" w:rsidRDefault="002231F4" w:rsidP="002231F4">
            <w:pPr>
              <w:spacing w:after="200" w:line="276" w:lineRule="auto"/>
              <w:jc w:val="both"/>
              <w:rPr>
                <w:rFonts w:eastAsiaTheme="minorEastAsia"/>
                <w:color w:val="000000" w:themeColor="text1"/>
                <w:szCs w:val="22"/>
              </w:rPr>
            </w:pPr>
            <w:r w:rsidRPr="002231F4">
              <w:rPr>
                <w:rFonts w:eastAsiaTheme="minorEastAsia"/>
                <w:color w:val="000000" w:themeColor="text1"/>
                <w:szCs w:val="22"/>
              </w:rPr>
              <w:t>Оплата осуществляется в безналичной форме путем перечисления денежных средств на счет контрагента.</w:t>
            </w:r>
          </w:p>
        </w:tc>
      </w:tr>
      <w:tr w:rsidR="002231F4" w:rsidRPr="002231F4" w:rsidTr="006476B8">
        <w:trPr>
          <w:trHeight w:val="299"/>
        </w:trPr>
        <w:tc>
          <w:tcPr>
            <w:tcW w:w="88" w:type="pct"/>
          </w:tcPr>
          <w:p w:rsidR="002231F4" w:rsidRPr="002231F4" w:rsidRDefault="002231F4" w:rsidP="002231F4">
            <w:pPr>
              <w:spacing w:after="200" w:line="276" w:lineRule="auto"/>
              <w:rPr>
                <w:rFonts w:asciiTheme="minorHAnsi" w:eastAsiaTheme="minorEastAsia" w:hAnsiTheme="minorHAnsi" w:cstheme="minorBidi"/>
                <w:bCs/>
                <w:color w:val="000000" w:themeColor="text1"/>
                <w:sz w:val="22"/>
                <w:szCs w:val="22"/>
              </w:rPr>
            </w:pPr>
          </w:p>
        </w:tc>
        <w:tc>
          <w:tcPr>
            <w:tcW w:w="2388" w:type="pct"/>
          </w:tcPr>
          <w:p w:rsidR="002231F4" w:rsidRPr="002231F4" w:rsidRDefault="002231F4" w:rsidP="002231F4">
            <w:pPr>
              <w:spacing w:after="200" w:line="276" w:lineRule="auto"/>
              <w:jc w:val="both"/>
              <w:rPr>
                <w:rFonts w:eastAsiaTheme="minorEastAsia"/>
                <w:color w:val="000000" w:themeColor="text1"/>
                <w:szCs w:val="22"/>
              </w:rPr>
            </w:pPr>
            <w:r w:rsidRPr="002231F4">
              <w:rPr>
                <w:rFonts w:eastAsiaTheme="minorEastAsia"/>
                <w:bCs/>
                <w:color w:val="000000" w:themeColor="text1"/>
                <w:szCs w:val="22"/>
              </w:rPr>
              <w:t>Авансирование</w:t>
            </w:r>
          </w:p>
        </w:tc>
        <w:tc>
          <w:tcPr>
            <w:tcW w:w="2524" w:type="pct"/>
          </w:tcPr>
          <w:p w:rsidR="002231F4" w:rsidRPr="002231F4" w:rsidRDefault="002231F4" w:rsidP="002231F4">
            <w:pPr>
              <w:spacing w:after="200" w:line="276" w:lineRule="auto"/>
              <w:jc w:val="both"/>
              <w:rPr>
                <w:rFonts w:eastAsiaTheme="minorEastAsia"/>
                <w:color w:val="000000" w:themeColor="text1"/>
                <w:szCs w:val="22"/>
              </w:rPr>
            </w:pPr>
            <w:r w:rsidRPr="002231F4">
              <w:rPr>
                <w:rFonts w:eastAsiaTheme="minorEastAsia"/>
                <w:color w:val="000000" w:themeColor="text1"/>
                <w:szCs w:val="22"/>
              </w:rPr>
              <w:t>По условиям запроса предложения предоплата не предусмотрена.</w:t>
            </w:r>
          </w:p>
        </w:tc>
      </w:tr>
      <w:tr w:rsidR="002231F4" w:rsidRPr="002231F4" w:rsidTr="006476B8">
        <w:trPr>
          <w:trHeight w:val="373"/>
        </w:trPr>
        <w:tc>
          <w:tcPr>
            <w:tcW w:w="88" w:type="pct"/>
          </w:tcPr>
          <w:p w:rsidR="002231F4" w:rsidRPr="002231F4" w:rsidRDefault="002231F4" w:rsidP="002231F4">
            <w:pPr>
              <w:spacing w:after="200" w:line="276" w:lineRule="auto"/>
              <w:rPr>
                <w:rFonts w:asciiTheme="minorHAnsi" w:eastAsiaTheme="minorEastAsia" w:hAnsiTheme="minorHAnsi" w:cstheme="minorBidi"/>
                <w:bCs/>
                <w:color w:val="000000" w:themeColor="text1"/>
                <w:sz w:val="22"/>
                <w:szCs w:val="22"/>
              </w:rPr>
            </w:pPr>
          </w:p>
        </w:tc>
        <w:tc>
          <w:tcPr>
            <w:tcW w:w="2388" w:type="pct"/>
          </w:tcPr>
          <w:p w:rsidR="002231F4" w:rsidRPr="002231F4" w:rsidRDefault="002231F4" w:rsidP="002231F4">
            <w:pPr>
              <w:spacing w:after="200" w:line="276" w:lineRule="auto"/>
              <w:jc w:val="both"/>
              <w:rPr>
                <w:rFonts w:eastAsiaTheme="minorEastAsia"/>
                <w:bCs/>
                <w:color w:val="000000" w:themeColor="text1"/>
                <w:szCs w:val="22"/>
              </w:rPr>
            </w:pPr>
            <w:r w:rsidRPr="002231F4">
              <w:rPr>
                <w:rFonts w:eastAsiaTheme="minorEastAsia"/>
                <w:bCs/>
                <w:color w:val="000000" w:themeColor="text1"/>
                <w:szCs w:val="22"/>
              </w:rPr>
              <w:t>Срок и порядок оплаты</w:t>
            </w:r>
          </w:p>
        </w:tc>
        <w:tc>
          <w:tcPr>
            <w:tcW w:w="2524" w:type="pct"/>
          </w:tcPr>
          <w:p w:rsidR="002231F4" w:rsidRPr="002231F4" w:rsidRDefault="002231F4" w:rsidP="002231F4">
            <w:pPr>
              <w:spacing w:after="200" w:line="276" w:lineRule="auto"/>
              <w:jc w:val="both"/>
              <w:rPr>
                <w:rFonts w:eastAsiaTheme="minorEastAsia"/>
                <w:bCs/>
                <w:i/>
                <w:color w:val="000000" w:themeColor="text1"/>
                <w:szCs w:val="22"/>
              </w:rPr>
            </w:pPr>
            <w:r w:rsidRPr="002231F4">
              <w:rPr>
                <w:rFonts w:eastAsiaTheme="minorEastAsia"/>
                <w:bCs/>
                <w:color w:val="000000" w:themeColor="text1"/>
                <w:szCs w:val="22"/>
              </w:rPr>
              <w:t>Покупатель осуществляет оплату в течение 15 (пятнадцать) рабочих дней с момента поставки товара.</w:t>
            </w:r>
          </w:p>
        </w:tc>
      </w:tr>
      <w:tr w:rsidR="002231F4" w:rsidRPr="002231F4" w:rsidTr="006476B8">
        <w:trPr>
          <w:trHeight w:val="217"/>
        </w:trPr>
        <w:tc>
          <w:tcPr>
            <w:tcW w:w="88" w:type="pct"/>
          </w:tcPr>
          <w:p w:rsidR="002231F4" w:rsidRPr="002231F4" w:rsidRDefault="002231F4" w:rsidP="002231F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Pr>
          <w:p w:rsidR="002231F4" w:rsidRPr="002231F4" w:rsidRDefault="002231F4" w:rsidP="002231F4">
            <w:pPr>
              <w:spacing w:after="200" w:line="276" w:lineRule="auto"/>
              <w:rPr>
                <w:rFonts w:eastAsiaTheme="minorEastAsia"/>
                <w:bCs/>
                <w:i/>
                <w:color w:val="000000" w:themeColor="text1"/>
                <w:szCs w:val="22"/>
              </w:rPr>
            </w:pPr>
            <w:r w:rsidRPr="002231F4">
              <w:rPr>
                <w:rFonts w:eastAsiaTheme="minorEastAsia"/>
                <w:b/>
                <w:bCs/>
                <w:color w:val="000000" w:themeColor="text1"/>
                <w:szCs w:val="22"/>
              </w:rPr>
              <w:t>5. Документы, предоставляемые в подтверждение соответствия предлагаемых участником товаров</w:t>
            </w:r>
          </w:p>
        </w:tc>
      </w:tr>
      <w:tr w:rsidR="002231F4" w:rsidRPr="002231F4" w:rsidTr="006476B8">
        <w:trPr>
          <w:trHeight w:val="508"/>
        </w:trPr>
        <w:tc>
          <w:tcPr>
            <w:tcW w:w="88" w:type="pct"/>
          </w:tcPr>
          <w:p w:rsidR="002231F4" w:rsidRPr="002231F4" w:rsidRDefault="002231F4" w:rsidP="002231F4">
            <w:pPr>
              <w:spacing w:after="200" w:line="276" w:lineRule="auto"/>
              <w:rPr>
                <w:rFonts w:asciiTheme="minorHAnsi" w:eastAsiaTheme="minorEastAsia" w:hAnsiTheme="minorHAnsi" w:cstheme="minorBidi"/>
                <w:color w:val="000000" w:themeColor="text1"/>
                <w:sz w:val="22"/>
                <w:szCs w:val="22"/>
              </w:rPr>
            </w:pPr>
          </w:p>
        </w:tc>
        <w:tc>
          <w:tcPr>
            <w:tcW w:w="4912" w:type="pct"/>
            <w:gridSpan w:val="2"/>
          </w:tcPr>
          <w:p w:rsidR="002231F4" w:rsidRPr="002231F4" w:rsidRDefault="002231F4" w:rsidP="002231F4">
            <w:pPr>
              <w:spacing w:after="200" w:line="276" w:lineRule="auto"/>
              <w:rPr>
                <w:rFonts w:eastAsiaTheme="minorEastAsia"/>
                <w:bCs/>
                <w:i/>
                <w:color w:val="000000" w:themeColor="text1"/>
                <w:szCs w:val="22"/>
              </w:rPr>
            </w:pPr>
            <w:r w:rsidRPr="002231F4">
              <w:rPr>
                <w:rFonts w:eastAsiaTheme="minorEastAsia"/>
                <w:color w:val="000000" w:themeColor="text1"/>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2231F4" w:rsidRPr="002231F4" w:rsidTr="006476B8">
        <w:trPr>
          <w:trHeight w:val="245"/>
        </w:trPr>
        <w:tc>
          <w:tcPr>
            <w:tcW w:w="88" w:type="pct"/>
          </w:tcPr>
          <w:p w:rsidR="002231F4" w:rsidRPr="002231F4" w:rsidRDefault="002231F4" w:rsidP="002231F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Pr>
          <w:p w:rsidR="002231F4" w:rsidRPr="002231F4" w:rsidRDefault="002231F4" w:rsidP="002231F4">
            <w:pPr>
              <w:spacing w:after="200" w:line="276" w:lineRule="auto"/>
              <w:rPr>
                <w:rFonts w:eastAsiaTheme="minorEastAsia"/>
                <w:b/>
                <w:bCs/>
                <w:color w:val="000000" w:themeColor="text1"/>
                <w:szCs w:val="22"/>
              </w:rPr>
            </w:pPr>
            <w:r w:rsidRPr="002231F4">
              <w:rPr>
                <w:rFonts w:eastAsiaTheme="minorEastAsia"/>
                <w:b/>
                <w:bCs/>
                <w:color w:val="000000" w:themeColor="text1"/>
                <w:szCs w:val="22"/>
              </w:rPr>
              <w:t>6.Выбор победителя</w:t>
            </w:r>
          </w:p>
        </w:tc>
      </w:tr>
      <w:tr w:rsidR="002231F4" w:rsidRPr="002231F4" w:rsidTr="006476B8">
        <w:trPr>
          <w:trHeight w:val="86"/>
        </w:trPr>
        <w:tc>
          <w:tcPr>
            <w:tcW w:w="88" w:type="pct"/>
          </w:tcPr>
          <w:p w:rsidR="002231F4" w:rsidRPr="002231F4" w:rsidRDefault="002231F4" w:rsidP="002231F4">
            <w:pPr>
              <w:spacing w:after="200" w:line="276" w:lineRule="auto"/>
              <w:rPr>
                <w:rFonts w:asciiTheme="minorHAnsi" w:eastAsiaTheme="minorEastAsia" w:hAnsiTheme="minorHAnsi" w:cstheme="minorBidi"/>
                <w:bCs/>
                <w:color w:val="000000" w:themeColor="text1"/>
                <w:sz w:val="22"/>
                <w:szCs w:val="22"/>
              </w:rPr>
            </w:pPr>
          </w:p>
        </w:tc>
        <w:tc>
          <w:tcPr>
            <w:tcW w:w="4912" w:type="pct"/>
            <w:gridSpan w:val="2"/>
          </w:tcPr>
          <w:p w:rsidR="002231F4" w:rsidRPr="002231F4" w:rsidRDefault="002231F4" w:rsidP="002231F4">
            <w:pPr>
              <w:spacing w:after="200" w:line="276" w:lineRule="auto"/>
              <w:rPr>
                <w:rFonts w:eastAsiaTheme="minorEastAsia"/>
                <w:bCs/>
                <w:color w:val="000000" w:themeColor="text1"/>
                <w:szCs w:val="22"/>
              </w:rPr>
            </w:pPr>
            <w:r w:rsidRPr="002231F4">
              <w:rPr>
                <w:rFonts w:eastAsiaTheme="minorEastAsia"/>
                <w:bCs/>
                <w:color w:val="000000" w:themeColor="text1"/>
                <w:szCs w:val="22"/>
              </w:rPr>
              <w:t>По итогам конкурентной закупки определяется один победитель.</w:t>
            </w:r>
          </w:p>
        </w:tc>
      </w:tr>
      <w:tr w:rsidR="002231F4" w:rsidRPr="002231F4" w:rsidTr="006476B8">
        <w:trPr>
          <w:trHeight w:val="246"/>
        </w:trPr>
        <w:tc>
          <w:tcPr>
            <w:tcW w:w="88" w:type="pct"/>
          </w:tcPr>
          <w:p w:rsidR="002231F4" w:rsidRPr="002231F4" w:rsidRDefault="002231F4" w:rsidP="002231F4">
            <w:pPr>
              <w:spacing w:after="200" w:line="276" w:lineRule="auto"/>
              <w:rPr>
                <w:rFonts w:asciiTheme="minorHAnsi" w:eastAsiaTheme="minorEastAsia" w:hAnsiTheme="minorHAnsi" w:cstheme="minorBidi"/>
                <w:b/>
                <w:bCs/>
                <w:color w:val="000000" w:themeColor="text1"/>
                <w:sz w:val="22"/>
                <w:szCs w:val="22"/>
              </w:rPr>
            </w:pPr>
          </w:p>
        </w:tc>
        <w:tc>
          <w:tcPr>
            <w:tcW w:w="4912" w:type="pct"/>
            <w:gridSpan w:val="2"/>
          </w:tcPr>
          <w:p w:rsidR="002231F4" w:rsidRPr="002231F4" w:rsidRDefault="002231F4" w:rsidP="002231F4">
            <w:pPr>
              <w:spacing w:after="200" w:line="276" w:lineRule="auto"/>
              <w:rPr>
                <w:rFonts w:eastAsiaTheme="minorEastAsia"/>
                <w:b/>
                <w:bCs/>
                <w:color w:val="000000" w:themeColor="text1"/>
                <w:szCs w:val="22"/>
              </w:rPr>
            </w:pPr>
            <w:r w:rsidRPr="002231F4">
              <w:rPr>
                <w:rFonts w:eastAsiaTheme="minorEastAsia"/>
                <w:b/>
                <w:bCs/>
                <w:color w:val="000000" w:themeColor="text1"/>
                <w:szCs w:val="22"/>
              </w:rPr>
              <w:t>7.Количество договоров и их виды</w:t>
            </w:r>
          </w:p>
        </w:tc>
      </w:tr>
      <w:tr w:rsidR="002231F4" w:rsidRPr="002231F4" w:rsidTr="006476B8">
        <w:trPr>
          <w:trHeight w:val="314"/>
        </w:trPr>
        <w:tc>
          <w:tcPr>
            <w:tcW w:w="88" w:type="pct"/>
          </w:tcPr>
          <w:p w:rsidR="002231F4" w:rsidRPr="002231F4" w:rsidRDefault="002231F4" w:rsidP="002231F4">
            <w:pPr>
              <w:spacing w:after="200" w:line="276" w:lineRule="auto"/>
              <w:rPr>
                <w:rFonts w:asciiTheme="minorHAnsi" w:eastAsiaTheme="minorEastAsia" w:hAnsiTheme="minorHAnsi" w:cstheme="minorBidi"/>
                <w:bCs/>
                <w:color w:val="000000" w:themeColor="text1"/>
                <w:sz w:val="22"/>
                <w:szCs w:val="22"/>
              </w:rPr>
            </w:pPr>
          </w:p>
        </w:tc>
        <w:tc>
          <w:tcPr>
            <w:tcW w:w="4912" w:type="pct"/>
            <w:gridSpan w:val="2"/>
          </w:tcPr>
          <w:p w:rsidR="002231F4" w:rsidRPr="002231F4" w:rsidRDefault="002231F4" w:rsidP="002231F4">
            <w:pPr>
              <w:spacing w:after="200" w:line="276" w:lineRule="auto"/>
              <w:rPr>
                <w:rFonts w:eastAsiaTheme="minorEastAsia"/>
                <w:bCs/>
                <w:color w:val="000000" w:themeColor="text1"/>
                <w:szCs w:val="22"/>
              </w:rPr>
            </w:pPr>
            <w:r w:rsidRPr="002231F4">
              <w:rPr>
                <w:rFonts w:eastAsiaTheme="minorEastAsia"/>
                <w:bCs/>
                <w:color w:val="000000" w:themeColor="text1"/>
                <w:szCs w:val="22"/>
              </w:rPr>
              <w:t>По итогам конкурентной закупки заключается один договор поставки.</w:t>
            </w:r>
          </w:p>
        </w:tc>
      </w:tr>
      <w:tr w:rsidR="002231F4" w:rsidRPr="002231F4" w:rsidTr="006476B8">
        <w:trPr>
          <w:trHeight w:val="70"/>
        </w:trPr>
        <w:tc>
          <w:tcPr>
            <w:tcW w:w="88" w:type="pct"/>
          </w:tcPr>
          <w:p w:rsidR="002231F4" w:rsidRPr="002231F4" w:rsidRDefault="002231F4" w:rsidP="002231F4">
            <w:pPr>
              <w:spacing w:after="200" w:line="276" w:lineRule="auto"/>
              <w:jc w:val="both"/>
              <w:rPr>
                <w:rFonts w:asciiTheme="minorHAnsi" w:eastAsiaTheme="minorEastAsia" w:hAnsiTheme="minorHAnsi" w:cstheme="minorBidi"/>
                <w:b/>
                <w:bCs/>
                <w:color w:val="000000" w:themeColor="text1"/>
                <w:sz w:val="22"/>
                <w:szCs w:val="22"/>
              </w:rPr>
            </w:pPr>
          </w:p>
        </w:tc>
        <w:tc>
          <w:tcPr>
            <w:tcW w:w="4912" w:type="pct"/>
            <w:gridSpan w:val="2"/>
          </w:tcPr>
          <w:p w:rsidR="002231F4" w:rsidRPr="002231F4" w:rsidRDefault="002231F4" w:rsidP="002231F4">
            <w:pPr>
              <w:spacing w:after="200" w:line="276" w:lineRule="auto"/>
              <w:jc w:val="both"/>
              <w:rPr>
                <w:rFonts w:eastAsiaTheme="minorEastAsia"/>
                <w:b/>
                <w:bCs/>
                <w:color w:val="000000" w:themeColor="text1"/>
                <w:szCs w:val="22"/>
              </w:rPr>
            </w:pPr>
            <w:r w:rsidRPr="002231F4">
              <w:rPr>
                <w:rFonts w:eastAsiaTheme="minorEastAsia"/>
                <w:b/>
                <w:bCs/>
                <w:color w:val="000000" w:themeColor="text1"/>
                <w:szCs w:val="22"/>
              </w:rPr>
              <w:t>8.Поставщик гарантирует качество товара.</w:t>
            </w:r>
          </w:p>
        </w:tc>
      </w:tr>
      <w:tr w:rsidR="002231F4" w:rsidRPr="002231F4" w:rsidTr="006476B8">
        <w:trPr>
          <w:trHeight w:val="86"/>
        </w:trPr>
        <w:tc>
          <w:tcPr>
            <w:tcW w:w="88" w:type="pct"/>
          </w:tcPr>
          <w:p w:rsidR="002231F4" w:rsidRPr="002231F4" w:rsidRDefault="002231F4" w:rsidP="002231F4">
            <w:pPr>
              <w:spacing w:after="200" w:line="276" w:lineRule="auto"/>
              <w:jc w:val="both"/>
              <w:rPr>
                <w:rFonts w:asciiTheme="minorHAnsi" w:eastAsiaTheme="minorEastAsia" w:hAnsiTheme="minorHAnsi" w:cstheme="minorBidi"/>
                <w:b/>
                <w:bCs/>
                <w:color w:val="000000" w:themeColor="text1"/>
                <w:sz w:val="22"/>
                <w:szCs w:val="22"/>
              </w:rPr>
            </w:pPr>
          </w:p>
        </w:tc>
        <w:tc>
          <w:tcPr>
            <w:tcW w:w="4912" w:type="pct"/>
            <w:gridSpan w:val="2"/>
          </w:tcPr>
          <w:p w:rsidR="002231F4" w:rsidRPr="002231F4" w:rsidRDefault="002231F4" w:rsidP="002231F4">
            <w:pPr>
              <w:spacing w:after="200" w:line="276" w:lineRule="auto"/>
              <w:jc w:val="both"/>
              <w:rPr>
                <w:rFonts w:eastAsiaTheme="minorEastAsia"/>
                <w:b/>
                <w:bCs/>
                <w:color w:val="000000" w:themeColor="text1"/>
                <w:szCs w:val="22"/>
              </w:rPr>
            </w:pPr>
            <w:r w:rsidRPr="002231F4">
              <w:rPr>
                <w:rFonts w:eastAsiaTheme="minorEastAsia"/>
                <w:b/>
                <w:bCs/>
                <w:color w:val="000000" w:themeColor="text1"/>
                <w:szCs w:val="22"/>
              </w:rPr>
              <w:t>9.Продукция должна быть новой, не бывшей в употреблении (эксплуатации, консервации)</w:t>
            </w:r>
          </w:p>
        </w:tc>
      </w:tr>
      <w:tr w:rsidR="002231F4" w:rsidRPr="002231F4" w:rsidTr="006476B8">
        <w:trPr>
          <w:trHeight w:val="86"/>
        </w:trPr>
        <w:tc>
          <w:tcPr>
            <w:tcW w:w="88" w:type="pct"/>
          </w:tcPr>
          <w:p w:rsidR="002231F4" w:rsidRPr="002231F4" w:rsidRDefault="002231F4" w:rsidP="002231F4">
            <w:pPr>
              <w:spacing w:after="200" w:line="276" w:lineRule="auto"/>
              <w:jc w:val="both"/>
              <w:rPr>
                <w:rFonts w:asciiTheme="minorHAnsi" w:eastAsiaTheme="minorEastAsia" w:hAnsiTheme="minorHAnsi" w:cstheme="minorBidi"/>
                <w:b/>
                <w:bCs/>
                <w:color w:val="000000" w:themeColor="text1"/>
                <w:sz w:val="22"/>
                <w:szCs w:val="22"/>
              </w:rPr>
            </w:pPr>
          </w:p>
        </w:tc>
        <w:tc>
          <w:tcPr>
            <w:tcW w:w="4912" w:type="pct"/>
            <w:gridSpan w:val="2"/>
          </w:tcPr>
          <w:p w:rsidR="002231F4" w:rsidRPr="002231F4" w:rsidRDefault="002231F4" w:rsidP="002231F4">
            <w:pPr>
              <w:spacing w:after="200" w:line="276" w:lineRule="auto"/>
              <w:jc w:val="both"/>
              <w:rPr>
                <w:rFonts w:eastAsiaTheme="minorEastAsia"/>
                <w:b/>
                <w:bCs/>
                <w:color w:val="000000" w:themeColor="text1"/>
                <w:szCs w:val="22"/>
              </w:rPr>
            </w:pPr>
            <w:r w:rsidRPr="002231F4">
              <w:rPr>
                <w:rFonts w:eastAsiaTheme="minorEastAsia"/>
                <w:b/>
                <w:bCs/>
                <w:color w:val="000000" w:themeColor="text1"/>
                <w:szCs w:val="22"/>
              </w:rPr>
              <w:t>10.Продукция должна соответствовать требованиям Марки, указанные в перечне или аналогу</w:t>
            </w:r>
          </w:p>
        </w:tc>
      </w:tr>
      <w:tr w:rsidR="002231F4" w:rsidRPr="002231F4" w:rsidTr="006476B8">
        <w:trPr>
          <w:trHeight w:val="86"/>
        </w:trPr>
        <w:tc>
          <w:tcPr>
            <w:tcW w:w="88" w:type="pct"/>
          </w:tcPr>
          <w:p w:rsidR="002231F4" w:rsidRPr="002231F4" w:rsidRDefault="002231F4" w:rsidP="002231F4">
            <w:pPr>
              <w:spacing w:after="200" w:line="276" w:lineRule="auto"/>
              <w:jc w:val="both"/>
              <w:rPr>
                <w:rFonts w:asciiTheme="minorHAnsi" w:eastAsiaTheme="minorEastAsia" w:hAnsiTheme="minorHAnsi" w:cstheme="minorBidi"/>
                <w:b/>
                <w:bCs/>
                <w:color w:val="000000" w:themeColor="text1"/>
                <w:sz w:val="22"/>
                <w:szCs w:val="22"/>
              </w:rPr>
            </w:pPr>
          </w:p>
        </w:tc>
        <w:tc>
          <w:tcPr>
            <w:tcW w:w="4912" w:type="pct"/>
            <w:gridSpan w:val="2"/>
          </w:tcPr>
          <w:p w:rsidR="002231F4" w:rsidRPr="002231F4" w:rsidRDefault="002231F4" w:rsidP="002231F4">
            <w:pPr>
              <w:spacing w:after="200" w:line="276" w:lineRule="auto"/>
              <w:jc w:val="both"/>
              <w:rPr>
                <w:rFonts w:eastAsiaTheme="minorEastAsia"/>
                <w:b/>
                <w:bCs/>
                <w:color w:val="000000" w:themeColor="text1"/>
                <w:szCs w:val="22"/>
              </w:rPr>
            </w:pPr>
            <w:r w:rsidRPr="002231F4">
              <w:rPr>
                <w:rFonts w:eastAsiaTheme="minorEastAsia"/>
                <w:b/>
                <w:bCs/>
                <w:color w:val="000000" w:themeColor="text1"/>
                <w:szCs w:val="22"/>
              </w:rPr>
              <w:t>11.Вся документация и информация должна быть предоставлена в соответствии с ГОСТ или ТУ.</w:t>
            </w:r>
          </w:p>
        </w:tc>
      </w:tr>
      <w:tr w:rsidR="002231F4" w:rsidRPr="002231F4" w:rsidTr="006476B8">
        <w:trPr>
          <w:trHeight w:val="70"/>
        </w:trPr>
        <w:tc>
          <w:tcPr>
            <w:tcW w:w="88" w:type="pct"/>
          </w:tcPr>
          <w:p w:rsidR="002231F4" w:rsidRPr="002231F4" w:rsidRDefault="002231F4" w:rsidP="002231F4">
            <w:pPr>
              <w:spacing w:after="200" w:line="276" w:lineRule="auto"/>
              <w:jc w:val="both"/>
              <w:rPr>
                <w:rFonts w:asciiTheme="minorHAnsi" w:eastAsiaTheme="minorEastAsia" w:hAnsiTheme="minorHAnsi" w:cstheme="minorBidi"/>
                <w:b/>
                <w:bCs/>
                <w:color w:val="000000" w:themeColor="text1"/>
                <w:sz w:val="22"/>
                <w:szCs w:val="22"/>
              </w:rPr>
            </w:pPr>
          </w:p>
        </w:tc>
        <w:tc>
          <w:tcPr>
            <w:tcW w:w="4912" w:type="pct"/>
            <w:gridSpan w:val="2"/>
          </w:tcPr>
          <w:p w:rsidR="002231F4" w:rsidRPr="002231F4" w:rsidRDefault="002231F4" w:rsidP="002231F4">
            <w:pPr>
              <w:spacing w:after="200" w:line="276" w:lineRule="auto"/>
              <w:jc w:val="both"/>
              <w:rPr>
                <w:rFonts w:eastAsiaTheme="minorEastAsia"/>
                <w:b/>
                <w:bCs/>
                <w:color w:val="000000" w:themeColor="text1"/>
                <w:szCs w:val="22"/>
              </w:rPr>
            </w:pPr>
            <w:r w:rsidRPr="002231F4">
              <w:rPr>
                <w:rFonts w:eastAsiaTheme="minorEastAsia"/>
                <w:b/>
                <w:bCs/>
                <w:color w:val="000000" w:themeColor="text1"/>
                <w:szCs w:val="22"/>
              </w:rPr>
              <w:t>12. Продукция не должна быть обезличенный.</w:t>
            </w:r>
          </w:p>
        </w:tc>
      </w:tr>
    </w:tbl>
    <w:p w:rsidR="002231F4" w:rsidRPr="002231F4" w:rsidRDefault="002231F4" w:rsidP="002231F4">
      <w:pPr>
        <w:tabs>
          <w:tab w:val="left" w:pos="6105"/>
        </w:tabs>
        <w:rPr>
          <w:rFonts w:eastAsiaTheme="minorEastAsia"/>
          <w:bCs/>
        </w:rPr>
      </w:pPr>
    </w:p>
    <w:p w:rsidR="002231F4" w:rsidRPr="002231F4" w:rsidRDefault="002231F4" w:rsidP="002231F4">
      <w:pPr>
        <w:tabs>
          <w:tab w:val="left" w:pos="6105"/>
        </w:tabs>
        <w:spacing w:line="276" w:lineRule="auto"/>
        <w:rPr>
          <w:rFonts w:eastAsiaTheme="minorEastAsia"/>
          <w:bCs/>
          <w:sz w:val="22"/>
          <w:szCs w:val="22"/>
        </w:rPr>
      </w:pPr>
    </w:p>
    <w:p w:rsidR="002231F4" w:rsidRPr="002231F4" w:rsidRDefault="002231F4" w:rsidP="002231F4">
      <w:pPr>
        <w:tabs>
          <w:tab w:val="left" w:pos="6105"/>
        </w:tabs>
        <w:spacing w:line="276" w:lineRule="auto"/>
        <w:rPr>
          <w:rFonts w:eastAsiaTheme="minorEastAsia"/>
          <w:bCs/>
          <w:sz w:val="22"/>
          <w:szCs w:val="22"/>
        </w:rPr>
      </w:pPr>
      <w:r w:rsidRPr="002231F4">
        <w:rPr>
          <w:rFonts w:eastAsiaTheme="minorEastAsia"/>
          <w:bCs/>
          <w:sz w:val="22"/>
          <w:szCs w:val="22"/>
        </w:rPr>
        <w:t xml:space="preserve"> </w:t>
      </w:r>
    </w:p>
    <w:p w:rsidR="002231F4" w:rsidRPr="002231F4" w:rsidRDefault="002231F4" w:rsidP="002231F4">
      <w:pPr>
        <w:tabs>
          <w:tab w:val="left" w:pos="6105"/>
        </w:tabs>
        <w:spacing w:line="276" w:lineRule="auto"/>
        <w:rPr>
          <w:rFonts w:eastAsiaTheme="minorEastAsia"/>
          <w:bCs/>
          <w:sz w:val="22"/>
          <w:szCs w:val="22"/>
        </w:rPr>
      </w:pPr>
    </w:p>
    <w:p w:rsidR="002231F4" w:rsidRPr="002231F4" w:rsidRDefault="002231F4" w:rsidP="002231F4">
      <w:pPr>
        <w:tabs>
          <w:tab w:val="left" w:pos="6105"/>
        </w:tabs>
        <w:rPr>
          <w:rFonts w:eastAsiaTheme="minorEastAsia"/>
          <w:bCs/>
          <w:szCs w:val="22"/>
        </w:rPr>
        <w:sectPr w:rsidR="002231F4" w:rsidRPr="002231F4" w:rsidSect="006476B8">
          <w:pgSz w:w="16838" w:h="11906" w:orient="landscape"/>
          <w:pgMar w:top="426" w:right="709" w:bottom="1701" w:left="567" w:header="709" w:footer="709" w:gutter="0"/>
          <w:cols w:space="708"/>
          <w:docGrid w:linePitch="360"/>
        </w:sectPr>
      </w:pPr>
    </w:p>
    <w:tbl>
      <w:tblPr>
        <w:tblW w:w="15866" w:type="dxa"/>
        <w:tblInd w:w="-714" w:type="dxa"/>
        <w:tblLayout w:type="fixed"/>
        <w:tblLook w:val="04A0" w:firstRow="1" w:lastRow="0" w:firstColumn="1" w:lastColumn="0" w:noHBand="0" w:noVBand="1"/>
      </w:tblPr>
      <w:tblGrid>
        <w:gridCol w:w="4385"/>
        <w:gridCol w:w="992"/>
        <w:gridCol w:w="7513"/>
        <w:gridCol w:w="2976"/>
      </w:tblGrid>
      <w:tr w:rsidR="002231F4" w:rsidRPr="002231F4" w:rsidTr="002772C7">
        <w:trPr>
          <w:trHeight w:val="409"/>
        </w:trPr>
        <w:tc>
          <w:tcPr>
            <w:tcW w:w="43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31F4" w:rsidRPr="002231F4" w:rsidRDefault="002231F4" w:rsidP="002231F4">
            <w:pPr>
              <w:spacing w:after="200" w:line="276" w:lineRule="auto"/>
              <w:jc w:val="center"/>
              <w:rPr>
                <w:rFonts w:eastAsiaTheme="minorEastAsia"/>
                <w:b/>
                <w:bCs/>
                <w:color w:val="000000"/>
              </w:rPr>
            </w:pPr>
            <w:r w:rsidRPr="002231F4">
              <w:rPr>
                <w:rFonts w:eastAsiaTheme="minorEastAsia"/>
                <w:b/>
              </w:rPr>
              <w:t xml:space="preserve">         </w:t>
            </w:r>
            <w:r w:rsidRPr="002231F4">
              <w:rPr>
                <w:rFonts w:eastAsiaTheme="minorEastAsia"/>
                <w:b/>
                <w:bCs/>
                <w:color w:val="000000"/>
              </w:rPr>
              <w:t>Наименование</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231F4" w:rsidRPr="002231F4" w:rsidRDefault="002231F4" w:rsidP="002231F4">
            <w:pPr>
              <w:spacing w:after="200" w:line="276" w:lineRule="auto"/>
              <w:jc w:val="center"/>
              <w:rPr>
                <w:rFonts w:eastAsiaTheme="minorEastAsia"/>
                <w:b/>
                <w:bCs/>
                <w:color w:val="000000"/>
              </w:rPr>
            </w:pPr>
            <w:r w:rsidRPr="002231F4">
              <w:rPr>
                <w:rFonts w:eastAsiaTheme="minorEastAsia"/>
                <w:b/>
                <w:bCs/>
                <w:color w:val="000000"/>
              </w:rPr>
              <w:t>Ед</w:t>
            </w:r>
            <w:r w:rsidR="002772C7" w:rsidRPr="002772C7">
              <w:rPr>
                <w:rFonts w:eastAsiaTheme="minorEastAsia"/>
                <w:b/>
                <w:bCs/>
                <w:color w:val="000000"/>
              </w:rPr>
              <w:t>.</w:t>
            </w:r>
            <w:r w:rsidRPr="002231F4">
              <w:rPr>
                <w:rFonts w:eastAsiaTheme="minorEastAsia"/>
                <w:b/>
                <w:bCs/>
                <w:color w:val="000000"/>
              </w:rPr>
              <w:t xml:space="preserve"> изм</w:t>
            </w:r>
            <w:r w:rsidR="002772C7" w:rsidRPr="002772C7">
              <w:rPr>
                <w:rFonts w:eastAsiaTheme="minorEastAsia"/>
                <w:b/>
                <w:bCs/>
                <w:color w:val="000000"/>
              </w:rPr>
              <w:t>.</w:t>
            </w:r>
          </w:p>
        </w:tc>
        <w:tc>
          <w:tcPr>
            <w:tcW w:w="7513" w:type="dxa"/>
            <w:tcBorders>
              <w:top w:val="single" w:sz="4" w:space="0" w:color="auto"/>
              <w:left w:val="nil"/>
              <w:bottom w:val="single" w:sz="4" w:space="0" w:color="auto"/>
              <w:right w:val="single" w:sz="4" w:space="0" w:color="auto"/>
            </w:tcBorders>
            <w:shd w:val="clear" w:color="auto" w:fill="auto"/>
            <w:vAlign w:val="center"/>
            <w:hideMark/>
          </w:tcPr>
          <w:p w:rsidR="002231F4" w:rsidRPr="002231F4" w:rsidRDefault="002231F4" w:rsidP="002231F4">
            <w:pPr>
              <w:spacing w:after="200" w:line="276" w:lineRule="auto"/>
              <w:jc w:val="center"/>
              <w:rPr>
                <w:rFonts w:eastAsiaTheme="minorEastAsia"/>
                <w:b/>
                <w:bCs/>
                <w:color w:val="000000"/>
              </w:rPr>
            </w:pPr>
            <w:r w:rsidRPr="002231F4">
              <w:rPr>
                <w:rFonts w:eastAsiaTheme="minorEastAsia"/>
                <w:b/>
                <w:bCs/>
                <w:color w:val="000000"/>
              </w:rPr>
              <w:t>Техническое требование к товару</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2231F4" w:rsidRPr="002231F4" w:rsidRDefault="002231F4" w:rsidP="002231F4">
            <w:pPr>
              <w:spacing w:after="200" w:line="276" w:lineRule="auto"/>
              <w:jc w:val="center"/>
              <w:rPr>
                <w:rFonts w:eastAsiaTheme="minorEastAsia"/>
                <w:b/>
                <w:bCs/>
                <w:color w:val="000000"/>
              </w:rPr>
            </w:pPr>
            <w:r w:rsidRPr="002231F4">
              <w:rPr>
                <w:rFonts w:eastAsiaTheme="minorEastAsia"/>
                <w:b/>
                <w:bCs/>
                <w:color w:val="000000"/>
              </w:rPr>
              <w:t>Маркировка</w:t>
            </w:r>
          </w:p>
        </w:tc>
      </w:tr>
      <w:tr w:rsidR="002231F4" w:rsidRPr="002231F4" w:rsidTr="002772C7">
        <w:trPr>
          <w:trHeight w:val="5023"/>
        </w:trPr>
        <w:tc>
          <w:tcPr>
            <w:tcW w:w="4385" w:type="dxa"/>
            <w:tcBorders>
              <w:top w:val="nil"/>
              <w:left w:val="single" w:sz="4" w:space="0" w:color="auto"/>
              <w:bottom w:val="single" w:sz="4" w:space="0" w:color="auto"/>
              <w:right w:val="single" w:sz="4" w:space="0" w:color="auto"/>
            </w:tcBorders>
            <w:shd w:val="clear" w:color="auto" w:fill="auto"/>
            <w:vAlign w:val="center"/>
            <w:hideMark/>
          </w:tcPr>
          <w:p w:rsidR="002231F4" w:rsidRPr="002231F4" w:rsidRDefault="002231F4" w:rsidP="002231F4">
            <w:pPr>
              <w:spacing w:after="200" w:line="276" w:lineRule="auto"/>
              <w:rPr>
                <w:rFonts w:eastAsiaTheme="minorEastAsia"/>
                <w:color w:val="000000"/>
              </w:rPr>
            </w:pPr>
            <w:r w:rsidRPr="002231F4">
              <w:rPr>
                <w:rFonts w:eastAsiaTheme="minorEastAsia"/>
                <w:color w:val="000000"/>
              </w:rPr>
              <w:t xml:space="preserve">БОТИНКИ КОЖАНЫЕ МУЖСКИЕ ВЫСОКИЕ УТЕПЛЕННЫЕ НА ИСКУССТВЕННОМ МЕХУ С ВНУТРЕННИМ МЕТАЛЛИЧЕСКИМ НОСКОМ С ЛОГОТИПОМ "ЮКЖД" </w:t>
            </w:r>
            <w:r w:rsidRPr="002231F4">
              <w:rPr>
                <w:color w:val="000000"/>
              </w:rPr>
              <w:t xml:space="preserve">НОСКОМ С ЛОГОТИПОМ ЮКЖД     </w:t>
            </w:r>
            <w:r w:rsidRPr="002231F4">
              <w:rPr>
                <w:rFonts w:eastAsiaTheme="minorEastAsia"/>
              </w:rPr>
              <w:t>И ОБЯЗАТЕЛЬНОЙ МАРКИРОВКОЙ</w:t>
            </w:r>
            <w:r w:rsidRPr="002231F4">
              <w:rPr>
                <w:color w:val="000000"/>
              </w:rPr>
              <w:t xml:space="preserve">  </w:t>
            </w:r>
            <w:r w:rsidRPr="002231F4">
              <w:rPr>
                <w:b/>
                <w:color w:val="000000"/>
                <w:u w:val="single"/>
              </w:rPr>
              <w:t>«ДМТО-2022 год»</w:t>
            </w:r>
            <w:r w:rsidRPr="002231F4">
              <w:rPr>
                <w:color w:val="000000"/>
              </w:rPr>
              <w:t xml:space="preserve">  </w:t>
            </w:r>
            <w:r w:rsidRPr="002231F4">
              <w:rPr>
                <w:rFonts w:eastAsiaTheme="minorEastAsia"/>
                <w:color w:val="000000"/>
              </w:rPr>
              <w:t xml:space="preserve"> </w:t>
            </w:r>
            <w:r w:rsidRPr="002231F4">
              <w:rPr>
                <w:color w:val="000000"/>
              </w:rPr>
              <w:t>НА ВНЕШНЮЮ СТОРОНУ БЕРЦА НА ОБЕ НОГИ</w:t>
            </w:r>
          </w:p>
        </w:tc>
        <w:tc>
          <w:tcPr>
            <w:tcW w:w="992" w:type="dxa"/>
            <w:tcBorders>
              <w:top w:val="nil"/>
              <w:left w:val="nil"/>
              <w:bottom w:val="single" w:sz="4" w:space="0" w:color="auto"/>
              <w:right w:val="single" w:sz="4" w:space="0" w:color="auto"/>
            </w:tcBorders>
            <w:shd w:val="clear" w:color="auto" w:fill="auto"/>
            <w:noWrap/>
            <w:vAlign w:val="center"/>
            <w:hideMark/>
          </w:tcPr>
          <w:p w:rsidR="002231F4" w:rsidRPr="002231F4" w:rsidRDefault="002231F4" w:rsidP="002231F4">
            <w:pPr>
              <w:spacing w:after="200" w:line="276" w:lineRule="auto"/>
              <w:jc w:val="right"/>
              <w:rPr>
                <w:rFonts w:eastAsiaTheme="minorEastAsia"/>
                <w:color w:val="000000"/>
              </w:rPr>
            </w:pPr>
            <w:r w:rsidRPr="002231F4">
              <w:rPr>
                <w:rFonts w:eastAsiaTheme="minorEastAsia"/>
                <w:color w:val="000000"/>
              </w:rPr>
              <w:t>пар</w:t>
            </w:r>
          </w:p>
        </w:tc>
        <w:tc>
          <w:tcPr>
            <w:tcW w:w="7513" w:type="dxa"/>
            <w:tcBorders>
              <w:top w:val="nil"/>
              <w:left w:val="nil"/>
              <w:bottom w:val="single" w:sz="4" w:space="0" w:color="auto"/>
              <w:right w:val="single" w:sz="4" w:space="0" w:color="auto"/>
            </w:tcBorders>
            <w:shd w:val="clear" w:color="auto" w:fill="auto"/>
            <w:vAlign w:val="center"/>
            <w:hideMark/>
          </w:tcPr>
          <w:p w:rsidR="002231F4" w:rsidRPr="002231F4" w:rsidRDefault="002231F4" w:rsidP="002231F4">
            <w:pPr>
              <w:spacing w:after="200" w:line="276" w:lineRule="auto"/>
              <w:rPr>
                <w:rFonts w:eastAsiaTheme="minorEastAsia"/>
                <w:color w:val="000000"/>
              </w:rPr>
            </w:pPr>
            <w:r w:rsidRPr="002231F4">
              <w:rPr>
                <w:rFonts w:eastAsiaTheme="minorEastAsia"/>
                <w:color w:val="000000"/>
              </w:rPr>
              <w:t xml:space="preserve">Ботинки для работы на открытом воздухе или в неотапливаемых помещениях в зимний период. Предназначены для защиты ног от химических факторов и механических воздействий. Внутренний металлический подносок защищает от ударов в носочной части, ударная прочность 200Дж. Основной материал верха-Кожа, цвет-черный. Материал подкладки/ утеплитель-искусственный мех, плотность 410г/м2, подносок-металлический, </w:t>
            </w:r>
            <w:proofErr w:type="spellStart"/>
            <w:r w:rsidRPr="002231F4">
              <w:rPr>
                <w:rFonts w:eastAsiaTheme="minorEastAsia"/>
                <w:color w:val="000000"/>
              </w:rPr>
              <w:t>ударопрочность</w:t>
            </w:r>
            <w:proofErr w:type="spellEnd"/>
            <w:r w:rsidRPr="002231F4">
              <w:rPr>
                <w:rFonts w:eastAsiaTheme="minorEastAsia"/>
                <w:color w:val="000000"/>
              </w:rPr>
              <w:t xml:space="preserve"> 200 Дж. Вкладная стелька- термопластичный стелечный материал 100% полиэфир, плотность 600г/м2, дублированный искусственным мехом на трикотажной основе, Гост 28367-94. Материал подошвы-полиуретан/ </w:t>
            </w:r>
            <w:proofErr w:type="spellStart"/>
            <w:r w:rsidRPr="002231F4">
              <w:rPr>
                <w:rFonts w:eastAsiaTheme="minorEastAsia"/>
                <w:color w:val="000000"/>
              </w:rPr>
              <w:t>термополиуретан</w:t>
            </w:r>
            <w:proofErr w:type="spellEnd"/>
            <w:r w:rsidRPr="002231F4">
              <w:rPr>
                <w:rFonts w:eastAsiaTheme="minorEastAsia"/>
                <w:color w:val="000000"/>
              </w:rPr>
              <w:t xml:space="preserve"> Ботинки изготавливаются с кожаной союзкой, кожаными берцами и широким мягким кожаными кантом. Кожаный глухой клапан с мягкой прокладкой, шнуровка на петлях. Минимум швов в конструкции верха и высокая объёмная подошва обеспечивают повышенную влагостойкой обуви. Широкая колодка позволяет носить обувь с плотным носком. Оптимальный вариант обуви для работы на открытом воздухе в условиях повышенных загрязнений. Высота ботинка</w:t>
            </w:r>
            <w:r w:rsidRPr="002231F4">
              <w:rPr>
                <w:rFonts w:eastAsiaTheme="minorEastAsia"/>
                <w:color w:val="000000"/>
                <w:lang w:val="en-US"/>
              </w:rPr>
              <w:t xml:space="preserve"> </w:t>
            </w:r>
            <w:r w:rsidRPr="002231F4">
              <w:rPr>
                <w:rFonts w:eastAsiaTheme="minorEastAsia"/>
                <w:color w:val="000000"/>
              </w:rPr>
              <w:t>22-25 см.</w:t>
            </w:r>
          </w:p>
        </w:tc>
        <w:tc>
          <w:tcPr>
            <w:tcW w:w="2976" w:type="dxa"/>
            <w:tcBorders>
              <w:top w:val="nil"/>
              <w:left w:val="nil"/>
              <w:bottom w:val="single" w:sz="4" w:space="0" w:color="auto"/>
              <w:right w:val="single" w:sz="4" w:space="0" w:color="auto"/>
            </w:tcBorders>
            <w:shd w:val="clear" w:color="auto" w:fill="auto"/>
            <w:vAlign w:val="center"/>
            <w:hideMark/>
          </w:tcPr>
          <w:p w:rsidR="002231F4" w:rsidRPr="002231F4" w:rsidRDefault="002231F4" w:rsidP="002231F4">
            <w:pPr>
              <w:spacing w:after="200" w:line="276" w:lineRule="auto"/>
              <w:rPr>
                <w:rFonts w:eastAsiaTheme="minorEastAsia"/>
                <w:color w:val="000000"/>
              </w:rPr>
            </w:pPr>
            <w:r w:rsidRPr="002231F4">
              <w:rPr>
                <w:rFonts w:eastAsiaTheme="minorEastAsia"/>
                <w:color w:val="000000"/>
              </w:rPr>
              <w:t>Товар должен быть маркирован</w:t>
            </w:r>
          </w:p>
          <w:p w:rsidR="002231F4" w:rsidRPr="002231F4" w:rsidRDefault="002231F4" w:rsidP="002231F4">
            <w:pPr>
              <w:spacing w:after="200" w:line="276" w:lineRule="auto"/>
              <w:rPr>
                <w:rFonts w:eastAsiaTheme="minorEastAsia"/>
                <w:color w:val="000000"/>
              </w:rPr>
            </w:pPr>
            <w:r w:rsidRPr="002231F4">
              <w:rPr>
                <w:rFonts w:eastAsiaTheme="minorEastAsia"/>
                <w:color w:val="000000"/>
              </w:rPr>
              <w:t xml:space="preserve"> "ДМТО-2022 год" Маркировка обуви должна быть читаемой, не стираемой и доступной для осмотра и идентификации. Маркировка наносится на обувь на внешнюю сторону берца на обе ноги. Каждая пара обуви должна быть замаркирована с указанием размера.</w:t>
            </w:r>
          </w:p>
        </w:tc>
      </w:tr>
      <w:tr w:rsidR="002231F4" w:rsidRPr="002231F4" w:rsidTr="002772C7">
        <w:trPr>
          <w:trHeight w:val="1133"/>
        </w:trPr>
        <w:tc>
          <w:tcPr>
            <w:tcW w:w="4385" w:type="dxa"/>
            <w:tcBorders>
              <w:top w:val="nil"/>
              <w:left w:val="single" w:sz="4" w:space="0" w:color="auto"/>
              <w:bottom w:val="single" w:sz="4" w:space="0" w:color="auto"/>
              <w:right w:val="single" w:sz="4" w:space="0" w:color="auto"/>
            </w:tcBorders>
            <w:shd w:val="clear" w:color="auto" w:fill="auto"/>
            <w:vAlign w:val="center"/>
            <w:hideMark/>
          </w:tcPr>
          <w:p w:rsidR="002231F4" w:rsidRPr="002231F4" w:rsidRDefault="002231F4" w:rsidP="002231F4">
            <w:pPr>
              <w:spacing w:after="200" w:line="276" w:lineRule="auto"/>
              <w:rPr>
                <w:rFonts w:eastAsiaTheme="minorEastAsia"/>
                <w:color w:val="000000"/>
              </w:rPr>
            </w:pPr>
            <w:r w:rsidRPr="002231F4">
              <w:rPr>
                <w:rFonts w:eastAsiaTheme="minorEastAsia"/>
                <w:color w:val="000000"/>
              </w:rPr>
              <w:t xml:space="preserve">БОТИНКИ КОЖАНЫЕ С МЕТАЛЛИЧЕСКИМ ПОДНОСКОМ И АНТИПРОКОЛЬНОЙ СТЕЛЬКОЙ НА ДВУХСЛОЙНОЙ ПОЛИУРЕТАНОВОЙ ПОДОШВЕ С ХОДОВЫМ СЛОЕМ ИЗ ТЕРМОПОЛИУРЕТАНА С ЛОГОТИПОМ "ЮКЖД" </w:t>
            </w:r>
            <w:r w:rsidRPr="002231F4">
              <w:rPr>
                <w:color w:val="000000"/>
              </w:rPr>
              <w:t xml:space="preserve">НОСКОМ С ЛОГОТИПОМ ЮКЖД   </w:t>
            </w:r>
            <w:r w:rsidRPr="002231F4">
              <w:rPr>
                <w:rFonts w:eastAsiaTheme="minorEastAsia"/>
              </w:rPr>
              <w:t>И ОБЯЗАТЕЛЬНОЙ МАРКИРОВКОЙ</w:t>
            </w:r>
            <w:r w:rsidRPr="002231F4">
              <w:rPr>
                <w:b/>
                <w:color w:val="000000"/>
                <w:u w:val="single"/>
              </w:rPr>
              <w:t xml:space="preserve"> «ДМТО-2022 год»</w:t>
            </w:r>
            <w:r w:rsidRPr="002231F4">
              <w:rPr>
                <w:color w:val="000000"/>
              </w:rPr>
              <w:t xml:space="preserve">  </w:t>
            </w:r>
            <w:r w:rsidRPr="002231F4">
              <w:rPr>
                <w:rFonts w:eastAsiaTheme="minorEastAsia"/>
                <w:color w:val="000000"/>
              </w:rPr>
              <w:t xml:space="preserve"> </w:t>
            </w:r>
            <w:r w:rsidRPr="002231F4">
              <w:rPr>
                <w:color w:val="000000"/>
              </w:rPr>
              <w:t>НА ВНЕШНЮЮ СТОРОНУ БЕРЦА НА ОБЕ НОГИ</w:t>
            </w:r>
          </w:p>
        </w:tc>
        <w:tc>
          <w:tcPr>
            <w:tcW w:w="992" w:type="dxa"/>
            <w:tcBorders>
              <w:top w:val="nil"/>
              <w:left w:val="nil"/>
              <w:bottom w:val="single" w:sz="4" w:space="0" w:color="auto"/>
              <w:right w:val="single" w:sz="4" w:space="0" w:color="auto"/>
            </w:tcBorders>
            <w:shd w:val="clear" w:color="auto" w:fill="auto"/>
            <w:noWrap/>
            <w:vAlign w:val="center"/>
            <w:hideMark/>
          </w:tcPr>
          <w:p w:rsidR="002231F4" w:rsidRPr="002231F4" w:rsidRDefault="002231F4" w:rsidP="002231F4">
            <w:pPr>
              <w:spacing w:after="200" w:line="276" w:lineRule="auto"/>
              <w:jc w:val="right"/>
              <w:rPr>
                <w:rFonts w:eastAsiaTheme="minorEastAsia"/>
                <w:color w:val="000000"/>
              </w:rPr>
            </w:pPr>
            <w:r w:rsidRPr="002231F4">
              <w:rPr>
                <w:rFonts w:eastAsiaTheme="minorEastAsia"/>
                <w:color w:val="000000"/>
              </w:rPr>
              <w:t>пар</w:t>
            </w:r>
          </w:p>
        </w:tc>
        <w:tc>
          <w:tcPr>
            <w:tcW w:w="7513" w:type="dxa"/>
            <w:tcBorders>
              <w:top w:val="nil"/>
              <w:left w:val="nil"/>
              <w:bottom w:val="single" w:sz="4" w:space="0" w:color="auto"/>
              <w:right w:val="single" w:sz="4" w:space="0" w:color="auto"/>
            </w:tcBorders>
            <w:shd w:val="clear" w:color="auto" w:fill="auto"/>
            <w:vAlign w:val="center"/>
            <w:hideMark/>
          </w:tcPr>
          <w:p w:rsidR="002231F4" w:rsidRPr="002231F4" w:rsidRDefault="002231F4" w:rsidP="002231F4">
            <w:pPr>
              <w:spacing w:after="200" w:line="276" w:lineRule="auto"/>
              <w:rPr>
                <w:rFonts w:eastAsiaTheme="minorEastAsia"/>
                <w:color w:val="000000"/>
              </w:rPr>
            </w:pPr>
            <w:r w:rsidRPr="002231F4">
              <w:rPr>
                <w:rFonts w:eastAsiaTheme="minorEastAsia"/>
                <w:color w:val="000000"/>
              </w:rPr>
              <w:t xml:space="preserve">Ботинки для работы в помещениях или на открытом воздухе в летний период на предприятиях машиностроения, приборостроения, автомобилестроения, связи, энергетики, транспорта и др. Для защиты ног от химических факторов и механических воздействий. Металлический подносок защищает от ударов в носочной части, ударная прочность 200 Дж. Изготовлены на двухслойной </w:t>
            </w:r>
            <w:proofErr w:type="spellStart"/>
            <w:r w:rsidRPr="002231F4">
              <w:rPr>
                <w:rFonts w:eastAsiaTheme="minorEastAsia"/>
                <w:color w:val="000000"/>
              </w:rPr>
              <w:t>маслобензостойкой</w:t>
            </w:r>
            <w:proofErr w:type="spellEnd"/>
            <w:r w:rsidRPr="002231F4">
              <w:rPr>
                <w:rFonts w:eastAsiaTheme="minorEastAsia"/>
                <w:color w:val="000000"/>
              </w:rPr>
              <w:t xml:space="preserve"> подошве из полиуретана, а ходовым слоем из </w:t>
            </w:r>
            <w:proofErr w:type="spellStart"/>
            <w:r w:rsidRPr="002231F4">
              <w:rPr>
                <w:rFonts w:eastAsiaTheme="minorEastAsia"/>
                <w:color w:val="000000"/>
              </w:rPr>
              <w:t>термополиуритана</w:t>
            </w:r>
            <w:proofErr w:type="spellEnd"/>
            <w:r w:rsidRPr="002231F4">
              <w:rPr>
                <w:rFonts w:eastAsiaTheme="minorEastAsia"/>
                <w:color w:val="000000"/>
              </w:rPr>
              <w:t xml:space="preserve">. Основной материал верха-кожа, цвет-черный толщина 1,8-2,2мм. Материал подкладки/утеплитель- Обувной подкладочный полиамидный материал, цвет-черный. Подносок- металлический. Вкладная стелька- </w:t>
            </w:r>
            <w:proofErr w:type="spellStart"/>
            <w:r w:rsidRPr="002231F4">
              <w:rPr>
                <w:rFonts w:eastAsiaTheme="minorEastAsia"/>
                <w:color w:val="000000"/>
              </w:rPr>
              <w:t>Вeнилискожа</w:t>
            </w:r>
            <w:proofErr w:type="spellEnd"/>
            <w:r w:rsidRPr="002231F4">
              <w:rPr>
                <w:rFonts w:eastAsiaTheme="minorEastAsia"/>
                <w:color w:val="000000"/>
              </w:rPr>
              <w:t xml:space="preserve"> толщиной 3мм. Материал подошвы- полиуретан/</w:t>
            </w:r>
            <w:proofErr w:type="spellStart"/>
            <w:r w:rsidRPr="002231F4">
              <w:rPr>
                <w:rFonts w:eastAsiaTheme="minorEastAsia"/>
                <w:color w:val="000000"/>
              </w:rPr>
              <w:t>термополиуретан</w:t>
            </w:r>
            <w:proofErr w:type="spellEnd"/>
            <w:r w:rsidRPr="002231F4">
              <w:rPr>
                <w:rFonts w:eastAsiaTheme="minorEastAsia"/>
                <w:color w:val="000000"/>
              </w:rPr>
              <w:t xml:space="preserve">. Ботинки изготавливаются с кожаной союзкой, кожаной </w:t>
            </w:r>
            <w:proofErr w:type="spellStart"/>
            <w:r w:rsidRPr="002231F4">
              <w:rPr>
                <w:rFonts w:eastAsiaTheme="minorEastAsia"/>
                <w:color w:val="000000"/>
              </w:rPr>
              <w:t>задинкой</w:t>
            </w:r>
            <w:proofErr w:type="spellEnd"/>
            <w:r w:rsidRPr="002231F4">
              <w:rPr>
                <w:rFonts w:eastAsiaTheme="minorEastAsia"/>
                <w:color w:val="000000"/>
              </w:rPr>
              <w:t xml:space="preserve">, совмещённый с берцами, глухим клапаном с мягкой прокладкой и фигурным мягким кантом из </w:t>
            </w:r>
            <w:proofErr w:type="spellStart"/>
            <w:r w:rsidRPr="002231F4">
              <w:rPr>
                <w:rFonts w:eastAsiaTheme="minorEastAsia"/>
                <w:color w:val="000000"/>
              </w:rPr>
              <w:t>винилскожи</w:t>
            </w:r>
            <w:proofErr w:type="spellEnd"/>
            <w:r w:rsidRPr="002231F4">
              <w:rPr>
                <w:rFonts w:eastAsiaTheme="minorEastAsia"/>
                <w:color w:val="000000"/>
              </w:rPr>
              <w:t>. Снабжены шнуровкой на металлических петлях, имеют гигроскопичную подкладку под берца. Укомплектованы вкладной стелькой.</w:t>
            </w:r>
          </w:p>
        </w:tc>
        <w:tc>
          <w:tcPr>
            <w:tcW w:w="2976" w:type="dxa"/>
            <w:tcBorders>
              <w:top w:val="nil"/>
              <w:left w:val="nil"/>
              <w:bottom w:val="single" w:sz="4" w:space="0" w:color="auto"/>
              <w:right w:val="single" w:sz="4" w:space="0" w:color="auto"/>
            </w:tcBorders>
            <w:shd w:val="clear" w:color="auto" w:fill="auto"/>
            <w:vAlign w:val="center"/>
            <w:hideMark/>
          </w:tcPr>
          <w:p w:rsidR="002231F4" w:rsidRPr="002231F4" w:rsidRDefault="002231F4" w:rsidP="002231F4">
            <w:pPr>
              <w:spacing w:after="200" w:line="276" w:lineRule="auto"/>
              <w:rPr>
                <w:rFonts w:eastAsiaTheme="minorEastAsia"/>
                <w:color w:val="000000"/>
              </w:rPr>
            </w:pPr>
            <w:r w:rsidRPr="002231F4">
              <w:rPr>
                <w:rFonts w:eastAsiaTheme="minorEastAsia"/>
                <w:color w:val="000000"/>
              </w:rPr>
              <w:t>Товар должен быть маркирован</w:t>
            </w:r>
          </w:p>
          <w:p w:rsidR="002231F4" w:rsidRPr="002231F4" w:rsidRDefault="002231F4" w:rsidP="002231F4">
            <w:pPr>
              <w:spacing w:after="200" w:line="276" w:lineRule="auto"/>
              <w:rPr>
                <w:rFonts w:eastAsiaTheme="minorEastAsia"/>
                <w:color w:val="000000"/>
              </w:rPr>
            </w:pPr>
            <w:r w:rsidRPr="002231F4">
              <w:rPr>
                <w:rFonts w:eastAsiaTheme="minorEastAsia"/>
                <w:color w:val="000000"/>
              </w:rPr>
              <w:t xml:space="preserve"> "ДМТО-2022 год" Маркировка обуви должна быть читаемой и доступной для осмотра, не стираемой и идентификации. Маркировка наносится на обувь на внешнюю сторону берца на обе ноги. Каждая пара обуви должна быть замаркирована с указанием размера.</w:t>
            </w:r>
          </w:p>
        </w:tc>
      </w:tr>
    </w:tbl>
    <w:p w:rsidR="002231F4" w:rsidRPr="002231F4" w:rsidRDefault="002231F4" w:rsidP="002231F4">
      <w:pPr>
        <w:tabs>
          <w:tab w:val="left" w:pos="6105"/>
        </w:tabs>
        <w:spacing w:line="276" w:lineRule="auto"/>
        <w:rPr>
          <w:rFonts w:eastAsiaTheme="minorEastAsia"/>
          <w:bCs/>
          <w:sz w:val="22"/>
          <w:szCs w:val="22"/>
        </w:rPr>
      </w:pPr>
    </w:p>
    <w:p w:rsidR="002231F4" w:rsidRPr="002231F4" w:rsidRDefault="002231F4" w:rsidP="002231F4">
      <w:pPr>
        <w:tabs>
          <w:tab w:val="left" w:pos="6105"/>
        </w:tabs>
        <w:spacing w:line="276" w:lineRule="auto"/>
        <w:rPr>
          <w:rFonts w:eastAsiaTheme="minorEastAsia"/>
          <w:bCs/>
          <w:sz w:val="28"/>
          <w:szCs w:val="22"/>
        </w:rPr>
      </w:pPr>
    </w:p>
    <w:p w:rsidR="002231F4" w:rsidRPr="002231F4" w:rsidRDefault="002231F4" w:rsidP="002231F4">
      <w:pPr>
        <w:tabs>
          <w:tab w:val="left" w:pos="6105"/>
        </w:tabs>
        <w:spacing w:line="276" w:lineRule="auto"/>
        <w:rPr>
          <w:rFonts w:eastAsiaTheme="minorEastAsia"/>
          <w:bCs/>
          <w:sz w:val="28"/>
          <w:szCs w:val="22"/>
        </w:rPr>
      </w:pPr>
    </w:p>
    <w:p w:rsidR="004D5501" w:rsidRDefault="004D5501">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Default="002772C7">
      <w:pPr>
        <w:spacing w:after="200" w:line="276" w:lineRule="auto"/>
        <w:rPr>
          <w:rFonts w:eastAsia="Calibri"/>
          <w:sz w:val="22"/>
          <w:szCs w:val="22"/>
          <w:lang w:eastAsia="en-US"/>
        </w:rPr>
      </w:pPr>
    </w:p>
    <w:p w:rsidR="002772C7" w:rsidRPr="00184152" w:rsidRDefault="002772C7">
      <w:pPr>
        <w:spacing w:after="200" w:line="276" w:lineRule="auto"/>
        <w:rPr>
          <w:rFonts w:eastAsia="Calibri"/>
          <w:sz w:val="22"/>
          <w:szCs w:val="22"/>
          <w:lang w:eastAsia="en-US"/>
        </w:rPr>
      </w:pPr>
    </w:p>
    <w:tbl>
      <w:tblPr>
        <w:tblW w:w="8079" w:type="pct"/>
        <w:tblInd w:w="-514" w:type="dxa"/>
        <w:tblLayout w:type="fixed"/>
        <w:tblLook w:val="0000" w:firstRow="0" w:lastRow="0" w:firstColumn="0" w:lastColumn="0" w:noHBand="0" w:noVBand="0"/>
      </w:tblPr>
      <w:tblGrid>
        <w:gridCol w:w="8136"/>
        <w:gridCol w:w="7552"/>
        <w:gridCol w:w="7854"/>
      </w:tblGrid>
      <w:tr w:rsidR="00867864" w:rsidRPr="00867864" w:rsidTr="00867864">
        <w:tc>
          <w:tcPr>
            <w:tcW w:w="1728" w:type="pct"/>
          </w:tcPr>
          <w:p w:rsidR="00867864" w:rsidRPr="00867864" w:rsidRDefault="00867864" w:rsidP="00867864">
            <w:pPr>
              <w:rPr>
                <w:rFonts w:eastAsia="MS Mincho"/>
                <w:sz w:val="28"/>
                <w:szCs w:val="28"/>
              </w:rPr>
            </w:pPr>
          </w:p>
          <w:p w:rsidR="00867864" w:rsidRPr="00867864" w:rsidRDefault="00867864" w:rsidP="00867864">
            <w:pPr>
              <w:rPr>
                <w:rFonts w:eastAsia="MS Mincho"/>
                <w:sz w:val="28"/>
                <w:szCs w:val="28"/>
              </w:rPr>
            </w:pPr>
          </w:p>
          <w:p w:rsidR="00867864" w:rsidRPr="00867864" w:rsidRDefault="00867864" w:rsidP="00867864">
            <w:pPr>
              <w:rPr>
                <w:rFonts w:eastAsia="MS Mincho"/>
                <w:sz w:val="28"/>
                <w:szCs w:val="28"/>
              </w:rPr>
            </w:pPr>
          </w:p>
        </w:tc>
        <w:tc>
          <w:tcPr>
            <w:tcW w:w="1604" w:type="pct"/>
          </w:tcPr>
          <w:p w:rsidR="00867864" w:rsidRPr="00867864" w:rsidRDefault="00867864" w:rsidP="00867864">
            <w:pPr>
              <w:jc w:val="right"/>
              <w:rPr>
                <w:sz w:val="28"/>
                <w:szCs w:val="28"/>
              </w:rPr>
            </w:pPr>
            <w:r w:rsidRPr="00867864">
              <w:rPr>
                <w:sz w:val="28"/>
                <w:szCs w:val="28"/>
              </w:rPr>
              <w:t xml:space="preserve">                     Приложение № </w:t>
            </w:r>
            <w:r w:rsidR="007C0140">
              <w:rPr>
                <w:sz w:val="28"/>
                <w:szCs w:val="28"/>
              </w:rPr>
              <w:t>3</w:t>
            </w:r>
          </w:p>
          <w:p w:rsidR="00867864" w:rsidRPr="00867864" w:rsidRDefault="00867864" w:rsidP="00AC0B8C">
            <w:pPr>
              <w:jc w:val="right"/>
              <w:rPr>
                <w:rFonts w:eastAsia="MS Mincho"/>
                <w:sz w:val="28"/>
                <w:szCs w:val="28"/>
              </w:rPr>
            </w:pPr>
            <w:r w:rsidRPr="00867864">
              <w:rPr>
                <w:sz w:val="28"/>
                <w:szCs w:val="28"/>
              </w:rPr>
              <w:t xml:space="preserve">     к запросу котировок № ЮКЖД - З</w:t>
            </w:r>
            <w:r w:rsidR="007C0140">
              <w:rPr>
                <w:sz w:val="28"/>
                <w:szCs w:val="28"/>
              </w:rPr>
              <w:t>П</w:t>
            </w:r>
            <w:r w:rsidRPr="00867864">
              <w:rPr>
                <w:sz w:val="28"/>
                <w:szCs w:val="28"/>
              </w:rPr>
              <w:t xml:space="preserve"> 022/</w:t>
            </w:r>
            <w:r w:rsidRPr="007C0140">
              <w:rPr>
                <w:sz w:val="28"/>
                <w:szCs w:val="28"/>
              </w:rPr>
              <w:t>0</w:t>
            </w:r>
            <w:r w:rsidR="00B24096">
              <w:rPr>
                <w:sz w:val="28"/>
                <w:szCs w:val="28"/>
              </w:rPr>
              <w:t>12</w:t>
            </w:r>
          </w:p>
        </w:tc>
        <w:tc>
          <w:tcPr>
            <w:tcW w:w="1668" w:type="pct"/>
          </w:tcPr>
          <w:p w:rsidR="00867864" w:rsidRPr="00867864" w:rsidRDefault="00867864" w:rsidP="00867864">
            <w:pPr>
              <w:jc w:val="right"/>
              <w:rPr>
                <w:sz w:val="28"/>
                <w:szCs w:val="28"/>
              </w:rPr>
            </w:pPr>
          </w:p>
        </w:tc>
      </w:tr>
    </w:tbl>
    <w:p w:rsidR="00867864" w:rsidRPr="00867864" w:rsidRDefault="00867864" w:rsidP="00867864">
      <w:pPr>
        <w:spacing w:line="276" w:lineRule="auto"/>
        <w:jc w:val="center"/>
        <w:rPr>
          <w:sz w:val="28"/>
          <w:szCs w:val="28"/>
        </w:rPr>
      </w:pPr>
      <w:r w:rsidRPr="00867864">
        <w:rPr>
          <w:sz w:val="28"/>
          <w:szCs w:val="28"/>
        </w:rPr>
        <w:t>Форма технического предложения участника.</w:t>
      </w:r>
    </w:p>
    <w:p w:rsidR="00867864" w:rsidRPr="00867864" w:rsidRDefault="00867864" w:rsidP="00867864">
      <w:pPr>
        <w:spacing w:line="276" w:lineRule="auto"/>
        <w:jc w:val="center"/>
        <w:rPr>
          <w:bCs/>
          <w:sz w:val="28"/>
          <w:szCs w:val="28"/>
        </w:rPr>
      </w:pPr>
      <w:r w:rsidRPr="00867864">
        <w:rPr>
          <w:bCs/>
          <w:sz w:val="28"/>
          <w:szCs w:val="28"/>
        </w:rPr>
        <w:t>Техническое предложение</w:t>
      </w:r>
      <w:r w:rsidRPr="00867864">
        <w:rPr>
          <w:bCs/>
          <w:sz w:val="28"/>
          <w:szCs w:val="28"/>
          <w:vertAlign w:val="superscript"/>
        </w:rPr>
        <w:footnoteReference w:id="1"/>
      </w:r>
    </w:p>
    <w:p w:rsidR="00867864" w:rsidRPr="00867864" w:rsidRDefault="00867864" w:rsidP="00867864">
      <w:pPr>
        <w:spacing w:line="276" w:lineRule="auto"/>
        <w:rPr>
          <w:bCs/>
          <w:i/>
          <w:sz w:val="28"/>
          <w:szCs w:val="28"/>
        </w:rPr>
      </w:pPr>
      <w:r w:rsidRPr="00867864">
        <w:rPr>
          <w:bCs/>
          <w:i/>
          <w:sz w:val="28"/>
          <w:szCs w:val="28"/>
        </w:rPr>
        <w:t>Оформляется участником «</w:t>
      </w:r>
      <w:r w:rsidRPr="00867864">
        <w:rPr>
          <w:sz w:val="28"/>
          <w:szCs w:val="28"/>
        </w:rPr>
        <w:t>____» _________ 20__ г.</w:t>
      </w:r>
    </w:p>
    <w:p w:rsidR="00867864" w:rsidRPr="00867864" w:rsidRDefault="00867864" w:rsidP="00867864">
      <w:pPr>
        <w:rPr>
          <w:sz w:val="28"/>
          <w:szCs w:val="28"/>
        </w:rPr>
      </w:pPr>
      <w:r w:rsidRPr="00867864">
        <w:rPr>
          <w:b/>
          <w:sz w:val="28"/>
          <w:szCs w:val="28"/>
        </w:rPr>
        <w:t>Наименование участника:</w:t>
      </w:r>
      <w:r w:rsidRPr="00867864">
        <w:rPr>
          <w:sz w:val="28"/>
          <w:szCs w:val="28"/>
        </w:rPr>
        <w:t xml:space="preserve"> </w:t>
      </w:r>
    </w:p>
    <w:p w:rsidR="00867864" w:rsidRPr="00867864" w:rsidRDefault="00867864" w:rsidP="00867864">
      <w:pPr>
        <w:rPr>
          <w:i/>
          <w:sz w:val="28"/>
          <w:szCs w:val="28"/>
        </w:rPr>
      </w:pPr>
      <w:r w:rsidRPr="00867864">
        <w:rPr>
          <w:i/>
          <w:sz w:val="28"/>
          <w:szCs w:val="28"/>
        </w:rPr>
        <w:t>Наименование участника:</w:t>
      </w:r>
    </w:p>
    <w:p w:rsidR="00867864" w:rsidRPr="00867864" w:rsidRDefault="00867864" w:rsidP="00867864">
      <w:pPr>
        <w:rPr>
          <w:i/>
          <w:sz w:val="28"/>
          <w:szCs w:val="28"/>
        </w:rPr>
      </w:pPr>
      <w:r w:rsidRPr="00867864">
        <w:rPr>
          <w:i/>
          <w:sz w:val="28"/>
          <w:szCs w:val="28"/>
        </w:rPr>
        <w:t>Адрес:</w:t>
      </w:r>
    </w:p>
    <w:p w:rsidR="00867864" w:rsidRPr="00867864" w:rsidRDefault="00867864" w:rsidP="00867864">
      <w:pPr>
        <w:rPr>
          <w:i/>
          <w:sz w:val="28"/>
          <w:szCs w:val="28"/>
        </w:rPr>
      </w:pPr>
      <w:r w:rsidRPr="00867864">
        <w:rPr>
          <w:i/>
          <w:sz w:val="28"/>
          <w:szCs w:val="28"/>
        </w:rPr>
        <w:t>Тел:</w:t>
      </w:r>
    </w:p>
    <w:p w:rsidR="00867864" w:rsidRPr="00867864" w:rsidRDefault="00867864" w:rsidP="00867864">
      <w:pPr>
        <w:rPr>
          <w:i/>
          <w:sz w:val="28"/>
          <w:szCs w:val="28"/>
        </w:rPr>
      </w:pPr>
      <w:r w:rsidRPr="00867864">
        <w:rPr>
          <w:i/>
          <w:sz w:val="28"/>
          <w:szCs w:val="28"/>
        </w:rPr>
        <w:t>ИНН:</w:t>
      </w:r>
    </w:p>
    <w:p w:rsidR="00867864" w:rsidRPr="00867864" w:rsidRDefault="00867864" w:rsidP="00867864">
      <w:pPr>
        <w:rPr>
          <w:b/>
          <w:sz w:val="28"/>
          <w:szCs w:val="28"/>
        </w:rPr>
      </w:pPr>
    </w:p>
    <w:p w:rsidR="00867864" w:rsidRPr="00867864" w:rsidRDefault="00867864" w:rsidP="00867864">
      <w:pPr>
        <w:tabs>
          <w:tab w:val="left" w:pos="14742"/>
        </w:tabs>
        <w:rPr>
          <w:rFonts w:ascii="Sylfaen" w:hAnsi="Sylfaen"/>
          <w:b/>
          <w:sz w:val="28"/>
          <w:szCs w:val="28"/>
          <w:lang w:val="hy-AM"/>
        </w:rPr>
      </w:pPr>
      <w:r w:rsidRPr="00867864">
        <w:rPr>
          <w:b/>
          <w:sz w:val="28"/>
          <w:szCs w:val="28"/>
        </w:rPr>
        <w:t xml:space="preserve">Номер закупки, номер и предмета </w:t>
      </w:r>
      <w:r w:rsidRPr="00867864">
        <w:rPr>
          <w:b/>
          <w:bCs/>
          <w:sz w:val="28"/>
          <w:szCs w:val="28"/>
        </w:rPr>
        <w:t>№ЮКЖД-З</w:t>
      </w:r>
      <w:r>
        <w:rPr>
          <w:b/>
          <w:bCs/>
          <w:sz w:val="28"/>
          <w:szCs w:val="28"/>
        </w:rPr>
        <w:t>П</w:t>
      </w:r>
      <w:r w:rsidRPr="00867864">
        <w:rPr>
          <w:b/>
          <w:bCs/>
          <w:sz w:val="28"/>
          <w:szCs w:val="28"/>
        </w:rPr>
        <w:t xml:space="preserve"> 022</w:t>
      </w:r>
      <w:r w:rsidRPr="007C0140">
        <w:rPr>
          <w:b/>
          <w:bCs/>
          <w:sz w:val="28"/>
          <w:szCs w:val="28"/>
        </w:rPr>
        <w:t>/0</w:t>
      </w:r>
      <w:r w:rsidR="00B24096">
        <w:rPr>
          <w:b/>
          <w:bCs/>
          <w:sz w:val="28"/>
          <w:szCs w:val="28"/>
        </w:rPr>
        <w:t>12</w:t>
      </w:r>
    </w:p>
    <w:p w:rsidR="00867864" w:rsidRPr="00867864" w:rsidRDefault="00867864" w:rsidP="00867864">
      <w:pPr>
        <w:spacing w:line="276" w:lineRule="auto"/>
        <w:ind w:firstLine="709"/>
        <w:jc w:val="both"/>
        <w:rPr>
          <w:i/>
          <w:sz w:val="28"/>
          <w:szCs w:val="28"/>
        </w:rPr>
      </w:pPr>
      <w:r w:rsidRPr="00867864">
        <w:rPr>
          <w:i/>
          <w:sz w:val="28"/>
          <w:szCs w:val="28"/>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26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232"/>
        <w:gridCol w:w="617"/>
        <w:gridCol w:w="1653"/>
        <w:gridCol w:w="1134"/>
        <w:gridCol w:w="142"/>
        <w:gridCol w:w="709"/>
        <w:gridCol w:w="708"/>
        <w:gridCol w:w="960"/>
        <w:gridCol w:w="1679"/>
        <w:gridCol w:w="54"/>
        <w:gridCol w:w="109"/>
        <w:gridCol w:w="2127"/>
        <w:gridCol w:w="2126"/>
        <w:gridCol w:w="2411"/>
        <w:gridCol w:w="11681"/>
      </w:tblGrid>
      <w:tr w:rsidR="00867864" w:rsidRPr="00867864" w:rsidTr="00867864">
        <w:trPr>
          <w:gridAfter w:val="1"/>
          <w:wAfter w:w="11681" w:type="dxa"/>
        </w:trPr>
        <w:tc>
          <w:tcPr>
            <w:tcW w:w="616" w:type="dxa"/>
            <w:vMerge w:val="restart"/>
            <w:vAlign w:val="center"/>
          </w:tcPr>
          <w:p w:rsidR="00867864" w:rsidRPr="00867864" w:rsidRDefault="00867864" w:rsidP="00867864">
            <w:pPr>
              <w:spacing w:line="276" w:lineRule="auto"/>
              <w:jc w:val="center"/>
              <w:rPr>
                <w:b/>
              </w:rPr>
            </w:pPr>
            <w:r w:rsidRPr="00867864">
              <w:rPr>
                <w:b/>
              </w:rPr>
              <w:t>№ п/п</w:t>
            </w:r>
          </w:p>
        </w:tc>
        <w:tc>
          <w:tcPr>
            <w:tcW w:w="849" w:type="dxa"/>
            <w:gridSpan w:val="2"/>
          </w:tcPr>
          <w:p w:rsidR="00867864" w:rsidRPr="00867864" w:rsidRDefault="00867864" w:rsidP="00867864">
            <w:pPr>
              <w:spacing w:line="276" w:lineRule="auto"/>
              <w:ind w:right="-33"/>
              <w:jc w:val="both"/>
              <w:rPr>
                <w:b/>
                <w:sz w:val="28"/>
                <w:szCs w:val="28"/>
              </w:rPr>
            </w:pPr>
          </w:p>
        </w:tc>
        <w:tc>
          <w:tcPr>
            <w:tcW w:w="13812" w:type="dxa"/>
            <w:gridSpan w:val="12"/>
          </w:tcPr>
          <w:p w:rsidR="00867864" w:rsidRPr="00867864" w:rsidRDefault="00867864" w:rsidP="00AC69DC">
            <w:pPr>
              <w:spacing w:line="276" w:lineRule="auto"/>
              <w:ind w:right="-33"/>
              <w:jc w:val="both"/>
              <w:rPr>
                <w:b/>
                <w:sz w:val="28"/>
                <w:szCs w:val="28"/>
              </w:rPr>
            </w:pPr>
            <w:r w:rsidRPr="00867864">
              <w:rPr>
                <w:b/>
                <w:sz w:val="28"/>
                <w:szCs w:val="28"/>
              </w:rPr>
              <w:t>Наименование</w:t>
            </w:r>
            <w:r w:rsidRPr="00867864">
              <w:rPr>
                <w:b/>
                <w:sz w:val="28"/>
                <w:szCs w:val="28"/>
                <w:vertAlign w:val="superscript"/>
              </w:rPr>
              <w:footnoteReference w:id="2"/>
            </w:r>
            <w:r w:rsidRPr="00867864">
              <w:rPr>
                <w:b/>
                <w:sz w:val="28"/>
                <w:szCs w:val="28"/>
              </w:rPr>
              <w:t xml:space="preserve"> </w:t>
            </w:r>
            <w:r w:rsidRPr="00867864">
              <w:t xml:space="preserve"> </w:t>
            </w:r>
            <w:r w:rsidRPr="00867864">
              <w:rPr>
                <w:b/>
                <w:sz w:val="28"/>
                <w:szCs w:val="28"/>
              </w:rPr>
              <w:t>закупаемых товаров, их количество (объем), цены за единицу товара и начальная (максимальная) цена договора</w:t>
            </w:r>
            <w:r w:rsidR="00AC69DC">
              <w:rPr>
                <w:b/>
                <w:sz w:val="28"/>
                <w:szCs w:val="28"/>
              </w:rPr>
              <w:t>.</w:t>
            </w:r>
          </w:p>
        </w:tc>
      </w:tr>
      <w:tr w:rsidR="00867864" w:rsidRPr="00867864" w:rsidTr="00867864">
        <w:trPr>
          <w:gridAfter w:val="1"/>
          <w:wAfter w:w="11681" w:type="dxa"/>
        </w:trPr>
        <w:tc>
          <w:tcPr>
            <w:tcW w:w="616" w:type="dxa"/>
            <w:vMerge/>
            <w:vAlign w:val="center"/>
          </w:tcPr>
          <w:p w:rsidR="00867864" w:rsidRPr="00867864" w:rsidRDefault="00867864" w:rsidP="00867864">
            <w:pPr>
              <w:spacing w:line="276" w:lineRule="auto"/>
              <w:jc w:val="center"/>
              <w:rPr>
                <w:b/>
              </w:rPr>
            </w:pPr>
          </w:p>
        </w:tc>
        <w:tc>
          <w:tcPr>
            <w:tcW w:w="849" w:type="dxa"/>
            <w:gridSpan w:val="2"/>
          </w:tcPr>
          <w:p w:rsidR="00867864" w:rsidRPr="00867864" w:rsidRDefault="00867864" w:rsidP="00867864">
            <w:pPr>
              <w:spacing w:line="276" w:lineRule="auto"/>
              <w:ind w:right="-33"/>
              <w:jc w:val="both"/>
              <w:rPr>
                <w:b/>
                <w:sz w:val="28"/>
                <w:szCs w:val="28"/>
              </w:rPr>
            </w:pPr>
          </w:p>
        </w:tc>
        <w:tc>
          <w:tcPr>
            <w:tcW w:w="13812" w:type="dxa"/>
            <w:gridSpan w:val="12"/>
          </w:tcPr>
          <w:p w:rsidR="00867864" w:rsidRPr="00867864" w:rsidRDefault="00867864" w:rsidP="00AC69DC">
            <w:pPr>
              <w:spacing w:line="276" w:lineRule="auto"/>
              <w:ind w:right="-33"/>
              <w:jc w:val="both"/>
              <w:rPr>
                <w:b/>
                <w:sz w:val="28"/>
                <w:szCs w:val="28"/>
              </w:rPr>
            </w:pPr>
            <w:r w:rsidRPr="00867864">
              <w:rPr>
                <w:b/>
                <w:sz w:val="28"/>
                <w:szCs w:val="28"/>
              </w:rPr>
              <w:t>В случае, если участник не является резидентом РА, то цена указывается в эквивалентной определенной сумме в иностранной валюте.</w:t>
            </w:r>
          </w:p>
        </w:tc>
      </w:tr>
      <w:tr w:rsidR="00867864" w:rsidRPr="00867864" w:rsidTr="00867864">
        <w:trPr>
          <w:gridAfter w:val="1"/>
          <w:wAfter w:w="11681" w:type="dxa"/>
          <w:trHeight w:val="1148"/>
        </w:trPr>
        <w:tc>
          <w:tcPr>
            <w:tcW w:w="616" w:type="dxa"/>
            <w:vMerge/>
          </w:tcPr>
          <w:p w:rsidR="00867864" w:rsidRPr="00867864" w:rsidRDefault="00867864" w:rsidP="00867864">
            <w:pPr>
              <w:spacing w:line="276" w:lineRule="auto"/>
              <w:jc w:val="both"/>
              <w:rPr>
                <w:b/>
              </w:rPr>
            </w:pPr>
          </w:p>
        </w:tc>
        <w:tc>
          <w:tcPr>
            <w:tcW w:w="2502" w:type="dxa"/>
            <w:gridSpan w:val="3"/>
            <w:vAlign w:val="center"/>
          </w:tcPr>
          <w:p w:rsidR="00867864" w:rsidRPr="00867864" w:rsidRDefault="00867864" w:rsidP="00867864">
            <w:pPr>
              <w:spacing w:line="276" w:lineRule="auto"/>
              <w:ind w:left="-113" w:firstLine="113"/>
              <w:jc w:val="center"/>
              <w:rPr>
                <w:b/>
              </w:rPr>
            </w:pPr>
            <w:r w:rsidRPr="00867864">
              <w:rPr>
                <w:b/>
              </w:rPr>
              <w:t>Наименование товара, работы, услуги</w:t>
            </w:r>
          </w:p>
        </w:tc>
        <w:tc>
          <w:tcPr>
            <w:tcW w:w="1276" w:type="dxa"/>
            <w:gridSpan w:val="2"/>
          </w:tcPr>
          <w:p w:rsidR="00867864" w:rsidRPr="00867864" w:rsidRDefault="00867864" w:rsidP="00867864">
            <w:pPr>
              <w:spacing w:line="276" w:lineRule="auto"/>
              <w:ind w:left="-113" w:firstLine="113"/>
              <w:rPr>
                <w:b/>
              </w:rPr>
            </w:pPr>
            <w:r w:rsidRPr="00867864">
              <w:rPr>
                <w:b/>
              </w:rPr>
              <w:t xml:space="preserve">Места </w:t>
            </w:r>
          </w:p>
          <w:p w:rsidR="00867864" w:rsidRPr="00867864" w:rsidRDefault="00867864" w:rsidP="00867864">
            <w:pPr>
              <w:spacing w:line="276" w:lineRule="auto"/>
              <w:ind w:left="35" w:hanging="35"/>
              <w:rPr>
                <w:b/>
                <w:lang w:val="en-US"/>
              </w:rPr>
            </w:pPr>
            <w:r w:rsidRPr="00867864">
              <w:rPr>
                <w:b/>
              </w:rPr>
              <w:t>поставки товара</w:t>
            </w:r>
          </w:p>
        </w:tc>
        <w:tc>
          <w:tcPr>
            <w:tcW w:w="709" w:type="dxa"/>
          </w:tcPr>
          <w:p w:rsidR="00867864" w:rsidRPr="00867864" w:rsidRDefault="00867864" w:rsidP="00867864">
            <w:pPr>
              <w:spacing w:line="276" w:lineRule="auto"/>
              <w:ind w:left="-113" w:firstLine="113"/>
              <w:jc w:val="center"/>
              <w:rPr>
                <w:b/>
              </w:rPr>
            </w:pPr>
          </w:p>
          <w:p w:rsidR="00867864" w:rsidRPr="00867864" w:rsidRDefault="00867864" w:rsidP="00867864">
            <w:pPr>
              <w:spacing w:line="276" w:lineRule="auto"/>
              <w:ind w:left="-113" w:firstLine="113"/>
              <w:jc w:val="center"/>
              <w:rPr>
                <w:b/>
              </w:rPr>
            </w:pPr>
            <w:r w:rsidRPr="00867864">
              <w:rPr>
                <w:b/>
              </w:rPr>
              <w:t xml:space="preserve">ГОСТ </w:t>
            </w:r>
          </w:p>
        </w:tc>
        <w:tc>
          <w:tcPr>
            <w:tcW w:w="708" w:type="dxa"/>
            <w:vAlign w:val="center"/>
          </w:tcPr>
          <w:p w:rsidR="00867864" w:rsidRPr="00867864" w:rsidRDefault="00867864" w:rsidP="00867864">
            <w:pPr>
              <w:spacing w:line="276" w:lineRule="auto"/>
              <w:ind w:left="-113" w:firstLine="113"/>
              <w:jc w:val="center"/>
              <w:rPr>
                <w:b/>
              </w:rPr>
            </w:pPr>
            <w:r w:rsidRPr="00867864">
              <w:rPr>
                <w:b/>
              </w:rPr>
              <w:t>Ед. изм.</w:t>
            </w:r>
          </w:p>
        </w:tc>
        <w:tc>
          <w:tcPr>
            <w:tcW w:w="960" w:type="dxa"/>
            <w:vAlign w:val="center"/>
          </w:tcPr>
          <w:p w:rsidR="00867864" w:rsidRPr="00867864" w:rsidRDefault="00867864" w:rsidP="00867864">
            <w:pPr>
              <w:spacing w:line="276" w:lineRule="auto"/>
              <w:ind w:left="-113" w:firstLine="113"/>
              <w:jc w:val="center"/>
              <w:rPr>
                <w:b/>
              </w:rPr>
            </w:pPr>
            <w:r w:rsidRPr="00867864">
              <w:rPr>
                <w:b/>
              </w:rPr>
              <w:t>Кол-во (объем)</w:t>
            </w:r>
          </w:p>
        </w:tc>
        <w:tc>
          <w:tcPr>
            <w:tcW w:w="1842" w:type="dxa"/>
            <w:gridSpan w:val="3"/>
          </w:tcPr>
          <w:p w:rsidR="00867864" w:rsidRPr="00867864" w:rsidRDefault="00867864" w:rsidP="00867864">
            <w:pPr>
              <w:spacing w:line="276" w:lineRule="auto"/>
              <w:jc w:val="center"/>
              <w:rPr>
                <w:b/>
              </w:rPr>
            </w:pPr>
            <w:r w:rsidRPr="00867864">
              <w:rPr>
                <w:b/>
              </w:rPr>
              <w:t>Цена за ед.  без НДС</w:t>
            </w:r>
          </w:p>
        </w:tc>
        <w:tc>
          <w:tcPr>
            <w:tcW w:w="2127" w:type="dxa"/>
          </w:tcPr>
          <w:p w:rsidR="00867864" w:rsidRPr="00867864" w:rsidRDefault="00867864" w:rsidP="00867864">
            <w:pPr>
              <w:spacing w:line="276" w:lineRule="auto"/>
              <w:jc w:val="center"/>
              <w:rPr>
                <w:b/>
              </w:rPr>
            </w:pPr>
            <w:r w:rsidRPr="00867864">
              <w:rPr>
                <w:b/>
              </w:rPr>
              <w:t>Цена за ед.  с НДС</w:t>
            </w:r>
          </w:p>
        </w:tc>
        <w:tc>
          <w:tcPr>
            <w:tcW w:w="2126" w:type="dxa"/>
          </w:tcPr>
          <w:p w:rsidR="00867864" w:rsidRPr="00867864" w:rsidRDefault="00867864" w:rsidP="00867864">
            <w:pPr>
              <w:spacing w:line="276" w:lineRule="auto"/>
              <w:jc w:val="center"/>
              <w:rPr>
                <w:b/>
              </w:rPr>
            </w:pPr>
            <w:r w:rsidRPr="00867864">
              <w:rPr>
                <w:b/>
              </w:rPr>
              <w:t xml:space="preserve">Сумма без НДС </w:t>
            </w:r>
          </w:p>
        </w:tc>
        <w:tc>
          <w:tcPr>
            <w:tcW w:w="2411" w:type="dxa"/>
          </w:tcPr>
          <w:p w:rsidR="00867864" w:rsidRPr="00867864" w:rsidRDefault="00867864" w:rsidP="00867864">
            <w:pPr>
              <w:spacing w:line="276" w:lineRule="auto"/>
              <w:jc w:val="center"/>
              <w:rPr>
                <w:b/>
              </w:rPr>
            </w:pPr>
            <w:r w:rsidRPr="00867864">
              <w:rPr>
                <w:b/>
              </w:rPr>
              <w:t>Сумма с НДС</w:t>
            </w:r>
          </w:p>
        </w:tc>
      </w:tr>
      <w:tr w:rsidR="00867864" w:rsidRPr="00867864" w:rsidTr="00867864">
        <w:trPr>
          <w:gridAfter w:val="1"/>
          <w:wAfter w:w="11681" w:type="dxa"/>
          <w:trHeight w:val="1148"/>
        </w:trPr>
        <w:tc>
          <w:tcPr>
            <w:tcW w:w="616" w:type="dxa"/>
            <w:vAlign w:val="center"/>
          </w:tcPr>
          <w:p w:rsidR="00867864" w:rsidRPr="00867864" w:rsidRDefault="00867864" w:rsidP="00867864">
            <w:pPr>
              <w:jc w:val="center"/>
              <w:rPr>
                <w:b/>
              </w:rPr>
            </w:pPr>
            <w:r w:rsidRPr="00867864">
              <w:t>1</w:t>
            </w:r>
          </w:p>
        </w:tc>
        <w:tc>
          <w:tcPr>
            <w:tcW w:w="2502" w:type="dxa"/>
            <w:gridSpan w:val="3"/>
            <w:vAlign w:val="center"/>
          </w:tcPr>
          <w:p w:rsidR="00867864" w:rsidRPr="00867864" w:rsidRDefault="00867864" w:rsidP="00867864">
            <w:pPr>
              <w:jc w:val="both"/>
              <w:rPr>
                <w:color w:val="000000"/>
                <w:sz w:val="28"/>
              </w:rPr>
            </w:pPr>
            <w:r w:rsidRPr="00867864">
              <w:rPr>
                <w:color w:val="000000"/>
                <w:sz w:val="28"/>
              </w:rPr>
              <w:t>Ботинки кожаные мужские высокие утепленные на искусственном меху с внутренним металлическим носком с логотипом «ЮКЖД» и маркировкой</w:t>
            </w:r>
          </w:p>
          <w:p w:rsidR="00867864" w:rsidRPr="00867864" w:rsidRDefault="00867864" w:rsidP="00867864">
            <w:pPr>
              <w:jc w:val="both"/>
            </w:pPr>
            <w:r w:rsidRPr="00867864">
              <w:rPr>
                <w:b/>
                <w:color w:val="000000"/>
                <w:sz w:val="28"/>
                <w:u w:val="single"/>
              </w:rPr>
              <w:t>«ДМТО-2022 год»</w:t>
            </w:r>
            <w:r w:rsidRPr="00867864">
              <w:rPr>
                <w:color w:val="000000"/>
                <w:sz w:val="28"/>
              </w:rPr>
              <w:t xml:space="preserve">  </w:t>
            </w:r>
            <w:r w:rsidRPr="00867864">
              <w:rPr>
                <w:rFonts w:ascii="Calibri" w:hAnsi="Calibri" w:cs="Calibri"/>
                <w:color w:val="000000"/>
                <w:sz w:val="28"/>
                <w:szCs w:val="22"/>
              </w:rPr>
              <w:t xml:space="preserve"> </w:t>
            </w:r>
            <w:r w:rsidRPr="00867864">
              <w:rPr>
                <w:color w:val="000000"/>
                <w:sz w:val="28"/>
              </w:rPr>
              <w:t>на внешнюю сторону берца на обе ноги</w:t>
            </w:r>
          </w:p>
        </w:tc>
        <w:tc>
          <w:tcPr>
            <w:tcW w:w="1276" w:type="dxa"/>
            <w:gridSpan w:val="2"/>
          </w:tcPr>
          <w:p w:rsidR="00867864" w:rsidRPr="00867864" w:rsidRDefault="00867864" w:rsidP="00867864">
            <w:pPr>
              <w:spacing w:line="276" w:lineRule="auto"/>
              <w:rPr>
                <w:b/>
              </w:rPr>
            </w:pPr>
          </w:p>
        </w:tc>
        <w:tc>
          <w:tcPr>
            <w:tcW w:w="709" w:type="dxa"/>
          </w:tcPr>
          <w:p w:rsidR="00867864" w:rsidRPr="00867864" w:rsidRDefault="00867864" w:rsidP="00867864">
            <w:pPr>
              <w:spacing w:line="276" w:lineRule="auto"/>
              <w:jc w:val="center"/>
              <w:rPr>
                <w:b/>
              </w:rPr>
            </w:pPr>
          </w:p>
        </w:tc>
        <w:tc>
          <w:tcPr>
            <w:tcW w:w="708" w:type="dxa"/>
            <w:vAlign w:val="center"/>
          </w:tcPr>
          <w:p w:rsidR="00867864" w:rsidRPr="00867864" w:rsidRDefault="00867864" w:rsidP="00867864">
            <w:pPr>
              <w:spacing w:line="276" w:lineRule="auto"/>
              <w:jc w:val="center"/>
              <w:rPr>
                <w:b/>
              </w:rPr>
            </w:pPr>
          </w:p>
        </w:tc>
        <w:tc>
          <w:tcPr>
            <w:tcW w:w="960" w:type="dxa"/>
            <w:vAlign w:val="center"/>
          </w:tcPr>
          <w:p w:rsidR="00867864" w:rsidRPr="00867864" w:rsidRDefault="00867864" w:rsidP="00867864">
            <w:pPr>
              <w:spacing w:line="276" w:lineRule="auto"/>
              <w:jc w:val="center"/>
              <w:rPr>
                <w:b/>
              </w:rPr>
            </w:pPr>
          </w:p>
        </w:tc>
        <w:tc>
          <w:tcPr>
            <w:tcW w:w="1842" w:type="dxa"/>
            <w:gridSpan w:val="3"/>
          </w:tcPr>
          <w:p w:rsidR="00867864" w:rsidRPr="00867864" w:rsidRDefault="00867864" w:rsidP="00867864">
            <w:pPr>
              <w:spacing w:line="276" w:lineRule="auto"/>
              <w:jc w:val="both"/>
              <w:rPr>
                <w:i/>
              </w:rPr>
            </w:pPr>
            <w:r w:rsidRPr="00867864">
              <w:rPr>
                <w:i/>
              </w:rPr>
              <w:t>Колонка включается при необходимости (если участник должен указать цены за единицу товара, работы, услуги)</w:t>
            </w:r>
          </w:p>
          <w:p w:rsidR="00867864" w:rsidRPr="00867864" w:rsidRDefault="00867864" w:rsidP="00867864">
            <w:pPr>
              <w:spacing w:line="276" w:lineRule="auto"/>
              <w:jc w:val="both"/>
              <w:rPr>
                <w:i/>
              </w:rPr>
            </w:pPr>
            <w:r w:rsidRPr="00867864">
              <w:rPr>
                <w:i/>
              </w:rPr>
              <w:t xml:space="preserve">Указать цену </w:t>
            </w:r>
          </w:p>
        </w:tc>
        <w:tc>
          <w:tcPr>
            <w:tcW w:w="2127" w:type="dxa"/>
          </w:tcPr>
          <w:p w:rsidR="00867864" w:rsidRPr="00867864" w:rsidRDefault="00867864" w:rsidP="00867864">
            <w:pPr>
              <w:spacing w:line="276" w:lineRule="auto"/>
              <w:jc w:val="both"/>
              <w:rPr>
                <w:i/>
              </w:rPr>
            </w:pPr>
            <w:r w:rsidRPr="00867864">
              <w:rPr>
                <w:i/>
              </w:rPr>
              <w:t>Колонка включается при необходимости (если участник должен указать цены за единицу товара, работы, услуги)</w:t>
            </w:r>
          </w:p>
          <w:p w:rsidR="00867864" w:rsidRPr="00867864" w:rsidRDefault="00867864" w:rsidP="00867864">
            <w:pPr>
              <w:spacing w:line="276" w:lineRule="auto"/>
              <w:jc w:val="both"/>
              <w:rPr>
                <w:i/>
              </w:rPr>
            </w:pPr>
            <w:r w:rsidRPr="00867864">
              <w:rPr>
                <w:i/>
              </w:rPr>
              <w:t xml:space="preserve">Указать цену </w:t>
            </w:r>
          </w:p>
        </w:tc>
        <w:tc>
          <w:tcPr>
            <w:tcW w:w="2126" w:type="dxa"/>
          </w:tcPr>
          <w:p w:rsidR="00867864" w:rsidRPr="00867864" w:rsidRDefault="00867864" w:rsidP="00867864">
            <w:pPr>
              <w:spacing w:line="276" w:lineRule="auto"/>
              <w:jc w:val="both"/>
              <w:rPr>
                <w:i/>
              </w:rPr>
            </w:pPr>
            <w:r w:rsidRPr="00867864">
              <w:rPr>
                <w:i/>
              </w:rPr>
              <w:t>Указать сумму без НДС</w:t>
            </w:r>
          </w:p>
        </w:tc>
        <w:tc>
          <w:tcPr>
            <w:tcW w:w="2411" w:type="dxa"/>
          </w:tcPr>
          <w:p w:rsidR="00867864" w:rsidRPr="00867864" w:rsidRDefault="00867864" w:rsidP="00867864">
            <w:pPr>
              <w:spacing w:line="276" w:lineRule="auto"/>
              <w:jc w:val="both"/>
              <w:rPr>
                <w:i/>
              </w:rPr>
            </w:pPr>
            <w:r w:rsidRPr="00867864">
              <w:rPr>
                <w:i/>
              </w:rPr>
              <w:t>Указать сумму с НДС</w:t>
            </w:r>
          </w:p>
        </w:tc>
      </w:tr>
      <w:tr w:rsidR="00867864" w:rsidRPr="00867864" w:rsidTr="00867864">
        <w:trPr>
          <w:gridAfter w:val="1"/>
          <w:wAfter w:w="11681" w:type="dxa"/>
          <w:trHeight w:val="705"/>
        </w:trPr>
        <w:tc>
          <w:tcPr>
            <w:tcW w:w="616" w:type="dxa"/>
            <w:vAlign w:val="center"/>
          </w:tcPr>
          <w:p w:rsidR="00867864" w:rsidRPr="00867864" w:rsidRDefault="00867864" w:rsidP="00867864">
            <w:pPr>
              <w:jc w:val="center"/>
            </w:pPr>
            <w:r w:rsidRPr="00867864">
              <w:t>2</w:t>
            </w:r>
          </w:p>
        </w:tc>
        <w:tc>
          <w:tcPr>
            <w:tcW w:w="2502" w:type="dxa"/>
            <w:gridSpan w:val="3"/>
            <w:vAlign w:val="center"/>
          </w:tcPr>
          <w:p w:rsidR="00867864" w:rsidRPr="00867864" w:rsidRDefault="00867864" w:rsidP="00867864">
            <w:pPr>
              <w:jc w:val="both"/>
              <w:rPr>
                <w:sz w:val="28"/>
                <w:szCs w:val="28"/>
              </w:rPr>
            </w:pPr>
            <w:r w:rsidRPr="00867864">
              <w:rPr>
                <w:color w:val="000000"/>
                <w:sz w:val="28"/>
                <w:szCs w:val="28"/>
              </w:rPr>
              <w:t xml:space="preserve">Ботинки кожаные с металлическим </w:t>
            </w:r>
            <w:proofErr w:type="spellStart"/>
            <w:r w:rsidRPr="00867864">
              <w:rPr>
                <w:color w:val="000000"/>
                <w:sz w:val="28"/>
                <w:szCs w:val="28"/>
              </w:rPr>
              <w:t>подноском</w:t>
            </w:r>
            <w:proofErr w:type="spellEnd"/>
            <w:r w:rsidRPr="00867864">
              <w:rPr>
                <w:color w:val="000000"/>
                <w:sz w:val="28"/>
                <w:szCs w:val="28"/>
              </w:rPr>
              <w:t xml:space="preserve"> и </w:t>
            </w:r>
            <w:proofErr w:type="spellStart"/>
            <w:r w:rsidRPr="00867864">
              <w:rPr>
                <w:color w:val="000000"/>
                <w:sz w:val="28"/>
                <w:szCs w:val="28"/>
              </w:rPr>
              <w:t>антипрокольной</w:t>
            </w:r>
            <w:proofErr w:type="spellEnd"/>
            <w:r w:rsidRPr="00867864">
              <w:rPr>
                <w:color w:val="000000"/>
                <w:sz w:val="28"/>
                <w:szCs w:val="28"/>
              </w:rPr>
              <w:t xml:space="preserve"> стелькой на двухслойной полиуретановой подошве с ходовым слоем из </w:t>
            </w:r>
            <w:proofErr w:type="spellStart"/>
            <w:r w:rsidRPr="00867864">
              <w:rPr>
                <w:color w:val="000000"/>
                <w:sz w:val="28"/>
                <w:szCs w:val="28"/>
              </w:rPr>
              <w:t>термополиуретана</w:t>
            </w:r>
            <w:proofErr w:type="spellEnd"/>
            <w:r w:rsidRPr="00867864">
              <w:rPr>
                <w:color w:val="000000"/>
                <w:sz w:val="28"/>
                <w:szCs w:val="28"/>
              </w:rPr>
              <w:t xml:space="preserve">  с логотипом «ЮКЖД» и маркировкой </w:t>
            </w:r>
            <w:r w:rsidRPr="00867864">
              <w:rPr>
                <w:b/>
                <w:color w:val="000000"/>
                <w:sz w:val="28"/>
                <w:szCs w:val="28"/>
                <w:u w:val="single"/>
              </w:rPr>
              <w:t>«ДМТО-2022 год»</w:t>
            </w:r>
            <w:r w:rsidRPr="00867864">
              <w:rPr>
                <w:color w:val="000000"/>
                <w:sz w:val="28"/>
                <w:szCs w:val="28"/>
              </w:rPr>
              <w:t xml:space="preserve">   на внешнюю сторону берца на обе ноги</w:t>
            </w:r>
          </w:p>
        </w:tc>
        <w:tc>
          <w:tcPr>
            <w:tcW w:w="1276" w:type="dxa"/>
            <w:gridSpan w:val="2"/>
          </w:tcPr>
          <w:p w:rsidR="00867864" w:rsidRPr="00867864" w:rsidRDefault="00867864" w:rsidP="00867864">
            <w:pPr>
              <w:spacing w:line="276" w:lineRule="auto"/>
              <w:rPr>
                <w:b/>
              </w:rPr>
            </w:pPr>
          </w:p>
        </w:tc>
        <w:tc>
          <w:tcPr>
            <w:tcW w:w="709" w:type="dxa"/>
          </w:tcPr>
          <w:p w:rsidR="00867864" w:rsidRPr="00867864" w:rsidRDefault="00867864" w:rsidP="00867864">
            <w:pPr>
              <w:spacing w:line="276" w:lineRule="auto"/>
              <w:jc w:val="center"/>
              <w:rPr>
                <w:b/>
              </w:rPr>
            </w:pPr>
          </w:p>
        </w:tc>
        <w:tc>
          <w:tcPr>
            <w:tcW w:w="708" w:type="dxa"/>
            <w:vAlign w:val="center"/>
          </w:tcPr>
          <w:p w:rsidR="00867864" w:rsidRPr="00867864" w:rsidRDefault="00867864" w:rsidP="00867864">
            <w:pPr>
              <w:spacing w:line="276" w:lineRule="auto"/>
              <w:jc w:val="center"/>
              <w:rPr>
                <w:b/>
              </w:rPr>
            </w:pPr>
          </w:p>
        </w:tc>
        <w:tc>
          <w:tcPr>
            <w:tcW w:w="960" w:type="dxa"/>
            <w:vAlign w:val="center"/>
          </w:tcPr>
          <w:p w:rsidR="00867864" w:rsidRPr="00867864" w:rsidRDefault="00867864" w:rsidP="00867864">
            <w:pPr>
              <w:spacing w:line="276" w:lineRule="auto"/>
              <w:jc w:val="center"/>
              <w:rPr>
                <w:b/>
              </w:rPr>
            </w:pPr>
          </w:p>
        </w:tc>
        <w:tc>
          <w:tcPr>
            <w:tcW w:w="1842" w:type="dxa"/>
            <w:gridSpan w:val="3"/>
          </w:tcPr>
          <w:p w:rsidR="00867864" w:rsidRPr="00867864" w:rsidRDefault="00867864" w:rsidP="00867864">
            <w:pPr>
              <w:spacing w:line="276" w:lineRule="auto"/>
              <w:jc w:val="both"/>
              <w:rPr>
                <w:i/>
              </w:rPr>
            </w:pPr>
          </w:p>
        </w:tc>
        <w:tc>
          <w:tcPr>
            <w:tcW w:w="2127" w:type="dxa"/>
          </w:tcPr>
          <w:p w:rsidR="00867864" w:rsidRPr="00867864" w:rsidRDefault="00867864" w:rsidP="00867864">
            <w:pPr>
              <w:spacing w:line="276" w:lineRule="auto"/>
              <w:jc w:val="both"/>
              <w:rPr>
                <w:i/>
              </w:rPr>
            </w:pPr>
          </w:p>
        </w:tc>
        <w:tc>
          <w:tcPr>
            <w:tcW w:w="2126" w:type="dxa"/>
          </w:tcPr>
          <w:p w:rsidR="00867864" w:rsidRPr="00867864" w:rsidRDefault="00867864" w:rsidP="00867864">
            <w:pPr>
              <w:spacing w:line="276" w:lineRule="auto"/>
              <w:jc w:val="both"/>
              <w:rPr>
                <w:i/>
              </w:rPr>
            </w:pPr>
          </w:p>
        </w:tc>
        <w:tc>
          <w:tcPr>
            <w:tcW w:w="2411" w:type="dxa"/>
          </w:tcPr>
          <w:p w:rsidR="00867864" w:rsidRPr="00867864" w:rsidRDefault="00867864" w:rsidP="00867864">
            <w:pPr>
              <w:spacing w:line="276" w:lineRule="auto"/>
              <w:jc w:val="both"/>
              <w:rPr>
                <w:i/>
              </w:rPr>
            </w:pPr>
          </w:p>
        </w:tc>
      </w:tr>
      <w:tr w:rsidR="00867864" w:rsidRPr="00867864" w:rsidTr="00867864">
        <w:trPr>
          <w:gridAfter w:val="1"/>
          <w:wAfter w:w="11681" w:type="dxa"/>
        </w:trPr>
        <w:tc>
          <w:tcPr>
            <w:tcW w:w="4394" w:type="dxa"/>
            <w:gridSpan w:val="6"/>
          </w:tcPr>
          <w:p w:rsidR="00867864" w:rsidRPr="00867864" w:rsidRDefault="00867864" w:rsidP="00867864">
            <w:pPr>
              <w:spacing w:line="276" w:lineRule="auto"/>
              <w:rPr>
                <w:b/>
              </w:rPr>
            </w:pPr>
            <w:r w:rsidRPr="00867864">
              <w:rPr>
                <w:b/>
              </w:rPr>
              <w:t xml:space="preserve">                      </w:t>
            </w:r>
          </w:p>
          <w:p w:rsidR="00867864" w:rsidRPr="00867864" w:rsidRDefault="00867864" w:rsidP="00867864">
            <w:pPr>
              <w:spacing w:line="276" w:lineRule="auto"/>
              <w:jc w:val="center"/>
            </w:pPr>
            <w:r w:rsidRPr="00867864">
              <w:rPr>
                <w:b/>
              </w:rPr>
              <w:t>ИТОГО</w:t>
            </w:r>
          </w:p>
        </w:tc>
        <w:tc>
          <w:tcPr>
            <w:tcW w:w="709" w:type="dxa"/>
          </w:tcPr>
          <w:p w:rsidR="00867864" w:rsidRPr="00867864" w:rsidRDefault="00867864" w:rsidP="00867864">
            <w:pPr>
              <w:spacing w:line="276" w:lineRule="auto"/>
              <w:jc w:val="both"/>
            </w:pPr>
          </w:p>
        </w:tc>
        <w:tc>
          <w:tcPr>
            <w:tcW w:w="708" w:type="dxa"/>
          </w:tcPr>
          <w:p w:rsidR="00867864" w:rsidRPr="00867864" w:rsidRDefault="00867864" w:rsidP="00867864">
            <w:pPr>
              <w:spacing w:line="276" w:lineRule="auto"/>
              <w:jc w:val="both"/>
            </w:pPr>
            <w:r w:rsidRPr="00867864">
              <w:t>-</w:t>
            </w:r>
          </w:p>
        </w:tc>
        <w:tc>
          <w:tcPr>
            <w:tcW w:w="960" w:type="dxa"/>
          </w:tcPr>
          <w:p w:rsidR="00867864" w:rsidRPr="00867864" w:rsidRDefault="00867864" w:rsidP="00867864">
            <w:pPr>
              <w:spacing w:line="276" w:lineRule="auto"/>
              <w:jc w:val="both"/>
            </w:pPr>
            <w:r w:rsidRPr="00867864">
              <w:t>-</w:t>
            </w:r>
          </w:p>
        </w:tc>
        <w:tc>
          <w:tcPr>
            <w:tcW w:w="1842" w:type="dxa"/>
            <w:gridSpan w:val="3"/>
          </w:tcPr>
          <w:p w:rsidR="00867864" w:rsidRPr="00867864" w:rsidRDefault="00867864" w:rsidP="00867864">
            <w:pPr>
              <w:spacing w:line="276" w:lineRule="auto"/>
              <w:jc w:val="both"/>
            </w:pPr>
            <w:r w:rsidRPr="00867864">
              <w:t>-</w:t>
            </w:r>
          </w:p>
        </w:tc>
        <w:tc>
          <w:tcPr>
            <w:tcW w:w="2127" w:type="dxa"/>
          </w:tcPr>
          <w:p w:rsidR="00867864" w:rsidRPr="00867864" w:rsidRDefault="00867864" w:rsidP="00867864">
            <w:pPr>
              <w:spacing w:line="276" w:lineRule="auto"/>
              <w:jc w:val="both"/>
            </w:pPr>
            <w:r w:rsidRPr="00867864">
              <w:t>-</w:t>
            </w:r>
          </w:p>
        </w:tc>
        <w:tc>
          <w:tcPr>
            <w:tcW w:w="2126" w:type="dxa"/>
          </w:tcPr>
          <w:p w:rsidR="00867864" w:rsidRPr="00867864" w:rsidRDefault="00867864" w:rsidP="00867864">
            <w:pPr>
              <w:spacing w:line="276" w:lineRule="auto"/>
              <w:ind w:left="-108"/>
              <w:jc w:val="both"/>
            </w:pPr>
            <w:r w:rsidRPr="00867864">
              <w:rPr>
                <w:i/>
              </w:rPr>
              <w:t>Указать сумму всего без учета НДС</w:t>
            </w:r>
          </w:p>
        </w:tc>
        <w:tc>
          <w:tcPr>
            <w:tcW w:w="2411" w:type="dxa"/>
          </w:tcPr>
          <w:p w:rsidR="00867864" w:rsidRPr="00867864" w:rsidRDefault="00867864" w:rsidP="00867864">
            <w:pPr>
              <w:spacing w:line="276" w:lineRule="auto"/>
              <w:jc w:val="both"/>
            </w:pPr>
            <w:r w:rsidRPr="00867864">
              <w:rPr>
                <w:i/>
              </w:rPr>
              <w:t>Указать сумму всего с учетом НДС</w:t>
            </w:r>
          </w:p>
        </w:tc>
      </w:tr>
      <w:tr w:rsidR="00867864" w:rsidRPr="00867864" w:rsidTr="00867864">
        <w:trPr>
          <w:gridAfter w:val="1"/>
          <w:wAfter w:w="11681" w:type="dxa"/>
        </w:trPr>
        <w:tc>
          <w:tcPr>
            <w:tcW w:w="3118" w:type="dxa"/>
            <w:gridSpan w:val="4"/>
          </w:tcPr>
          <w:p w:rsidR="00867864" w:rsidRPr="00867864" w:rsidRDefault="00867864" w:rsidP="00867864">
            <w:pPr>
              <w:spacing w:line="276" w:lineRule="auto"/>
              <w:jc w:val="both"/>
              <w:rPr>
                <w:b/>
              </w:rPr>
            </w:pPr>
            <w:r w:rsidRPr="00867864">
              <w:rPr>
                <w:b/>
                <w:bCs/>
              </w:rPr>
              <w:t>Порядок формирования предложенной цены</w:t>
            </w:r>
          </w:p>
        </w:tc>
        <w:tc>
          <w:tcPr>
            <w:tcW w:w="1134" w:type="dxa"/>
          </w:tcPr>
          <w:p w:rsidR="00867864" w:rsidRPr="00867864" w:rsidRDefault="00867864" w:rsidP="00867864">
            <w:pPr>
              <w:spacing w:line="276" w:lineRule="auto"/>
              <w:ind w:left="142"/>
              <w:jc w:val="both"/>
              <w:rPr>
                <w:bCs/>
              </w:rPr>
            </w:pPr>
          </w:p>
        </w:tc>
        <w:tc>
          <w:tcPr>
            <w:tcW w:w="11025" w:type="dxa"/>
            <w:gridSpan w:val="10"/>
          </w:tcPr>
          <w:p w:rsidR="00867864" w:rsidRPr="00867864" w:rsidRDefault="00867864" w:rsidP="00867864">
            <w:pPr>
              <w:spacing w:line="276" w:lineRule="auto"/>
              <w:ind w:left="142"/>
              <w:jc w:val="both"/>
              <w:rPr>
                <w:i/>
              </w:rPr>
            </w:pPr>
            <w:r w:rsidRPr="00867864">
              <w:rPr>
                <w:bCs/>
              </w:rPr>
              <w:t>Цена договора включает</w:t>
            </w:r>
            <w:r w:rsidRPr="0086786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867864" w:rsidRPr="00867864" w:rsidTr="00867864">
        <w:trPr>
          <w:gridAfter w:val="1"/>
          <w:wAfter w:w="11681" w:type="dxa"/>
        </w:trPr>
        <w:tc>
          <w:tcPr>
            <w:tcW w:w="848" w:type="dxa"/>
            <w:gridSpan w:val="2"/>
          </w:tcPr>
          <w:p w:rsidR="00867864" w:rsidRPr="00867864" w:rsidRDefault="00867864" w:rsidP="00867864">
            <w:pPr>
              <w:spacing w:line="276" w:lineRule="auto"/>
              <w:jc w:val="both"/>
              <w:rPr>
                <w:b/>
                <w:bCs/>
                <w:sz w:val="28"/>
                <w:szCs w:val="28"/>
              </w:rPr>
            </w:pPr>
          </w:p>
        </w:tc>
        <w:tc>
          <w:tcPr>
            <w:tcW w:w="14429" w:type="dxa"/>
            <w:gridSpan w:val="13"/>
          </w:tcPr>
          <w:p w:rsidR="00867864" w:rsidRPr="00867864" w:rsidRDefault="00867864" w:rsidP="00867864">
            <w:pPr>
              <w:spacing w:line="276" w:lineRule="auto"/>
              <w:jc w:val="both"/>
              <w:rPr>
                <w:b/>
                <w:bCs/>
                <w:i/>
              </w:rPr>
            </w:pPr>
            <w:r w:rsidRPr="00867864">
              <w:rPr>
                <w:b/>
                <w:bCs/>
                <w:sz w:val="28"/>
                <w:szCs w:val="28"/>
              </w:rPr>
              <w:t>Характеристики предлагаемых товаров, работ, услуг</w:t>
            </w:r>
            <w:r w:rsidRPr="00867864">
              <w:rPr>
                <w:b/>
                <w:bCs/>
                <w:sz w:val="28"/>
                <w:szCs w:val="28"/>
                <w:vertAlign w:val="superscript"/>
              </w:rPr>
              <w:footnoteReference w:id="3"/>
            </w:r>
            <w:r w:rsidRPr="00867864">
              <w:rPr>
                <w:b/>
                <w:sz w:val="28"/>
                <w:szCs w:val="28"/>
              </w:rPr>
              <w:t xml:space="preserve"> </w:t>
            </w:r>
          </w:p>
        </w:tc>
      </w:tr>
      <w:tr w:rsidR="00867864" w:rsidRPr="00867864" w:rsidTr="00867864">
        <w:trPr>
          <w:gridAfter w:val="1"/>
          <w:wAfter w:w="11681" w:type="dxa"/>
        </w:trPr>
        <w:tc>
          <w:tcPr>
            <w:tcW w:w="616" w:type="dxa"/>
            <w:vMerge w:val="restart"/>
          </w:tcPr>
          <w:p w:rsidR="00867864" w:rsidRPr="00867864" w:rsidRDefault="00867864" w:rsidP="00867864">
            <w:pPr>
              <w:spacing w:line="276" w:lineRule="auto"/>
              <w:jc w:val="both"/>
              <w:rPr>
                <w:i/>
              </w:rPr>
            </w:pPr>
          </w:p>
        </w:tc>
        <w:tc>
          <w:tcPr>
            <w:tcW w:w="2502" w:type="dxa"/>
            <w:gridSpan w:val="3"/>
            <w:vMerge w:val="restart"/>
          </w:tcPr>
          <w:p w:rsidR="00867864" w:rsidRPr="00867864" w:rsidRDefault="00867864" w:rsidP="00867864">
            <w:pPr>
              <w:spacing w:line="276" w:lineRule="auto"/>
              <w:jc w:val="both"/>
              <w:rPr>
                <w:i/>
              </w:rPr>
            </w:pPr>
            <w:r w:rsidRPr="00867864">
              <w:rPr>
                <w:i/>
              </w:rPr>
              <w:t>Указать наименование товара, работы, услуги, с указанием марки, модели, названия.</w:t>
            </w:r>
          </w:p>
          <w:p w:rsidR="00867864" w:rsidRPr="00867864" w:rsidRDefault="00867864" w:rsidP="00867864">
            <w:pPr>
              <w:spacing w:line="276" w:lineRule="auto"/>
              <w:jc w:val="both"/>
              <w:rPr>
                <w:i/>
              </w:rPr>
            </w:pPr>
          </w:p>
        </w:tc>
        <w:tc>
          <w:tcPr>
            <w:tcW w:w="1134" w:type="dxa"/>
          </w:tcPr>
          <w:p w:rsidR="00867864" w:rsidRPr="00867864" w:rsidRDefault="00867864" w:rsidP="00867864">
            <w:pPr>
              <w:spacing w:line="276" w:lineRule="auto"/>
              <w:jc w:val="both"/>
              <w:rPr>
                <w:bCs/>
              </w:rPr>
            </w:pPr>
          </w:p>
        </w:tc>
        <w:tc>
          <w:tcPr>
            <w:tcW w:w="4198" w:type="dxa"/>
            <w:gridSpan w:val="5"/>
          </w:tcPr>
          <w:p w:rsidR="00867864" w:rsidRPr="00867864" w:rsidRDefault="00867864" w:rsidP="00867864">
            <w:pPr>
              <w:spacing w:line="276" w:lineRule="auto"/>
              <w:jc w:val="both"/>
            </w:pPr>
            <w:r w:rsidRPr="00867864">
              <w:rPr>
                <w:bCs/>
              </w:rPr>
              <w:t>Нормативные документы, согласно которым установлены требования</w:t>
            </w:r>
          </w:p>
        </w:tc>
        <w:tc>
          <w:tcPr>
            <w:tcW w:w="6827" w:type="dxa"/>
            <w:gridSpan w:val="5"/>
          </w:tcPr>
          <w:p w:rsidR="00867864" w:rsidRPr="00867864" w:rsidRDefault="00867864" w:rsidP="00867864">
            <w:pPr>
              <w:spacing w:line="276" w:lineRule="auto"/>
              <w:jc w:val="both"/>
              <w:rPr>
                <w:b/>
                <w:bCs/>
                <w:i/>
              </w:rPr>
            </w:pPr>
            <w:r w:rsidRPr="00867864">
              <w:rPr>
                <w:b/>
                <w:bCs/>
                <w:i/>
              </w:rPr>
              <w:t>Колонка включается в случае, если заказчиком в техническом задании указаны нормативные документы</w:t>
            </w:r>
          </w:p>
          <w:p w:rsidR="00867864" w:rsidRPr="00867864" w:rsidRDefault="00867864" w:rsidP="00867864">
            <w:pPr>
              <w:spacing w:line="276" w:lineRule="auto"/>
              <w:jc w:val="both"/>
              <w:rPr>
                <w:bCs/>
                <w:i/>
              </w:rPr>
            </w:pPr>
            <w:r w:rsidRPr="00867864">
              <w:rPr>
                <w:bCs/>
                <w:i/>
              </w:rPr>
              <w:t>Участник должен указать наименование и реквизиты документов, применяемых в процессе предоставления услуг.</w:t>
            </w:r>
          </w:p>
          <w:p w:rsidR="00867864" w:rsidRPr="00867864" w:rsidRDefault="00867864" w:rsidP="00867864">
            <w:pPr>
              <w:spacing w:line="276" w:lineRule="auto"/>
              <w:jc w:val="both"/>
              <w:rPr>
                <w:i/>
                <w:sz w:val="28"/>
                <w:szCs w:val="28"/>
              </w:rPr>
            </w:pPr>
            <w:r w:rsidRPr="0086786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7864" w:rsidRPr="00867864" w:rsidTr="00867864">
        <w:trPr>
          <w:gridAfter w:val="1"/>
          <w:wAfter w:w="11681" w:type="dxa"/>
        </w:trPr>
        <w:tc>
          <w:tcPr>
            <w:tcW w:w="616" w:type="dxa"/>
            <w:vMerge/>
          </w:tcPr>
          <w:p w:rsidR="00867864" w:rsidRPr="00867864" w:rsidRDefault="00867864" w:rsidP="00867864">
            <w:pPr>
              <w:spacing w:line="276" w:lineRule="auto"/>
              <w:jc w:val="both"/>
              <w:rPr>
                <w:i/>
                <w:sz w:val="28"/>
                <w:szCs w:val="28"/>
              </w:rPr>
            </w:pPr>
          </w:p>
        </w:tc>
        <w:tc>
          <w:tcPr>
            <w:tcW w:w="2502" w:type="dxa"/>
            <w:gridSpan w:val="3"/>
            <w:vMerge/>
          </w:tcPr>
          <w:p w:rsidR="00867864" w:rsidRPr="00867864" w:rsidRDefault="00867864" w:rsidP="00867864">
            <w:pPr>
              <w:spacing w:line="276" w:lineRule="auto"/>
              <w:jc w:val="both"/>
              <w:rPr>
                <w:i/>
                <w:sz w:val="28"/>
                <w:szCs w:val="28"/>
              </w:rPr>
            </w:pPr>
          </w:p>
        </w:tc>
        <w:tc>
          <w:tcPr>
            <w:tcW w:w="1134" w:type="dxa"/>
          </w:tcPr>
          <w:p w:rsidR="00867864" w:rsidRPr="00867864" w:rsidRDefault="00867864" w:rsidP="00867864">
            <w:pPr>
              <w:spacing w:line="276" w:lineRule="auto"/>
              <w:jc w:val="both"/>
              <w:rPr>
                <w:bCs/>
              </w:rPr>
            </w:pPr>
          </w:p>
        </w:tc>
        <w:tc>
          <w:tcPr>
            <w:tcW w:w="4198" w:type="dxa"/>
            <w:gridSpan w:val="5"/>
          </w:tcPr>
          <w:p w:rsidR="00867864" w:rsidRPr="00867864" w:rsidRDefault="00867864" w:rsidP="00867864">
            <w:pPr>
              <w:spacing w:line="276" w:lineRule="auto"/>
              <w:jc w:val="both"/>
              <w:rPr>
                <w:i/>
              </w:rPr>
            </w:pPr>
            <w:r w:rsidRPr="00867864">
              <w:rPr>
                <w:bCs/>
              </w:rPr>
              <w:t>Технические и функциональные характеристики товара, работы, услуги</w:t>
            </w:r>
          </w:p>
        </w:tc>
        <w:tc>
          <w:tcPr>
            <w:tcW w:w="6827" w:type="dxa"/>
            <w:gridSpan w:val="5"/>
          </w:tcPr>
          <w:p w:rsidR="00867864" w:rsidRPr="00867864" w:rsidRDefault="00867864" w:rsidP="00867864">
            <w:pPr>
              <w:spacing w:line="276" w:lineRule="auto"/>
              <w:jc w:val="both"/>
              <w:rPr>
                <w:b/>
                <w:bCs/>
                <w:i/>
              </w:rPr>
            </w:pPr>
            <w:r w:rsidRPr="00867864">
              <w:rPr>
                <w:b/>
                <w:bCs/>
                <w:i/>
              </w:rPr>
              <w:t>При выполнении работ, оказании услуг указывается:</w:t>
            </w:r>
          </w:p>
          <w:p w:rsidR="00867864" w:rsidRPr="00867864" w:rsidRDefault="00867864" w:rsidP="00867864">
            <w:pPr>
              <w:spacing w:line="276" w:lineRule="auto"/>
              <w:jc w:val="both"/>
              <w:rPr>
                <w:bCs/>
                <w:i/>
              </w:rPr>
            </w:pPr>
            <w:r w:rsidRPr="0086786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7864" w:rsidRPr="00867864" w:rsidRDefault="00867864" w:rsidP="00867864">
            <w:pPr>
              <w:spacing w:line="276" w:lineRule="auto"/>
              <w:jc w:val="both"/>
              <w:rPr>
                <w:b/>
                <w:bCs/>
                <w:i/>
              </w:rPr>
            </w:pPr>
            <w:r w:rsidRPr="00867864">
              <w:rPr>
                <w:b/>
                <w:bCs/>
                <w:i/>
              </w:rPr>
              <w:t xml:space="preserve">При выполнении работ, оказании услуг может быть указано: </w:t>
            </w:r>
          </w:p>
          <w:p w:rsidR="00867864" w:rsidRPr="00867864" w:rsidRDefault="00867864" w:rsidP="00867864">
            <w:pPr>
              <w:spacing w:line="276" w:lineRule="auto"/>
              <w:jc w:val="both"/>
              <w:rPr>
                <w:i/>
                <w:sz w:val="28"/>
                <w:szCs w:val="28"/>
              </w:rPr>
            </w:pPr>
            <w:r w:rsidRPr="0086786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867864" w:rsidRPr="00867864" w:rsidTr="00867864">
        <w:tc>
          <w:tcPr>
            <w:tcW w:w="616" w:type="dxa"/>
            <w:vMerge w:val="restart"/>
          </w:tcPr>
          <w:p w:rsidR="00867864" w:rsidRPr="00867864" w:rsidRDefault="00867864" w:rsidP="00867864">
            <w:pPr>
              <w:spacing w:line="276" w:lineRule="auto"/>
              <w:jc w:val="both"/>
              <w:rPr>
                <w:i/>
                <w:sz w:val="28"/>
                <w:szCs w:val="28"/>
              </w:rPr>
            </w:pPr>
          </w:p>
        </w:tc>
        <w:tc>
          <w:tcPr>
            <w:tcW w:w="2502" w:type="dxa"/>
            <w:gridSpan w:val="3"/>
            <w:vMerge/>
          </w:tcPr>
          <w:p w:rsidR="00867864" w:rsidRPr="00867864" w:rsidRDefault="00867864" w:rsidP="00867864">
            <w:pPr>
              <w:spacing w:line="276" w:lineRule="auto"/>
              <w:jc w:val="both"/>
              <w:rPr>
                <w:i/>
                <w:sz w:val="28"/>
                <w:szCs w:val="28"/>
              </w:rPr>
            </w:pPr>
          </w:p>
        </w:tc>
        <w:tc>
          <w:tcPr>
            <w:tcW w:w="1134" w:type="dxa"/>
          </w:tcPr>
          <w:p w:rsidR="00867864" w:rsidRPr="00867864" w:rsidRDefault="00867864" w:rsidP="00867864">
            <w:pPr>
              <w:spacing w:line="276" w:lineRule="auto"/>
              <w:jc w:val="both"/>
              <w:rPr>
                <w:bCs/>
              </w:rPr>
            </w:pPr>
          </w:p>
        </w:tc>
        <w:tc>
          <w:tcPr>
            <w:tcW w:w="4198" w:type="dxa"/>
            <w:gridSpan w:val="5"/>
          </w:tcPr>
          <w:p w:rsidR="00867864" w:rsidRPr="00867864" w:rsidRDefault="00867864" w:rsidP="00867864">
            <w:pPr>
              <w:spacing w:line="276" w:lineRule="auto"/>
              <w:jc w:val="both"/>
              <w:rPr>
                <w:i/>
              </w:rPr>
            </w:pPr>
            <w:r w:rsidRPr="00867864">
              <w:rPr>
                <w:bCs/>
              </w:rPr>
              <w:t>Характеристики товаров, работ, услуг, относящиеся к безопасности</w:t>
            </w:r>
          </w:p>
        </w:tc>
        <w:tc>
          <w:tcPr>
            <w:tcW w:w="6827" w:type="dxa"/>
            <w:gridSpan w:val="5"/>
          </w:tcPr>
          <w:p w:rsidR="00867864" w:rsidRPr="00867864" w:rsidRDefault="00867864" w:rsidP="00867864">
            <w:pPr>
              <w:spacing w:line="276" w:lineRule="auto"/>
              <w:jc w:val="both"/>
              <w:rPr>
                <w:bCs/>
                <w:i/>
              </w:rPr>
            </w:pPr>
            <w:r w:rsidRPr="0086786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i/>
              </w:rPr>
            </w:pPr>
            <w:r w:rsidRPr="0086786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c>
          <w:tcPr>
            <w:tcW w:w="11681" w:type="dxa"/>
            <w:tcBorders>
              <w:top w:val="nil"/>
            </w:tcBorders>
          </w:tcPr>
          <w:p w:rsidR="00867864" w:rsidRPr="00867864" w:rsidRDefault="00867864" w:rsidP="00867864">
            <w:pPr>
              <w:spacing w:line="276" w:lineRule="auto"/>
              <w:jc w:val="both"/>
              <w:rPr>
                <w:bCs/>
                <w:i/>
              </w:rPr>
            </w:pPr>
          </w:p>
        </w:tc>
      </w:tr>
      <w:tr w:rsidR="00867864" w:rsidRPr="00867864" w:rsidTr="00867864">
        <w:tc>
          <w:tcPr>
            <w:tcW w:w="616" w:type="dxa"/>
            <w:vMerge/>
          </w:tcPr>
          <w:p w:rsidR="00867864" w:rsidRPr="00867864" w:rsidRDefault="00867864" w:rsidP="00867864">
            <w:pPr>
              <w:spacing w:line="276" w:lineRule="auto"/>
              <w:jc w:val="both"/>
              <w:rPr>
                <w:i/>
                <w:sz w:val="28"/>
                <w:szCs w:val="28"/>
              </w:rPr>
            </w:pPr>
          </w:p>
        </w:tc>
        <w:tc>
          <w:tcPr>
            <w:tcW w:w="2502" w:type="dxa"/>
            <w:gridSpan w:val="3"/>
            <w:vMerge/>
          </w:tcPr>
          <w:p w:rsidR="00867864" w:rsidRPr="00867864" w:rsidRDefault="00867864" w:rsidP="00867864">
            <w:pPr>
              <w:spacing w:line="276" w:lineRule="auto"/>
              <w:jc w:val="both"/>
              <w:rPr>
                <w:i/>
                <w:sz w:val="28"/>
                <w:szCs w:val="28"/>
              </w:rPr>
            </w:pPr>
          </w:p>
        </w:tc>
        <w:tc>
          <w:tcPr>
            <w:tcW w:w="1134" w:type="dxa"/>
          </w:tcPr>
          <w:p w:rsidR="00867864" w:rsidRPr="00867864" w:rsidRDefault="00867864" w:rsidP="00867864">
            <w:pPr>
              <w:spacing w:line="276" w:lineRule="auto"/>
              <w:jc w:val="both"/>
              <w:rPr>
                <w:bCs/>
              </w:rPr>
            </w:pPr>
          </w:p>
        </w:tc>
        <w:tc>
          <w:tcPr>
            <w:tcW w:w="4198" w:type="dxa"/>
            <w:gridSpan w:val="5"/>
          </w:tcPr>
          <w:p w:rsidR="00867864" w:rsidRPr="00867864" w:rsidRDefault="00867864" w:rsidP="00867864">
            <w:pPr>
              <w:spacing w:line="276" w:lineRule="auto"/>
              <w:jc w:val="both"/>
              <w:rPr>
                <w:i/>
              </w:rPr>
            </w:pPr>
            <w:r w:rsidRPr="00867864">
              <w:rPr>
                <w:bCs/>
              </w:rPr>
              <w:t>Характеристики товаров, работ, услуг относящиеся к качеству</w:t>
            </w:r>
          </w:p>
        </w:tc>
        <w:tc>
          <w:tcPr>
            <w:tcW w:w="6827" w:type="dxa"/>
            <w:gridSpan w:val="5"/>
          </w:tcPr>
          <w:p w:rsidR="00867864" w:rsidRPr="00867864" w:rsidRDefault="00867864" w:rsidP="00867864">
            <w:pPr>
              <w:spacing w:line="276" w:lineRule="auto"/>
              <w:jc w:val="both"/>
              <w:rPr>
                <w:bCs/>
                <w:i/>
              </w:rPr>
            </w:pPr>
            <w:r w:rsidRPr="0086786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i/>
              </w:rPr>
            </w:pPr>
            <w:r w:rsidRPr="0086786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c>
          <w:tcPr>
            <w:tcW w:w="11681" w:type="dxa"/>
            <w:vMerge w:val="restart"/>
            <w:tcBorders>
              <w:top w:val="nil"/>
            </w:tcBorders>
          </w:tcPr>
          <w:p w:rsidR="00867864" w:rsidRPr="00867864" w:rsidRDefault="00867864" w:rsidP="00867864">
            <w:pPr>
              <w:spacing w:line="276" w:lineRule="auto"/>
              <w:jc w:val="both"/>
              <w:rPr>
                <w:bCs/>
                <w:i/>
              </w:rPr>
            </w:pPr>
          </w:p>
        </w:tc>
      </w:tr>
      <w:tr w:rsidR="00867864" w:rsidRPr="00867864" w:rsidTr="00867864">
        <w:tc>
          <w:tcPr>
            <w:tcW w:w="616" w:type="dxa"/>
            <w:vMerge/>
          </w:tcPr>
          <w:p w:rsidR="00867864" w:rsidRPr="00867864" w:rsidRDefault="00867864" w:rsidP="00867864">
            <w:pPr>
              <w:spacing w:line="276" w:lineRule="auto"/>
              <w:jc w:val="both"/>
              <w:rPr>
                <w:i/>
                <w:sz w:val="28"/>
                <w:szCs w:val="28"/>
              </w:rPr>
            </w:pPr>
          </w:p>
        </w:tc>
        <w:tc>
          <w:tcPr>
            <w:tcW w:w="2502" w:type="dxa"/>
            <w:gridSpan w:val="3"/>
            <w:vMerge/>
          </w:tcPr>
          <w:p w:rsidR="00867864" w:rsidRPr="00867864" w:rsidRDefault="00867864" w:rsidP="00867864">
            <w:pPr>
              <w:spacing w:line="276" w:lineRule="auto"/>
              <w:jc w:val="both"/>
              <w:rPr>
                <w:i/>
                <w:sz w:val="28"/>
                <w:szCs w:val="28"/>
              </w:rPr>
            </w:pPr>
          </w:p>
        </w:tc>
        <w:tc>
          <w:tcPr>
            <w:tcW w:w="1134" w:type="dxa"/>
          </w:tcPr>
          <w:p w:rsidR="00867864" w:rsidRPr="00867864" w:rsidRDefault="00867864" w:rsidP="00867864">
            <w:pPr>
              <w:spacing w:line="276" w:lineRule="auto"/>
              <w:jc w:val="both"/>
              <w:rPr>
                <w:bCs/>
              </w:rPr>
            </w:pPr>
          </w:p>
        </w:tc>
        <w:tc>
          <w:tcPr>
            <w:tcW w:w="4252" w:type="dxa"/>
            <w:gridSpan w:val="6"/>
          </w:tcPr>
          <w:p w:rsidR="00867864" w:rsidRPr="00867864" w:rsidRDefault="00867864" w:rsidP="00867864">
            <w:pPr>
              <w:spacing w:line="276" w:lineRule="auto"/>
              <w:jc w:val="both"/>
              <w:rPr>
                <w:i/>
              </w:rPr>
            </w:pPr>
            <w:r w:rsidRPr="00867864">
              <w:rPr>
                <w:bCs/>
              </w:rPr>
              <w:t>Сведения об упаковке, отгрузке товара</w:t>
            </w:r>
          </w:p>
        </w:tc>
        <w:tc>
          <w:tcPr>
            <w:tcW w:w="6773" w:type="dxa"/>
            <w:gridSpan w:val="4"/>
          </w:tcPr>
          <w:p w:rsidR="00867864" w:rsidRPr="00867864" w:rsidRDefault="00867864" w:rsidP="00867864">
            <w:pPr>
              <w:spacing w:line="276" w:lineRule="auto"/>
              <w:jc w:val="both"/>
              <w:rPr>
                <w:b/>
                <w:bCs/>
                <w:i/>
              </w:rPr>
            </w:pPr>
            <w:r w:rsidRPr="00867864">
              <w:rPr>
                <w:b/>
                <w:bCs/>
                <w:i/>
              </w:rPr>
              <w:t>Колонка включается при закупке товаров.</w:t>
            </w:r>
          </w:p>
          <w:p w:rsidR="00867864" w:rsidRPr="00867864" w:rsidRDefault="00867864" w:rsidP="00867864">
            <w:pPr>
              <w:spacing w:line="276" w:lineRule="auto"/>
              <w:jc w:val="both"/>
              <w:rPr>
                <w:bCs/>
                <w:i/>
              </w:rPr>
            </w:pPr>
            <w:r w:rsidRPr="00867864">
              <w:rPr>
                <w:bCs/>
                <w:i/>
              </w:rPr>
              <w:t>Перечислить характеристики в соответствии с требованиями технического задания документации с указанием конкретных значений.</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i/>
                <w:sz w:val="28"/>
                <w:szCs w:val="28"/>
              </w:rPr>
            </w:pPr>
            <w:r w:rsidRPr="0086786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c>
          <w:tcPr>
            <w:tcW w:w="11681" w:type="dxa"/>
            <w:vMerge/>
            <w:tcBorders>
              <w:top w:val="nil"/>
            </w:tcBorders>
          </w:tcPr>
          <w:p w:rsidR="00867864" w:rsidRPr="00867864" w:rsidRDefault="00867864" w:rsidP="00867864">
            <w:pPr>
              <w:spacing w:line="276" w:lineRule="auto"/>
              <w:jc w:val="both"/>
              <w:rPr>
                <w:b/>
                <w:bCs/>
                <w:i/>
              </w:rPr>
            </w:pPr>
          </w:p>
        </w:tc>
      </w:tr>
      <w:tr w:rsidR="00867864" w:rsidRPr="00867864" w:rsidTr="00867864">
        <w:tc>
          <w:tcPr>
            <w:tcW w:w="848" w:type="dxa"/>
            <w:gridSpan w:val="2"/>
          </w:tcPr>
          <w:p w:rsidR="00867864" w:rsidRPr="00867864" w:rsidRDefault="00867864" w:rsidP="00867864">
            <w:pPr>
              <w:spacing w:line="276" w:lineRule="auto"/>
              <w:jc w:val="both"/>
              <w:rPr>
                <w:b/>
                <w:bCs/>
                <w:sz w:val="28"/>
                <w:szCs w:val="28"/>
              </w:rPr>
            </w:pPr>
          </w:p>
        </w:tc>
        <w:tc>
          <w:tcPr>
            <w:tcW w:w="14429" w:type="dxa"/>
            <w:gridSpan w:val="13"/>
          </w:tcPr>
          <w:p w:rsidR="00867864" w:rsidRPr="00867864" w:rsidRDefault="00867864" w:rsidP="00867864">
            <w:pPr>
              <w:spacing w:line="276" w:lineRule="auto"/>
              <w:jc w:val="both"/>
              <w:rPr>
                <w:b/>
                <w:i/>
                <w:sz w:val="28"/>
                <w:szCs w:val="28"/>
              </w:rPr>
            </w:pPr>
            <w:r w:rsidRPr="00867864">
              <w:rPr>
                <w:b/>
                <w:bCs/>
                <w:sz w:val="28"/>
                <w:szCs w:val="28"/>
              </w:rPr>
              <w:t>Результат поставки товаров, выполнения работ, оказания услуг</w:t>
            </w:r>
          </w:p>
        </w:tc>
        <w:tc>
          <w:tcPr>
            <w:tcW w:w="11681" w:type="dxa"/>
            <w:vMerge w:val="restart"/>
            <w:tcBorders>
              <w:top w:val="nil"/>
            </w:tcBorders>
          </w:tcPr>
          <w:p w:rsidR="00867864" w:rsidRPr="00867864" w:rsidRDefault="00867864" w:rsidP="00867864">
            <w:pPr>
              <w:spacing w:line="276" w:lineRule="auto"/>
              <w:jc w:val="both"/>
              <w:rPr>
                <w:b/>
                <w:bCs/>
                <w:sz w:val="28"/>
                <w:szCs w:val="28"/>
              </w:rPr>
            </w:pPr>
          </w:p>
        </w:tc>
      </w:tr>
      <w:tr w:rsidR="00867864" w:rsidRPr="00867864" w:rsidTr="00867864">
        <w:tc>
          <w:tcPr>
            <w:tcW w:w="848" w:type="dxa"/>
            <w:gridSpan w:val="2"/>
          </w:tcPr>
          <w:p w:rsidR="00867864" w:rsidRPr="00867864" w:rsidRDefault="00867864" w:rsidP="00867864">
            <w:pPr>
              <w:spacing w:line="276" w:lineRule="auto"/>
              <w:jc w:val="both"/>
              <w:rPr>
                <w:bCs/>
                <w:i/>
              </w:rPr>
            </w:pPr>
          </w:p>
        </w:tc>
        <w:tc>
          <w:tcPr>
            <w:tcW w:w="14429" w:type="dxa"/>
            <w:gridSpan w:val="13"/>
          </w:tcPr>
          <w:p w:rsidR="00867864" w:rsidRPr="00867864" w:rsidRDefault="00867864" w:rsidP="00867864">
            <w:pPr>
              <w:spacing w:line="276" w:lineRule="auto"/>
              <w:jc w:val="both"/>
              <w:rPr>
                <w:bCs/>
                <w:i/>
              </w:rPr>
            </w:pPr>
            <w:r w:rsidRPr="00867864">
              <w:rPr>
                <w:bCs/>
                <w:i/>
              </w:rPr>
              <w:t>Участник должен указать гарантируемый результат и согласие с условиями технического задания документации.</w:t>
            </w:r>
          </w:p>
          <w:p w:rsidR="00867864" w:rsidRPr="00867864" w:rsidRDefault="00867864" w:rsidP="00867864">
            <w:pPr>
              <w:spacing w:line="276" w:lineRule="auto"/>
              <w:jc w:val="both"/>
              <w:rPr>
                <w:bCs/>
                <w:i/>
              </w:rPr>
            </w:pPr>
            <w:r w:rsidRPr="00867864">
              <w:rPr>
                <w:bCs/>
                <w:i/>
              </w:rPr>
              <w:t>Например:</w:t>
            </w:r>
          </w:p>
          <w:p w:rsidR="00867864" w:rsidRPr="00867864" w:rsidRDefault="00867864" w:rsidP="00867864">
            <w:pPr>
              <w:spacing w:line="276" w:lineRule="auto"/>
              <w:jc w:val="both"/>
              <w:rPr>
                <w:b/>
              </w:rPr>
            </w:pPr>
            <w:r w:rsidRPr="00867864">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c>
          <w:tcPr>
            <w:tcW w:w="11681" w:type="dxa"/>
            <w:vMerge/>
          </w:tcPr>
          <w:p w:rsidR="00867864" w:rsidRPr="00867864" w:rsidRDefault="00867864" w:rsidP="00867864">
            <w:pPr>
              <w:spacing w:line="276" w:lineRule="auto"/>
              <w:jc w:val="both"/>
              <w:rPr>
                <w:bCs/>
                <w:i/>
              </w:rPr>
            </w:pPr>
          </w:p>
        </w:tc>
      </w:tr>
      <w:tr w:rsidR="00867864" w:rsidRPr="00867864" w:rsidTr="00867864">
        <w:tc>
          <w:tcPr>
            <w:tcW w:w="848" w:type="dxa"/>
            <w:gridSpan w:val="2"/>
          </w:tcPr>
          <w:p w:rsidR="00867864" w:rsidRPr="00867864" w:rsidRDefault="00867864" w:rsidP="00867864">
            <w:pPr>
              <w:spacing w:line="276" w:lineRule="auto"/>
              <w:jc w:val="both"/>
              <w:rPr>
                <w:b/>
                <w:bCs/>
                <w:sz w:val="28"/>
                <w:szCs w:val="28"/>
              </w:rPr>
            </w:pPr>
          </w:p>
        </w:tc>
        <w:tc>
          <w:tcPr>
            <w:tcW w:w="14429" w:type="dxa"/>
            <w:gridSpan w:val="13"/>
          </w:tcPr>
          <w:p w:rsidR="00867864" w:rsidRPr="00867864" w:rsidRDefault="00867864" w:rsidP="00867864">
            <w:pPr>
              <w:spacing w:line="276" w:lineRule="auto"/>
              <w:jc w:val="both"/>
              <w:rPr>
                <w:i/>
                <w:sz w:val="28"/>
                <w:szCs w:val="28"/>
              </w:rPr>
            </w:pPr>
            <w:r w:rsidRPr="00867864">
              <w:rPr>
                <w:b/>
                <w:bCs/>
                <w:sz w:val="28"/>
                <w:szCs w:val="28"/>
              </w:rPr>
              <w:t>Место, условия и порядок поставки товаров, выполнения работ, оказания услуг</w:t>
            </w:r>
          </w:p>
        </w:tc>
        <w:tc>
          <w:tcPr>
            <w:tcW w:w="11681" w:type="dxa"/>
            <w:vMerge/>
          </w:tcPr>
          <w:p w:rsidR="00867864" w:rsidRPr="00867864" w:rsidRDefault="00867864" w:rsidP="00867864">
            <w:pPr>
              <w:spacing w:line="276" w:lineRule="auto"/>
              <w:jc w:val="both"/>
              <w:rPr>
                <w:b/>
                <w:bCs/>
                <w:sz w:val="28"/>
                <w:szCs w:val="28"/>
              </w:rPr>
            </w:pPr>
          </w:p>
        </w:tc>
      </w:tr>
      <w:tr w:rsidR="00867864" w:rsidRPr="00867864" w:rsidTr="00867864">
        <w:tc>
          <w:tcPr>
            <w:tcW w:w="3118" w:type="dxa"/>
            <w:gridSpan w:val="4"/>
          </w:tcPr>
          <w:p w:rsidR="00867864" w:rsidRPr="00867864" w:rsidRDefault="00867864" w:rsidP="00867864">
            <w:pPr>
              <w:spacing w:line="276" w:lineRule="auto"/>
              <w:jc w:val="both"/>
            </w:pPr>
            <w:r w:rsidRPr="00867864">
              <w:t xml:space="preserve">Место </w:t>
            </w:r>
            <w:r w:rsidRPr="00867864">
              <w:rPr>
                <w:bCs/>
              </w:rPr>
              <w:t>поставки товаров, выполнения работ, оказания услуг</w:t>
            </w:r>
          </w:p>
        </w:tc>
        <w:tc>
          <w:tcPr>
            <w:tcW w:w="1134" w:type="dxa"/>
          </w:tcPr>
          <w:p w:rsidR="00867864" w:rsidRPr="00867864" w:rsidRDefault="00867864" w:rsidP="00867864">
            <w:pPr>
              <w:spacing w:line="276" w:lineRule="auto"/>
              <w:jc w:val="both"/>
              <w:rPr>
                <w:bCs/>
                <w:i/>
              </w:rPr>
            </w:pPr>
          </w:p>
        </w:tc>
        <w:tc>
          <w:tcPr>
            <w:tcW w:w="11025" w:type="dxa"/>
            <w:gridSpan w:val="10"/>
          </w:tcPr>
          <w:p w:rsidR="00867864" w:rsidRPr="00867864" w:rsidRDefault="00867864" w:rsidP="00867864">
            <w:pPr>
              <w:spacing w:line="276" w:lineRule="auto"/>
              <w:jc w:val="both"/>
              <w:rPr>
                <w:bCs/>
                <w:i/>
              </w:rPr>
            </w:pPr>
            <w:r w:rsidRPr="0086786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bCs/>
                <w:i/>
              </w:rPr>
            </w:pPr>
            <w:r w:rsidRPr="0086786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867864">
              <w:rPr>
                <w:bCs/>
                <w:i/>
              </w:rPr>
              <w:t>ых</w:t>
            </w:r>
            <w:proofErr w:type="spellEnd"/>
            <w:r w:rsidRPr="00867864">
              <w:rPr>
                <w:bCs/>
                <w:i/>
              </w:rPr>
              <w:t>) в техническом задании документации.».</w:t>
            </w:r>
          </w:p>
        </w:tc>
        <w:tc>
          <w:tcPr>
            <w:tcW w:w="11681" w:type="dxa"/>
            <w:vMerge/>
          </w:tcPr>
          <w:p w:rsidR="00867864" w:rsidRPr="00867864" w:rsidRDefault="00867864" w:rsidP="00867864">
            <w:pPr>
              <w:spacing w:line="276" w:lineRule="auto"/>
              <w:jc w:val="both"/>
              <w:rPr>
                <w:bCs/>
                <w:i/>
              </w:rPr>
            </w:pPr>
          </w:p>
        </w:tc>
      </w:tr>
      <w:tr w:rsidR="00867864" w:rsidRPr="00867864" w:rsidTr="00867864">
        <w:tc>
          <w:tcPr>
            <w:tcW w:w="3118" w:type="dxa"/>
            <w:gridSpan w:val="4"/>
          </w:tcPr>
          <w:p w:rsidR="00867864" w:rsidRPr="00867864" w:rsidRDefault="00867864" w:rsidP="00867864">
            <w:pPr>
              <w:spacing w:line="276" w:lineRule="auto"/>
              <w:jc w:val="both"/>
              <w:rPr>
                <w:i/>
                <w:sz w:val="28"/>
                <w:szCs w:val="28"/>
              </w:rPr>
            </w:pPr>
            <w:r w:rsidRPr="00867864">
              <w:t xml:space="preserve">Условия </w:t>
            </w:r>
            <w:r w:rsidRPr="00867864">
              <w:rPr>
                <w:bCs/>
              </w:rPr>
              <w:t>поставки товаров, выполнения работ, оказания услуг</w:t>
            </w:r>
          </w:p>
        </w:tc>
        <w:tc>
          <w:tcPr>
            <w:tcW w:w="1134" w:type="dxa"/>
          </w:tcPr>
          <w:p w:rsidR="00867864" w:rsidRPr="00867864" w:rsidRDefault="00867864" w:rsidP="00867864">
            <w:pPr>
              <w:spacing w:line="276" w:lineRule="auto"/>
              <w:jc w:val="both"/>
              <w:rPr>
                <w:bCs/>
                <w:i/>
              </w:rPr>
            </w:pPr>
          </w:p>
        </w:tc>
        <w:tc>
          <w:tcPr>
            <w:tcW w:w="11025" w:type="dxa"/>
            <w:gridSpan w:val="10"/>
          </w:tcPr>
          <w:p w:rsidR="00867864" w:rsidRPr="00867864" w:rsidRDefault="00867864" w:rsidP="00867864">
            <w:pPr>
              <w:spacing w:line="276" w:lineRule="auto"/>
              <w:jc w:val="both"/>
              <w:rPr>
                <w:bCs/>
                <w:i/>
              </w:rPr>
            </w:pPr>
            <w:r w:rsidRPr="0086786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i/>
                <w:sz w:val="28"/>
                <w:szCs w:val="28"/>
              </w:rPr>
            </w:pPr>
            <w:r w:rsidRPr="0086786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c>
          <w:tcPr>
            <w:tcW w:w="11681" w:type="dxa"/>
            <w:vMerge/>
          </w:tcPr>
          <w:p w:rsidR="00867864" w:rsidRPr="00867864" w:rsidRDefault="00867864" w:rsidP="00867864">
            <w:pPr>
              <w:spacing w:line="276" w:lineRule="auto"/>
              <w:jc w:val="both"/>
              <w:rPr>
                <w:bCs/>
                <w:i/>
              </w:rPr>
            </w:pPr>
          </w:p>
        </w:tc>
      </w:tr>
      <w:tr w:rsidR="00867864" w:rsidRPr="00867864" w:rsidTr="00867864">
        <w:tc>
          <w:tcPr>
            <w:tcW w:w="3118" w:type="dxa"/>
            <w:gridSpan w:val="4"/>
          </w:tcPr>
          <w:p w:rsidR="00867864" w:rsidRPr="00867864" w:rsidRDefault="00867864" w:rsidP="00867864">
            <w:pPr>
              <w:spacing w:line="276" w:lineRule="auto"/>
              <w:jc w:val="both"/>
              <w:rPr>
                <w:i/>
                <w:sz w:val="28"/>
                <w:szCs w:val="28"/>
              </w:rPr>
            </w:pPr>
            <w:r w:rsidRPr="00867864">
              <w:t xml:space="preserve">Сроки </w:t>
            </w:r>
            <w:r w:rsidRPr="00867864">
              <w:rPr>
                <w:bCs/>
              </w:rPr>
              <w:t>поставки товаров, выполнения работ, оказания услуг</w:t>
            </w:r>
          </w:p>
        </w:tc>
        <w:tc>
          <w:tcPr>
            <w:tcW w:w="1134" w:type="dxa"/>
          </w:tcPr>
          <w:p w:rsidR="00867864" w:rsidRPr="00867864" w:rsidRDefault="00867864" w:rsidP="00867864">
            <w:pPr>
              <w:spacing w:line="276" w:lineRule="auto"/>
              <w:jc w:val="both"/>
              <w:rPr>
                <w:bCs/>
                <w:i/>
              </w:rPr>
            </w:pPr>
          </w:p>
        </w:tc>
        <w:tc>
          <w:tcPr>
            <w:tcW w:w="11025" w:type="dxa"/>
            <w:gridSpan w:val="10"/>
          </w:tcPr>
          <w:p w:rsidR="00867864" w:rsidRPr="00867864" w:rsidRDefault="00867864" w:rsidP="00867864">
            <w:pPr>
              <w:spacing w:line="276" w:lineRule="auto"/>
              <w:jc w:val="both"/>
              <w:rPr>
                <w:bCs/>
                <w:i/>
              </w:rPr>
            </w:pPr>
            <w:r w:rsidRPr="0086786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bCs/>
                <w:i/>
              </w:rPr>
            </w:pPr>
            <w:r w:rsidRPr="0086786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i/>
                <w:sz w:val="28"/>
                <w:szCs w:val="28"/>
              </w:rPr>
            </w:pPr>
            <w:r w:rsidRPr="0086786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c>
          <w:tcPr>
            <w:tcW w:w="11681" w:type="dxa"/>
            <w:vMerge/>
          </w:tcPr>
          <w:p w:rsidR="00867864" w:rsidRPr="00867864" w:rsidRDefault="00867864" w:rsidP="00867864">
            <w:pPr>
              <w:spacing w:line="276" w:lineRule="auto"/>
              <w:jc w:val="both"/>
              <w:rPr>
                <w:bCs/>
                <w:i/>
              </w:rPr>
            </w:pPr>
          </w:p>
        </w:tc>
      </w:tr>
      <w:tr w:rsidR="00867864" w:rsidRPr="00867864" w:rsidTr="00867864">
        <w:tc>
          <w:tcPr>
            <w:tcW w:w="848" w:type="dxa"/>
            <w:gridSpan w:val="2"/>
          </w:tcPr>
          <w:p w:rsidR="00867864" w:rsidRPr="00867864" w:rsidRDefault="00867864" w:rsidP="00867864">
            <w:pPr>
              <w:spacing w:line="276" w:lineRule="auto"/>
              <w:jc w:val="both"/>
              <w:rPr>
                <w:b/>
                <w:bCs/>
                <w:sz w:val="28"/>
                <w:szCs w:val="28"/>
              </w:rPr>
            </w:pPr>
          </w:p>
        </w:tc>
        <w:tc>
          <w:tcPr>
            <w:tcW w:w="14429" w:type="dxa"/>
            <w:gridSpan w:val="13"/>
          </w:tcPr>
          <w:p w:rsidR="00867864" w:rsidRPr="00867864" w:rsidRDefault="00867864" w:rsidP="00867864">
            <w:pPr>
              <w:spacing w:line="276" w:lineRule="auto"/>
              <w:jc w:val="both"/>
              <w:rPr>
                <w:i/>
                <w:sz w:val="28"/>
                <w:szCs w:val="28"/>
              </w:rPr>
            </w:pPr>
            <w:r w:rsidRPr="00867864">
              <w:rPr>
                <w:b/>
                <w:bCs/>
                <w:sz w:val="28"/>
                <w:szCs w:val="28"/>
              </w:rPr>
              <w:t>Форма, сроки и порядок оплаты</w:t>
            </w:r>
          </w:p>
        </w:tc>
        <w:tc>
          <w:tcPr>
            <w:tcW w:w="11681" w:type="dxa"/>
            <w:vMerge w:val="restart"/>
            <w:tcBorders>
              <w:top w:val="nil"/>
            </w:tcBorders>
          </w:tcPr>
          <w:p w:rsidR="00867864" w:rsidRPr="00867864" w:rsidRDefault="00867864" w:rsidP="00867864">
            <w:pPr>
              <w:spacing w:line="276" w:lineRule="auto"/>
              <w:jc w:val="both"/>
              <w:rPr>
                <w:b/>
                <w:bCs/>
                <w:sz w:val="28"/>
                <w:szCs w:val="28"/>
              </w:rPr>
            </w:pPr>
          </w:p>
        </w:tc>
      </w:tr>
      <w:tr w:rsidR="00867864" w:rsidRPr="00867864" w:rsidTr="00867864">
        <w:tc>
          <w:tcPr>
            <w:tcW w:w="3118" w:type="dxa"/>
            <w:gridSpan w:val="4"/>
          </w:tcPr>
          <w:p w:rsidR="00867864" w:rsidRPr="00867864" w:rsidRDefault="00867864" w:rsidP="00867864">
            <w:pPr>
              <w:spacing w:line="276" w:lineRule="auto"/>
              <w:jc w:val="both"/>
              <w:rPr>
                <w:i/>
              </w:rPr>
            </w:pPr>
            <w:r w:rsidRPr="00867864">
              <w:rPr>
                <w:bCs/>
              </w:rPr>
              <w:t>Форма оплаты</w:t>
            </w:r>
          </w:p>
        </w:tc>
        <w:tc>
          <w:tcPr>
            <w:tcW w:w="1134" w:type="dxa"/>
          </w:tcPr>
          <w:p w:rsidR="00867864" w:rsidRPr="00867864" w:rsidRDefault="00867864" w:rsidP="00867864">
            <w:pPr>
              <w:spacing w:line="276" w:lineRule="auto"/>
              <w:jc w:val="both"/>
              <w:rPr>
                <w:bCs/>
                <w:i/>
              </w:rPr>
            </w:pPr>
          </w:p>
        </w:tc>
        <w:tc>
          <w:tcPr>
            <w:tcW w:w="11025" w:type="dxa"/>
            <w:gridSpan w:val="10"/>
          </w:tcPr>
          <w:p w:rsidR="00867864" w:rsidRPr="00867864" w:rsidRDefault="00867864" w:rsidP="00867864">
            <w:pPr>
              <w:spacing w:line="276" w:lineRule="auto"/>
              <w:jc w:val="both"/>
              <w:rPr>
                <w:bCs/>
                <w:i/>
              </w:rPr>
            </w:pPr>
            <w:r w:rsidRPr="00867864">
              <w:rPr>
                <w:bCs/>
                <w:i/>
              </w:rPr>
              <w:t>Участник должен указать форму оплаты по договору в соответствии с требованиями технического задания.</w:t>
            </w:r>
          </w:p>
          <w:p w:rsidR="00867864" w:rsidRPr="00867864" w:rsidRDefault="00867864" w:rsidP="00867864">
            <w:pPr>
              <w:spacing w:line="276" w:lineRule="auto"/>
              <w:jc w:val="both"/>
              <w:rPr>
                <w:bCs/>
                <w:i/>
              </w:rPr>
            </w:pPr>
          </w:p>
          <w:p w:rsidR="00867864" w:rsidRPr="00867864" w:rsidRDefault="00867864" w:rsidP="00867864">
            <w:pPr>
              <w:spacing w:line="276" w:lineRule="auto"/>
              <w:jc w:val="both"/>
              <w:rPr>
                <w:bCs/>
                <w:i/>
              </w:rPr>
            </w:pPr>
            <w:r w:rsidRPr="0086786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c>
          <w:tcPr>
            <w:tcW w:w="11681" w:type="dxa"/>
            <w:vMerge/>
          </w:tcPr>
          <w:p w:rsidR="00867864" w:rsidRPr="00867864" w:rsidRDefault="00867864" w:rsidP="00867864">
            <w:pPr>
              <w:spacing w:line="276" w:lineRule="auto"/>
              <w:jc w:val="both"/>
              <w:rPr>
                <w:bCs/>
                <w:i/>
              </w:rPr>
            </w:pPr>
          </w:p>
        </w:tc>
      </w:tr>
      <w:tr w:rsidR="00867864" w:rsidRPr="00867864" w:rsidTr="00867864">
        <w:tc>
          <w:tcPr>
            <w:tcW w:w="3118" w:type="dxa"/>
            <w:gridSpan w:val="4"/>
          </w:tcPr>
          <w:p w:rsidR="00867864" w:rsidRPr="00867864" w:rsidRDefault="00867864" w:rsidP="00867864">
            <w:pPr>
              <w:spacing w:line="276" w:lineRule="auto"/>
              <w:jc w:val="both"/>
              <w:rPr>
                <w:i/>
              </w:rPr>
            </w:pPr>
            <w:r w:rsidRPr="00867864">
              <w:rPr>
                <w:bCs/>
              </w:rPr>
              <w:t>Авансирование</w:t>
            </w:r>
          </w:p>
        </w:tc>
        <w:tc>
          <w:tcPr>
            <w:tcW w:w="1134" w:type="dxa"/>
          </w:tcPr>
          <w:p w:rsidR="00867864" w:rsidRPr="00867864" w:rsidRDefault="00867864" w:rsidP="00867864">
            <w:pPr>
              <w:spacing w:line="276" w:lineRule="auto"/>
              <w:jc w:val="both"/>
              <w:rPr>
                <w:b/>
                <w:bCs/>
                <w:i/>
              </w:rPr>
            </w:pPr>
          </w:p>
        </w:tc>
        <w:tc>
          <w:tcPr>
            <w:tcW w:w="11025" w:type="dxa"/>
            <w:gridSpan w:val="10"/>
          </w:tcPr>
          <w:p w:rsidR="00867864" w:rsidRPr="00867864" w:rsidRDefault="00867864" w:rsidP="00867864">
            <w:pPr>
              <w:spacing w:line="276" w:lineRule="auto"/>
              <w:jc w:val="both"/>
              <w:rPr>
                <w:i/>
                <w:sz w:val="28"/>
                <w:szCs w:val="28"/>
              </w:rPr>
            </w:pPr>
            <w:r w:rsidRPr="00867864">
              <w:rPr>
                <w:b/>
                <w:bCs/>
                <w:i/>
              </w:rPr>
              <w:t xml:space="preserve">Строка включается в случае, если участнику предоставляется право указать желаемый размер аванса. </w:t>
            </w:r>
            <w:r w:rsidRPr="0086786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c>
          <w:tcPr>
            <w:tcW w:w="11681" w:type="dxa"/>
            <w:vMerge/>
          </w:tcPr>
          <w:p w:rsidR="00867864" w:rsidRPr="00867864" w:rsidRDefault="00867864" w:rsidP="00867864">
            <w:pPr>
              <w:spacing w:line="276" w:lineRule="auto"/>
              <w:jc w:val="both"/>
              <w:rPr>
                <w:b/>
                <w:bCs/>
                <w:i/>
              </w:rPr>
            </w:pPr>
          </w:p>
        </w:tc>
      </w:tr>
      <w:tr w:rsidR="00867864" w:rsidRPr="00867864" w:rsidTr="00867864">
        <w:tc>
          <w:tcPr>
            <w:tcW w:w="3118" w:type="dxa"/>
            <w:gridSpan w:val="4"/>
          </w:tcPr>
          <w:p w:rsidR="00867864" w:rsidRPr="00867864" w:rsidRDefault="00867864" w:rsidP="00867864">
            <w:pPr>
              <w:spacing w:line="276" w:lineRule="auto"/>
              <w:jc w:val="both"/>
              <w:rPr>
                <w:i/>
              </w:rPr>
            </w:pPr>
            <w:r w:rsidRPr="00867864">
              <w:rPr>
                <w:bCs/>
              </w:rPr>
              <w:t>Срок и порядок оплаты</w:t>
            </w:r>
          </w:p>
        </w:tc>
        <w:tc>
          <w:tcPr>
            <w:tcW w:w="1134" w:type="dxa"/>
          </w:tcPr>
          <w:p w:rsidR="00867864" w:rsidRPr="00867864" w:rsidRDefault="00867864" w:rsidP="00867864">
            <w:pPr>
              <w:spacing w:line="276" w:lineRule="auto"/>
              <w:jc w:val="both"/>
              <w:rPr>
                <w:bCs/>
                <w:i/>
              </w:rPr>
            </w:pPr>
          </w:p>
        </w:tc>
        <w:tc>
          <w:tcPr>
            <w:tcW w:w="11025" w:type="dxa"/>
            <w:gridSpan w:val="10"/>
          </w:tcPr>
          <w:p w:rsidR="00867864" w:rsidRPr="00867864" w:rsidRDefault="00867864" w:rsidP="00867864">
            <w:pPr>
              <w:spacing w:line="276" w:lineRule="auto"/>
              <w:jc w:val="both"/>
              <w:rPr>
                <w:bCs/>
                <w:i/>
              </w:rPr>
            </w:pPr>
            <w:r w:rsidRPr="00867864">
              <w:rPr>
                <w:bCs/>
                <w:i/>
              </w:rPr>
              <w:t>Участник должен указать конкретные сроки и порядок оплаты по договору в соответствии с требованиями технического задания.</w:t>
            </w:r>
          </w:p>
          <w:p w:rsidR="00867864" w:rsidRPr="00867864" w:rsidRDefault="00867864" w:rsidP="00867864">
            <w:pPr>
              <w:spacing w:line="276" w:lineRule="auto"/>
              <w:jc w:val="both"/>
              <w:rPr>
                <w:bCs/>
                <w:i/>
              </w:rPr>
            </w:pPr>
            <w:r w:rsidRPr="0086786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67864" w:rsidRPr="00867864" w:rsidRDefault="00867864" w:rsidP="00867864">
            <w:pPr>
              <w:spacing w:line="276" w:lineRule="auto"/>
              <w:jc w:val="both"/>
              <w:rPr>
                <w:i/>
                <w:sz w:val="28"/>
                <w:szCs w:val="28"/>
              </w:rPr>
            </w:pPr>
            <w:r w:rsidRPr="0086786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c>
          <w:tcPr>
            <w:tcW w:w="11681" w:type="dxa"/>
            <w:vMerge/>
            <w:tcBorders>
              <w:bottom w:val="nil"/>
            </w:tcBorders>
          </w:tcPr>
          <w:p w:rsidR="00867864" w:rsidRPr="00867864" w:rsidRDefault="00867864" w:rsidP="00867864">
            <w:pPr>
              <w:spacing w:line="276" w:lineRule="auto"/>
              <w:jc w:val="both"/>
              <w:rPr>
                <w:bCs/>
                <w:i/>
              </w:rPr>
            </w:pPr>
          </w:p>
        </w:tc>
      </w:tr>
    </w:tbl>
    <w:p w:rsidR="00867864" w:rsidRPr="00867864" w:rsidRDefault="00867864" w:rsidP="00867864">
      <w:pPr>
        <w:tabs>
          <w:tab w:val="left" w:pos="9639"/>
        </w:tabs>
        <w:spacing w:line="276" w:lineRule="auto"/>
        <w:rPr>
          <w:sz w:val="28"/>
          <w:szCs w:val="28"/>
        </w:rPr>
      </w:pPr>
      <w:r w:rsidRPr="00867864">
        <w:rPr>
          <w:sz w:val="28"/>
          <w:szCs w:val="28"/>
        </w:rPr>
        <w:t>Представитель, имеющий полномочия подписать заявку на участие от имени</w:t>
      </w:r>
    </w:p>
    <w:p w:rsidR="00867864" w:rsidRPr="00867864" w:rsidRDefault="00867864" w:rsidP="00867864">
      <w:pPr>
        <w:tabs>
          <w:tab w:val="left" w:pos="8640"/>
        </w:tabs>
        <w:spacing w:line="276" w:lineRule="auto"/>
        <w:jc w:val="center"/>
        <w:rPr>
          <w:sz w:val="28"/>
          <w:szCs w:val="28"/>
        </w:rPr>
      </w:pPr>
      <w:r w:rsidRPr="00867864">
        <w:rPr>
          <w:sz w:val="28"/>
          <w:szCs w:val="28"/>
        </w:rPr>
        <w:t>__________________________________________________________________</w:t>
      </w:r>
    </w:p>
    <w:p w:rsidR="00867864" w:rsidRPr="00867864" w:rsidRDefault="00867864" w:rsidP="00867864">
      <w:pPr>
        <w:tabs>
          <w:tab w:val="left" w:pos="8640"/>
        </w:tabs>
        <w:spacing w:line="276" w:lineRule="auto"/>
        <w:rPr>
          <w:sz w:val="28"/>
          <w:szCs w:val="28"/>
        </w:rPr>
      </w:pPr>
      <w:r w:rsidRPr="00867864">
        <w:rPr>
          <w:sz w:val="28"/>
          <w:szCs w:val="28"/>
        </w:rPr>
        <w:t>(полное наименование участника)</w:t>
      </w:r>
    </w:p>
    <w:p w:rsidR="00867864" w:rsidRPr="00867864" w:rsidRDefault="00867864" w:rsidP="00867864">
      <w:pPr>
        <w:spacing w:after="120" w:line="276" w:lineRule="auto"/>
        <w:rPr>
          <w:sz w:val="28"/>
          <w:szCs w:val="28"/>
        </w:rPr>
      </w:pPr>
      <w:r w:rsidRPr="00867864">
        <w:rPr>
          <w:sz w:val="28"/>
          <w:szCs w:val="28"/>
        </w:rPr>
        <w:t>___________________________________________</w:t>
      </w:r>
    </w:p>
    <w:p w:rsidR="00867864" w:rsidRPr="00867864" w:rsidRDefault="00867864" w:rsidP="00867864">
      <w:pPr>
        <w:spacing w:line="276" w:lineRule="auto"/>
        <w:rPr>
          <w:sz w:val="28"/>
          <w:szCs w:val="28"/>
        </w:rPr>
      </w:pPr>
      <w:r w:rsidRPr="00867864">
        <w:rPr>
          <w:sz w:val="28"/>
          <w:szCs w:val="28"/>
        </w:rPr>
        <w:t>(должность, подпись, ФИО)</w:t>
      </w:r>
    </w:p>
    <w:p w:rsidR="00867864" w:rsidRDefault="00867864" w:rsidP="00867864">
      <w:pPr>
        <w:spacing w:line="276" w:lineRule="auto"/>
        <w:rPr>
          <w:sz w:val="28"/>
          <w:szCs w:val="28"/>
        </w:rPr>
      </w:pPr>
      <w:r w:rsidRPr="00867864">
        <w:rPr>
          <w:sz w:val="28"/>
          <w:szCs w:val="28"/>
        </w:rPr>
        <w:t>Печать (при наличии)</w:t>
      </w:r>
    </w:p>
    <w:p w:rsidR="007C0140" w:rsidRPr="00867864" w:rsidRDefault="007C0140" w:rsidP="00867864">
      <w:pPr>
        <w:spacing w:line="276" w:lineRule="auto"/>
        <w:rPr>
          <w:sz w:val="28"/>
          <w:szCs w:val="28"/>
        </w:rPr>
      </w:pPr>
    </w:p>
    <w:p w:rsidR="00F71CD6" w:rsidRPr="00184152" w:rsidRDefault="00867864" w:rsidP="00867864">
      <w:pPr>
        <w:spacing w:after="200" w:line="276" w:lineRule="auto"/>
        <w:rPr>
          <w:rFonts w:ascii="Sylfaen" w:eastAsia="MS Mincho" w:hAnsi="Sylfaen"/>
          <w:lang w:val="hy-AM"/>
        </w:rPr>
        <w:sectPr w:rsidR="00F71CD6" w:rsidRPr="00184152" w:rsidSect="00F71CD6">
          <w:pgSz w:w="16838" w:h="11906" w:orient="landscape"/>
          <w:pgMar w:top="567" w:right="1134" w:bottom="709" w:left="1134" w:header="709" w:footer="709" w:gutter="0"/>
          <w:cols w:space="708"/>
          <w:docGrid w:linePitch="360"/>
        </w:sectPr>
      </w:pPr>
      <w:r w:rsidRPr="00867864">
        <w:rPr>
          <w:noProof/>
          <w:lang w:val="hy-AM" w:eastAsia="hy-AM"/>
        </w:rPr>
        <mc:AlternateContent>
          <mc:Choice Requires="wps">
            <w:drawing>
              <wp:anchor distT="0" distB="0" distL="114300" distR="114300" simplePos="0" relativeHeight="251664384" behindDoc="0" locked="0" layoutInCell="1" allowOverlap="1">
                <wp:simplePos x="0" y="0"/>
                <wp:positionH relativeFrom="column">
                  <wp:posOffset>-148590</wp:posOffset>
                </wp:positionH>
                <wp:positionV relativeFrom="paragraph">
                  <wp:posOffset>64135</wp:posOffset>
                </wp:positionV>
                <wp:extent cx="1971675" cy="9525"/>
                <wp:effectExtent l="0" t="0" r="28575" b="2857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162182"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Pr="00867864">
        <w:rPr>
          <w:sz w:val="28"/>
          <w:szCs w:val="28"/>
        </w:rPr>
        <w:t>«____»</w:t>
      </w:r>
    </w:p>
    <w:p w:rsidR="004D5501" w:rsidRPr="00184152" w:rsidRDefault="004D5501">
      <w:pPr>
        <w:spacing w:after="200" w:line="276" w:lineRule="auto"/>
        <w:rPr>
          <w:rFonts w:eastAsia="MS Mincho"/>
          <w:vanish/>
          <w:specVanish/>
        </w:rPr>
      </w:pPr>
    </w:p>
    <w:p w:rsidR="00710460" w:rsidRPr="003B0D06" w:rsidRDefault="004D5501" w:rsidP="00912CEB">
      <w:pPr>
        <w:ind w:left="5670"/>
        <w:rPr>
          <w:rFonts w:eastAsia="MS Mincho"/>
          <w:b/>
        </w:rPr>
      </w:pPr>
      <w:r w:rsidRPr="00184152">
        <w:rPr>
          <w:rFonts w:eastAsia="MS Mincho"/>
        </w:rPr>
        <w:t xml:space="preserve"> </w:t>
      </w:r>
      <w:r w:rsidR="00710460" w:rsidRPr="003B0D06">
        <w:rPr>
          <w:rFonts w:eastAsia="MS Mincho"/>
          <w:b/>
        </w:rPr>
        <w:t xml:space="preserve">Приложение № </w:t>
      </w:r>
      <w:r w:rsidR="006B0112" w:rsidRPr="003B0D06">
        <w:rPr>
          <w:rFonts w:eastAsia="MS Mincho"/>
          <w:b/>
        </w:rPr>
        <w:t>4</w:t>
      </w:r>
    </w:p>
    <w:p w:rsidR="00290AF6" w:rsidRPr="003B0D06" w:rsidRDefault="00710460" w:rsidP="003B0D06">
      <w:pPr>
        <w:ind w:left="5670"/>
        <w:jc w:val="right"/>
        <w:rPr>
          <w:b/>
        </w:rPr>
      </w:pPr>
      <w:r w:rsidRPr="003B0D06">
        <w:rPr>
          <w:b/>
        </w:rPr>
        <w:t>к документации</w:t>
      </w:r>
    </w:p>
    <w:p w:rsidR="003B0D06" w:rsidRDefault="003B0D06" w:rsidP="00290AF6">
      <w:pPr>
        <w:jc w:val="center"/>
      </w:pPr>
    </w:p>
    <w:p w:rsidR="00290AF6" w:rsidRPr="00184152" w:rsidRDefault="00290AF6" w:rsidP="00290AF6">
      <w:pPr>
        <w:jc w:val="center"/>
      </w:pPr>
      <w:r w:rsidRPr="00184152">
        <w:t>На бланке участника</w:t>
      </w:r>
    </w:p>
    <w:p w:rsidR="00290AF6" w:rsidRPr="00184152" w:rsidRDefault="00290AF6" w:rsidP="00290AF6">
      <w:pPr>
        <w:jc w:val="center"/>
      </w:pPr>
      <w:r w:rsidRPr="00184152">
        <w:rPr>
          <w:bCs/>
        </w:rPr>
        <w:t xml:space="preserve">ЗАЯВКА </w:t>
      </w:r>
      <w:r w:rsidRPr="00184152">
        <w:rPr>
          <w:bCs/>
          <w:iCs/>
        </w:rPr>
        <w:t xml:space="preserve">______________ </w:t>
      </w:r>
      <w:r w:rsidRPr="00184152">
        <w:rPr>
          <w:bCs/>
          <w:i/>
          <w:iCs/>
        </w:rPr>
        <w:t>(наименование участника)</w:t>
      </w:r>
      <w:r w:rsidRPr="00184152">
        <w:rPr>
          <w:bCs/>
          <w:iCs/>
        </w:rPr>
        <w:t xml:space="preserve"> НА УЧАСТИЕ</w:t>
      </w:r>
      <w:r w:rsidRPr="00184152">
        <w:rPr>
          <w:bCs/>
          <w:iCs/>
        </w:rPr>
        <w:br/>
      </w:r>
    </w:p>
    <w:p w:rsidR="00290AF6" w:rsidRPr="00184152" w:rsidRDefault="00290AF6" w:rsidP="00290AF6">
      <w:pPr>
        <w:pStyle w:val="a9"/>
        <w:spacing w:line="360" w:lineRule="auto"/>
        <w:jc w:val="left"/>
        <w:rPr>
          <w:sz w:val="28"/>
          <w:szCs w:val="28"/>
        </w:rPr>
      </w:pPr>
    </w:p>
    <w:p w:rsidR="00290AF6" w:rsidRPr="00184152" w:rsidRDefault="00290AF6" w:rsidP="00290AF6">
      <w:pPr>
        <w:ind w:firstLine="720"/>
        <w:jc w:val="both"/>
      </w:pPr>
      <w:r w:rsidRPr="00184152">
        <w:rPr>
          <w:sz w:val="28"/>
          <w:szCs w:val="28"/>
        </w:rPr>
        <w:t xml:space="preserve">Имеющий полномочия подписать техническое предложение участника от имени:    </w:t>
      </w:r>
      <w:r w:rsidRPr="00184152">
        <w:t xml:space="preserve">  </w:t>
      </w:r>
    </w:p>
    <w:p w:rsidR="00290AF6" w:rsidRPr="00184152" w:rsidRDefault="00290AF6" w:rsidP="00290AF6">
      <w:pPr>
        <w:ind w:firstLine="720"/>
        <w:jc w:val="both"/>
      </w:pPr>
    </w:p>
    <w:p w:rsidR="00290AF6" w:rsidRPr="00184152" w:rsidRDefault="00290AF6" w:rsidP="00290AF6">
      <w:pPr>
        <w:jc w:val="both"/>
      </w:pPr>
      <w:r w:rsidRPr="00184152">
        <w:t>__________________________________________________________________________________________________________________</w:t>
      </w:r>
    </w:p>
    <w:p w:rsidR="00290AF6" w:rsidRPr="00184152" w:rsidRDefault="00290AF6" w:rsidP="00290AF6">
      <w:pPr>
        <w:pStyle w:val="a9"/>
        <w:tabs>
          <w:tab w:val="left" w:pos="1530"/>
          <w:tab w:val="center" w:pos="7639"/>
        </w:tabs>
        <w:jc w:val="left"/>
        <w:rPr>
          <w:sz w:val="24"/>
        </w:rPr>
      </w:pPr>
      <w:r w:rsidRPr="00184152">
        <w:rPr>
          <w:sz w:val="24"/>
        </w:rPr>
        <w:tab/>
        <w:t xml:space="preserve">                                                              (Полное наименование участника)</w:t>
      </w:r>
    </w:p>
    <w:p w:rsidR="00290AF6" w:rsidRPr="00184152" w:rsidRDefault="00290AF6" w:rsidP="00290AF6">
      <w:pPr>
        <w:pStyle w:val="a9"/>
        <w:ind w:firstLine="0"/>
        <w:rPr>
          <w:sz w:val="24"/>
        </w:rPr>
      </w:pPr>
      <w:r w:rsidRPr="00184152">
        <w:rPr>
          <w:sz w:val="24"/>
        </w:rPr>
        <w:t>___________________________________________________________________________________________________________________</w:t>
      </w:r>
    </w:p>
    <w:p w:rsidR="00290AF6" w:rsidRPr="00184152" w:rsidRDefault="00290AF6" w:rsidP="00290AF6">
      <w:pPr>
        <w:pStyle w:val="a9"/>
        <w:rPr>
          <w:sz w:val="24"/>
        </w:rPr>
      </w:pPr>
      <w:r w:rsidRPr="00184152">
        <w:rPr>
          <w:sz w:val="24"/>
        </w:rPr>
        <w:t xml:space="preserve">                                                                                     (Должность, подпись, ФИО)                                                </w:t>
      </w:r>
    </w:p>
    <w:p w:rsidR="00290AF6" w:rsidRPr="00184152" w:rsidRDefault="00290AF6" w:rsidP="00290AF6">
      <w:pPr>
        <w:pStyle w:val="a9"/>
        <w:rPr>
          <w:sz w:val="24"/>
        </w:rPr>
      </w:pPr>
      <w:r w:rsidRPr="00184152">
        <w:rPr>
          <w:sz w:val="24"/>
        </w:rPr>
        <w:t>Печать</w:t>
      </w:r>
    </w:p>
    <w:p w:rsidR="00710460" w:rsidRPr="00184152" w:rsidRDefault="00401B0D" w:rsidP="00710460">
      <w:pPr>
        <w:keepNext/>
        <w:suppressAutoHyphens/>
        <w:jc w:val="center"/>
        <w:outlineLvl w:val="1"/>
        <w:rPr>
          <w:bCs/>
          <w:iCs/>
        </w:rPr>
      </w:pPr>
      <w:r>
        <w:rPr>
          <w:bCs/>
          <w:iCs/>
        </w:rPr>
        <w:t>В ЗАП</w:t>
      </w:r>
      <w:r w:rsidR="00AC0B8C">
        <w:rPr>
          <w:bCs/>
          <w:iCs/>
        </w:rPr>
        <w:t>РОСЕ ПРЕДЛОЖЕНИЙ №ЮКЖД-ЗП 022/0</w:t>
      </w:r>
      <w:r w:rsidR="00B24096">
        <w:rPr>
          <w:bCs/>
          <w:iCs/>
        </w:rPr>
        <w:t>12</w:t>
      </w:r>
    </w:p>
    <w:p w:rsidR="00710460" w:rsidRPr="00184152" w:rsidRDefault="00710460" w:rsidP="00710460"/>
    <w:p w:rsidR="00710460" w:rsidRPr="00184152" w:rsidRDefault="00710460" w:rsidP="00710460">
      <w:pPr>
        <w:rPr>
          <w:i/>
        </w:rPr>
      </w:pPr>
      <w:r w:rsidRPr="00184152">
        <w:rPr>
          <w:i/>
        </w:rPr>
        <w:t>Заявка должна быть подготовлена отдельно на каждый лот</w:t>
      </w:r>
    </w:p>
    <w:p w:rsidR="00710460" w:rsidRPr="00184152" w:rsidRDefault="00710460" w:rsidP="00710460">
      <w:pPr>
        <w:ind w:firstLine="720"/>
        <w:jc w:val="both"/>
      </w:pPr>
      <w:r w:rsidRPr="00184152">
        <w:t xml:space="preserve">Будучи уполномоченным представлять и действовать от имени ________________ (далее - участник) </w:t>
      </w:r>
      <w:r w:rsidRPr="00184152">
        <w:rPr>
          <w:i/>
        </w:rPr>
        <w:t>(указать наименование участника или, в случае участия нескольких лиц на стороне одного участника, наименования таких лиц)</w:t>
      </w:r>
      <w:r w:rsidRPr="00184152">
        <w:t>, а также полностью изучив всю документацию, я, нижеподписавшийся, настоящим подаю заявку на участие в запросе предложений №</w:t>
      </w:r>
      <w:r w:rsidR="00401B0D">
        <w:t>ЮКЖД-ЗП 022/0</w:t>
      </w:r>
      <w:r w:rsidR="0002476C">
        <w:t>12</w:t>
      </w:r>
      <w:r w:rsidR="00D25365" w:rsidRPr="00184152">
        <w:t xml:space="preserve"> </w:t>
      </w:r>
      <w:r w:rsidRPr="00184152">
        <w:t xml:space="preserve">на право заключения договора </w:t>
      </w:r>
      <w:r w:rsidRPr="00184152">
        <w:rPr>
          <w:i/>
          <w:u w:val="single"/>
        </w:rPr>
        <w:t>указать предмет договора</w:t>
      </w:r>
      <w:r w:rsidRPr="00184152">
        <w:t>.</w:t>
      </w:r>
    </w:p>
    <w:p w:rsidR="00710460" w:rsidRPr="00184152" w:rsidRDefault="00710460" w:rsidP="00710460">
      <w:pPr>
        <w:ind w:firstLine="720"/>
        <w:jc w:val="both"/>
      </w:pPr>
      <w:r w:rsidRPr="00184152">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10460" w:rsidRPr="00184152" w:rsidRDefault="00710460" w:rsidP="00710460">
      <w:pPr>
        <w:ind w:firstLine="708"/>
        <w:jc w:val="both"/>
      </w:pPr>
      <w:r w:rsidRPr="00184152">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10460" w:rsidRPr="00184152" w:rsidRDefault="00710460" w:rsidP="00710460">
      <w:pPr>
        <w:ind w:firstLine="708"/>
        <w:jc w:val="both"/>
      </w:pPr>
      <w:r w:rsidRPr="00184152">
        <w:t>Настоящим подтверждается, что _________(</w:t>
      </w:r>
      <w:r w:rsidRPr="00184152">
        <w:rPr>
          <w:i/>
        </w:rPr>
        <w:t>наименование участника)</w:t>
      </w:r>
      <w:r w:rsidRPr="00184152">
        <w:t xml:space="preserve"> ознакомилось(</w:t>
      </w:r>
      <w:proofErr w:type="spellStart"/>
      <w:r w:rsidRPr="00184152">
        <w:t>ся</w:t>
      </w:r>
      <w:proofErr w:type="spellEnd"/>
      <w:r w:rsidRPr="00184152">
        <w:t>) с условиями к документации, с ними согласно(</w:t>
      </w:r>
      <w:proofErr w:type="spellStart"/>
      <w:r w:rsidRPr="00184152">
        <w:t>ен</w:t>
      </w:r>
      <w:proofErr w:type="spellEnd"/>
      <w:r w:rsidRPr="00184152">
        <w:t>) и возражений не имеет.</w:t>
      </w:r>
    </w:p>
    <w:p w:rsidR="00710460" w:rsidRPr="00184152" w:rsidRDefault="00710460" w:rsidP="00710460">
      <w:pPr>
        <w:ind w:firstLine="709"/>
        <w:jc w:val="both"/>
      </w:pPr>
      <w:r w:rsidRPr="00184152">
        <w:t>В частности, _______ (</w:t>
      </w:r>
      <w:r w:rsidRPr="00184152">
        <w:rPr>
          <w:i/>
        </w:rPr>
        <w:t>наименование участника)</w:t>
      </w:r>
      <w:r w:rsidRPr="00184152">
        <w:t>, подавая настоящую заявку, согласно(</w:t>
      </w:r>
      <w:proofErr w:type="spellStart"/>
      <w:r w:rsidRPr="00184152">
        <w:t>ен</w:t>
      </w:r>
      <w:proofErr w:type="spellEnd"/>
      <w:r w:rsidRPr="00184152">
        <w:t>) с тем, что:</w:t>
      </w:r>
    </w:p>
    <w:p w:rsidR="00710460" w:rsidRPr="00184152" w:rsidRDefault="00710460" w:rsidP="00710460">
      <w:pPr>
        <w:widowControl w:val="0"/>
        <w:tabs>
          <w:tab w:val="left" w:pos="960"/>
          <w:tab w:val="left" w:pos="1080"/>
        </w:tabs>
        <w:ind w:firstLine="720"/>
        <w:jc w:val="both"/>
      </w:pPr>
      <w:r w:rsidRPr="00184152">
        <w:t xml:space="preserve">- результаты рассмотрения заявки зависят от проверки всех данных, представленных </w:t>
      </w:r>
      <w:r w:rsidRPr="00184152">
        <w:rPr>
          <w:i/>
        </w:rPr>
        <w:t>______________ (наименование участника)</w:t>
      </w:r>
      <w:r w:rsidRPr="00184152">
        <w:t>, а также иных сведений, имеющихся в распоряжении заказчика;</w:t>
      </w:r>
    </w:p>
    <w:p w:rsidR="00710460" w:rsidRPr="00184152" w:rsidRDefault="00710460" w:rsidP="00710460">
      <w:pPr>
        <w:tabs>
          <w:tab w:val="left" w:pos="1080"/>
          <w:tab w:val="left" w:pos="7938"/>
        </w:tabs>
        <w:ind w:firstLine="720"/>
        <w:jc w:val="both"/>
      </w:pPr>
      <w:r w:rsidRPr="00184152">
        <w:t xml:space="preserve">- за любую ошибку или упущение в представленной </w:t>
      </w:r>
      <w:r w:rsidRPr="00184152">
        <w:rPr>
          <w:i/>
        </w:rPr>
        <w:t xml:space="preserve">__________________ (наименование участника) </w:t>
      </w:r>
      <w:r w:rsidRPr="00184152">
        <w:t xml:space="preserve">заявке ответственность целиком и полностью будет лежать на </w:t>
      </w:r>
      <w:r w:rsidRPr="00184152">
        <w:rPr>
          <w:i/>
        </w:rPr>
        <w:t>__________________ (наименование участника)</w:t>
      </w:r>
      <w:r w:rsidRPr="00184152">
        <w:t>;</w:t>
      </w:r>
    </w:p>
    <w:p w:rsidR="00710460" w:rsidRPr="00184152" w:rsidRDefault="00710460" w:rsidP="00710460">
      <w:pPr>
        <w:tabs>
          <w:tab w:val="left" w:pos="1080"/>
          <w:tab w:val="left" w:pos="7938"/>
        </w:tabs>
        <w:ind w:firstLine="720"/>
        <w:jc w:val="both"/>
      </w:pPr>
      <w:r w:rsidRPr="00184152">
        <w:t xml:space="preserve">- заказчик вправе отказаться от проведения запроса предложений в порядке, предусмотренном документацией без объяснения причин. </w:t>
      </w:r>
    </w:p>
    <w:p w:rsidR="00710460" w:rsidRPr="00184152" w:rsidRDefault="00710460" w:rsidP="00710460">
      <w:pPr>
        <w:ind w:firstLine="709"/>
        <w:jc w:val="both"/>
      </w:pPr>
      <w:r w:rsidRPr="00184152">
        <w:t xml:space="preserve">В случае признания _________ </w:t>
      </w:r>
      <w:r w:rsidRPr="00184152">
        <w:rPr>
          <w:i/>
        </w:rPr>
        <w:t>(наименование участника)</w:t>
      </w:r>
      <w:r w:rsidRPr="00184152">
        <w:t xml:space="preserve"> победителем мы обязуемся:</w:t>
      </w:r>
    </w:p>
    <w:p w:rsidR="00710460" w:rsidRPr="00184152" w:rsidRDefault="00710460" w:rsidP="007C0140">
      <w:pPr>
        <w:numPr>
          <w:ilvl w:val="0"/>
          <w:numId w:val="6"/>
        </w:numPr>
        <w:ind w:left="0" w:firstLine="714"/>
        <w:jc w:val="both"/>
      </w:pPr>
      <w:r w:rsidRPr="00184152">
        <w:t>Подписать договор(ы) на условиях настоящей заявки и на условиях, объявленных в документации.</w:t>
      </w:r>
    </w:p>
    <w:p w:rsidR="00710460" w:rsidRPr="00184152" w:rsidRDefault="00710460" w:rsidP="007C0140">
      <w:pPr>
        <w:numPr>
          <w:ilvl w:val="0"/>
          <w:numId w:val="6"/>
        </w:numPr>
        <w:ind w:left="0" w:firstLine="714"/>
        <w:jc w:val="both"/>
      </w:pPr>
      <w:r w:rsidRPr="00184152">
        <w:t xml:space="preserve">Исполнять обязанности, предусмотренные заключенным договором, строго в соответствии с требованиями такого договора. </w:t>
      </w:r>
    </w:p>
    <w:p w:rsidR="00710460" w:rsidRPr="00184152" w:rsidRDefault="00710460" w:rsidP="007C0140">
      <w:pPr>
        <w:numPr>
          <w:ilvl w:val="0"/>
          <w:numId w:val="6"/>
        </w:numPr>
        <w:ind w:left="0" w:firstLine="714"/>
        <w:jc w:val="both"/>
      </w:pPr>
      <w:r w:rsidRPr="00184152">
        <w:t>Не вносить в договор изменения, не предусмотренные условиями документации.</w:t>
      </w:r>
    </w:p>
    <w:p w:rsidR="00710460" w:rsidRPr="00184152" w:rsidRDefault="00710460" w:rsidP="00710460">
      <w:pPr>
        <w:ind w:firstLine="709"/>
        <w:jc w:val="both"/>
      </w:pPr>
      <w:r w:rsidRPr="00184152">
        <w:t>Настоящим подтверждаем, что:</w:t>
      </w:r>
    </w:p>
    <w:p w:rsidR="00710460" w:rsidRPr="00184152" w:rsidRDefault="00710460" w:rsidP="00710460">
      <w:pPr>
        <w:ind w:firstLine="709"/>
        <w:jc w:val="both"/>
      </w:pPr>
      <w:r w:rsidRPr="00184152">
        <w:t xml:space="preserve">- товары, результаты работ, услуг, предлагаемые _______ </w:t>
      </w:r>
      <w:r w:rsidRPr="00184152">
        <w:rPr>
          <w:i/>
        </w:rPr>
        <w:t>(наименование участника)</w:t>
      </w:r>
      <w:r w:rsidRPr="00184152">
        <w:t xml:space="preserve">, свободны от любых прав со стороны третьих лиц, ________ </w:t>
      </w:r>
      <w:r w:rsidRPr="00184152">
        <w:rPr>
          <w:i/>
        </w:rPr>
        <w:t xml:space="preserve">(наименование </w:t>
      </w:r>
      <w:r w:rsidR="00CC29C2" w:rsidRPr="00184152">
        <w:rPr>
          <w:i/>
        </w:rPr>
        <w:t>участника)</w:t>
      </w:r>
      <w:r w:rsidR="00CC29C2" w:rsidRPr="00184152">
        <w:t xml:space="preserve"> согласно</w:t>
      </w:r>
      <w:r w:rsidRPr="00184152">
        <w:t xml:space="preserve"> передать все права на товары, результаты работ, </w:t>
      </w:r>
      <w:r w:rsidR="00CC29C2" w:rsidRPr="00184152">
        <w:t>услуг в</w:t>
      </w:r>
      <w:r w:rsidRPr="00184152">
        <w:t xml:space="preserve"> случае признания победителем заказчику;</w:t>
      </w:r>
    </w:p>
    <w:p w:rsidR="00710460" w:rsidRPr="00184152" w:rsidRDefault="00710460" w:rsidP="00710460">
      <w:pPr>
        <w:ind w:firstLine="709"/>
        <w:jc w:val="both"/>
      </w:pPr>
      <w:r w:rsidRPr="00184152">
        <w:t xml:space="preserve">- </w:t>
      </w:r>
      <w:r w:rsidRPr="00184152">
        <w:rPr>
          <w:i/>
        </w:rPr>
        <w:t>_______</w:t>
      </w:r>
      <w:r w:rsidR="00CC29C2" w:rsidRPr="00184152">
        <w:rPr>
          <w:i/>
        </w:rPr>
        <w:t>_ (</w:t>
      </w:r>
      <w:r w:rsidRPr="00184152">
        <w:rPr>
          <w:i/>
        </w:rPr>
        <w:t xml:space="preserve">наименование участника, лиц, выступающих на стороне участника) </w:t>
      </w:r>
      <w:r w:rsidRPr="00184152">
        <w:t>не находится в процессе ликвидации;</w:t>
      </w:r>
    </w:p>
    <w:p w:rsidR="00710460" w:rsidRPr="00184152" w:rsidRDefault="00710460" w:rsidP="00710460">
      <w:pPr>
        <w:ind w:firstLine="709"/>
        <w:jc w:val="both"/>
      </w:pPr>
      <w:r w:rsidRPr="00184152">
        <w:t xml:space="preserve">- в отношении </w:t>
      </w:r>
      <w:r w:rsidRPr="00184152">
        <w:rPr>
          <w:i/>
        </w:rPr>
        <w:t>___</w:t>
      </w:r>
      <w:r w:rsidR="00CC29C2" w:rsidRPr="00184152">
        <w:rPr>
          <w:i/>
        </w:rPr>
        <w:t>_ (</w:t>
      </w:r>
      <w:r w:rsidRPr="00184152">
        <w:rPr>
          <w:i/>
        </w:rPr>
        <w:t>наименование участника, лиц, выступающих на стороне участника)</w:t>
      </w:r>
      <w:r w:rsidRPr="00184152">
        <w:t xml:space="preserve"> не открыто конкурсное производство;</w:t>
      </w:r>
    </w:p>
    <w:p w:rsidR="00710460" w:rsidRPr="00184152" w:rsidRDefault="00710460" w:rsidP="00710460">
      <w:pPr>
        <w:ind w:firstLine="709"/>
        <w:jc w:val="both"/>
      </w:pPr>
      <w:r w:rsidRPr="00184152">
        <w:t xml:space="preserve">- на имущество ________ </w:t>
      </w:r>
      <w:r w:rsidRPr="00184152">
        <w:rPr>
          <w:i/>
        </w:rPr>
        <w:t>(наименование участника, лиц, выступающих на стороне участника)</w:t>
      </w:r>
      <w:r w:rsidRPr="00184152">
        <w:t xml:space="preserve"> не наложен арест, экономическая деятельность не приостановлена;</w:t>
      </w:r>
    </w:p>
    <w:p w:rsidR="00710460" w:rsidRPr="00184152" w:rsidRDefault="00710460" w:rsidP="00710460">
      <w:pPr>
        <w:ind w:firstLine="709"/>
        <w:jc w:val="both"/>
      </w:pPr>
      <w:r w:rsidRPr="00184152">
        <w:t xml:space="preserve">- у руководителей, членов коллегиального исполнительного органа и главного бухгалтера _____ </w:t>
      </w:r>
      <w:r w:rsidRPr="00184152">
        <w:rPr>
          <w:i/>
        </w:rPr>
        <w:t>(наименование участника лиц, выступающих на стороне участника)</w:t>
      </w:r>
      <w:r w:rsidRPr="00184152">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предложений, и административные наказания в виде дисквалификации;</w:t>
      </w:r>
    </w:p>
    <w:p w:rsidR="00710460" w:rsidRPr="00184152" w:rsidRDefault="00710460" w:rsidP="00710460">
      <w:pPr>
        <w:ind w:firstLine="709"/>
        <w:jc w:val="both"/>
      </w:pPr>
      <w:r w:rsidRPr="00184152">
        <w:t xml:space="preserve">Настоящим </w:t>
      </w:r>
      <w:r w:rsidRPr="00184152">
        <w:rPr>
          <w:i/>
        </w:rPr>
        <w:t xml:space="preserve">________ (наименование участника, лиц, выступающих на стороне участника) </w:t>
      </w:r>
      <w:r w:rsidRPr="00184152">
        <w:t>подтверждаем, что при подготовке заявки на участие в запросе предложений обеспечили соблюдение требований закона Республики Армения от 13 июня 2015 №ЗР-49 «О защите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запроса предложений.</w:t>
      </w:r>
    </w:p>
    <w:p w:rsidR="00710460" w:rsidRPr="00184152" w:rsidRDefault="00710460" w:rsidP="00710460">
      <w:pPr>
        <w:ind w:firstLine="709"/>
        <w:jc w:val="both"/>
      </w:pPr>
      <w:r w:rsidRPr="00184152">
        <w:t xml:space="preserve">_______ </w:t>
      </w:r>
      <w:r w:rsidRPr="00184152">
        <w:rPr>
          <w:i/>
        </w:rPr>
        <w:t>(указывается ФИО лица, подписавшего Заявку)</w:t>
      </w:r>
      <w:r w:rsidRPr="00184152">
        <w:t xml:space="preserve"> даю согласие на обработку всех своих персональных данных, указанных в заявке, в соответствии с требованиями законодательства Республики Армения, в целях проведения запроса предложений.</w:t>
      </w:r>
    </w:p>
    <w:p w:rsidR="00710460" w:rsidRPr="00184152" w:rsidRDefault="00710460" w:rsidP="00710460">
      <w:pPr>
        <w:ind w:firstLine="709"/>
        <w:jc w:val="both"/>
      </w:pPr>
      <w:r w:rsidRPr="00184152">
        <w:t>Настоящим ____________ (</w:t>
      </w:r>
      <w:r w:rsidRPr="00184152">
        <w:rPr>
          <w:i/>
        </w:rPr>
        <w:t>наименование участника</w:t>
      </w:r>
      <w:r w:rsidRPr="00184152">
        <w:t>) подтверждает и гарантирует подлинность всех документов, представленных в составе заявки,</w:t>
      </w:r>
    </w:p>
    <w:p w:rsidR="00710460" w:rsidRPr="00184152" w:rsidRDefault="00710460" w:rsidP="00710460">
      <w:pPr>
        <w:ind w:firstLine="709"/>
        <w:jc w:val="both"/>
      </w:pPr>
      <w:r w:rsidRPr="00184152">
        <w:t>Нижеподписавшийся удостоверяет, что сделанные заявления и сведения, представленные в настоящей заявке, являются полными, точными и верными.</w:t>
      </w:r>
    </w:p>
    <w:p w:rsidR="00710460" w:rsidRPr="00184152" w:rsidRDefault="00710460" w:rsidP="00710460">
      <w:pPr>
        <w:ind w:firstLine="709"/>
        <w:jc w:val="both"/>
      </w:pPr>
      <w:r w:rsidRPr="00184152">
        <w:t>В подтверждение этого прилагаем все необходимые документы.</w:t>
      </w:r>
    </w:p>
    <w:p w:rsidR="00710460" w:rsidRPr="00184152" w:rsidRDefault="00710460" w:rsidP="00710460">
      <w:pPr>
        <w:keepNext/>
        <w:spacing w:before="240" w:after="60"/>
        <w:outlineLvl w:val="2"/>
        <w:rPr>
          <w:bCs/>
        </w:rPr>
      </w:pPr>
      <w:r w:rsidRPr="00184152">
        <w:rPr>
          <w:bCs/>
        </w:rPr>
        <w:t>Представитель, имеющий полномочия подписать заявку на участие от имени</w:t>
      </w:r>
    </w:p>
    <w:p w:rsidR="00710460" w:rsidRPr="00184152" w:rsidRDefault="00710460" w:rsidP="00710460">
      <w:pPr>
        <w:tabs>
          <w:tab w:val="left" w:pos="8640"/>
        </w:tabs>
        <w:jc w:val="center"/>
      </w:pPr>
      <w:r w:rsidRPr="00184152">
        <w:t>__________________________________________________________________</w:t>
      </w:r>
    </w:p>
    <w:p w:rsidR="00710460" w:rsidRPr="00184152" w:rsidRDefault="00710460" w:rsidP="00710460">
      <w:pPr>
        <w:tabs>
          <w:tab w:val="left" w:pos="8640"/>
        </w:tabs>
        <w:jc w:val="center"/>
      </w:pPr>
      <w:r w:rsidRPr="00184152">
        <w:t>(полное наименование участника)</w:t>
      </w:r>
    </w:p>
    <w:p w:rsidR="00710460" w:rsidRPr="00184152" w:rsidRDefault="00710460" w:rsidP="00710460">
      <w:r w:rsidRPr="00184152">
        <w:t>Печать (</w:t>
      </w:r>
      <w:r w:rsidR="00CC29C2" w:rsidRPr="00184152">
        <w:t>при наличии</w:t>
      </w:r>
      <w:r w:rsidRPr="00184152">
        <w:t>)</w:t>
      </w:r>
      <w:r w:rsidRPr="00184152">
        <w:tab/>
      </w:r>
      <w:r w:rsidRPr="00184152">
        <w:tab/>
      </w:r>
      <w:r w:rsidRPr="00184152">
        <w:tab/>
        <w:t xml:space="preserve">                           </w:t>
      </w:r>
      <w:r w:rsidR="00CC29C2" w:rsidRPr="00184152">
        <w:t xml:space="preserve">  (</w:t>
      </w:r>
      <w:r w:rsidRPr="00184152">
        <w:t>должность, подпись, ФИО)</w:t>
      </w:r>
    </w:p>
    <w:p w:rsidR="00710460" w:rsidRPr="00184152" w:rsidRDefault="00710460" w:rsidP="00710460">
      <w:pPr>
        <w:spacing w:after="120"/>
      </w:pPr>
      <w:r w:rsidRPr="00184152">
        <w:t>«____» _________ 20__ г.</w:t>
      </w:r>
    </w:p>
    <w:p w:rsidR="00710460" w:rsidRPr="00184152" w:rsidRDefault="00710460" w:rsidP="00710460">
      <w:pPr>
        <w:spacing w:after="120"/>
      </w:pPr>
    </w:p>
    <w:p w:rsidR="0061303F" w:rsidRPr="00184152" w:rsidRDefault="0061303F">
      <w:pPr>
        <w:spacing w:after="200" w:line="276" w:lineRule="auto"/>
      </w:pPr>
      <w:r w:rsidRPr="00184152">
        <w:br w:type="page"/>
      </w:r>
    </w:p>
    <w:p w:rsidR="0061303F" w:rsidRPr="00184152" w:rsidRDefault="0061303F" w:rsidP="0061303F">
      <w:pPr>
        <w:spacing w:after="120"/>
        <w:jc w:val="right"/>
      </w:pPr>
      <w:r w:rsidRPr="00184152">
        <w:t>Приложение № 5</w:t>
      </w:r>
    </w:p>
    <w:p w:rsidR="00710460" w:rsidRPr="00184152" w:rsidRDefault="0061303F" w:rsidP="0061303F">
      <w:pPr>
        <w:spacing w:after="120"/>
        <w:jc w:val="right"/>
      </w:pPr>
      <w:r w:rsidRPr="00184152">
        <w:t>к документации</w:t>
      </w:r>
    </w:p>
    <w:tbl>
      <w:tblPr>
        <w:tblW w:w="15026" w:type="dxa"/>
        <w:tblInd w:w="-142" w:type="dxa"/>
        <w:tblLook w:val="0000" w:firstRow="0" w:lastRow="0" w:firstColumn="0" w:lastColumn="0" w:noHBand="0" w:noVBand="0"/>
      </w:tblPr>
      <w:tblGrid>
        <w:gridCol w:w="4537"/>
        <w:gridCol w:w="10489"/>
      </w:tblGrid>
      <w:tr w:rsidR="0031477C" w:rsidRPr="00184152" w:rsidTr="000440DD">
        <w:tc>
          <w:tcPr>
            <w:tcW w:w="4537" w:type="dxa"/>
          </w:tcPr>
          <w:p w:rsidR="00710460" w:rsidRPr="00184152"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184152" w:rsidRDefault="00710460" w:rsidP="000440DD">
            <w:pPr>
              <w:keepNext/>
              <w:suppressAutoHyphens/>
              <w:spacing w:line="260" w:lineRule="exact"/>
              <w:ind w:left="1167" w:hanging="282"/>
              <w:jc w:val="right"/>
              <w:outlineLvl w:val="1"/>
              <w:rPr>
                <w:sz w:val="28"/>
                <w:szCs w:val="28"/>
              </w:rPr>
            </w:pPr>
            <w:r w:rsidRPr="00184152">
              <w:rPr>
                <w:sz w:val="28"/>
                <w:szCs w:val="28"/>
              </w:rPr>
              <w:t>Приложение № 4</w:t>
            </w:r>
          </w:p>
          <w:p w:rsidR="00710460" w:rsidRPr="00184152" w:rsidRDefault="00710460" w:rsidP="000440DD">
            <w:pPr>
              <w:keepNext/>
              <w:suppressAutoHyphens/>
              <w:spacing w:line="260" w:lineRule="exact"/>
              <w:ind w:left="885"/>
              <w:jc w:val="right"/>
              <w:outlineLvl w:val="1"/>
              <w:rPr>
                <w:rFonts w:eastAsia="MS Mincho"/>
                <w:sz w:val="28"/>
                <w:szCs w:val="28"/>
              </w:rPr>
            </w:pPr>
            <w:r w:rsidRPr="00184152">
              <w:rPr>
                <w:sz w:val="28"/>
                <w:szCs w:val="28"/>
              </w:rPr>
              <w:t>к документации</w:t>
            </w:r>
          </w:p>
        </w:tc>
      </w:tr>
      <w:tr w:rsidR="0031477C" w:rsidRPr="00184152" w:rsidTr="000440DD">
        <w:tc>
          <w:tcPr>
            <w:tcW w:w="4537" w:type="dxa"/>
          </w:tcPr>
          <w:p w:rsidR="00710460" w:rsidRPr="00184152" w:rsidRDefault="00710460" w:rsidP="00710460">
            <w:pPr>
              <w:keepNext/>
              <w:suppressAutoHyphens/>
              <w:spacing w:line="260" w:lineRule="exact"/>
              <w:jc w:val="center"/>
              <w:outlineLvl w:val="1"/>
              <w:rPr>
                <w:rFonts w:ascii="Cambria" w:eastAsia="MS Mincho" w:hAnsi="Cambria"/>
                <w:b/>
                <w:bCs/>
                <w:sz w:val="28"/>
                <w:szCs w:val="28"/>
              </w:rPr>
            </w:pPr>
          </w:p>
        </w:tc>
        <w:tc>
          <w:tcPr>
            <w:tcW w:w="10489" w:type="dxa"/>
          </w:tcPr>
          <w:p w:rsidR="00710460" w:rsidRPr="00184152" w:rsidRDefault="00710460" w:rsidP="00710460">
            <w:pPr>
              <w:keepNext/>
              <w:suppressAutoHyphens/>
              <w:spacing w:line="260" w:lineRule="exact"/>
              <w:outlineLvl w:val="1"/>
              <w:rPr>
                <w:sz w:val="28"/>
                <w:szCs w:val="28"/>
              </w:rPr>
            </w:pPr>
          </w:p>
        </w:tc>
      </w:tr>
    </w:tbl>
    <w:p w:rsidR="00710460" w:rsidRPr="00184152" w:rsidRDefault="00710460" w:rsidP="000440DD">
      <w:pPr>
        <w:ind w:firstLine="709"/>
        <w:jc w:val="center"/>
        <w:rPr>
          <w:rFonts w:eastAsia="MS Mincho"/>
          <w:b/>
        </w:rPr>
      </w:pPr>
      <w:r w:rsidRPr="00184152">
        <w:rPr>
          <w:rFonts w:eastAsia="MS Mincho"/>
          <w:b/>
        </w:rPr>
        <w:t>СВЕДЕНИЯ ОБ УЧАСТНИКЕ</w:t>
      </w:r>
    </w:p>
    <w:p w:rsidR="00710460" w:rsidRPr="00184152" w:rsidRDefault="00710460" w:rsidP="000440DD">
      <w:pPr>
        <w:ind w:firstLine="709"/>
        <w:jc w:val="both"/>
        <w:rPr>
          <w:rFonts w:eastAsia="MS Mincho"/>
        </w:rPr>
      </w:pPr>
    </w:p>
    <w:p w:rsidR="00710460" w:rsidRPr="00184152" w:rsidRDefault="00710460" w:rsidP="0061303F">
      <w:pPr>
        <w:ind w:left="142" w:firstLine="27"/>
        <w:jc w:val="both"/>
        <w:rPr>
          <w:rFonts w:eastAsia="MS Mincho"/>
        </w:rPr>
      </w:pPr>
      <w:r w:rsidRPr="00184152">
        <w:rPr>
          <w:rFonts w:eastAsia="MS Mincho"/>
        </w:rPr>
        <w:t>1. Полное название компании (фирмы)</w:t>
      </w:r>
    </w:p>
    <w:p w:rsidR="00710460" w:rsidRPr="00184152" w:rsidRDefault="00710460" w:rsidP="0061303F">
      <w:pPr>
        <w:ind w:left="142" w:firstLine="27"/>
        <w:jc w:val="both"/>
        <w:rPr>
          <w:rFonts w:eastAsia="MS Mincho"/>
          <w:u w:val="single"/>
        </w:rPr>
      </w:pPr>
      <w:r w:rsidRPr="00184152">
        <w:rPr>
          <w:rFonts w:eastAsia="MS Mincho"/>
        </w:rPr>
        <w:tab/>
        <w:t xml:space="preserve"> </w:t>
      </w:r>
      <w:r w:rsidRPr="00184152">
        <w:rPr>
          <w:rFonts w:eastAsia="MS Mincho"/>
          <w:u w:val="single"/>
        </w:rPr>
        <w:t xml:space="preserve">Адрес: </w:t>
      </w:r>
    </w:p>
    <w:p w:rsidR="00710460" w:rsidRPr="00184152" w:rsidRDefault="00710460" w:rsidP="0061303F">
      <w:pPr>
        <w:ind w:left="142" w:firstLine="27"/>
        <w:jc w:val="both"/>
        <w:rPr>
          <w:rFonts w:eastAsia="MS Mincho"/>
        </w:rPr>
      </w:pPr>
      <w:r w:rsidRPr="00184152">
        <w:rPr>
          <w:rFonts w:eastAsia="MS Mincho"/>
        </w:rPr>
        <w:tab/>
        <w:t xml:space="preserve"> Телефон:   </w:t>
      </w:r>
    </w:p>
    <w:p w:rsidR="00710460" w:rsidRPr="00184152" w:rsidRDefault="00710460" w:rsidP="0061303F">
      <w:pPr>
        <w:ind w:left="142" w:firstLine="27"/>
        <w:jc w:val="both"/>
        <w:rPr>
          <w:rFonts w:eastAsia="MS Mincho"/>
          <w:u w:val="single"/>
        </w:rPr>
      </w:pPr>
      <w:r w:rsidRPr="00184152">
        <w:rPr>
          <w:rFonts w:eastAsia="MS Mincho"/>
        </w:rPr>
        <w:t xml:space="preserve"> Зарегистрированный адрес офиса: </w:t>
      </w:r>
    </w:p>
    <w:p w:rsidR="00710460" w:rsidRPr="00184152" w:rsidRDefault="00710460" w:rsidP="0061303F">
      <w:pPr>
        <w:ind w:left="142" w:firstLine="27"/>
        <w:jc w:val="both"/>
        <w:rPr>
          <w:rFonts w:eastAsia="MS Mincho"/>
        </w:rPr>
      </w:pPr>
      <w:r w:rsidRPr="00184152">
        <w:rPr>
          <w:rFonts w:eastAsia="MS Mincho"/>
        </w:rPr>
        <w:t>2. Руководитель: (Ф.И.О.)</w:t>
      </w:r>
    </w:p>
    <w:p w:rsidR="00710460" w:rsidRPr="00184152" w:rsidRDefault="00710460" w:rsidP="0061303F">
      <w:pPr>
        <w:ind w:left="142" w:firstLine="27"/>
        <w:jc w:val="both"/>
        <w:rPr>
          <w:rFonts w:eastAsia="MS Mincho"/>
          <w:u w:val="single"/>
        </w:rPr>
      </w:pPr>
      <w:r w:rsidRPr="00184152">
        <w:rPr>
          <w:rFonts w:eastAsia="MS Mincho"/>
        </w:rPr>
        <w:t xml:space="preserve">3. Профилирующее направление деятельности компании: </w:t>
      </w:r>
    </w:p>
    <w:p w:rsidR="00710460" w:rsidRPr="00184152" w:rsidRDefault="00710460" w:rsidP="0061303F">
      <w:pPr>
        <w:ind w:left="142" w:firstLine="27"/>
        <w:jc w:val="both"/>
        <w:rPr>
          <w:rFonts w:eastAsia="MS Mincho"/>
        </w:rPr>
      </w:pPr>
      <w:r w:rsidRPr="00184152">
        <w:rPr>
          <w:rFonts w:eastAsia="MS Mincho"/>
        </w:rPr>
        <w:t xml:space="preserve">4.Организационно-правовая форма компании (фирмы): </w:t>
      </w:r>
    </w:p>
    <w:p w:rsidR="00710460" w:rsidRPr="00184152" w:rsidRDefault="00710460" w:rsidP="0061303F">
      <w:pPr>
        <w:ind w:left="142" w:firstLine="27"/>
        <w:jc w:val="both"/>
        <w:rPr>
          <w:rFonts w:eastAsia="MS Mincho"/>
        </w:rPr>
      </w:pPr>
      <w:r w:rsidRPr="00184152">
        <w:rPr>
          <w:rFonts w:eastAsia="MS Mincho"/>
        </w:rPr>
        <w:t xml:space="preserve">5. Уставной капитал: _____________ </w:t>
      </w:r>
    </w:p>
    <w:p w:rsidR="00710460" w:rsidRPr="00184152" w:rsidRDefault="00710460" w:rsidP="0061303F">
      <w:pPr>
        <w:ind w:left="142" w:firstLine="27"/>
        <w:jc w:val="both"/>
        <w:rPr>
          <w:rFonts w:eastAsia="MS Mincho"/>
        </w:rPr>
      </w:pPr>
      <w:r w:rsidRPr="00184152">
        <w:rPr>
          <w:rFonts w:eastAsia="MS Mincho"/>
        </w:rPr>
        <w:t>6. Опыт работы (лет) по поставкам</w:t>
      </w:r>
    </w:p>
    <w:p w:rsidR="00710460" w:rsidRPr="00184152" w:rsidRDefault="00710460" w:rsidP="0061303F">
      <w:pPr>
        <w:ind w:left="142" w:firstLine="27"/>
        <w:jc w:val="both"/>
        <w:rPr>
          <w:rFonts w:eastAsia="MS Mincho"/>
          <w:u w:val="single"/>
        </w:rPr>
      </w:pPr>
      <w:r w:rsidRPr="00184152">
        <w:rPr>
          <w:rFonts w:eastAsia="MS Mincho"/>
        </w:rPr>
        <w:t xml:space="preserve">        в стране </w:t>
      </w:r>
      <w:r w:rsidRPr="00184152">
        <w:rPr>
          <w:rFonts w:eastAsia="MS Mincho"/>
          <w:u w:val="single"/>
        </w:rPr>
        <w:t>0,0 года</w:t>
      </w:r>
    </w:p>
    <w:p w:rsidR="00710460" w:rsidRPr="00184152" w:rsidRDefault="00710460" w:rsidP="0061303F">
      <w:pPr>
        <w:ind w:left="142" w:firstLine="27"/>
        <w:jc w:val="both"/>
        <w:rPr>
          <w:rFonts w:eastAsia="MS Mincho"/>
          <w:u w:val="single"/>
        </w:rPr>
      </w:pPr>
      <w:r w:rsidRPr="00184152">
        <w:rPr>
          <w:rFonts w:eastAsia="MS Mincho"/>
        </w:rPr>
        <w:tab/>
        <w:t xml:space="preserve">за </w:t>
      </w:r>
      <w:r w:rsidR="00CC29C2" w:rsidRPr="00184152">
        <w:rPr>
          <w:rFonts w:eastAsia="MS Mincho"/>
        </w:rPr>
        <w:t>рубежом 0</w:t>
      </w:r>
      <w:r w:rsidRPr="00184152">
        <w:rPr>
          <w:rFonts w:eastAsia="MS Mincho"/>
          <w:u w:val="single"/>
        </w:rPr>
        <w:t>,0 года</w:t>
      </w:r>
    </w:p>
    <w:p w:rsidR="00710460" w:rsidRPr="00184152" w:rsidRDefault="00710460" w:rsidP="0061303F">
      <w:pPr>
        <w:ind w:left="142" w:firstLine="27"/>
        <w:jc w:val="both"/>
        <w:rPr>
          <w:rFonts w:eastAsia="MS Mincho"/>
        </w:rPr>
      </w:pPr>
      <w:r w:rsidRPr="00184152">
        <w:rPr>
          <w:rFonts w:eastAsia="MS Mincho"/>
        </w:rPr>
        <w:t>7. Банковские реквизиты:</w:t>
      </w:r>
    </w:p>
    <w:p w:rsidR="00710460" w:rsidRPr="00184152" w:rsidRDefault="00710460" w:rsidP="0061303F">
      <w:pPr>
        <w:ind w:left="142" w:firstLine="27"/>
        <w:jc w:val="both"/>
        <w:rPr>
          <w:rFonts w:eastAsia="MS Mincho"/>
        </w:rPr>
      </w:pPr>
      <w:r w:rsidRPr="00184152">
        <w:rPr>
          <w:rFonts w:eastAsia="MS Mincho"/>
        </w:rPr>
        <w:t xml:space="preserve">8. Название и адрес филиалов и дочерних предприятий:    </w:t>
      </w:r>
    </w:p>
    <w:p w:rsidR="00710460" w:rsidRPr="00184152" w:rsidRDefault="00710460" w:rsidP="0061303F">
      <w:pPr>
        <w:ind w:left="142" w:firstLine="27"/>
        <w:jc w:val="both"/>
        <w:rPr>
          <w:rFonts w:eastAsia="MS Mincho"/>
        </w:rPr>
      </w:pPr>
      <w:r w:rsidRPr="00184152">
        <w:rPr>
          <w:rFonts w:eastAsia="MS Mincho"/>
        </w:rPr>
        <w:t>9. Если данная компания дочерняя, какова ее роль и участие в проектах материнской компании.</w:t>
      </w:r>
    </w:p>
    <w:p w:rsidR="00710460" w:rsidRPr="00184152" w:rsidRDefault="00710460" w:rsidP="0061303F">
      <w:pPr>
        <w:ind w:left="142" w:firstLine="27"/>
        <w:jc w:val="both"/>
        <w:rPr>
          <w:rFonts w:eastAsia="MS Mincho"/>
        </w:rPr>
      </w:pPr>
      <w:r w:rsidRPr="00184152">
        <w:rPr>
          <w:rFonts w:eastAsia="MS Mincho"/>
        </w:rPr>
        <w:t>10. Привести здесь или дать на отдельном листе организационную структуру компании, включая положение директо</w:t>
      </w:r>
      <w:r w:rsidR="000440DD" w:rsidRPr="00184152">
        <w:rPr>
          <w:rFonts w:eastAsia="MS Mincho"/>
        </w:rPr>
        <w:t>ров и ключевых должностных лиц.</w:t>
      </w:r>
    </w:p>
    <w:p w:rsidR="00710460" w:rsidRPr="00184152" w:rsidRDefault="00710460" w:rsidP="0061303F">
      <w:pPr>
        <w:tabs>
          <w:tab w:val="left" w:pos="9639"/>
        </w:tabs>
        <w:ind w:left="142" w:right="97" w:firstLine="27"/>
        <w:rPr>
          <w:b/>
        </w:rPr>
      </w:pPr>
      <w:r w:rsidRPr="00184152">
        <w:rPr>
          <w:b/>
        </w:rPr>
        <w:t>Контактные лица</w:t>
      </w:r>
    </w:p>
    <w:p w:rsidR="00710460" w:rsidRPr="00184152" w:rsidRDefault="00710460" w:rsidP="0061303F">
      <w:pPr>
        <w:ind w:left="142" w:right="97" w:firstLine="27"/>
        <w:jc w:val="both"/>
      </w:pPr>
      <w:r w:rsidRPr="00184152">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710460" w:rsidRPr="00184152" w:rsidRDefault="00710460" w:rsidP="0061303F">
      <w:pPr>
        <w:tabs>
          <w:tab w:val="left" w:pos="9639"/>
        </w:tabs>
        <w:ind w:left="142" w:firstLine="27"/>
        <w:rPr>
          <w:u w:val="single"/>
        </w:rPr>
      </w:pPr>
      <w:r w:rsidRPr="00184152">
        <w:rPr>
          <w:u w:val="single"/>
        </w:rPr>
        <w:t>Справки по общим вопросам и вопросам управления</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tabs>
          <w:tab w:val="left" w:pos="9639"/>
        </w:tabs>
        <w:ind w:left="142" w:firstLine="27"/>
        <w:rPr>
          <w:u w:val="single"/>
        </w:rPr>
      </w:pPr>
      <w:r w:rsidRPr="00184152">
        <w:rPr>
          <w:u w:val="single"/>
        </w:rPr>
        <w:t>Справки по кадровым вопросам</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tabs>
          <w:tab w:val="left" w:pos="9639"/>
        </w:tabs>
        <w:ind w:left="142" w:firstLine="27"/>
        <w:rPr>
          <w:u w:val="single"/>
        </w:rPr>
      </w:pPr>
      <w:r w:rsidRPr="00184152">
        <w:rPr>
          <w:u w:val="single"/>
        </w:rPr>
        <w:t>Справки по техническим вопросам</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tabs>
          <w:tab w:val="left" w:pos="9639"/>
        </w:tabs>
        <w:ind w:left="142" w:firstLine="27"/>
        <w:rPr>
          <w:u w:val="single"/>
        </w:rPr>
      </w:pPr>
      <w:r w:rsidRPr="00184152">
        <w:rPr>
          <w:u w:val="single"/>
        </w:rPr>
        <w:t>Справки по финансовым вопросам</w:t>
      </w:r>
    </w:p>
    <w:p w:rsidR="00710460" w:rsidRPr="00184152" w:rsidRDefault="00710460" w:rsidP="0061303F">
      <w:pPr>
        <w:tabs>
          <w:tab w:val="left" w:pos="9639"/>
        </w:tabs>
        <w:ind w:left="142" w:firstLine="27"/>
      </w:pPr>
      <w:r w:rsidRPr="00184152">
        <w:t>Ф.И.О., должность, тел. (код)</w:t>
      </w:r>
    </w:p>
    <w:p w:rsidR="00710460" w:rsidRPr="00184152" w:rsidRDefault="00710460" w:rsidP="0061303F">
      <w:pPr>
        <w:autoSpaceDE w:val="0"/>
        <w:autoSpaceDN w:val="0"/>
        <w:adjustRightInd w:val="0"/>
        <w:ind w:left="142" w:firstLine="27"/>
        <w:jc w:val="both"/>
        <w:rPr>
          <w:rFonts w:cs="Tahoma"/>
        </w:rPr>
      </w:pPr>
      <w:r w:rsidRPr="00184152">
        <w:rPr>
          <w:rFonts w:cs="Tahoma"/>
        </w:rPr>
        <w:t>Датировано "</w:t>
      </w:r>
      <w:r w:rsidR="00191804">
        <w:rPr>
          <w:rFonts w:cs="Tahoma"/>
        </w:rPr>
        <w:t>_____" ____________________ 2022</w:t>
      </w:r>
      <w:r w:rsidRPr="00184152">
        <w:rPr>
          <w:rFonts w:cs="Tahoma"/>
        </w:rPr>
        <w:t xml:space="preserve"> г.</w:t>
      </w:r>
    </w:p>
    <w:p w:rsidR="00710460" w:rsidRPr="00184152" w:rsidRDefault="00710460" w:rsidP="0061303F">
      <w:pPr>
        <w:autoSpaceDE w:val="0"/>
        <w:autoSpaceDN w:val="0"/>
        <w:adjustRightInd w:val="0"/>
        <w:spacing w:line="360" w:lineRule="exact"/>
        <w:ind w:left="142" w:firstLine="27"/>
        <w:jc w:val="both"/>
        <w:rPr>
          <w:rFonts w:cs="Tahoma"/>
        </w:rPr>
      </w:pPr>
      <w:r w:rsidRPr="00184152">
        <w:rPr>
          <w:rFonts w:cs="Tahoma"/>
        </w:rPr>
        <w:t>Имеющий полномочия подписать техническое предложение участника от имени ________________________________________________________</w:t>
      </w:r>
    </w:p>
    <w:p w:rsidR="00710460" w:rsidRPr="00184152" w:rsidRDefault="00710460" w:rsidP="0061303F">
      <w:pPr>
        <w:autoSpaceDE w:val="0"/>
        <w:autoSpaceDN w:val="0"/>
        <w:adjustRightInd w:val="0"/>
        <w:spacing w:line="360" w:lineRule="exact"/>
        <w:ind w:left="142" w:firstLine="27"/>
        <w:jc w:val="both"/>
        <w:rPr>
          <w:rFonts w:cs="Tahoma"/>
        </w:rPr>
      </w:pPr>
      <w:r w:rsidRPr="00184152">
        <w:rPr>
          <w:rFonts w:cs="Tahoma"/>
        </w:rPr>
        <w:t>(Полное наименование участника)</w:t>
      </w:r>
    </w:p>
    <w:p w:rsidR="00710460" w:rsidRPr="00184152" w:rsidRDefault="00710460" w:rsidP="0061303F">
      <w:pPr>
        <w:autoSpaceDE w:val="0"/>
        <w:autoSpaceDN w:val="0"/>
        <w:adjustRightInd w:val="0"/>
        <w:spacing w:line="360" w:lineRule="exact"/>
        <w:ind w:left="142" w:firstLine="27"/>
        <w:jc w:val="both"/>
        <w:rPr>
          <w:rFonts w:cs="Tahoma"/>
        </w:rPr>
      </w:pPr>
      <w:r w:rsidRPr="00184152">
        <w:rPr>
          <w:rFonts w:cs="Tahoma"/>
        </w:rPr>
        <w:t>Печать (при наличии) ______________________</w:t>
      </w:r>
      <w:r w:rsidR="00CC29C2" w:rsidRPr="00184152">
        <w:rPr>
          <w:rFonts w:cs="Tahoma"/>
        </w:rPr>
        <w:t>_ (</w:t>
      </w:r>
      <w:r w:rsidRPr="00184152">
        <w:rPr>
          <w:rFonts w:cs="Tahoma"/>
        </w:rPr>
        <w:t xml:space="preserve">Должность, подпись, ФИО)                                                </w:t>
      </w:r>
    </w:p>
    <w:p w:rsidR="00710460" w:rsidRPr="00184152" w:rsidRDefault="00710460" w:rsidP="0061303F">
      <w:pPr>
        <w:ind w:left="142" w:firstLine="27"/>
        <w:jc w:val="both"/>
        <w:rPr>
          <w:rFonts w:eastAsia="MS Mincho"/>
        </w:rPr>
      </w:pPr>
    </w:p>
    <w:p w:rsidR="0061303F" w:rsidRPr="00184152" w:rsidRDefault="0061303F">
      <w:pPr>
        <w:spacing w:after="200" w:line="276" w:lineRule="auto"/>
        <w:rPr>
          <w:rFonts w:eastAsia="MS Mincho"/>
          <w:sz w:val="28"/>
          <w:szCs w:val="28"/>
        </w:rPr>
      </w:pPr>
      <w:r w:rsidRPr="00184152">
        <w:rPr>
          <w:rFonts w:eastAsia="MS Mincho"/>
          <w:sz w:val="28"/>
          <w:szCs w:val="28"/>
        </w:rPr>
        <w:br w:type="page"/>
      </w:r>
    </w:p>
    <w:p w:rsidR="00710460" w:rsidRPr="00184152" w:rsidRDefault="00710460" w:rsidP="000440DD">
      <w:pPr>
        <w:ind w:left="5670"/>
        <w:jc w:val="right"/>
        <w:rPr>
          <w:rFonts w:eastAsia="MS Mincho"/>
          <w:sz w:val="28"/>
          <w:szCs w:val="28"/>
        </w:rPr>
      </w:pPr>
      <w:r w:rsidRPr="00184152">
        <w:rPr>
          <w:rFonts w:eastAsia="MS Mincho"/>
          <w:sz w:val="28"/>
          <w:szCs w:val="28"/>
        </w:rPr>
        <w:t xml:space="preserve">Приложение № </w:t>
      </w:r>
      <w:r w:rsidR="0061303F" w:rsidRPr="00184152">
        <w:rPr>
          <w:rFonts w:eastAsia="MS Mincho"/>
          <w:sz w:val="28"/>
          <w:szCs w:val="28"/>
        </w:rPr>
        <w:t>6</w:t>
      </w:r>
    </w:p>
    <w:p w:rsidR="00710460" w:rsidRPr="00184152" w:rsidRDefault="00710460" w:rsidP="000440DD">
      <w:pPr>
        <w:ind w:left="5670"/>
        <w:jc w:val="right"/>
        <w:rPr>
          <w:sz w:val="28"/>
          <w:szCs w:val="28"/>
        </w:rPr>
      </w:pPr>
      <w:r w:rsidRPr="00184152">
        <w:rPr>
          <w:sz w:val="28"/>
          <w:szCs w:val="28"/>
        </w:rPr>
        <w:t>к документации</w:t>
      </w:r>
    </w:p>
    <w:p w:rsidR="00710460" w:rsidRPr="00184152" w:rsidRDefault="00710460" w:rsidP="000440DD">
      <w:pPr>
        <w:widowControl w:val="0"/>
        <w:autoSpaceDE w:val="0"/>
        <w:autoSpaceDN w:val="0"/>
        <w:adjustRightInd w:val="0"/>
        <w:jc w:val="right"/>
      </w:pPr>
    </w:p>
    <w:p w:rsidR="00710460" w:rsidRPr="00184152" w:rsidRDefault="00710460" w:rsidP="00710460">
      <w:pPr>
        <w:widowControl w:val="0"/>
        <w:autoSpaceDE w:val="0"/>
        <w:autoSpaceDN w:val="0"/>
        <w:adjustRightInd w:val="0"/>
        <w:spacing w:line="180" w:lineRule="exact"/>
        <w:jc w:val="both"/>
      </w:pPr>
    </w:p>
    <w:p w:rsidR="00710460" w:rsidRPr="00184152" w:rsidRDefault="00710460" w:rsidP="00710460">
      <w:pPr>
        <w:widowControl w:val="0"/>
        <w:autoSpaceDE w:val="0"/>
        <w:autoSpaceDN w:val="0"/>
        <w:adjustRightInd w:val="0"/>
        <w:jc w:val="center"/>
        <w:rPr>
          <w:b/>
        </w:rPr>
      </w:pPr>
      <w:r w:rsidRPr="00184152">
        <w:rPr>
          <w:b/>
        </w:rPr>
        <w:t>ИНФОРМАЦИЯ О ФИНАНСОВОМ СОСТОЯНИИ И ПРОИЗВОДСТВЕННОЙ ДЕЯТЕЛЬНОСТИ</w:t>
      </w:r>
    </w:p>
    <w:p w:rsidR="00710460" w:rsidRPr="00184152" w:rsidRDefault="00710460" w:rsidP="00710460">
      <w:pPr>
        <w:widowControl w:val="0"/>
        <w:autoSpaceDE w:val="0"/>
        <w:autoSpaceDN w:val="0"/>
        <w:adjustRightInd w:val="0"/>
      </w:pPr>
    </w:p>
    <w:p w:rsidR="00710460" w:rsidRPr="00184152" w:rsidRDefault="00710460" w:rsidP="00710460">
      <w:pPr>
        <w:widowControl w:val="0"/>
        <w:autoSpaceDE w:val="0"/>
        <w:autoSpaceDN w:val="0"/>
        <w:adjustRightInd w:val="0"/>
        <w:spacing w:line="276" w:lineRule="auto"/>
        <w:jc w:val="both"/>
      </w:pPr>
      <w:r w:rsidRPr="00184152">
        <w:t>1. Дата создания: ________ год</w:t>
      </w:r>
    </w:p>
    <w:p w:rsidR="00710460" w:rsidRPr="00184152" w:rsidRDefault="00710460" w:rsidP="00710460">
      <w:pPr>
        <w:widowControl w:val="0"/>
        <w:autoSpaceDE w:val="0"/>
        <w:autoSpaceDN w:val="0"/>
        <w:adjustRightInd w:val="0"/>
        <w:spacing w:line="276" w:lineRule="auto"/>
        <w:jc w:val="both"/>
      </w:pPr>
      <w:r w:rsidRPr="00184152">
        <w:t>2.Уставной капитал: ____________________________________</w:t>
      </w:r>
      <w:r w:rsidR="00CC29C2" w:rsidRPr="00184152">
        <w:t>_ (</w:t>
      </w:r>
      <w:r w:rsidRPr="00184152">
        <w:t>___________)</w:t>
      </w:r>
    </w:p>
    <w:p w:rsidR="00710460" w:rsidRPr="00184152" w:rsidRDefault="00710460" w:rsidP="00710460">
      <w:pPr>
        <w:spacing w:line="276" w:lineRule="auto"/>
        <w:ind w:left="-540" w:firstLine="540"/>
        <w:jc w:val="both"/>
        <w:rPr>
          <w:rFonts w:eastAsia="MS Mincho"/>
        </w:rPr>
      </w:pPr>
      <w:r w:rsidRPr="00184152">
        <w:rPr>
          <w:rFonts w:eastAsia="MS Mincho"/>
        </w:rPr>
        <w:t>3.Банковские реквизиты:</w:t>
      </w:r>
    </w:p>
    <w:p w:rsidR="00710460" w:rsidRPr="00184152" w:rsidRDefault="00710460" w:rsidP="007C0140">
      <w:pPr>
        <w:numPr>
          <w:ilvl w:val="0"/>
          <w:numId w:val="7"/>
        </w:numPr>
        <w:spacing w:line="276" w:lineRule="auto"/>
        <w:jc w:val="both"/>
        <w:rPr>
          <w:rFonts w:eastAsia="MS Mincho"/>
        </w:rPr>
      </w:pPr>
      <w:r w:rsidRPr="00184152">
        <w:rPr>
          <w:rFonts w:eastAsia="MS Mincho"/>
        </w:rPr>
        <w:t xml:space="preserve">наименование банка, </w:t>
      </w:r>
    </w:p>
    <w:p w:rsidR="00710460" w:rsidRPr="00184152" w:rsidRDefault="00710460" w:rsidP="007C0140">
      <w:pPr>
        <w:numPr>
          <w:ilvl w:val="0"/>
          <w:numId w:val="7"/>
        </w:numPr>
        <w:spacing w:line="276" w:lineRule="auto"/>
        <w:jc w:val="both"/>
        <w:rPr>
          <w:rFonts w:eastAsia="MS Mincho"/>
        </w:rPr>
      </w:pPr>
      <w:r w:rsidRPr="00184152">
        <w:rPr>
          <w:rFonts w:eastAsia="MS Mincho"/>
        </w:rPr>
        <w:t xml:space="preserve">телекс, телефон, </w:t>
      </w:r>
    </w:p>
    <w:p w:rsidR="00710460" w:rsidRPr="00184152" w:rsidRDefault="00710460" w:rsidP="007C0140">
      <w:pPr>
        <w:numPr>
          <w:ilvl w:val="0"/>
          <w:numId w:val="7"/>
        </w:numPr>
        <w:spacing w:line="276" w:lineRule="auto"/>
        <w:jc w:val="both"/>
        <w:rPr>
          <w:rFonts w:eastAsia="MS Mincho"/>
        </w:rPr>
      </w:pPr>
      <w:r w:rsidRPr="00184152">
        <w:rPr>
          <w:rFonts w:eastAsia="MS Mincho"/>
        </w:rPr>
        <w:t xml:space="preserve">ИНН, БИК, корр. счет, </w:t>
      </w:r>
      <w:proofErr w:type="spellStart"/>
      <w:r w:rsidRPr="00184152">
        <w:rPr>
          <w:rFonts w:eastAsia="MS Mincho"/>
        </w:rPr>
        <w:t>расч</w:t>
      </w:r>
      <w:proofErr w:type="spellEnd"/>
      <w:r w:rsidRPr="00184152">
        <w:rPr>
          <w:rFonts w:eastAsia="MS Mincho"/>
        </w:rPr>
        <w:t xml:space="preserve">. счет </w:t>
      </w:r>
    </w:p>
    <w:p w:rsidR="00710460" w:rsidRPr="00184152" w:rsidRDefault="00710460" w:rsidP="00710460">
      <w:pPr>
        <w:widowControl w:val="0"/>
        <w:autoSpaceDE w:val="0"/>
        <w:autoSpaceDN w:val="0"/>
        <w:adjustRightInd w:val="0"/>
        <w:spacing w:line="276" w:lineRule="auto"/>
        <w:jc w:val="both"/>
      </w:pPr>
      <w:r w:rsidRPr="00184152">
        <w:t>4. Форма собственности:</w:t>
      </w:r>
    </w:p>
    <w:p w:rsidR="00710460" w:rsidRPr="00184152" w:rsidRDefault="00710460" w:rsidP="00710460">
      <w:pPr>
        <w:widowControl w:val="0"/>
        <w:autoSpaceDE w:val="0"/>
        <w:autoSpaceDN w:val="0"/>
        <w:adjustRightInd w:val="0"/>
        <w:spacing w:line="276" w:lineRule="auto"/>
        <w:jc w:val="both"/>
      </w:pPr>
      <w:r w:rsidRPr="00184152">
        <w:t xml:space="preserve">Государственная (да, нет)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rPr>
          <w:u w:val="single"/>
        </w:rPr>
      </w:pPr>
      <w:r w:rsidRPr="00184152">
        <w:t xml:space="preserve">Смешанная (да, нет)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rPr>
          <w:u w:val="single"/>
        </w:rPr>
      </w:pPr>
      <w:r w:rsidRPr="00184152">
        <w:t xml:space="preserve">Кооперативная (да, нет)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rPr>
          <w:u w:val="single"/>
        </w:rPr>
      </w:pPr>
      <w:r w:rsidRPr="00184152">
        <w:t xml:space="preserve">Частная (да, </w:t>
      </w:r>
      <w:r w:rsidR="00CC29C2" w:rsidRPr="00184152">
        <w:t xml:space="preserve">нет) </w:t>
      </w:r>
      <w:r w:rsidRPr="00184152">
        <w:rPr>
          <w:u w:val="single"/>
        </w:rPr>
        <w:t xml:space="preserve">    </w:t>
      </w:r>
      <w:r w:rsidRPr="00184152">
        <w:t>__________________</w:t>
      </w:r>
    </w:p>
    <w:p w:rsidR="00710460" w:rsidRPr="00184152" w:rsidRDefault="00710460" w:rsidP="00710460">
      <w:pPr>
        <w:widowControl w:val="0"/>
        <w:autoSpaceDE w:val="0"/>
        <w:autoSpaceDN w:val="0"/>
        <w:adjustRightInd w:val="0"/>
        <w:spacing w:line="276" w:lineRule="auto"/>
        <w:jc w:val="both"/>
      </w:pPr>
      <w:r w:rsidRPr="00184152">
        <w:t>С участием иностранного капитала (да, нет) _____</w:t>
      </w:r>
    </w:p>
    <w:p w:rsidR="00710460" w:rsidRPr="00184152" w:rsidRDefault="00710460" w:rsidP="00710460">
      <w:pPr>
        <w:widowControl w:val="0"/>
        <w:autoSpaceDE w:val="0"/>
        <w:autoSpaceDN w:val="0"/>
        <w:adjustRightInd w:val="0"/>
        <w:spacing w:line="276" w:lineRule="auto"/>
        <w:jc w:val="both"/>
      </w:pPr>
      <w:r w:rsidRPr="00184152">
        <w:t>5. Основной вид деятельности: _________________________________________</w:t>
      </w:r>
    </w:p>
    <w:p w:rsidR="00710460" w:rsidRPr="00184152" w:rsidRDefault="00710460" w:rsidP="00710460">
      <w:pPr>
        <w:widowControl w:val="0"/>
        <w:autoSpaceDE w:val="0"/>
        <w:autoSpaceDN w:val="0"/>
        <w:adjustRightInd w:val="0"/>
        <w:spacing w:line="276" w:lineRule="auto"/>
        <w:jc w:val="both"/>
        <w:rPr>
          <w:u w:val="single"/>
        </w:rPr>
      </w:pPr>
      <w:r w:rsidRPr="00184152">
        <w:t>6. Другие виды деятельности: ________________________________________</w:t>
      </w:r>
    </w:p>
    <w:p w:rsidR="00710460" w:rsidRPr="00184152" w:rsidRDefault="00710460" w:rsidP="00710460">
      <w:pPr>
        <w:widowControl w:val="0"/>
        <w:autoSpaceDE w:val="0"/>
        <w:autoSpaceDN w:val="0"/>
        <w:adjustRightInd w:val="0"/>
        <w:spacing w:line="276" w:lineRule="auto"/>
        <w:jc w:val="both"/>
        <w:rPr>
          <w:u w:val="single"/>
        </w:rPr>
      </w:pPr>
      <w:r w:rsidRPr="00184152">
        <w:t>7. Торговый оборо</w:t>
      </w:r>
      <w:r w:rsidR="00DF4BFC" w:rsidRPr="00184152">
        <w:t>т Участника, включая НДС за 2020-2021</w:t>
      </w:r>
      <w:r w:rsidRPr="00184152">
        <w:t xml:space="preserve"> гг. </w:t>
      </w:r>
      <w:r w:rsidRPr="00184152">
        <w:rPr>
          <w:u w:val="single"/>
        </w:rPr>
        <w:tab/>
        <w:t xml:space="preserve">   </w:t>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r w:rsidRPr="00184152">
        <w:rPr>
          <w:u w:val="single"/>
        </w:rPr>
        <w:tab/>
      </w:r>
    </w:p>
    <w:p w:rsidR="00710460" w:rsidRPr="00184152" w:rsidRDefault="00710460" w:rsidP="00710460">
      <w:pPr>
        <w:widowControl w:val="0"/>
        <w:autoSpaceDE w:val="0"/>
        <w:autoSpaceDN w:val="0"/>
        <w:adjustRightInd w:val="0"/>
        <w:spacing w:line="276" w:lineRule="auto"/>
        <w:jc w:val="both"/>
      </w:pPr>
      <w:r w:rsidRPr="00184152">
        <w:t>Имеющий полномочия подписать информационный лист Участника от имени компании (фирмы).</w:t>
      </w:r>
    </w:p>
    <w:p w:rsidR="00710460" w:rsidRPr="00184152" w:rsidRDefault="00710460" w:rsidP="00710460">
      <w:pPr>
        <w:widowControl w:val="0"/>
        <w:autoSpaceDE w:val="0"/>
        <w:autoSpaceDN w:val="0"/>
        <w:adjustRightInd w:val="0"/>
        <w:spacing w:line="276" w:lineRule="auto"/>
        <w:jc w:val="both"/>
      </w:pPr>
    </w:p>
    <w:p w:rsidR="00710460" w:rsidRPr="00184152" w:rsidRDefault="00710460" w:rsidP="00710460">
      <w:pPr>
        <w:autoSpaceDE w:val="0"/>
        <w:autoSpaceDN w:val="0"/>
        <w:adjustRightInd w:val="0"/>
        <w:spacing w:line="276" w:lineRule="auto"/>
        <w:jc w:val="both"/>
        <w:rPr>
          <w:rFonts w:cs="Tahoma"/>
        </w:rPr>
      </w:pPr>
      <w:r w:rsidRPr="00184152">
        <w:rPr>
          <w:rFonts w:cs="Tahoma"/>
        </w:rPr>
        <w:t>Датировано "</w:t>
      </w:r>
      <w:r w:rsidR="00191804">
        <w:rPr>
          <w:rFonts w:cs="Tahoma"/>
        </w:rPr>
        <w:t>_____" ____________________ 2022</w:t>
      </w:r>
      <w:r w:rsidRPr="00184152">
        <w:rPr>
          <w:rFonts w:cs="Tahoma"/>
        </w:rPr>
        <w:t xml:space="preserve"> г.</w:t>
      </w:r>
    </w:p>
    <w:p w:rsidR="00710460" w:rsidRPr="00184152" w:rsidRDefault="00710460" w:rsidP="00710460">
      <w:pPr>
        <w:spacing w:line="276" w:lineRule="auto"/>
        <w:jc w:val="center"/>
      </w:pPr>
    </w:p>
    <w:p w:rsidR="00710460" w:rsidRPr="00184152" w:rsidRDefault="00710460" w:rsidP="00710460">
      <w:pPr>
        <w:autoSpaceDE w:val="0"/>
        <w:autoSpaceDN w:val="0"/>
        <w:adjustRightInd w:val="0"/>
        <w:spacing w:line="276" w:lineRule="auto"/>
        <w:jc w:val="both"/>
        <w:rPr>
          <w:rFonts w:cs="Tahoma"/>
        </w:rPr>
      </w:pPr>
      <w:r w:rsidRPr="00184152">
        <w:rPr>
          <w:rFonts w:cs="Tahoma"/>
        </w:rPr>
        <w:t>Имеющий полномочия подписать техническое предложение участника от имени ________________________________________________________</w:t>
      </w:r>
    </w:p>
    <w:p w:rsidR="00710460" w:rsidRPr="00184152" w:rsidRDefault="00710460" w:rsidP="00710460">
      <w:pPr>
        <w:autoSpaceDE w:val="0"/>
        <w:autoSpaceDN w:val="0"/>
        <w:adjustRightInd w:val="0"/>
        <w:spacing w:line="276" w:lineRule="auto"/>
        <w:ind w:firstLine="567"/>
        <w:jc w:val="both"/>
        <w:rPr>
          <w:rFonts w:cs="Tahoma"/>
        </w:rPr>
      </w:pPr>
      <w:r w:rsidRPr="00184152">
        <w:rPr>
          <w:rFonts w:cs="Tahoma"/>
        </w:rPr>
        <w:t>(Полное наименование участника)</w:t>
      </w:r>
    </w:p>
    <w:p w:rsidR="00710460" w:rsidRPr="00184152" w:rsidRDefault="00710460" w:rsidP="00710460">
      <w:pPr>
        <w:autoSpaceDE w:val="0"/>
        <w:autoSpaceDN w:val="0"/>
        <w:adjustRightInd w:val="0"/>
        <w:spacing w:line="276" w:lineRule="auto"/>
        <w:jc w:val="both"/>
        <w:rPr>
          <w:rFonts w:cs="Tahoma"/>
        </w:rPr>
      </w:pPr>
      <w:r w:rsidRPr="00184152">
        <w:rPr>
          <w:rFonts w:cs="Tahoma"/>
        </w:rPr>
        <w:t>______________________________________________________</w:t>
      </w:r>
    </w:p>
    <w:p w:rsidR="00710460" w:rsidRPr="00184152" w:rsidRDefault="00710460" w:rsidP="00710460">
      <w:pPr>
        <w:autoSpaceDE w:val="0"/>
        <w:autoSpaceDN w:val="0"/>
        <w:adjustRightInd w:val="0"/>
        <w:spacing w:line="360" w:lineRule="exact"/>
        <w:ind w:firstLine="567"/>
        <w:jc w:val="both"/>
        <w:rPr>
          <w:rFonts w:cs="Tahoma"/>
        </w:rPr>
      </w:pPr>
      <w:r w:rsidRPr="00184152">
        <w:rPr>
          <w:rFonts w:cs="Tahoma"/>
        </w:rPr>
        <w:t xml:space="preserve">(Должность, подпись, ФИО)                                                </w:t>
      </w:r>
    </w:p>
    <w:p w:rsidR="00710460" w:rsidRPr="00184152" w:rsidRDefault="00710460" w:rsidP="000440DD">
      <w:pPr>
        <w:autoSpaceDE w:val="0"/>
        <w:autoSpaceDN w:val="0"/>
        <w:adjustRightInd w:val="0"/>
        <w:spacing w:line="360" w:lineRule="exact"/>
        <w:ind w:firstLine="567"/>
        <w:jc w:val="both"/>
        <w:rPr>
          <w:i/>
        </w:rPr>
      </w:pPr>
      <w:r w:rsidRPr="00184152">
        <w:rPr>
          <w:rFonts w:cs="Tahoma"/>
        </w:rPr>
        <w:t>Печать (при наличии)</w:t>
      </w:r>
    </w:p>
    <w:p w:rsidR="00710460" w:rsidRPr="00184152" w:rsidRDefault="00710460" w:rsidP="00710460">
      <w:pPr>
        <w:suppressAutoHyphens/>
        <w:ind w:right="306" w:firstLine="5670"/>
        <w:jc w:val="both"/>
        <w:rPr>
          <w:rFonts w:eastAsia="MS Mincho"/>
        </w:rPr>
      </w:pPr>
    </w:p>
    <w:p w:rsidR="00DC4105" w:rsidRDefault="00DC4105" w:rsidP="00FD4DDD">
      <w:pPr>
        <w:ind w:left="5670"/>
        <w:jc w:val="right"/>
        <w:rPr>
          <w:rFonts w:eastAsia="MS Mincho"/>
          <w:sz w:val="28"/>
          <w:szCs w:val="28"/>
        </w:rPr>
      </w:pPr>
    </w:p>
    <w:p w:rsidR="00985202" w:rsidRDefault="00985202" w:rsidP="00FD4DDD">
      <w:pPr>
        <w:ind w:left="5670"/>
        <w:jc w:val="right"/>
        <w:rPr>
          <w:rFonts w:eastAsia="MS Mincho"/>
          <w:sz w:val="28"/>
          <w:szCs w:val="28"/>
        </w:rPr>
      </w:pPr>
    </w:p>
    <w:p w:rsidR="00985202" w:rsidRDefault="00985202" w:rsidP="00FD4DDD">
      <w:pPr>
        <w:ind w:left="5670"/>
        <w:jc w:val="right"/>
        <w:rPr>
          <w:rFonts w:eastAsia="MS Mincho"/>
          <w:sz w:val="28"/>
          <w:szCs w:val="28"/>
        </w:rPr>
      </w:pPr>
    </w:p>
    <w:p w:rsidR="00985202" w:rsidRDefault="00985202" w:rsidP="00985202">
      <w:pPr>
        <w:ind w:left="10632"/>
        <w:jc w:val="right"/>
        <w:rPr>
          <w:color w:val="000000"/>
        </w:rPr>
        <w:sectPr w:rsidR="00985202" w:rsidSect="00AC69DC">
          <w:pgSz w:w="11906" w:h="16838"/>
          <w:pgMar w:top="1134" w:right="709" w:bottom="1134" w:left="1276" w:header="708" w:footer="708" w:gutter="0"/>
          <w:cols w:space="708"/>
          <w:docGrid w:linePitch="360"/>
        </w:sectPr>
      </w:pPr>
      <w:r w:rsidRPr="009D2670">
        <w:rPr>
          <w:color w:val="000000"/>
        </w:rPr>
        <w:t xml:space="preserve">Приложен </w:t>
      </w:r>
    </w:p>
    <w:p w:rsidR="00985202" w:rsidRPr="00880D92" w:rsidRDefault="00985202" w:rsidP="00985202">
      <w:pPr>
        <w:ind w:left="10632"/>
        <w:jc w:val="right"/>
        <w:rPr>
          <w:color w:val="000000"/>
        </w:rPr>
      </w:pPr>
      <w:r w:rsidRPr="009D2670">
        <w:rPr>
          <w:color w:val="000000"/>
        </w:rPr>
        <w:t xml:space="preserve">№ </w:t>
      </w:r>
      <w:r w:rsidR="00023428">
        <w:rPr>
          <w:color w:val="000000"/>
        </w:rPr>
        <w:t>7</w:t>
      </w:r>
    </w:p>
    <w:p w:rsidR="00985202" w:rsidRPr="009D2670" w:rsidRDefault="00985202" w:rsidP="00985202">
      <w:pPr>
        <w:ind w:left="10632"/>
        <w:jc w:val="right"/>
        <w:rPr>
          <w:color w:val="000000"/>
        </w:rPr>
      </w:pPr>
      <w:r w:rsidRPr="009D2670">
        <w:rPr>
          <w:color w:val="000000"/>
        </w:rPr>
        <w:t xml:space="preserve">к </w:t>
      </w:r>
      <w:r>
        <w:rPr>
          <w:color w:val="000000"/>
        </w:rPr>
        <w:t>документации запроса предложений</w:t>
      </w:r>
      <w:r w:rsidRPr="009D2670">
        <w:rPr>
          <w:color w:val="000000"/>
        </w:rPr>
        <w:t xml:space="preserve"> </w:t>
      </w:r>
    </w:p>
    <w:p w:rsidR="00985202" w:rsidRPr="00A36804" w:rsidRDefault="00985202" w:rsidP="00985202">
      <w:pPr>
        <w:ind w:left="10632"/>
        <w:jc w:val="right"/>
        <w:rPr>
          <w:color w:val="000000"/>
        </w:rPr>
      </w:pPr>
      <w:r w:rsidRPr="00A36804">
        <w:rPr>
          <w:b/>
          <w:i/>
          <w:color w:val="000000"/>
          <w:sz w:val="28"/>
          <w:szCs w:val="28"/>
        </w:rPr>
        <w:t>ФОРМА</w:t>
      </w:r>
    </w:p>
    <w:p w:rsidR="00985202" w:rsidRPr="00A36804" w:rsidRDefault="00985202" w:rsidP="00985202">
      <w:pPr>
        <w:suppressAutoHyphens/>
        <w:ind w:right="306" w:firstLine="709"/>
        <w:jc w:val="both"/>
        <w:rPr>
          <w:rFonts w:eastAsia="MS Mincho"/>
          <w:b/>
          <w:i/>
          <w:color w:val="000000"/>
          <w:sz w:val="16"/>
          <w:szCs w:val="16"/>
        </w:rPr>
      </w:pPr>
    </w:p>
    <w:p w:rsidR="00985202" w:rsidRPr="00A36804" w:rsidRDefault="00985202" w:rsidP="00985202">
      <w:pPr>
        <w:suppressAutoHyphens/>
        <w:ind w:right="306" w:firstLine="709"/>
        <w:jc w:val="center"/>
        <w:rPr>
          <w:rFonts w:eastAsia="MS Mincho"/>
          <w:color w:val="000000"/>
        </w:rPr>
      </w:pPr>
      <w:r w:rsidRPr="00A36804">
        <w:rPr>
          <w:rFonts w:eastAsia="MS Mincho"/>
          <w:color w:val="000000"/>
        </w:rPr>
        <w:t>Сведения об опыте выполнения работ, оказания услуг</w:t>
      </w:r>
    </w:p>
    <w:tbl>
      <w:tblPr>
        <w:tblpPr w:leftFromText="180" w:rightFromText="180" w:vertAnchor="text" w:horzAnchor="margin" w:tblpXSpec="center" w:tblpY="506"/>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851"/>
        <w:gridCol w:w="1701"/>
        <w:gridCol w:w="1417"/>
        <w:gridCol w:w="1276"/>
        <w:gridCol w:w="3260"/>
        <w:gridCol w:w="1985"/>
        <w:gridCol w:w="1133"/>
        <w:gridCol w:w="1843"/>
      </w:tblGrid>
      <w:tr w:rsidR="00023428" w:rsidRPr="00A36804" w:rsidTr="00573F9B">
        <w:trPr>
          <w:trHeight w:val="1023"/>
        </w:trPr>
        <w:tc>
          <w:tcPr>
            <w:tcW w:w="704" w:type="dxa"/>
            <w:tcBorders>
              <w:bottom w:val="single" w:sz="4" w:space="0" w:color="auto"/>
            </w:tcBorders>
          </w:tcPr>
          <w:p w:rsidR="00023428" w:rsidRPr="00A36804" w:rsidRDefault="00023428" w:rsidP="00716ACD">
            <w:pPr>
              <w:suppressAutoHyphens/>
              <w:ind w:right="306"/>
              <w:rPr>
                <w:rFonts w:eastAsia="MS Mincho"/>
                <w:color w:val="000000"/>
                <w:sz w:val="20"/>
                <w:szCs w:val="20"/>
              </w:rPr>
            </w:pPr>
            <w:r w:rsidRPr="00A36804">
              <w:rPr>
                <w:rFonts w:eastAsia="MS Mincho"/>
                <w:color w:val="000000"/>
                <w:sz w:val="20"/>
                <w:szCs w:val="20"/>
              </w:rPr>
              <w:t>год</w:t>
            </w:r>
          </w:p>
        </w:tc>
        <w:tc>
          <w:tcPr>
            <w:tcW w:w="851" w:type="dxa"/>
            <w:tcBorders>
              <w:bottom w:val="single" w:sz="4" w:space="0" w:color="auto"/>
            </w:tcBorders>
          </w:tcPr>
          <w:p w:rsidR="00023428" w:rsidRPr="00A36804" w:rsidRDefault="00023428" w:rsidP="00716ACD">
            <w:pPr>
              <w:suppressAutoHyphens/>
              <w:rPr>
                <w:rFonts w:eastAsia="MS Mincho"/>
                <w:color w:val="000000"/>
                <w:sz w:val="20"/>
                <w:szCs w:val="20"/>
              </w:rPr>
            </w:pPr>
            <w:r w:rsidRPr="00A36804">
              <w:rPr>
                <w:rFonts w:eastAsia="MS Mincho"/>
                <w:color w:val="000000"/>
                <w:sz w:val="20"/>
                <w:szCs w:val="20"/>
              </w:rPr>
              <w:t>Реквизиты договора</w:t>
            </w:r>
          </w:p>
        </w:tc>
        <w:tc>
          <w:tcPr>
            <w:tcW w:w="1701" w:type="dxa"/>
            <w:tcBorders>
              <w:bottom w:val="single" w:sz="4" w:space="0" w:color="auto"/>
            </w:tcBorders>
          </w:tcPr>
          <w:p w:rsidR="00023428" w:rsidRPr="00A36804" w:rsidRDefault="00023428" w:rsidP="00716ACD">
            <w:pPr>
              <w:suppressAutoHyphens/>
              <w:ind w:right="306"/>
              <w:rPr>
                <w:rFonts w:eastAsia="MS Mincho"/>
                <w:color w:val="000000"/>
                <w:sz w:val="20"/>
                <w:szCs w:val="20"/>
              </w:rPr>
            </w:pPr>
            <w:r w:rsidRPr="00A36804">
              <w:rPr>
                <w:rFonts w:eastAsia="MS Mincho"/>
                <w:color w:val="000000"/>
                <w:sz w:val="20"/>
                <w:szCs w:val="20"/>
              </w:rPr>
              <w:t>Контрагент</w:t>
            </w:r>
          </w:p>
          <w:p w:rsidR="00023428" w:rsidRPr="00A36804" w:rsidRDefault="00023428" w:rsidP="00716ACD">
            <w:pPr>
              <w:suppressAutoHyphens/>
              <w:ind w:right="34"/>
              <w:rPr>
                <w:rFonts w:eastAsia="MS Mincho"/>
                <w:color w:val="000000"/>
                <w:sz w:val="20"/>
                <w:szCs w:val="20"/>
              </w:rPr>
            </w:pPr>
            <w:r w:rsidRPr="00A36804">
              <w:rPr>
                <w:rFonts w:eastAsia="MS Mincho"/>
                <w:color w:val="000000"/>
                <w:sz w:val="20"/>
                <w:szCs w:val="20"/>
              </w:rPr>
              <w:t>(с указанием филиала, представительства, подразделения которое выступает от имени юридического лица)</w:t>
            </w:r>
          </w:p>
        </w:tc>
        <w:tc>
          <w:tcPr>
            <w:tcW w:w="1417" w:type="dxa"/>
            <w:tcBorders>
              <w:bottom w:val="single" w:sz="4" w:space="0" w:color="auto"/>
            </w:tcBorders>
          </w:tcPr>
          <w:p w:rsidR="00023428" w:rsidRPr="00A36804" w:rsidRDefault="00023428" w:rsidP="00716ACD">
            <w:pPr>
              <w:suppressAutoHyphens/>
              <w:rPr>
                <w:rFonts w:eastAsia="MS Mincho"/>
                <w:color w:val="000000"/>
                <w:sz w:val="20"/>
                <w:szCs w:val="20"/>
              </w:rPr>
            </w:pPr>
            <w:r w:rsidRPr="00A36804">
              <w:rPr>
                <w:rFonts w:eastAsia="MS Mincho"/>
                <w:color w:val="000000"/>
                <w:sz w:val="20"/>
                <w:szCs w:val="20"/>
              </w:rPr>
              <w:t>Срок действия договора (момент вступления в силу, срок действия, дата окончательного исполнения)</w:t>
            </w:r>
          </w:p>
        </w:tc>
        <w:tc>
          <w:tcPr>
            <w:tcW w:w="1276" w:type="dxa"/>
            <w:tcBorders>
              <w:bottom w:val="single" w:sz="4" w:space="0" w:color="auto"/>
            </w:tcBorders>
          </w:tcPr>
          <w:p w:rsidR="00023428" w:rsidRPr="00A36804" w:rsidRDefault="00023428" w:rsidP="00716ACD">
            <w:pPr>
              <w:suppressAutoHyphens/>
              <w:rPr>
                <w:rFonts w:eastAsia="MS Mincho"/>
                <w:color w:val="000000"/>
                <w:sz w:val="20"/>
                <w:szCs w:val="20"/>
              </w:rPr>
            </w:pPr>
            <w:r w:rsidRPr="00A36804">
              <w:rPr>
                <w:rFonts w:eastAsia="MS Mincho"/>
                <w:color w:val="000000"/>
                <w:sz w:val="20"/>
                <w:szCs w:val="20"/>
              </w:rPr>
              <w:t>Предмет договора (указываются только договоры о наличии требуемого опыта)</w:t>
            </w:r>
          </w:p>
        </w:tc>
        <w:tc>
          <w:tcPr>
            <w:tcW w:w="3260" w:type="dxa"/>
            <w:tcBorders>
              <w:bottom w:val="single" w:sz="4" w:space="0" w:color="auto"/>
            </w:tcBorders>
          </w:tcPr>
          <w:p w:rsidR="00023428" w:rsidRPr="00A36804" w:rsidRDefault="00023428" w:rsidP="00023428">
            <w:pPr>
              <w:suppressAutoHyphens/>
              <w:ind w:right="-115"/>
              <w:rPr>
                <w:rFonts w:eastAsia="MS Mincho"/>
                <w:color w:val="000000"/>
                <w:sz w:val="20"/>
                <w:szCs w:val="20"/>
              </w:rPr>
            </w:pPr>
            <w:r w:rsidRPr="00A36804">
              <w:rPr>
                <w:rFonts w:eastAsia="MS Mincho"/>
                <w:sz w:val="20"/>
                <w:szCs w:val="20"/>
              </w:rPr>
              <w:t xml:space="preserve">Стоимость фактически выполненных работ, оказанных услуг, актов выполненных работ, оказанных услуг </w:t>
            </w:r>
          </w:p>
        </w:tc>
        <w:tc>
          <w:tcPr>
            <w:tcW w:w="1985" w:type="dxa"/>
            <w:tcBorders>
              <w:bottom w:val="single" w:sz="4" w:space="0" w:color="auto"/>
            </w:tcBorders>
          </w:tcPr>
          <w:p w:rsidR="00023428" w:rsidRPr="00A36804" w:rsidRDefault="00023428" w:rsidP="00716ACD">
            <w:pPr>
              <w:suppressAutoHyphens/>
              <w:ind w:right="-115"/>
              <w:rPr>
                <w:rFonts w:eastAsia="MS Mincho"/>
                <w:color w:val="000000"/>
                <w:sz w:val="20"/>
                <w:szCs w:val="20"/>
              </w:rPr>
            </w:pPr>
            <w:r w:rsidRPr="00A36804">
              <w:rPr>
                <w:rFonts w:eastAsia="MS Mincho"/>
                <w:sz w:val="20"/>
                <w:szCs w:val="20"/>
              </w:rPr>
              <w:t xml:space="preserve">Акты выполненных работ, оказанных услуг  </w:t>
            </w:r>
          </w:p>
        </w:tc>
        <w:tc>
          <w:tcPr>
            <w:tcW w:w="1133" w:type="dxa"/>
            <w:tcBorders>
              <w:bottom w:val="single" w:sz="4" w:space="0" w:color="auto"/>
            </w:tcBorders>
          </w:tcPr>
          <w:p w:rsidR="00023428" w:rsidRPr="00A36804" w:rsidRDefault="00023428" w:rsidP="00716ACD">
            <w:pPr>
              <w:suppressAutoHyphens/>
              <w:ind w:right="-115"/>
              <w:rPr>
                <w:rFonts w:eastAsia="MS Mincho"/>
                <w:color w:val="000000"/>
                <w:sz w:val="20"/>
                <w:szCs w:val="20"/>
              </w:rPr>
            </w:pPr>
            <w:r w:rsidRPr="00A36804">
              <w:rPr>
                <w:rFonts w:eastAsia="MS Mincho"/>
                <w:color w:val="000000"/>
                <w:sz w:val="20"/>
                <w:szCs w:val="20"/>
              </w:rPr>
              <w:t>Наличие жалоб, претензий, исковых заявлений со стороны контрагента в связи с ненадлежащим исполнением участником обязательств по договору</w:t>
            </w:r>
          </w:p>
        </w:tc>
        <w:tc>
          <w:tcPr>
            <w:tcW w:w="1843" w:type="dxa"/>
            <w:tcBorders>
              <w:bottom w:val="single" w:sz="4" w:space="0" w:color="auto"/>
            </w:tcBorders>
          </w:tcPr>
          <w:p w:rsidR="00023428" w:rsidRPr="00A36804" w:rsidRDefault="00023428" w:rsidP="00716ACD">
            <w:pPr>
              <w:suppressAutoHyphens/>
              <w:ind w:right="-30"/>
              <w:rPr>
                <w:rFonts w:eastAsia="MS Mincho"/>
                <w:color w:val="000000"/>
                <w:sz w:val="20"/>
                <w:szCs w:val="20"/>
              </w:rPr>
            </w:pPr>
            <w:r w:rsidRPr="00A36804">
              <w:rPr>
                <w:rFonts w:eastAsia="MS Mincho"/>
                <w:color w:val="000000"/>
                <w:sz w:val="20"/>
                <w:szCs w:val="20"/>
              </w:rPr>
              <w:t>Сведения об обоснованности и удовлетворении участником требований контрагента по итогам рассмотрения жалоб претензий, исковых заявлений</w:t>
            </w:r>
          </w:p>
        </w:tc>
      </w:tr>
      <w:tr w:rsidR="00023428" w:rsidRPr="00A36804" w:rsidTr="00573F9B">
        <w:trPr>
          <w:trHeight w:val="343"/>
        </w:trPr>
        <w:tc>
          <w:tcPr>
            <w:tcW w:w="704"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85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70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417"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276"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3260"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985"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13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84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r>
      <w:tr w:rsidR="00023428" w:rsidRPr="00A36804" w:rsidTr="00573F9B">
        <w:trPr>
          <w:trHeight w:val="264"/>
        </w:trPr>
        <w:tc>
          <w:tcPr>
            <w:tcW w:w="704"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85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70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417"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276"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3260"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985"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13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84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r>
      <w:tr w:rsidR="00023428" w:rsidRPr="00A36804" w:rsidTr="00573F9B">
        <w:trPr>
          <w:trHeight w:val="281"/>
        </w:trPr>
        <w:tc>
          <w:tcPr>
            <w:tcW w:w="704"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85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70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417"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276"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3260"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985"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13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84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r>
      <w:tr w:rsidR="00023428" w:rsidRPr="00A36804" w:rsidTr="00573F9B">
        <w:trPr>
          <w:trHeight w:val="84"/>
        </w:trPr>
        <w:tc>
          <w:tcPr>
            <w:tcW w:w="704"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85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701"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417"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276"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3260" w:type="dxa"/>
            <w:tcBorders>
              <w:bottom w:val="single" w:sz="4" w:space="0" w:color="auto"/>
            </w:tcBorders>
          </w:tcPr>
          <w:p w:rsidR="00023428" w:rsidRPr="00A36804" w:rsidRDefault="00023428" w:rsidP="00716ACD">
            <w:pPr>
              <w:suppressAutoHyphens/>
              <w:ind w:right="306"/>
              <w:rPr>
                <w:rFonts w:eastAsia="MS Mincho"/>
                <w:color w:val="000000"/>
                <w:sz w:val="18"/>
                <w:szCs w:val="18"/>
              </w:rPr>
            </w:pPr>
            <w:r w:rsidRPr="00A36804">
              <w:rPr>
                <w:rFonts w:eastAsia="MS Mincho"/>
                <w:sz w:val="18"/>
                <w:szCs w:val="18"/>
              </w:rPr>
              <w:t xml:space="preserve">Итого по договору </w:t>
            </w:r>
            <w:r w:rsidRPr="00A36804">
              <w:rPr>
                <w:rFonts w:eastAsia="MS Mincho"/>
                <w:i/>
                <w:sz w:val="18"/>
                <w:szCs w:val="18"/>
              </w:rPr>
              <w:t>(указывается суммарная стоимость по договору)</w:t>
            </w:r>
          </w:p>
        </w:tc>
        <w:tc>
          <w:tcPr>
            <w:tcW w:w="1985"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13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c>
          <w:tcPr>
            <w:tcW w:w="1843" w:type="dxa"/>
            <w:tcBorders>
              <w:bottom w:val="single" w:sz="4" w:space="0" w:color="auto"/>
            </w:tcBorders>
          </w:tcPr>
          <w:p w:rsidR="00023428" w:rsidRPr="00A36804" w:rsidRDefault="00023428" w:rsidP="00716ACD">
            <w:pPr>
              <w:suppressAutoHyphens/>
              <w:ind w:right="306"/>
              <w:rPr>
                <w:rFonts w:eastAsia="MS Mincho"/>
                <w:color w:val="000000"/>
                <w:sz w:val="18"/>
                <w:szCs w:val="18"/>
              </w:rPr>
            </w:pPr>
          </w:p>
        </w:tc>
      </w:tr>
    </w:tbl>
    <w:p w:rsidR="00573F9B" w:rsidRDefault="00573F9B" w:rsidP="00FD4DDD">
      <w:pPr>
        <w:ind w:left="5670"/>
        <w:jc w:val="right"/>
        <w:rPr>
          <w:rFonts w:eastAsia="MS Mincho"/>
          <w:sz w:val="28"/>
          <w:szCs w:val="28"/>
        </w:rPr>
      </w:pPr>
    </w:p>
    <w:p w:rsidR="00573F9B" w:rsidRPr="00573F9B" w:rsidRDefault="00573F9B" w:rsidP="00573F9B">
      <w:pPr>
        <w:rPr>
          <w:rFonts w:eastAsia="MS Mincho"/>
          <w:sz w:val="28"/>
          <w:szCs w:val="28"/>
        </w:rPr>
      </w:pPr>
    </w:p>
    <w:p w:rsidR="00573F9B" w:rsidRPr="00573F9B" w:rsidRDefault="00573F9B" w:rsidP="00573F9B">
      <w:pPr>
        <w:rPr>
          <w:rFonts w:eastAsia="MS Mincho"/>
          <w:sz w:val="28"/>
          <w:szCs w:val="28"/>
        </w:rPr>
      </w:pPr>
    </w:p>
    <w:p w:rsidR="00573F9B" w:rsidRPr="00184152" w:rsidRDefault="00573F9B" w:rsidP="00573F9B">
      <w:pPr>
        <w:autoSpaceDE w:val="0"/>
        <w:autoSpaceDN w:val="0"/>
        <w:adjustRightInd w:val="0"/>
        <w:spacing w:line="276" w:lineRule="auto"/>
        <w:jc w:val="both"/>
        <w:rPr>
          <w:rFonts w:cs="Tahoma"/>
        </w:rPr>
      </w:pPr>
      <w:r w:rsidRPr="00184152">
        <w:rPr>
          <w:rFonts w:cs="Tahoma"/>
        </w:rPr>
        <w:t>________________________________________________________</w:t>
      </w:r>
    </w:p>
    <w:p w:rsidR="00573F9B" w:rsidRPr="00184152" w:rsidRDefault="00573F9B" w:rsidP="00573F9B">
      <w:pPr>
        <w:autoSpaceDE w:val="0"/>
        <w:autoSpaceDN w:val="0"/>
        <w:adjustRightInd w:val="0"/>
        <w:spacing w:line="276" w:lineRule="auto"/>
        <w:ind w:firstLine="567"/>
        <w:jc w:val="both"/>
        <w:rPr>
          <w:rFonts w:cs="Tahoma"/>
        </w:rPr>
      </w:pPr>
      <w:r w:rsidRPr="00184152">
        <w:rPr>
          <w:rFonts w:cs="Tahoma"/>
        </w:rPr>
        <w:t>(Полное наименование участника)</w:t>
      </w:r>
    </w:p>
    <w:p w:rsidR="00573F9B" w:rsidRPr="00184152" w:rsidRDefault="00573F9B" w:rsidP="00573F9B">
      <w:pPr>
        <w:autoSpaceDE w:val="0"/>
        <w:autoSpaceDN w:val="0"/>
        <w:adjustRightInd w:val="0"/>
        <w:spacing w:line="276" w:lineRule="auto"/>
        <w:jc w:val="both"/>
        <w:rPr>
          <w:rFonts w:cs="Tahoma"/>
        </w:rPr>
      </w:pPr>
      <w:r w:rsidRPr="00184152">
        <w:rPr>
          <w:rFonts w:cs="Tahoma"/>
        </w:rPr>
        <w:t>______________________________________________________</w:t>
      </w:r>
    </w:p>
    <w:p w:rsidR="00573F9B" w:rsidRPr="00184152" w:rsidRDefault="00573F9B" w:rsidP="00573F9B">
      <w:pPr>
        <w:autoSpaceDE w:val="0"/>
        <w:autoSpaceDN w:val="0"/>
        <w:adjustRightInd w:val="0"/>
        <w:spacing w:line="360" w:lineRule="exact"/>
        <w:ind w:firstLine="567"/>
        <w:jc w:val="both"/>
        <w:rPr>
          <w:rFonts w:cs="Tahoma"/>
        </w:rPr>
      </w:pPr>
      <w:r w:rsidRPr="00184152">
        <w:rPr>
          <w:rFonts w:cs="Tahoma"/>
        </w:rPr>
        <w:t xml:space="preserve">(Должность, подпись, ФИО)                                                </w:t>
      </w:r>
    </w:p>
    <w:p w:rsidR="00573F9B" w:rsidRPr="00573F9B" w:rsidRDefault="00573F9B" w:rsidP="00573F9B">
      <w:pPr>
        <w:autoSpaceDE w:val="0"/>
        <w:autoSpaceDN w:val="0"/>
        <w:adjustRightInd w:val="0"/>
        <w:spacing w:line="360" w:lineRule="exact"/>
        <w:ind w:firstLine="567"/>
        <w:jc w:val="both"/>
        <w:rPr>
          <w:rFonts w:eastAsia="MS Mincho"/>
          <w:sz w:val="28"/>
          <w:szCs w:val="28"/>
        </w:rPr>
      </w:pPr>
      <w:r w:rsidRPr="00184152">
        <w:rPr>
          <w:rFonts w:cs="Tahoma"/>
        </w:rPr>
        <w:t>Печать (при наличии)</w:t>
      </w:r>
    </w:p>
    <w:p w:rsidR="00985202" w:rsidRPr="00573F9B" w:rsidRDefault="00985202" w:rsidP="00573F9B">
      <w:pPr>
        <w:rPr>
          <w:rFonts w:eastAsia="MS Mincho"/>
          <w:sz w:val="28"/>
          <w:szCs w:val="28"/>
        </w:rPr>
        <w:sectPr w:rsidR="00985202" w:rsidRPr="00573F9B" w:rsidSect="00985202">
          <w:pgSz w:w="16838" w:h="11906" w:orient="landscape"/>
          <w:pgMar w:top="1276" w:right="1134" w:bottom="709" w:left="1134" w:header="709" w:footer="709" w:gutter="0"/>
          <w:cols w:space="708"/>
          <w:docGrid w:linePitch="360"/>
        </w:sectPr>
      </w:pPr>
    </w:p>
    <w:p w:rsidR="00DC4105" w:rsidRPr="00184152" w:rsidRDefault="00607D42" w:rsidP="00DC4105">
      <w:pPr>
        <w:ind w:left="5670"/>
        <w:jc w:val="right"/>
        <w:rPr>
          <w:rFonts w:eastAsia="MS Mincho"/>
          <w:sz w:val="28"/>
          <w:szCs w:val="28"/>
        </w:rPr>
      </w:pPr>
      <w:r>
        <w:rPr>
          <w:rFonts w:eastAsia="MS Mincho"/>
          <w:sz w:val="28"/>
          <w:szCs w:val="28"/>
        </w:rPr>
        <w:t>Приложен</w:t>
      </w:r>
      <w:r w:rsidR="00561416">
        <w:rPr>
          <w:rFonts w:eastAsia="MS Mincho"/>
          <w:sz w:val="28"/>
          <w:szCs w:val="28"/>
        </w:rPr>
        <w:t>ие № 8</w:t>
      </w:r>
    </w:p>
    <w:p w:rsidR="00FD4DDD" w:rsidRPr="00184152" w:rsidRDefault="00DC4105" w:rsidP="00DC4105">
      <w:pPr>
        <w:ind w:left="5670"/>
        <w:jc w:val="right"/>
        <w:rPr>
          <w:sz w:val="28"/>
          <w:szCs w:val="28"/>
        </w:rPr>
      </w:pPr>
      <w:r w:rsidRPr="00184152">
        <w:rPr>
          <w:sz w:val="28"/>
          <w:szCs w:val="28"/>
        </w:rPr>
        <w:t>к документации</w:t>
      </w:r>
    </w:p>
    <w:tbl>
      <w:tblPr>
        <w:tblW w:w="9388" w:type="pct"/>
        <w:tblInd w:w="-514" w:type="dxa"/>
        <w:tblLayout w:type="fixed"/>
        <w:tblLook w:val="0000" w:firstRow="0" w:lastRow="0" w:firstColumn="0" w:lastColumn="0" w:noHBand="0" w:noVBand="0"/>
      </w:tblPr>
      <w:tblGrid>
        <w:gridCol w:w="11176"/>
        <w:gridCol w:w="8732"/>
      </w:tblGrid>
      <w:tr w:rsidR="00867864" w:rsidRPr="00867864" w:rsidTr="00867864">
        <w:tc>
          <w:tcPr>
            <w:tcW w:w="2807" w:type="pct"/>
          </w:tcPr>
          <w:p w:rsidR="00867864" w:rsidRPr="00867864" w:rsidRDefault="00867864" w:rsidP="00AC0B8C">
            <w:pPr>
              <w:ind w:right="36"/>
              <w:jc w:val="right"/>
              <w:rPr>
                <w:rFonts w:eastAsia="MS Mincho"/>
              </w:rPr>
            </w:pPr>
            <w:r w:rsidRPr="00867864">
              <w:rPr>
                <w:sz w:val="28"/>
                <w:szCs w:val="28"/>
              </w:rPr>
              <w:t>к запросу котировок № ЮКЖД - З</w:t>
            </w:r>
            <w:r>
              <w:rPr>
                <w:sz w:val="28"/>
                <w:szCs w:val="28"/>
              </w:rPr>
              <w:t>П</w:t>
            </w:r>
            <w:r w:rsidRPr="00867864">
              <w:rPr>
                <w:sz w:val="28"/>
                <w:szCs w:val="28"/>
              </w:rPr>
              <w:t xml:space="preserve"> 022/0</w:t>
            </w:r>
            <w:r w:rsidR="00B24096">
              <w:rPr>
                <w:sz w:val="28"/>
                <w:szCs w:val="28"/>
              </w:rPr>
              <w:t>12</w:t>
            </w:r>
          </w:p>
        </w:tc>
        <w:tc>
          <w:tcPr>
            <w:tcW w:w="2193" w:type="pct"/>
          </w:tcPr>
          <w:p w:rsidR="00867864" w:rsidRPr="00867864" w:rsidRDefault="00867864" w:rsidP="00867864">
            <w:pPr>
              <w:jc w:val="center"/>
            </w:pPr>
          </w:p>
        </w:tc>
      </w:tr>
    </w:tbl>
    <w:p w:rsidR="00867864" w:rsidRPr="00867864" w:rsidRDefault="00867864" w:rsidP="00867864">
      <w:pPr>
        <w:rPr>
          <w:sz w:val="28"/>
          <w:szCs w:val="28"/>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867864" w:rsidRPr="00867864" w:rsidTr="00867864">
        <w:tc>
          <w:tcPr>
            <w:tcW w:w="5495" w:type="dxa"/>
            <w:gridSpan w:val="2"/>
            <w:shd w:val="clear" w:color="auto" w:fill="auto"/>
          </w:tcPr>
          <w:p w:rsidR="00867864" w:rsidRPr="00867864" w:rsidRDefault="00867864" w:rsidP="00867864">
            <w:pPr>
              <w:rPr>
                <w:rFonts w:eastAsia="Calibri"/>
                <w:b/>
                <w:bCs/>
                <w:szCs w:val="22"/>
                <w:lang w:eastAsia="en-US"/>
              </w:rPr>
            </w:pPr>
            <w:r w:rsidRPr="00867864">
              <w:rPr>
                <w:rFonts w:eastAsia="Calibri"/>
                <w:b/>
                <w:szCs w:val="22"/>
                <w:lang w:val="hy-AM" w:eastAsia="en-US"/>
              </w:rPr>
              <w:t>ՄԱՏԱԿԱՐԱՐՄԱՆ ՊԱՅՄԱՆԱԳԻՐ</w:t>
            </w:r>
            <w:r w:rsidRPr="00867864">
              <w:rPr>
                <w:rFonts w:eastAsia="Calibri"/>
                <w:b/>
                <w:szCs w:val="22"/>
                <w:lang w:val="en-US" w:eastAsia="en-US"/>
              </w:rPr>
              <w:t xml:space="preserve"> </w:t>
            </w:r>
            <w:r w:rsidRPr="00867864">
              <w:rPr>
                <w:b/>
                <w:szCs w:val="22"/>
                <w:lang w:val="en-US"/>
              </w:rPr>
              <w:t>№</w:t>
            </w:r>
            <w:r w:rsidRPr="00867864">
              <w:rPr>
                <w:rFonts w:eastAsia="Calibri"/>
                <w:b/>
                <w:bCs/>
                <w:szCs w:val="22"/>
                <w:lang w:val="hy-AM" w:eastAsia="en-US"/>
              </w:rPr>
              <w:t>ՆՅՈՒ</w:t>
            </w:r>
            <w:r w:rsidRPr="00867864">
              <w:rPr>
                <w:rFonts w:eastAsia="Calibri"/>
                <w:b/>
                <w:bCs/>
                <w:szCs w:val="22"/>
                <w:lang w:eastAsia="en-US"/>
              </w:rPr>
              <w:t xml:space="preserve"> –</w:t>
            </w:r>
          </w:p>
          <w:p w:rsidR="00867864" w:rsidRPr="00867864" w:rsidRDefault="00867864" w:rsidP="00867864">
            <w:pPr>
              <w:rPr>
                <w:sz w:val="12"/>
                <w:szCs w:val="12"/>
              </w:rPr>
            </w:pPr>
          </w:p>
        </w:tc>
        <w:tc>
          <w:tcPr>
            <w:tcW w:w="283" w:type="dxa"/>
            <w:shd w:val="clear" w:color="auto" w:fill="auto"/>
          </w:tcPr>
          <w:p w:rsidR="00867864" w:rsidRPr="00867864" w:rsidRDefault="00867864" w:rsidP="00867864">
            <w:pPr>
              <w:rPr>
                <w:szCs w:val="22"/>
              </w:rPr>
            </w:pPr>
          </w:p>
        </w:tc>
        <w:tc>
          <w:tcPr>
            <w:tcW w:w="3969" w:type="dxa"/>
            <w:tcBorders>
              <w:top w:val="single" w:sz="4" w:space="0" w:color="auto"/>
              <w:bottom w:val="single" w:sz="4" w:space="0" w:color="auto"/>
            </w:tcBorders>
            <w:shd w:val="clear" w:color="auto" w:fill="auto"/>
          </w:tcPr>
          <w:p w:rsidR="00867864" w:rsidRPr="00867864" w:rsidRDefault="00867864" w:rsidP="00867864">
            <w:pPr>
              <w:rPr>
                <w:szCs w:val="22"/>
              </w:rPr>
            </w:pPr>
          </w:p>
        </w:tc>
        <w:tc>
          <w:tcPr>
            <w:tcW w:w="566" w:type="dxa"/>
            <w:shd w:val="clear" w:color="auto" w:fill="auto"/>
          </w:tcPr>
          <w:p w:rsidR="00867864" w:rsidRPr="00867864" w:rsidRDefault="00867864" w:rsidP="00867864">
            <w:pPr>
              <w:rPr>
                <w:szCs w:val="22"/>
              </w:rPr>
            </w:pPr>
          </w:p>
        </w:tc>
      </w:tr>
      <w:tr w:rsidR="00867864" w:rsidRPr="00867864" w:rsidTr="00867864">
        <w:tc>
          <w:tcPr>
            <w:tcW w:w="5069" w:type="dxa"/>
            <w:shd w:val="clear" w:color="auto" w:fill="auto"/>
          </w:tcPr>
          <w:p w:rsidR="00867864" w:rsidRPr="00867864" w:rsidRDefault="00867864" w:rsidP="00867864">
            <w:pPr>
              <w:rPr>
                <w:szCs w:val="22"/>
              </w:rPr>
            </w:pPr>
            <w:r w:rsidRPr="00867864">
              <w:rPr>
                <w:b/>
                <w:szCs w:val="22"/>
              </w:rPr>
              <w:t>ДОГОВОР ПОСТАВКИ</w:t>
            </w:r>
            <w:r w:rsidRPr="00867864">
              <w:rPr>
                <w:b/>
                <w:szCs w:val="22"/>
                <w:lang w:val="en-US"/>
              </w:rPr>
              <w:t xml:space="preserve"> </w:t>
            </w:r>
            <w:r w:rsidRPr="00867864">
              <w:rPr>
                <w:rFonts w:eastAsia="Calibri"/>
                <w:szCs w:val="22"/>
                <w:lang w:eastAsia="en-US"/>
              </w:rPr>
              <w:t>№</w:t>
            </w:r>
            <w:r w:rsidRPr="00867864">
              <w:rPr>
                <w:rFonts w:eastAsia="Calibri"/>
                <w:b/>
                <w:bCs/>
                <w:szCs w:val="22"/>
                <w:lang w:eastAsia="en-US"/>
              </w:rPr>
              <w:t>НЮ -</w:t>
            </w:r>
          </w:p>
        </w:tc>
        <w:tc>
          <w:tcPr>
            <w:tcW w:w="5244" w:type="dxa"/>
            <w:gridSpan w:val="4"/>
            <w:shd w:val="clear" w:color="auto" w:fill="auto"/>
          </w:tcPr>
          <w:p w:rsidR="00867864" w:rsidRPr="00867864" w:rsidRDefault="00867864" w:rsidP="00867864">
            <w:pPr>
              <w:rPr>
                <w:szCs w:val="22"/>
              </w:rPr>
            </w:pPr>
          </w:p>
        </w:tc>
      </w:tr>
      <w:tr w:rsidR="00867864" w:rsidRPr="00867864" w:rsidTr="00867864">
        <w:tc>
          <w:tcPr>
            <w:tcW w:w="5069" w:type="dxa"/>
            <w:shd w:val="clear" w:color="auto" w:fill="auto"/>
          </w:tcPr>
          <w:p w:rsidR="00867864" w:rsidRPr="00867864" w:rsidRDefault="00867864" w:rsidP="00867864">
            <w:pPr>
              <w:rPr>
                <w:sz w:val="12"/>
                <w:szCs w:val="12"/>
              </w:rPr>
            </w:pPr>
          </w:p>
        </w:tc>
        <w:tc>
          <w:tcPr>
            <w:tcW w:w="5244" w:type="dxa"/>
            <w:gridSpan w:val="4"/>
            <w:shd w:val="clear" w:color="auto" w:fill="auto"/>
          </w:tcPr>
          <w:p w:rsidR="00867864" w:rsidRPr="00867864" w:rsidRDefault="00867864" w:rsidP="00867864">
            <w:pPr>
              <w:rPr>
                <w:sz w:val="12"/>
                <w:szCs w:val="12"/>
              </w:rPr>
            </w:pPr>
          </w:p>
        </w:tc>
      </w:tr>
      <w:tr w:rsidR="00867864" w:rsidRPr="00867864" w:rsidTr="00867864">
        <w:tc>
          <w:tcPr>
            <w:tcW w:w="5069" w:type="dxa"/>
            <w:shd w:val="clear" w:color="auto" w:fill="auto"/>
          </w:tcPr>
          <w:p w:rsidR="00867864" w:rsidRPr="00867864" w:rsidRDefault="00867864" w:rsidP="00867864">
            <w:pPr>
              <w:rPr>
                <w:rFonts w:eastAsia="Calibri"/>
                <w:szCs w:val="22"/>
                <w:lang w:eastAsia="en-US"/>
              </w:rPr>
            </w:pPr>
            <w:r w:rsidRPr="00867864">
              <w:rPr>
                <w:rFonts w:ascii="Sylfaen" w:eastAsia="Calibri" w:hAnsi="Sylfaen" w:cs="Sylfaen"/>
                <w:szCs w:val="22"/>
                <w:lang w:val="hy-AM" w:eastAsia="en-US"/>
              </w:rPr>
              <w:t>ք</w:t>
            </w:r>
            <w:r w:rsidRPr="00867864">
              <w:rPr>
                <w:rFonts w:eastAsia="Calibri"/>
                <w:szCs w:val="22"/>
                <w:lang w:val="hy-AM" w:eastAsia="en-US"/>
              </w:rPr>
              <w:t>.</w:t>
            </w:r>
            <w:r w:rsidRPr="00867864">
              <w:rPr>
                <w:rFonts w:ascii="Sylfaen" w:eastAsia="Calibri" w:hAnsi="Sylfaen" w:cs="Sylfaen"/>
                <w:szCs w:val="22"/>
                <w:lang w:val="hy-AM" w:eastAsia="en-US"/>
              </w:rPr>
              <w:t>Երևան</w:t>
            </w:r>
            <w:r w:rsidRPr="00867864">
              <w:rPr>
                <w:rFonts w:eastAsia="Calibri"/>
                <w:szCs w:val="22"/>
                <w:lang w:eastAsia="en-US"/>
              </w:rPr>
              <w:t>/ г. Ереван</w:t>
            </w:r>
          </w:p>
          <w:p w:rsidR="00867864" w:rsidRPr="00867864" w:rsidRDefault="00867864" w:rsidP="00867864">
            <w:pPr>
              <w:rPr>
                <w:sz w:val="12"/>
                <w:szCs w:val="12"/>
              </w:rPr>
            </w:pPr>
          </w:p>
        </w:tc>
        <w:tc>
          <w:tcPr>
            <w:tcW w:w="5244" w:type="dxa"/>
            <w:gridSpan w:val="4"/>
            <w:shd w:val="clear" w:color="auto" w:fill="auto"/>
          </w:tcPr>
          <w:p w:rsidR="00867864" w:rsidRPr="00867864" w:rsidRDefault="00867864" w:rsidP="00867864">
            <w:pPr>
              <w:jc w:val="right"/>
              <w:rPr>
                <w:szCs w:val="22"/>
              </w:rPr>
            </w:pPr>
            <w:r w:rsidRPr="00867864">
              <w:rPr>
                <w:szCs w:val="22"/>
              </w:rPr>
              <w:t xml:space="preserve">«_____»________________ 2022 </w:t>
            </w:r>
            <w:r w:rsidRPr="00867864">
              <w:rPr>
                <w:rFonts w:eastAsia="Calibri"/>
                <w:szCs w:val="22"/>
                <w:lang w:eastAsia="en-US"/>
              </w:rPr>
              <w:t>թ</w:t>
            </w:r>
            <w:r w:rsidRPr="00867864">
              <w:rPr>
                <w:rFonts w:eastAsia="Calibri"/>
                <w:szCs w:val="22"/>
                <w:lang w:val="hy-AM" w:eastAsia="en-US"/>
              </w:rPr>
              <w:t>.</w:t>
            </w:r>
            <w:r w:rsidRPr="00867864">
              <w:rPr>
                <w:rFonts w:eastAsia="Calibri"/>
                <w:szCs w:val="22"/>
                <w:lang w:eastAsia="en-US"/>
              </w:rPr>
              <w:t>/г.</w:t>
            </w:r>
          </w:p>
        </w:tc>
      </w:tr>
    </w:tbl>
    <w:p w:rsidR="00867864" w:rsidRPr="00867864" w:rsidRDefault="00867864" w:rsidP="00867864">
      <w:pPr>
        <w:jc w:val="both"/>
      </w:pPr>
    </w:p>
    <w:tbl>
      <w:tblPr>
        <w:tblW w:w="0" w:type="auto"/>
        <w:tblLook w:val="04A0" w:firstRow="1" w:lastRow="0" w:firstColumn="1" w:lastColumn="0" w:noHBand="0" w:noVBand="1"/>
      </w:tblPr>
      <w:tblGrid>
        <w:gridCol w:w="5069"/>
        <w:gridCol w:w="5245"/>
      </w:tblGrid>
      <w:tr w:rsidR="00867864" w:rsidRPr="00AE116D" w:rsidTr="00867864">
        <w:tc>
          <w:tcPr>
            <w:tcW w:w="5069" w:type="dxa"/>
            <w:shd w:val="clear" w:color="auto" w:fill="auto"/>
          </w:tcPr>
          <w:p w:rsidR="00867864" w:rsidRPr="00867864" w:rsidRDefault="00867864" w:rsidP="00867864">
            <w:pPr>
              <w:jc w:val="both"/>
              <w:rPr>
                <w:sz w:val="26"/>
                <w:szCs w:val="26"/>
              </w:rPr>
            </w:pPr>
            <w:r w:rsidRPr="00867864">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867864">
              <w:rPr>
                <w:sz w:val="26"/>
                <w:szCs w:val="26"/>
                <w:highlight w:val="red"/>
              </w:rPr>
              <w:t>_______________</w:t>
            </w:r>
            <w:r w:rsidRPr="00867864">
              <w:rPr>
                <w:sz w:val="26"/>
                <w:szCs w:val="26"/>
              </w:rPr>
              <w:t xml:space="preserve">, далее – «Поставщик», в лице директора </w:t>
            </w:r>
            <w:r w:rsidRPr="00867864">
              <w:rPr>
                <w:sz w:val="26"/>
                <w:szCs w:val="26"/>
                <w:highlight w:val="red"/>
              </w:rPr>
              <w:t>_____________</w:t>
            </w:r>
            <w:r w:rsidRPr="00867864">
              <w:rPr>
                <w:sz w:val="26"/>
                <w:szCs w:val="26"/>
              </w:rPr>
              <w:t xml:space="preserve">, действующего на основании Устава с другой стороны на основании протокола конкурсной комиссии ЗАО «ЮКЖД» № </w:t>
            </w:r>
            <w:r w:rsidRPr="00867864">
              <w:rPr>
                <w:sz w:val="26"/>
                <w:szCs w:val="26"/>
                <w:highlight w:val="red"/>
              </w:rPr>
              <w:t>____</w:t>
            </w:r>
            <w:r w:rsidRPr="00867864">
              <w:rPr>
                <w:sz w:val="26"/>
                <w:szCs w:val="26"/>
              </w:rPr>
              <w:t xml:space="preserve"> от </w:t>
            </w:r>
            <w:r w:rsidRPr="00867864">
              <w:rPr>
                <w:sz w:val="26"/>
                <w:szCs w:val="26"/>
                <w:highlight w:val="red"/>
              </w:rPr>
              <w:t>_____________</w:t>
            </w:r>
            <w:r w:rsidRPr="00867864">
              <w:rPr>
                <w:sz w:val="26"/>
                <w:szCs w:val="26"/>
              </w:rPr>
              <w:t>г. заключили настоящий договор о нижеследующем:</w:t>
            </w:r>
          </w:p>
          <w:p w:rsidR="00867864" w:rsidRPr="00867864" w:rsidRDefault="00867864" w:rsidP="00867864">
            <w:pPr>
              <w:jc w:val="both"/>
              <w:rPr>
                <w:sz w:val="26"/>
                <w:szCs w:val="26"/>
              </w:rPr>
            </w:pPr>
          </w:p>
          <w:p w:rsidR="00867864" w:rsidRPr="00867864" w:rsidRDefault="00867864" w:rsidP="00867864">
            <w:pPr>
              <w:jc w:val="both"/>
              <w:rPr>
                <w:sz w:val="26"/>
                <w:szCs w:val="26"/>
              </w:rPr>
            </w:pPr>
          </w:p>
          <w:p w:rsidR="00867864" w:rsidRPr="00867864" w:rsidRDefault="00867864" w:rsidP="00867864">
            <w:pPr>
              <w:jc w:val="center"/>
              <w:rPr>
                <w:b/>
                <w:sz w:val="26"/>
                <w:szCs w:val="26"/>
              </w:rPr>
            </w:pPr>
            <w:r w:rsidRPr="00867864">
              <w:rPr>
                <w:b/>
                <w:sz w:val="26"/>
                <w:szCs w:val="26"/>
              </w:rPr>
              <w:t>1. Предмет договора</w:t>
            </w:r>
          </w:p>
          <w:p w:rsidR="00867864" w:rsidRPr="00867864" w:rsidRDefault="00867864" w:rsidP="0086786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867864">
              <w:rPr>
                <w:rFonts w:eastAsia="Calibri"/>
                <w:sz w:val="26"/>
                <w:szCs w:val="26"/>
                <w:lang w:eastAsia="en-US"/>
              </w:rPr>
              <w:t>1.1. Поставщик обязуется поставить Покупателю в надлежащем</w:t>
            </w:r>
            <w:r w:rsidRPr="00867864">
              <w:rPr>
                <w:sz w:val="26"/>
                <w:szCs w:val="26"/>
                <w:lang w:eastAsia="en-US"/>
              </w:rPr>
              <w:t xml:space="preserve"> качестве, количестве с</w:t>
            </w:r>
            <w:r w:rsidRPr="00867864">
              <w:rPr>
                <w:rFonts w:eastAsia="Calibri"/>
                <w:sz w:val="26"/>
                <w:szCs w:val="26"/>
                <w:lang w:eastAsia="en-US"/>
              </w:rPr>
              <w:t>пециальной обуви</w:t>
            </w:r>
            <w:r w:rsidRPr="00867864">
              <w:rPr>
                <w:sz w:val="26"/>
                <w:szCs w:val="26"/>
                <w:lang w:eastAsia="en-US"/>
              </w:rPr>
              <w:t xml:space="preserve"> </w:t>
            </w:r>
            <w:r w:rsidRPr="00867864">
              <w:rPr>
                <w:rFonts w:eastAsia="Calibri"/>
                <w:sz w:val="26"/>
                <w:szCs w:val="26"/>
                <w:lang w:eastAsia="en-US"/>
              </w:rPr>
              <w:t>(далее–Товар),</w:t>
            </w:r>
            <w:r w:rsidRPr="00867864">
              <w:rPr>
                <w:sz w:val="26"/>
                <w:szCs w:val="26"/>
                <w:lang w:eastAsia="en-US"/>
              </w:rPr>
              <w:t xml:space="preserve"> </w:t>
            </w:r>
            <w:r w:rsidRPr="00867864">
              <w:rPr>
                <w:rFonts w:eastAsia="Calibri"/>
                <w:sz w:val="26"/>
                <w:szCs w:val="26"/>
                <w:lang w:eastAsia="en-US"/>
              </w:rPr>
              <w:t xml:space="preserve">предусмотренные Приложением № </w:t>
            </w:r>
            <w:r w:rsidRPr="00867864">
              <w:rPr>
                <w:rFonts w:eastAsia="Calibri"/>
                <w:sz w:val="26"/>
                <w:szCs w:val="26"/>
                <w:highlight w:val="red"/>
                <w:lang w:eastAsia="en-US"/>
              </w:rPr>
              <w:t>________</w:t>
            </w:r>
            <w:r w:rsidRPr="00867864">
              <w:rPr>
                <w:rFonts w:eastAsia="Calibri"/>
                <w:sz w:val="26"/>
                <w:szCs w:val="26"/>
                <w:lang w:eastAsia="en-US"/>
              </w:rPr>
              <w:t xml:space="preserve"> настоящего Договора, а Покупатель обязуется принять и оплатить за поставленный Товар.</w:t>
            </w:r>
          </w:p>
          <w:p w:rsidR="00867864" w:rsidRPr="00867864" w:rsidRDefault="00867864" w:rsidP="0086786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867864">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867864" w:rsidRPr="00867864" w:rsidRDefault="00867864" w:rsidP="00867864">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867864" w:rsidRPr="00867864" w:rsidRDefault="00867864" w:rsidP="00867864">
            <w:pPr>
              <w:widowControl w:val="0"/>
              <w:tabs>
                <w:tab w:val="left" w:pos="186"/>
                <w:tab w:val="left" w:pos="753"/>
                <w:tab w:val="left" w:pos="5060"/>
              </w:tabs>
              <w:autoSpaceDE w:val="0"/>
              <w:autoSpaceDN w:val="0"/>
              <w:spacing w:before="45"/>
              <w:ind w:right="84"/>
              <w:jc w:val="both"/>
              <w:rPr>
                <w:rFonts w:eastAsia="Calibri"/>
                <w:b/>
                <w:sz w:val="26"/>
                <w:szCs w:val="26"/>
                <w:lang w:eastAsia="en-US"/>
              </w:rPr>
            </w:pPr>
            <w:r w:rsidRPr="00867864">
              <w:rPr>
                <w:rFonts w:eastAsia="Calibri"/>
                <w:b/>
                <w:sz w:val="26"/>
                <w:szCs w:val="26"/>
                <w:lang w:eastAsia="en-US"/>
              </w:rPr>
              <w:t>2. Качество продукции и срок гарантийного обслуживания</w:t>
            </w:r>
          </w:p>
          <w:p w:rsidR="00867864" w:rsidRPr="00867864" w:rsidRDefault="00867864" w:rsidP="00867864">
            <w:pPr>
              <w:widowControl w:val="0"/>
              <w:tabs>
                <w:tab w:val="left" w:pos="186"/>
                <w:tab w:val="left" w:pos="753"/>
                <w:tab w:val="left" w:pos="5060"/>
              </w:tabs>
              <w:autoSpaceDE w:val="0"/>
              <w:autoSpaceDN w:val="0"/>
              <w:spacing w:before="45" w:line="276" w:lineRule="auto"/>
              <w:ind w:right="84"/>
              <w:jc w:val="both"/>
              <w:rPr>
                <w:sz w:val="26"/>
                <w:szCs w:val="26"/>
              </w:rPr>
            </w:pPr>
            <w:r w:rsidRPr="00867864">
              <w:rPr>
                <w:sz w:val="26"/>
                <w:szCs w:val="26"/>
              </w:rPr>
              <w:t>2.1.</w:t>
            </w:r>
            <w:r w:rsidRPr="00867864">
              <w:rPr>
                <w:sz w:val="26"/>
                <w:szCs w:val="26"/>
              </w:rPr>
              <w:tab/>
              <w:t>Качество поставляемого по настоящему Договору товара должно соответствовать требованиям ГОСТ-</w:t>
            </w:r>
            <w:proofErr w:type="spellStart"/>
            <w:r w:rsidRPr="00867864">
              <w:rPr>
                <w:sz w:val="26"/>
                <w:szCs w:val="26"/>
              </w:rPr>
              <w:t>ов</w:t>
            </w:r>
            <w:proofErr w:type="spellEnd"/>
            <w:r w:rsidRPr="00867864">
              <w:rPr>
                <w:sz w:val="26"/>
                <w:szCs w:val="26"/>
              </w:rPr>
              <w:t xml:space="preserve"> и технических условий /ТУ/ на данный вид товара.</w:t>
            </w:r>
          </w:p>
          <w:p w:rsidR="00867864" w:rsidRPr="00867864" w:rsidRDefault="00867864" w:rsidP="00867864">
            <w:pPr>
              <w:spacing w:line="276" w:lineRule="auto"/>
              <w:jc w:val="both"/>
              <w:rPr>
                <w:sz w:val="26"/>
                <w:szCs w:val="26"/>
              </w:rPr>
            </w:pPr>
            <w:r w:rsidRPr="00867864">
              <w:rPr>
                <w:sz w:val="26"/>
                <w:szCs w:val="26"/>
              </w:rPr>
              <w:t>2.2.</w:t>
            </w:r>
            <w:r w:rsidRPr="00867864">
              <w:rPr>
                <w:sz w:val="26"/>
                <w:szCs w:val="26"/>
              </w:rPr>
              <w:tab/>
              <w:t>Поставщик обязан вместе с товаром передать Покупателю сертификат качества /соответствия/ на данный вид товара.</w:t>
            </w:r>
          </w:p>
          <w:p w:rsidR="00867864" w:rsidRPr="00867864" w:rsidRDefault="00867864" w:rsidP="00867864">
            <w:pPr>
              <w:shd w:val="clear" w:color="auto" w:fill="FFFFFF"/>
              <w:spacing w:line="276" w:lineRule="auto"/>
              <w:jc w:val="both"/>
              <w:rPr>
                <w:sz w:val="26"/>
                <w:szCs w:val="26"/>
              </w:rPr>
            </w:pPr>
            <w:r w:rsidRPr="00867864">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867864" w:rsidRPr="00867864" w:rsidRDefault="00867864" w:rsidP="00867864">
            <w:pPr>
              <w:shd w:val="clear" w:color="auto" w:fill="FFFFFF"/>
              <w:spacing w:line="276" w:lineRule="auto"/>
              <w:jc w:val="both"/>
              <w:rPr>
                <w:sz w:val="26"/>
                <w:szCs w:val="26"/>
              </w:rPr>
            </w:pPr>
            <w:r w:rsidRPr="00867864">
              <w:rPr>
                <w:sz w:val="26"/>
                <w:szCs w:val="26"/>
              </w:rPr>
              <w:t xml:space="preserve">- пропорционально снизить цену Товара; </w:t>
            </w:r>
          </w:p>
          <w:p w:rsidR="00867864" w:rsidRPr="00867864" w:rsidRDefault="00867864" w:rsidP="00867864">
            <w:pPr>
              <w:shd w:val="clear" w:color="auto" w:fill="FFFFFF"/>
              <w:spacing w:line="276" w:lineRule="auto"/>
              <w:jc w:val="both"/>
              <w:rPr>
                <w:sz w:val="26"/>
                <w:szCs w:val="26"/>
              </w:rPr>
            </w:pPr>
            <w:r w:rsidRPr="00867864">
              <w:rPr>
                <w:sz w:val="26"/>
                <w:szCs w:val="26"/>
              </w:rPr>
              <w:t>- возместить все затраты Покупателя на устранение недостатков товара.</w:t>
            </w:r>
          </w:p>
          <w:p w:rsidR="00867864" w:rsidRPr="00867864" w:rsidRDefault="00867864" w:rsidP="00867864">
            <w:pPr>
              <w:spacing w:line="276" w:lineRule="auto"/>
              <w:jc w:val="both"/>
              <w:rPr>
                <w:sz w:val="26"/>
                <w:szCs w:val="26"/>
              </w:rPr>
            </w:pPr>
            <w:r w:rsidRPr="00867864">
              <w:rPr>
                <w:sz w:val="26"/>
                <w:szCs w:val="26"/>
              </w:rPr>
              <w:t>-безвозмездно заменить Товар ненадлежащего качества или не соответствующего положениям настоящего Договора.</w:t>
            </w:r>
          </w:p>
          <w:p w:rsidR="00867864" w:rsidRPr="00867864" w:rsidRDefault="00867864" w:rsidP="00867864">
            <w:pPr>
              <w:jc w:val="both"/>
              <w:rPr>
                <w:sz w:val="26"/>
                <w:szCs w:val="26"/>
              </w:rPr>
            </w:pPr>
          </w:p>
          <w:p w:rsidR="00867864" w:rsidRPr="00867864" w:rsidRDefault="00867864" w:rsidP="00867864">
            <w:pPr>
              <w:jc w:val="center"/>
              <w:rPr>
                <w:b/>
                <w:sz w:val="26"/>
                <w:szCs w:val="26"/>
              </w:rPr>
            </w:pPr>
            <w:r w:rsidRPr="00867864">
              <w:rPr>
                <w:b/>
                <w:sz w:val="26"/>
                <w:szCs w:val="26"/>
              </w:rPr>
              <w:t>3. Срок и порядок поставки</w:t>
            </w:r>
          </w:p>
          <w:p w:rsidR="00867864" w:rsidRPr="00867864" w:rsidRDefault="00867864" w:rsidP="00867864">
            <w:pPr>
              <w:jc w:val="both"/>
              <w:rPr>
                <w:sz w:val="26"/>
                <w:szCs w:val="26"/>
              </w:rPr>
            </w:pPr>
            <w:r w:rsidRPr="00867864">
              <w:rPr>
                <w:sz w:val="26"/>
                <w:szCs w:val="26"/>
              </w:rPr>
              <w:t xml:space="preserve">3.1. Поставщик обязан поставить Товар в течение </w:t>
            </w:r>
            <w:r w:rsidRPr="00867864">
              <w:rPr>
                <w:sz w:val="26"/>
                <w:szCs w:val="26"/>
                <w:highlight w:val="red"/>
              </w:rPr>
              <w:t>______</w:t>
            </w:r>
            <w:r w:rsidRPr="00867864">
              <w:rPr>
                <w:sz w:val="26"/>
                <w:szCs w:val="26"/>
              </w:rPr>
              <w:t xml:space="preserve"> /</w:t>
            </w:r>
            <w:r w:rsidRPr="00867864">
              <w:rPr>
                <w:sz w:val="26"/>
                <w:szCs w:val="26"/>
                <w:highlight w:val="red"/>
              </w:rPr>
              <w:t>_______</w:t>
            </w:r>
            <w:r w:rsidRPr="00867864">
              <w:rPr>
                <w:sz w:val="26"/>
                <w:szCs w:val="26"/>
              </w:rPr>
              <w:t>/ календарных дней с даты подписания настоящего Договора.</w:t>
            </w:r>
          </w:p>
          <w:p w:rsidR="00867864" w:rsidRPr="00867864" w:rsidRDefault="00867864" w:rsidP="00867864">
            <w:pPr>
              <w:shd w:val="clear" w:color="auto" w:fill="FFFFFF"/>
              <w:jc w:val="both"/>
              <w:rPr>
                <w:sz w:val="26"/>
                <w:szCs w:val="26"/>
              </w:rPr>
            </w:pPr>
            <w:r w:rsidRPr="00867864">
              <w:rPr>
                <w:rFonts w:eastAsia="Calibri"/>
                <w:sz w:val="26"/>
                <w:szCs w:val="26"/>
              </w:rPr>
              <w:t>3.2.</w:t>
            </w:r>
            <w:r w:rsidRPr="00867864">
              <w:rPr>
                <w:rFonts w:eastAsia="Calibri"/>
                <w:sz w:val="26"/>
                <w:szCs w:val="26"/>
              </w:rPr>
              <w:tab/>
            </w:r>
            <w:r w:rsidRPr="00867864">
              <w:rPr>
                <w:sz w:val="26"/>
                <w:szCs w:val="26"/>
              </w:rPr>
              <w:t xml:space="preserve">Поставка товара производится по следующему адресу: РА, г. Ереван, улица </w:t>
            </w:r>
            <w:proofErr w:type="spellStart"/>
            <w:r w:rsidRPr="00867864">
              <w:rPr>
                <w:sz w:val="26"/>
                <w:szCs w:val="26"/>
              </w:rPr>
              <w:t>Арцаха</w:t>
            </w:r>
            <w:proofErr w:type="spellEnd"/>
            <w:r w:rsidRPr="00867864">
              <w:rPr>
                <w:sz w:val="26"/>
                <w:szCs w:val="26"/>
              </w:rPr>
              <w:t>, д. 32 центральный склад ДМТО, ЗАО «ЮКЖД»</w:t>
            </w:r>
          </w:p>
          <w:p w:rsidR="00867864" w:rsidRPr="00867864" w:rsidRDefault="00867864" w:rsidP="00867864">
            <w:pPr>
              <w:shd w:val="clear" w:color="auto" w:fill="FFFFFF"/>
              <w:jc w:val="both"/>
              <w:rPr>
                <w:sz w:val="26"/>
                <w:szCs w:val="26"/>
              </w:rPr>
            </w:pPr>
            <w:r w:rsidRPr="00867864">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867864" w:rsidRPr="00867864" w:rsidRDefault="00867864" w:rsidP="00867864">
            <w:pPr>
              <w:shd w:val="clear" w:color="auto" w:fill="FFFFFF"/>
              <w:jc w:val="both"/>
              <w:rPr>
                <w:sz w:val="26"/>
                <w:szCs w:val="26"/>
              </w:rPr>
            </w:pPr>
            <w:r w:rsidRPr="00867864">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867864" w:rsidRPr="00867864" w:rsidRDefault="00867864" w:rsidP="00867864">
            <w:pPr>
              <w:shd w:val="clear" w:color="auto" w:fill="FFFFFF"/>
              <w:jc w:val="both"/>
              <w:rPr>
                <w:sz w:val="26"/>
                <w:szCs w:val="26"/>
              </w:rPr>
            </w:pPr>
            <w:r w:rsidRPr="00867864">
              <w:rPr>
                <w:sz w:val="26"/>
                <w:szCs w:val="26"/>
                <w:lang w:val="hy-AM"/>
              </w:rPr>
              <w:t>3.5.</w:t>
            </w:r>
            <w:r w:rsidRPr="00867864">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867864" w:rsidRPr="00867864" w:rsidRDefault="00867864" w:rsidP="00867864">
            <w:pPr>
              <w:shd w:val="clear" w:color="auto" w:fill="FFFFFF"/>
              <w:jc w:val="both"/>
              <w:rPr>
                <w:sz w:val="26"/>
                <w:szCs w:val="26"/>
              </w:rPr>
            </w:pPr>
            <w:r w:rsidRPr="00867864">
              <w:rPr>
                <w:sz w:val="26"/>
                <w:szCs w:val="26"/>
              </w:rPr>
              <w:t xml:space="preserve">3.6. </w:t>
            </w:r>
            <w:r w:rsidRPr="00867864">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67864">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867864" w:rsidRPr="00867864" w:rsidRDefault="00867864" w:rsidP="00867864">
            <w:pPr>
              <w:jc w:val="both"/>
              <w:rPr>
                <w:sz w:val="26"/>
                <w:szCs w:val="26"/>
              </w:rPr>
            </w:pPr>
            <w:r w:rsidRPr="00867864">
              <w:rPr>
                <w:sz w:val="26"/>
                <w:szCs w:val="26"/>
              </w:rPr>
              <w:t xml:space="preserve">3.7. На поставленный Товар распространяется гарантия Поставщика сроком </w:t>
            </w:r>
            <w:r w:rsidRPr="00867864">
              <w:rPr>
                <w:sz w:val="26"/>
                <w:szCs w:val="26"/>
                <w:lang w:val="hy-AM"/>
              </w:rPr>
              <w:t>(</w:t>
            </w:r>
            <w:r w:rsidRPr="00867864">
              <w:rPr>
                <w:sz w:val="26"/>
                <w:szCs w:val="26"/>
                <w:highlight w:val="red"/>
                <w:lang w:val="hy-AM"/>
              </w:rPr>
              <w:t>__</w:t>
            </w:r>
            <w:r w:rsidRPr="00867864">
              <w:rPr>
                <w:sz w:val="26"/>
                <w:szCs w:val="26"/>
                <w:lang w:val="hy-AM"/>
              </w:rPr>
              <w:t>)</w:t>
            </w:r>
            <w:r w:rsidRPr="00867864">
              <w:rPr>
                <w:sz w:val="26"/>
                <w:szCs w:val="26"/>
              </w:rPr>
              <w:t xml:space="preserve"> месяцев, после подписания Акта приема-сдачи.</w:t>
            </w:r>
          </w:p>
          <w:p w:rsidR="00867864" w:rsidRPr="00867864" w:rsidRDefault="00867864" w:rsidP="00867864">
            <w:pPr>
              <w:jc w:val="both"/>
              <w:rPr>
                <w:sz w:val="26"/>
                <w:szCs w:val="26"/>
              </w:rPr>
            </w:pPr>
          </w:p>
          <w:p w:rsidR="00867864" w:rsidRPr="00867864" w:rsidRDefault="00867864" w:rsidP="00867864">
            <w:pPr>
              <w:jc w:val="both"/>
              <w:rPr>
                <w:sz w:val="26"/>
                <w:szCs w:val="26"/>
              </w:rPr>
            </w:pPr>
          </w:p>
          <w:p w:rsidR="00867864" w:rsidRPr="00867864" w:rsidRDefault="00867864" w:rsidP="00867864">
            <w:pPr>
              <w:jc w:val="both"/>
              <w:rPr>
                <w:sz w:val="26"/>
                <w:szCs w:val="26"/>
              </w:rPr>
            </w:pPr>
          </w:p>
          <w:p w:rsidR="00867864" w:rsidRPr="00867864" w:rsidRDefault="00867864" w:rsidP="00867864">
            <w:pPr>
              <w:jc w:val="both"/>
              <w:rPr>
                <w:sz w:val="26"/>
                <w:szCs w:val="26"/>
              </w:rPr>
            </w:pPr>
          </w:p>
          <w:p w:rsidR="00867864" w:rsidRPr="00867864" w:rsidRDefault="00867864" w:rsidP="00867864">
            <w:pPr>
              <w:jc w:val="both"/>
              <w:rPr>
                <w:sz w:val="26"/>
                <w:szCs w:val="26"/>
              </w:rPr>
            </w:pPr>
          </w:p>
          <w:p w:rsidR="00867864" w:rsidRPr="00867864" w:rsidRDefault="00867864" w:rsidP="00867864">
            <w:pPr>
              <w:shd w:val="clear" w:color="auto" w:fill="FFFFFF"/>
              <w:jc w:val="center"/>
              <w:rPr>
                <w:b/>
                <w:sz w:val="26"/>
                <w:szCs w:val="26"/>
                <w:lang w:val="hy-AM"/>
              </w:rPr>
            </w:pPr>
            <w:r w:rsidRPr="00867864">
              <w:rPr>
                <w:b/>
                <w:sz w:val="26"/>
                <w:szCs w:val="26"/>
              </w:rPr>
              <w:t>4. Цена Договора и порядок расчетов</w:t>
            </w:r>
          </w:p>
          <w:p w:rsidR="00867864" w:rsidRPr="00867864" w:rsidRDefault="00867864" w:rsidP="00867864">
            <w:pPr>
              <w:shd w:val="clear" w:color="auto" w:fill="FFFFFF"/>
              <w:tabs>
                <w:tab w:val="left" w:pos="701"/>
              </w:tabs>
              <w:jc w:val="both"/>
              <w:rPr>
                <w:sz w:val="26"/>
                <w:szCs w:val="26"/>
              </w:rPr>
            </w:pPr>
            <w:r w:rsidRPr="00867864">
              <w:rPr>
                <w:sz w:val="26"/>
                <w:szCs w:val="26"/>
              </w:rPr>
              <w:t>4.1.</w:t>
            </w:r>
            <w:r w:rsidRPr="00867864">
              <w:rPr>
                <w:sz w:val="26"/>
                <w:szCs w:val="26"/>
              </w:rPr>
              <w:tab/>
              <w:t xml:space="preserve">Общая сумма настоящего договора составляет </w:t>
            </w:r>
            <w:r w:rsidRPr="00867864">
              <w:rPr>
                <w:color w:val="000000"/>
                <w:sz w:val="26"/>
                <w:szCs w:val="26"/>
                <w:highlight w:val="red"/>
              </w:rPr>
              <w:t>______</w:t>
            </w:r>
            <w:r w:rsidRPr="00867864">
              <w:rPr>
                <w:color w:val="000000"/>
                <w:sz w:val="26"/>
                <w:szCs w:val="26"/>
              </w:rPr>
              <w:t>_</w:t>
            </w:r>
            <w:r w:rsidRPr="00867864">
              <w:rPr>
                <w:sz w:val="26"/>
                <w:szCs w:val="26"/>
              </w:rPr>
              <w:t xml:space="preserve"> (</w:t>
            </w:r>
            <w:r w:rsidRPr="00867864">
              <w:rPr>
                <w:sz w:val="26"/>
                <w:szCs w:val="26"/>
                <w:highlight w:val="red"/>
              </w:rPr>
              <w:t>_____________</w:t>
            </w:r>
            <w:r w:rsidRPr="00867864">
              <w:rPr>
                <w:sz w:val="26"/>
                <w:szCs w:val="26"/>
              </w:rPr>
              <w:t>) драм РА, включая НДС.</w:t>
            </w:r>
          </w:p>
          <w:p w:rsidR="00867864" w:rsidRPr="00867864" w:rsidRDefault="00867864" w:rsidP="00867864">
            <w:pPr>
              <w:shd w:val="clear" w:color="auto" w:fill="FFFFFF"/>
              <w:jc w:val="both"/>
              <w:rPr>
                <w:sz w:val="26"/>
                <w:szCs w:val="26"/>
              </w:rPr>
            </w:pPr>
            <w:r w:rsidRPr="00867864">
              <w:rPr>
                <w:sz w:val="26"/>
                <w:szCs w:val="26"/>
              </w:rPr>
              <w:t>4.2.</w:t>
            </w:r>
            <w:r w:rsidRPr="00867864">
              <w:rPr>
                <w:sz w:val="26"/>
                <w:szCs w:val="26"/>
              </w:rPr>
              <w:tab/>
              <w:t>Цена настоящего договора не подлежит изменению в течение срока действия настоящего договора.</w:t>
            </w:r>
          </w:p>
          <w:p w:rsidR="00867864" w:rsidRPr="00867864" w:rsidRDefault="00867864" w:rsidP="00867864">
            <w:pPr>
              <w:shd w:val="clear" w:color="auto" w:fill="FFFFFF"/>
              <w:jc w:val="both"/>
              <w:rPr>
                <w:sz w:val="26"/>
                <w:szCs w:val="26"/>
              </w:rPr>
            </w:pPr>
            <w:r w:rsidRPr="00867864">
              <w:rPr>
                <w:sz w:val="26"/>
                <w:szCs w:val="26"/>
              </w:rPr>
              <w:t>4.3.</w:t>
            </w:r>
            <w:r w:rsidRPr="00867864">
              <w:rPr>
                <w:sz w:val="26"/>
                <w:szCs w:val="26"/>
              </w:rPr>
              <w:tab/>
              <w:t xml:space="preserve">Покупатель оплачивает сумму, указанную в подпункте 4.1 настоящего договора, в течение </w:t>
            </w:r>
            <w:r w:rsidRPr="00867864">
              <w:rPr>
                <w:rFonts w:ascii="Sylfaen" w:hAnsi="Sylfaen"/>
                <w:color w:val="000000"/>
                <w:sz w:val="26"/>
                <w:szCs w:val="26"/>
                <w:lang w:val="hy-AM"/>
              </w:rPr>
              <w:t>15</w:t>
            </w:r>
            <w:r w:rsidRPr="00867864">
              <w:rPr>
                <w:color w:val="000000"/>
                <w:sz w:val="26"/>
                <w:szCs w:val="26"/>
              </w:rPr>
              <w:t xml:space="preserve"> </w:t>
            </w:r>
            <w:r w:rsidRPr="00867864">
              <w:rPr>
                <w:sz w:val="26"/>
                <w:szCs w:val="26"/>
              </w:rPr>
              <w:t>(пятнадцати) рабочих дней от даты поставки товара. Оплата производиться путем перечисления денежных средств на расчетный счет Поставщика.</w:t>
            </w:r>
          </w:p>
          <w:p w:rsidR="00867864" w:rsidRPr="00867864" w:rsidRDefault="00867864" w:rsidP="00867864">
            <w:pPr>
              <w:shd w:val="clear" w:color="auto" w:fill="FFFFFF"/>
              <w:jc w:val="both"/>
              <w:rPr>
                <w:sz w:val="26"/>
                <w:szCs w:val="26"/>
              </w:rPr>
            </w:pPr>
          </w:p>
          <w:p w:rsidR="00867864" w:rsidRPr="00867864" w:rsidRDefault="00867864" w:rsidP="00867864">
            <w:pPr>
              <w:shd w:val="clear" w:color="auto" w:fill="FFFFFF"/>
              <w:jc w:val="center"/>
              <w:rPr>
                <w:b/>
                <w:sz w:val="26"/>
                <w:szCs w:val="26"/>
              </w:rPr>
            </w:pPr>
            <w:r w:rsidRPr="00867864">
              <w:rPr>
                <w:b/>
                <w:sz w:val="26"/>
                <w:szCs w:val="26"/>
              </w:rPr>
              <w:t>5. Форс – мажорные обстоятельства</w:t>
            </w:r>
          </w:p>
          <w:p w:rsidR="00867864" w:rsidRPr="00867864" w:rsidRDefault="00867864" w:rsidP="00867864">
            <w:pPr>
              <w:shd w:val="clear" w:color="auto" w:fill="FFFFFF"/>
              <w:jc w:val="both"/>
              <w:rPr>
                <w:sz w:val="26"/>
                <w:szCs w:val="26"/>
              </w:rPr>
            </w:pPr>
            <w:r w:rsidRPr="00867864">
              <w:rPr>
                <w:sz w:val="26"/>
                <w:szCs w:val="26"/>
              </w:rPr>
              <w:t>5.1.</w:t>
            </w:r>
            <w:r w:rsidRPr="00867864">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867864" w:rsidRPr="00867864" w:rsidRDefault="00867864" w:rsidP="00867864">
            <w:pPr>
              <w:shd w:val="clear" w:color="auto" w:fill="FFFFFF"/>
              <w:jc w:val="both"/>
              <w:rPr>
                <w:sz w:val="26"/>
                <w:szCs w:val="26"/>
              </w:rPr>
            </w:pPr>
            <w:r w:rsidRPr="00867864">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867864" w:rsidRPr="00867864" w:rsidRDefault="00867864" w:rsidP="00867864">
            <w:pPr>
              <w:shd w:val="clear" w:color="auto" w:fill="FFFFFF"/>
              <w:jc w:val="both"/>
              <w:rPr>
                <w:sz w:val="26"/>
                <w:szCs w:val="26"/>
              </w:rPr>
            </w:pPr>
            <w:r w:rsidRPr="00867864">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867864" w:rsidRPr="00867864" w:rsidRDefault="00867864" w:rsidP="00867864">
            <w:pPr>
              <w:shd w:val="clear" w:color="auto" w:fill="FFFFFF"/>
              <w:jc w:val="both"/>
              <w:rPr>
                <w:sz w:val="26"/>
                <w:szCs w:val="26"/>
                <w:lang w:val="hy-AM"/>
              </w:rPr>
            </w:pPr>
          </w:p>
          <w:p w:rsidR="00867864" w:rsidRPr="00867864" w:rsidRDefault="00867864" w:rsidP="00867864">
            <w:pPr>
              <w:shd w:val="clear" w:color="auto" w:fill="FFFFFF"/>
              <w:jc w:val="both"/>
              <w:rPr>
                <w:b/>
                <w:sz w:val="26"/>
                <w:szCs w:val="26"/>
              </w:rPr>
            </w:pPr>
          </w:p>
          <w:p w:rsidR="00867864" w:rsidRDefault="00867864" w:rsidP="00867864">
            <w:pPr>
              <w:shd w:val="clear" w:color="auto" w:fill="FFFFFF"/>
              <w:jc w:val="both"/>
              <w:rPr>
                <w:b/>
                <w:sz w:val="26"/>
                <w:szCs w:val="26"/>
              </w:rPr>
            </w:pPr>
          </w:p>
          <w:p w:rsidR="00375766" w:rsidRPr="00867864" w:rsidRDefault="00375766"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center"/>
              <w:rPr>
                <w:b/>
                <w:sz w:val="26"/>
                <w:szCs w:val="26"/>
              </w:rPr>
            </w:pPr>
            <w:r w:rsidRPr="00867864">
              <w:rPr>
                <w:b/>
                <w:sz w:val="26"/>
                <w:szCs w:val="26"/>
              </w:rPr>
              <w:t>6. Ответственность сторон</w:t>
            </w:r>
          </w:p>
          <w:p w:rsidR="00867864" w:rsidRPr="00867864" w:rsidRDefault="00867864" w:rsidP="00867864">
            <w:pPr>
              <w:shd w:val="clear" w:color="auto" w:fill="FFFFFF"/>
              <w:spacing w:line="276" w:lineRule="auto"/>
              <w:jc w:val="both"/>
              <w:rPr>
                <w:sz w:val="26"/>
                <w:szCs w:val="26"/>
              </w:rPr>
            </w:pPr>
            <w:r w:rsidRPr="00867864">
              <w:rPr>
                <w:sz w:val="26"/>
                <w:szCs w:val="26"/>
              </w:rPr>
              <w:t xml:space="preserve">6.1. За просрочку поставки или недопоставку Товара Покупатель в праве взыскать с Поставщика пени в размере </w:t>
            </w:r>
            <w:r w:rsidRPr="00867864">
              <w:rPr>
                <w:sz w:val="26"/>
                <w:szCs w:val="26"/>
                <w:lang w:val="hy-AM"/>
              </w:rPr>
              <w:t>0.13</w:t>
            </w:r>
            <w:r w:rsidRPr="00867864">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867864">
              <w:rPr>
                <w:sz w:val="26"/>
                <w:szCs w:val="26"/>
                <w:lang w:val="hy-AM"/>
              </w:rPr>
              <w:t>10</w:t>
            </w:r>
            <w:r w:rsidRPr="00867864">
              <w:rPr>
                <w:sz w:val="26"/>
                <w:szCs w:val="26"/>
              </w:rPr>
              <w:t>% от общей суммы Товара.</w:t>
            </w:r>
          </w:p>
          <w:p w:rsidR="00867864" w:rsidRPr="00867864" w:rsidRDefault="00867864" w:rsidP="00867864">
            <w:pPr>
              <w:shd w:val="clear" w:color="auto" w:fill="FFFFFF"/>
              <w:spacing w:line="276" w:lineRule="auto"/>
              <w:jc w:val="both"/>
              <w:rPr>
                <w:sz w:val="26"/>
                <w:szCs w:val="26"/>
              </w:rPr>
            </w:pPr>
            <w:r w:rsidRPr="00867864">
              <w:rPr>
                <w:sz w:val="26"/>
                <w:szCs w:val="26"/>
              </w:rPr>
              <w:t xml:space="preserve">6.2. В случае просрочки оплаты поставленного Товара Поставщик в праве        взыскать с Покупателя пени в размере </w:t>
            </w:r>
            <w:r w:rsidRPr="00867864">
              <w:rPr>
                <w:sz w:val="26"/>
                <w:szCs w:val="26"/>
                <w:lang w:val="hy-AM"/>
              </w:rPr>
              <w:t>0.13</w:t>
            </w:r>
            <w:r w:rsidRPr="00867864">
              <w:rPr>
                <w:sz w:val="26"/>
                <w:szCs w:val="26"/>
              </w:rPr>
              <w:t xml:space="preserve">% от неоплаченной суммы, за каждый день просрочки, но не более </w:t>
            </w:r>
            <w:r w:rsidRPr="00867864">
              <w:rPr>
                <w:sz w:val="26"/>
                <w:szCs w:val="26"/>
                <w:lang w:val="hy-AM"/>
              </w:rPr>
              <w:t>10</w:t>
            </w:r>
            <w:r w:rsidRPr="00867864">
              <w:rPr>
                <w:sz w:val="26"/>
                <w:szCs w:val="26"/>
              </w:rPr>
              <w:t>% от общей суммы Товара.</w:t>
            </w:r>
          </w:p>
          <w:p w:rsidR="00867864" w:rsidRPr="00867864" w:rsidRDefault="00867864" w:rsidP="00867864">
            <w:pPr>
              <w:shd w:val="clear" w:color="auto" w:fill="FFFFFF"/>
              <w:spacing w:line="276" w:lineRule="auto"/>
              <w:jc w:val="both"/>
              <w:rPr>
                <w:sz w:val="26"/>
                <w:szCs w:val="26"/>
              </w:rPr>
            </w:pPr>
            <w:r w:rsidRPr="00867864">
              <w:rPr>
                <w:sz w:val="26"/>
                <w:szCs w:val="26"/>
              </w:rPr>
              <w:t>6.3. Оплата штрафов не освобождает стороны от исполнения договорных обязательств полностью</w:t>
            </w:r>
            <w:r w:rsidRPr="00867864">
              <w:rPr>
                <w:sz w:val="26"/>
                <w:szCs w:val="26"/>
                <w:lang w:val="hy-AM"/>
              </w:rPr>
              <w:t xml:space="preserve"> </w:t>
            </w:r>
            <w:r w:rsidRPr="00867864">
              <w:rPr>
                <w:sz w:val="26"/>
                <w:szCs w:val="26"/>
              </w:rPr>
              <w:t>и обязательство по устранению нарушений.</w:t>
            </w: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center"/>
              <w:rPr>
                <w:b/>
                <w:sz w:val="26"/>
                <w:szCs w:val="26"/>
              </w:rPr>
            </w:pPr>
            <w:r w:rsidRPr="00867864">
              <w:rPr>
                <w:b/>
                <w:sz w:val="26"/>
                <w:szCs w:val="26"/>
              </w:rPr>
              <w:t>7. Срок действия договора</w:t>
            </w:r>
          </w:p>
          <w:p w:rsidR="00867864" w:rsidRDefault="00867864" w:rsidP="00867864">
            <w:pPr>
              <w:shd w:val="clear" w:color="auto" w:fill="FFFFFF"/>
              <w:jc w:val="both"/>
              <w:rPr>
                <w:sz w:val="26"/>
                <w:szCs w:val="26"/>
              </w:rPr>
            </w:pPr>
            <w:r w:rsidRPr="00867864">
              <w:rPr>
                <w:sz w:val="26"/>
                <w:szCs w:val="26"/>
              </w:rPr>
              <w:t xml:space="preserve">7.1. </w:t>
            </w:r>
            <w:r w:rsidR="00517E27" w:rsidRPr="00517E27">
              <w:rPr>
                <w:sz w:val="26"/>
                <w:szCs w:val="26"/>
              </w:rPr>
              <w:t>Срок действия договора 1 календарный год. В случае если цена договора за одну единицу останется неизменной, Договор, по соглашению сторон, может быть пролонгировано еще на два календарных года, с оформлением Дополнительного соглашение на каждый последующий календарный год.</w:t>
            </w:r>
          </w:p>
          <w:p w:rsidR="00867864" w:rsidRPr="00867864" w:rsidRDefault="00867864" w:rsidP="00867864">
            <w:pPr>
              <w:shd w:val="clear" w:color="auto" w:fill="FFFFFF"/>
              <w:jc w:val="both"/>
              <w:rPr>
                <w:sz w:val="26"/>
                <w:szCs w:val="26"/>
              </w:rPr>
            </w:pPr>
            <w:r w:rsidRPr="00867864">
              <w:rPr>
                <w:sz w:val="26"/>
                <w:szCs w:val="26"/>
              </w:rPr>
              <w:t>7.</w:t>
            </w:r>
            <w:r w:rsidR="0008177E">
              <w:rPr>
                <w:sz w:val="26"/>
                <w:szCs w:val="26"/>
              </w:rPr>
              <w:t>2</w:t>
            </w:r>
            <w:r w:rsidRPr="00867864">
              <w:rPr>
                <w:sz w:val="26"/>
                <w:szCs w:val="26"/>
              </w:rPr>
              <w:t>.</w:t>
            </w:r>
            <w:r w:rsidRPr="00867864">
              <w:rPr>
                <w:sz w:val="26"/>
                <w:szCs w:val="26"/>
              </w:rPr>
              <w:tab/>
              <w:t xml:space="preserve"> Настоящий Договор может быть расторгнут досрочно:</w:t>
            </w:r>
          </w:p>
          <w:p w:rsidR="00867864" w:rsidRPr="00867864" w:rsidRDefault="00867864" w:rsidP="00867864">
            <w:pPr>
              <w:shd w:val="clear" w:color="auto" w:fill="FFFFFF"/>
              <w:jc w:val="both"/>
              <w:rPr>
                <w:sz w:val="26"/>
                <w:szCs w:val="26"/>
              </w:rPr>
            </w:pPr>
            <w:r w:rsidRPr="00867864">
              <w:rPr>
                <w:sz w:val="26"/>
                <w:szCs w:val="26"/>
              </w:rPr>
              <w:t>- по письменному согласию сторон;</w:t>
            </w:r>
          </w:p>
          <w:p w:rsidR="00867864" w:rsidRPr="00867864" w:rsidRDefault="00867864" w:rsidP="00867864">
            <w:pPr>
              <w:shd w:val="clear" w:color="auto" w:fill="FFFFFF"/>
              <w:jc w:val="both"/>
              <w:rPr>
                <w:sz w:val="26"/>
                <w:szCs w:val="26"/>
              </w:rPr>
            </w:pPr>
            <w:r w:rsidRPr="00867864">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867864" w:rsidRPr="00867864" w:rsidRDefault="00867864" w:rsidP="00867864">
            <w:pPr>
              <w:shd w:val="clear" w:color="auto" w:fill="FFFFFF"/>
              <w:jc w:val="both"/>
              <w:rPr>
                <w:sz w:val="26"/>
                <w:szCs w:val="26"/>
              </w:rPr>
            </w:pPr>
            <w:r w:rsidRPr="00867864">
              <w:rPr>
                <w:sz w:val="26"/>
                <w:szCs w:val="26"/>
              </w:rPr>
              <w:t>- в иных случаях, предусмотренных действующим законодательством РА.</w:t>
            </w: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center"/>
              <w:rPr>
                <w:b/>
                <w:sz w:val="26"/>
                <w:szCs w:val="26"/>
              </w:rPr>
            </w:pPr>
            <w:r w:rsidRPr="00867864">
              <w:rPr>
                <w:b/>
                <w:sz w:val="26"/>
                <w:szCs w:val="26"/>
              </w:rPr>
              <w:t>8. Разрешение споров</w:t>
            </w:r>
          </w:p>
          <w:p w:rsidR="00867864" w:rsidRPr="00867864" w:rsidRDefault="00867864" w:rsidP="00867864">
            <w:pPr>
              <w:shd w:val="clear" w:color="auto" w:fill="FFFFFF"/>
              <w:jc w:val="both"/>
              <w:rPr>
                <w:sz w:val="26"/>
                <w:szCs w:val="26"/>
              </w:rPr>
            </w:pPr>
            <w:r w:rsidRPr="00867864">
              <w:rPr>
                <w:sz w:val="26"/>
                <w:szCs w:val="26"/>
              </w:rPr>
              <w:t>8.1. Споры, возникшие по настоящему Договору, регулируются сторонами путем переговоров.</w:t>
            </w:r>
          </w:p>
          <w:p w:rsidR="00867864" w:rsidRPr="00867864" w:rsidRDefault="00867864" w:rsidP="00867864">
            <w:pPr>
              <w:shd w:val="clear" w:color="auto" w:fill="FFFFFF"/>
              <w:jc w:val="both"/>
              <w:rPr>
                <w:sz w:val="26"/>
                <w:szCs w:val="26"/>
              </w:rPr>
            </w:pPr>
            <w:r w:rsidRPr="00867864">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67864" w:rsidRPr="00867864" w:rsidRDefault="00867864" w:rsidP="00867864">
            <w:pPr>
              <w:shd w:val="clear" w:color="auto" w:fill="FFFFFF"/>
              <w:jc w:val="both"/>
              <w:rPr>
                <w:sz w:val="26"/>
                <w:szCs w:val="26"/>
              </w:rPr>
            </w:pPr>
          </w:p>
          <w:p w:rsidR="00867864" w:rsidRPr="00867864" w:rsidRDefault="00867864" w:rsidP="00867864">
            <w:pPr>
              <w:shd w:val="clear" w:color="auto" w:fill="FFFFFF"/>
              <w:jc w:val="both"/>
              <w:rPr>
                <w:sz w:val="26"/>
                <w:szCs w:val="26"/>
              </w:rPr>
            </w:pPr>
          </w:p>
          <w:p w:rsidR="00867864" w:rsidRPr="00867864" w:rsidRDefault="00867864" w:rsidP="00867864">
            <w:pPr>
              <w:shd w:val="clear" w:color="auto" w:fill="FFFFFF"/>
              <w:jc w:val="center"/>
              <w:rPr>
                <w:b/>
                <w:sz w:val="26"/>
                <w:szCs w:val="26"/>
              </w:rPr>
            </w:pPr>
            <w:r w:rsidRPr="00867864">
              <w:rPr>
                <w:b/>
                <w:sz w:val="26"/>
                <w:szCs w:val="26"/>
              </w:rPr>
              <w:t>9.Конфиденциальность</w:t>
            </w:r>
          </w:p>
          <w:p w:rsidR="00867864" w:rsidRPr="00867864" w:rsidRDefault="00867864" w:rsidP="00867864">
            <w:pPr>
              <w:shd w:val="clear" w:color="auto" w:fill="FFFFFF"/>
              <w:jc w:val="both"/>
              <w:rPr>
                <w:sz w:val="26"/>
                <w:szCs w:val="26"/>
              </w:rPr>
            </w:pPr>
            <w:r w:rsidRPr="00867864">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both"/>
              <w:rPr>
                <w:b/>
                <w:sz w:val="26"/>
                <w:szCs w:val="26"/>
              </w:rPr>
            </w:pPr>
          </w:p>
          <w:p w:rsidR="00867864" w:rsidRPr="00867864" w:rsidRDefault="00867864" w:rsidP="00867864">
            <w:pPr>
              <w:shd w:val="clear" w:color="auto" w:fill="FFFFFF"/>
              <w:jc w:val="center"/>
              <w:rPr>
                <w:b/>
                <w:sz w:val="26"/>
                <w:szCs w:val="26"/>
              </w:rPr>
            </w:pPr>
            <w:r w:rsidRPr="00867864">
              <w:rPr>
                <w:b/>
                <w:sz w:val="26"/>
                <w:szCs w:val="26"/>
              </w:rPr>
              <w:t>10. Иные условия</w:t>
            </w:r>
          </w:p>
          <w:p w:rsidR="00867864" w:rsidRPr="00867864" w:rsidRDefault="00867864" w:rsidP="00867864">
            <w:pPr>
              <w:shd w:val="clear" w:color="auto" w:fill="FFFFFF"/>
              <w:jc w:val="both"/>
              <w:rPr>
                <w:sz w:val="26"/>
                <w:szCs w:val="26"/>
              </w:rPr>
            </w:pPr>
            <w:r w:rsidRPr="00867864">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867864" w:rsidRPr="00867864" w:rsidRDefault="00867864" w:rsidP="00867864">
            <w:pPr>
              <w:shd w:val="clear" w:color="auto" w:fill="FFFFFF"/>
              <w:jc w:val="both"/>
              <w:rPr>
                <w:sz w:val="26"/>
                <w:szCs w:val="26"/>
              </w:rPr>
            </w:pPr>
            <w:r w:rsidRPr="00867864">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867864" w:rsidRPr="00867864" w:rsidRDefault="00867864" w:rsidP="00867864">
            <w:pPr>
              <w:shd w:val="clear" w:color="auto" w:fill="FFFFFF"/>
              <w:jc w:val="both"/>
              <w:rPr>
                <w:sz w:val="26"/>
                <w:szCs w:val="26"/>
              </w:rPr>
            </w:pPr>
            <w:r w:rsidRPr="00867864">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867864" w:rsidRPr="00867864" w:rsidRDefault="00867864" w:rsidP="00867864">
            <w:pPr>
              <w:shd w:val="clear" w:color="auto" w:fill="FFFFFF"/>
              <w:jc w:val="both"/>
              <w:rPr>
                <w:sz w:val="26"/>
                <w:szCs w:val="26"/>
              </w:rPr>
            </w:pPr>
            <w:r w:rsidRPr="00867864">
              <w:rPr>
                <w:sz w:val="26"/>
                <w:szCs w:val="26"/>
              </w:rPr>
              <w:t xml:space="preserve">10.4. Приложение № </w:t>
            </w:r>
            <w:r w:rsidRPr="00867864">
              <w:rPr>
                <w:sz w:val="26"/>
                <w:szCs w:val="26"/>
                <w:highlight w:val="red"/>
              </w:rPr>
              <w:t>_____</w:t>
            </w:r>
            <w:r w:rsidRPr="00867864">
              <w:rPr>
                <w:sz w:val="26"/>
                <w:szCs w:val="26"/>
              </w:rPr>
              <w:t xml:space="preserve"> является неотъемлемой частью настоящего Договора.</w:t>
            </w:r>
          </w:p>
        </w:tc>
        <w:tc>
          <w:tcPr>
            <w:tcW w:w="5245" w:type="dxa"/>
            <w:shd w:val="clear" w:color="auto" w:fill="auto"/>
          </w:tcPr>
          <w:p w:rsidR="00867864" w:rsidRPr="00867864" w:rsidRDefault="00867864" w:rsidP="00867864">
            <w:pPr>
              <w:shd w:val="clear" w:color="auto" w:fill="FFFFFF"/>
              <w:jc w:val="both"/>
              <w:rPr>
                <w:rFonts w:eastAsia="Calibri"/>
                <w:szCs w:val="22"/>
                <w:lang w:val="hy-AM" w:eastAsia="en-US"/>
              </w:rPr>
            </w:pPr>
            <w:r w:rsidRPr="00867864">
              <w:rPr>
                <w:rFonts w:eastAsia="Calibri"/>
                <w:szCs w:val="22"/>
                <w:lang w:eastAsia="en-US"/>
              </w:rPr>
              <w:t>«</w:t>
            </w:r>
            <w:r w:rsidRPr="00867864">
              <w:rPr>
                <w:rFonts w:ascii="Sylfaen" w:eastAsia="Calibri" w:hAnsi="Sylfaen" w:cs="Sylfaen"/>
                <w:szCs w:val="22"/>
                <w:lang w:val="hy-AM" w:eastAsia="en-US"/>
              </w:rPr>
              <w:t>Հարավկովկասյան</w:t>
            </w:r>
            <w:r w:rsidRPr="00867864">
              <w:rPr>
                <w:rFonts w:eastAsia="Calibri"/>
                <w:szCs w:val="22"/>
                <w:lang w:val="hy-AM" w:eastAsia="en-US"/>
              </w:rPr>
              <w:t xml:space="preserve"> </w:t>
            </w:r>
            <w:r w:rsidRPr="00867864">
              <w:rPr>
                <w:rFonts w:ascii="Sylfaen" w:eastAsia="Calibri" w:hAnsi="Sylfaen" w:cs="Sylfaen"/>
                <w:szCs w:val="22"/>
                <w:lang w:val="hy-AM" w:eastAsia="en-US"/>
              </w:rPr>
              <w:t>երկաթուղի</w:t>
            </w:r>
            <w:r w:rsidRPr="00867864">
              <w:rPr>
                <w:rFonts w:eastAsia="Calibri"/>
                <w:szCs w:val="22"/>
                <w:lang w:val="hy-AM" w:eastAsia="en-US"/>
              </w:rPr>
              <w:t xml:space="preserve">» </w:t>
            </w:r>
            <w:r w:rsidRPr="00867864">
              <w:rPr>
                <w:rFonts w:ascii="Sylfaen" w:eastAsia="Calibri" w:hAnsi="Sylfaen" w:cs="Sylfaen"/>
                <w:szCs w:val="22"/>
                <w:lang w:val="hy-AM" w:eastAsia="en-US"/>
              </w:rPr>
              <w:t>ՓԲԸ</w:t>
            </w:r>
            <w:r w:rsidRPr="00867864">
              <w:rPr>
                <w:rFonts w:eastAsia="Calibri"/>
                <w:szCs w:val="22"/>
                <w:lang w:val="hy-AM" w:eastAsia="en-US"/>
              </w:rPr>
              <w:t xml:space="preserve">, </w:t>
            </w:r>
            <w:r w:rsidRPr="00867864">
              <w:rPr>
                <w:rFonts w:ascii="Sylfaen" w:eastAsia="Calibri" w:hAnsi="Sylfaen" w:cs="Sylfaen"/>
                <w:szCs w:val="22"/>
                <w:lang w:val="hy-AM" w:eastAsia="en-US"/>
              </w:rPr>
              <w:t>այսուհետ՝</w:t>
            </w:r>
            <w:r w:rsidRPr="00867864">
              <w:rPr>
                <w:rFonts w:eastAsia="Calibri"/>
                <w:szCs w:val="22"/>
                <w:lang w:val="hy-AM" w:eastAsia="en-US"/>
              </w:rPr>
              <w:t xml:space="preserve"> «</w:t>
            </w:r>
            <w:r w:rsidRPr="00867864">
              <w:rPr>
                <w:rFonts w:ascii="Sylfaen" w:eastAsia="Calibri" w:hAnsi="Sylfaen" w:cs="Sylfaen"/>
                <w:szCs w:val="22"/>
                <w:lang w:val="hy-AM" w:eastAsia="en-US"/>
              </w:rPr>
              <w:t>Գնորդ</w:t>
            </w:r>
            <w:r w:rsidRPr="00867864">
              <w:rPr>
                <w:rFonts w:eastAsia="Calibri"/>
                <w:szCs w:val="22"/>
                <w:lang w:val="hy-AM" w:eastAsia="en-US"/>
              </w:rPr>
              <w:t xml:space="preserve">», </w:t>
            </w:r>
            <w:r w:rsidRPr="00867864">
              <w:rPr>
                <w:rFonts w:ascii="Sylfaen" w:eastAsia="Calibri" w:hAnsi="Sylfaen" w:cs="Sylfaen"/>
                <w:szCs w:val="22"/>
                <w:lang w:val="hy-AM" w:eastAsia="en-US"/>
              </w:rPr>
              <w:t>ի</w:t>
            </w:r>
            <w:r w:rsidRPr="00867864">
              <w:rPr>
                <w:rFonts w:eastAsia="Calibri"/>
                <w:szCs w:val="22"/>
                <w:lang w:val="hy-AM" w:eastAsia="en-US"/>
              </w:rPr>
              <w:t xml:space="preserve"> </w:t>
            </w:r>
            <w:r w:rsidRPr="00867864">
              <w:rPr>
                <w:rFonts w:ascii="Sylfaen" w:eastAsia="Calibri" w:hAnsi="Sylfaen" w:cs="Sylfaen"/>
                <w:szCs w:val="22"/>
                <w:lang w:val="hy-AM" w:eastAsia="en-US"/>
              </w:rPr>
              <w:t>դեմս</w:t>
            </w:r>
            <w:r w:rsidRPr="00867864">
              <w:rPr>
                <w:szCs w:val="22"/>
                <w:lang w:val="hy-AM"/>
              </w:rPr>
              <w:t xml:space="preserve"> </w:t>
            </w:r>
            <w:r w:rsidRPr="00867864">
              <w:rPr>
                <w:rFonts w:ascii="Sylfaen" w:hAnsi="Sylfaen" w:cs="Sylfaen"/>
                <w:szCs w:val="22"/>
                <w:lang w:val="hy-AM"/>
              </w:rPr>
              <w:t>Ալեքսեյ</w:t>
            </w:r>
            <w:r w:rsidRPr="00867864">
              <w:rPr>
                <w:szCs w:val="22"/>
                <w:lang w:val="hy-AM"/>
              </w:rPr>
              <w:t xml:space="preserve"> </w:t>
            </w:r>
            <w:r w:rsidRPr="00867864">
              <w:rPr>
                <w:rFonts w:ascii="Sylfaen" w:hAnsi="Sylfaen" w:cs="Sylfaen"/>
                <w:szCs w:val="22"/>
                <w:lang w:val="hy-AM"/>
              </w:rPr>
              <w:t>Վալերիի</w:t>
            </w:r>
            <w:r w:rsidRPr="00867864">
              <w:rPr>
                <w:szCs w:val="22"/>
                <w:lang w:val="hy-AM"/>
              </w:rPr>
              <w:t xml:space="preserve"> </w:t>
            </w:r>
            <w:r w:rsidRPr="00867864">
              <w:rPr>
                <w:rFonts w:ascii="Sylfaen" w:hAnsi="Sylfaen" w:cs="Sylfaen"/>
                <w:szCs w:val="22"/>
                <w:lang w:val="hy-AM"/>
              </w:rPr>
              <w:t>Մելնիկովի</w:t>
            </w:r>
            <w:r w:rsidRPr="00867864">
              <w:rPr>
                <w:rFonts w:eastAsia="Calibri"/>
                <w:szCs w:val="22"/>
                <w:lang w:val="hy-AM" w:eastAsia="en-US"/>
              </w:rPr>
              <w:t xml:space="preserve">, </w:t>
            </w:r>
            <w:r w:rsidRPr="00867864">
              <w:rPr>
                <w:rFonts w:ascii="Sylfaen" w:eastAsia="Calibri" w:hAnsi="Sylfaen" w:cs="Sylfaen"/>
                <w:szCs w:val="22"/>
                <w:lang w:val="hy-AM" w:eastAsia="en-US"/>
              </w:rPr>
              <w:t>ով</w:t>
            </w:r>
            <w:r w:rsidRPr="00867864">
              <w:rPr>
                <w:rFonts w:eastAsia="Calibri"/>
                <w:szCs w:val="22"/>
                <w:lang w:val="hy-AM" w:eastAsia="en-US"/>
              </w:rPr>
              <w:t xml:space="preserve"> </w:t>
            </w:r>
            <w:r w:rsidRPr="00867864">
              <w:rPr>
                <w:rFonts w:ascii="Sylfaen" w:eastAsia="Calibri" w:hAnsi="Sylfaen" w:cs="Sylfaen"/>
                <w:szCs w:val="22"/>
                <w:lang w:val="hy-AM" w:eastAsia="en-US"/>
              </w:rPr>
              <w:t>գործում</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Կանոնադրության</w:t>
            </w:r>
            <w:r w:rsidRPr="00867864">
              <w:rPr>
                <w:rFonts w:eastAsia="Calibri"/>
                <w:szCs w:val="22"/>
                <w:lang w:val="hy-AM" w:eastAsia="en-US"/>
              </w:rPr>
              <w:t xml:space="preserve"> </w:t>
            </w:r>
            <w:r w:rsidRPr="00867864">
              <w:rPr>
                <w:rFonts w:ascii="Sylfaen" w:eastAsia="Calibri" w:hAnsi="Sylfaen" w:cs="Sylfaen"/>
                <w:szCs w:val="22"/>
                <w:lang w:val="hy-AM" w:eastAsia="en-US"/>
              </w:rPr>
              <w:t>հիման</w:t>
            </w:r>
            <w:r w:rsidRPr="00867864">
              <w:rPr>
                <w:rFonts w:eastAsia="Calibri"/>
                <w:szCs w:val="22"/>
                <w:lang w:val="hy-AM" w:eastAsia="en-US"/>
              </w:rPr>
              <w:t xml:space="preserve"> </w:t>
            </w:r>
            <w:r w:rsidRPr="00867864">
              <w:rPr>
                <w:rFonts w:ascii="Sylfaen" w:eastAsia="Calibri" w:hAnsi="Sylfaen" w:cs="Sylfaen"/>
                <w:szCs w:val="22"/>
                <w:lang w:val="hy-AM" w:eastAsia="en-US"/>
              </w:rPr>
              <w:t>վրա</w:t>
            </w:r>
            <w:r w:rsidRPr="00867864">
              <w:rPr>
                <w:rFonts w:eastAsia="Calibri"/>
                <w:szCs w:val="22"/>
                <w:lang w:val="hy-AM" w:eastAsia="en-US"/>
              </w:rPr>
              <w:t xml:space="preserve"> </w:t>
            </w:r>
            <w:r w:rsidRPr="00867864">
              <w:rPr>
                <w:rFonts w:ascii="Sylfaen" w:eastAsia="Calibri" w:hAnsi="Sylfaen" w:cs="Sylfaen"/>
                <w:szCs w:val="22"/>
                <w:lang w:val="hy-AM" w:eastAsia="en-US"/>
              </w:rPr>
              <w:t>մի</w:t>
            </w:r>
            <w:r w:rsidRPr="00867864">
              <w:rPr>
                <w:rFonts w:eastAsia="Calibri"/>
                <w:szCs w:val="22"/>
                <w:lang w:val="hy-AM" w:eastAsia="en-US"/>
              </w:rPr>
              <w:t xml:space="preserve"> </w:t>
            </w:r>
            <w:r w:rsidRPr="00867864">
              <w:rPr>
                <w:rFonts w:ascii="Sylfaen" w:eastAsia="Calibri" w:hAnsi="Sylfaen" w:cs="Sylfaen"/>
                <w:szCs w:val="22"/>
                <w:lang w:val="hy-AM" w:eastAsia="en-US"/>
              </w:rPr>
              <w:t>կողմից</w:t>
            </w:r>
            <w:r w:rsidRPr="00867864">
              <w:rPr>
                <w:rFonts w:eastAsia="Calibri"/>
                <w:szCs w:val="22"/>
                <w:lang w:val="hy-AM" w:eastAsia="en-US"/>
              </w:rPr>
              <w:t xml:space="preserve">, </w:t>
            </w:r>
            <w:r w:rsidRPr="00867864">
              <w:rPr>
                <w:rFonts w:ascii="Sylfaen" w:eastAsia="Calibri" w:hAnsi="Sylfaen" w:cs="Sylfaen"/>
                <w:szCs w:val="22"/>
                <w:lang w:val="hy-AM" w:eastAsia="en-US"/>
              </w:rPr>
              <w:t>և</w:t>
            </w:r>
            <w:r w:rsidRPr="00867864">
              <w:rPr>
                <w:rFonts w:eastAsia="Calibri"/>
                <w:szCs w:val="22"/>
                <w:lang w:val="hy-AM" w:eastAsia="en-US"/>
              </w:rPr>
              <w:t xml:space="preserve"> </w:t>
            </w:r>
            <w:r w:rsidRPr="00867864">
              <w:rPr>
                <w:rFonts w:eastAsia="Calibri"/>
                <w:szCs w:val="22"/>
                <w:highlight w:val="red"/>
                <w:lang w:eastAsia="en-US"/>
              </w:rPr>
              <w:t>______________________</w:t>
            </w:r>
            <w:r w:rsidRPr="00867864">
              <w:rPr>
                <w:rFonts w:eastAsia="Calibri"/>
                <w:szCs w:val="22"/>
                <w:lang w:val="hy-AM" w:eastAsia="en-US"/>
              </w:rPr>
              <w:t xml:space="preserve"> </w:t>
            </w:r>
            <w:r w:rsidRPr="00867864">
              <w:rPr>
                <w:rFonts w:ascii="Sylfaen" w:eastAsia="Calibri" w:hAnsi="Sylfaen" w:cs="Sylfaen"/>
                <w:szCs w:val="22"/>
                <w:lang w:val="hy-AM" w:eastAsia="en-US"/>
              </w:rPr>
              <w:t>այսուհետ</w:t>
            </w:r>
            <w:r w:rsidRPr="00867864">
              <w:rPr>
                <w:rFonts w:eastAsia="Calibri"/>
                <w:szCs w:val="22"/>
                <w:lang w:val="hy-AM" w:eastAsia="en-US"/>
              </w:rPr>
              <w:t xml:space="preserve"> «</w:t>
            </w:r>
            <w:r w:rsidRPr="00867864">
              <w:rPr>
                <w:rFonts w:ascii="Sylfaen" w:eastAsia="Calibri" w:hAnsi="Sylfaen" w:cs="Sylfaen"/>
                <w:szCs w:val="22"/>
                <w:lang w:val="hy-AM" w:eastAsia="en-US"/>
              </w:rPr>
              <w:t>Մատակարար</w:t>
            </w:r>
            <w:r w:rsidRPr="00867864">
              <w:rPr>
                <w:rFonts w:eastAsia="Calibri"/>
                <w:szCs w:val="22"/>
                <w:lang w:val="hy-AM" w:eastAsia="en-US"/>
              </w:rPr>
              <w:t xml:space="preserve">», </w:t>
            </w:r>
            <w:r w:rsidRPr="00867864">
              <w:rPr>
                <w:rFonts w:ascii="Sylfaen" w:eastAsia="Calibri" w:hAnsi="Sylfaen" w:cs="Sylfaen"/>
                <w:szCs w:val="22"/>
                <w:lang w:val="hy-AM" w:eastAsia="en-US"/>
              </w:rPr>
              <w:t>ի</w:t>
            </w:r>
            <w:r w:rsidRPr="00867864">
              <w:rPr>
                <w:rFonts w:eastAsia="Calibri"/>
                <w:szCs w:val="22"/>
                <w:lang w:val="hy-AM" w:eastAsia="en-US"/>
              </w:rPr>
              <w:t xml:space="preserve"> </w:t>
            </w:r>
            <w:r w:rsidRPr="00867864">
              <w:rPr>
                <w:rFonts w:ascii="Sylfaen" w:eastAsia="Calibri" w:hAnsi="Sylfaen" w:cs="Sylfaen"/>
                <w:szCs w:val="22"/>
                <w:lang w:val="hy-AM" w:eastAsia="en-US"/>
              </w:rPr>
              <w:t>դեմս</w:t>
            </w:r>
            <w:r w:rsidRPr="00867864">
              <w:rPr>
                <w:rFonts w:eastAsia="Calibri"/>
                <w:szCs w:val="22"/>
                <w:lang w:val="hy-AM" w:eastAsia="en-US"/>
              </w:rPr>
              <w:t xml:space="preserve"> </w:t>
            </w:r>
            <w:r w:rsidRPr="00867864">
              <w:rPr>
                <w:rFonts w:ascii="Sylfaen" w:eastAsia="Calibri" w:hAnsi="Sylfaen" w:cs="Sylfaen"/>
                <w:szCs w:val="22"/>
                <w:lang w:val="hy-AM" w:eastAsia="en-US"/>
              </w:rPr>
              <w:t>տնօրեն</w:t>
            </w:r>
            <w:r w:rsidRPr="00867864">
              <w:rPr>
                <w:rFonts w:eastAsia="Calibri"/>
                <w:szCs w:val="22"/>
                <w:lang w:eastAsia="en-US"/>
              </w:rPr>
              <w:t xml:space="preserve"> </w:t>
            </w:r>
            <w:r w:rsidRPr="00867864">
              <w:rPr>
                <w:rFonts w:eastAsia="Calibri"/>
                <w:szCs w:val="22"/>
                <w:highlight w:val="red"/>
                <w:lang w:eastAsia="en-US"/>
              </w:rPr>
              <w:t>_______________</w:t>
            </w:r>
            <w:r w:rsidRPr="00867864">
              <w:rPr>
                <w:rFonts w:eastAsia="Calibri"/>
                <w:szCs w:val="22"/>
                <w:lang w:eastAsia="en-US"/>
              </w:rPr>
              <w:t>,</w:t>
            </w:r>
            <w:r w:rsidRPr="00867864">
              <w:rPr>
                <w:rFonts w:eastAsia="Calibri"/>
                <w:szCs w:val="22"/>
                <w:lang w:val="hy-AM" w:eastAsia="en-US"/>
              </w:rPr>
              <w:t xml:space="preserve"> </w:t>
            </w:r>
            <w:r w:rsidRPr="00867864">
              <w:rPr>
                <w:rFonts w:ascii="Sylfaen" w:eastAsia="Calibri" w:hAnsi="Sylfaen" w:cs="Sylfaen"/>
                <w:szCs w:val="22"/>
                <w:lang w:val="hy-AM" w:eastAsia="en-US"/>
              </w:rPr>
              <w:t>ով</w:t>
            </w:r>
            <w:r w:rsidRPr="00867864">
              <w:rPr>
                <w:rFonts w:eastAsia="Calibri"/>
                <w:szCs w:val="22"/>
                <w:lang w:val="hy-AM" w:eastAsia="en-US"/>
              </w:rPr>
              <w:t xml:space="preserve">   </w:t>
            </w:r>
            <w:r w:rsidRPr="00867864">
              <w:rPr>
                <w:rFonts w:ascii="Sylfaen" w:eastAsia="Calibri" w:hAnsi="Sylfaen" w:cs="Sylfaen"/>
                <w:szCs w:val="22"/>
                <w:lang w:val="hy-AM" w:eastAsia="en-US"/>
              </w:rPr>
              <w:t>գործում</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eastAsia="en-US"/>
              </w:rPr>
              <w:t xml:space="preserve"> </w:t>
            </w:r>
            <w:r w:rsidRPr="00867864">
              <w:rPr>
                <w:rFonts w:ascii="Sylfaen" w:eastAsia="Calibri" w:hAnsi="Sylfaen" w:cs="Sylfaen"/>
                <w:szCs w:val="22"/>
                <w:lang w:val="hy-AM" w:eastAsia="en-US"/>
              </w:rPr>
              <w:t>Կանոնադրության</w:t>
            </w:r>
            <w:r w:rsidRPr="00867864">
              <w:rPr>
                <w:rFonts w:eastAsia="Calibri"/>
                <w:szCs w:val="22"/>
                <w:lang w:val="hy-AM" w:eastAsia="en-US"/>
              </w:rPr>
              <w:t xml:space="preserve"> </w:t>
            </w:r>
            <w:r w:rsidRPr="00867864">
              <w:rPr>
                <w:rFonts w:ascii="Sylfaen" w:eastAsia="Calibri" w:hAnsi="Sylfaen" w:cs="Sylfaen"/>
                <w:szCs w:val="22"/>
                <w:lang w:val="hy-AM" w:eastAsia="en-US"/>
              </w:rPr>
              <w:t>հիման</w:t>
            </w:r>
            <w:r w:rsidRPr="00867864">
              <w:rPr>
                <w:rFonts w:eastAsia="Calibri"/>
                <w:szCs w:val="22"/>
                <w:lang w:val="hy-AM" w:eastAsia="en-US"/>
              </w:rPr>
              <w:t xml:space="preserve"> </w:t>
            </w:r>
            <w:r w:rsidRPr="00867864">
              <w:rPr>
                <w:rFonts w:ascii="Sylfaen" w:eastAsia="Calibri" w:hAnsi="Sylfaen" w:cs="Sylfaen"/>
                <w:szCs w:val="22"/>
                <w:lang w:val="hy-AM" w:eastAsia="en-US"/>
              </w:rPr>
              <w:t>վրա</w:t>
            </w:r>
            <w:r w:rsidRPr="00867864">
              <w:rPr>
                <w:rFonts w:eastAsia="Calibri"/>
                <w:szCs w:val="22"/>
                <w:lang w:val="hy-AM" w:eastAsia="en-US"/>
              </w:rPr>
              <w:t xml:space="preserve">, </w:t>
            </w:r>
            <w:r w:rsidRPr="00867864">
              <w:rPr>
                <w:rFonts w:ascii="Sylfaen" w:eastAsia="Calibri" w:hAnsi="Sylfaen" w:cs="Sylfaen"/>
                <w:szCs w:val="22"/>
                <w:lang w:val="hy-AM" w:eastAsia="en-US"/>
              </w:rPr>
              <w:t>մյուս</w:t>
            </w:r>
            <w:r w:rsidRPr="00867864">
              <w:rPr>
                <w:rFonts w:eastAsia="Calibri"/>
                <w:szCs w:val="22"/>
                <w:lang w:val="hy-AM" w:eastAsia="en-US"/>
              </w:rPr>
              <w:t xml:space="preserve"> </w:t>
            </w:r>
            <w:r w:rsidRPr="00867864">
              <w:rPr>
                <w:rFonts w:ascii="Sylfaen" w:eastAsia="Calibri" w:hAnsi="Sylfaen" w:cs="Sylfaen"/>
                <w:szCs w:val="22"/>
                <w:lang w:val="hy-AM" w:eastAsia="en-US"/>
              </w:rPr>
              <w:t>կողմից</w:t>
            </w:r>
            <w:r w:rsidRPr="00867864">
              <w:rPr>
                <w:rFonts w:eastAsia="Calibri"/>
                <w:szCs w:val="22"/>
                <w:lang w:val="hy-AM" w:eastAsia="en-US"/>
              </w:rPr>
              <w:t xml:space="preserve"> /</w:t>
            </w:r>
            <w:r w:rsidRPr="00867864">
              <w:rPr>
                <w:rFonts w:ascii="Sylfaen" w:eastAsia="Calibri" w:hAnsi="Sylfaen" w:cs="Sylfaen"/>
                <w:szCs w:val="22"/>
                <w:lang w:val="hy-AM" w:eastAsia="en-US"/>
              </w:rPr>
              <w:t>մրցութային</w:t>
            </w:r>
            <w:r w:rsidRPr="00867864">
              <w:rPr>
                <w:rFonts w:eastAsia="Calibri"/>
                <w:szCs w:val="22"/>
                <w:lang w:val="hy-AM" w:eastAsia="en-US"/>
              </w:rPr>
              <w:t xml:space="preserve"> </w:t>
            </w:r>
            <w:r w:rsidRPr="00867864">
              <w:rPr>
                <w:rFonts w:ascii="Sylfaen" w:eastAsia="Calibri" w:hAnsi="Sylfaen" w:cs="Sylfaen"/>
                <w:szCs w:val="22"/>
                <w:lang w:val="hy-AM" w:eastAsia="en-US"/>
              </w:rPr>
              <w:t>հանձնաժողովի</w:t>
            </w:r>
            <w:r w:rsidRPr="00867864">
              <w:rPr>
                <w:rFonts w:eastAsia="Calibri"/>
                <w:szCs w:val="22"/>
                <w:lang w:val="hy-AM" w:eastAsia="en-US"/>
              </w:rPr>
              <w:t xml:space="preserve"> </w:t>
            </w:r>
            <w:r w:rsidRPr="00867864">
              <w:rPr>
                <w:rFonts w:eastAsia="Calibri"/>
                <w:szCs w:val="22"/>
                <w:highlight w:val="red"/>
                <w:lang w:val="hy-AM" w:eastAsia="en-US"/>
              </w:rPr>
              <w:t>___</w:t>
            </w:r>
            <w:r w:rsidRPr="00867864">
              <w:rPr>
                <w:rFonts w:eastAsia="Calibri"/>
                <w:szCs w:val="22"/>
                <w:highlight w:val="red"/>
                <w:lang w:eastAsia="en-US"/>
              </w:rPr>
              <w:t>_____</w:t>
            </w:r>
            <w:r w:rsidRPr="00867864">
              <w:rPr>
                <w:rFonts w:eastAsia="Calibri"/>
                <w:szCs w:val="22"/>
                <w:highlight w:val="red"/>
                <w:lang w:val="hy-AM" w:eastAsia="en-US"/>
              </w:rPr>
              <w:t>___</w:t>
            </w:r>
            <w:r w:rsidRPr="00867864">
              <w:rPr>
                <w:rFonts w:eastAsia="Calibri"/>
                <w:szCs w:val="22"/>
                <w:lang w:eastAsia="en-US"/>
              </w:rPr>
              <w:t> </w:t>
            </w:r>
            <w:r w:rsidRPr="00867864">
              <w:rPr>
                <w:rFonts w:ascii="Sylfaen" w:eastAsia="Calibri" w:hAnsi="Sylfaen" w:cs="Sylfaen"/>
                <w:szCs w:val="22"/>
                <w:lang w:val="hy-AM" w:eastAsia="en-US"/>
              </w:rPr>
              <w:t>թ</w:t>
            </w:r>
            <w:r w:rsidRPr="00867864">
              <w:rPr>
                <w:rFonts w:eastAsia="Calibri"/>
                <w:szCs w:val="22"/>
                <w:lang w:val="hy-AM" w:eastAsia="en-US"/>
              </w:rPr>
              <w:t xml:space="preserve">. </w:t>
            </w:r>
            <w:r w:rsidRPr="00867864">
              <w:rPr>
                <w:rFonts w:ascii="Sylfaen" w:eastAsia="Calibri" w:hAnsi="Sylfaen" w:cs="Sylfaen"/>
                <w:szCs w:val="22"/>
                <w:lang w:val="hy-AM" w:eastAsia="en-US"/>
              </w:rPr>
              <w:t>թիվ</w:t>
            </w:r>
            <w:r w:rsidRPr="00867864">
              <w:rPr>
                <w:rFonts w:eastAsia="Calibri"/>
                <w:szCs w:val="22"/>
                <w:lang w:val="hy-AM" w:eastAsia="en-US"/>
              </w:rPr>
              <w:t xml:space="preserve"> </w:t>
            </w:r>
            <w:r w:rsidRPr="00867864">
              <w:rPr>
                <w:rFonts w:eastAsia="Calibri"/>
                <w:szCs w:val="22"/>
                <w:highlight w:val="red"/>
                <w:lang w:eastAsia="en-US"/>
              </w:rPr>
              <w:t>_____</w:t>
            </w:r>
            <w:r w:rsidRPr="00867864">
              <w:rPr>
                <w:rFonts w:eastAsia="Calibri"/>
                <w:szCs w:val="22"/>
                <w:highlight w:val="red"/>
                <w:lang w:val="hy-AM" w:eastAsia="en-US"/>
              </w:rPr>
              <w:t>_</w:t>
            </w:r>
            <w:r w:rsidRPr="00867864">
              <w:rPr>
                <w:rFonts w:eastAsia="Calibri"/>
                <w:szCs w:val="22"/>
                <w:lang w:val="hy-AM" w:eastAsia="en-US"/>
              </w:rPr>
              <w:t xml:space="preserve"> </w:t>
            </w:r>
            <w:r w:rsidRPr="00867864">
              <w:rPr>
                <w:rFonts w:ascii="Sylfaen" w:eastAsia="Calibri" w:hAnsi="Sylfaen" w:cs="Sylfaen"/>
                <w:szCs w:val="22"/>
                <w:lang w:val="hy-AM" w:eastAsia="en-US"/>
              </w:rPr>
              <w:t>արձանագրության</w:t>
            </w:r>
            <w:r w:rsidRPr="00867864">
              <w:rPr>
                <w:rFonts w:eastAsia="Calibri"/>
                <w:szCs w:val="22"/>
                <w:lang w:val="hy-AM" w:eastAsia="en-US"/>
              </w:rPr>
              <w:t xml:space="preserve"> </w:t>
            </w:r>
            <w:r w:rsidRPr="00867864">
              <w:rPr>
                <w:rFonts w:ascii="Sylfaen" w:eastAsia="Calibri" w:hAnsi="Sylfaen" w:cs="Sylfaen"/>
                <w:szCs w:val="22"/>
                <w:lang w:val="hy-AM" w:eastAsia="en-US"/>
              </w:rPr>
              <w:t>հիման</w:t>
            </w:r>
            <w:r w:rsidRPr="00867864">
              <w:rPr>
                <w:rFonts w:eastAsia="Calibri"/>
                <w:szCs w:val="22"/>
                <w:lang w:val="hy-AM" w:eastAsia="en-US"/>
              </w:rPr>
              <w:t xml:space="preserve"> </w:t>
            </w:r>
            <w:r w:rsidRPr="00867864">
              <w:rPr>
                <w:rFonts w:ascii="Sylfaen" w:eastAsia="Calibri" w:hAnsi="Sylfaen" w:cs="Sylfaen"/>
                <w:szCs w:val="22"/>
                <w:lang w:val="hy-AM" w:eastAsia="en-US"/>
              </w:rPr>
              <w:t>վրա</w:t>
            </w:r>
            <w:r w:rsidRPr="00867864">
              <w:rPr>
                <w:rFonts w:eastAsia="Calibri"/>
                <w:szCs w:val="22"/>
                <w:lang w:val="hy-AM" w:eastAsia="en-US"/>
              </w:rPr>
              <w:t xml:space="preserve">/, </w:t>
            </w:r>
            <w:r w:rsidRPr="00867864">
              <w:rPr>
                <w:rFonts w:ascii="Sylfaen" w:eastAsia="Calibri" w:hAnsi="Sylfaen" w:cs="Sylfaen"/>
                <w:szCs w:val="22"/>
                <w:lang w:val="hy-AM" w:eastAsia="en-US"/>
              </w:rPr>
              <w:t>կնքեցին</w:t>
            </w:r>
            <w:r w:rsidRPr="00867864">
              <w:rPr>
                <w:rFonts w:eastAsia="Calibri"/>
                <w:szCs w:val="22"/>
                <w:lang w:val="hy-AM" w:eastAsia="en-US"/>
              </w:rPr>
              <w:t xml:space="preserve"> </w:t>
            </w:r>
            <w:r w:rsidRPr="00867864">
              <w:rPr>
                <w:rFonts w:ascii="Sylfaen" w:eastAsia="Calibri" w:hAnsi="Sylfaen" w:cs="Sylfaen"/>
                <w:szCs w:val="22"/>
                <w:lang w:val="hy-AM" w:eastAsia="en-US"/>
              </w:rPr>
              <w:t>սույն</w:t>
            </w:r>
            <w:r w:rsidRPr="00867864">
              <w:rPr>
                <w:rFonts w:eastAsia="Calibri"/>
                <w:szCs w:val="22"/>
                <w:lang w:val="hy-AM" w:eastAsia="en-US"/>
              </w:rPr>
              <w:t xml:space="preserve"> </w:t>
            </w:r>
            <w:r w:rsidRPr="00867864">
              <w:rPr>
                <w:rFonts w:ascii="Sylfaen" w:eastAsia="Calibri" w:hAnsi="Sylfaen" w:cs="Sylfaen"/>
                <w:szCs w:val="22"/>
                <w:lang w:val="hy-AM" w:eastAsia="en-US"/>
              </w:rPr>
              <w:t>Պայմանագիրը</w:t>
            </w:r>
            <w:r w:rsidRPr="00867864">
              <w:rPr>
                <w:rFonts w:eastAsia="Calibri"/>
                <w:szCs w:val="22"/>
                <w:lang w:val="hy-AM" w:eastAsia="en-US"/>
              </w:rPr>
              <w:t xml:space="preserve"> </w:t>
            </w:r>
            <w:r w:rsidRPr="00867864">
              <w:rPr>
                <w:rFonts w:ascii="Sylfaen" w:eastAsia="Calibri" w:hAnsi="Sylfaen" w:cs="Sylfaen"/>
                <w:szCs w:val="22"/>
                <w:lang w:val="hy-AM" w:eastAsia="en-US"/>
              </w:rPr>
              <w:t>հետևյալի</w:t>
            </w:r>
            <w:r w:rsidRPr="00867864">
              <w:rPr>
                <w:rFonts w:eastAsia="Calibri"/>
                <w:szCs w:val="22"/>
                <w:lang w:val="hy-AM" w:eastAsia="en-US"/>
              </w:rPr>
              <w:t xml:space="preserve"> </w:t>
            </w:r>
            <w:r w:rsidRPr="00867864">
              <w:rPr>
                <w:rFonts w:ascii="Sylfaen" w:eastAsia="Calibri" w:hAnsi="Sylfaen" w:cs="Sylfaen"/>
                <w:szCs w:val="22"/>
                <w:lang w:val="hy-AM" w:eastAsia="en-US"/>
              </w:rPr>
              <w:t>մասին՝</w:t>
            </w:r>
          </w:p>
          <w:p w:rsidR="00867864" w:rsidRPr="00867864" w:rsidRDefault="00867864" w:rsidP="00867864">
            <w:pPr>
              <w:shd w:val="clear" w:color="auto" w:fill="FFFFFF"/>
              <w:jc w:val="both"/>
              <w:rPr>
                <w:rFonts w:eastAsia="Calibri"/>
                <w:szCs w:val="22"/>
                <w:lang w:val="hy-AM" w:eastAsia="en-US"/>
              </w:rPr>
            </w:pPr>
          </w:p>
          <w:p w:rsidR="00867864" w:rsidRPr="00867864" w:rsidRDefault="00867864" w:rsidP="00867864">
            <w:pPr>
              <w:shd w:val="clear" w:color="auto" w:fill="FFFFFF"/>
              <w:jc w:val="center"/>
              <w:rPr>
                <w:rFonts w:eastAsia="Calibri"/>
                <w:b/>
                <w:szCs w:val="22"/>
                <w:lang w:val="hy-AM" w:eastAsia="en-US"/>
              </w:rPr>
            </w:pPr>
            <w:r w:rsidRPr="00867864">
              <w:rPr>
                <w:rFonts w:eastAsia="Calibri"/>
                <w:szCs w:val="22"/>
                <w:lang w:val="hy-AM" w:eastAsia="en-US"/>
              </w:rPr>
              <w:t xml:space="preserve">1. </w:t>
            </w:r>
            <w:r w:rsidRPr="00867864">
              <w:rPr>
                <w:rFonts w:ascii="Sylfaen" w:eastAsia="Calibri" w:hAnsi="Sylfaen" w:cs="Sylfaen"/>
                <w:b/>
                <w:szCs w:val="22"/>
                <w:lang w:val="hy-AM" w:eastAsia="en-US"/>
              </w:rPr>
              <w:t>Պայմանագրի</w:t>
            </w:r>
            <w:r w:rsidRPr="00867864">
              <w:rPr>
                <w:rFonts w:eastAsia="Calibri"/>
                <w:b/>
                <w:szCs w:val="22"/>
                <w:lang w:val="hy-AM" w:eastAsia="en-US"/>
              </w:rPr>
              <w:t xml:space="preserve"> </w:t>
            </w:r>
            <w:r w:rsidRPr="00867864">
              <w:rPr>
                <w:rFonts w:ascii="Sylfaen" w:eastAsia="Calibri" w:hAnsi="Sylfaen" w:cs="Sylfaen"/>
                <w:b/>
                <w:szCs w:val="22"/>
                <w:lang w:val="hy-AM" w:eastAsia="en-US"/>
              </w:rPr>
              <w:t>առարկան</w:t>
            </w:r>
          </w:p>
          <w:p w:rsidR="00867864" w:rsidRPr="00867864" w:rsidRDefault="00867864" w:rsidP="00867864">
            <w:pPr>
              <w:shd w:val="clear" w:color="auto" w:fill="FFFFFF"/>
              <w:jc w:val="both"/>
              <w:rPr>
                <w:rFonts w:eastAsia="Calibri"/>
                <w:szCs w:val="22"/>
                <w:lang w:val="hy-AM" w:eastAsia="en-US"/>
              </w:rPr>
            </w:pPr>
            <w:r w:rsidRPr="00867864">
              <w:rPr>
                <w:rFonts w:eastAsia="Calibri"/>
                <w:szCs w:val="22"/>
                <w:lang w:val="hy-AM" w:eastAsia="en-US"/>
              </w:rPr>
              <w:t xml:space="preserve">1.1. </w:t>
            </w:r>
            <w:r w:rsidRPr="00867864">
              <w:rPr>
                <w:rFonts w:ascii="Sylfaen" w:eastAsia="Calibri" w:hAnsi="Sylfaen" w:cs="Sylfaen"/>
                <w:szCs w:val="22"/>
                <w:lang w:val="hy-AM" w:eastAsia="en-US"/>
              </w:rPr>
              <w:t>Մատակարարը</w:t>
            </w:r>
            <w:r w:rsidRPr="00867864">
              <w:rPr>
                <w:rFonts w:eastAsia="Calibri"/>
                <w:szCs w:val="22"/>
                <w:lang w:val="hy-AM" w:eastAsia="en-US"/>
              </w:rPr>
              <w:t xml:space="preserve"> </w:t>
            </w:r>
            <w:r w:rsidRPr="00867864">
              <w:rPr>
                <w:rFonts w:ascii="Sylfaen" w:eastAsia="Calibri" w:hAnsi="Sylfaen" w:cs="Sylfaen"/>
                <w:szCs w:val="22"/>
                <w:lang w:val="hy-AM" w:eastAsia="en-US"/>
              </w:rPr>
              <w:t>պարտավորվում</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Գնորդին</w:t>
            </w:r>
            <w:r w:rsidRPr="00867864">
              <w:rPr>
                <w:rFonts w:eastAsia="Calibri"/>
                <w:szCs w:val="22"/>
                <w:lang w:val="hy-AM" w:eastAsia="en-US"/>
              </w:rPr>
              <w:t xml:space="preserve"> </w:t>
            </w:r>
            <w:r w:rsidRPr="00867864">
              <w:rPr>
                <w:rFonts w:ascii="Sylfaen" w:eastAsia="Calibri" w:hAnsi="Sylfaen" w:cs="Sylfaen"/>
                <w:szCs w:val="22"/>
                <w:lang w:val="hy-AM" w:eastAsia="en-US"/>
              </w:rPr>
              <w:t>մատակարարել</w:t>
            </w:r>
            <w:r w:rsidRPr="00867864">
              <w:rPr>
                <w:rFonts w:eastAsia="Calibri"/>
                <w:szCs w:val="22"/>
                <w:lang w:val="hy-AM" w:eastAsia="en-US"/>
              </w:rPr>
              <w:t xml:space="preserve"> </w:t>
            </w:r>
            <w:r w:rsidRPr="00867864">
              <w:rPr>
                <w:rFonts w:ascii="Sylfaen" w:eastAsia="Calibri" w:hAnsi="Sylfaen" w:cs="Sylfaen"/>
                <w:szCs w:val="22"/>
                <w:lang w:val="hy-AM" w:eastAsia="en-US"/>
              </w:rPr>
              <w:t>պատշաճ</w:t>
            </w:r>
            <w:r w:rsidRPr="00867864">
              <w:rPr>
                <w:rFonts w:eastAsia="Calibri"/>
                <w:szCs w:val="22"/>
                <w:lang w:val="hy-AM" w:eastAsia="en-US"/>
              </w:rPr>
              <w:t xml:space="preserve"> </w:t>
            </w:r>
            <w:r w:rsidRPr="00867864">
              <w:rPr>
                <w:rFonts w:ascii="Sylfaen" w:eastAsia="Calibri" w:hAnsi="Sylfaen" w:cs="Sylfaen"/>
                <w:szCs w:val="22"/>
                <w:lang w:val="hy-AM" w:eastAsia="en-US"/>
              </w:rPr>
              <w:t>որակի</w:t>
            </w:r>
            <w:r w:rsidRPr="00867864">
              <w:rPr>
                <w:rFonts w:eastAsia="Calibri"/>
                <w:szCs w:val="22"/>
                <w:lang w:val="hy-AM" w:eastAsia="en-US"/>
              </w:rPr>
              <w:t xml:space="preserve"> </w:t>
            </w:r>
            <w:r w:rsidRPr="00867864">
              <w:rPr>
                <w:rFonts w:ascii="Sylfaen" w:eastAsia="Calibri" w:hAnsi="Sylfaen" w:cs="Sylfaen"/>
                <w:szCs w:val="22"/>
                <w:lang w:val="hy-AM" w:eastAsia="en-US"/>
              </w:rPr>
              <w:t>և</w:t>
            </w:r>
            <w:r w:rsidRPr="00867864">
              <w:rPr>
                <w:rFonts w:eastAsia="Calibri"/>
                <w:szCs w:val="22"/>
                <w:lang w:val="hy-AM" w:eastAsia="en-US"/>
              </w:rPr>
              <w:t xml:space="preserve"> </w:t>
            </w:r>
            <w:r w:rsidRPr="00867864">
              <w:rPr>
                <w:rFonts w:ascii="Sylfaen" w:eastAsia="Calibri" w:hAnsi="Sylfaen" w:cs="Sylfaen"/>
                <w:szCs w:val="22"/>
                <w:lang w:val="hy-AM" w:eastAsia="en-US"/>
              </w:rPr>
              <w:t>քանակի</w:t>
            </w:r>
            <w:r w:rsidRPr="00867864">
              <w:rPr>
                <w:rFonts w:ascii="Sylfaen" w:eastAsia="Calibri" w:hAnsi="Sylfaen"/>
                <w:szCs w:val="22"/>
                <w:lang w:val="hy-AM" w:eastAsia="en-US"/>
              </w:rPr>
              <w:t xml:space="preserve"> </w:t>
            </w:r>
            <w:r w:rsidRPr="00867864">
              <w:rPr>
                <w:rFonts w:ascii="Sylfaen" w:eastAsia="Calibri" w:hAnsi="Sylfaen" w:cs="Sylfaen"/>
                <w:szCs w:val="22"/>
                <w:lang w:val="hy-AM" w:eastAsia="en-US"/>
              </w:rPr>
              <w:t>արտակոշիկներ /այսուհետ՝ ապրանք/ սույն պայմանագրի</w:t>
            </w:r>
            <w:r w:rsidRPr="00867864">
              <w:rPr>
                <w:rFonts w:eastAsia="Calibri"/>
                <w:szCs w:val="22"/>
                <w:lang w:val="hy-AM" w:eastAsia="en-US"/>
              </w:rPr>
              <w:t xml:space="preserve"> </w:t>
            </w:r>
            <w:r w:rsidRPr="00867864">
              <w:rPr>
                <w:rFonts w:ascii="Sylfaen" w:eastAsia="Calibri" w:hAnsi="Sylfaen" w:cs="Sylfaen"/>
                <w:szCs w:val="22"/>
                <w:lang w:val="hy-AM" w:eastAsia="en-US"/>
              </w:rPr>
              <w:t>թիվ</w:t>
            </w:r>
            <w:r w:rsidRPr="00867864">
              <w:rPr>
                <w:rFonts w:eastAsia="Calibri"/>
                <w:szCs w:val="22"/>
                <w:lang w:val="hy-AM" w:eastAsia="en-US"/>
              </w:rPr>
              <w:t xml:space="preserve"> </w:t>
            </w:r>
            <w:r w:rsidRPr="00867864">
              <w:rPr>
                <w:rFonts w:eastAsia="Calibri"/>
                <w:szCs w:val="22"/>
                <w:highlight w:val="red"/>
                <w:lang w:val="hy-AM" w:eastAsia="en-US"/>
              </w:rPr>
              <w:t>_________</w:t>
            </w:r>
            <w:r w:rsidRPr="00867864">
              <w:rPr>
                <w:rFonts w:eastAsia="Calibri"/>
                <w:szCs w:val="22"/>
                <w:lang w:val="hy-AM" w:eastAsia="en-US"/>
              </w:rPr>
              <w:t xml:space="preserve"> </w:t>
            </w:r>
            <w:r w:rsidRPr="00867864">
              <w:rPr>
                <w:rFonts w:ascii="Sylfaen" w:eastAsia="Calibri" w:hAnsi="Sylfaen" w:cs="Sylfaen"/>
                <w:szCs w:val="22"/>
                <w:lang w:val="hy-AM" w:eastAsia="en-US"/>
              </w:rPr>
              <w:t>Հավելվածով</w:t>
            </w:r>
            <w:r w:rsidRPr="00867864">
              <w:rPr>
                <w:rFonts w:eastAsia="Calibri"/>
                <w:szCs w:val="22"/>
                <w:lang w:val="hy-AM" w:eastAsia="en-US"/>
              </w:rPr>
              <w:t xml:space="preserve">  </w:t>
            </w:r>
            <w:r w:rsidRPr="00867864">
              <w:rPr>
                <w:rFonts w:ascii="Sylfaen" w:eastAsia="Calibri" w:hAnsi="Sylfaen" w:cs="Sylfaen"/>
                <w:szCs w:val="22"/>
                <w:lang w:val="hy-AM" w:eastAsia="en-US"/>
              </w:rPr>
              <w:t>նախատեսված</w:t>
            </w:r>
            <w:r w:rsidRPr="00867864">
              <w:rPr>
                <w:rFonts w:eastAsia="Calibri"/>
                <w:szCs w:val="22"/>
                <w:lang w:val="hy-AM" w:eastAsia="en-US"/>
              </w:rPr>
              <w:t xml:space="preserve">, </w:t>
            </w:r>
            <w:r w:rsidRPr="00867864">
              <w:rPr>
                <w:rFonts w:ascii="Sylfaen" w:eastAsia="Calibri" w:hAnsi="Sylfaen" w:cs="Sylfaen"/>
                <w:szCs w:val="22"/>
                <w:lang w:val="hy-AM" w:eastAsia="en-US"/>
              </w:rPr>
              <w:t>իսկ</w:t>
            </w:r>
            <w:r w:rsidRPr="00867864">
              <w:rPr>
                <w:rFonts w:eastAsia="Calibri"/>
                <w:szCs w:val="22"/>
                <w:lang w:val="hy-AM" w:eastAsia="en-US"/>
              </w:rPr>
              <w:t xml:space="preserve"> </w:t>
            </w:r>
            <w:r w:rsidRPr="00867864">
              <w:rPr>
                <w:rFonts w:ascii="Sylfaen" w:eastAsia="Calibri" w:hAnsi="Sylfaen" w:cs="Sylfaen"/>
                <w:szCs w:val="22"/>
                <w:lang w:val="hy-AM" w:eastAsia="en-US"/>
              </w:rPr>
              <w:t>Գնորդը</w:t>
            </w:r>
            <w:r w:rsidRPr="00867864">
              <w:rPr>
                <w:rFonts w:eastAsia="Calibri"/>
                <w:szCs w:val="22"/>
                <w:lang w:val="hy-AM" w:eastAsia="en-US"/>
              </w:rPr>
              <w:t xml:space="preserve"> </w:t>
            </w:r>
            <w:r w:rsidRPr="00867864">
              <w:rPr>
                <w:rFonts w:ascii="Sylfaen" w:eastAsia="Calibri" w:hAnsi="Sylfaen" w:cs="Sylfaen"/>
                <w:szCs w:val="22"/>
                <w:lang w:val="hy-AM" w:eastAsia="en-US"/>
              </w:rPr>
              <w:t>պարտավորվում</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ընդունել</w:t>
            </w:r>
            <w:r w:rsidRPr="00867864">
              <w:rPr>
                <w:rFonts w:eastAsia="Calibri"/>
                <w:szCs w:val="22"/>
                <w:lang w:val="hy-AM" w:eastAsia="en-US"/>
              </w:rPr>
              <w:t xml:space="preserve"> </w:t>
            </w:r>
            <w:r w:rsidRPr="00867864">
              <w:rPr>
                <w:rFonts w:ascii="Sylfaen" w:eastAsia="Calibri" w:hAnsi="Sylfaen" w:cs="Sylfaen"/>
                <w:szCs w:val="22"/>
                <w:lang w:val="hy-AM" w:eastAsia="en-US"/>
              </w:rPr>
              <w:t>և</w:t>
            </w:r>
            <w:r w:rsidRPr="00867864">
              <w:rPr>
                <w:rFonts w:eastAsia="Calibri"/>
                <w:szCs w:val="22"/>
                <w:lang w:val="hy-AM" w:eastAsia="en-US"/>
              </w:rPr>
              <w:t xml:space="preserve"> </w:t>
            </w:r>
            <w:r w:rsidRPr="00867864">
              <w:rPr>
                <w:rFonts w:ascii="Sylfaen" w:eastAsia="Calibri" w:hAnsi="Sylfaen" w:cs="Sylfaen"/>
                <w:szCs w:val="22"/>
                <w:lang w:val="hy-AM" w:eastAsia="en-US"/>
              </w:rPr>
              <w:t>վճարել</w:t>
            </w:r>
            <w:r w:rsidRPr="00867864">
              <w:rPr>
                <w:rFonts w:eastAsia="Calibri"/>
                <w:szCs w:val="22"/>
                <w:lang w:val="hy-AM" w:eastAsia="en-US"/>
              </w:rPr>
              <w:t xml:space="preserve"> </w:t>
            </w:r>
            <w:r w:rsidRPr="00867864">
              <w:rPr>
                <w:rFonts w:ascii="Sylfaen" w:eastAsia="Calibri" w:hAnsi="Sylfaen" w:cs="Sylfaen"/>
                <w:szCs w:val="22"/>
                <w:lang w:val="hy-AM" w:eastAsia="en-US"/>
              </w:rPr>
              <w:t>մատակարարված</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Ապրանքի</w:t>
            </w:r>
            <w:r w:rsidRPr="00867864">
              <w:rPr>
                <w:rFonts w:eastAsia="Calibri"/>
                <w:szCs w:val="22"/>
                <w:lang w:val="hy-AM" w:eastAsia="en-US"/>
              </w:rPr>
              <w:t xml:space="preserve"> </w:t>
            </w:r>
            <w:r w:rsidRPr="00867864">
              <w:rPr>
                <w:rFonts w:ascii="Sylfaen" w:eastAsia="Calibri" w:hAnsi="Sylfaen" w:cs="Sylfaen"/>
                <w:szCs w:val="22"/>
                <w:lang w:val="hy-AM" w:eastAsia="en-US"/>
              </w:rPr>
              <w:t>համար</w:t>
            </w:r>
            <w:r w:rsidRPr="00867864">
              <w:rPr>
                <w:rFonts w:eastAsia="Calibri"/>
                <w:szCs w:val="22"/>
                <w:lang w:val="hy-AM" w:eastAsia="en-US"/>
              </w:rPr>
              <w:t>:</w:t>
            </w:r>
          </w:p>
          <w:p w:rsidR="00867864" w:rsidRPr="00867864" w:rsidRDefault="00867864" w:rsidP="00867864">
            <w:pPr>
              <w:shd w:val="clear" w:color="auto" w:fill="FFFFFF"/>
              <w:jc w:val="both"/>
              <w:rPr>
                <w:rFonts w:ascii="Sylfaen" w:eastAsia="Calibri" w:hAnsi="Sylfaen"/>
                <w:szCs w:val="22"/>
                <w:lang w:val="hy-AM" w:eastAsia="en-US"/>
              </w:rPr>
            </w:pPr>
            <w:r w:rsidRPr="00867864">
              <w:rPr>
                <w:rFonts w:eastAsia="Calibri"/>
                <w:szCs w:val="22"/>
                <w:lang w:val="hy-AM" w:eastAsia="en-US"/>
              </w:rPr>
              <w:t xml:space="preserve">1.2. </w:t>
            </w:r>
            <w:r w:rsidRPr="00867864">
              <w:rPr>
                <w:rFonts w:ascii="Sylfaen" w:eastAsia="Calibri" w:hAnsi="Sylfaen" w:cs="Sylfaen"/>
                <w:szCs w:val="22"/>
                <w:lang w:val="hy-AM" w:eastAsia="en-US"/>
              </w:rPr>
              <w:t>Մատակարարը</w:t>
            </w:r>
            <w:r w:rsidRPr="00867864">
              <w:rPr>
                <w:rFonts w:eastAsia="Calibri"/>
                <w:szCs w:val="22"/>
                <w:lang w:val="hy-AM" w:eastAsia="en-US"/>
              </w:rPr>
              <w:t xml:space="preserve"> </w:t>
            </w:r>
            <w:r w:rsidRPr="00867864">
              <w:rPr>
                <w:rFonts w:ascii="Sylfaen" w:eastAsia="Calibri" w:hAnsi="Sylfaen" w:cs="Sylfaen"/>
                <w:szCs w:val="22"/>
                <w:lang w:val="hy-AM" w:eastAsia="en-US"/>
              </w:rPr>
              <w:t>երաշխավորում</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որ</w:t>
            </w:r>
            <w:r w:rsidRPr="00867864">
              <w:rPr>
                <w:rFonts w:eastAsia="Calibri"/>
                <w:szCs w:val="22"/>
                <w:lang w:val="hy-AM" w:eastAsia="en-US"/>
              </w:rPr>
              <w:t xml:space="preserve"> </w:t>
            </w:r>
            <w:r w:rsidRPr="00867864">
              <w:rPr>
                <w:rFonts w:ascii="Sylfaen" w:eastAsia="Calibri" w:hAnsi="Sylfaen" w:cs="Sylfaen"/>
                <w:szCs w:val="22"/>
                <w:lang w:val="hy-AM" w:eastAsia="en-US"/>
              </w:rPr>
              <w:t>մատակարարվող</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Ապրանքը</w:t>
            </w:r>
            <w:r w:rsidRPr="00867864">
              <w:rPr>
                <w:rFonts w:eastAsia="Calibri"/>
                <w:szCs w:val="22"/>
                <w:lang w:val="hy-AM" w:eastAsia="en-US"/>
              </w:rPr>
              <w:t xml:space="preserve"> </w:t>
            </w:r>
            <w:r w:rsidRPr="00867864">
              <w:rPr>
                <w:rFonts w:ascii="Sylfaen" w:eastAsia="Calibri" w:hAnsi="Sylfaen" w:cs="Sylfaen"/>
                <w:szCs w:val="22"/>
                <w:lang w:val="hy-AM" w:eastAsia="en-US"/>
              </w:rPr>
              <w:t>ազատ</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երրորդ</w:t>
            </w:r>
            <w:r w:rsidRPr="00867864">
              <w:rPr>
                <w:rFonts w:eastAsia="Calibri"/>
                <w:szCs w:val="22"/>
                <w:lang w:val="hy-AM" w:eastAsia="en-US"/>
              </w:rPr>
              <w:t xml:space="preserve"> </w:t>
            </w:r>
            <w:r w:rsidRPr="00867864">
              <w:rPr>
                <w:rFonts w:ascii="Sylfaen" w:eastAsia="Calibri" w:hAnsi="Sylfaen" w:cs="Sylfaen"/>
                <w:szCs w:val="22"/>
                <w:lang w:val="hy-AM" w:eastAsia="en-US"/>
              </w:rPr>
              <w:t>անձանց</w:t>
            </w:r>
            <w:r w:rsidRPr="00867864">
              <w:rPr>
                <w:rFonts w:eastAsia="Calibri"/>
                <w:szCs w:val="22"/>
                <w:lang w:val="hy-AM" w:eastAsia="en-US"/>
              </w:rPr>
              <w:t xml:space="preserve"> </w:t>
            </w:r>
            <w:r w:rsidRPr="00867864">
              <w:rPr>
                <w:rFonts w:ascii="Sylfaen" w:eastAsia="Calibri" w:hAnsi="Sylfaen" w:cs="Sylfaen"/>
                <w:szCs w:val="22"/>
                <w:lang w:val="hy-AM" w:eastAsia="en-US"/>
              </w:rPr>
              <w:t>ցանկացած</w:t>
            </w:r>
            <w:r w:rsidRPr="00867864">
              <w:rPr>
                <w:rFonts w:eastAsia="Calibri"/>
                <w:szCs w:val="22"/>
                <w:lang w:val="hy-AM" w:eastAsia="en-US"/>
              </w:rPr>
              <w:t xml:space="preserve"> </w:t>
            </w:r>
            <w:r w:rsidRPr="00867864">
              <w:rPr>
                <w:rFonts w:ascii="Sylfaen" w:eastAsia="Calibri" w:hAnsi="Sylfaen" w:cs="Sylfaen"/>
                <w:szCs w:val="22"/>
                <w:lang w:val="hy-AM" w:eastAsia="en-US"/>
              </w:rPr>
              <w:t>իրավունքներից</w:t>
            </w:r>
            <w:r w:rsidRPr="00867864">
              <w:rPr>
                <w:rFonts w:eastAsia="Calibri"/>
                <w:szCs w:val="22"/>
                <w:lang w:val="hy-AM" w:eastAsia="en-US"/>
              </w:rPr>
              <w:t xml:space="preserve">, </w:t>
            </w:r>
            <w:r w:rsidRPr="00867864">
              <w:rPr>
                <w:rFonts w:ascii="Sylfaen" w:eastAsia="Calibri" w:hAnsi="Sylfaen" w:cs="Sylfaen"/>
                <w:szCs w:val="22"/>
                <w:lang w:val="hy-AM" w:eastAsia="en-US"/>
              </w:rPr>
              <w:t>կամ</w:t>
            </w:r>
            <w:r w:rsidRPr="00867864">
              <w:rPr>
                <w:rFonts w:eastAsia="Calibri"/>
                <w:szCs w:val="22"/>
                <w:lang w:val="hy-AM" w:eastAsia="en-US"/>
              </w:rPr>
              <w:t xml:space="preserve"> </w:t>
            </w:r>
            <w:r w:rsidRPr="00867864">
              <w:rPr>
                <w:rFonts w:ascii="Sylfaen" w:eastAsia="Calibri" w:hAnsi="Sylfaen" w:cs="Sylfaen"/>
                <w:szCs w:val="22"/>
                <w:lang w:val="hy-AM" w:eastAsia="en-US"/>
              </w:rPr>
              <w:t>այլ</w:t>
            </w:r>
            <w:r w:rsidRPr="00867864">
              <w:rPr>
                <w:rFonts w:eastAsia="Calibri"/>
                <w:szCs w:val="22"/>
                <w:lang w:val="hy-AM" w:eastAsia="en-US"/>
              </w:rPr>
              <w:t xml:space="preserve"> </w:t>
            </w:r>
            <w:r w:rsidRPr="00867864">
              <w:rPr>
                <w:rFonts w:ascii="Sylfaen" w:eastAsia="Calibri" w:hAnsi="Sylfaen" w:cs="Sylfaen"/>
                <w:szCs w:val="22"/>
                <w:lang w:val="hy-AM" w:eastAsia="en-US"/>
              </w:rPr>
              <w:t>կերպ</w:t>
            </w:r>
            <w:r w:rsidRPr="00867864">
              <w:rPr>
                <w:rFonts w:eastAsia="Calibri"/>
                <w:szCs w:val="22"/>
                <w:lang w:val="hy-AM" w:eastAsia="en-US"/>
              </w:rPr>
              <w:t xml:space="preserve"> </w:t>
            </w:r>
            <w:r w:rsidRPr="00867864">
              <w:rPr>
                <w:rFonts w:ascii="Sylfaen" w:eastAsia="Calibri" w:hAnsi="Sylfaen" w:cs="Sylfaen"/>
                <w:szCs w:val="22"/>
                <w:lang w:val="hy-AM" w:eastAsia="en-US"/>
              </w:rPr>
              <w:t>չի</w:t>
            </w:r>
            <w:r w:rsidRPr="00867864">
              <w:rPr>
                <w:rFonts w:eastAsia="Calibri"/>
                <w:szCs w:val="22"/>
                <w:lang w:val="hy-AM" w:eastAsia="en-US"/>
              </w:rPr>
              <w:t xml:space="preserve"> </w:t>
            </w:r>
            <w:r w:rsidRPr="00867864">
              <w:rPr>
                <w:rFonts w:ascii="Sylfaen" w:eastAsia="Calibri" w:hAnsi="Sylfaen" w:cs="Sylfaen"/>
                <w:szCs w:val="22"/>
                <w:lang w:val="hy-AM" w:eastAsia="en-US"/>
              </w:rPr>
              <w:t>հանդիսանում</w:t>
            </w:r>
            <w:r w:rsidRPr="00867864">
              <w:rPr>
                <w:rFonts w:eastAsia="Calibri"/>
                <w:szCs w:val="22"/>
                <w:lang w:val="hy-AM" w:eastAsia="en-US"/>
              </w:rPr>
              <w:t xml:space="preserve"> </w:t>
            </w:r>
            <w:r w:rsidRPr="00867864">
              <w:rPr>
                <w:rFonts w:ascii="Sylfaen" w:eastAsia="Calibri" w:hAnsi="Sylfaen" w:cs="Sylfaen"/>
                <w:szCs w:val="22"/>
                <w:lang w:val="hy-AM" w:eastAsia="en-US"/>
              </w:rPr>
              <w:t>վեճի</w:t>
            </w:r>
            <w:r w:rsidRPr="00867864">
              <w:rPr>
                <w:rFonts w:eastAsia="Calibri"/>
                <w:szCs w:val="22"/>
                <w:lang w:val="hy-AM" w:eastAsia="en-US"/>
              </w:rPr>
              <w:t xml:space="preserve"> </w:t>
            </w:r>
            <w:r w:rsidRPr="00867864">
              <w:rPr>
                <w:rFonts w:ascii="Sylfaen" w:eastAsia="Calibri" w:hAnsi="Sylfaen" w:cs="Sylfaen"/>
                <w:szCs w:val="22"/>
                <w:lang w:val="hy-AM" w:eastAsia="en-US"/>
              </w:rPr>
              <w:t>առարկա</w:t>
            </w:r>
            <w:r w:rsidRPr="00867864">
              <w:rPr>
                <w:rFonts w:eastAsia="Calibri"/>
                <w:szCs w:val="22"/>
                <w:lang w:val="hy-AM" w:eastAsia="en-US"/>
              </w:rPr>
              <w:t xml:space="preserve">: </w:t>
            </w:r>
          </w:p>
          <w:p w:rsidR="00867864" w:rsidRPr="00867864" w:rsidRDefault="00867864" w:rsidP="00867864">
            <w:pPr>
              <w:shd w:val="clear" w:color="auto" w:fill="FFFFFF"/>
              <w:jc w:val="both"/>
              <w:rPr>
                <w:rFonts w:ascii="Sylfaen" w:eastAsia="Calibri" w:hAnsi="Sylfaen"/>
                <w:szCs w:val="22"/>
                <w:lang w:val="hy-AM" w:eastAsia="en-US"/>
              </w:rPr>
            </w:pPr>
          </w:p>
          <w:p w:rsidR="00867864" w:rsidRPr="00867864" w:rsidRDefault="00867864" w:rsidP="00867864">
            <w:pPr>
              <w:shd w:val="clear" w:color="auto" w:fill="FFFFFF"/>
              <w:jc w:val="both"/>
              <w:rPr>
                <w:rFonts w:eastAsia="Calibri"/>
                <w:b/>
                <w:szCs w:val="22"/>
                <w:lang w:val="hy-AM" w:eastAsia="en-US"/>
              </w:rPr>
            </w:pPr>
            <w:r w:rsidRPr="00867864">
              <w:rPr>
                <w:rFonts w:eastAsia="Calibri"/>
                <w:b/>
                <w:szCs w:val="22"/>
                <w:lang w:val="hy-AM" w:eastAsia="en-US"/>
              </w:rPr>
              <w:t>2.</w:t>
            </w:r>
            <w:r w:rsidRPr="00867864">
              <w:rPr>
                <w:rFonts w:ascii="Sylfaen" w:eastAsia="Calibri" w:hAnsi="Sylfaen" w:cs="Sylfaen"/>
                <w:b/>
                <w:szCs w:val="22"/>
                <w:lang w:val="hy-AM" w:eastAsia="en-US"/>
              </w:rPr>
              <w:t>Արտադրանքի</w:t>
            </w:r>
            <w:r w:rsidRPr="00867864">
              <w:rPr>
                <w:rFonts w:eastAsia="Calibri"/>
                <w:b/>
                <w:szCs w:val="22"/>
                <w:lang w:val="hy-AM" w:eastAsia="en-US"/>
              </w:rPr>
              <w:t xml:space="preserve"> </w:t>
            </w:r>
            <w:r w:rsidRPr="00867864">
              <w:rPr>
                <w:rFonts w:ascii="Sylfaen" w:eastAsia="Calibri" w:hAnsi="Sylfaen" w:cs="Sylfaen"/>
                <w:b/>
                <w:szCs w:val="22"/>
                <w:lang w:val="hy-AM" w:eastAsia="en-US"/>
              </w:rPr>
              <w:t>որակը</w:t>
            </w:r>
            <w:r w:rsidRPr="00867864">
              <w:rPr>
                <w:rFonts w:eastAsia="Calibri"/>
                <w:b/>
                <w:szCs w:val="22"/>
                <w:lang w:val="hy-AM" w:eastAsia="en-US"/>
              </w:rPr>
              <w:t xml:space="preserve"> </w:t>
            </w:r>
            <w:r w:rsidRPr="00867864">
              <w:rPr>
                <w:rFonts w:ascii="Sylfaen" w:eastAsia="Calibri" w:hAnsi="Sylfaen" w:cs="Sylfaen"/>
                <w:b/>
                <w:szCs w:val="22"/>
                <w:lang w:val="hy-AM" w:eastAsia="en-US"/>
              </w:rPr>
              <w:t>և</w:t>
            </w:r>
            <w:r w:rsidRPr="00867864">
              <w:rPr>
                <w:rFonts w:eastAsia="Calibri"/>
                <w:b/>
                <w:szCs w:val="22"/>
                <w:lang w:val="hy-AM" w:eastAsia="en-US"/>
              </w:rPr>
              <w:t xml:space="preserve"> </w:t>
            </w:r>
            <w:r w:rsidRPr="00867864">
              <w:rPr>
                <w:rFonts w:ascii="Sylfaen" w:eastAsia="Calibri" w:hAnsi="Sylfaen" w:cs="Sylfaen"/>
                <w:b/>
                <w:szCs w:val="22"/>
                <w:lang w:val="hy-AM" w:eastAsia="en-US"/>
              </w:rPr>
              <w:t>երաշխիքային</w:t>
            </w:r>
            <w:r w:rsidRPr="00867864">
              <w:rPr>
                <w:rFonts w:eastAsia="Calibri"/>
                <w:b/>
                <w:szCs w:val="22"/>
                <w:lang w:val="hy-AM" w:eastAsia="en-US"/>
              </w:rPr>
              <w:t xml:space="preserve"> </w:t>
            </w:r>
            <w:r w:rsidRPr="00867864">
              <w:rPr>
                <w:rFonts w:ascii="Sylfaen" w:eastAsia="Calibri" w:hAnsi="Sylfaen" w:cs="Sylfaen"/>
                <w:b/>
                <w:szCs w:val="22"/>
                <w:lang w:val="hy-AM" w:eastAsia="en-US"/>
              </w:rPr>
              <w:t>սպասարկման</w:t>
            </w:r>
            <w:r w:rsidRPr="00867864">
              <w:rPr>
                <w:rFonts w:eastAsia="Calibri"/>
                <w:b/>
                <w:szCs w:val="22"/>
                <w:lang w:val="hy-AM" w:eastAsia="en-US"/>
              </w:rPr>
              <w:t xml:space="preserve"> </w:t>
            </w:r>
            <w:r w:rsidRPr="00867864">
              <w:rPr>
                <w:rFonts w:ascii="Sylfaen" w:eastAsia="Calibri" w:hAnsi="Sylfaen" w:cs="Sylfaen"/>
                <w:b/>
                <w:szCs w:val="22"/>
                <w:lang w:val="hy-AM" w:eastAsia="en-US"/>
              </w:rPr>
              <w:t>ժամկետը</w:t>
            </w:r>
          </w:p>
          <w:p w:rsidR="00867864" w:rsidRPr="00867864" w:rsidRDefault="00867864" w:rsidP="00867864">
            <w:pPr>
              <w:shd w:val="clear" w:color="auto" w:fill="FFFFFF"/>
              <w:jc w:val="both"/>
              <w:rPr>
                <w:rFonts w:eastAsia="Calibri"/>
                <w:szCs w:val="22"/>
                <w:lang w:val="hy-AM" w:eastAsia="en-US"/>
              </w:rPr>
            </w:pPr>
            <w:r w:rsidRPr="00867864">
              <w:rPr>
                <w:rFonts w:eastAsia="Calibri"/>
                <w:szCs w:val="22"/>
                <w:lang w:val="hy-AM" w:eastAsia="en-US"/>
              </w:rPr>
              <w:t xml:space="preserve">2.1. </w:t>
            </w:r>
            <w:r w:rsidRPr="00867864">
              <w:rPr>
                <w:rFonts w:ascii="Sylfaen" w:eastAsia="Calibri" w:hAnsi="Sylfaen" w:cs="Sylfaen"/>
                <w:szCs w:val="22"/>
                <w:lang w:val="hy-AM" w:eastAsia="en-US"/>
              </w:rPr>
              <w:t>Սույն</w:t>
            </w:r>
            <w:r w:rsidRPr="00867864">
              <w:rPr>
                <w:rFonts w:eastAsia="Calibri"/>
                <w:szCs w:val="22"/>
                <w:lang w:val="hy-AM" w:eastAsia="en-US"/>
              </w:rPr>
              <w:t xml:space="preserve"> </w:t>
            </w:r>
            <w:r w:rsidRPr="00867864">
              <w:rPr>
                <w:rFonts w:ascii="Sylfaen" w:eastAsia="Calibri" w:hAnsi="Sylfaen" w:cs="Sylfaen"/>
                <w:szCs w:val="22"/>
                <w:lang w:val="hy-AM" w:eastAsia="en-US"/>
              </w:rPr>
              <w:t>Պայմանագրով</w:t>
            </w:r>
            <w:r w:rsidRPr="00867864">
              <w:rPr>
                <w:rFonts w:eastAsia="Calibri"/>
                <w:szCs w:val="22"/>
                <w:lang w:val="hy-AM" w:eastAsia="en-US"/>
              </w:rPr>
              <w:t xml:space="preserve"> </w:t>
            </w:r>
            <w:r w:rsidRPr="00867864">
              <w:rPr>
                <w:rFonts w:ascii="Sylfaen" w:eastAsia="Calibri" w:hAnsi="Sylfaen" w:cs="Sylfaen"/>
                <w:szCs w:val="22"/>
                <w:lang w:val="hy-AM" w:eastAsia="en-US"/>
              </w:rPr>
              <w:t>մատակարարվող</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ապրանքի</w:t>
            </w:r>
            <w:r w:rsidRPr="00867864">
              <w:rPr>
                <w:rFonts w:eastAsia="Calibri"/>
                <w:szCs w:val="22"/>
                <w:lang w:val="hy-AM" w:eastAsia="en-US"/>
              </w:rPr>
              <w:t xml:space="preserve"> </w:t>
            </w:r>
            <w:r w:rsidRPr="00867864">
              <w:rPr>
                <w:rFonts w:ascii="Sylfaen" w:eastAsia="Calibri" w:hAnsi="Sylfaen" w:cs="Sylfaen"/>
                <w:szCs w:val="22"/>
                <w:lang w:val="hy-AM" w:eastAsia="en-US"/>
              </w:rPr>
              <w:t>որակը</w:t>
            </w:r>
            <w:r w:rsidRPr="00867864">
              <w:rPr>
                <w:rFonts w:eastAsia="Calibri"/>
                <w:szCs w:val="22"/>
                <w:lang w:val="hy-AM" w:eastAsia="en-US"/>
              </w:rPr>
              <w:t xml:space="preserve"> </w:t>
            </w:r>
            <w:r w:rsidRPr="00867864">
              <w:rPr>
                <w:rFonts w:ascii="Sylfaen" w:eastAsia="Calibri" w:hAnsi="Sylfaen" w:cs="Sylfaen"/>
                <w:szCs w:val="22"/>
                <w:lang w:val="hy-AM" w:eastAsia="en-US"/>
              </w:rPr>
              <w:t>պետք</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համապատասխանի</w:t>
            </w:r>
            <w:r w:rsidRPr="00867864">
              <w:rPr>
                <w:rFonts w:eastAsia="Calibri"/>
                <w:szCs w:val="22"/>
                <w:lang w:val="hy-AM" w:eastAsia="en-US"/>
              </w:rPr>
              <w:t xml:space="preserve"> </w:t>
            </w:r>
            <w:r w:rsidRPr="00867864">
              <w:rPr>
                <w:rFonts w:ascii="Sylfaen" w:eastAsia="Calibri" w:hAnsi="Sylfaen" w:cs="Sylfaen"/>
                <w:szCs w:val="22"/>
                <w:lang w:val="hy-AM" w:eastAsia="en-US"/>
              </w:rPr>
              <w:t>տվյալ</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ապրանքի</w:t>
            </w:r>
            <w:r w:rsidRPr="00867864">
              <w:rPr>
                <w:rFonts w:eastAsia="Calibri"/>
                <w:szCs w:val="22"/>
                <w:lang w:val="hy-AM" w:eastAsia="en-US"/>
              </w:rPr>
              <w:t xml:space="preserve"> </w:t>
            </w:r>
            <w:r w:rsidRPr="00867864">
              <w:rPr>
                <w:rFonts w:ascii="Sylfaen" w:eastAsia="Calibri" w:hAnsi="Sylfaen" w:cs="Sylfaen"/>
                <w:szCs w:val="22"/>
                <w:lang w:val="hy-AM" w:eastAsia="en-US"/>
              </w:rPr>
              <w:t>համար</w:t>
            </w:r>
            <w:r w:rsidRPr="00867864">
              <w:rPr>
                <w:rFonts w:eastAsia="Calibri"/>
                <w:szCs w:val="22"/>
                <w:lang w:val="hy-AM" w:eastAsia="en-US"/>
              </w:rPr>
              <w:t xml:space="preserve"> </w:t>
            </w:r>
            <w:r w:rsidRPr="00867864">
              <w:rPr>
                <w:rFonts w:ascii="Sylfaen" w:eastAsia="Calibri" w:hAnsi="Sylfaen" w:cs="Sylfaen"/>
                <w:szCs w:val="22"/>
                <w:lang w:val="hy-AM" w:eastAsia="en-US"/>
              </w:rPr>
              <w:t>նախատեսված</w:t>
            </w:r>
            <w:r w:rsidRPr="00867864">
              <w:rPr>
                <w:rFonts w:eastAsia="Calibri"/>
                <w:szCs w:val="22"/>
                <w:lang w:val="hy-AM" w:eastAsia="en-US"/>
              </w:rPr>
              <w:t xml:space="preserve"> </w:t>
            </w:r>
            <w:r w:rsidRPr="00867864">
              <w:rPr>
                <w:rFonts w:ascii="Sylfaen" w:eastAsia="Calibri" w:hAnsi="Sylfaen" w:cs="Sylfaen"/>
                <w:szCs w:val="22"/>
                <w:lang w:val="hy-AM" w:eastAsia="en-US"/>
              </w:rPr>
              <w:t>ԳՈՍՏ</w:t>
            </w:r>
            <w:r w:rsidRPr="00867864">
              <w:rPr>
                <w:rFonts w:eastAsia="Calibri"/>
                <w:szCs w:val="22"/>
                <w:lang w:val="hy-AM" w:eastAsia="en-US"/>
              </w:rPr>
              <w:t>-</w:t>
            </w:r>
            <w:r w:rsidRPr="00867864">
              <w:rPr>
                <w:rFonts w:ascii="Sylfaen" w:eastAsia="Calibri" w:hAnsi="Sylfaen" w:cs="Sylfaen"/>
                <w:szCs w:val="22"/>
                <w:lang w:val="hy-AM" w:eastAsia="en-US"/>
              </w:rPr>
              <w:t>երին</w:t>
            </w:r>
            <w:r w:rsidRPr="00867864">
              <w:rPr>
                <w:rFonts w:eastAsia="Calibri"/>
                <w:szCs w:val="22"/>
                <w:lang w:val="hy-AM" w:eastAsia="en-US"/>
              </w:rPr>
              <w:t xml:space="preserve"> </w:t>
            </w:r>
            <w:r w:rsidRPr="00867864">
              <w:rPr>
                <w:rFonts w:ascii="Sylfaen" w:eastAsia="Calibri" w:hAnsi="Sylfaen" w:cs="Sylfaen"/>
                <w:szCs w:val="22"/>
                <w:lang w:val="hy-AM" w:eastAsia="en-US"/>
              </w:rPr>
              <w:t>և</w:t>
            </w:r>
            <w:r w:rsidRPr="00867864">
              <w:rPr>
                <w:rFonts w:eastAsia="Calibri"/>
                <w:szCs w:val="22"/>
                <w:lang w:val="hy-AM" w:eastAsia="en-US"/>
              </w:rPr>
              <w:t xml:space="preserve"> </w:t>
            </w:r>
            <w:r w:rsidRPr="00867864">
              <w:rPr>
                <w:rFonts w:ascii="Sylfaen" w:eastAsia="Calibri" w:hAnsi="Sylfaen" w:cs="Sylfaen"/>
                <w:szCs w:val="22"/>
                <w:lang w:val="hy-AM" w:eastAsia="en-US"/>
              </w:rPr>
              <w:t>տեխնիկական</w:t>
            </w:r>
            <w:r w:rsidRPr="00867864">
              <w:rPr>
                <w:rFonts w:eastAsia="Calibri"/>
                <w:szCs w:val="22"/>
                <w:lang w:val="hy-AM" w:eastAsia="en-US"/>
              </w:rPr>
              <w:t xml:space="preserve"> </w:t>
            </w:r>
            <w:r w:rsidRPr="00867864">
              <w:rPr>
                <w:rFonts w:ascii="Sylfaen" w:eastAsia="Calibri" w:hAnsi="Sylfaen" w:cs="Sylfaen"/>
                <w:szCs w:val="22"/>
                <w:lang w:val="hy-AM" w:eastAsia="en-US"/>
              </w:rPr>
              <w:t>պայմաններին</w:t>
            </w:r>
            <w:r w:rsidRPr="00867864">
              <w:rPr>
                <w:rFonts w:eastAsia="Calibri"/>
                <w:szCs w:val="22"/>
                <w:lang w:val="hy-AM" w:eastAsia="en-US"/>
              </w:rPr>
              <w:t xml:space="preserve"> /</w:t>
            </w:r>
            <w:r w:rsidRPr="00867864">
              <w:rPr>
                <w:rFonts w:ascii="Sylfaen" w:eastAsia="Calibri" w:hAnsi="Sylfaen" w:cs="Sylfaen"/>
                <w:szCs w:val="22"/>
                <w:lang w:val="hy-AM" w:eastAsia="en-US"/>
              </w:rPr>
              <w:t>ՏՊ</w:t>
            </w:r>
            <w:r w:rsidRPr="00867864">
              <w:rPr>
                <w:rFonts w:eastAsia="Calibri"/>
                <w:szCs w:val="22"/>
                <w:lang w:val="hy-AM" w:eastAsia="en-US"/>
              </w:rPr>
              <w:t>/:</w:t>
            </w:r>
          </w:p>
          <w:p w:rsidR="00867864" w:rsidRPr="00867864" w:rsidRDefault="00867864" w:rsidP="00867864">
            <w:pPr>
              <w:shd w:val="clear" w:color="auto" w:fill="FFFFFF"/>
              <w:jc w:val="both"/>
              <w:rPr>
                <w:rFonts w:eastAsia="Calibri"/>
                <w:szCs w:val="22"/>
                <w:lang w:val="hy-AM" w:eastAsia="en-US"/>
              </w:rPr>
            </w:pPr>
            <w:r w:rsidRPr="00867864">
              <w:rPr>
                <w:rFonts w:eastAsia="Calibri"/>
                <w:szCs w:val="22"/>
                <w:lang w:val="hy-AM" w:eastAsia="en-US"/>
              </w:rPr>
              <w:t xml:space="preserve">2.2. </w:t>
            </w:r>
            <w:r w:rsidRPr="00867864">
              <w:rPr>
                <w:rFonts w:ascii="Sylfaen" w:eastAsia="Calibri" w:hAnsi="Sylfaen" w:cs="Sylfaen"/>
                <w:szCs w:val="22"/>
                <w:lang w:val="hy-AM" w:eastAsia="en-US"/>
              </w:rPr>
              <w:t>Մատակարարը</w:t>
            </w:r>
            <w:r w:rsidRPr="00867864">
              <w:rPr>
                <w:rFonts w:eastAsia="Calibri"/>
                <w:szCs w:val="22"/>
                <w:lang w:val="hy-AM" w:eastAsia="en-US"/>
              </w:rPr>
              <w:t xml:space="preserve"> </w:t>
            </w:r>
            <w:r w:rsidRPr="00867864">
              <w:rPr>
                <w:rFonts w:ascii="Sylfaen" w:eastAsia="Calibri" w:hAnsi="Sylfaen" w:cs="Sylfaen"/>
                <w:szCs w:val="22"/>
                <w:lang w:val="hy-AM" w:eastAsia="en-US"/>
              </w:rPr>
              <w:t>պարտավոր</w:t>
            </w:r>
            <w:r w:rsidRPr="00867864">
              <w:rPr>
                <w:rFonts w:eastAsia="Calibri"/>
                <w:szCs w:val="22"/>
                <w:lang w:val="hy-AM" w:eastAsia="en-US"/>
              </w:rPr>
              <w:t xml:space="preserve"> </w:t>
            </w:r>
            <w:r w:rsidRPr="00867864">
              <w:rPr>
                <w:rFonts w:ascii="Sylfaen" w:eastAsia="Calibri" w:hAnsi="Sylfaen" w:cs="Sylfaen"/>
                <w:szCs w:val="22"/>
                <w:lang w:val="hy-AM" w:eastAsia="en-US"/>
              </w:rPr>
              <w:t>է</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ապրանքի</w:t>
            </w:r>
            <w:r w:rsidRPr="00867864">
              <w:rPr>
                <w:rFonts w:eastAsia="Calibri"/>
                <w:szCs w:val="22"/>
                <w:lang w:val="hy-AM" w:eastAsia="en-US"/>
              </w:rPr>
              <w:t xml:space="preserve"> </w:t>
            </w:r>
            <w:r w:rsidRPr="00867864">
              <w:rPr>
                <w:rFonts w:ascii="Sylfaen" w:eastAsia="Calibri" w:hAnsi="Sylfaen" w:cs="Sylfaen"/>
                <w:szCs w:val="22"/>
                <w:lang w:val="hy-AM" w:eastAsia="en-US"/>
              </w:rPr>
              <w:t>հետ</w:t>
            </w:r>
            <w:r w:rsidRPr="00867864">
              <w:rPr>
                <w:rFonts w:eastAsia="Calibri"/>
                <w:szCs w:val="22"/>
                <w:lang w:val="hy-AM" w:eastAsia="en-US"/>
              </w:rPr>
              <w:t xml:space="preserve"> </w:t>
            </w:r>
            <w:r w:rsidRPr="00867864">
              <w:rPr>
                <w:rFonts w:ascii="Sylfaen" w:eastAsia="Calibri" w:hAnsi="Sylfaen" w:cs="Sylfaen"/>
                <w:szCs w:val="22"/>
                <w:lang w:val="hy-AM" w:eastAsia="en-US"/>
              </w:rPr>
              <w:t>միասին</w:t>
            </w:r>
            <w:r w:rsidRPr="00867864">
              <w:rPr>
                <w:rFonts w:eastAsia="Calibri"/>
                <w:szCs w:val="22"/>
                <w:lang w:val="hy-AM" w:eastAsia="en-US"/>
              </w:rPr>
              <w:t xml:space="preserve"> </w:t>
            </w:r>
            <w:r w:rsidRPr="00867864">
              <w:rPr>
                <w:rFonts w:ascii="Sylfaen" w:eastAsia="Calibri" w:hAnsi="Sylfaen" w:cs="Sylfaen"/>
                <w:szCs w:val="22"/>
                <w:lang w:val="hy-AM" w:eastAsia="en-US"/>
              </w:rPr>
              <w:t>Գնորդին</w:t>
            </w:r>
            <w:r w:rsidRPr="00867864">
              <w:rPr>
                <w:rFonts w:eastAsia="Calibri"/>
                <w:szCs w:val="22"/>
                <w:lang w:val="hy-AM" w:eastAsia="en-US"/>
              </w:rPr>
              <w:t xml:space="preserve"> </w:t>
            </w:r>
            <w:r w:rsidRPr="00867864">
              <w:rPr>
                <w:rFonts w:ascii="Sylfaen" w:eastAsia="Calibri" w:hAnsi="Sylfaen" w:cs="Sylfaen"/>
                <w:szCs w:val="22"/>
                <w:lang w:val="hy-AM" w:eastAsia="en-US"/>
              </w:rPr>
              <w:t>փոխանցել</w:t>
            </w:r>
            <w:r w:rsidRPr="00867864">
              <w:rPr>
                <w:rFonts w:eastAsia="Calibri"/>
                <w:szCs w:val="22"/>
                <w:lang w:val="hy-AM" w:eastAsia="en-US"/>
              </w:rPr>
              <w:t xml:space="preserve"> </w:t>
            </w:r>
            <w:r w:rsidRPr="00867864">
              <w:rPr>
                <w:rFonts w:ascii="Sylfaen" w:eastAsia="Calibri" w:hAnsi="Sylfaen" w:cs="Sylfaen"/>
                <w:szCs w:val="22"/>
                <w:lang w:val="hy-AM" w:eastAsia="en-US"/>
              </w:rPr>
              <w:t>տվյալ</w:t>
            </w:r>
            <w:r w:rsidRPr="00867864">
              <w:rPr>
                <w:rFonts w:eastAsia="Calibri"/>
                <w:szCs w:val="22"/>
                <w:lang w:val="hy-AM" w:eastAsia="en-US"/>
              </w:rPr>
              <w:t xml:space="preserve"> </w:t>
            </w:r>
            <w:r w:rsidRPr="00867864">
              <w:rPr>
                <w:rFonts w:ascii="Sylfaen" w:eastAsia="Calibri" w:hAnsi="Sylfaen" w:cs="Sylfaen"/>
                <w:szCs w:val="22"/>
                <w:lang w:val="hy-AM" w:eastAsia="en-US"/>
              </w:rPr>
              <w:t>ապրանքի</w:t>
            </w:r>
            <w:r w:rsidRPr="00867864">
              <w:rPr>
                <w:rFonts w:eastAsia="Calibri"/>
                <w:szCs w:val="22"/>
                <w:lang w:val="hy-AM" w:eastAsia="en-US"/>
              </w:rPr>
              <w:t xml:space="preserve"> </w:t>
            </w:r>
            <w:r w:rsidRPr="00867864">
              <w:rPr>
                <w:rFonts w:ascii="Sylfaen" w:eastAsia="Calibri" w:hAnsi="Sylfaen" w:cs="Sylfaen"/>
                <w:szCs w:val="22"/>
                <w:lang w:val="hy-AM" w:eastAsia="en-US"/>
              </w:rPr>
              <w:t>որակի</w:t>
            </w:r>
            <w:r w:rsidRPr="00867864">
              <w:rPr>
                <w:rFonts w:eastAsia="Calibri"/>
                <w:szCs w:val="22"/>
                <w:lang w:val="hy-AM" w:eastAsia="en-US"/>
              </w:rPr>
              <w:t xml:space="preserve"> /</w:t>
            </w:r>
            <w:r w:rsidRPr="00867864">
              <w:rPr>
                <w:rFonts w:ascii="Sylfaen" w:eastAsia="Calibri" w:hAnsi="Sylfaen" w:cs="Sylfaen"/>
                <w:szCs w:val="22"/>
                <w:lang w:val="hy-AM" w:eastAsia="en-US"/>
              </w:rPr>
              <w:t>համապատասխանության</w:t>
            </w:r>
            <w:r w:rsidRPr="00867864">
              <w:rPr>
                <w:rFonts w:eastAsia="Calibri"/>
                <w:szCs w:val="22"/>
                <w:lang w:val="hy-AM" w:eastAsia="en-US"/>
              </w:rPr>
              <w:t xml:space="preserve">/ </w:t>
            </w:r>
            <w:r w:rsidRPr="00867864">
              <w:rPr>
                <w:rFonts w:ascii="Sylfaen" w:eastAsia="Calibri" w:hAnsi="Sylfaen" w:cs="Sylfaen"/>
                <w:szCs w:val="22"/>
                <w:lang w:val="hy-AM" w:eastAsia="en-US"/>
              </w:rPr>
              <w:t>հավաստագրի</w:t>
            </w:r>
            <w:r w:rsidRPr="00867864">
              <w:rPr>
                <w:rFonts w:eastAsia="Calibri"/>
                <w:szCs w:val="22"/>
                <w:lang w:val="hy-AM" w:eastAsia="en-US"/>
              </w:rPr>
              <w:t>:</w:t>
            </w:r>
          </w:p>
          <w:p w:rsidR="00867864" w:rsidRPr="00867864" w:rsidRDefault="00867864" w:rsidP="00867864">
            <w:pPr>
              <w:shd w:val="clear" w:color="auto" w:fill="FFFFFF"/>
              <w:ind w:firstLine="72"/>
              <w:jc w:val="both"/>
              <w:rPr>
                <w:szCs w:val="22"/>
                <w:lang w:val="hy-AM" w:eastAsia="en-US"/>
              </w:rPr>
            </w:pPr>
            <w:r w:rsidRPr="00867864">
              <w:rPr>
                <w:szCs w:val="22"/>
                <w:lang w:val="hy-AM" w:eastAsia="en-US"/>
              </w:rPr>
              <w:t xml:space="preserve">2.3. </w:t>
            </w:r>
            <w:r w:rsidRPr="00867864">
              <w:rPr>
                <w:rFonts w:ascii="Sylfaen" w:hAnsi="Sylfaen" w:cs="Sylfaen"/>
                <w:szCs w:val="22"/>
                <w:lang w:val="hy-AM" w:eastAsia="en-US"/>
              </w:rPr>
              <w:t>Մատակարարի</w:t>
            </w:r>
            <w:r w:rsidRPr="00867864">
              <w:rPr>
                <w:szCs w:val="22"/>
                <w:lang w:val="hy-AM" w:eastAsia="en-US"/>
              </w:rPr>
              <w:t xml:space="preserve"> </w:t>
            </w:r>
            <w:r w:rsidRPr="00867864">
              <w:rPr>
                <w:rFonts w:ascii="Sylfaen" w:hAnsi="Sylfaen" w:cs="Sylfaen"/>
                <w:szCs w:val="22"/>
                <w:lang w:val="hy-AM" w:eastAsia="en-US"/>
              </w:rPr>
              <w:t>կողմից</w:t>
            </w:r>
            <w:r w:rsidRPr="00867864">
              <w:rPr>
                <w:szCs w:val="22"/>
                <w:lang w:val="hy-AM" w:eastAsia="en-US"/>
              </w:rPr>
              <w:t xml:space="preserve"> </w:t>
            </w:r>
            <w:r w:rsidRPr="00867864">
              <w:rPr>
                <w:rFonts w:ascii="Sylfaen" w:hAnsi="Sylfaen" w:cs="Sylfaen"/>
                <w:szCs w:val="22"/>
                <w:lang w:val="hy-AM" w:eastAsia="en-US"/>
              </w:rPr>
              <w:t>սույն</w:t>
            </w:r>
            <w:r w:rsidRPr="00867864">
              <w:rPr>
                <w:szCs w:val="22"/>
                <w:lang w:val="hy-AM" w:eastAsia="en-US"/>
              </w:rPr>
              <w:t xml:space="preserve"> </w:t>
            </w:r>
            <w:r w:rsidRPr="00867864">
              <w:rPr>
                <w:rFonts w:ascii="Sylfaen" w:hAnsi="Sylfaen" w:cs="Sylfaen"/>
                <w:szCs w:val="22"/>
                <w:lang w:val="hy-AM" w:eastAsia="en-US"/>
              </w:rPr>
              <w:t>Պայմանագրի</w:t>
            </w:r>
            <w:r w:rsidRPr="00867864">
              <w:rPr>
                <w:szCs w:val="22"/>
                <w:lang w:val="hy-AM" w:eastAsia="en-US"/>
              </w:rPr>
              <w:t xml:space="preserve"> </w:t>
            </w:r>
            <w:r w:rsidRPr="00867864">
              <w:rPr>
                <w:rFonts w:ascii="Sylfaen" w:hAnsi="Sylfaen" w:cs="Sylfaen"/>
                <w:szCs w:val="22"/>
                <w:lang w:val="hy-AM" w:eastAsia="en-US"/>
              </w:rPr>
              <w:t>որակի</w:t>
            </w:r>
            <w:r w:rsidRPr="00867864">
              <w:rPr>
                <w:szCs w:val="22"/>
                <w:lang w:val="hy-AM" w:eastAsia="en-US"/>
              </w:rPr>
              <w:t xml:space="preserve">, </w:t>
            </w:r>
            <w:r w:rsidRPr="00867864">
              <w:rPr>
                <w:rFonts w:ascii="Sylfaen" w:hAnsi="Sylfaen" w:cs="Sylfaen"/>
                <w:szCs w:val="22"/>
                <w:lang w:val="hy-AM" w:eastAsia="en-US"/>
              </w:rPr>
              <w:t>կոմպլեկտավորման</w:t>
            </w:r>
            <w:r w:rsidRPr="00867864">
              <w:rPr>
                <w:szCs w:val="22"/>
                <w:lang w:val="hy-AM" w:eastAsia="en-US"/>
              </w:rPr>
              <w:t xml:space="preserve">, </w:t>
            </w:r>
            <w:r w:rsidRPr="00867864">
              <w:rPr>
                <w:rFonts w:ascii="Sylfaen" w:hAnsi="Sylfaen" w:cs="Sylfaen"/>
                <w:szCs w:val="22"/>
                <w:lang w:val="hy-AM" w:eastAsia="en-US"/>
              </w:rPr>
              <w:t>քանակի</w:t>
            </w:r>
            <w:r w:rsidRPr="00867864">
              <w:rPr>
                <w:szCs w:val="22"/>
                <w:lang w:val="hy-AM" w:eastAsia="en-US"/>
              </w:rPr>
              <w:t xml:space="preserve"> </w:t>
            </w:r>
            <w:r w:rsidRPr="00867864">
              <w:rPr>
                <w:rFonts w:ascii="Sylfaen" w:hAnsi="Sylfaen" w:cs="Sylfaen"/>
                <w:szCs w:val="22"/>
                <w:lang w:val="hy-AM" w:eastAsia="en-US"/>
              </w:rPr>
              <w:t>և</w:t>
            </w:r>
            <w:r w:rsidRPr="00867864">
              <w:rPr>
                <w:szCs w:val="22"/>
                <w:lang w:val="hy-AM" w:eastAsia="en-US"/>
              </w:rPr>
              <w:t xml:space="preserve"> </w:t>
            </w:r>
            <w:r w:rsidRPr="00867864">
              <w:rPr>
                <w:rFonts w:ascii="Sylfaen" w:hAnsi="Sylfaen" w:cs="Sylfaen"/>
                <w:szCs w:val="22"/>
                <w:lang w:val="hy-AM" w:eastAsia="en-US"/>
              </w:rPr>
              <w:t>տեսականու</w:t>
            </w:r>
            <w:r w:rsidRPr="00867864">
              <w:rPr>
                <w:szCs w:val="22"/>
                <w:lang w:val="hy-AM" w:eastAsia="en-US"/>
              </w:rPr>
              <w:t xml:space="preserve"> </w:t>
            </w:r>
            <w:r w:rsidRPr="00867864">
              <w:rPr>
                <w:rFonts w:ascii="Sylfaen" w:hAnsi="Sylfaen" w:cs="Sylfaen"/>
                <w:szCs w:val="22"/>
                <w:lang w:val="hy-AM" w:eastAsia="en-US"/>
              </w:rPr>
              <w:t>պայմանների</w:t>
            </w:r>
            <w:r w:rsidRPr="00867864">
              <w:rPr>
                <w:szCs w:val="22"/>
                <w:lang w:val="hy-AM" w:eastAsia="en-US"/>
              </w:rPr>
              <w:t xml:space="preserve"> </w:t>
            </w:r>
            <w:r w:rsidRPr="00867864">
              <w:rPr>
                <w:rFonts w:ascii="Sylfaen" w:hAnsi="Sylfaen" w:cs="Sylfaen"/>
                <w:szCs w:val="22"/>
                <w:lang w:val="hy-AM" w:eastAsia="en-US"/>
              </w:rPr>
              <w:t>խախտման</w:t>
            </w:r>
            <w:r w:rsidRPr="00867864">
              <w:rPr>
                <w:szCs w:val="22"/>
                <w:lang w:val="hy-AM" w:eastAsia="en-US"/>
              </w:rPr>
              <w:t xml:space="preserve"> </w:t>
            </w:r>
            <w:r w:rsidRPr="00867864">
              <w:rPr>
                <w:rFonts w:ascii="Sylfaen" w:hAnsi="Sylfaen" w:cs="Sylfaen"/>
                <w:szCs w:val="22"/>
                <w:lang w:val="hy-AM" w:eastAsia="en-US"/>
              </w:rPr>
              <w:t>դեպքում</w:t>
            </w:r>
            <w:r w:rsidRPr="00867864">
              <w:rPr>
                <w:szCs w:val="22"/>
                <w:lang w:val="hy-AM" w:eastAsia="en-US"/>
              </w:rPr>
              <w:t xml:space="preserve"> </w:t>
            </w:r>
            <w:r w:rsidRPr="00867864">
              <w:rPr>
                <w:rFonts w:ascii="Sylfaen" w:hAnsi="Sylfaen" w:cs="Sylfaen"/>
                <w:szCs w:val="22"/>
                <w:lang w:val="hy-AM" w:eastAsia="en-US"/>
              </w:rPr>
              <w:t>Գնորդը</w:t>
            </w:r>
            <w:r w:rsidRPr="00867864">
              <w:rPr>
                <w:szCs w:val="22"/>
                <w:lang w:val="hy-AM" w:eastAsia="en-US"/>
              </w:rPr>
              <w:t xml:space="preserve"> </w:t>
            </w:r>
            <w:r w:rsidRPr="00867864">
              <w:rPr>
                <w:rFonts w:ascii="Sylfaen" w:hAnsi="Sylfaen" w:cs="Sylfaen"/>
                <w:szCs w:val="22"/>
                <w:lang w:val="hy-AM" w:eastAsia="en-US"/>
              </w:rPr>
              <w:t>Մատակարարի</w:t>
            </w:r>
            <w:r w:rsidRPr="00867864">
              <w:rPr>
                <w:szCs w:val="22"/>
                <w:lang w:val="hy-AM" w:eastAsia="en-US"/>
              </w:rPr>
              <w:t xml:space="preserve"> </w:t>
            </w:r>
            <w:r w:rsidRPr="00867864">
              <w:rPr>
                <w:rFonts w:ascii="Sylfaen" w:hAnsi="Sylfaen" w:cs="Sylfaen"/>
                <w:szCs w:val="22"/>
                <w:lang w:val="hy-AM" w:eastAsia="en-US"/>
              </w:rPr>
              <w:t>ներկայացուցչի</w:t>
            </w:r>
            <w:r w:rsidRPr="00867864">
              <w:rPr>
                <w:szCs w:val="22"/>
                <w:lang w:val="hy-AM" w:eastAsia="en-US"/>
              </w:rPr>
              <w:t xml:space="preserve"> </w:t>
            </w:r>
            <w:r w:rsidRPr="00867864">
              <w:rPr>
                <w:rFonts w:ascii="Sylfaen" w:hAnsi="Sylfaen" w:cs="Sylfaen"/>
                <w:szCs w:val="22"/>
                <w:lang w:val="hy-AM" w:eastAsia="en-US"/>
              </w:rPr>
              <w:t>հետ</w:t>
            </w:r>
            <w:r w:rsidRPr="00867864">
              <w:rPr>
                <w:szCs w:val="22"/>
                <w:lang w:val="hy-AM" w:eastAsia="en-US"/>
              </w:rPr>
              <w:t xml:space="preserve"> </w:t>
            </w:r>
            <w:r w:rsidRPr="00867864">
              <w:rPr>
                <w:rFonts w:ascii="Sylfaen" w:hAnsi="Sylfaen" w:cs="Sylfaen"/>
                <w:szCs w:val="22"/>
                <w:lang w:val="hy-AM" w:eastAsia="en-US"/>
              </w:rPr>
              <w:t>միասին</w:t>
            </w:r>
            <w:r w:rsidRPr="00867864">
              <w:rPr>
                <w:szCs w:val="22"/>
                <w:lang w:val="hy-AM" w:eastAsia="en-US"/>
              </w:rPr>
              <w:t xml:space="preserve"> </w:t>
            </w:r>
            <w:r w:rsidRPr="00867864">
              <w:rPr>
                <w:rFonts w:ascii="Sylfaen" w:hAnsi="Sylfaen" w:cs="Sylfaen"/>
                <w:szCs w:val="22"/>
                <w:lang w:val="hy-AM" w:eastAsia="en-US"/>
              </w:rPr>
              <w:t>կազմում</w:t>
            </w:r>
            <w:r w:rsidRPr="00867864">
              <w:rPr>
                <w:szCs w:val="22"/>
                <w:lang w:val="hy-AM" w:eastAsia="en-US"/>
              </w:rPr>
              <w:t xml:space="preserve"> </w:t>
            </w:r>
            <w:r w:rsidRPr="00867864">
              <w:rPr>
                <w:rFonts w:ascii="Sylfaen" w:hAnsi="Sylfaen" w:cs="Sylfaen"/>
                <w:szCs w:val="22"/>
                <w:lang w:val="hy-AM" w:eastAsia="en-US"/>
              </w:rPr>
              <w:t>է</w:t>
            </w:r>
            <w:r w:rsidRPr="00867864">
              <w:rPr>
                <w:szCs w:val="22"/>
                <w:lang w:val="hy-AM" w:eastAsia="en-US"/>
              </w:rPr>
              <w:t xml:space="preserve"> </w:t>
            </w:r>
            <w:r w:rsidRPr="00867864">
              <w:rPr>
                <w:rFonts w:ascii="Sylfaen" w:hAnsi="Sylfaen" w:cs="Sylfaen"/>
                <w:szCs w:val="22"/>
                <w:lang w:val="hy-AM" w:eastAsia="en-US"/>
              </w:rPr>
              <w:t>ապրանքի</w:t>
            </w:r>
            <w:r w:rsidRPr="00867864">
              <w:rPr>
                <w:szCs w:val="22"/>
                <w:lang w:val="hy-AM" w:eastAsia="en-US"/>
              </w:rPr>
              <w:t xml:space="preserve"> </w:t>
            </w:r>
            <w:r w:rsidRPr="00867864">
              <w:rPr>
                <w:rFonts w:ascii="Sylfaen" w:hAnsi="Sylfaen" w:cs="Sylfaen"/>
                <w:szCs w:val="22"/>
                <w:lang w:val="hy-AM" w:eastAsia="en-US"/>
              </w:rPr>
              <w:t>թերությունների</w:t>
            </w:r>
            <w:r w:rsidRPr="00867864">
              <w:rPr>
                <w:szCs w:val="22"/>
                <w:lang w:val="hy-AM" w:eastAsia="en-US"/>
              </w:rPr>
              <w:t xml:space="preserve"> </w:t>
            </w:r>
            <w:r w:rsidRPr="00867864">
              <w:rPr>
                <w:rFonts w:ascii="Sylfaen" w:hAnsi="Sylfaen" w:cs="Sylfaen"/>
                <w:szCs w:val="22"/>
                <w:lang w:val="hy-AM" w:eastAsia="en-US"/>
              </w:rPr>
              <w:t>Ակտ</w:t>
            </w:r>
            <w:r w:rsidRPr="00867864">
              <w:rPr>
                <w:szCs w:val="22"/>
                <w:lang w:val="hy-AM" w:eastAsia="en-US"/>
              </w:rPr>
              <w:t xml:space="preserve">: </w:t>
            </w:r>
            <w:r w:rsidRPr="00867864">
              <w:rPr>
                <w:rFonts w:ascii="Sylfaen" w:hAnsi="Sylfaen" w:cs="Sylfaen"/>
                <w:szCs w:val="22"/>
                <w:lang w:val="hy-AM" w:eastAsia="en-US"/>
              </w:rPr>
              <w:t>Մատակարարը</w:t>
            </w:r>
            <w:r w:rsidRPr="00867864">
              <w:rPr>
                <w:szCs w:val="22"/>
                <w:lang w:val="hy-AM" w:eastAsia="en-US"/>
              </w:rPr>
              <w:t xml:space="preserve"> </w:t>
            </w:r>
            <w:r w:rsidRPr="00867864">
              <w:rPr>
                <w:rFonts w:ascii="Sylfaen" w:hAnsi="Sylfaen" w:cs="Sylfaen"/>
                <w:szCs w:val="22"/>
                <w:lang w:val="hy-AM" w:eastAsia="en-US"/>
              </w:rPr>
              <w:t>Ակտի</w:t>
            </w:r>
            <w:r w:rsidRPr="00867864">
              <w:rPr>
                <w:szCs w:val="22"/>
                <w:lang w:val="hy-AM" w:eastAsia="en-US"/>
              </w:rPr>
              <w:t xml:space="preserve"> </w:t>
            </w:r>
            <w:r w:rsidRPr="00867864">
              <w:rPr>
                <w:rFonts w:ascii="Sylfaen" w:hAnsi="Sylfaen" w:cs="Sylfaen"/>
                <w:szCs w:val="22"/>
                <w:lang w:val="hy-AM" w:eastAsia="en-US"/>
              </w:rPr>
              <w:t>ստորագրումից</w:t>
            </w:r>
            <w:r w:rsidRPr="00867864">
              <w:rPr>
                <w:szCs w:val="22"/>
                <w:lang w:val="hy-AM" w:eastAsia="en-US"/>
              </w:rPr>
              <w:t xml:space="preserve"> </w:t>
            </w:r>
            <w:r w:rsidRPr="00867864">
              <w:rPr>
                <w:rFonts w:ascii="Sylfaen" w:hAnsi="Sylfaen" w:cs="Sylfaen"/>
                <w:szCs w:val="22"/>
                <w:lang w:val="hy-AM" w:eastAsia="en-US"/>
              </w:rPr>
              <w:t>հետո</w:t>
            </w:r>
            <w:r w:rsidRPr="00867864">
              <w:rPr>
                <w:szCs w:val="22"/>
                <w:lang w:val="hy-AM" w:eastAsia="en-US"/>
              </w:rPr>
              <w:t xml:space="preserve"> </w:t>
            </w:r>
            <w:r w:rsidRPr="00867864">
              <w:rPr>
                <w:rFonts w:ascii="Sylfaen" w:hAnsi="Sylfaen" w:cs="Sylfaen"/>
                <w:szCs w:val="22"/>
                <w:lang w:val="hy-AM" w:eastAsia="en-US"/>
              </w:rPr>
              <w:t>ողջամիտ</w:t>
            </w:r>
            <w:r w:rsidRPr="00867864">
              <w:rPr>
                <w:szCs w:val="22"/>
                <w:lang w:val="hy-AM" w:eastAsia="en-US"/>
              </w:rPr>
              <w:t xml:space="preserve"> </w:t>
            </w:r>
            <w:r w:rsidRPr="00867864">
              <w:rPr>
                <w:rFonts w:ascii="Sylfaen" w:hAnsi="Sylfaen" w:cs="Sylfaen"/>
                <w:szCs w:val="22"/>
                <w:lang w:val="hy-AM" w:eastAsia="en-US"/>
              </w:rPr>
              <w:t>ժամկետներում</w:t>
            </w:r>
            <w:r w:rsidRPr="00867864">
              <w:rPr>
                <w:szCs w:val="22"/>
                <w:lang w:val="hy-AM" w:eastAsia="en-US"/>
              </w:rPr>
              <w:t xml:space="preserve"> </w:t>
            </w:r>
            <w:r w:rsidRPr="00867864">
              <w:rPr>
                <w:rFonts w:ascii="Sylfaen" w:hAnsi="Sylfaen" w:cs="Sylfaen"/>
                <w:szCs w:val="22"/>
                <w:lang w:val="hy-AM" w:eastAsia="en-US"/>
              </w:rPr>
              <w:t>պարտավորվում</w:t>
            </w:r>
            <w:r w:rsidRPr="00867864">
              <w:rPr>
                <w:szCs w:val="22"/>
                <w:lang w:val="hy-AM" w:eastAsia="en-US"/>
              </w:rPr>
              <w:t xml:space="preserve"> </w:t>
            </w:r>
            <w:r w:rsidRPr="00867864">
              <w:rPr>
                <w:rFonts w:ascii="Sylfaen" w:hAnsi="Sylfaen" w:cs="Sylfaen"/>
                <w:szCs w:val="22"/>
                <w:lang w:val="hy-AM" w:eastAsia="en-US"/>
              </w:rPr>
              <w:t>է</w:t>
            </w:r>
            <w:r w:rsidRPr="00867864">
              <w:rPr>
                <w:szCs w:val="22"/>
                <w:lang w:val="hy-AM" w:eastAsia="en-US"/>
              </w:rPr>
              <w:t xml:space="preserve">  </w:t>
            </w:r>
            <w:r w:rsidRPr="00867864">
              <w:rPr>
                <w:rFonts w:ascii="Sylfaen" w:hAnsi="Sylfaen" w:cs="Sylfaen"/>
                <w:szCs w:val="22"/>
                <w:lang w:val="hy-AM" w:eastAsia="en-US"/>
              </w:rPr>
              <w:t>վերացնել</w:t>
            </w:r>
            <w:r w:rsidRPr="00867864">
              <w:rPr>
                <w:szCs w:val="22"/>
                <w:lang w:val="hy-AM" w:eastAsia="en-US"/>
              </w:rPr>
              <w:t xml:space="preserve"> </w:t>
            </w:r>
            <w:r w:rsidRPr="00867864">
              <w:rPr>
                <w:rFonts w:ascii="Sylfaen" w:hAnsi="Sylfaen" w:cs="Sylfaen"/>
                <w:szCs w:val="22"/>
                <w:lang w:val="hy-AM" w:eastAsia="en-US"/>
              </w:rPr>
              <w:t>ապրանքի</w:t>
            </w:r>
            <w:r w:rsidRPr="00867864">
              <w:rPr>
                <w:szCs w:val="22"/>
                <w:lang w:val="hy-AM" w:eastAsia="en-US"/>
              </w:rPr>
              <w:t xml:space="preserve"> </w:t>
            </w:r>
            <w:r w:rsidRPr="00867864">
              <w:rPr>
                <w:rFonts w:ascii="Sylfaen" w:hAnsi="Sylfaen" w:cs="Sylfaen"/>
                <w:szCs w:val="22"/>
                <w:lang w:val="hy-AM" w:eastAsia="en-US"/>
              </w:rPr>
              <w:t>թերությունները</w:t>
            </w:r>
            <w:r w:rsidRPr="00867864">
              <w:rPr>
                <w:szCs w:val="22"/>
                <w:lang w:val="hy-AM" w:eastAsia="en-US"/>
              </w:rPr>
              <w:t xml:space="preserve">, </w:t>
            </w:r>
            <w:r w:rsidRPr="00867864">
              <w:rPr>
                <w:rFonts w:ascii="Sylfaen" w:hAnsi="Sylfaen" w:cs="Sylfaen"/>
                <w:szCs w:val="22"/>
                <w:lang w:val="hy-AM" w:eastAsia="en-US"/>
              </w:rPr>
              <w:t>կամ</w:t>
            </w:r>
            <w:r w:rsidRPr="00867864">
              <w:rPr>
                <w:szCs w:val="22"/>
                <w:lang w:val="hy-AM" w:eastAsia="en-US"/>
              </w:rPr>
              <w:t xml:space="preserve"> </w:t>
            </w:r>
            <w:r w:rsidRPr="00867864">
              <w:rPr>
                <w:rFonts w:ascii="Sylfaen" w:hAnsi="Sylfaen" w:cs="Sylfaen"/>
                <w:szCs w:val="22"/>
                <w:lang w:val="hy-AM" w:eastAsia="en-US"/>
              </w:rPr>
              <w:t>Գնորդի</w:t>
            </w:r>
            <w:r w:rsidRPr="00867864">
              <w:rPr>
                <w:szCs w:val="22"/>
                <w:lang w:val="hy-AM" w:eastAsia="en-US"/>
              </w:rPr>
              <w:t xml:space="preserve"> </w:t>
            </w:r>
            <w:r w:rsidRPr="00867864">
              <w:rPr>
                <w:rFonts w:ascii="Sylfaen" w:hAnsi="Sylfaen" w:cs="Sylfaen"/>
                <w:szCs w:val="22"/>
                <w:lang w:val="hy-AM" w:eastAsia="en-US"/>
              </w:rPr>
              <w:t>ընտրությամբ</w:t>
            </w:r>
            <w:r w:rsidRPr="00867864">
              <w:rPr>
                <w:szCs w:val="22"/>
                <w:lang w:val="hy-AM" w:eastAsia="en-US"/>
              </w:rPr>
              <w:t>.</w:t>
            </w:r>
          </w:p>
          <w:p w:rsidR="00867864" w:rsidRPr="00867864" w:rsidRDefault="00867864" w:rsidP="00867864">
            <w:pPr>
              <w:shd w:val="clear" w:color="auto" w:fill="FFFFFF"/>
              <w:jc w:val="both"/>
              <w:rPr>
                <w:szCs w:val="22"/>
                <w:lang w:val="hy-AM" w:eastAsia="en-US"/>
              </w:rPr>
            </w:pPr>
            <w:r w:rsidRPr="00867864">
              <w:rPr>
                <w:szCs w:val="22"/>
                <w:lang w:val="hy-AM" w:eastAsia="en-US"/>
              </w:rPr>
              <w:t xml:space="preserve">- </w:t>
            </w:r>
            <w:r w:rsidRPr="00867864">
              <w:rPr>
                <w:rFonts w:ascii="Sylfaen" w:hAnsi="Sylfaen" w:cs="Sylfaen"/>
                <w:szCs w:val="22"/>
                <w:lang w:val="hy-AM" w:eastAsia="en-US"/>
              </w:rPr>
              <w:t>համաչափ</w:t>
            </w:r>
            <w:r w:rsidRPr="00867864">
              <w:rPr>
                <w:szCs w:val="22"/>
                <w:lang w:val="hy-AM" w:eastAsia="en-US"/>
              </w:rPr>
              <w:t xml:space="preserve"> </w:t>
            </w:r>
            <w:r w:rsidRPr="00867864">
              <w:rPr>
                <w:rFonts w:ascii="Sylfaen" w:hAnsi="Sylfaen" w:cs="Sylfaen"/>
                <w:szCs w:val="22"/>
                <w:lang w:val="hy-AM" w:eastAsia="en-US"/>
              </w:rPr>
              <w:t>պակասացնել</w:t>
            </w:r>
            <w:r w:rsidRPr="00867864">
              <w:rPr>
                <w:szCs w:val="22"/>
                <w:lang w:val="hy-AM" w:eastAsia="en-US"/>
              </w:rPr>
              <w:t xml:space="preserve"> </w:t>
            </w:r>
            <w:r w:rsidRPr="00867864">
              <w:rPr>
                <w:rFonts w:ascii="Sylfaen" w:hAnsi="Sylfaen" w:cs="Sylfaen"/>
                <w:szCs w:val="22"/>
                <w:lang w:val="hy-AM" w:eastAsia="en-US"/>
              </w:rPr>
              <w:t>ապրանքի</w:t>
            </w:r>
            <w:r w:rsidRPr="00867864">
              <w:rPr>
                <w:szCs w:val="22"/>
                <w:lang w:val="hy-AM" w:eastAsia="en-US"/>
              </w:rPr>
              <w:t xml:space="preserve"> </w:t>
            </w:r>
            <w:r w:rsidRPr="00867864">
              <w:rPr>
                <w:rFonts w:ascii="Sylfaen" w:hAnsi="Sylfaen" w:cs="Sylfaen"/>
                <w:szCs w:val="22"/>
                <w:lang w:val="hy-AM" w:eastAsia="en-US"/>
              </w:rPr>
              <w:t>գինը</w:t>
            </w:r>
            <w:r w:rsidRPr="00867864">
              <w:rPr>
                <w:szCs w:val="22"/>
                <w:lang w:val="hy-AM" w:eastAsia="en-US"/>
              </w:rPr>
              <w:t>;</w:t>
            </w:r>
          </w:p>
          <w:p w:rsidR="00867864" w:rsidRPr="00867864" w:rsidRDefault="00867864" w:rsidP="00867864">
            <w:pPr>
              <w:shd w:val="clear" w:color="auto" w:fill="FFFFFF"/>
              <w:jc w:val="both"/>
              <w:rPr>
                <w:szCs w:val="22"/>
                <w:lang w:val="hy-AM" w:eastAsia="en-US"/>
              </w:rPr>
            </w:pPr>
            <w:r w:rsidRPr="00867864">
              <w:rPr>
                <w:szCs w:val="22"/>
                <w:lang w:val="hy-AM" w:eastAsia="en-US"/>
              </w:rPr>
              <w:t>-</w:t>
            </w:r>
            <w:r w:rsidRPr="00867864">
              <w:rPr>
                <w:rFonts w:ascii="Sylfaen" w:hAnsi="Sylfaen" w:cs="Sylfaen"/>
                <w:szCs w:val="22"/>
                <w:lang w:val="hy-AM" w:eastAsia="en-US"/>
              </w:rPr>
              <w:t>հատուցել</w:t>
            </w:r>
            <w:r w:rsidRPr="00867864">
              <w:rPr>
                <w:szCs w:val="22"/>
                <w:lang w:val="hy-AM" w:eastAsia="en-US"/>
              </w:rPr>
              <w:t xml:space="preserve">  </w:t>
            </w:r>
            <w:r w:rsidRPr="00867864">
              <w:rPr>
                <w:rFonts w:ascii="Sylfaen" w:hAnsi="Sylfaen" w:cs="Sylfaen"/>
                <w:szCs w:val="22"/>
                <w:lang w:val="hy-AM" w:eastAsia="en-US"/>
              </w:rPr>
              <w:t>Գնորդին</w:t>
            </w:r>
            <w:r w:rsidRPr="00867864">
              <w:rPr>
                <w:szCs w:val="22"/>
                <w:lang w:val="hy-AM" w:eastAsia="en-US"/>
              </w:rPr>
              <w:t xml:space="preserve"> </w:t>
            </w:r>
            <w:r w:rsidRPr="00867864">
              <w:rPr>
                <w:rFonts w:ascii="Sylfaen" w:hAnsi="Sylfaen" w:cs="Sylfaen"/>
                <w:szCs w:val="22"/>
                <w:lang w:val="hy-AM" w:eastAsia="en-US"/>
              </w:rPr>
              <w:t>ապրանքի</w:t>
            </w:r>
            <w:r w:rsidRPr="00867864">
              <w:rPr>
                <w:szCs w:val="22"/>
                <w:lang w:val="hy-AM" w:eastAsia="en-US"/>
              </w:rPr>
              <w:t xml:space="preserve"> </w:t>
            </w:r>
            <w:r w:rsidRPr="00867864">
              <w:rPr>
                <w:rFonts w:ascii="Sylfaen" w:hAnsi="Sylfaen" w:cs="Sylfaen"/>
                <w:szCs w:val="22"/>
                <w:lang w:val="hy-AM" w:eastAsia="en-US"/>
              </w:rPr>
              <w:t>թերությունները</w:t>
            </w:r>
            <w:r w:rsidRPr="00867864">
              <w:rPr>
                <w:szCs w:val="22"/>
                <w:lang w:val="hy-AM" w:eastAsia="en-US"/>
              </w:rPr>
              <w:t xml:space="preserve"> </w:t>
            </w:r>
            <w:r w:rsidRPr="00867864">
              <w:rPr>
                <w:rFonts w:ascii="Sylfaen" w:hAnsi="Sylfaen" w:cs="Sylfaen"/>
                <w:szCs w:val="22"/>
                <w:lang w:val="hy-AM" w:eastAsia="en-US"/>
              </w:rPr>
              <w:t>վերացնելու</w:t>
            </w:r>
            <w:r w:rsidRPr="00867864">
              <w:rPr>
                <w:szCs w:val="22"/>
                <w:lang w:val="hy-AM" w:eastAsia="en-US"/>
              </w:rPr>
              <w:t xml:space="preserve"> </w:t>
            </w:r>
            <w:r w:rsidRPr="00867864">
              <w:rPr>
                <w:rFonts w:ascii="Sylfaen" w:hAnsi="Sylfaen" w:cs="Sylfaen"/>
                <w:szCs w:val="22"/>
                <w:lang w:val="hy-AM" w:eastAsia="en-US"/>
              </w:rPr>
              <w:t>համար</w:t>
            </w:r>
            <w:r w:rsidRPr="00867864">
              <w:rPr>
                <w:szCs w:val="22"/>
                <w:lang w:val="hy-AM" w:eastAsia="en-US"/>
              </w:rPr>
              <w:t xml:space="preserve"> </w:t>
            </w:r>
            <w:r w:rsidRPr="00867864">
              <w:rPr>
                <w:rFonts w:ascii="Sylfaen" w:hAnsi="Sylfaen" w:cs="Sylfaen"/>
                <w:szCs w:val="22"/>
                <w:lang w:val="hy-AM" w:eastAsia="en-US"/>
              </w:rPr>
              <w:t>կատարած</w:t>
            </w:r>
            <w:r w:rsidRPr="00867864">
              <w:rPr>
                <w:szCs w:val="22"/>
                <w:lang w:val="hy-AM" w:eastAsia="en-US"/>
              </w:rPr>
              <w:t xml:space="preserve"> </w:t>
            </w:r>
            <w:r w:rsidRPr="00867864">
              <w:rPr>
                <w:rFonts w:ascii="Sylfaen" w:hAnsi="Sylfaen" w:cs="Sylfaen"/>
                <w:szCs w:val="22"/>
                <w:lang w:val="hy-AM" w:eastAsia="en-US"/>
              </w:rPr>
              <w:t>բոլոր</w:t>
            </w:r>
            <w:r w:rsidRPr="00867864">
              <w:rPr>
                <w:szCs w:val="22"/>
                <w:lang w:val="hy-AM" w:eastAsia="en-US"/>
              </w:rPr>
              <w:t xml:space="preserve"> </w:t>
            </w:r>
            <w:r w:rsidRPr="00867864">
              <w:rPr>
                <w:rFonts w:ascii="Sylfaen" w:hAnsi="Sylfaen" w:cs="Sylfaen"/>
                <w:szCs w:val="22"/>
                <w:lang w:val="hy-AM" w:eastAsia="en-US"/>
              </w:rPr>
              <w:t>ծախսերը</w:t>
            </w:r>
            <w:r w:rsidRPr="00867864">
              <w:rPr>
                <w:szCs w:val="22"/>
                <w:lang w:val="hy-AM" w:eastAsia="en-US"/>
              </w:rPr>
              <w:t>;</w:t>
            </w:r>
          </w:p>
          <w:p w:rsidR="00867864" w:rsidRPr="00867864" w:rsidRDefault="00867864" w:rsidP="00867864">
            <w:pPr>
              <w:shd w:val="clear" w:color="auto" w:fill="FFFFFF"/>
              <w:jc w:val="both"/>
              <w:rPr>
                <w:szCs w:val="22"/>
                <w:lang w:val="hy-AM" w:eastAsia="en-US"/>
              </w:rPr>
            </w:pPr>
            <w:r w:rsidRPr="00867864">
              <w:rPr>
                <w:szCs w:val="22"/>
                <w:lang w:val="hy-AM" w:eastAsia="en-US"/>
              </w:rPr>
              <w:t>-</w:t>
            </w:r>
            <w:r w:rsidRPr="00867864">
              <w:rPr>
                <w:rFonts w:ascii="Sylfaen" w:hAnsi="Sylfaen" w:cs="Sylfaen"/>
                <w:szCs w:val="22"/>
                <w:lang w:val="hy-AM" w:eastAsia="en-US"/>
              </w:rPr>
              <w:t>անհատույց</w:t>
            </w:r>
            <w:r w:rsidRPr="00867864">
              <w:rPr>
                <w:szCs w:val="22"/>
                <w:lang w:val="hy-AM" w:eastAsia="en-US"/>
              </w:rPr>
              <w:t xml:space="preserve"> </w:t>
            </w:r>
            <w:r w:rsidRPr="00867864">
              <w:rPr>
                <w:rFonts w:ascii="Sylfaen" w:hAnsi="Sylfaen" w:cs="Sylfaen"/>
                <w:szCs w:val="22"/>
                <w:lang w:val="hy-AM" w:eastAsia="en-US"/>
              </w:rPr>
              <w:t>փոխարինել</w:t>
            </w:r>
            <w:r w:rsidRPr="00867864">
              <w:rPr>
                <w:szCs w:val="22"/>
                <w:lang w:val="hy-AM" w:eastAsia="en-US"/>
              </w:rPr>
              <w:t xml:space="preserve"> </w:t>
            </w:r>
            <w:r w:rsidRPr="00867864">
              <w:rPr>
                <w:rFonts w:ascii="Sylfaen" w:hAnsi="Sylfaen" w:cs="Sylfaen"/>
                <w:szCs w:val="22"/>
                <w:lang w:val="hy-AM" w:eastAsia="en-US"/>
              </w:rPr>
              <w:t>անպատշաճ</w:t>
            </w:r>
            <w:r w:rsidRPr="00867864">
              <w:rPr>
                <w:szCs w:val="22"/>
                <w:lang w:val="hy-AM" w:eastAsia="en-US"/>
              </w:rPr>
              <w:t xml:space="preserve"> </w:t>
            </w:r>
            <w:r w:rsidRPr="00867864">
              <w:rPr>
                <w:rFonts w:ascii="Sylfaen" w:hAnsi="Sylfaen" w:cs="Sylfaen"/>
                <w:szCs w:val="22"/>
                <w:lang w:val="hy-AM" w:eastAsia="en-US"/>
              </w:rPr>
              <w:t>որակի</w:t>
            </w:r>
            <w:r w:rsidRPr="00867864">
              <w:rPr>
                <w:szCs w:val="22"/>
                <w:lang w:val="hy-AM" w:eastAsia="en-US"/>
              </w:rPr>
              <w:t xml:space="preserve"> </w:t>
            </w:r>
            <w:r w:rsidRPr="00867864">
              <w:rPr>
                <w:rFonts w:ascii="Sylfaen" w:hAnsi="Sylfaen" w:cs="Sylfaen"/>
                <w:szCs w:val="22"/>
                <w:lang w:val="hy-AM" w:eastAsia="en-US"/>
              </w:rPr>
              <w:t>կամ</w:t>
            </w:r>
            <w:r w:rsidRPr="00867864">
              <w:rPr>
                <w:szCs w:val="22"/>
                <w:lang w:val="hy-AM" w:eastAsia="en-US"/>
              </w:rPr>
              <w:t xml:space="preserve"> </w:t>
            </w:r>
            <w:r w:rsidRPr="00867864">
              <w:rPr>
                <w:rFonts w:ascii="Sylfaen" w:hAnsi="Sylfaen" w:cs="Sylfaen"/>
                <w:szCs w:val="22"/>
                <w:lang w:val="hy-AM" w:eastAsia="en-US"/>
              </w:rPr>
              <w:t>սույն</w:t>
            </w:r>
            <w:r w:rsidRPr="00867864">
              <w:rPr>
                <w:szCs w:val="22"/>
                <w:lang w:val="hy-AM" w:eastAsia="en-US"/>
              </w:rPr>
              <w:t xml:space="preserve"> </w:t>
            </w:r>
            <w:r w:rsidRPr="00867864">
              <w:rPr>
                <w:rFonts w:ascii="Sylfaen" w:hAnsi="Sylfaen" w:cs="Sylfaen"/>
                <w:szCs w:val="22"/>
                <w:lang w:val="hy-AM" w:eastAsia="en-US"/>
              </w:rPr>
              <w:t>Պայմանագրին</w:t>
            </w:r>
            <w:r w:rsidRPr="00867864">
              <w:rPr>
                <w:szCs w:val="22"/>
                <w:lang w:val="hy-AM" w:eastAsia="en-US"/>
              </w:rPr>
              <w:t xml:space="preserve"> </w:t>
            </w:r>
            <w:r w:rsidRPr="00867864">
              <w:rPr>
                <w:rFonts w:ascii="Sylfaen" w:hAnsi="Sylfaen" w:cs="Sylfaen"/>
                <w:szCs w:val="22"/>
                <w:lang w:val="hy-AM" w:eastAsia="en-US"/>
              </w:rPr>
              <w:t>չհամապատասխանող</w:t>
            </w:r>
            <w:r w:rsidRPr="00867864">
              <w:rPr>
                <w:szCs w:val="22"/>
                <w:lang w:val="hy-AM" w:eastAsia="en-US"/>
              </w:rPr>
              <w:t xml:space="preserve"> </w:t>
            </w:r>
            <w:r w:rsidRPr="00867864">
              <w:rPr>
                <w:rFonts w:ascii="Sylfaen" w:hAnsi="Sylfaen" w:cs="Sylfaen"/>
                <w:szCs w:val="22"/>
                <w:lang w:val="hy-AM" w:eastAsia="en-US"/>
              </w:rPr>
              <w:t>ապրանքը</w:t>
            </w:r>
            <w:r w:rsidRPr="00867864">
              <w:rPr>
                <w:szCs w:val="22"/>
                <w:lang w:val="hy-AM" w:eastAsia="en-US"/>
              </w:rPr>
              <w:t xml:space="preserve">: </w:t>
            </w:r>
          </w:p>
          <w:p w:rsidR="00867864" w:rsidRPr="00867864" w:rsidRDefault="00867864" w:rsidP="00867864">
            <w:pPr>
              <w:shd w:val="clear" w:color="auto" w:fill="FFFFFF"/>
              <w:ind w:firstLine="72"/>
              <w:jc w:val="both"/>
              <w:rPr>
                <w:szCs w:val="22"/>
                <w:lang w:val="hy-AM" w:eastAsia="en-US"/>
              </w:rPr>
            </w:pPr>
          </w:p>
          <w:p w:rsidR="00867864" w:rsidRPr="00867864" w:rsidRDefault="00867864" w:rsidP="00867864">
            <w:pPr>
              <w:shd w:val="clear" w:color="auto" w:fill="FFFFFF"/>
              <w:jc w:val="center"/>
              <w:rPr>
                <w:b/>
                <w:szCs w:val="22"/>
                <w:lang w:val="hy-AM"/>
              </w:rPr>
            </w:pPr>
            <w:r w:rsidRPr="00867864">
              <w:rPr>
                <w:b/>
                <w:szCs w:val="22"/>
                <w:lang w:val="hy-AM"/>
              </w:rPr>
              <w:t>3.</w:t>
            </w:r>
            <w:r w:rsidRPr="00867864">
              <w:rPr>
                <w:rFonts w:ascii="Sylfaen" w:hAnsi="Sylfaen" w:cs="Sylfaen"/>
                <w:b/>
                <w:szCs w:val="22"/>
                <w:lang w:val="hy-AM"/>
              </w:rPr>
              <w:t>Մատակարարման</w:t>
            </w:r>
            <w:r w:rsidRPr="00867864">
              <w:rPr>
                <w:b/>
                <w:szCs w:val="22"/>
                <w:lang w:val="hy-AM"/>
              </w:rPr>
              <w:t xml:space="preserve"> </w:t>
            </w:r>
            <w:r w:rsidRPr="00867864">
              <w:rPr>
                <w:rFonts w:ascii="Sylfaen" w:hAnsi="Sylfaen" w:cs="Sylfaen"/>
                <w:b/>
                <w:szCs w:val="22"/>
                <w:lang w:val="hy-AM"/>
              </w:rPr>
              <w:t>ժամկետը</w:t>
            </w:r>
            <w:r w:rsidRPr="00867864">
              <w:rPr>
                <w:b/>
                <w:szCs w:val="22"/>
                <w:lang w:val="hy-AM"/>
              </w:rPr>
              <w:t xml:space="preserve"> </w:t>
            </w:r>
            <w:r w:rsidRPr="00867864">
              <w:rPr>
                <w:rFonts w:ascii="Sylfaen" w:hAnsi="Sylfaen" w:cs="Sylfaen"/>
                <w:b/>
                <w:szCs w:val="22"/>
                <w:lang w:val="hy-AM"/>
              </w:rPr>
              <w:t>և</w:t>
            </w:r>
            <w:r w:rsidRPr="00867864">
              <w:rPr>
                <w:b/>
                <w:szCs w:val="22"/>
                <w:lang w:val="hy-AM"/>
              </w:rPr>
              <w:t xml:space="preserve"> </w:t>
            </w:r>
            <w:r w:rsidRPr="00867864">
              <w:rPr>
                <w:rFonts w:ascii="Sylfaen" w:hAnsi="Sylfaen" w:cs="Sylfaen"/>
                <w:b/>
                <w:szCs w:val="22"/>
                <w:lang w:val="hy-AM"/>
              </w:rPr>
              <w:t>կարգը</w:t>
            </w:r>
          </w:p>
          <w:p w:rsidR="00867864" w:rsidRPr="00867864" w:rsidRDefault="00867864" w:rsidP="00867864">
            <w:pPr>
              <w:shd w:val="clear" w:color="auto" w:fill="FFFFFF"/>
              <w:jc w:val="both"/>
              <w:rPr>
                <w:szCs w:val="22"/>
                <w:lang w:val="hy-AM"/>
              </w:rPr>
            </w:pPr>
            <w:r w:rsidRPr="00867864">
              <w:rPr>
                <w:szCs w:val="22"/>
                <w:lang w:val="hy-AM"/>
              </w:rPr>
              <w:t xml:space="preserve">3.1. </w:t>
            </w:r>
            <w:r w:rsidRPr="00867864">
              <w:rPr>
                <w:rFonts w:ascii="Sylfaen" w:hAnsi="Sylfaen" w:cs="Sylfaen"/>
                <w:szCs w:val="22"/>
                <w:lang w:val="hy-AM"/>
              </w:rPr>
              <w:t>Մատակարարը</w:t>
            </w:r>
            <w:r w:rsidRPr="00867864">
              <w:rPr>
                <w:szCs w:val="22"/>
                <w:lang w:val="hy-AM"/>
              </w:rPr>
              <w:t xml:space="preserve"> </w:t>
            </w:r>
            <w:r w:rsidRPr="00867864">
              <w:rPr>
                <w:rFonts w:ascii="Sylfaen" w:hAnsi="Sylfaen" w:cs="Sylfaen"/>
                <w:szCs w:val="22"/>
                <w:lang w:val="hy-AM"/>
              </w:rPr>
              <w:t>պարտավոր</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Ապրանքը</w:t>
            </w:r>
            <w:r w:rsidRPr="00867864">
              <w:rPr>
                <w:szCs w:val="22"/>
                <w:lang w:val="hy-AM"/>
              </w:rPr>
              <w:t xml:space="preserve"> </w:t>
            </w:r>
            <w:r w:rsidRPr="00867864">
              <w:rPr>
                <w:rFonts w:ascii="Sylfaen" w:hAnsi="Sylfaen" w:cs="Sylfaen"/>
                <w:szCs w:val="22"/>
                <w:lang w:val="hy-AM"/>
              </w:rPr>
              <w:t>մատակարարել</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ստորագրման</w:t>
            </w:r>
            <w:r w:rsidRPr="00867864">
              <w:rPr>
                <w:szCs w:val="22"/>
                <w:lang w:val="hy-AM"/>
              </w:rPr>
              <w:t xml:space="preserve"> </w:t>
            </w:r>
            <w:r w:rsidRPr="00867864">
              <w:rPr>
                <w:rFonts w:ascii="Sylfaen" w:hAnsi="Sylfaen" w:cs="Sylfaen"/>
                <w:szCs w:val="22"/>
                <w:lang w:val="hy-AM"/>
              </w:rPr>
              <w:t>ամսաթվից</w:t>
            </w:r>
            <w:r w:rsidRPr="00867864">
              <w:rPr>
                <w:szCs w:val="22"/>
                <w:lang w:val="hy-AM"/>
              </w:rPr>
              <w:t xml:space="preserve"> </w:t>
            </w:r>
            <w:r w:rsidRPr="00867864">
              <w:rPr>
                <w:szCs w:val="22"/>
                <w:highlight w:val="red"/>
                <w:lang w:val="hy-AM"/>
              </w:rPr>
              <w:t>________</w:t>
            </w:r>
            <w:r w:rsidRPr="00867864">
              <w:rPr>
                <w:szCs w:val="22"/>
                <w:lang w:val="hy-AM"/>
              </w:rPr>
              <w:t>/</w:t>
            </w:r>
            <w:r w:rsidRPr="00867864">
              <w:rPr>
                <w:szCs w:val="22"/>
                <w:highlight w:val="red"/>
                <w:lang w:val="hy-AM"/>
              </w:rPr>
              <w:t>________</w:t>
            </w:r>
            <w:r w:rsidRPr="00867864">
              <w:rPr>
                <w:szCs w:val="22"/>
                <w:lang w:val="hy-AM"/>
              </w:rPr>
              <w:t xml:space="preserve">/ </w:t>
            </w:r>
            <w:r w:rsidRPr="00867864">
              <w:rPr>
                <w:rFonts w:ascii="Sylfaen" w:hAnsi="Sylfaen" w:cs="Sylfaen"/>
                <w:szCs w:val="22"/>
                <w:lang w:val="hy-AM"/>
              </w:rPr>
              <w:t>օրացույցային</w:t>
            </w:r>
            <w:r w:rsidRPr="00867864">
              <w:rPr>
                <w:szCs w:val="22"/>
                <w:lang w:val="hy-AM"/>
              </w:rPr>
              <w:t xml:space="preserve"> </w:t>
            </w:r>
            <w:r w:rsidRPr="00867864">
              <w:rPr>
                <w:rFonts w:ascii="Sylfaen" w:hAnsi="Sylfaen" w:cs="Sylfaen"/>
                <w:szCs w:val="22"/>
                <w:lang w:val="hy-AM"/>
              </w:rPr>
              <w:t>օրվա</w:t>
            </w:r>
            <w:r w:rsidRPr="00867864">
              <w:rPr>
                <w:szCs w:val="22"/>
                <w:lang w:val="hy-AM"/>
              </w:rPr>
              <w:t xml:space="preserve"> </w:t>
            </w:r>
            <w:r w:rsidRPr="00867864">
              <w:rPr>
                <w:rFonts w:ascii="Sylfaen" w:hAnsi="Sylfaen" w:cs="Sylfaen"/>
                <w:szCs w:val="22"/>
                <w:lang w:val="hy-AM"/>
              </w:rPr>
              <w:t>ընթացքում</w:t>
            </w:r>
            <w:r w:rsidRPr="00867864">
              <w:rPr>
                <w:szCs w:val="22"/>
                <w:lang w:val="hy-AM"/>
              </w:rPr>
              <w:t xml:space="preserve">: </w:t>
            </w:r>
          </w:p>
          <w:p w:rsidR="00867864" w:rsidRPr="00867864" w:rsidRDefault="00867864" w:rsidP="00867864">
            <w:pPr>
              <w:shd w:val="clear" w:color="auto" w:fill="FFFFFF"/>
              <w:jc w:val="both"/>
              <w:rPr>
                <w:szCs w:val="22"/>
                <w:lang w:val="hy-AM"/>
              </w:rPr>
            </w:pPr>
            <w:r w:rsidRPr="00867864">
              <w:rPr>
                <w:szCs w:val="22"/>
                <w:lang w:val="hy-AM"/>
              </w:rPr>
              <w:t xml:space="preserve">3.2.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մատակարարումը</w:t>
            </w:r>
            <w:r w:rsidRPr="00867864">
              <w:rPr>
                <w:szCs w:val="22"/>
                <w:lang w:val="pt-BR"/>
              </w:rPr>
              <w:t xml:space="preserve"> </w:t>
            </w:r>
            <w:r w:rsidRPr="00867864">
              <w:rPr>
                <w:rFonts w:ascii="Sylfaen" w:hAnsi="Sylfaen" w:cs="Sylfaen"/>
                <w:szCs w:val="22"/>
                <w:lang w:val="hy-AM"/>
              </w:rPr>
              <w:t>իրականացվում</w:t>
            </w:r>
            <w:r w:rsidRPr="00867864">
              <w:rPr>
                <w:szCs w:val="22"/>
                <w:lang w:val="pt-BR"/>
              </w:rPr>
              <w:t xml:space="preserve"> </w:t>
            </w:r>
            <w:r w:rsidRPr="00867864">
              <w:rPr>
                <w:rFonts w:ascii="Sylfaen" w:hAnsi="Sylfaen" w:cs="Sylfaen"/>
                <w:szCs w:val="22"/>
                <w:lang w:val="hy-AM"/>
              </w:rPr>
              <w:t>է</w:t>
            </w:r>
            <w:r w:rsidRPr="00867864">
              <w:rPr>
                <w:rFonts w:eastAsia="Calibri"/>
                <w:szCs w:val="22"/>
                <w:lang w:val="hy-AM"/>
              </w:rPr>
              <w:t xml:space="preserve"> </w:t>
            </w:r>
            <w:r w:rsidRPr="00867864">
              <w:rPr>
                <w:rFonts w:ascii="Sylfaen" w:eastAsia="Calibri" w:hAnsi="Sylfaen" w:cs="Sylfaen"/>
                <w:szCs w:val="22"/>
                <w:lang w:val="hy-AM"/>
              </w:rPr>
              <w:t>հետևյալ</w:t>
            </w:r>
            <w:r w:rsidRPr="00867864">
              <w:rPr>
                <w:rFonts w:eastAsia="Calibri"/>
                <w:szCs w:val="22"/>
                <w:lang w:val="hy-AM"/>
              </w:rPr>
              <w:t xml:space="preserve"> </w:t>
            </w:r>
            <w:r w:rsidRPr="00867864">
              <w:rPr>
                <w:rFonts w:ascii="Sylfaen" w:eastAsia="Calibri" w:hAnsi="Sylfaen" w:cs="Sylfaen"/>
                <w:szCs w:val="22"/>
                <w:lang w:val="hy-AM"/>
              </w:rPr>
              <w:t>հասցեով՝</w:t>
            </w:r>
            <w:r w:rsidRPr="00867864">
              <w:rPr>
                <w:rFonts w:eastAsia="Calibri"/>
                <w:szCs w:val="22"/>
                <w:lang w:val="hy-AM"/>
              </w:rPr>
              <w:t xml:space="preserve"> </w:t>
            </w:r>
            <w:r w:rsidRPr="00867864">
              <w:rPr>
                <w:rFonts w:ascii="Sylfaen" w:eastAsia="Calibri" w:hAnsi="Sylfaen" w:cs="Sylfaen"/>
                <w:szCs w:val="22"/>
                <w:lang w:val="hy-AM"/>
              </w:rPr>
              <w:t>ՀՀ</w:t>
            </w:r>
            <w:r w:rsidRPr="00867864">
              <w:rPr>
                <w:rFonts w:eastAsia="Calibri"/>
                <w:szCs w:val="22"/>
                <w:lang w:val="hy-AM"/>
              </w:rPr>
              <w:t xml:space="preserve">, </w:t>
            </w:r>
            <w:r w:rsidRPr="00867864">
              <w:rPr>
                <w:rFonts w:ascii="Sylfaen" w:eastAsia="Calibri" w:hAnsi="Sylfaen" w:cs="Sylfaen"/>
                <w:szCs w:val="22"/>
                <w:lang w:val="hy-AM"/>
              </w:rPr>
              <w:t>ք</w:t>
            </w:r>
            <w:r w:rsidRPr="00867864">
              <w:rPr>
                <w:rFonts w:eastAsia="Calibri"/>
                <w:szCs w:val="22"/>
                <w:lang w:val="hy-AM"/>
              </w:rPr>
              <w:t xml:space="preserve">. </w:t>
            </w:r>
            <w:r w:rsidRPr="00867864">
              <w:rPr>
                <w:rFonts w:ascii="Sylfaen" w:eastAsia="Calibri" w:hAnsi="Sylfaen" w:cs="Sylfaen"/>
                <w:szCs w:val="22"/>
                <w:lang w:val="hy-AM"/>
              </w:rPr>
              <w:t>Երևան</w:t>
            </w:r>
            <w:r w:rsidRPr="00867864">
              <w:rPr>
                <w:rFonts w:eastAsia="Calibri"/>
                <w:szCs w:val="22"/>
                <w:lang w:val="hy-AM"/>
              </w:rPr>
              <w:t xml:space="preserve">, </w:t>
            </w:r>
            <w:r w:rsidRPr="00867864">
              <w:rPr>
                <w:rFonts w:ascii="Sylfaen" w:eastAsia="Calibri" w:hAnsi="Sylfaen" w:cs="Sylfaen"/>
                <w:szCs w:val="22"/>
                <w:lang w:val="hy-AM"/>
              </w:rPr>
              <w:t>Արցախի</w:t>
            </w:r>
            <w:r w:rsidRPr="00867864">
              <w:rPr>
                <w:rFonts w:eastAsia="Calibri"/>
                <w:szCs w:val="22"/>
                <w:lang w:val="hy-AM"/>
              </w:rPr>
              <w:t xml:space="preserve"> </w:t>
            </w:r>
            <w:r w:rsidRPr="00867864">
              <w:rPr>
                <w:rFonts w:ascii="Sylfaen" w:eastAsia="Calibri" w:hAnsi="Sylfaen" w:cs="Sylfaen"/>
                <w:szCs w:val="22"/>
                <w:lang w:val="hy-AM"/>
              </w:rPr>
              <w:t>փողոց</w:t>
            </w:r>
            <w:r w:rsidRPr="00867864">
              <w:rPr>
                <w:rFonts w:eastAsia="Calibri"/>
                <w:szCs w:val="22"/>
                <w:lang w:val="hy-AM"/>
              </w:rPr>
              <w:t xml:space="preserve">, </w:t>
            </w:r>
            <w:r w:rsidRPr="00867864">
              <w:rPr>
                <w:rFonts w:ascii="Sylfaen" w:eastAsia="Calibri" w:hAnsi="Sylfaen" w:cs="Sylfaen"/>
                <w:szCs w:val="22"/>
                <w:lang w:val="hy-AM"/>
              </w:rPr>
              <w:t>շ</w:t>
            </w:r>
            <w:r w:rsidRPr="00867864">
              <w:rPr>
                <w:rFonts w:eastAsia="Calibri"/>
                <w:szCs w:val="22"/>
                <w:lang w:val="hy-AM"/>
              </w:rPr>
              <w:t>. 32 «</w:t>
            </w:r>
            <w:r w:rsidRPr="00867864">
              <w:rPr>
                <w:rFonts w:ascii="Sylfaen" w:eastAsia="Calibri" w:hAnsi="Sylfaen" w:cs="Sylfaen"/>
                <w:szCs w:val="22"/>
                <w:lang w:val="hy-AM"/>
              </w:rPr>
              <w:t>ՀԿԵ</w:t>
            </w:r>
            <w:r w:rsidRPr="00867864">
              <w:rPr>
                <w:rFonts w:eastAsia="Calibri"/>
                <w:szCs w:val="22"/>
                <w:lang w:val="hy-AM"/>
              </w:rPr>
              <w:t xml:space="preserve">» </w:t>
            </w:r>
            <w:r w:rsidRPr="00867864">
              <w:rPr>
                <w:rFonts w:ascii="Sylfaen" w:eastAsia="Calibri" w:hAnsi="Sylfaen" w:cs="Sylfaen"/>
                <w:szCs w:val="22"/>
                <w:lang w:val="hy-AM"/>
              </w:rPr>
              <w:t>ՓԲԸ</w:t>
            </w:r>
            <w:r w:rsidRPr="00867864">
              <w:rPr>
                <w:rFonts w:eastAsia="Calibri"/>
                <w:szCs w:val="22"/>
                <w:lang w:val="hy-AM"/>
              </w:rPr>
              <w:t>-</w:t>
            </w:r>
            <w:r w:rsidRPr="00867864">
              <w:rPr>
                <w:rFonts w:ascii="Sylfaen" w:eastAsia="Calibri" w:hAnsi="Sylfaen" w:cs="Sylfaen"/>
                <w:szCs w:val="22"/>
                <w:lang w:val="hy-AM"/>
              </w:rPr>
              <w:t>ի</w:t>
            </w:r>
            <w:r w:rsidRPr="00867864">
              <w:rPr>
                <w:rFonts w:eastAsia="Calibri"/>
                <w:szCs w:val="22"/>
                <w:lang w:val="hy-AM"/>
              </w:rPr>
              <w:t xml:space="preserve"> </w:t>
            </w:r>
            <w:r w:rsidRPr="00867864">
              <w:rPr>
                <w:rFonts w:ascii="Sylfaen" w:eastAsia="Calibri" w:hAnsi="Sylfaen" w:cs="Sylfaen"/>
                <w:szCs w:val="22"/>
                <w:lang w:val="hy-AM"/>
              </w:rPr>
              <w:t>ՆԱՏ</w:t>
            </w:r>
            <w:r w:rsidRPr="00867864">
              <w:rPr>
                <w:rFonts w:eastAsia="Calibri"/>
                <w:szCs w:val="22"/>
                <w:lang w:val="hy-AM"/>
              </w:rPr>
              <w:t xml:space="preserve"> </w:t>
            </w:r>
            <w:r w:rsidRPr="00867864">
              <w:rPr>
                <w:rFonts w:ascii="Sylfaen" w:eastAsia="Calibri" w:hAnsi="Sylfaen" w:cs="Sylfaen"/>
                <w:szCs w:val="22"/>
                <w:lang w:val="hy-AM"/>
              </w:rPr>
              <w:t>կենտրոնական</w:t>
            </w:r>
            <w:r w:rsidRPr="00867864">
              <w:rPr>
                <w:rFonts w:eastAsia="Calibri"/>
                <w:szCs w:val="22"/>
                <w:lang w:val="hy-AM"/>
              </w:rPr>
              <w:t xml:space="preserve"> </w:t>
            </w:r>
            <w:r w:rsidRPr="00867864">
              <w:rPr>
                <w:rFonts w:ascii="Sylfaen" w:eastAsia="Calibri" w:hAnsi="Sylfaen" w:cs="Sylfaen"/>
                <w:szCs w:val="22"/>
                <w:lang w:val="hy-AM"/>
              </w:rPr>
              <w:t>պահեստ</w:t>
            </w:r>
          </w:p>
          <w:p w:rsidR="00867864" w:rsidRPr="00867864" w:rsidRDefault="00867864" w:rsidP="00867864">
            <w:pPr>
              <w:shd w:val="clear" w:color="auto" w:fill="FFFFFF"/>
              <w:jc w:val="both"/>
              <w:rPr>
                <w:szCs w:val="22"/>
                <w:lang w:val="hy-AM"/>
              </w:rPr>
            </w:pPr>
            <w:r w:rsidRPr="00867864">
              <w:rPr>
                <w:szCs w:val="22"/>
                <w:lang w:val="hy-AM"/>
              </w:rPr>
              <w:t xml:space="preserve">3.3.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ընդունումն</w:t>
            </w:r>
            <w:r w:rsidRPr="00867864">
              <w:rPr>
                <w:szCs w:val="22"/>
                <w:lang w:val="hy-AM"/>
              </w:rPr>
              <w:t xml:space="preserve"> </w:t>
            </w:r>
            <w:r w:rsidRPr="00867864">
              <w:rPr>
                <w:rFonts w:ascii="Sylfaen" w:hAnsi="Sylfaen" w:cs="Sylfaen"/>
                <w:szCs w:val="22"/>
                <w:lang w:val="hy-AM"/>
              </w:rPr>
              <w:t>իրականացվում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П</w:t>
            </w:r>
            <w:r w:rsidRPr="00867864">
              <w:rPr>
                <w:szCs w:val="22"/>
                <w:lang w:val="hy-AM"/>
              </w:rPr>
              <w:noBreakHyphen/>
              <w:t>6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կարգն</w:t>
            </w:r>
            <w:r w:rsidRPr="00867864">
              <w:rPr>
                <w:szCs w:val="22"/>
                <w:lang w:val="hy-AM"/>
              </w:rPr>
              <w:t xml:space="preserve"> </w:t>
            </w:r>
            <w:r w:rsidRPr="00867864">
              <w:rPr>
                <w:rFonts w:ascii="Sylfaen" w:hAnsi="Sylfaen" w:cs="Sylfaen"/>
                <w:szCs w:val="22"/>
                <w:lang w:val="hy-AM"/>
              </w:rPr>
              <w:t>ըստ</w:t>
            </w:r>
            <w:r w:rsidRPr="00867864">
              <w:rPr>
                <w:szCs w:val="22"/>
                <w:lang w:val="hy-AM"/>
              </w:rPr>
              <w:t xml:space="preserve"> </w:t>
            </w:r>
            <w:r w:rsidRPr="00867864">
              <w:rPr>
                <w:rFonts w:ascii="Sylfaen" w:hAnsi="Sylfaen" w:cs="Sylfaen"/>
                <w:szCs w:val="22"/>
                <w:lang w:val="hy-AM"/>
              </w:rPr>
              <w:t>քանակի</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П-7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կարգն</w:t>
            </w:r>
            <w:r w:rsidRPr="00867864">
              <w:rPr>
                <w:szCs w:val="22"/>
                <w:lang w:val="hy-AM"/>
              </w:rPr>
              <w:t xml:space="preserve"> </w:t>
            </w:r>
            <w:r w:rsidRPr="00867864">
              <w:rPr>
                <w:rFonts w:ascii="Sylfaen" w:hAnsi="Sylfaen" w:cs="Sylfaen"/>
                <w:szCs w:val="22"/>
                <w:lang w:val="hy-AM"/>
              </w:rPr>
              <w:t>ըստ</w:t>
            </w:r>
            <w:r w:rsidRPr="00867864">
              <w:rPr>
                <w:szCs w:val="22"/>
                <w:lang w:val="hy-AM"/>
              </w:rPr>
              <w:t xml:space="preserve"> </w:t>
            </w:r>
            <w:r w:rsidRPr="00867864">
              <w:rPr>
                <w:rFonts w:ascii="Sylfaen" w:hAnsi="Sylfaen" w:cs="Sylfaen"/>
                <w:szCs w:val="22"/>
                <w:lang w:val="hy-AM"/>
              </w:rPr>
              <w:t>որակի</w:t>
            </w:r>
            <w:r w:rsidRPr="00867864">
              <w:rPr>
                <w:szCs w:val="22"/>
                <w:lang w:val="hy-AM"/>
              </w:rPr>
              <w:t xml:space="preserve">» </w:t>
            </w:r>
            <w:r w:rsidRPr="00867864">
              <w:rPr>
                <w:rFonts w:ascii="Sylfaen" w:hAnsi="Sylfaen" w:cs="Sylfaen"/>
                <w:szCs w:val="22"/>
                <w:lang w:val="hy-AM"/>
              </w:rPr>
              <w:t>հրահանգների</w:t>
            </w:r>
            <w:r w:rsidRPr="00867864">
              <w:rPr>
                <w:szCs w:val="22"/>
                <w:lang w:val="hy-AM"/>
              </w:rPr>
              <w:t xml:space="preserve"> </w:t>
            </w:r>
            <w:r w:rsidRPr="00867864">
              <w:rPr>
                <w:rFonts w:ascii="Sylfaen" w:hAnsi="Sylfaen" w:cs="Sylfaen"/>
                <w:szCs w:val="22"/>
                <w:lang w:val="hy-AM"/>
              </w:rPr>
              <w:t>համաձայն</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3.4. </w:t>
            </w:r>
            <w:r w:rsidRPr="00867864">
              <w:rPr>
                <w:rFonts w:ascii="Sylfaen" w:hAnsi="Sylfaen" w:cs="Sylfaen"/>
                <w:szCs w:val="22"/>
                <w:lang w:val="hy-AM"/>
              </w:rPr>
              <w:t>Մատակարարման</w:t>
            </w:r>
            <w:r w:rsidRPr="00867864">
              <w:rPr>
                <w:szCs w:val="22"/>
                <w:lang w:val="hy-AM"/>
              </w:rPr>
              <w:t xml:space="preserve"> </w:t>
            </w:r>
            <w:r w:rsidRPr="00867864">
              <w:rPr>
                <w:rFonts w:ascii="Sylfaen" w:hAnsi="Sylfaen" w:cs="Sylfaen"/>
                <w:szCs w:val="22"/>
                <w:lang w:val="hy-AM"/>
              </w:rPr>
              <w:t>ամսաթիվ</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համարվում</w:t>
            </w:r>
            <w:r w:rsidRPr="00867864">
              <w:rPr>
                <w:szCs w:val="22"/>
                <w:lang w:val="hy-AM"/>
              </w:rPr>
              <w:t xml:space="preserve"> </w:t>
            </w:r>
            <w:r w:rsidRPr="00867864">
              <w:rPr>
                <w:rFonts w:ascii="Sylfaen" w:hAnsi="Sylfaen" w:cs="Sylfaen"/>
                <w:szCs w:val="22"/>
                <w:lang w:val="hy-AM"/>
              </w:rPr>
              <w:t>Գնորդի</w:t>
            </w:r>
            <w:r w:rsidRPr="00867864">
              <w:rPr>
                <w:szCs w:val="22"/>
                <w:lang w:val="hy-AM"/>
              </w:rPr>
              <w:t xml:space="preserve"> </w:t>
            </w:r>
            <w:r w:rsidRPr="00867864">
              <w:rPr>
                <w:rFonts w:ascii="Sylfaen" w:hAnsi="Sylfaen" w:cs="Sylfaen"/>
                <w:szCs w:val="22"/>
                <w:lang w:val="hy-AM"/>
              </w:rPr>
              <w:t>կողմից</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ամսաթիվը</w:t>
            </w:r>
            <w:r w:rsidRPr="00867864">
              <w:rPr>
                <w:szCs w:val="22"/>
                <w:lang w:val="hy-AM"/>
              </w:rPr>
              <w:t xml:space="preserve">, </w:t>
            </w:r>
            <w:r w:rsidRPr="00867864">
              <w:rPr>
                <w:rFonts w:ascii="Sylfaen" w:hAnsi="Sylfaen" w:cs="Sylfaen"/>
                <w:szCs w:val="22"/>
                <w:lang w:val="hy-AM"/>
              </w:rPr>
              <w:t>վերջինիս</w:t>
            </w:r>
            <w:r w:rsidRPr="00867864">
              <w:rPr>
                <w:szCs w:val="22"/>
                <w:lang w:val="hy-AM"/>
              </w:rPr>
              <w:t xml:space="preserve"> </w:t>
            </w:r>
            <w:r w:rsidRPr="00867864">
              <w:rPr>
                <w:rFonts w:ascii="Sylfaen" w:hAnsi="Sylfaen" w:cs="Sylfaen"/>
                <w:szCs w:val="22"/>
                <w:lang w:val="hy-AM"/>
              </w:rPr>
              <w:t>կողմից</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որակի</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քանակի</w:t>
            </w:r>
            <w:r w:rsidRPr="00867864">
              <w:rPr>
                <w:szCs w:val="22"/>
                <w:lang w:val="hy-AM"/>
              </w:rPr>
              <w:t xml:space="preserve"> </w:t>
            </w:r>
            <w:r w:rsidRPr="00867864">
              <w:rPr>
                <w:rFonts w:ascii="Sylfaen" w:hAnsi="Sylfaen" w:cs="Sylfaen"/>
                <w:szCs w:val="22"/>
                <w:lang w:val="hy-AM"/>
              </w:rPr>
              <w:t>հանդեպ</w:t>
            </w:r>
            <w:r w:rsidRPr="00867864">
              <w:rPr>
                <w:szCs w:val="22"/>
                <w:lang w:val="hy-AM"/>
              </w:rPr>
              <w:t xml:space="preserve"> </w:t>
            </w:r>
            <w:r w:rsidRPr="00867864">
              <w:rPr>
                <w:rFonts w:ascii="Sylfaen" w:hAnsi="Sylfaen" w:cs="Sylfaen"/>
                <w:szCs w:val="22"/>
                <w:lang w:val="hy-AM"/>
              </w:rPr>
              <w:t>բողոքի</w:t>
            </w:r>
            <w:r w:rsidRPr="00867864">
              <w:rPr>
                <w:szCs w:val="22"/>
                <w:lang w:val="hy-AM"/>
              </w:rPr>
              <w:t xml:space="preserve"> </w:t>
            </w:r>
            <w:r w:rsidRPr="00867864">
              <w:rPr>
                <w:rFonts w:ascii="Sylfaen" w:hAnsi="Sylfaen" w:cs="Sylfaen"/>
                <w:szCs w:val="22"/>
                <w:lang w:val="hy-AM"/>
              </w:rPr>
              <w:t>բացակայության</w:t>
            </w:r>
            <w:r w:rsidRPr="00867864">
              <w:rPr>
                <w:szCs w:val="22"/>
                <w:lang w:val="hy-AM"/>
              </w:rPr>
              <w:t xml:space="preserve"> </w:t>
            </w:r>
            <w:r w:rsidRPr="00867864">
              <w:rPr>
                <w:rFonts w:ascii="Sylfaen" w:hAnsi="Sylfaen" w:cs="Sylfaen"/>
                <w:szCs w:val="22"/>
                <w:lang w:val="hy-AM"/>
              </w:rPr>
              <w:t>դեպքում</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3.5.   </w:t>
            </w:r>
            <w:r w:rsidRPr="00867864">
              <w:rPr>
                <w:rFonts w:ascii="Sylfaen" w:hAnsi="Sylfaen" w:cs="Sylfaen"/>
                <w:szCs w:val="22"/>
                <w:lang w:val="hy-AM"/>
              </w:rPr>
              <w:t>Մինչ</w:t>
            </w:r>
            <w:r w:rsidRPr="00867864">
              <w:rPr>
                <w:szCs w:val="22"/>
                <w:lang w:val="hy-AM"/>
              </w:rPr>
              <w:t xml:space="preserve"> </w:t>
            </w:r>
            <w:r w:rsidRPr="00867864">
              <w:rPr>
                <w:rFonts w:ascii="Sylfaen" w:hAnsi="Sylfaen" w:cs="Sylfaen"/>
                <w:szCs w:val="22"/>
                <w:lang w:val="hy-AM"/>
              </w:rPr>
              <w:t>Գնորդի</w:t>
            </w:r>
            <w:r w:rsidRPr="00867864">
              <w:rPr>
                <w:szCs w:val="22"/>
                <w:lang w:val="hy-AM"/>
              </w:rPr>
              <w:t xml:space="preserve"> </w:t>
            </w:r>
            <w:r w:rsidRPr="00867864">
              <w:rPr>
                <w:rFonts w:ascii="Sylfaen" w:hAnsi="Sylfaen" w:cs="Sylfaen"/>
                <w:szCs w:val="22"/>
                <w:lang w:val="hy-AM"/>
              </w:rPr>
              <w:t>կողմից</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Պայմանագրով</w:t>
            </w:r>
            <w:r w:rsidRPr="00867864">
              <w:rPr>
                <w:szCs w:val="22"/>
                <w:lang w:val="hy-AM"/>
              </w:rPr>
              <w:t xml:space="preserve"> </w:t>
            </w:r>
            <w:r w:rsidRPr="00867864">
              <w:rPr>
                <w:rFonts w:ascii="Sylfaen" w:hAnsi="Sylfaen" w:cs="Sylfaen"/>
                <w:szCs w:val="22"/>
                <w:lang w:val="hy-AM"/>
              </w:rPr>
              <w:t>նախատեսված</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ընդունումը</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պահպանման</w:t>
            </w:r>
            <w:r w:rsidRPr="00867864">
              <w:rPr>
                <w:szCs w:val="22"/>
                <w:lang w:val="hy-AM"/>
              </w:rPr>
              <w:t xml:space="preserve"> </w:t>
            </w:r>
            <w:r w:rsidRPr="00867864">
              <w:rPr>
                <w:rFonts w:ascii="Sylfaen" w:hAnsi="Sylfaen" w:cs="Sylfaen"/>
                <w:szCs w:val="22"/>
                <w:lang w:val="hy-AM"/>
              </w:rPr>
              <w:t>ռիսկն</w:t>
            </w:r>
            <w:r w:rsidRPr="00867864">
              <w:rPr>
                <w:szCs w:val="22"/>
                <w:lang w:val="hy-AM"/>
              </w:rPr>
              <w:t xml:space="preserve"> </w:t>
            </w:r>
            <w:r w:rsidRPr="00867864">
              <w:rPr>
                <w:rFonts w:ascii="Sylfaen" w:hAnsi="Sylfaen" w:cs="Sylfaen"/>
                <w:szCs w:val="22"/>
                <w:lang w:val="hy-AM"/>
              </w:rPr>
              <w:t>ամբողջությամբ</w:t>
            </w:r>
            <w:r w:rsidRPr="00867864">
              <w:rPr>
                <w:szCs w:val="22"/>
                <w:lang w:val="hy-AM"/>
              </w:rPr>
              <w:t xml:space="preserve"> </w:t>
            </w:r>
            <w:r w:rsidRPr="00867864">
              <w:rPr>
                <w:rFonts w:ascii="Sylfaen" w:hAnsi="Sylfaen" w:cs="Sylfaen"/>
                <w:szCs w:val="22"/>
                <w:lang w:val="hy-AM"/>
              </w:rPr>
              <w:t>կրում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Մատակարարը</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3.6.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ստացումը</w:t>
            </w:r>
            <w:r w:rsidRPr="00867864">
              <w:rPr>
                <w:szCs w:val="22"/>
                <w:lang w:val="hy-AM"/>
              </w:rPr>
              <w:t xml:space="preserve"> </w:t>
            </w:r>
            <w:r w:rsidRPr="00867864">
              <w:rPr>
                <w:rFonts w:ascii="Sylfaen" w:hAnsi="Sylfaen" w:cs="Sylfaen"/>
                <w:szCs w:val="22"/>
                <w:lang w:val="hy-AM"/>
              </w:rPr>
              <w:t>Գնորդի</w:t>
            </w:r>
            <w:r w:rsidRPr="00867864">
              <w:rPr>
                <w:szCs w:val="22"/>
                <w:lang w:val="hy-AM"/>
              </w:rPr>
              <w:t xml:space="preserve"> </w:t>
            </w:r>
            <w:r w:rsidRPr="00867864">
              <w:rPr>
                <w:rFonts w:ascii="Sylfaen" w:hAnsi="Sylfaen" w:cs="Sylfaen"/>
                <w:szCs w:val="22"/>
                <w:lang w:val="hy-AM"/>
              </w:rPr>
              <w:t>կողմից</w:t>
            </w:r>
            <w:r w:rsidRPr="00867864">
              <w:rPr>
                <w:szCs w:val="22"/>
                <w:lang w:val="hy-AM"/>
              </w:rPr>
              <w:t xml:space="preserve"> </w:t>
            </w:r>
            <w:r w:rsidRPr="00867864">
              <w:rPr>
                <w:rFonts w:ascii="Sylfaen" w:hAnsi="Sylfaen" w:cs="Sylfaen"/>
                <w:szCs w:val="22"/>
                <w:lang w:val="hy-AM"/>
              </w:rPr>
              <w:t>հաստատվում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ապրանքա</w:t>
            </w:r>
            <w:r w:rsidRPr="00867864">
              <w:rPr>
                <w:szCs w:val="22"/>
                <w:lang w:val="hy-AM"/>
              </w:rPr>
              <w:t xml:space="preserve"> -</w:t>
            </w:r>
            <w:r w:rsidRPr="00867864">
              <w:rPr>
                <w:rFonts w:ascii="Sylfaen" w:hAnsi="Sylfaen" w:cs="Sylfaen"/>
                <w:szCs w:val="22"/>
                <w:lang w:val="hy-AM"/>
              </w:rPr>
              <w:t>տրանսպորտային</w:t>
            </w:r>
            <w:r w:rsidRPr="00867864">
              <w:rPr>
                <w:szCs w:val="22"/>
                <w:lang w:val="hy-AM"/>
              </w:rPr>
              <w:t xml:space="preserve"> </w:t>
            </w:r>
            <w:r w:rsidRPr="00867864">
              <w:rPr>
                <w:rFonts w:ascii="Sylfaen" w:hAnsi="Sylfaen" w:cs="Sylfaen"/>
                <w:szCs w:val="22"/>
                <w:lang w:val="hy-AM"/>
              </w:rPr>
              <w:t>բեռնագրի</w:t>
            </w:r>
            <w:r w:rsidRPr="00867864">
              <w:rPr>
                <w:szCs w:val="22"/>
                <w:lang w:val="hy-AM"/>
              </w:rPr>
              <w:t xml:space="preserve"> </w:t>
            </w:r>
            <w:r w:rsidRPr="00867864">
              <w:rPr>
                <w:rFonts w:ascii="Sylfaen" w:hAnsi="Sylfaen" w:cs="Sylfaen"/>
                <w:szCs w:val="22"/>
                <w:lang w:val="hy-AM"/>
              </w:rPr>
              <w:t>վրա</w:t>
            </w:r>
            <w:r w:rsidRPr="00867864">
              <w:rPr>
                <w:szCs w:val="22"/>
                <w:lang w:val="hy-AM"/>
              </w:rPr>
              <w:t xml:space="preserve"> </w:t>
            </w:r>
            <w:r w:rsidRPr="00867864">
              <w:rPr>
                <w:rFonts w:ascii="Sylfaen" w:hAnsi="Sylfaen" w:cs="Sylfaen"/>
                <w:szCs w:val="22"/>
                <w:lang w:val="hy-AM"/>
              </w:rPr>
              <w:t>Գնորդի</w:t>
            </w:r>
            <w:r w:rsidRPr="00867864">
              <w:rPr>
                <w:szCs w:val="22"/>
                <w:lang w:val="hy-AM"/>
              </w:rPr>
              <w:t xml:space="preserve"> </w:t>
            </w:r>
            <w:r w:rsidRPr="00867864">
              <w:rPr>
                <w:rFonts w:ascii="Sylfaen" w:hAnsi="Sylfaen" w:cs="Sylfaen"/>
                <w:szCs w:val="22"/>
                <w:lang w:val="hy-AM"/>
              </w:rPr>
              <w:t>լիազոր</w:t>
            </w:r>
            <w:r w:rsidRPr="00867864">
              <w:rPr>
                <w:szCs w:val="22"/>
                <w:lang w:val="hy-AM"/>
              </w:rPr>
              <w:t xml:space="preserve"> </w:t>
            </w:r>
            <w:r w:rsidRPr="00867864">
              <w:rPr>
                <w:rFonts w:ascii="Sylfaen" w:hAnsi="Sylfaen" w:cs="Sylfaen"/>
                <w:szCs w:val="22"/>
                <w:lang w:val="hy-AM"/>
              </w:rPr>
              <w:t>ներկայացուցչի</w:t>
            </w:r>
            <w:r w:rsidRPr="00867864">
              <w:rPr>
                <w:szCs w:val="22"/>
                <w:lang w:val="hy-AM"/>
              </w:rPr>
              <w:t xml:space="preserve"> </w:t>
            </w:r>
            <w:r w:rsidRPr="00867864">
              <w:rPr>
                <w:rFonts w:ascii="Sylfaen" w:hAnsi="Sylfaen" w:cs="Sylfaen"/>
                <w:szCs w:val="22"/>
                <w:lang w:val="hy-AM"/>
              </w:rPr>
              <w:t>ստորագրությամբ</w:t>
            </w:r>
            <w:r w:rsidRPr="00867864">
              <w:rPr>
                <w:szCs w:val="22"/>
                <w:lang w:val="hy-AM"/>
              </w:rPr>
              <w:t xml:space="preserve">, </w:t>
            </w:r>
            <w:r w:rsidRPr="00867864">
              <w:rPr>
                <w:rFonts w:ascii="Sylfaen" w:hAnsi="Sylfaen" w:cs="Sylfaen"/>
                <w:szCs w:val="22"/>
                <w:lang w:val="hy-AM"/>
              </w:rPr>
              <w:t>կամ</w:t>
            </w:r>
            <w:r w:rsidRPr="00867864">
              <w:rPr>
                <w:szCs w:val="22"/>
                <w:lang w:val="hy-AM"/>
              </w:rPr>
              <w:t xml:space="preserve">  </w:t>
            </w:r>
            <w:r w:rsidRPr="00867864">
              <w:rPr>
                <w:rFonts w:ascii="Sylfaen" w:hAnsi="Sylfaen" w:cs="Sylfaen"/>
                <w:szCs w:val="22"/>
                <w:lang w:val="hy-AM"/>
              </w:rPr>
              <w:t>հանձնման</w:t>
            </w:r>
            <w:r w:rsidRPr="00867864">
              <w:rPr>
                <w:szCs w:val="22"/>
                <w:lang w:val="hy-AM"/>
              </w:rPr>
              <w:t xml:space="preserve">–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ակտի</w:t>
            </w:r>
            <w:r w:rsidRPr="00867864">
              <w:rPr>
                <w:szCs w:val="22"/>
                <w:lang w:val="hy-AM"/>
              </w:rPr>
              <w:t xml:space="preserve"> </w:t>
            </w:r>
            <w:r w:rsidRPr="00867864">
              <w:rPr>
                <w:rFonts w:ascii="Sylfaen" w:hAnsi="Sylfaen" w:cs="Sylfaen"/>
                <w:szCs w:val="22"/>
                <w:lang w:val="hy-AM"/>
              </w:rPr>
              <w:t>կազմման</w:t>
            </w:r>
            <w:r w:rsidRPr="00867864">
              <w:rPr>
                <w:szCs w:val="22"/>
                <w:lang w:val="hy-AM"/>
              </w:rPr>
              <w:t xml:space="preserve"> </w:t>
            </w:r>
            <w:r w:rsidRPr="00867864">
              <w:rPr>
                <w:rFonts w:ascii="Sylfaen" w:hAnsi="Sylfaen" w:cs="Sylfaen"/>
                <w:szCs w:val="22"/>
                <w:lang w:val="hy-AM"/>
              </w:rPr>
              <w:t>միջոցով</w:t>
            </w:r>
            <w:r w:rsidRPr="00867864">
              <w:rPr>
                <w:szCs w:val="22"/>
                <w:lang w:val="hy-AM"/>
              </w:rPr>
              <w:t xml:space="preserve">, </w:t>
            </w:r>
            <w:r w:rsidRPr="00867864">
              <w:rPr>
                <w:rFonts w:ascii="Sylfaen" w:hAnsi="Sylfaen" w:cs="Sylfaen"/>
                <w:szCs w:val="22"/>
                <w:lang w:val="hy-AM"/>
              </w:rPr>
              <w:t>որը</w:t>
            </w:r>
            <w:r w:rsidRPr="00867864">
              <w:rPr>
                <w:szCs w:val="22"/>
                <w:lang w:val="hy-AM"/>
              </w:rPr>
              <w:t xml:space="preserve"> </w:t>
            </w:r>
            <w:r w:rsidRPr="00867864">
              <w:rPr>
                <w:rFonts w:ascii="Sylfaen" w:hAnsi="Sylfaen" w:cs="Sylfaen"/>
                <w:szCs w:val="22"/>
                <w:lang w:val="hy-AM"/>
              </w:rPr>
              <w:t>ստորագրվում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կողմերի</w:t>
            </w:r>
            <w:r w:rsidRPr="00867864">
              <w:rPr>
                <w:szCs w:val="22"/>
                <w:lang w:val="hy-AM"/>
              </w:rPr>
              <w:t xml:space="preserve"> </w:t>
            </w:r>
            <w:r w:rsidRPr="00867864">
              <w:rPr>
                <w:rFonts w:ascii="Sylfaen" w:hAnsi="Sylfaen" w:cs="Sylfaen"/>
                <w:szCs w:val="22"/>
                <w:lang w:val="hy-AM"/>
              </w:rPr>
              <w:t>լիազոր</w:t>
            </w:r>
            <w:r w:rsidRPr="00867864">
              <w:rPr>
                <w:szCs w:val="22"/>
                <w:lang w:val="hy-AM"/>
              </w:rPr>
              <w:t xml:space="preserve"> </w:t>
            </w:r>
            <w:r w:rsidRPr="00867864">
              <w:rPr>
                <w:rFonts w:ascii="Sylfaen" w:hAnsi="Sylfaen" w:cs="Sylfaen"/>
                <w:szCs w:val="22"/>
                <w:lang w:val="hy-AM"/>
              </w:rPr>
              <w:t>ներկայացուցիչների</w:t>
            </w:r>
            <w:r w:rsidRPr="00867864">
              <w:rPr>
                <w:szCs w:val="22"/>
                <w:lang w:val="hy-AM"/>
              </w:rPr>
              <w:t xml:space="preserve"> </w:t>
            </w:r>
            <w:r w:rsidRPr="00867864">
              <w:rPr>
                <w:rFonts w:ascii="Sylfaen" w:hAnsi="Sylfaen" w:cs="Sylfaen"/>
                <w:szCs w:val="22"/>
                <w:lang w:val="hy-AM"/>
              </w:rPr>
              <w:t>կողմից</w:t>
            </w:r>
            <w:r w:rsidRPr="00867864">
              <w:rPr>
                <w:szCs w:val="22"/>
                <w:lang w:val="hy-AM"/>
              </w:rPr>
              <w:t xml:space="preserve">: </w:t>
            </w:r>
            <w:r w:rsidRPr="00867864">
              <w:rPr>
                <w:rFonts w:ascii="Sylfaen" w:hAnsi="Sylfaen" w:cs="Sylfaen"/>
                <w:szCs w:val="22"/>
                <w:lang w:val="hy-AM"/>
              </w:rPr>
              <w:t>Ապրանքա</w:t>
            </w:r>
            <w:r w:rsidRPr="00867864">
              <w:rPr>
                <w:szCs w:val="22"/>
                <w:lang w:val="hy-AM"/>
              </w:rPr>
              <w:t xml:space="preserve"> - </w:t>
            </w:r>
            <w:r w:rsidRPr="00867864">
              <w:rPr>
                <w:rFonts w:ascii="Sylfaen" w:hAnsi="Sylfaen" w:cs="Sylfaen"/>
                <w:szCs w:val="22"/>
                <w:lang w:val="hy-AM"/>
              </w:rPr>
              <w:t>տրանսպորտային</w:t>
            </w:r>
            <w:r w:rsidRPr="00867864">
              <w:rPr>
                <w:szCs w:val="22"/>
                <w:lang w:val="hy-AM"/>
              </w:rPr>
              <w:t xml:space="preserve"> </w:t>
            </w:r>
            <w:r w:rsidRPr="00867864">
              <w:rPr>
                <w:rFonts w:ascii="Sylfaen" w:hAnsi="Sylfaen" w:cs="Sylfaen"/>
                <w:szCs w:val="22"/>
                <w:lang w:val="hy-AM"/>
              </w:rPr>
              <w:t>բեռնագրում</w:t>
            </w:r>
            <w:r w:rsidRPr="00867864">
              <w:rPr>
                <w:szCs w:val="22"/>
                <w:lang w:val="hy-AM"/>
              </w:rPr>
              <w:t xml:space="preserve"> (</w:t>
            </w:r>
            <w:r w:rsidRPr="00867864">
              <w:rPr>
                <w:rFonts w:ascii="Sylfaen" w:hAnsi="Sylfaen" w:cs="Sylfaen"/>
                <w:szCs w:val="22"/>
                <w:lang w:val="hy-AM"/>
              </w:rPr>
              <w:t>կամ</w:t>
            </w:r>
            <w:r w:rsidRPr="00867864">
              <w:rPr>
                <w:szCs w:val="22"/>
                <w:lang w:val="hy-AM"/>
              </w:rPr>
              <w:t xml:space="preserve">  </w:t>
            </w:r>
            <w:r w:rsidRPr="00867864">
              <w:rPr>
                <w:rFonts w:ascii="Sylfaen" w:hAnsi="Sylfaen" w:cs="Sylfaen"/>
                <w:szCs w:val="22"/>
                <w:lang w:val="hy-AM"/>
              </w:rPr>
              <w:t>հանձնման</w:t>
            </w:r>
            <w:r w:rsidRPr="00867864">
              <w:rPr>
                <w:szCs w:val="22"/>
                <w:lang w:val="hy-AM"/>
              </w:rPr>
              <w:t xml:space="preserve">–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ակտում</w:t>
            </w:r>
            <w:r w:rsidRPr="00867864">
              <w:rPr>
                <w:szCs w:val="22"/>
                <w:lang w:val="hy-AM"/>
              </w:rPr>
              <w:t xml:space="preserve">) </w:t>
            </w:r>
            <w:r w:rsidRPr="00867864">
              <w:rPr>
                <w:rFonts w:ascii="Sylfaen" w:hAnsi="Sylfaen" w:cs="Sylfaen"/>
                <w:szCs w:val="22"/>
                <w:lang w:val="hy-AM"/>
              </w:rPr>
              <w:t>նշվում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պահին</w:t>
            </w:r>
            <w:r w:rsidRPr="00867864">
              <w:rPr>
                <w:szCs w:val="22"/>
                <w:lang w:val="hy-AM"/>
              </w:rPr>
              <w:t xml:space="preserve"> </w:t>
            </w:r>
            <w:r w:rsidRPr="00867864">
              <w:rPr>
                <w:rFonts w:ascii="Sylfaen" w:hAnsi="Sylfaen" w:cs="Sylfaen"/>
                <w:szCs w:val="22"/>
                <w:lang w:val="hy-AM"/>
              </w:rPr>
              <w:t>առկա</w:t>
            </w:r>
            <w:r w:rsidRPr="00867864">
              <w:rPr>
                <w:szCs w:val="22"/>
                <w:lang w:val="hy-AM"/>
              </w:rPr>
              <w:t xml:space="preserve"> </w:t>
            </w:r>
            <w:r w:rsidRPr="00867864">
              <w:rPr>
                <w:rFonts w:ascii="Sylfaen" w:hAnsi="Sylfaen" w:cs="Sylfaen"/>
                <w:szCs w:val="22"/>
                <w:lang w:val="hy-AM"/>
              </w:rPr>
              <w:t>դիտողությունները</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որակի</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քանակի</w:t>
            </w:r>
            <w:r w:rsidRPr="00867864">
              <w:rPr>
                <w:szCs w:val="22"/>
                <w:lang w:val="hy-AM"/>
              </w:rPr>
              <w:t xml:space="preserve">  </w:t>
            </w:r>
            <w:r w:rsidRPr="00867864">
              <w:rPr>
                <w:rFonts w:ascii="Sylfaen" w:hAnsi="Sylfaen" w:cs="Sylfaen"/>
                <w:szCs w:val="22"/>
                <w:lang w:val="hy-AM"/>
              </w:rPr>
              <w:t>վերաբերյալ</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3.7. </w:t>
            </w:r>
            <w:r w:rsidRPr="00867864">
              <w:rPr>
                <w:rFonts w:ascii="Sylfaen" w:hAnsi="Sylfaen" w:cs="Sylfaen"/>
                <w:szCs w:val="22"/>
                <w:lang w:val="hy-AM"/>
              </w:rPr>
              <w:t>Մատակարարված</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վրա</w:t>
            </w:r>
            <w:r w:rsidRPr="00867864">
              <w:rPr>
                <w:szCs w:val="22"/>
                <w:lang w:val="hy-AM"/>
              </w:rPr>
              <w:t xml:space="preserve"> </w:t>
            </w:r>
            <w:r w:rsidRPr="00867864">
              <w:rPr>
                <w:rFonts w:ascii="Sylfaen" w:hAnsi="Sylfaen" w:cs="Sylfaen"/>
                <w:szCs w:val="22"/>
                <w:lang w:val="hy-AM"/>
              </w:rPr>
              <w:t>տարածվում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Մատակարարի</w:t>
            </w:r>
            <w:r w:rsidRPr="00867864">
              <w:rPr>
                <w:szCs w:val="22"/>
                <w:lang w:val="hy-AM"/>
              </w:rPr>
              <w:t xml:space="preserve"> </w:t>
            </w:r>
            <w:r w:rsidRPr="00867864">
              <w:rPr>
                <w:rFonts w:ascii="Sylfaen" w:hAnsi="Sylfaen" w:cs="Sylfaen"/>
                <w:szCs w:val="22"/>
                <w:lang w:val="hy-AM"/>
              </w:rPr>
              <w:t>երաշխիքը՝</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հանձնման</w:t>
            </w:r>
            <w:r w:rsidRPr="00867864">
              <w:rPr>
                <w:szCs w:val="22"/>
                <w:lang w:val="hy-AM"/>
              </w:rPr>
              <w:t>-</w:t>
            </w:r>
            <w:r w:rsidRPr="00867864">
              <w:rPr>
                <w:rFonts w:ascii="Sylfaen" w:hAnsi="Sylfaen" w:cs="Sylfaen"/>
                <w:szCs w:val="22"/>
                <w:lang w:val="hy-AM"/>
              </w:rPr>
              <w:t>ընդունման</w:t>
            </w:r>
            <w:r w:rsidRPr="00867864">
              <w:rPr>
                <w:szCs w:val="22"/>
                <w:lang w:val="hy-AM"/>
              </w:rPr>
              <w:t xml:space="preserve"> </w:t>
            </w:r>
            <w:r w:rsidRPr="00867864">
              <w:rPr>
                <w:rFonts w:ascii="Sylfaen" w:hAnsi="Sylfaen" w:cs="Sylfaen"/>
                <w:szCs w:val="22"/>
                <w:lang w:val="hy-AM"/>
              </w:rPr>
              <w:t>Ակտի</w:t>
            </w:r>
            <w:r w:rsidRPr="00867864">
              <w:rPr>
                <w:szCs w:val="22"/>
                <w:lang w:val="hy-AM"/>
              </w:rPr>
              <w:t xml:space="preserve"> </w:t>
            </w:r>
            <w:r w:rsidRPr="00867864">
              <w:rPr>
                <w:rFonts w:ascii="Sylfaen" w:hAnsi="Sylfaen" w:cs="Sylfaen"/>
                <w:szCs w:val="22"/>
                <w:lang w:val="hy-AM"/>
              </w:rPr>
              <w:t>ստորագրումից</w:t>
            </w:r>
            <w:r w:rsidRPr="00867864">
              <w:rPr>
                <w:szCs w:val="22"/>
                <w:lang w:val="hy-AM"/>
              </w:rPr>
              <w:t xml:space="preserve"> </w:t>
            </w:r>
            <w:r w:rsidRPr="00867864">
              <w:rPr>
                <w:rFonts w:ascii="Sylfaen" w:hAnsi="Sylfaen" w:cs="Sylfaen"/>
                <w:szCs w:val="22"/>
                <w:lang w:val="hy-AM"/>
              </w:rPr>
              <w:t>հետո</w:t>
            </w:r>
            <w:r w:rsidRPr="00867864">
              <w:rPr>
                <w:szCs w:val="22"/>
                <w:lang w:val="hy-AM"/>
              </w:rPr>
              <w:t xml:space="preserve">  (</w:t>
            </w:r>
            <w:r w:rsidRPr="00867864">
              <w:rPr>
                <w:szCs w:val="22"/>
                <w:highlight w:val="red"/>
                <w:lang w:val="hy-AM"/>
              </w:rPr>
              <w:t>____</w:t>
            </w:r>
            <w:r w:rsidRPr="00867864">
              <w:rPr>
                <w:szCs w:val="22"/>
                <w:lang w:val="hy-AM"/>
              </w:rPr>
              <w:t xml:space="preserve">)  </w:t>
            </w:r>
            <w:r w:rsidRPr="00867864">
              <w:rPr>
                <w:rFonts w:ascii="Sylfaen" w:hAnsi="Sylfaen" w:cs="Sylfaen"/>
                <w:szCs w:val="22"/>
                <w:lang w:val="hy-AM"/>
              </w:rPr>
              <w:t>ամիս</w:t>
            </w:r>
            <w:r w:rsidRPr="00867864">
              <w:rPr>
                <w:szCs w:val="22"/>
                <w:lang w:val="hy-AM"/>
              </w:rPr>
              <w:t xml:space="preserve"> </w:t>
            </w:r>
            <w:r w:rsidRPr="00867864">
              <w:rPr>
                <w:rFonts w:ascii="Sylfaen" w:hAnsi="Sylfaen" w:cs="Sylfaen"/>
                <w:szCs w:val="22"/>
                <w:lang w:val="hy-AM"/>
              </w:rPr>
              <w:t>ժամկետով</w:t>
            </w:r>
            <w:r w:rsidRPr="00867864">
              <w:rPr>
                <w:szCs w:val="22"/>
                <w:lang w:val="hy-AM"/>
              </w:rPr>
              <w:t>:</w:t>
            </w:r>
          </w:p>
          <w:p w:rsidR="00867864" w:rsidRPr="00867864" w:rsidRDefault="00867864" w:rsidP="00867864">
            <w:pPr>
              <w:shd w:val="clear" w:color="auto" w:fill="FFFFFF"/>
              <w:jc w:val="both"/>
              <w:rPr>
                <w:szCs w:val="22"/>
                <w:lang w:val="hy-AM"/>
              </w:rPr>
            </w:pPr>
          </w:p>
          <w:p w:rsidR="00867864" w:rsidRPr="00867864" w:rsidRDefault="00867864" w:rsidP="00867864">
            <w:pPr>
              <w:shd w:val="clear" w:color="auto" w:fill="FFFFFF"/>
              <w:jc w:val="center"/>
              <w:rPr>
                <w:b/>
                <w:szCs w:val="22"/>
                <w:lang w:val="hy-AM"/>
              </w:rPr>
            </w:pPr>
            <w:r w:rsidRPr="00867864">
              <w:rPr>
                <w:b/>
                <w:szCs w:val="22"/>
                <w:lang w:val="hy-AM"/>
              </w:rPr>
              <w:t xml:space="preserve">4. </w:t>
            </w:r>
            <w:r w:rsidRPr="00867864">
              <w:rPr>
                <w:rFonts w:ascii="Sylfaen" w:hAnsi="Sylfaen" w:cs="Sylfaen"/>
                <w:b/>
                <w:szCs w:val="22"/>
                <w:lang w:val="hy-AM"/>
              </w:rPr>
              <w:t>Պայմանգրի</w:t>
            </w:r>
            <w:r w:rsidRPr="00867864">
              <w:rPr>
                <w:b/>
                <w:szCs w:val="22"/>
                <w:lang w:val="hy-AM"/>
              </w:rPr>
              <w:t xml:space="preserve"> </w:t>
            </w:r>
            <w:r w:rsidRPr="00867864">
              <w:rPr>
                <w:rFonts w:ascii="Sylfaen" w:hAnsi="Sylfaen" w:cs="Sylfaen"/>
                <w:b/>
                <w:szCs w:val="22"/>
                <w:lang w:val="hy-AM"/>
              </w:rPr>
              <w:t>գինը</w:t>
            </w:r>
            <w:r w:rsidRPr="00867864">
              <w:rPr>
                <w:b/>
                <w:szCs w:val="22"/>
                <w:lang w:val="hy-AM"/>
              </w:rPr>
              <w:t xml:space="preserve"> </w:t>
            </w:r>
            <w:r w:rsidRPr="00867864">
              <w:rPr>
                <w:rFonts w:ascii="Sylfaen" w:hAnsi="Sylfaen" w:cs="Sylfaen"/>
                <w:b/>
                <w:szCs w:val="22"/>
                <w:lang w:val="hy-AM"/>
              </w:rPr>
              <w:t>և</w:t>
            </w:r>
            <w:r w:rsidRPr="00867864">
              <w:rPr>
                <w:b/>
                <w:szCs w:val="22"/>
                <w:lang w:val="hy-AM"/>
              </w:rPr>
              <w:t xml:space="preserve"> </w:t>
            </w:r>
            <w:r w:rsidRPr="00867864">
              <w:rPr>
                <w:rFonts w:ascii="Sylfaen" w:hAnsi="Sylfaen" w:cs="Sylfaen"/>
                <w:b/>
                <w:szCs w:val="22"/>
                <w:lang w:val="hy-AM"/>
              </w:rPr>
              <w:t>վճարման</w:t>
            </w:r>
            <w:r w:rsidRPr="00867864">
              <w:rPr>
                <w:b/>
                <w:szCs w:val="22"/>
                <w:lang w:val="hy-AM"/>
              </w:rPr>
              <w:t xml:space="preserve"> </w:t>
            </w:r>
            <w:r w:rsidRPr="00867864">
              <w:rPr>
                <w:rFonts w:ascii="Sylfaen" w:hAnsi="Sylfaen" w:cs="Sylfaen"/>
                <w:b/>
                <w:szCs w:val="22"/>
                <w:lang w:val="hy-AM"/>
              </w:rPr>
              <w:t>կարգը</w:t>
            </w:r>
          </w:p>
          <w:p w:rsidR="00867864" w:rsidRPr="00867864" w:rsidRDefault="00867864" w:rsidP="00867864">
            <w:pPr>
              <w:shd w:val="clear" w:color="auto" w:fill="FFFFFF"/>
              <w:jc w:val="both"/>
              <w:rPr>
                <w:szCs w:val="22"/>
                <w:lang w:val="pt-BR"/>
              </w:rPr>
            </w:pPr>
            <w:r w:rsidRPr="00867864">
              <w:rPr>
                <w:szCs w:val="22"/>
                <w:lang w:val="hy-AM"/>
              </w:rPr>
              <w:t xml:space="preserve">4.1.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pt-BR"/>
              </w:rPr>
              <w:t xml:space="preserve"> </w:t>
            </w:r>
            <w:r w:rsidRPr="00867864">
              <w:rPr>
                <w:rFonts w:ascii="Sylfaen" w:hAnsi="Sylfaen" w:cs="Sylfaen"/>
                <w:szCs w:val="22"/>
                <w:lang w:val="hy-AM"/>
              </w:rPr>
              <w:t>ընդհանուր</w:t>
            </w:r>
            <w:r w:rsidRPr="00867864">
              <w:rPr>
                <w:szCs w:val="22"/>
                <w:lang w:val="pt-BR"/>
              </w:rPr>
              <w:t xml:space="preserve"> </w:t>
            </w:r>
            <w:r w:rsidRPr="00867864">
              <w:rPr>
                <w:rFonts w:ascii="Sylfaen" w:hAnsi="Sylfaen" w:cs="Sylfaen"/>
                <w:szCs w:val="22"/>
                <w:lang w:val="hy-AM"/>
              </w:rPr>
              <w:t>գումարը</w:t>
            </w:r>
            <w:r w:rsidRPr="00867864">
              <w:rPr>
                <w:szCs w:val="22"/>
                <w:lang w:val="pt-BR"/>
              </w:rPr>
              <w:t xml:space="preserve"> </w:t>
            </w:r>
            <w:r w:rsidRPr="00867864">
              <w:rPr>
                <w:rFonts w:ascii="Sylfaen" w:hAnsi="Sylfaen" w:cs="Sylfaen"/>
                <w:szCs w:val="22"/>
                <w:lang w:val="hy-AM"/>
              </w:rPr>
              <w:t>կազմում</w:t>
            </w:r>
            <w:r w:rsidRPr="00867864">
              <w:rPr>
                <w:szCs w:val="22"/>
                <w:lang w:val="pt-BR"/>
              </w:rPr>
              <w:t xml:space="preserve"> </w:t>
            </w:r>
            <w:r w:rsidRPr="00867864">
              <w:rPr>
                <w:rFonts w:ascii="Sylfaen" w:hAnsi="Sylfaen" w:cs="Sylfaen"/>
                <w:szCs w:val="22"/>
                <w:lang w:val="hy-AM"/>
              </w:rPr>
              <w:t>է</w:t>
            </w:r>
            <w:r w:rsidRPr="00867864">
              <w:rPr>
                <w:szCs w:val="22"/>
                <w:lang w:val="pt-BR"/>
              </w:rPr>
              <w:t xml:space="preserve"> </w:t>
            </w:r>
            <w:r w:rsidRPr="00867864">
              <w:rPr>
                <w:szCs w:val="22"/>
                <w:highlight w:val="red"/>
                <w:lang w:val="hy-AM"/>
              </w:rPr>
              <w:t>___</w:t>
            </w:r>
            <w:r w:rsidRPr="00867864">
              <w:rPr>
                <w:color w:val="000000"/>
                <w:szCs w:val="22"/>
                <w:highlight w:val="red"/>
                <w:lang w:val="hy-AM"/>
              </w:rPr>
              <w:t>_______</w:t>
            </w:r>
            <w:r w:rsidRPr="00867864">
              <w:rPr>
                <w:szCs w:val="22"/>
                <w:lang w:val="hy-AM"/>
              </w:rPr>
              <w:t xml:space="preserve"> (</w:t>
            </w:r>
            <w:r w:rsidRPr="00867864">
              <w:rPr>
                <w:szCs w:val="22"/>
                <w:highlight w:val="red"/>
                <w:lang w:val="hy-AM"/>
              </w:rPr>
              <w:t>________________</w:t>
            </w:r>
            <w:r w:rsidRPr="00867864">
              <w:rPr>
                <w:szCs w:val="22"/>
                <w:lang w:val="hy-AM"/>
              </w:rPr>
              <w:t xml:space="preserve">) </w:t>
            </w:r>
            <w:r w:rsidRPr="00867864">
              <w:rPr>
                <w:rFonts w:ascii="Sylfaen" w:hAnsi="Sylfaen" w:cs="Sylfaen"/>
                <w:szCs w:val="22"/>
                <w:lang w:val="hy-AM"/>
              </w:rPr>
              <w:t>ՀՀ</w:t>
            </w:r>
            <w:r w:rsidRPr="00867864">
              <w:rPr>
                <w:szCs w:val="22"/>
                <w:lang w:val="pt-BR"/>
              </w:rPr>
              <w:t xml:space="preserve"> </w:t>
            </w:r>
            <w:r w:rsidRPr="00867864">
              <w:rPr>
                <w:rFonts w:ascii="Sylfaen" w:hAnsi="Sylfaen" w:cs="Sylfaen"/>
                <w:szCs w:val="22"/>
                <w:lang w:val="hy-AM"/>
              </w:rPr>
              <w:t>դրամ</w:t>
            </w:r>
            <w:r w:rsidRPr="00867864">
              <w:rPr>
                <w:rFonts w:ascii="Sylfaen" w:hAnsi="Sylfaen" w:cs="Sylfaen"/>
                <w:szCs w:val="22"/>
                <w:lang w:val="pt-BR"/>
              </w:rPr>
              <w:t>՝</w:t>
            </w:r>
            <w:r w:rsidRPr="00867864">
              <w:rPr>
                <w:szCs w:val="22"/>
                <w:lang w:val="pt-BR"/>
              </w:rPr>
              <w:t xml:space="preserve"> </w:t>
            </w:r>
            <w:r w:rsidRPr="00867864">
              <w:rPr>
                <w:rFonts w:ascii="Sylfaen" w:hAnsi="Sylfaen" w:cs="Sylfaen"/>
                <w:szCs w:val="22"/>
                <w:lang w:val="hy-AM"/>
              </w:rPr>
              <w:t>ներառյալ</w:t>
            </w:r>
            <w:r w:rsidRPr="00867864">
              <w:rPr>
                <w:szCs w:val="22"/>
                <w:lang w:val="hy-AM"/>
              </w:rPr>
              <w:t xml:space="preserve"> </w:t>
            </w:r>
            <w:r w:rsidRPr="00867864">
              <w:rPr>
                <w:rFonts w:ascii="Sylfaen" w:hAnsi="Sylfaen" w:cs="Sylfaen"/>
                <w:szCs w:val="22"/>
                <w:lang w:val="hy-AM"/>
              </w:rPr>
              <w:t>ԱԱՀ</w:t>
            </w:r>
            <w:r w:rsidRPr="00867864">
              <w:rPr>
                <w:szCs w:val="22"/>
                <w:lang w:val="pt-BR"/>
              </w:rPr>
              <w:t>:</w:t>
            </w:r>
          </w:p>
          <w:p w:rsidR="00867864" w:rsidRPr="00867864" w:rsidRDefault="00867864" w:rsidP="00867864">
            <w:pPr>
              <w:shd w:val="clear" w:color="auto" w:fill="FFFFFF"/>
              <w:jc w:val="both"/>
              <w:rPr>
                <w:szCs w:val="22"/>
                <w:lang w:val="hy-AM"/>
              </w:rPr>
            </w:pPr>
            <w:r w:rsidRPr="00867864">
              <w:rPr>
                <w:szCs w:val="22"/>
                <w:lang w:val="hy-AM"/>
              </w:rPr>
              <w:t xml:space="preserve">4.2.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գործողության</w:t>
            </w:r>
            <w:r w:rsidRPr="00867864">
              <w:rPr>
                <w:szCs w:val="22"/>
                <w:lang w:val="hy-AM"/>
              </w:rPr>
              <w:t xml:space="preserve"> </w:t>
            </w:r>
            <w:r w:rsidRPr="00867864">
              <w:rPr>
                <w:rFonts w:ascii="Sylfaen" w:hAnsi="Sylfaen" w:cs="Sylfaen"/>
                <w:szCs w:val="22"/>
                <w:lang w:val="hy-AM"/>
              </w:rPr>
              <w:t>ընթացքում</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գինը</w:t>
            </w:r>
            <w:r w:rsidRPr="00867864">
              <w:rPr>
                <w:szCs w:val="22"/>
                <w:lang w:val="hy-AM"/>
              </w:rPr>
              <w:t xml:space="preserve"> </w:t>
            </w:r>
            <w:r w:rsidRPr="00867864">
              <w:rPr>
                <w:rFonts w:ascii="Sylfaen" w:hAnsi="Sylfaen" w:cs="Sylfaen"/>
                <w:szCs w:val="22"/>
                <w:lang w:val="hy-AM"/>
              </w:rPr>
              <w:t>փոփոխության</w:t>
            </w:r>
            <w:r w:rsidRPr="00867864">
              <w:rPr>
                <w:szCs w:val="22"/>
                <w:lang w:val="hy-AM"/>
              </w:rPr>
              <w:t xml:space="preserve"> </w:t>
            </w:r>
            <w:r w:rsidRPr="00867864">
              <w:rPr>
                <w:rFonts w:ascii="Sylfaen" w:hAnsi="Sylfaen" w:cs="Sylfaen"/>
                <w:szCs w:val="22"/>
                <w:lang w:val="hy-AM"/>
              </w:rPr>
              <w:t>ենթակա</w:t>
            </w:r>
            <w:r w:rsidRPr="00867864">
              <w:rPr>
                <w:szCs w:val="22"/>
                <w:lang w:val="hy-AM"/>
              </w:rPr>
              <w:t xml:space="preserve"> </w:t>
            </w:r>
            <w:r w:rsidRPr="00867864">
              <w:rPr>
                <w:rFonts w:ascii="Sylfaen" w:hAnsi="Sylfaen" w:cs="Sylfaen"/>
                <w:szCs w:val="22"/>
                <w:lang w:val="hy-AM"/>
              </w:rPr>
              <w:t>չէ</w:t>
            </w:r>
            <w:r w:rsidRPr="00867864">
              <w:rPr>
                <w:szCs w:val="22"/>
                <w:lang w:val="hy-AM"/>
              </w:rPr>
              <w:t xml:space="preserve">: </w:t>
            </w:r>
          </w:p>
          <w:p w:rsidR="00867864" w:rsidRPr="00867864" w:rsidRDefault="00867864" w:rsidP="00867864">
            <w:pPr>
              <w:shd w:val="clear" w:color="auto" w:fill="FFFFFF"/>
              <w:jc w:val="both"/>
              <w:rPr>
                <w:szCs w:val="22"/>
                <w:lang w:val="hy-AM"/>
              </w:rPr>
            </w:pPr>
            <w:r w:rsidRPr="00867864">
              <w:rPr>
                <w:szCs w:val="22"/>
                <w:lang w:val="hy-AM"/>
              </w:rPr>
              <w:t xml:space="preserve">4.3. </w:t>
            </w:r>
            <w:r w:rsidRPr="00867864">
              <w:rPr>
                <w:rFonts w:ascii="Sylfaen" w:hAnsi="Sylfaen" w:cs="Sylfaen"/>
                <w:szCs w:val="22"/>
                <w:lang w:val="hy-AM"/>
              </w:rPr>
              <w:t>Գնորդը</w:t>
            </w:r>
            <w:r w:rsidRPr="00867864">
              <w:rPr>
                <w:szCs w:val="22"/>
                <w:lang w:val="hy-AM"/>
              </w:rPr>
              <w:t xml:space="preserve"> </w:t>
            </w:r>
            <w:r w:rsidRPr="00867864">
              <w:rPr>
                <w:rFonts w:ascii="Sylfaen" w:hAnsi="Sylfaen" w:cs="Sylfaen"/>
                <w:szCs w:val="22"/>
                <w:lang w:val="hy-AM"/>
              </w:rPr>
              <w:t>վճարում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4.1 </w:t>
            </w:r>
            <w:r w:rsidRPr="00867864">
              <w:rPr>
                <w:rFonts w:ascii="Sylfaen" w:hAnsi="Sylfaen" w:cs="Sylfaen"/>
                <w:szCs w:val="22"/>
                <w:lang w:val="hy-AM"/>
              </w:rPr>
              <w:t>ենթակետում</w:t>
            </w:r>
            <w:r w:rsidRPr="00867864">
              <w:rPr>
                <w:szCs w:val="22"/>
                <w:lang w:val="hy-AM"/>
              </w:rPr>
              <w:t xml:space="preserve"> </w:t>
            </w:r>
            <w:r w:rsidRPr="00867864">
              <w:rPr>
                <w:rFonts w:ascii="Sylfaen" w:hAnsi="Sylfaen" w:cs="Sylfaen"/>
                <w:szCs w:val="22"/>
                <w:lang w:val="hy-AM"/>
              </w:rPr>
              <w:t>նշված</w:t>
            </w:r>
            <w:r w:rsidRPr="00867864">
              <w:rPr>
                <w:szCs w:val="22"/>
                <w:lang w:val="hy-AM"/>
              </w:rPr>
              <w:t xml:space="preserve"> </w:t>
            </w:r>
            <w:r w:rsidRPr="00867864">
              <w:rPr>
                <w:rFonts w:ascii="Sylfaen" w:hAnsi="Sylfaen" w:cs="Sylfaen"/>
                <w:szCs w:val="22"/>
                <w:lang w:val="hy-AM"/>
              </w:rPr>
              <w:t>գումարը</w:t>
            </w:r>
            <w:r w:rsidRPr="00867864">
              <w:rPr>
                <w:szCs w:val="22"/>
                <w:lang w:val="hy-AM"/>
              </w:rPr>
              <w:t xml:space="preserve">` </w:t>
            </w:r>
            <w:r w:rsidRPr="00867864">
              <w:rPr>
                <w:rFonts w:ascii="Sylfaen" w:hAnsi="Sylfaen" w:cs="Sylfaen"/>
                <w:szCs w:val="22"/>
                <w:lang w:val="hy-AM"/>
              </w:rPr>
              <w:t>մատակարարման</w:t>
            </w:r>
            <w:r w:rsidRPr="00867864">
              <w:rPr>
                <w:szCs w:val="22"/>
                <w:lang w:val="hy-AM"/>
              </w:rPr>
              <w:t xml:space="preserve"> </w:t>
            </w:r>
            <w:r w:rsidRPr="00867864">
              <w:rPr>
                <w:rFonts w:ascii="Sylfaen" w:hAnsi="Sylfaen" w:cs="Sylfaen"/>
                <w:szCs w:val="22"/>
                <w:lang w:val="hy-AM"/>
              </w:rPr>
              <w:t>օրվանից</w:t>
            </w:r>
            <w:r w:rsidRPr="00867864">
              <w:rPr>
                <w:szCs w:val="22"/>
                <w:lang w:val="hy-AM"/>
              </w:rPr>
              <w:t xml:space="preserve"> </w:t>
            </w:r>
            <w:r w:rsidRPr="00867864">
              <w:rPr>
                <w:rFonts w:ascii="Sylfaen" w:hAnsi="Sylfaen"/>
                <w:color w:val="000000"/>
                <w:szCs w:val="22"/>
                <w:lang w:val="hy-AM"/>
              </w:rPr>
              <w:t>15</w:t>
            </w:r>
            <w:r w:rsidRPr="00867864">
              <w:rPr>
                <w:color w:val="000000"/>
                <w:szCs w:val="22"/>
                <w:lang w:val="hy-AM"/>
              </w:rPr>
              <w:t xml:space="preserve"> </w:t>
            </w:r>
            <w:r w:rsidRPr="00867864">
              <w:rPr>
                <w:szCs w:val="22"/>
                <w:lang w:val="hy-AM"/>
              </w:rPr>
              <w:t>(</w:t>
            </w:r>
            <w:r w:rsidRPr="00867864">
              <w:rPr>
                <w:rFonts w:ascii="Sylfaen" w:hAnsi="Sylfaen"/>
                <w:szCs w:val="22"/>
                <w:lang w:val="hy-AM"/>
              </w:rPr>
              <w:t>տասնհինգ</w:t>
            </w:r>
            <w:r w:rsidRPr="00867864">
              <w:rPr>
                <w:szCs w:val="22"/>
                <w:lang w:val="hy-AM"/>
              </w:rPr>
              <w:t xml:space="preserve">)  </w:t>
            </w:r>
            <w:r w:rsidRPr="00867864">
              <w:rPr>
                <w:rFonts w:ascii="Sylfaen" w:hAnsi="Sylfaen" w:cs="Sylfaen"/>
                <w:szCs w:val="22"/>
                <w:lang w:val="hy-AM"/>
              </w:rPr>
              <w:t>աշխատանքային</w:t>
            </w:r>
            <w:r w:rsidRPr="00867864">
              <w:rPr>
                <w:szCs w:val="22"/>
                <w:lang w:val="hy-AM"/>
              </w:rPr>
              <w:t xml:space="preserve"> </w:t>
            </w:r>
            <w:r w:rsidRPr="00867864">
              <w:rPr>
                <w:rFonts w:ascii="Sylfaen" w:hAnsi="Sylfaen" w:cs="Sylfaen"/>
                <w:szCs w:val="22"/>
                <w:lang w:val="hy-AM"/>
              </w:rPr>
              <w:t>օրվա</w:t>
            </w:r>
            <w:r w:rsidRPr="00867864">
              <w:rPr>
                <w:szCs w:val="22"/>
                <w:lang w:val="hy-AM"/>
              </w:rPr>
              <w:t xml:space="preserve"> </w:t>
            </w:r>
            <w:r w:rsidRPr="00867864">
              <w:rPr>
                <w:rFonts w:ascii="Sylfaen" w:hAnsi="Sylfaen" w:cs="Sylfaen"/>
                <w:szCs w:val="22"/>
                <w:lang w:val="hy-AM"/>
              </w:rPr>
              <w:t>ընթացքում</w:t>
            </w:r>
            <w:r w:rsidRPr="00867864">
              <w:rPr>
                <w:szCs w:val="22"/>
                <w:lang w:val="hy-AM"/>
              </w:rPr>
              <w:t xml:space="preserve">: </w:t>
            </w:r>
            <w:r w:rsidRPr="00867864">
              <w:rPr>
                <w:rFonts w:ascii="Sylfaen" w:hAnsi="Sylfaen" w:cs="Sylfaen"/>
                <w:szCs w:val="22"/>
                <w:lang w:val="hy-AM"/>
              </w:rPr>
              <w:t>Վճարումը</w:t>
            </w:r>
            <w:r w:rsidRPr="00867864">
              <w:rPr>
                <w:szCs w:val="22"/>
                <w:lang w:val="hy-AM"/>
              </w:rPr>
              <w:t xml:space="preserve"> </w:t>
            </w:r>
            <w:r w:rsidRPr="00867864">
              <w:rPr>
                <w:rFonts w:ascii="Sylfaen" w:hAnsi="Sylfaen" w:cs="Sylfaen"/>
                <w:szCs w:val="22"/>
                <w:lang w:val="hy-AM"/>
              </w:rPr>
              <w:t>կատարվում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դրամական</w:t>
            </w:r>
            <w:r w:rsidRPr="00867864">
              <w:rPr>
                <w:szCs w:val="22"/>
                <w:lang w:val="hy-AM"/>
              </w:rPr>
              <w:t xml:space="preserve"> </w:t>
            </w:r>
            <w:r w:rsidRPr="00867864">
              <w:rPr>
                <w:rFonts w:ascii="Sylfaen" w:hAnsi="Sylfaen" w:cs="Sylfaen"/>
                <w:szCs w:val="22"/>
                <w:lang w:val="hy-AM"/>
              </w:rPr>
              <w:t>միջոցները</w:t>
            </w:r>
            <w:r w:rsidRPr="00867864">
              <w:rPr>
                <w:szCs w:val="22"/>
                <w:lang w:val="hy-AM"/>
              </w:rPr>
              <w:t xml:space="preserve"> </w:t>
            </w:r>
            <w:r w:rsidRPr="00867864">
              <w:rPr>
                <w:rFonts w:ascii="Sylfaen" w:hAnsi="Sylfaen" w:cs="Sylfaen"/>
                <w:szCs w:val="22"/>
                <w:lang w:val="hy-AM"/>
              </w:rPr>
              <w:t>Մատակարարի</w:t>
            </w:r>
            <w:r w:rsidRPr="00867864">
              <w:rPr>
                <w:szCs w:val="22"/>
                <w:lang w:val="hy-AM"/>
              </w:rPr>
              <w:t xml:space="preserve"> </w:t>
            </w:r>
            <w:r w:rsidRPr="00867864">
              <w:rPr>
                <w:rFonts w:ascii="Sylfaen" w:hAnsi="Sylfaen" w:cs="Sylfaen"/>
                <w:szCs w:val="22"/>
                <w:lang w:val="hy-AM"/>
              </w:rPr>
              <w:t>հաշվարկային</w:t>
            </w:r>
            <w:r w:rsidRPr="00867864">
              <w:rPr>
                <w:szCs w:val="22"/>
                <w:lang w:val="hy-AM"/>
              </w:rPr>
              <w:t xml:space="preserve"> </w:t>
            </w:r>
            <w:r w:rsidRPr="00867864">
              <w:rPr>
                <w:rFonts w:ascii="Sylfaen" w:hAnsi="Sylfaen" w:cs="Sylfaen"/>
                <w:szCs w:val="22"/>
                <w:lang w:val="hy-AM"/>
              </w:rPr>
              <w:t>հաշվին</w:t>
            </w:r>
            <w:r w:rsidRPr="00867864">
              <w:rPr>
                <w:szCs w:val="22"/>
                <w:lang w:val="hy-AM"/>
              </w:rPr>
              <w:t xml:space="preserve"> </w:t>
            </w:r>
            <w:r w:rsidRPr="00867864">
              <w:rPr>
                <w:rFonts w:ascii="Sylfaen" w:hAnsi="Sylfaen" w:cs="Sylfaen"/>
                <w:szCs w:val="22"/>
                <w:lang w:val="hy-AM"/>
              </w:rPr>
              <w:t>փոխանցելու</w:t>
            </w:r>
            <w:r w:rsidRPr="00867864">
              <w:rPr>
                <w:szCs w:val="22"/>
                <w:lang w:val="hy-AM"/>
              </w:rPr>
              <w:t xml:space="preserve"> </w:t>
            </w:r>
            <w:r w:rsidRPr="00867864">
              <w:rPr>
                <w:rFonts w:ascii="Sylfaen" w:hAnsi="Sylfaen" w:cs="Sylfaen"/>
                <w:szCs w:val="22"/>
                <w:lang w:val="hy-AM"/>
              </w:rPr>
              <w:t>միջոցով</w:t>
            </w:r>
            <w:r w:rsidRPr="00867864">
              <w:rPr>
                <w:szCs w:val="22"/>
                <w:lang w:val="hy-AM"/>
              </w:rPr>
              <w:t>:</w:t>
            </w:r>
          </w:p>
          <w:p w:rsidR="00867864" w:rsidRPr="00867864" w:rsidRDefault="00867864" w:rsidP="00867864">
            <w:pPr>
              <w:shd w:val="clear" w:color="auto" w:fill="FFFFFF"/>
              <w:jc w:val="both"/>
              <w:rPr>
                <w:rFonts w:ascii="Sylfaen" w:hAnsi="Sylfaen"/>
                <w:szCs w:val="22"/>
                <w:lang w:val="hy-AM"/>
              </w:rPr>
            </w:pPr>
            <w:r w:rsidRPr="00867864">
              <w:rPr>
                <w:szCs w:val="22"/>
                <w:lang w:val="hy-AM"/>
              </w:rPr>
              <w:t xml:space="preserve">  </w:t>
            </w:r>
          </w:p>
          <w:p w:rsidR="00867864" w:rsidRPr="00867864" w:rsidRDefault="00867864" w:rsidP="00867864">
            <w:pPr>
              <w:shd w:val="clear" w:color="auto" w:fill="FFFFFF"/>
              <w:jc w:val="center"/>
              <w:rPr>
                <w:b/>
                <w:szCs w:val="22"/>
                <w:lang w:val="hy-AM"/>
              </w:rPr>
            </w:pPr>
            <w:r w:rsidRPr="00867864">
              <w:rPr>
                <w:b/>
                <w:szCs w:val="22"/>
                <w:lang w:val="hy-AM"/>
              </w:rPr>
              <w:t xml:space="preserve">5. </w:t>
            </w:r>
            <w:r w:rsidRPr="00867864">
              <w:rPr>
                <w:rFonts w:ascii="Sylfaen" w:hAnsi="Sylfaen" w:cs="Sylfaen"/>
                <w:b/>
                <w:szCs w:val="22"/>
                <w:lang w:val="hy-AM"/>
              </w:rPr>
              <w:t>Ֆորս</w:t>
            </w:r>
            <w:r w:rsidRPr="00867864">
              <w:rPr>
                <w:b/>
                <w:szCs w:val="22"/>
                <w:lang w:val="hy-AM"/>
              </w:rPr>
              <w:t xml:space="preserve">- </w:t>
            </w:r>
            <w:r w:rsidRPr="00867864">
              <w:rPr>
                <w:rFonts w:ascii="Sylfaen" w:hAnsi="Sylfaen" w:cs="Sylfaen"/>
                <w:b/>
                <w:szCs w:val="22"/>
                <w:lang w:val="hy-AM"/>
              </w:rPr>
              <w:t>մաժորային</w:t>
            </w:r>
            <w:r w:rsidRPr="00867864">
              <w:rPr>
                <w:b/>
                <w:szCs w:val="22"/>
                <w:lang w:val="hy-AM"/>
              </w:rPr>
              <w:t xml:space="preserve"> </w:t>
            </w:r>
            <w:r w:rsidRPr="00867864">
              <w:rPr>
                <w:rFonts w:ascii="Sylfaen" w:hAnsi="Sylfaen" w:cs="Sylfaen"/>
                <w:b/>
                <w:szCs w:val="22"/>
                <w:lang w:val="hy-AM"/>
              </w:rPr>
              <w:t>հանգամանքներ</w:t>
            </w:r>
          </w:p>
          <w:p w:rsidR="00867864" w:rsidRPr="00867864" w:rsidRDefault="00867864" w:rsidP="00867864">
            <w:pPr>
              <w:shd w:val="clear" w:color="auto" w:fill="FFFFFF"/>
              <w:jc w:val="both"/>
              <w:rPr>
                <w:szCs w:val="22"/>
                <w:lang w:val="hy-AM"/>
              </w:rPr>
            </w:pPr>
            <w:r w:rsidRPr="00867864">
              <w:rPr>
                <w:szCs w:val="22"/>
                <w:lang w:val="hy-AM"/>
              </w:rPr>
              <w:t xml:space="preserve">5.1. </w:t>
            </w:r>
            <w:r w:rsidRPr="00867864">
              <w:rPr>
                <w:rFonts w:ascii="Sylfaen" w:hAnsi="Sylfaen" w:cs="Sylfaen"/>
                <w:szCs w:val="22"/>
                <w:lang w:val="hy-AM"/>
              </w:rPr>
              <w:t>Կողմերը</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Պայմանագրով</w:t>
            </w:r>
            <w:r w:rsidRPr="00867864">
              <w:rPr>
                <w:szCs w:val="22"/>
                <w:lang w:val="hy-AM"/>
              </w:rPr>
              <w:t xml:space="preserve"> </w:t>
            </w:r>
            <w:r w:rsidRPr="00867864">
              <w:rPr>
                <w:rFonts w:ascii="Sylfaen" w:hAnsi="Sylfaen" w:cs="Sylfaen"/>
                <w:szCs w:val="22"/>
                <w:lang w:val="hy-AM"/>
              </w:rPr>
              <w:t>նախատեսված</w:t>
            </w:r>
            <w:r w:rsidRPr="00867864">
              <w:rPr>
                <w:szCs w:val="22"/>
                <w:lang w:val="hy-AM"/>
              </w:rPr>
              <w:t xml:space="preserve"> </w:t>
            </w:r>
            <w:r w:rsidRPr="00867864">
              <w:rPr>
                <w:rFonts w:ascii="Sylfaen" w:hAnsi="Sylfaen" w:cs="Sylfaen"/>
                <w:szCs w:val="22"/>
                <w:lang w:val="hy-AM"/>
              </w:rPr>
              <w:t>պարտավորություններն</w:t>
            </w:r>
            <w:r w:rsidRPr="00867864">
              <w:rPr>
                <w:szCs w:val="22"/>
                <w:lang w:val="hy-AM"/>
              </w:rPr>
              <w:t xml:space="preserve"> </w:t>
            </w:r>
            <w:r w:rsidRPr="00867864">
              <w:rPr>
                <w:rFonts w:ascii="Sylfaen" w:hAnsi="Sylfaen" w:cs="Sylfaen"/>
                <w:szCs w:val="22"/>
                <w:lang w:val="hy-AM"/>
              </w:rPr>
              <w:t>ամբողջությամբ</w:t>
            </w:r>
            <w:r w:rsidRPr="00867864">
              <w:rPr>
                <w:szCs w:val="22"/>
                <w:lang w:val="hy-AM"/>
              </w:rPr>
              <w:t xml:space="preserve"> </w:t>
            </w:r>
            <w:r w:rsidRPr="00867864">
              <w:rPr>
                <w:rFonts w:ascii="Sylfaen" w:hAnsi="Sylfaen" w:cs="Sylfaen"/>
                <w:szCs w:val="22"/>
                <w:lang w:val="hy-AM"/>
              </w:rPr>
              <w:t>կամ</w:t>
            </w:r>
            <w:r w:rsidRPr="00867864">
              <w:rPr>
                <w:szCs w:val="22"/>
                <w:lang w:val="hy-AM"/>
              </w:rPr>
              <w:t xml:space="preserve"> </w:t>
            </w:r>
            <w:r w:rsidRPr="00867864">
              <w:rPr>
                <w:rFonts w:ascii="Sylfaen" w:hAnsi="Sylfaen" w:cs="Sylfaen"/>
                <w:szCs w:val="22"/>
                <w:lang w:val="hy-AM"/>
              </w:rPr>
              <w:t>մասնակիորեն</w:t>
            </w:r>
            <w:r w:rsidRPr="00867864">
              <w:rPr>
                <w:szCs w:val="22"/>
                <w:lang w:val="hy-AM"/>
              </w:rPr>
              <w:t xml:space="preserve"> </w:t>
            </w:r>
            <w:r w:rsidRPr="00867864">
              <w:rPr>
                <w:rFonts w:ascii="Sylfaen" w:hAnsi="Sylfaen" w:cs="Sylfaen"/>
                <w:szCs w:val="22"/>
                <w:lang w:val="hy-AM"/>
              </w:rPr>
              <w:t>չկատարելու</w:t>
            </w:r>
            <w:r w:rsidRPr="00867864">
              <w:rPr>
                <w:szCs w:val="22"/>
                <w:lang w:val="hy-AM"/>
              </w:rPr>
              <w:t xml:space="preserve"> </w:t>
            </w:r>
            <w:r w:rsidRPr="00867864">
              <w:rPr>
                <w:rFonts w:ascii="Sylfaen" w:hAnsi="Sylfaen" w:cs="Sylfaen"/>
                <w:szCs w:val="22"/>
                <w:lang w:val="hy-AM"/>
              </w:rPr>
              <w:t>համար</w:t>
            </w:r>
            <w:r w:rsidRPr="00867864">
              <w:rPr>
                <w:szCs w:val="22"/>
                <w:lang w:val="hy-AM"/>
              </w:rPr>
              <w:t xml:space="preserve"> </w:t>
            </w:r>
            <w:r w:rsidRPr="00867864">
              <w:rPr>
                <w:rFonts w:ascii="Sylfaen" w:hAnsi="Sylfaen" w:cs="Sylfaen"/>
                <w:szCs w:val="22"/>
                <w:lang w:val="hy-AM"/>
              </w:rPr>
              <w:t>ազատվում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պատասխանատվությունից</w:t>
            </w:r>
            <w:r w:rsidRPr="00867864">
              <w:rPr>
                <w:szCs w:val="22"/>
                <w:lang w:val="hy-AM"/>
              </w:rPr>
              <w:t xml:space="preserve"> </w:t>
            </w:r>
            <w:r w:rsidRPr="00867864">
              <w:rPr>
                <w:rFonts w:ascii="Sylfaen" w:hAnsi="Sylfaen" w:cs="Sylfaen"/>
                <w:szCs w:val="22"/>
                <w:lang w:val="hy-AM"/>
              </w:rPr>
              <w:t>եթե</w:t>
            </w:r>
            <w:r w:rsidRPr="00867864">
              <w:rPr>
                <w:szCs w:val="22"/>
                <w:lang w:val="hy-AM"/>
              </w:rPr>
              <w:t xml:space="preserve"> </w:t>
            </w:r>
            <w:r w:rsidRPr="00867864">
              <w:rPr>
                <w:rFonts w:ascii="Sylfaen" w:hAnsi="Sylfaen" w:cs="Sylfaen"/>
                <w:szCs w:val="22"/>
                <w:lang w:val="hy-AM"/>
              </w:rPr>
              <w:t>դա</w:t>
            </w:r>
            <w:r w:rsidRPr="00867864">
              <w:rPr>
                <w:szCs w:val="22"/>
                <w:lang w:val="hy-AM"/>
              </w:rPr>
              <w:t xml:space="preserve"> </w:t>
            </w:r>
            <w:r w:rsidRPr="00867864">
              <w:rPr>
                <w:rFonts w:ascii="Sylfaen" w:hAnsi="Sylfaen" w:cs="Sylfaen"/>
                <w:szCs w:val="22"/>
                <w:lang w:val="hy-AM"/>
              </w:rPr>
              <w:t>տեղի</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ունեցել</w:t>
            </w:r>
            <w:r w:rsidRPr="00867864">
              <w:rPr>
                <w:szCs w:val="22"/>
                <w:lang w:val="hy-AM"/>
              </w:rPr>
              <w:t xml:space="preserve"> </w:t>
            </w:r>
            <w:r w:rsidRPr="00867864">
              <w:rPr>
                <w:rFonts w:ascii="Sylfaen" w:hAnsi="Sylfaen" w:cs="Sylfaen"/>
                <w:szCs w:val="22"/>
                <w:lang w:val="hy-AM"/>
              </w:rPr>
              <w:t>անհաղթահարելի</w:t>
            </w:r>
            <w:r w:rsidRPr="00867864">
              <w:rPr>
                <w:szCs w:val="22"/>
                <w:lang w:val="hy-AM"/>
              </w:rPr>
              <w:t xml:space="preserve"> </w:t>
            </w:r>
            <w:r w:rsidRPr="00867864">
              <w:rPr>
                <w:rFonts w:ascii="Sylfaen" w:hAnsi="Sylfaen" w:cs="Sylfaen"/>
                <w:szCs w:val="22"/>
                <w:lang w:val="hy-AM"/>
              </w:rPr>
              <w:t>ուժի</w:t>
            </w:r>
            <w:r w:rsidRPr="00867864">
              <w:rPr>
                <w:szCs w:val="22"/>
                <w:lang w:val="hy-AM"/>
              </w:rPr>
              <w:t xml:space="preserve"> </w:t>
            </w:r>
            <w:r w:rsidRPr="00867864">
              <w:rPr>
                <w:rFonts w:ascii="Sylfaen" w:hAnsi="Sylfaen" w:cs="Sylfaen"/>
                <w:szCs w:val="22"/>
                <w:lang w:val="hy-AM"/>
              </w:rPr>
              <w:t>ազդեցության</w:t>
            </w:r>
            <w:r w:rsidRPr="00867864">
              <w:rPr>
                <w:szCs w:val="22"/>
                <w:lang w:val="hy-AM"/>
              </w:rPr>
              <w:t xml:space="preserve"> </w:t>
            </w:r>
            <w:r w:rsidRPr="00867864">
              <w:rPr>
                <w:rFonts w:ascii="Sylfaen" w:hAnsi="Sylfaen" w:cs="Sylfaen"/>
                <w:szCs w:val="22"/>
                <w:lang w:val="hy-AM"/>
              </w:rPr>
              <w:t>հետևանքով</w:t>
            </w:r>
            <w:r w:rsidRPr="00867864">
              <w:rPr>
                <w:szCs w:val="22"/>
                <w:lang w:val="hy-AM"/>
              </w:rPr>
              <w:t xml:space="preserve">, </w:t>
            </w:r>
            <w:r w:rsidRPr="00867864">
              <w:rPr>
                <w:rFonts w:ascii="Sylfaen" w:hAnsi="Sylfaen" w:cs="Sylfaen"/>
                <w:szCs w:val="22"/>
                <w:lang w:val="hy-AM"/>
              </w:rPr>
              <w:t>որը</w:t>
            </w:r>
            <w:r w:rsidRPr="00867864">
              <w:rPr>
                <w:szCs w:val="22"/>
                <w:lang w:val="hy-AM"/>
              </w:rPr>
              <w:t xml:space="preserve"> </w:t>
            </w:r>
            <w:r w:rsidRPr="00867864">
              <w:rPr>
                <w:rFonts w:ascii="Sylfaen" w:hAnsi="Sylfaen" w:cs="Sylfaen"/>
                <w:szCs w:val="22"/>
                <w:lang w:val="hy-AM"/>
              </w:rPr>
              <w:t>ծագել</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Պայմանագիրը</w:t>
            </w:r>
            <w:r w:rsidRPr="00867864">
              <w:rPr>
                <w:szCs w:val="22"/>
                <w:lang w:val="hy-AM"/>
              </w:rPr>
              <w:t xml:space="preserve"> </w:t>
            </w:r>
            <w:r w:rsidRPr="00867864">
              <w:rPr>
                <w:rFonts w:ascii="Sylfaen" w:hAnsi="Sylfaen" w:cs="Sylfaen"/>
                <w:szCs w:val="22"/>
                <w:lang w:val="hy-AM"/>
              </w:rPr>
              <w:t>կնքելուց</w:t>
            </w:r>
            <w:r w:rsidRPr="00867864">
              <w:rPr>
                <w:szCs w:val="22"/>
                <w:lang w:val="hy-AM"/>
              </w:rPr>
              <w:t xml:space="preserve"> </w:t>
            </w:r>
            <w:r w:rsidRPr="00867864">
              <w:rPr>
                <w:rFonts w:ascii="Sylfaen" w:hAnsi="Sylfaen" w:cs="Sylfaen"/>
                <w:szCs w:val="22"/>
                <w:lang w:val="hy-AM"/>
              </w:rPr>
              <w:t>հետո</w:t>
            </w:r>
            <w:r w:rsidRPr="00867864">
              <w:rPr>
                <w:szCs w:val="22"/>
                <w:lang w:val="hy-AM"/>
              </w:rPr>
              <w:t xml:space="preserve">` </w:t>
            </w:r>
            <w:r w:rsidRPr="00867864">
              <w:rPr>
                <w:rFonts w:ascii="Sylfaen" w:hAnsi="Sylfaen" w:cs="Sylfaen"/>
                <w:szCs w:val="22"/>
                <w:lang w:val="hy-AM"/>
              </w:rPr>
              <w:t>արտակարգ</w:t>
            </w:r>
            <w:r w:rsidRPr="00867864">
              <w:rPr>
                <w:szCs w:val="22"/>
                <w:lang w:val="hy-AM"/>
              </w:rPr>
              <w:t xml:space="preserve"> </w:t>
            </w:r>
            <w:r w:rsidRPr="00867864">
              <w:rPr>
                <w:rFonts w:ascii="Sylfaen" w:hAnsi="Sylfaen" w:cs="Sylfaen"/>
                <w:szCs w:val="22"/>
                <w:lang w:val="hy-AM"/>
              </w:rPr>
              <w:t>իրավիճակի</w:t>
            </w:r>
            <w:r w:rsidRPr="00867864">
              <w:rPr>
                <w:szCs w:val="22"/>
                <w:lang w:val="hy-AM"/>
              </w:rPr>
              <w:t xml:space="preserve"> </w:t>
            </w:r>
            <w:r w:rsidRPr="00867864">
              <w:rPr>
                <w:rFonts w:ascii="Sylfaen" w:hAnsi="Sylfaen" w:cs="Sylfaen"/>
                <w:szCs w:val="22"/>
                <w:lang w:val="hy-AM"/>
              </w:rPr>
              <w:t>բնույթի</w:t>
            </w:r>
            <w:r w:rsidRPr="00867864">
              <w:rPr>
                <w:szCs w:val="22"/>
                <w:lang w:val="hy-AM"/>
              </w:rPr>
              <w:t xml:space="preserve"> </w:t>
            </w:r>
            <w:r w:rsidRPr="00867864">
              <w:rPr>
                <w:rFonts w:ascii="Sylfaen" w:hAnsi="Sylfaen" w:cs="Sylfaen"/>
                <w:szCs w:val="22"/>
                <w:lang w:val="hy-AM"/>
              </w:rPr>
              <w:t>իրադարձությունների</w:t>
            </w:r>
            <w:r w:rsidRPr="00867864">
              <w:rPr>
                <w:szCs w:val="22"/>
                <w:lang w:val="hy-AM"/>
              </w:rPr>
              <w:t xml:space="preserve"> </w:t>
            </w:r>
            <w:r w:rsidRPr="00867864">
              <w:rPr>
                <w:rFonts w:ascii="Sylfaen" w:hAnsi="Sylfaen" w:cs="Sylfaen"/>
                <w:szCs w:val="22"/>
                <w:lang w:val="hy-AM"/>
              </w:rPr>
              <w:t>արդյունքում</w:t>
            </w:r>
            <w:r w:rsidRPr="00867864">
              <w:rPr>
                <w:szCs w:val="22"/>
                <w:lang w:val="hy-AM"/>
              </w:rPr>
              <w:t xml:space="preserve">, </w:t>
            </w:r>
            <w:r w:rsidRPr="00867864">
              <w:rPr>
                <w:rFonts w:ascii="Sylfaen" w:hAnsi="Sylfaen" w:cs="Sylfaen"/>
                <w:szCs w:val="22"/>
                <w:lang w:val="hy-AM"/>
              </w:rPr>
              <w:t>որը</w:t>
            </w:r>
            <w:r w:rsidRPr="00867864">
              <w:rPr>
                <w:szCs w:val="22"/>
                <w:lang w:val="hy-AM"/>
              </w:rPr>
              <w:t xml:space="preserve"> </w:t>
            </w:r>
            <w:r w:rsidRPr="00867864">
              <w:rPr>
                <w:rFonts w:ascii="Sylfaen" w:hAnsi="Sylfaen" w:cs="Sylfaen"/>
                <w:szCs w:val="22"/>
                <w:lang w:val="hy-AM"/>
              </w:rPr>
              <w:t>կողմերը</w:t>
            </w:r>
            <w:r w:rsidRPr="00867864">
              <w:rPr>
                <w:szCs w:val="22"/>
                <w:lang w:val="hy-AM"/>
              </w:rPr>
              <w:t xml:space="preserve">  </w:t>
            </w:r>
            <w:r w:rsidRPr="00867864">
              <w:rPr>
                <w:rFonts w:ascii="Sylfaen" w:hAnsi="Sylfaen" w:cs="Sylfaen"/>
                <w:szCs w:val="22"/>
                <w:lang w:val="hy-AM"/>
              </w:rPr>
              <w:t>չէին</w:t>
            </w:r>
            <w:r w:rsidRPr="00867864">
              <w:rPr>
                <w:szCs w:val="22"/>
                <w:lang w:val="hy-AM"/>
              </w:rPr>
              <w:t xml:space="preserve"> </w:t>
            </w:r>
            <w:r w:rsidRPr="00867864">
              <w:rPr>
                <w:rFonts w:ascii="Sylfaen" w:hAnsi="Sylfaen" w:cs="Sylfaen"/>
                <w:szCs w:val="22"/>
                <w:lang w:val="hy-AM"/>
              </w:rPr>
              <w:t>կարող</w:t>
            </w:r>
            <w:r w:rsidRPr="00867864">
              <w:rPr>
                <w:szCs w:val="22"/>
                <w:lang w:val="hy-AM"/>
              </w:rPr>
              <w:t xml:space="preserve"> </w:t>
            </w:r>
            <w:r w:rsidRPr="00867864">
              <w:rPr>
                <w:rFonts w:ascii="Sylfaen" w:hAnsi="Sylfaen" w:cs="Sylfaen"/>
                <w:szCs w:val="22"/>
                <w:lang w:val="hy-AM"/>
              </w:rPr>
              <w:t>կանխատեսել</w:t>
            </w:r>
            <w:r w:rsidRPr="00867864">
              <w:rPr>
                <w:szCs w:val="22"/>
                <w:lang w:val="hy-AM"/>
              </w:rPr>
              <w:t xml:space="preserve"> </w:t>
            </w:r>
            <w:r w:rsidRPr="00867864">
              <w:rPr>
                <w:rFonts w:ascii="Sylfaen" w:hAnsi="Sylfaen" w:cs="Sylfaen"/>
                <w:szCs w:val="22"/>
                <w:lang w:val="hy-AM"/>
              </w:rPr>
              <w:t>կամ</w:t>
            </w:r>
            <w:r w:rsidRPr="00867864">
              <w:rPr>
                <w:szCs w:val="22"/>
                <w:lang w:val="hy-AM"/>
              </w:rPr>
              <w:t xml:space="preserve"> </w:t>
            </w:r>
            <w:r w:rsidRPr="00867864">
              <w:rPr>
                <w:rFonts w:ascii="Sylfaen" w:hAnsi="Sylfaen" w:cs="Sylfaen"/>
                <w:szCs w:val="22"/>
                <w:lang w:val="hy-AM"/>
              </w:rPr>
              <w:t>կանխարգելել</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Պայմանագիրը</w:t>
            </w:r>
            <w:r w:rsidRPr="00867864">
              <w:rPr>
                <w:szCs w:val="22"/>
                <w:lang w:val="hy-AM"/>
              </w:rPr>
              <w:t xml:space="preserve"> </w:t>
            </w:r>
            <w:r w:rsidRPr="00867864">
              <w:rPr>
                <w:rFonts w:ascii="Sylfaen" w:hAnsi="Sylfaen" w:cs="Sylfaen"/>
                <w:szCs w:val="22"/>
                <w:lang w:val="hy-AM"/>
              </w:rPr>
              <w:t>կնքելու</w:t>
            </w:r>
            <w:r w:rsidRPr="00867864">
              <w:rPr>
                <w:szCs w:val="22"/>
                <w:lang w:val="hy-AM"/>
              </w:rPr>
              <w:t xml:space="preserve"> </w:t>
            </w:r>
            <w:r w:rsidRPr="00867864">
              <w:rPr>
                <w:rFonts w:ascii="Sylfaen" w:hAnsi="Sylfaen" w:cs="Sylfaen"/>
                <w:szCs w:val="22"/>
                <w:lang w:val="hy-AM"/>
              </w:rPr>
              <w:t>պահին</w:t>
            </w:r>
            <w:r w:rsidRPr="00867864">
              <w:rPr>
                <w:szCs w:val="22"/>
                <w:lang w:val="hy-AM"/>
              </w:rPr>
              <w:t>:</w:t>
            </w:r>
          </w:p>
          <w:p w:rsidR="00867864" w:rsidRPr="00867864" w:rsidRDefault="00867864" w:rsidP="00867864">
            <w:pPr>
              <w:shd w:val="clear" w:color="auto" w:fill="FFFFFF"/>
              <w:jc w:val="both"/>
              <w:rPr>
                <w:szCs w:val="22"/>
                <w:shd w:val="clear" w:color="auto" w:fill="FFFFFF"/>
                <w:lang w:val="hy-AM"/>
              </w:rPr>
            </w:pPr>
            <w:r w:rsidRPr="00867864">
              <w:rPr>
                <w:szCs w:val="22"/>
                <w:lang w:val="hy-AM"/>
              </w:rPr>
              <w:t>5.2</w:t>
            </w:r>
            <w:r w:rsidRPr="00867864">
              <w:rPr>
                <w:b/>
                <w:szCs w:val="22"/>
                <w:lang w:val="hy-AM"/>
              </w:rPr>
              <w:t>.</w:t>
            </w:r>
            <w:r w:rsidRPr="00867864">
              <w:rPr>
                <w:szCs w:val="22"/>
                <w:shd w:val="clear" w:color="auto" w:fill="FFFFFF"/>
                <w:lang w:val="hy-AM"/>
              </w:rPr>
              <w:t xml:space="preserve"> </w:t>
            </w:r>
            <w:r w:rsidRPr="00867864">
              <w:rPr>
                <w:rFonts w:ascii="Sylfaen" w:hAnsi="Sylfaen" w:cs="Sylfaen"/>
                <w:szCs w:val="22"/>
                <w:shd w:val="clear" w:color="auto" w:fill="FFFFFF"/>
                <w:lang w:val="hy-AM"/>
              </w:rPr>
              <w:t>Անհաղթահարելի</w:t>
            </w:r>
            <w:r w:rsidRPr="00867864">
              <w:rPr>
                <w:szCs w:val="22"/>
                <w:shd w:val="clear" w:color="auto" w:fill="FFFFFF"/>
                <w:lang w:val="hy-AM"/>
              </w:rPr>
              <w:t xml:space="preserve"> </w:t>
            </w:r>
            <w:r w:rsidRPr="00867864">
              <w:rPr>
                <w:rFonts w:ascii="Sylfaen" w:hAnsi="Sylfaen" w:cs="Sylfaen"/>
                <w:szCs w:val="22"/>
                <w:shd w:val="clear" w:color="auto" w:fill="FFFFFF"/>
                <w:lang w:val="hy-AM"/>
              </w:rPr>
              <w:t>ուժի</w:t>
            </w:r>
            <w:r w:rsidRPr="00867864">
              <w:rPr>
                <w:szCs w:val="22"/>
                <w:shd w:val="clear" w:color="auto" w:fill="FFFFFF"/>
                <w:lang w:val="hy-AM"/>
              </w:rPr>
              <w:t xml:space="preserve"> </w:t>
            </w:r>
            <w:r w:rsidRPr="00867864">
              <w:rPr>
                <w:rFonts w:ascii="Sylfaen" w:hAnsi="Sylfaen" w:cs="Sylfaen"/>
                <w:szCs w:val="22"/>
                <w:shd w:val="clear" w:color="auto" w:fill="FFFFFF"/>
                <w:lang w:val="hy-AM"/>
              </w:rPr>
              <w:t>հանգամանքների</w:t>
            </w:r>
            <w:r w:rsidRPr="00867864">
              <w:rPr>
                <w:szCs w:val="22"/>
                <w:shd w:val="clear" w:color="auto" w:fill="FFFFFF"/>
                <w:lang w:val="hy-AM"/>
              </w:rPr>
              <w:t xml:space="preserve"> </w:t>
            </w:r>
            <w:r w:rsidRPr="00867864">
              <w:rPr>
                <w:rFonts w:ascii="Sylfaen" w:hAnsi="Sylfaen" w:cs="Sylfaen"/>
                <w:szCs w:val="22"/>
                <w:shd w:val="clear" w:color="auto" w:fill="FFFFFF"/>
                <w:lang w:val="hy-AM"/>
              </w:rPr>
              <w:t>առաջացումը</w:t>
            </w:r>
            <w:r w:rsidRPr="00867864">
              <w:rPr>
                <w:szCs w:val="22"/>
                <w:shd w:val="clear" w:color="auto" w:fill="FFFFFF"/>
                <w:lang w:val="hy-AM"/>
              </w:rPr>
              <w:t xml:space="preserve"> </w:t>
            </w:r>
            <w:r w:rsidRPr="00867864">
              <w:rPr>
                <w:rFonts w:ascii="Sylfaen" w:hAnsi="Sylfaen" w:cs="Sylfaen"/>
                <w:szCs w:val="22"/>
                <w:shd w:val="clear" w:color="auto" w:fill="FFFFFF"/>
                <w:lang w:val="hy-AM"/>
              </w:rPr>
              <w:t>Կողմերը</w:t>
            </w:r>
            <w:r w:rsidRPr="00867864">
              <w:rPr>
                <w:szCs w:val="22"/>
                <w:shd w:val="clear" w:color="auto" w:fill="FFFFFF"/>
                <w:lang w:val="hy-AM"/>
              </w:rPr>
              <w:t xml:space="preserve"> </w:t>
            </w:r>
            <w:r w:rsidRPr="00867864">
              <w:rPr>
                <w:rFonts w:ascii="Sylfaen" w:hAnsi="Sylfaen" w:cs="Sylfaen"/>
                <w:szCs w:val="22"/>
                <w:shd w:val="clear" w:color="auto" w:fill="FFFFFF"/>
                <w:lang w:val="hy-AM"/>
              </w:rPr>
              <w:t>պետք</w:t>
            </w:r>
            <w:r w:rsidRPr="00867864">
              <w:rPr>
                <w:szCs w:val="22"/>
                <w:shd w:val="clear" w:color="auto" w:fill="FFFFFF"/>
                <w:lang w:val="hy-AM"/>
              </w:rPr>
              <w:t xml:space="preserve"> </w:t>
            </w:r>
            <w:r w:rsidRPr="00867864">
              <w:rPr>
                <w:rFonts w:ascii="Sylfaen" w:hAnsi="Sylfaen" w:cs="Sylfaen"/>
                <w:szCs w:val="22"/>
                <w:shd w:val="clear" w:color="auto" w:fill="FFFFFF"/>
                <w:lang w:val="hy-AM"/>
              </w:rPr>
              <w:t>է</w:t>
            </w:r>
            <w:r w:rsidRPr="00867864">
              <w:rPr>
                <w:szCs w:val="22"/>
                <w:shd w:val="clear" w:color="auto" w:fill="FFFFFF"/>
                <w:lang w:val="hy-AM"/>
              </w:rPr>
              <w:t xml:space="preserve"> </w:t>
            </w:r>
            <w:r w:rsidRPr="00867864">
              <w:rPr>
                <w:rFonts w:ascii="Sylfaen" w:hAnsi="Sylfaen" w:cs="Sylfaen"/>
                <w:szCs w:val="22"/>
                <w:shd w:val="clear" w:color="auto" w:fill="FFFFFF"/>
                <w:lang w:val="hy-AM"/>
              </w:rPr>
              <w:t>հաստատեն</w:t>
            </w:r>
            <w:r w:rsidRPr="00867864">
              <w:rPr>
                <w:szCs w:val="22"/>
                <w:shd w:val="clear" w:color="auto" w:fill="FFFFFF"/>
                <w:lang w:val="hy-AM"/>
              </w:rPr>
              <w:t xml:space="preserve"> </w:t>
            </w:r>
            <w:r w:rsidRPr="00867864">
              <w:rPr>
                <w:rFonts w:ascii="Sylfaen" w:hAnsi="Sylfaen" w:cs="Sylfaen"/>
                <w:szCs w:val="22"/>
                <w:shd w:val="clear" w:color="auto" w:fill="FFFFFF"/>
                <w:lang w:val="hy-AM"/>
              </w:rPr>
              <w:t>իրավասու</w:t>
            </w:r>
            <w:r w:rsidRPr="00867864">
              <w:rPr>
                <w:szCs w:val="22"/>
                <w:shd w:val="clear" w:color="auto" w:fill="FFFFFF"/>
                <w:lang w:val="hy-AM"/>
              </w:rPr>
              <w:t xml:space="preserve"> </w:t>
            </w:r>
            <w:r w:rsidRPr="00867864">
              <w:rPr>
                <w:rFonts w:ascii="Sylfaen" w:hAnsi="Sylfaen" w:cs="Sylfaen"/>
                <w:szCs w:val="22"/>
                <w:shd w:val="clear" w:color="auto" w:fill="FFFFFF"/>
                <w:lang w:val="hy-AM"/>
              </w:rPr>
              <w:t>մարմինների</w:t>
            </w:r>
            <w:r w:rsidRPr="00867864">
              <w:rPr>
                <w:szCs w:val="22"/>
                <w:shd w:val="clear" w:color="auto" w:fill="FFFFFF"/>
                <w:lang w:val="hy-AM"/>
              </w:rPr>
              <w:t xml:space="preserve"> </w:t>
            </w:r>
            <w:r w:rsidRPr="00867864">
              <w:rPr>
                <w:rFonts w:ascii="Sylfaen" w:hAnsi="Sylfaen" w:cs="Sylfaen"/>
                <w:szCs w:val="22"/>
                <w:shd w:val="clear" w:color="auto" w:fill="FFFFFF"/>
                <w:lang w:val="hy-AM"/>
              </w:rPr>
              <w:t>փաստաթղթերով</w:t>
            </w:r>
            <w:r w:rsidRPr="00867864">
              <w:rPr>
                <w:szCs w:val="22"/>
                <w:shd w:val="clear" w:color="auto" w:fill="FFFFFF"/>
                <w:lang w:val="hy-AM"/>
              </w:rPr>
              <w:t xml:space="preserve">, </w:t>
            </w:r>
            <w:r w:rsidRPr="00867864">
              <w:rPr>
                <w:rFonts w:ascii="Sylfaen" w:hAnsi="Sylfaen" w:cs="Sylfaen"/>
                <w:szCs w:val="22"/>
                <w:shd w:val="clear" w:color="auto" w:fill="FFFFFF"/>
                <w:lang w:val="hy-AM"/>
              </w:rPr>
              <w:t>այդպիսի</w:t>
            </w:r>
            <w:r w:rsidRPr="00867864">
              <w:rPr>
                <w:szCs w:val="22"/>
                <w:shd w:val="clear" w:color="auto" w:fill="FFFFFF"/>
                <w:lang w:val="hy-AM"/>
              </w:rPr>
              <w:t xml:space="preserve"> </w:t>
            </w:r>
            <w:r w:rsidRPr="00867864">
              <w:rPr>
                <w:rFonts w:ascii="Sylfaen" w:hAnsi="Sylfaen" w:cs="Sylfaen"/>
                <w:szCs w:val="22"/>
                <w:shd w:val="clear" w:color="auto" w:fill="FFFFFF"/>
                <w:lang w:val="hy-AM"/>
              </w:rPr>
              <w:t>հանգամանքների</w:t>
            </w:r>
            <w:r w:rsidRPr="00867864">
              <w:rPr>
                <w:szCs w:val="22"/>
                <w:shd w:val="clear" w:color="auto" w:fill="FFFFFF"/>
                <w:lang w:val="hy-AM"/>
              </w:rPr>
              <w:t xml:space="preserve"> </w:t>
            </w:r>
            <w:r w:rsidRPr="00867864">
              <w:rPr>
                <w:rFonts w:ascii="Sylfaen" w:hAnsi="Sylfaen" w:cs="Sylfaen"/>
                <w:szCs w:val="22"/>
                <w:shd w:val="clear" w:color="auto" w:fill="FFFFFF"/>
                <w:lang w:val="hy-AM"/>
              </w:rPr>
              <w:t>առաջացման</w:t>
            </w:r>
            <w:r w:rsidRPr="00867864">
              <w:rPr>
                <w:szCs w:val="22"/>
                <w:shd w:val="clear" w:color="auto" w:fill="FFFFFF"/>
                <w:lang w:val="hy-AM"/>
              </w:rPr>
              <w:t xml:space="preserve"> </w:t>
            </w:r>
            <w:r w:rsidRPr="00867864">
              <w:rPr>
                <w:rFonts w:ascii="Sylfaen" w:hAnsi="Sylfaen" w:cs="Sylfaen"/>
                <w:szCs w:val="22"/>
                <w:shd w:val="clear" w:color="auto" w:fill="FFFFFF"/>
                <w:lang w:val="hy-AM"/>
              </w:rPr>
              <w:t>պահից</w:t>
            </w:r>
            <w:r w:rsidRPr="00867864">
              <w:rPr>
                <w:szCs w:val="22"/>
                <w:shd w:val="clear" w:color="auto" w:fill="FFFFFF"/>
                <w:lang w:val="hy-AM"/>
              </w:rPr>
              <w:t xml:space="preserve"> </w:t>
            </w:r>
            <w:r w:rsidRPr="00867864">
              <w:rPr>
                <w:rFonts w:ascii="Sylfaen" w:hAnsi="Sylfaen" w:cs="Sylfaen"/>
                <w:szCs w:val="22"/>
                <w:shd w:val="clear" w:color="auto" w:fill="FFFFFF"/>
                <w:lang w:val="hy-AM"/>
              </w:rPr>
              <w:t>սկսած</w:t>
            </w:r>
            <w:r w:rsidRPr="00867864">
              <w:rPr>
                <w:szCs w:val="22"/>
                <w:shd w:val="clear" w:color="auto" w:fill="FFFFFF"/>
                <w:lang w:val="hy-AM"/>
              </w:rPr>
              <w:t xml:space="preserve"> 10 - </w:t>
            </w:r>
            <w:r w:rsidRPr="00867864">
              <w:rPr>
                <w:rFonts w:ascii="Sylfaen" w:hAnsi="Sylfaen" w:cs="Sylfaen"/>
                <w:szCs w:val="22"/>
                <w:shd w:val="clear" w:color="auto" w:fill="FFFFFF"/>
                <w:lang w:val="hy-AM"/>
              </w:rPr>
              <w:t>օրյա</w:t>
            </w:r>
            <w:r w:rsidRPr="00867864">
              <w:rPr>
                <w:szCs w:val="22"/>
                <w:shd w:val="clear" w:color="auto" w:fill="FFFFFF"/>
                <w:lang w:val="hy-AM"/>
              </w:rPr>
              <w:t xml:space="preserve"> </w:t>
            </w:r>
            <w:r w:rsidRPr="00867864">
              <w:rPr>
                <w:rFonts w:ascii="Sylfaen" w:hAnsi="Sylfaen" w:cs="Sylfaen"/>
                <w:szCs w:val="22"/>
                <w:shd w:val="clear" w:color="auto" w:fill="FFFFFF"/>
                <w:lang w:val="hy-AM"/>
              </w:rPr>
              <w:t>ժամկետում</w:t>
            </w:r>
            <w:r w:rsidRPr="00867864">
              <w:rPr>
                <w:szCs w:val="22"/>
                <w:shd w:val="clear" w:color="auto" w:fill="FFFFFF"/>
                <w:lang w:val="hy-AM"/>
              </w:rPr>
              <w:t>:</w:t>
            </w:r>
          </w:p>
          <w:p w:rsidR="00867864" w:rsidRPr="00867864" w:rsidRDefault="00867864" w:rsidP="00867864">
            <w:pPr>
              <w:shd w:val="clear" w:color="auto" w:fill="FFFFFF"/>
              <w:jc w:val="both"/>
              <w:rPr>
                <w:szCs w:val="22"/>
                <w:shd w:val="clear" w:color="auto" w:fill="FFFFFF"/>
                <w:lang w:val="hy-AM"/>
              </w:rPr>
            </w:pPr>
            <w:r w:rsidRPr="00867864">
              <w:rPr>
                <w:szCs w:val="22"/>
                <w:shd w:val="clear" w:color="auto" w:fill="FFFFFF"/>
                <w:lang w:val="hy-AM"/>
              </w:rPr>
              <w:t>5.3.</w:t>
            </w:r>
            <w:r w:rsidRPr="00867864">
              <w:rPr>
                <w:szCs w:val="22"/>
                <w:lang w:val="hy-AM"/>
              </w:rPr>
              <w:t xml:space="preserve"> </w:t>
            </w:r>
            <w:r w:rsidRPr="00867864">
              <w:rPr>
                <w:rFonts w:ascii="Sylfaen" w:hAnsi="Sylfaen" w:cs="Sylfaen"/>
                <w:szCs w:val="22"/>
                <w:shd w:val="clear" w:color="auto" w:fill="FFFFFF"/>
                <w:lang w:val="hy-AM"/>
              </w:rPr>
              <w:t>Եթե</w:t>
            </w:r>
            <w:r w:rsidRPr="00867864">
              <w:rPr>
                <w:szCs w:val="22"/>
                <w:shd w:val="clear" w:color="auto" w:fill="FFFFFF"/>
                <w:lang w:val="hy-AM"/>
              </w:rPr>
              <w:t xml:space="preserve"> </w:t>
            </w:r>
            <w:r w:rsidRPr="00867864">
              <w:rPr>
                <w:rFonts w:ascii="Sylfaen" w:hAnsi="Sylfaen" w:cs="Sylfaen"/>
                <w:szCs w:val="22"/>
                <w:shd w:val="clear" w:color="auto" w:fill="FFFFFF"/>
                <w:lang w:val="hy-AM"/>
              </w:rPr>
              <w:t>արտակարգ</w:t>
            </w:r>
            <w:r w:rsidRPr="00867864">
              <w:rPr>
                <w:szCs w:val="22"/>
                <w:shd w:val="clear" w:color="auto" w:fill="FFFFFF"/>
                <w:lang w:val="hy-AM"/>
              </w:rPr>
              <w:t xml:space="preserve"> </w:t>
            </w:r>
            <w:r w:rsidRPr="00867864">
              <w:rPr>
                <w:rFonts w:ascii="Sylfaen" w:hAnsi="Sylfaen" w:cs="Sylfaen"/>
                <w:szCs w:val="22"/>
                <w:shd w:val="clear" w:color="auto" w:fill="FFFFFF"/>
                <w:lang w:val="hy-AM"/>
              </w:rPr>
              <w:t>ուժի</w:t>
            </w:r>
            <w:r w:rsidRPr="00867864">
              <w:rPr>
                <w:szCs w:val="22"/>
                <w:shd w:val="clear" w:color="auto" w:fill="FFFFFF"/>
                <w:lang w:val="hy-AM"/>
              </w:rPr>
              <w:t xml:space="preserve"> </w:t>
            </w:r>
            <w:r w:rsidRPr="00867864">
              <w:rPr>
                <w:rFonts w:ascii="Sylfaen" w:hAnsi="Sylfaen" w:cs="Sylfaen"/>
                <w:szCs w:val="22"/>
                <w:shd w:val="clear" w:color="auto" w:fill="FFFFFF"/>
                <w:lang w:val="hy-AM"/>
              </w:rPr>
              <w:t>ազդեցությունը</w:t>
            </w:r>
            <w:r w:rsidRPr="00867864">
              <w:rPr>
                <w:szCs w:val="22"/>
                <w:shd w:val="clear" w:color="auto" w:fill="FFFFFF"/>
                <w:lang w:val="hy-AM"/>
              </w:rPr>
              <w:t xml:space="preserve"> </w:t>
            </w:r>
            <w:r w:rsidRPr="00867864">
              <w:rPr>
                <w:rFonts w:ascii="Sylfaen" w:hAnsi="Sylfaen" w:cs="Sylfaen"/>
                <w:szCs w:val="22"/>
                <w:shd w:val="clear" w:color="auto" w:fill="FFFFFF"/>
                <w:lang w:val="hy-AM"/>
              </w:rPr>
              <w:t>շարունակվում</w:t>
            </w:r>
            <w:r w:rsidRPr="00867864">
              <w:rPr>
                <w:szCs w:val="22"/>
                <w:shd w:val="clear" w:color="auto" w:fill="FFFFFF"/>
                <w:lang w:val="hy-AM"/>
              </w:rPr>
              <w:t xml:space="preserve"> </w:t>
            </w:r>
            <w:r w:rsidRPr="00867864">
              <w:rPr>
                <w:rFonts w:ascii="Sylfaen" w:hAnsi="Sylfaen" w:cs="Sylfaen"/>
                <w:szCs w:val="22"/>
                <w:shd w:val="clear" w:color="auto" w:fill="FFFFFF"/>
                <w:lang w:val="hy-AM"/>
              </w:rPr>
              <w:t>է</w:t>
            </w:r>
            <w:r w:rsidRPr="00867864">
              <w:rPr>
                <w:szCs w:val="22"/>
                <w:shd w:val="clear" w:color="auto" w:fill="FFFFFF"/>
                <w:lang w:val="hy-AM"/>
              </w:rPr>
              <w:t xml:space="preserve"> 1 (</w:t>
            </w:r>
            <w:r w:rsidRPr="00867864">
              <w:rPr>
                <w:rFonts w:ascii="Sylfaen" w:hAnsi="Sylfaen" w:cs="Sylfaen"/>
                <w:szCs w:val="22"/>
                <w:shd w:val="clear" w:color="auto" w:fill="FFFFFF"/>
                <w:lang w:val="hy-AM"/>
              </w:rPr>
              <w:t>մեկ</w:t>
            </w:r>
            <w:r w:rsidRPr="00867864">
              <w:rPr>
                <w:szCs w:val="22"/>
                <w:shd w:val="clear" w:color="auto" w:fill="FFFFFF"/>
                <w:lang w:val="hy-AM"/>
              </w:rPr>
              <w:t xml:space="preserve">) </w:t>
            </w:r>
            <w:r w:rsidRPr="00867864">
              <w:rPr>
                <w:rFonts w:ascii="Sylfaen" w:hAnsi="Sylfaen" w:cs="Sylfaen"/>
                <w:szCs w:val="22"/>
                <w:shd w:val="clear" w:color="auto" w:fill="FFFFFF"/>
                <w:lang w:val="hy-AM"/>
              </w:rPr>
              <w:t>ամսից</w:t>
            </w:r>
            <w:r w:rsidRPr="00867864">
              <w:rPr>
                <w:szCs w:val="22"/>
                <w:shd w:val="clear" w:color="auto" w:fill="FFFFFF"/>
                <w:lang w:val="hy-AM"/>
              </w:rPr>
              <w:t xml:space="preserve"> </w:t>
            </w:r>
            <w:r w:rsidRPr="00867864">
              <w:rPr>
                <w:rFonts w:ascii="Sylfaen" w:hAnsi="Sylfaen" w:cs="Sylfaen"/>
                <w:szCs w:val="22"/>
                <w:shd w:val="clear" w:color="auto" w:fill="FFFFFF"/>
                <w:lang w:val="hy-AM"/>
              </w:rPr>
              <w:t>ավելի</w:t>
            </w:r>
            <w:r w:rsidRPr="00867864">
              <w:rPr>
                <w:szCs w:val="22"/>
                <w:shd w:val="clear" w:color="auto" w:fill="FFFFFF"/>
                <w:lang w:val="hy-AM"/>
              </w:rPr>
              <w:t xml:space="preserve">, </w:t>
            </w:r>
            <w:r w:rsidRPr="00867864">
              <w:rPr>
                <w:rFonts w:ascii="Sylfaen" w:hAnsi="Sylfaen" w:cs="Sylfaen"/>
                <w:szCs w:val="22"/>
                <w:shd w:val="clear" w:color="auto" w:fill="FFFFFF"/>
                <w:lang w:val="hy-AM"/>
              </w:rPr>
              <w:t>ապա</w:t>
            </w:r>
            <w:r w:rsidRPr="00867864">
              <w:rPr>
                <w:szCs w:val="22"/>
                <w:shd w:val="clear" w:color="auto" w:fill="FFFFFF"/>
                <w:lang w:val="hy-AM"/>
              </w:rPr>
              <w:t xml:space="preserve"> </w:t>
            </w:r>
            <w:r w:rsidRPr="00867864">
              <w:rPr>
                <w:rFonts w:ascii="Sylfaen" w:hAnsi="Sylfaen" w:cs="Sylfaen"/>
                <w:szCs w:val="22"/>
                <w:shd w:val="clear" w:color="auto" w:fill="FFFFFF"/>
                <w:lang w:val="hy-AM"/>
              </w:rPr>
              <w:t>Կողմերից</w:t>
            </w:r>
            <w:r w:rsidRPr="00867864">
              <w:rPr>
                <w:szCs w:val="22"/>
                <w:shd w:val="clear" w:color="auto" w:fill="FFFFFF"/>
                <w:lang w:val="hy-AM"/>
              </w:rPr>
              <w:t xml:space="preserve"> </w:t>
            </w:r>
            <w:r w:rsidRPr="00867864">
              <w:rPr>
                <w:rFonts w:ascii="Sylfaen" w:hAnsi="Sylfaen" w:cs="Sylfaen"/>
                <w:szCs w:val="22"/>
                <w:shd w:val="clear" w:color="auto" w:fill="FFFFFF"/>
                <w:lang w:val="hy-AM"/>
              </w:rPr>
              <w:t>յուրաքանչյուրն</w:t>
            </w:r>
            <w:r w:rsidRPr="00867864">
              <w:rPr>
                <w:szCs w:val="22"/>
                <w:shd w:val="clear" w:color="auto" w:fill="FFFFFF"/>
                <w:lang w:val="hy-AM"/>
              </w:rPr>
              <w:t xml:space="preserve"> </w:t>
            </w:r>
            <w:r w:rsidRPr="00867864">
              <w:rPr>
                <w:rFonts w:ascii="Sylfaen" w:hAnsi="Sylfaen" w:cs="Sylfaen"/>
                <w:szCs w:val="22"/>
                <w:shd w:val="clear" w:color="auto" w:fill="FFFFFF"/>
                <w:lang w:val="hy-AM"/>
              </w:rPr>
              <w:t>իրավունք</w:t>
            </w:r>
            <w:r w:rsidRPr="00867864">
              <w:rPr>
                <w:szCs w:val="22"/>
                <w:shd w:val="clear" w:color="auto" w:fill="FFFFFF"/>
                <w:lang w:val="hy-AM"/>
              </w:rPr>
              <w:t xml:space="preserve"> </w:t>
            </w:r>
            <w:r w:rsidRPr="00867864">
              <w:rPr>
                <w:rFonts w:ascii="Sylfaen" w:hAnsi="Sylfaen" w:cs="Sylfaen"/>
                <w:szCs w:val="22"/>
                <w:shd w:val="clear" w:color="auto" w:fill="FFFFFF"/>
                <w:lang w:val="hy-AM"/>
              </w:rPr>
              <w:t>ունի</w:t>
            </w:r>
            <w:r w:rsidRPr="00867864">
              <w:rPr>
                <w:szCs w:val="22"/>
                <w:shd w:val="clear" w:color="auto" w:fill="FFFFFF"/>
                <w:lang w:val="hy-AM"/>
              </w:rPr>
              <w:t xml:space="preserve"> </w:t>
            </w:r>
            <w:r w:rsidRPr="00867864">
              <w:rPr>
                <w:rFonts w:ascii="Sylfaen" w:hAnsi="Sylfaen" w:cs="Sylfaen"/>
                <w:szCs w:val="22"/>
                <w:shd w:val="clear" w:color="auto" w:fill="FFFFFF"/>
                <w:lang w:val="hy-AM"/>
              </w:rPr>
              <w:t>լուծել</w:t>
            </w:r>
            <w:r w:rsidRPr="00867864">
              <w:rPr>
                <w:szCs w:val="22"/>
                <w:shd w:val="clear" w:color="auto" w:fill="FFFFFF"/>
                <w:lang w:val="hy-AM"/>
              </w:rPr>
              <w:t xml:space="preserve"> </w:t>
            </w:r>
            <w:r w:rsidRPr="00867864">
              <w:rPr>
                <w:rFonts w:ascii="Sylfaen" w:hAnsi="Sylfaen" w:cs="Sylfaen"/>
                <w:szCs w:val="22"/>
                <w:shd w:val="clear" w:color="auto" w:fill="FFFFFF"/>
                <w:lang w:val="hy-AM"/>
              </w:rPr>
              <w:t>Պայմանագիրն</w:t>
            </w:r>
            <w:r w:rsidRPr="00867864">
              <w:rPr>
                <w:szCs w:val="22"/>
                <w:shd w:val="clear" w:color="auto" w:fill="FFFFFF"/>
                <w:lang w:val="hy-AM"/>
              </w:rPr>
              <w:t xml:space="preserve">` </w:t>
            </w:r>
            <w:r w:rsidRPr="00867864">
              <w:rPr>
                <w:rFonts w:ascii="Sylfaen" w:hAnsi="Sylfaen" w:cs="Sylfaen"/>
                <w:szCs w:val="22"/>
                <w:shd w:val="clear" w:color="auto" w:fill="FFFFFF"/>
                <w:lang w:val="hy-AM"/>
              </w:rPr>
              <w:t>այդ</w:t>
            </w:r>
            <w:r w:rsidRPr="00867864">
              <w:rPr>
                <w:szCs w:val="22"/>
                <w:shd w:val="clear" w:color="auto" w:fill="FFFFFF"/>
                <w:lang w:val="hy-AM"/>
              </w:rPr>
              <w:t xml:space="preserve"> </w:t>
            </w:r>
            <w:r w:rsidRPr="00867864">
              <w:rPr>
                <w:rFonts w:ascii="Sylfaen" w:hAnsi="Sylfaen" w:cs="Sylfaen"/>
                <w:szCs w:val="22"/>
                <w:shd w:val="clear" w:color="auto" w:fill="FFFFFF"/>
                <w:lang w:val="hy-AM"/>
              </w:rPr>
              <w:t>մասին</w:t>
            </w:r>
            <w:r w:rsidRPr="00867864">
              <w:rPr>
                <w:szCs w:val="22"/>
                <w:shd w:val="clear" w:color="auto" w:fill="FFFFFF"/>
                <w:lang w:val="hy-AM"/>
              </w:rPr>
              <w:t xml:space="preserve"> </w:t>
            </w:r>
            <w:r w:rsidRPr="00867864">
              <w:rPr>
                <w:rFonts w:ascii="Sylfaen" w:hAnsi="Sylfaen" w:cs="Sylfaen"/>
                <w:szCs w:val="22"/>
                <w:shd w:val="clear" w:color="auto" w:fill="FFFFFF"/>
                <w:lang w:val="hy-AM"/>
              </w:rPr>
              <w:t>նախապես</w:t>
            </w:r>
            <w:r w:rsidRPr="00867864">
              <w:rPr>
                <w:szCs w:val="22"/>
                <w:shd w:val="clear" w:color="auto" w:fill="FFFFFF"/>
                <w:lang w:val="hy-AM"/>
              </w:rPr>
              <w:t xml:space="preserve"> </w:t>
            </w:r>
            <w:r w:rsidRPr="00867864">
              <w:rPr>
                <w:rFonts w:ascii="Sylfaen" w:hAnsi="Sylfaen" w:cs="Sylfaen"/>
                <w:szCs w:val="22"/>
                <w:shd w:val="clear" w:color="auto" w:fill="FFFFFF"/>
                <w:lang w:val="hy-AM"/>
              </w:rPr>
              <w:t>գրավոր</w:t>
            </w:r>
            <w:r w:rsidRPr="00867864">
              <w:rPr>
                <w:szCs w:val="22"/>
                <w:shd w:val="clear" w:color="auto" w:fill="FFFFFF"/>
                <w:lang w:val="hy-AM"/>
              </w:rPr>
              <w:t xml:space="preserve"> </w:t>
            </w:r>
            <w:r w:rsidRPr="00867864">
              <w:rPr>
                <w:rFonts w:ascii="Sylfaen" w:hAnsi="Sylfaen" w:cs="Sylfaen"/>
                <w:szCs w:val="22"/>
                <w:shd w:val="clear" w:color="auto" w:fill="FFFFFF"/>
                <w:lang w:val="hy-AM"/>
              </w:rPr>
              <w:t>եղանակով</w:t>
            </w:r>
            <w:r w:rsidRPr="00867864">
              <w:rPr>
                <w:szCs w:val="22"/>
                <w:shd w:val="clear" w:color="auto" w:fill="FFFFFF"/>
                <w:lang w:val="hy-AM"/>
              </w:rPr>
              <w:t xml:space="preserve"> </w:t>
            </w:r>
            <w:r w:rsidRPr="00867864">
              <w:rPr>
                <w:rFonts w:ascii="Sylfaen" w:hAnsi="Sylfaen" w:cs="Sylfaen"/>
                <w:szCs w:val="22"/>
                <w:shd w:val="clear" w:color="auto" w:fill="FFFFFF"/>
                <w:lang w:val="hy-AM"/>
              </w:rPr>
              <w:t>տեղյակ</w:t>
            </w:r>
            <w:r w:rsidRPr="00867864">
              <w:rPr>
                <w:szCs w:val="22"/>
                <w:shd w:val="clear" w:color="auto" w:fill="FFFFFF"/>
                <w:lang w:val="hy-AM"/>
              </w:rPr>
              <w:t xml:space="preserve"> </w:t>
            </w:r>
            <w:r w:rsidRPr="00867864">
              <w:rPr>
                <w:rFonts w:ascii="Sylfaen" w:hAnsi="Sylfaen" w:cs="Sylfaen"/>
                <w:szCs w:val="22"/>
                <w:shd w:val="clear" w:color="auto" w:fill="FFFFFF"/>
                <w:lang w:val="hy-AM"/>
              </w:rPr>
              <w:t>պահելով</w:t>
            </w:r>
            <w:r w:rsidRPr="00867864">
              <w:rPr>
                <w:szCs w:val="22"/>
                <w:shd w:val="clear" w:color="auto" w:fill="FFFFFF"/>
                <w:lang w:val="hy-AM"/>
              </w:rPr>
              <w:t xml:space="preserve"> </w:t>
            </w:r>
            <w:r w:rsidRPr="00867864">
              <w:rPr>
                <w:rFonts w:ascii="Sylfaen" w:hAnsi="Sylfaen" w:cs="Sylfaen"/>
                <w:szCs w:val="22"/>
                <w:shd w:val="clear" w:color="auto" w:fill="FFFFFF"/>
                <w:lang w:val="hy-AM"/>
              </w:rPr>
              <w:t>մյուս</w:t>
            </w:r>
            <w:r w:rsidRPr="00867864">
              <w:rPr>
                <w:szCs w:val="22"/>
                <w:shd w:val="clear" w:color="auto" w:fill="FFFFFF"/>
                <w:lang w:val="hy-AM"/>
              </w:rPr>
              <w:t xml:space="preserve"> </w:t>
            </w:r>
            <w:r w:rsidRPr="00867864">
              <w:rPr>
                <w:rFonts w:ascii="Sylfaen" w:hAnsi="Sylfaen" w:cs="Sylfaen"/>
                <w:szCs w:val="22"/>
                <w:shd w:val="clear" w:color="auto" w:fill="FFFFFF"/>
                <w:lang w:val="hy-AM"/>
              </w:rPr>
              <w:t>Կողմին</w:t>
            </w:r>
            <w:r w:rsidRPr="00867864">
              <w:rPr>
                <w:szCs w:val="22"/>
                <w:lang w:val="hy-AM"/>
              </w:rPr>
              <w:t>:</w:t>
            </w:r>
          </w:p>
          <w:p w:rsidR="00867864" w:rsidRPr="00867864" w:rsidRDefault="00867864" w:rsidP="00867864">
            <w:pPr>
              <w:shd w:val="clear" w:color="auto" w:fill="FFFFFF"/>
              <w:jc w:val="both"/>
              <w:rPr>
                <w:rFonts w:ascii="Sylfaen" w:hAnsi="Sylfaen"/>
                <w:szCs w:val="22"/>
                <w:shd w:val="clear" w:color="auto" w:fill="FFFFFF"/>
                <w:lang w:val="hy-AM"/>
              </w:rPr>
            </w:pPr>
          </w:p>
          <w:p w:rsidR="00867864" w:rsidRPr="00867864" w:rsidRDefault="00867864" w:rsidP="00867864">
            <w:pPr>
              <w:shd w:val="clear" w:color="auto" w:fill="FFFFFF"/>
              <w:jc w:val="center"/>
              <w:rPr>
                <w:b/>
                <w:szCs w:val="22"/>
                <w:lang w:val="hy-AM"/>
              </w:rPr>
            </w:pPr>
            <w:r w:rsidRPr="00867864">
              <w:rPr>
                <w:b/>
                <w:szCs w:val="22"/>
                <w:lang w:val="hy-AM"/>
              </w:rPr>
              <w:t xml:space="preserve">6. </w:t>
            </w:r>
            <w:r w:rsidRPr="00867864">
              <w:rPr>
                <w:rFonts w:ascii="Sylfaen" w:hAnsi="Sylfaen" w:cs="Sylfaen"/>
                <w:b/>
                <w:szCs w:val="22"/>
                <w:lang w:val="hy-AM"/>
              </w:rPr>
              <w:t>Կողմերի</w:t>
            </w:r>
            <w:r w:rsidRPr="00867864">
              <w:rPr>
                <w:b/>
                <w:szCs w:val="22"/>
                <w:lang w:val="hy-AM"/>
              </w:rPr>
              <w:t xml:space="preserve"> </w:t>
            </w:r>
            <w:r w:rsidRPr="00867864">
              <w:rPr>
                <w:rFonts w:ascii="Sylfaen" w:hAnsi="Sylfaen" w:cs="Sylfaen"/>
                <w:b/>
                <w:szCs w:val="22"/>
                <w:lang w:val="hy-AM"/>
              </w:rPr>
              <w:t>պատասխանատվությունը</w:t>
            </w:r>
          </w:p>
          <w:p w:rsidR="00867864" w:rsidRPr="00867864" w:rsidRDefault="00867864" w:rsidP="00867864">
            <w:pPr>
              <w:shd w:val="clear" w:color="auto" w:fill="FFFFFF"/>
              <w:tabs>
                <w:tab w:val="left" w:pos="132"/>
              </w:tabs>
              <w:ind w:right="170" w:firstLine="91"/>
              <w:jc w:val="both"/>
              <w:rPr>
                <w:szCs w:val="22"/>
                <w:lang w:val="hy-AM"/>
              </w:rPr>
            </w:pPr>
            <w:r w:rsidRPr="00867864">
              <w:rPr>
                <w:szCs w:val="22"/>
                <w:lang w:val="hy-AM"/>
              </w:rPr>
              <w:t xml:space="preserve">6.1. </w:t>
            </w:r>
            <w:r w:rsidRPr="00867864">
              <w:rPr>
                <w:rFonts w:ascii="Sylfaen" w:hAnsi="Sylfaen" w:cs="Sylfaen"/>
                <w:szCs w:val="22"/>
                <w:lang w:val="hy-AM"/>
              </w:rPr>
              <w:t>Ապրանքի</w:t>
            </w:r>
            <w:r w:rsidRPr="00867864">
              <w:rPr>
                <w:szCs w:val="22"/>
                <w:lang w:val="pt-BR"/>
              </w:rPr>
              <w:t xml:space="preserve"> </w:t>
            </w:r>
            <w:r w:rsidRPr="00867864">
              <w:rPr>
                <w:rFonts w:ascii="Sylfaen" w:hAnsi="Sylfaen" w:cs="Sylfaen"/>
                <w:szCs w:val="22"/>
                <w:lang w:val="hy-AM"/>
              </w:rPr>
              <w:t>մատակարաման</w:t>
            </w:r>
            <w:r w:rsidRPr="00867864">
              <w:rPr>
                <w:szCs w:val="22"/>
                <w:lang w:val="pt-BR"/>
              </w:rPr>
              <w:t xml:space="preserve"> </w:t>
            </w:r>
            <w:r w:rsidRPr="00867864">
              <w:rPr>
                <w:rFonts w:ascii="Sylfaen" w:hAnsi="Sylfaen" w:cs="Sylfaen"/>
                <w:szCs w:val="22"/>
                <w:lang w:val="hy-AM"/>
              </w:rPr>
              <w:t>ուշացման</w:t>
            </w:r>
            <w:r w:rsidRPr="00867864">
              <w:rPr>
                <w:szCs w:val="22"/>
                <w:lang w:val="pt-BR"/>
              </w:rPr>
              <w:t xml:space="preserve"> </w:t>
            </w:r>
            <w:r w:rsidRPr="00867864">
              <w:rPr>
                <w:rFonts w:ascii="Sylfaen" w:hAnsi="Sylfaen" w:cs="Sylfaen"/>
                <w:szCs w:val="22"/>
                <w:lang w:val="hy-AM"/>
              </w:rPr>
              <w:t>կամ</w:t>
            </w:r>
            <w:r w:rsidRPr="00867864">
              <w:rPr>
                <w:szCs w:val="22"/>
                <w:lang w:val="pt-BR"/>
              </w:rPr>
              <w:t xml:space="preserve"> </w:t>
            </w:r>
            <w:r w:rsidRPr="00867864">
              <w:rPr>
                <w:rFonts w:ascii="Sylfaen" w:hAnsi="Sylfaen" w:cs="Sylfaen"/>
                <w:szCs w:val="22"/>
                <w:lang w:val="hy-AM"/>
              </w:rPr>
              <w:t>թերի</w:t>
            </w:r>
            <w:r w:rsidRPr="00867864">
              <w:rPr>
                <w:szCs w:val="22"/>
                <w:lang w:val="pt-BR"/>
              </w:rPr>
              <w:t xml:space="preserve"> </w:t>
            </w:r>
            <w:r w:rsidRPr="00867864">
              <w:rPr>
                <w:rFonts w:ascii="Sylfaen" w:hAnsi="Sylfaen" w:cs="Sylfaen"/>
                <w:szCs w:val="22"/>
                <w:lang w:val="hy-AM"/>
              </w:rPr>
              <w:t>մատակարարման</w:t>
            </w:r>
            <w:r w:rsidRPr="00867864">
              <w:rPr>
                <w:szCs w:val="22"/>
                <w:lang w:val="pt-BR"/>
              </w:rPr>
              <w:t xml:space="preserve"> </w:t>
            </w:r>
            <w:r w:rsidRPr="00867864">
              <w:rPr>
                <w:rFonts w:ascii="Sylfaen" w:hAnsi="Sylfaen" w:cs="Sylfaen"/>
                <w:szCs w:val="22"/>
                <w:lang w:val="hy-AM"/>
              </w:rPr>
              <w:t>դեպքում</w:t>
            </w:r>
            <w:r w:rsidRPr="00867864">
              <w:rPr>
                <w:szCs w:val="22"/>
                <w:lang w:val="pt-BR"/>
              </w:rPr>
              <w:t xml:space="preserve"> </w:t>
            </w:r>
            <w:r w:rsidRPr="00867864">
              <w:rPr>
                <w:rFonts w:ascii="Sylfaen" w:hAnsi="Sylfaen" w:cs="Sylfaen"/>
                <w:szCs w:val="22"/>
                <w:lang w:val="hy-AM"/>
              </w:rPr>
              <w:t>Գնորդը</w:t>
            </w:r>
            <w:r w:rsidRPr="00867864">
              <w:rPr>
                <w:szCs w:val="22"/>
                <w:lang w:val="pt-BR"/>
              </w:rPr>
              <w:t xml:space="preserve"> </w:t>
            </w:r>
            <w:r w:rsidRPr="00867864">
              <w:rPr>
                <w:rFonts w:ascii="Sylfaen" w:hAnsi="Sylfaen" w:cs="Sylfaen"/>
                <w:szCs w:val="22"/>
                <w:lang w:val="hy-AM"/>
              </w:rPr>
              <w:t>իրավունք</w:t>
            </w:r>
            <w:r w:rsidRPr="00867864">
              <w:rPr>
                <w:szCs w:val="22"/>
                <w:lang w:val="hy-AM"/>
              </w:rPr>
              <w:t xml:space="preserve"> </w:t>
            </w:r>
            <w:r w:rsidRPr="00867864">
              <w:rPr>
                <w:rFonts w:ascii="Sylfaen" w:hAnsi="Sylfaen" w:cs="Sylfaen"/>
                <w:szCs w:val="22"/>
                <w:lang w:val="hy-AM"/>
              </w:rPr>
              <w:t>ունի</w:t>
            </w:r>
            <w:r w:rsidRPr="00867864">
              <w:rPr>
                <w:szCs w:val="22"/>
                <w:lang w:val="hy-AM"/>
              </w:rPr>
              <w:t xml:space="preserve"> </w:t>
            </w:r>
            <w:r w:rsidRPr="00867864">
              <w:rPr>
                <w:szCs w:val="22"/>
                <w:lang w:val="pt-BR"/>
              </w:rPr>
              <w:t xml:space="preserve"> </w:t>
            </w:r>
            <w:r w:rsidRPr="00867864">
              <w:rPr>
                <w:rFonts w:ascii="Sylfaen" w:hAnsi="Sylfaen" w:cs="Sylfaen"/>
                <w:szCs w:val="22"/>
                <w:lang w:val="hy-AM"/>
              </w:rPr>
              <w:t>Մատակարարից</w:t>
            </w:r>
            <w:r w:rsidRPr="00867864">
              <w:rPr>
                <w:szCs w:val="22"/>
                <w:lang w:val="pt-BR"/>
              </w:rPr>
              <w:t xml:space="preserve"> </w:t>
            </w:r>
            <w:r w:rsidRPr="00867864">
              <w:rPr>
                <w:rFonts w:ascii="Sylfaen" w:hAnsi="Sylfaen" w:cs="Sylfaen"/>
                <w:szCs w:val="22"/>
                <w:lang w:val="hy-AM"/>
              </w:rPr>
              <w:t>գանձել</w:t>
            </w:r>
            <w:r w:rsidRPr="00867864">
              <w:rPr>
                <w:szCs w:val="22"/>
                <w:lang w:val="pt-BR"/>
              </w:rPr>
              <w:t xml:space="preserve">  </w:t>
            </w:r>
            <w:r w:rsidRPr="00867864">
              <w:rPr>
                <w:szCs w:val="22"/>
                <w:lang w:val="hy-AM"/>
              </w:rPr>
              <w:t>0.13 </w:t>
            </w:r>
            <w:r w:rsidRPr="00867864">
              <w:rPr>
                <w:szCs w:val="22"/>
                <w:lang w:val="pt-BR"/>
              </w:rPr>
              <w:t xml:space="preserve">% </w:t>
            </w:r>
            <w:r w:rsidRPr="00867864">
              <w:rPr>
                <w:rFonts w:ascii="Sylfaen" w:hAnsi="Sylfaen" w:cs="Sylfaen"/>
                <w:szCs w:val="22"/>
                <w:lang w:val="hy-AM"/>
              </w:rPr>
              <w:t>տույժ՝</w:t>
            </w:r>
            <w:r w:rsidRPr="00867864">
              <w:rPr>
                <w:szCs w:val="22"/>
                <w:lang w:val="pt-BR"/>
              </w:rPr>
              <w:t xml:space="preserve"> </w:t>
            </w:r>
            <w:r w:rsidRPr="00867864">
              <w:rPr>
                <w:rFonts w:ascii="Sylfaen" w:hAnsi="Sylfaen" w:cs="Sylfaen"/>
                <w:szCs w:val="22"/>
                <w:lang w:val="hy-AM"/>
              </w:rPr>
              <w:t>թերի</w:t>
            </w:r>
            <w:r w:rsidRPr="00867864">
              <w:rPr>
                <w:szCs w:val="22"/>
                <w:lang w:val="pt-BR"/>
              </w:rPr>
              <w:t xml:space="preserve"> </w:t>
            </w:r>
            <w:r w:rsidRPr="00867864">
              <w:rPr>
                <w:rFonts w:ascii="Sylfaen" w:hAnsi="Sylfaen" w:cs="Sylfaen"/>
                <w:szCs w:val="22"/>
                <w:lang w:val="hy-AM"/>
              </w:rPr>
              <w:t>մատակարարված</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գնից</w:t>
            </w:r>
            <w:r w:rsidRPr="00867864">
              <w:rPr>
                <w:szCs w:val="22"/>
                <w:lang w:val="hy-AM"/>
              </w:rPr>
              <w:t xml:space="preserve">, </w:t>
            </w:r>
            <w:r w:rsidRPr="00867864">
              <w:rPr>
                <w:rFonts w:ascii="Sylfaen" w:hAnsi="Sylfaen" w:cs="Sylfaen"/>
                <w:szCs w:val="22"/>
                <w:lang w:val="hy-AM"/>
              </w:rPr>
              <w:t>ուշացման</w:t>
            </w:r>
            <w:r w:rsidRPr="00867864">
              <w:rPr>
                <w:szCs w:val="22"/>
                <w:lang w:val="hy-AM"/>
              </w:rPr>
              <w:t xml:space="preserve"> </w:t>
            </w:r>
            <w:r w:rsidRPr="00867864">
              <w:rPr>
                <w:rFonts w:ascii="Sylfaen" w:hAnsi="Sylfaen" w:cs="Sylfaen"/>
                <w:szCs w:val="22"/>
                <w:lang w:val="hy-AM"/>
              </w:rPr>
              <w:t>ամեն</w:t>
            </w:r>
            <w:r w:rsidRPr="00867864">
              <w:rPr>
                <w:szCs w:val="22"/>
                <w:lang w:val="hy-AM"/>
              </w:rPr>
              <w:t xml:space="preserve"> </w:t>
            </w:r>
            <w:r w:rsidRPr="00867864">
              <w:rPr>
                <w:rFonts w:ascii="Sylfaen" w:hAnsi="Sylfaen" w:cs="Sylfaen"/>
                <w:szCs w:val="22"/>
                <w:lang w:val="hy-AM"/>
              </w:rPr>
              <w:t>օրվա</w:t>
            </w:r>
            <w:r w:rsidRPr="00867864">
              <w:rPr>
                <w:szCs w:val="22"/>
                <w:lang w:val="hy-AM"/>
              </w:rPr>
              <w:t xml:space="preserve"> </w:t>
            </w:r>
            <w:r w:rsidRPr="00867864">
              <w:rPr>
                <w:rFonts w:ascii="Sylfaen" w:hAnsi="Sylfaen" w:cs="Sylfaen"/>
                <w:szCs w:val="22"/>
                <w:lang w:val="hy-AM"/>
              </w:rPr>
              <w:t>համար</w:t>
            </w:r>
            <w:r w:rsidRPr="00867864">
              <w:rPr>
                <w:szCs w:val="22"/>
                <w:lang w:val="hy-AM"/>
              </w:rPr>
              <w:t xml:space="preserve">, </w:t>
            </w:r>
            <w:r w:rsidRPr="00867864">
              <w:rPr>
                <w:rFonts w:ascii="Sylfaen" w:hAnsi="Sylfaen" w:cs="Sylfaen"/>
                <w:szCs w:val="22"/>
                <w:lang w:val="hy-AM"/>
              </w:rPr>
              <w:t>մինչև</w:t>
            </w:r>
            <w:r w:rsidRPr="00867864">
              <w:rPr>
                <w:szCs w:val="22"/>
                <w:lang w:val="hy-AM"/>
              </w:rPr>
              <w:t xml:space="preserve"> </w:t>
            </w:r>
            <w:r w:rsidRPr="00867864">
              <w:rPr>
                <w:rFonts w:ascii="Sylfaen" w:hAnsi="Sylfaen" w:cs="Sylfaen"/>
                <w:szCs w:val="22"/>
                <w:lang w:val="hy-AM"/>
              </w:rPr>
              <w:t>պարտականությունների</w:t>
            </w:r>
            <w:r w:rsidRPr="00867864">
              <w:rPr>
                <w:szCs w:val="22"/>
                <w:lang w:val="hy-AM"/>
              </w:rPr>
              <w:t xml:space="preserve"> </w:t>
            </w:r>
            <w:r w:rsidRPr="00867864">
              <w:rPr>
                <w:rFonts w:ascii="Sylfaen" w:hAnsi="Sylfaen" w:cs="Sylfaen"/>
                <w:szCs w:val="22"/>
                <w:lang w:val="hy-AM"/>
              </w:rPr>
              <w:t>փաստացի</w:t>
            </w:r>
            <w:r w:rsidRPr="00867864">
              <w:rPr>
                <w:szCs w:val="22"/>
                <w:lang w:val="hy-AM"/>
              </w:rPr>
              <w:t xml:space="preserve"> </w:t>
            </w:r>
            <w:r w:rsidRPr="00867864">
              <w:rPr>
                <w:rFonts w:ascii="Sylfaen" w:hAnsi="Sylfaen" w:cs="Sylfaen"/>
                <w:szCs w:val="22"/>
                <w:lang w:val="hy-AM"/>
              </w:rPr>
              <w:t>կատարումը</w:t>
            </w:r>
            <w:r w:rsidRPr="00867864">
              <w:rPr>
                <w:szCs w:val="22"/>
                <w:lang w:val="hy-AM"/>
              </w:rPr>
              <w:t xml:space="preserve">, </w:t>
            </w:r>
            <w:r w:rsidRPr="00867864">
              <w:rPr>
                <w:rFonts w:ascii="Sylfaen" w:hAnsi="Sylfaen" w:cs="Sylfaen"/>
                <w:szCs w:val="22"/>
                <w:lang w:val="hy-AM"/>
              </w:rPr>
              <w:t>բայց</w:t>
            </w:r>
            <w:r w:rsidRPr="00867864">
              <w:rPr>
                <w:szCs w:val="22"/>
                <w:lang w:val="hy-AM"/>
              </w:rPr>
              <w:t xml:space="preserve"> </w:t>
            </w:r>
            <w:r w:rsidRPr="00867864">
              <w:rPr>
                <w:rFonts w:ascii="Sylfaen" w:hAnsi="Sylfaen" w:cs="Sylfaen"/>
                <w:szCs w:val="22"/>
                <w:lang w:val="hy-AM"/>
              </w:rPr>
              <w:t>ոչ</w:t>
            </w:r>
            <w:r w:rsidRPr="00867864">
              <w:rPr>
                <w:szCs w:val="22"/>
                <w:lang w:val="hy-AM"/>
              </w:rPr>
              <w:t xml:space="preserve"> </w:t>
            </w:r>
            <w:r w:rsidRPr="00867864">
              <w:rPr>
                <w:rFonts w:ascii="Sylfaen" w:hAnsi="Sylfaen" w:cs="Sylfaen"/>
                <w:szCs w:val="22"/>
                <w:lang w:val="hy-AM"/>
              </w:rPr>
              <w:t>ավել</w:t>
            </w:r>
            <w:r w:rsidRPr="00867864">
              <w:rPr>
                <w:szCs w:val="22"/>
                <w:lang w:val="hy-AM"/>
              </w:rPr>
              <w:t xml:space="preserve"> </w:t>
            </w:r>
            <w:r w:rsidRPr="00867864">
              <w:rPr>
                <w:rFonts w:ascii="Sylfaen" w:hAnsi="Sylfaen" w:cs="Sylfaen"/>
                <w:szCs w:val="22"/>
                <w:lang w:val="hy-AM"/>
              </w:rPr>
              <w:t>քան</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ընդհանուր</w:t>
            </w:r>
            <w:r w:rsidRPr="00867864">
              <w:rPr>
                <w:szCs w:val="22"/>
                <w:lang w:val="hy-AM"/>
              </w:rPr>
              <w:t xml:space="preserve"> </w:t>
            </w:r>
            <w:r w:rsidRPr="00867864">
              <w:rPr>
                <w:rFonts w:ascii="Sylfaen" w:hAnsi="Sylfaen" w:cs="Sylfaen"/>
                <w:szCs w:val="22"/>
                <w:lang w:val="hy-AM"/>
              </w:rPr>
              <w:t>գումարի</w:t>
            </w:r>
            <w:r w:rsidRPr="00867864">
              <w:rPr>
                <w:szCs w:val="22"/>
                <w:lang w:val="hy-AM"/>
              </w:rPr>
              <w:t xml:space="preserve"> 10%-</w:t>
            </w:r>
            <w:r w:rsidRPr="00867864">
              <w:rPr>
                <w:rFonts w:ascii="Sylfaen" w:hAnsi="Sylfaen" w:cs="Sylfaen"/>
                <w:szCs w:val="22"/>
                <w:lang w:val="hy-AM"/>
              </w:rPr>
              <w:t>ից</w:t>
            </w:r>
            <w:r w:rsidRPr="00867864">
              <w:rPr>
                <w:szCs w:val="22"/>
                <w:lang w:val="hy-AM"/>
              </w:rPr>
              <w:t>:</w:t>
            </w:r>
          </w:p>
          <w:p w:rsidR="00867864" w:rsidRPr="00867864" w:rsidRDefault="00867864" w:rsidP="00867864">
            <w:pPr>
              <w:shd w:val="clear" w:color="auto" w:fill="FFFFFF"/>
              <w:tabs>
                <w:tab w:val="left" w:pos="132"/>
              </w:tabs>
              <w:ind w:right="170" w:firstLine="91"/>
              <w:jc w:val="both"/>
              <w:rPr>
                <w:szCs w:val="22"/>
                <w:lang w:val="hy-AM"/>
              </w:rPr>
            </w:pPr>
            <w:r w:rsidRPr="00867864">
              <w:rPr>
                <w:szCs w:val="22"/>
                <w:lang w:val="hy-AM"/>
              </w:rPr>
              <w:t xml:space="preserve">6.2. </w:t>
            </w:r>
            <w:r w:rsidRPr="00867864">
              <w:rPr>
                <w:rFonts w:ascii="Sylfaen" w:hAnsi="Sylfaen" w:cs="Sylfaen"/>
                <w:szCs w:val="22"/>
                <w:lang w:val="hy-AM"/>
              </w:rPr>
              <w:t>Մատակարարված</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դիմաց</w:t>
            </w:r>
            <w:r w:rsidRPr="00867864">
              <w:rPr>
                <w:szCs w:val="22"/>
                <w:lang w:val="hy-AM"/>
              </w:rPr>
              <w:t xml:space="preserve"> </w:t>
            </w:r>
            <w:r w:rsidRPr="00867864">
              <w:rPr>
                <w:rFonts w:ascii="Sylfaen" w:hAnsi="Sylfaen" w:cs="Sylfaen"/>
                <w:szCs w:val="22"/>
                <w:lang w:val="hy-AM"/>
              </w:rPr>
              <w:t>վճարման</w:t>
            </w:r>
            <w:r w:rsidRPr="00867864">
              <w:rPr>
                <w:szCs w:val="22"/>
                <w:lang w:val="hy-AM"/>
              </w:rPr>
              <w:t xml:space="preserve"> </w:t>
            </w:r>
            <w:r w:rsidRPr="00867864">
              <w:rPr>
                <w:rFonts w:ascii="Sylfaen" w:hAnsi="Sylfaen" w:cs="Sylfaen"/>
                <w:szCs w:val="22"/>
                <w:lang w:val="hy-AM"/>
              </w:rPr>
              <w:t>ուշացման</w:t>
            </w:r>
            <w:r w:rsidRPr="00867864">
              <w:rPr>
                <w:szCs w:val="22"/>
                <w:lang w:val="hy-AM"/>
              </w:rPr>
              <w:t xml:space="preserve"> </w:t>
            </w:r>
            <w:r w:rsidRPr="00867864">
              <w:rPr>
                <w:rFonts w:ascii="Sylfaen" w:hAnsi="Sylfaen" w:cs="Sylfaen"/>
                <w:szCs w:val="22"/>
                <w:lang w:val="hy-AM"/>
              </w:rPr>
              <w:t>դեպքում</w:t>
            </w:r>
            <w:r w:rsidRPr="00867864">
              <w:rPr>
                <w:szCs w:val="22"/>
                <w:lang w:val="hy-AM"/>
              </w:rPr>
              <w:t xml:space="preserve">  </w:t>
            </w:r>
            <w:r w:rsidRPr="00867864">
              <w:rPr>
                <w:rFonts w:ascii="Sylfaen" w:hAnsi="Sylfaen" w:cs="Sylfaen"/>
                <w:szCs w:val="22"/>
                <w:lang w:val="hy-AM"/>
              </w:rPr>
              <w:t>մատակարարը</w:t>
            </w:r>
            <w:r w:rsidRPr="00867864">
              <w:rPr>
                <w:szCs w:val="22"/>
                <w:lang w:val="hy-AM"/>
              </w:rPr>
              <w:t xml:space="preserve"> </w:t>
            </w:r>
            <w:r w:rsidRPr="00867864">
              <w:rPr>
                <w:rFonts w:ascii="Sylfaen" w:hAnsi="Sylfaen" w:cs="Sylfaen"/>
                <w:szCs w:val="22"/>
                <w:lang w:val="hy-AM"/>
              </w:rPr>
              <w:t>իրավունք</w:t>
            </w:r>
            <w:r w:rsidRPr="00867864">
              <w:rPr>
                <w:szCs w:val="22"/>
                <w:lang w:val="hy-AM"/>
              </w:rPr>
              <w:t xml:space="preserve"> </w:t>
            </w:r>
            <w:r w:rsidRPr="00867864">
              <w:rPr>
                <w:rFonts w:ascii="Sylfaen" w:hAnsi="Sylfaen" w:cs="Sylfaen"/>
                <w:szCs w:val="22"/>
                <w:lang w:val="hy-AM"/>
              </w:rPr>
              <w:t>ունի</w:t>
            </w:r>
            <w:r w:rsidRPr="00867864">
              <w:rPr>
                <w:szCs w:val="22"/>
                <w:lang w:val="hy-AM"/>
              </w:rPr>
              <w:t xml:space="preserve"> </w:t>
            </w:r>
            <w:r w:rsidRPr="00867864">
              <w:rPr>
                <w:rFonts w:ascii="Sylfaen" w:hAnsi="Sylfaen" w:cs="Sylfaen"/>
                <w:szCs w:val="22"/>
                <w:lang w:val="hy-AM"/>
              </w:rPr>
              <w:t>գնորդից</w:t>
            </w:r>
            <w:r w:rsidRPr="00867864">
              <w:rPr>
                <w:szCs w:val="22"/>
                <w:lang w:val="hy-AM"/>
              </w:rPr>
              <w:t xml:space="preserve"> </w:t>
            </w:r>
            <w:r w:rsidRPr="00867864">
              <w:rPr>
                <w:rFonts w:ascii="Sylfaen" w:hAnsi="Sylfaen" w:cs="Sylfaen"/>
                <w:szCs w:val="22"/>
                <w:lang w:val="hy-AM"/>
              </w:rPr>
              <w:t>գանձել</w:t>
            </w:r>
            <w:r w:rsidRPr="00867864">
              <w:rPr>
                <w:szCs w:val="22"/>
                <w:lang w:val="hy-AM"/>
              </w:rPr>
              <w:t xml:space="preserve">  0.13% </w:t>
            </w:r>
            <w:r w:rsidRPr="00867864">
              <w:rPr>
                <w:rFonts w:ascii="Sylfaen" w:hAnsi="Sylfaen" w:cs="Sylfaen"/>
                <w:szCs w:val="22"/>
                <w:lang w:val="hy-AM"/>
              </w:rPr>
              <w:t>տույժ</w:t>
            </w:r>
            <w:r w:rsidRPr="00867864">
              <w:rPr>
                <w:szCs w:val="22"/>
                <w:lang w:val="hy-AM"/>
              </w:rPr>
              <w:t xml:space="preserve"> </w:t>
            </w:r>
            <w:r w:rsidRPr="00867864">
              <w:rPr>
                <w:rFonts w:ascii="Sylfaen" w:hAnsi="Sylfaen" w:cs="Sylfaen"/>
                <w:szCs w:val="22"/>
                <w:lang w:val="hy-AM"/>
              </w:rPr>
              <w:t>չվճարված</w:t>
            </w:r>
            <w:r w:rsidRPr="00867864">
              <w:rPr>
                <w:szCs w:val="22"/>
                <w:lang w:val="hy-AM"/>
              </w:rPr>
              <w:t xml:space="preserve"> </w:t>
            </w:r>
            <w:r w:rsidRPr="00867864">
              <w:rPr>
                <w:rFonts w:ascii="Sylfaen" w:hAnsi="Sylfaen" w:cs="Sylfaen"/>
                <w:szCs w:val="22"/>
                <w:lang w:val="hy-AM"/>
              </w:rPr>
              <w:t>գումարի</w:t>
            </w:r>
            <w:r w:rsidRPr="00867864">
              <w:rPr>
                <w:szCs w:val="22"/>
                <w:lang w:val="hy-AM"/>
              </w:rPr>
              <w:t xml:space="preserve"> </w:t>
            </w:r>
            <w:r w:rsidRPr="00867864">
              <w:rPr>
                <w:rFonts w:ascii="Sylfaen" w:hAnsi="Sylfaen" w:cs="Sylfaen"/>
                <w:szCs w:val="22"/>
                <w:lang w:val="hy-AM"/>
              </w:rPr>
              <w:t>չափով</w:t>
            </w:r>
            <w:r w:rsidRPr="00867864">
              <w:rPr>
                <w:szCs w:val="22"/>
                <w:lang w:val="hy-AM"/>
              </w:rPr>
              <w:t xml:space="preserve">, </w:t>
            </w:r>
            <w:r w:rsidRPr="00867864">
              <w:rPr>
                <w:rFonts w:ascii="Sylfaen" w:hAnsi="Sylfaen" w:cs="Sylfaen"/>
                <w:szCs w:val="22"/>
                <w:lang w:val="hy-AM"/>
              </w:rPr>
              <w:t>ուշացման</w:t>
            </w:r>
            <w:r w:rsidRPr="00867864">
              <w:rPr>
                <w:szCs w:val="22"/>
                <w:lang w:val="hy-AM"/>
              </w:rPr>
              <w:t xml:space="preserve"> </w:t>
            </w:r>
            <w:r w:rsidRPr="00867864">
              <w:rPr>
                <w:rFonts w:ascii="Sylfaen" w:hAnsi="Sylfaen" w:cs="Sylfaen"/>
                <w:szCs w:val="22"/>
                <w:lang w:val="hy-AM"/>
              </w:rPr>
              <w:t>ամեն</w:t>
            </w:r>
            <w:r w:rsidRPr="00867864">
              <w:rPr>
                <w:szCs w:val="22"/>
                <w:lang w:val="hy-AM"/>
              </w:rPr>
              <w:t xml:space="preserve"> </w:t>
            </w:r>
            <w:r w:rsidRPr="00867864">
              <w:rPr>
                <w:rFonts w:ascii="Sylfaen" w:hAnsi="Sylfaen" w:cs="Sylfaen"/>
                <w:szCs w:val="22"/>
                <w:lang w:val="hy-AM"/>
              </w:rPr>
              <w:t>օրվա</w:t>
            </w:r>
            <w:r w:rsidRPr="00867864">
              <w:rPr>
                <w:szCs w:val="22"/>
                <w:lang w:val="hy-AM"/>
              </w:rPr>
              <w:t xml:space="preserve"> </w:t>
            </w:r>
            <w:r w:rsidRPr="00867864">
              <w:rPr>
                <w:rFonts w:ascii="Sylfaen" w:hAnsi="Sylfaen" w:cs="Sylfaen"/>
                <w:szCs w:val="22"/>
                <w:lang w:val="hy-AM"/>
              </w:rPr>
              <w:t>համար</w:t>
            </w:r>
            <w:r w:rsidRPr="00867864">
              <w:rPr>
                <w:szCs w:val="22"/>
                <w:lang w:val="hy-AM"/>
              </w:rPr>
              <w:t xml:space="preserve">, </w:t>
            </w:r>
            <w:r w:rsidRPr="00867864">
              <w:rPr>
                <w:rFonts w:ascii="Sylfaen" w:hAnsi="Sylfaen" w:cs="Sylfaen"/>
                <w:szCs w:val="22"/>
                <w:lang w:val="hy-AM"/>
              </w:rPr>
              <w:t>բայց</w:t>
            </w:r>
            <w:r w:rsidRPr="00867864">
              <w:rPr>
                <w:szCs w:val="22"/>
                <w:lang w:val="hy-AM"/>
              </w:rPr>
              <w:t xml:space="preserve"> </w:t>
            </w:r>
            <w:r w:rsidRPr="00867864">
              <w:rPr>
                <w:rFonts w:ascii="Sylfaen" w:hAnsi="Sylfaen" w:cs="Sylfaen"/>
                <w:szCs w:val="22"/>
                <w:lang w:val="hy-AM"/>
              </w:rPr>
              <w:t>ոչ</w:t>
            </w:r>
            <w:r w:rsidRPr="00867864">
              <w:rPr>
                <w:szCs w:val="22"/>
                <w:lang w:val="hy-AM"/>
              </w:rPr>
              <w:t xml:space="preserve"> </w:t>
            </w:r>
            <w:r w:rsidRPr="00867864">
              <w:rPr>
                <w:rFonts w:ascii="Sylfaen" w:hAnsi="Sylfaen" w:cs="Sylfaen"/>
                <w:szCs w:val="22"/>
                <w:lang w:val="hy-AM"/>
              </w:rPr>
              <w:t>ավել</w:t>
            </w:r>
            <w:r w:rsidRPr="00867864">
              <w:rPr>
                <w:szCs w:val="22"/>
                <w:lang w:val="hy-AM"/>
              </w:rPr>
              <w:t xml:space="preserve"> </w:t>
            </w:r>
            <w:r w:rsidRPr="00867864">
              <w:rPr>
                <w:rFonts w:ascii="Sylfaen" w:hAnsi="Sylfaen" w:cs="Sylfaen"/>
                <w:szCs w:val="22"/>
                <w:lang w:val="hy-AM"/>
              </w:rPr>
              <w:t>քան</w:t>
            </w:r>
            <w:r w:rsidRPr="00867864">
              <w:rPr>
                <w:szCs w:val="22"/>
                <w:lang w:val="hy-AM"/>
              </w:rPr>
              <w:t xml:space="preserve"> </w:t>
            </w:r>
            <w:r w:rsidRPr="00867864">
              <w:rPr>
                <w:rFonts w:ascii="Sylfaen" w:hAnsi="Sylfaen" w:cs="Sylfaen"/>
                <w:szCs w:val="22"/>
                <w:lang w:val="hy-AM"/>
              </w:rPr>
              <w:t>Ապրանքի</w:t>
            </w:r>
            <w:r w:rsidRPr="00867864">
              <w:rPr>
                <w:szCs w:val="22"/>
                <w:lang w:val="hy-AM"/>
              </w:rPr>
              <w:t xml:space="preserve"> </w:t>
            </w:r>
            <w:r w:rsidRPr="00867864">
              <w:rPr>
                <w:rFonts w:ascii="Sylfaen" w:hAnsi="Sylfaen" w:cs="Sylfaen"/>
                <w:szCs w:val="22"/>
                <w:lang w:val="hy-AM"/>
              </w:rPr>
              <w:t>ընդհանուր</w:t>
            </w:r>
            <w:r w:rsidRPr="00867864">
              <w:rPr>
                <w:szCs w:val="22"/>
                <w:lang w:val="hy-AM"/>
              </w:rPr>
              <w:t xml:space="preserve"> </w:t>
            </w:r>
            <w:r w:rsidRPr="00867864">
              <w:rPr>
                <w:rFonts w:ascii="Sylfaen" w:hAnsi="Sylfaen" w:cs="Sylfaen"/>
                <w:szCs w:val="22"/>
                <w:lang w:val="hy-AM"/>
              </w:rPr>
              <w:t>գումարի</w:t>
            </w:r>
            <w:r w:rsidRPr="00867864">
              <w:rPr>
                <w:szCs w:val="22"/>
                <w:lang w:val="hy-AM"/>
              </w:rPr>
              <w:t xml:space="preserve"> 10%-</w:t>
            </w:r>
            <w:r w:rsidRPr="00867864">
              <w:rPr>
                <w:rFonts w:ascii="Sylfaen" w:hAnsi="Sylfaen" w:cs="Sylfaen"/>
                <w:szCs w:val="22"/>
                <w:lang w:val="hy-AM"/>
              </w:rPr>
              <w:t>ից</w:t>
            </w:r>
            <w:r w:rsidRPr="00867864">
              <w:rPr>
                <w:szCs w:val="22"/>
                <w:lang w:val="hy-AM"/>
              </w:rPr>
              <w:t>:</w:t>
            </w:r>
          </w:p>
          <w:p w:rsidR="00867864" w:rsidRPr="00867864" w:rsidRDefault="00867864" w:rsidP="00867864">
            <w:pPr>
              <w:shd w:val="clear" w:color="auto" w:fill="FFFFFF"/>
              <w:jc w:val="both"/>
              <w:rPr>
                <w:szCs w:val="22"/>
                <w:lang w:val="pt-BR"/>
              </w:rPr>
            </w:pPr>
            <w:r w:rsidRPr="00867864">
              <w:rPr>
                <w:szCs w:val="22"/>
                <w:lang w:val="hy-AM"/>
              </w:rPr>
              <w:t>6.3.</w:t>
            </w:r>
            <w:r w:rsidRPr="00867864">
              <w:rPr>
                <w:rFonts w:ascii="Sylfaen" w:hAnsi="Sylfaen" w:cs="Sylfaen"/>
                <w:szCs w:val="22"/>
                <w:lang w:val="hy-AM"/>
              </w:rPr>
              <w:t>Տույժերի</w:t>
            </w:r>
            <w:r w:rsidRPr="00867864">
              <w:rPr>
                <w:szCs w:val="22"/>
                <w:lang w:val="hy-AM"/>
              </w:rPr>
              <w:t xml:space="preserve"> </w:t>
            </w:r>
            <w:r w:rsidRPr="00867864">
              <w:rPr>
                <w:rFonts w:ascii="Sylfaen" w:hAnsi="Sylfaen" w:cs="Sylfaen"/>
                <w:szCs w:val="22"/>
                <w:lang w:val="hy-AM"/>
              </w:rPr>
              <w:t>վճարումը</w:t>
            </w:r>
            <w:r w:rsidRPr="00867864">
              <w:rPr>
                <w:szCs w:val="22"/>
                <w:lang w:val="hy-AM"/>
              </w:rPr>
              <w:t xml:space="preserve"> </w:t>
            </w:r>
            <w:r w:rsidRPr="00867864">
              <w:rPr>
                <w:rFonts w:ascii="Sylfaen" w:hAnsi="Sylfaen" w:cs="Sylfaen"/>
                <w:szCs w:val="22"/>
                <w:lang w:val="hy-AM"/>
              </w:rPr>
              <w:t>Կողմերին</w:t>
            </w:r>
            <w:r w:rsidRPr="00867864">
              <w:rPr>
                <w:szCs w:val="22"/>
                <w:lang w:val="hy-AM"/>
              </w:rPr>
              <w:t xml:space="preserve"> </w:t>
            </w:r>
            <w:r w:rsidRPr="00867864">
              <w:rPr>
                <w:rFonts w:ascii="Sylfaen" w:hAnsi="Sylfaen" w:cs="Sylfaen"/>
                <w:szCs w:val="22"/>
                <w:lang w:val="hy-AM"/>
              </w:rPr>
              <w:t>չի</w:t>
            </w:r>
            <w:r w:rsidRPr="00867864">
              <w:rPr>
                <w:szCs w:val="22"/>
                <w:lang w:val="hy-AM"/>
              </w:rPr>
              <w:t xml:space="preserve"> </w:t>
            </w:r>
            <w:r w:rsidRPr="00867864">
              <w:rPr>
                <w:rFonts w:ascii="Sylfaen" w:hAnsi="Sylfaen" w:cs="Sylfaen"/>
                <w:szCs w:val="22"/>
                <w:lang w:val="hy-AM"/>
              </w:rPr>
              <w:t>ազատում</w:t>
            </w:r>
            <w:r w:rsidRPr="00867864">
              <w:rPr>
                <w:szCs w:val="22"/>
                <w:lang w:val="hy-AM"/>
              </w:rPr>
              <w:t xml:space="preserve"> </w:t>
            </w:r>
            <w:r w:rsidRPr="00867864">
              <w:rPr>
                <w:rFonts w:ascii="Sylfaen" w:hAnsi="Sylfaen" w:cs="Sylfaen"/>
                <w:szCs w:val="22"/>
                <w:lang w:val="hy-AM"/>
              </w:rPr>
              <w:t>իրենց</w:t>
            </w:r>
            <w:r w:rsidRPr="00867864">
              <w:rPr>
                <w:szCs w:val="22"/>
                <w:lang w:val="hy-AM"/>
              </w:rPr>
              <w:t xml:space="preserve"> </w:t>
            </w:r>
            <w:r w:rsidRPr="00867864">
              <w:rPr>
                <w:rFonts w:ascii="Sylfaen" w:hAnsi="Sylfaen" w:cs="Sylfaen"/>
                <w:szCs w:val="22"/>
                <w:lang w:val="hy-AM"/>
              </w:rPr>
              <w:t>պայմանագրային</w:t>
            </w:r>
            <w:r w:rsidRPr="00867864">
              <w:rPr>
                <w:szCs w:val="22"/>
                <w:lang w:val="hy-AM"/>
              </w:rPr>
              <w:t xml:space="preserve"> </w:t>
            </w:r>
            <w:r w:rsidRPr="00867864">
              <w:rPr>
                <w:rFonts w:ascii="Sylfaen" w:hAnsi="Sylfaen" w:cs="Sylfaen"/>
                <w:szCs w:val="22"/>
                <w:lang w:val="hy-AM"/>
              </w:rPr>
              <w:t>պարտավորությունների</w:t>
            </w:r>
            <w:r w:rsidRPr="00867864">
              <w:rPr>
                <w:szCs w:val="22"/>
                <w:lang w:val="hy-AM"/>
              </w:rPr>
              <w:t xml:space="preserve"> </w:t>
            </w:r>
            <w:r w:rsidRPr="00867864">
              <w:rPr>
                <w:rFonts w:ascii="Sylfaen" w:hAnsi="Sylfaen" w:cs="Sylfaen"/>
                <w:szCs w:val="22"/>
                <w:lang w:val="hy-AM"/>
              </w:rPr>
              <w:t>ամբողջական</w:t>
            </w:r>
            <w:r w:rsidRPr="00867864">
              <w:rPr>
                <w:szCs w:val="22"/>
                <w:lang w:val="hy-AM"/>
              </w:rPr>
              <w:t xml:space="preserve"> </w:t>
            </w:r>
            <w:r w:rsidRPr="00867864">
              <w:rPr>
                <w:rFonts w:ascii="Sylfaen" w:hAnsi="Sylfaen" w:cs="Sylfaen"/>
                <w:szCs w:val="22"/>
                <w:lang w:val="hy-AM"/>
              </w:rPr>
              <w:t>կատարումից</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խախտումները</w:t>
            </w:r>
            <w:r w:rsidRPr="00867864">
              <w:rPr>
                <w:szCs w:val="22"/>
                <w:lang w:val="hy-AM"/>
              </w:rPr>
              <w:t xml:space="preserve"> </w:t>
            </w:r>
            <w:r w:rsidRPr="00867864">
              <w:rPr>
                <w:rFonts w:ascii="Sylfaen" w:hAnsi="Sylfaen" w:cs="Sylfaen"/>
                <w:szCs w:val="22"/>
                <w:lang w:val="hy-AM"/>
              </w:rPr>
              <w:t>վերացնելու</w:t>
            </w:r>
            <w:r w:rsidRPr="00867864">
              <w:rPr>
                <w:szCs w:val="22"/>
                <w:lang w:val="hy-AM"/>
              </w:rPr>
              <w:t xml:space="preserve"> </w:t>
            </w:r>
            <w:r w:rsidRPr="00867864">
              <w:rPr>
                <w:rFonts w:ascii="Sylfaen" w:hAnsi="Sylfaen" w:cs="Sylfaen"/>
                <w:szCs w:val="22"/>
                <w:lang w:val="hy-AM"/>
              </w:rPr>
              <w:t>պարտավորություններից</w:t>
            </w:r>
            <w:r w:rsidRPr="00867864">
              <w:rPr>
                <w:szCs w:val="22"/>
                <w:lang w:val="pt-BR"/>
              </w:rPr>
              <w:t>:</w:t>
            </w:r>
          </w:p>
          <w:p w:rsidR="00867864" w:rsidRPr="00867864" w:rsidRDefault="00867864" w:rsidP="00867864">
            <w:pPr>
              <w:shd w:val="clear" w:color="auto" w:fill="FFFFFF"/>
              <w:jc w:val="both"/>
              <w:rPr>
                <w:b/>
                <w:szCs w:val="22"/>
                <w:lang w:val="pt-BR"/>
              </w:rPr>
            </w:pPr>
          </w:p>
          <w:p w:rsidR="00867864" w:rsidRPr="00867864" w:rsidRDefault="00867864" w:rsidP="00867864">
            <w:pPr>
              <w:shd w:val="clear" w:color="auto" w:fill="FFFFFF"/>
              <w:jc w:val="center"/>
              <w:rPr>
                <w:b/>
                <w:szCs w:val="22"/>
                <w:lang w:val="hy-AM"/>
              </w:rPr>
            </w:pPr>
            <w:r w:rsidRPr="00867864">
              <w:rPr>
                <w:b/>
                <w:szCs w:val="22"/>
                <w:lang w:val="hy-AM"/>
              </w:rPr>
              <w:t>7.</w:t>
            </w:r>
            <w:r w:rsidRPr="00867864">
              <w:rPr>
                <w:rFonts w:ascii="Sylfaen" w:hAnsi="Sylfaen" w:cs="Sylfaen"/>
                <w:b/>
                <w:szCs w:val="22"/>
                <w:lang w:val="hy-AM"/>
              </w:rPr>
              <w:t>Պայմանագրի</w:t>
            </w:r>
            <w:r w:rsidRPr="00867864">
              <w:rPr>
                <w:b/>
                <w:szCs w:val="22"/>
                <w:lang w:val="hy-AM"/>
              </w:rPr>
              <w:t xml:space="preserve"> </w:t>
            </w:r>
            <w:r w:rsidRPr="00867864">
              <w:rPr>
                <w:rFonts w:ascii="Sylfaen" w:hAnsi="Sylfaen" w:cs="Sylfaen"/>
                <w:b/>
                <w:szCs w:val="22"/>
                <w:lang w:val="hy-AM"/>
              </w:rPr>
              <w:t>գործողության</w:t>
            </w:r>
            <w:r w:rsidRPr="00867864">
              <w:rPr>
                <w:b/>
                <w:szCs w:val="22"/>
                <w:lang w:val="hy-AM"/>
              </w:rPr>
              <w:t xml:space="preserve"> </w:t>
            </w:r>
            <w:r w:rsidRPr="00867864">
              <w:rPr>
                <w:rFonts w:ascii="Sylfaen" w:hAnsi="Sylfaen" w:cs="Sylfaen"/>
                <w:b/>
                <w:szCs w:val="22"/>
                <w:lang w:val="hy-AM"/>
              </w:rPr>
              <w:t>ժամկետը</w:t>
            </w:r>
          </w:p>
          <w:p w:rsidR="0008177E" w:rsidRDefault="00867864" w:rsidP="00867864">
            <w:pPr>
              <w:shd w:val="clear" w:color="auto" w:fill="FFFFFF"/>
              <w:jc w:val="both"/>
              <w:rPr>
                <w:rFonts w:ascii="Sylfaen" w:hAnsi="Sylfaen" w:cs="Sylfaen"/>
                <w:szCs w:val="22"/>
                <w:lang w:val="hy-AM"/>
              </w:rPr>
            </w:pPr>
            <w:r w:rsidRPr="00867864">
              <w:rPr>
                <w:szCs w:val="22"/>
                <w:lang w:val="hy-AM"/>
              </w:rPr>
              <w:t xml:space="preserve">7.1. </w:t>
            </w:r>
            <w:r w:rsidR="0008177E" w:rsidRPr="0008177E">
              <w:rPr>
                <w:rFonts w:ascii="Sylfaen" w:hAnsi="Sylfaen" w:cs="Sylfaen"/>
                <w:szCs w:val="22"/>
                <w:lang w:val="hy-AM"/>
              </w:rPr>
              <w:t>Պայմանագրի գործողության ժամկետը 1 օրացուցային տարի է: Եթե պայմանագրի մեկ միավորի գինը մնում է անփոփոխ,  Պայանագրի ժամկետը Կողմերի համաձայնությամբ  կարող է երկարաձգվել ևս երկու օրացույցային տարով՝  յուրաքանչյուր հաջորդ տարվա համար Լրացուցիչ համաձայնագրի ձևակերպմամբ։</w:t>
            </w:r>
          </w:p>
          <w:p w:rsidR="00867864" w:rsidRPr="00867864" w:rsidRDefault="00867864" w:rsidP="00867864">
            <w:pPr>
              <w:shd w:val="clear" w:color="auto" w:fill="FFFFFF"/>
              <w:jc w:val="both"/>
              <w:rPr>
                <w:szCs w:val="22"/>
                <w:lang w:val="pt-BR"/>
              </w:rPr>
            </w:pPr>
            <w:r w:rsidRPr="00867864">
              <w:rPr>
                <w:szCs w:val="22"/>
                <w:lang w:val="hy-AM"/>
              </w:rPr>
              <w:t>7.</w:t>
            </w:r>
            <w:r w:rsidR="0008177E">
              <w:rPr>
                <w:szCs w:val="22"/>
                <w:lang w:val="hy-AM"/>
              </w:rPr>
              <w:t>2</w:t>
            </w:r>
            <w:r w:rsidRPr="00867864">
              <w:rPr>
                <w:szCs w:val="22"/>
                <w:lang w:val="hy-AM"/>
              </w:rPr>
              <w:t xml:space="preserve">. </w:t>
            </w:r>
            <w:r w:rsidRPr="00867864">
              <w:rPr>
                <w:rFonts w:ascii="Sylfaen" w:hAnsi="Sylfaen" w:cs="Sylfaen"/>
                <w:szCs w:val="22"/>
                <w:lang w:val="hy-AM"/>
              </w:rPr>
              <w:t>Սույն</w:t>
            </w:r>
            <w:r w:rsidRPr="00867864">
              <w:rPr>
                <w:szCs w:val="22"/>
                <w:lang w:val="pt-BR"/>
              </w:rPr>
              <w:t xml:space="preserve"> </w:t>
            </w:r>
            <w:r w:rsidRPr="00867864">
              <w:rPr>
                <w:rFonts w:ascii="Sylfaen" w:hAnsi="Sylfaen" w:cs="Sylfaen"/>
                <w:szCs w:val="22"/>
                <w:lang w:val="hy-AM"/>
              </w:rPr>
              <w:t>պայմանգիրը</w:t>
            </w:r>
            <w:r w:rsidRPr="00867864">
              <w:rPr>
                <w:szCs w:val="22"/>
                <w:lang w:val="pt-BR"/>
              </w:rPr>
              <w:t xml:space="preserve"> </w:t>
            </w:r>
            <w:r w:rsidRPr="00867864">
              <w:rPr>
                <w:rFonts w:ascii="Sylfaen" w:hAnsi="Sylfaen" w:cs="Sylfaen"/>
                <w:szCs w:val="22"/>
                <w:lang w:val="hy-AM"/>
              </w:rPr>
              <w:t>կարող</w:t>
            </w:r>
            <w:r w:rsidRPr="00867864">
              <w:rPr>
                <w:szCs w:val="22"/>
                <w:lang w:val="pt-BR"/>
              </w:rPr>
              <w:t xml:space="preserve"> </w:t>
            </w:r>
            <w:r w:rsidRPr="00867864">
              <w:rPr>
                <w:rFonts w:ascii="Sylfaen" w:hAnsi="Sylfaen" w:cs="Sylfaen"/>
                <w:szCs w:val="22"/>
                <w:lang w:val="hy-AM"/>
              </w:rPr>
              <w:t>է</w:t>
            </w:r>
            <w:r w:rsidRPr="00867864">
              <w:rPr>
                <w:szCs w:val="22"/>
                <w:lang w:val="pt-BR"/>
              </w:rPr>
              <w:t xml:space="preserve">  </w:t>
            </w:r>
            <w:r w:rsidRPr="00867864">
              <w:rPr>
                <w:rFonts w:ascii="Sylfaen" w:hAnsi="Sylfaen" w:cs="Sylfaen"/>
                <w:szCs w:val="22"/>
                <w:lang w:val="hy-AM"/>
              </w:rPr>
              <w:t>վաղաժամկետ</w:t>
            </w:r>
            <w:r w:rsidRPr="00867864">
              <w:rPr>
                <w:szCs w:val="22"/>
                <w:lang w:val="pt-BR"/>
              </w:rPr>
              <w:t xml:space="preserve"> </w:t>
            </w:r>
            <w:r w:rsidRPr="00867864">
              <w:rPr>
                <w:rFonts w:ascii="Sylfaen" w:hAnsi="Sylfaen" w:cs="Sylfaen"/>
                <w:szCs w:val="22"/>
                <w:lang w:val="hy-AM"/>
              </w:rPr>
              <w:t>լուծվել</w:t>
            </w:r>
            <w:r w:rsidRPr="00867864">
              <w:rPr>
                <w:szCs w:val="22"/>
                <w:lang w:val="pt-BR"/>
              </w:rPr>
              <w:t>.</w:t>
            </w:r>
          </w:p>
          <w:p w:rsidR="00867864" w:rsidRPr="00867864" w:rsidRDefault="00867864" w:rsidP="00867864">
            <w:pPr>
              <w:shd w:val="clear" w:color="auto" w:fill="FFFFFF"/>
              <w:jc w:val="both"/>
              <w:rPr>
                <w:szCs w:val="22"/>
                <w:lang w:val="pt-BR"/>
              </w:rPr>
            </w:pPr>
            <w:r w:rsidRPr="00867864">
              <w:rPr>
                <w:szCs w:val="22"/>
                <w:lang w:val="pt-BR"/>
              </w:rPr>
              <w:t xml:space="preserve">- </w:t>
            </w:r>
            <w:proofErr w:type="spellStart"/>
            <w:r w:rsidRPr="00867864">
              <w:rPr>
                <w:rFonts w:ascii="Sylfaen" w:hAnsi="Sylfaen" w:cs="Sylfaen"/>
                <w:szCs w:val="22"/>
              </w:rPr>
              <w:t>կողմերի</w:t>
            </w:r>
            <w:proofErr w:type="spellEnd"/>
            <w:r w:rsidRPr="00867864">
              <w:rPr>
                <w:szCs w:val="22"/>
                <w:lang w:val="pt-BR"/>
              </w:rPr>
              <w:t xml:space="preserve"> </w:t>
            </w:r>
            <w:proofErr w:type="spellStart"/>
            <w:r w:rsidRPr="00867864">
              <w:rPr>
                <w:rFonts w:ascii="Sylfaen" w:hAnsi="Sylfaen" w:cs="Sylfaen"/>
                <w:szCs w:val="22"/>
              </w:rPr>
              <w:t>գրավոր</w:t>
            </w:r>
            <w:proofErr w:type="spellEnd"/>
            <w:r w:rsidRPr="00867864">
              <w:rPr>
                <w:szCs w:val="22"/>
                <w:lang w:val="pt-BR"/>
              </w:rPr>
              <w:t xml:space="preserve"> </w:t>
            </w:r>
            <w:proofErr w:type="spellStart"/>
            <w:r w:rsidRPr="00867864">
              <w:rPr>
                <w:rFonts w:ascii="Sylfaen" w:hAnsi="Sylfaen" w:cs="Sylfaen"/>
                <w:szCs w:val="22"/>
              </w:rPr>
              <w:t>համաձայնությամբ</w:t>
            </w:r>
            <w:proofErr w:type="spellEnd"/>
            <w:r w:rsidRPr="00867864">
              <w:rPr>
                <w:szCs w:val="22"/>
                <w:lang w:val="pt-BR"/>
              </w:rPr>
              <w:t>,</w:t>
            </w:r>
          </w:p>
          <w:p w:rsidR="00867864" w:rsidRPr="00867864" w:rsidRDefault="00867864" w:rsidP="00867864">
            <w:pPr>
              <w:shd w:val="clear" w:color="auto" w:fill="FFFFFF"/>
              <w:jc w:val="both"/>
              <w:rPr>
                <w:szCs w:val="22"/>
                <w:lang w:val="pt-BR"/>
              </w:rPr>
            </w:pPr>
            <w:r w:rsidRPr="00867864">
              <w:rPr>
                <w:szCs w:val="22"/>
                <w:lang w:val="pt-BR"/>
              </w:rPr>
              <w:t xml:space="preserve"> -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կողմի</w:t>
            </w:r>
            <w:r w:rsidRPr="00867864">
              <w:rPr>
                <w:szCs w:val="22"/>
                <w:lang w:val="pt-BR"/>
              </w:rPr>
              <w:t xml:space="preserve"> </w:t>
            </w:r>
            <w:proofErr w:type="spellStart"/>
            <w:r w:rsidRPr="00867864">
              <w:rPr>
                <w:rFonts w:ascii="Sylfaen" w:hAnsi="Sylfaen" w:cs="Sylfaen"/>
                <w:szCs w:val="22"/>
              </w:rPr>
              <w:t>նախաձեռնությամբ</w:t>
            </w:r>
            <w:proofErr w:type="spellEnd"/>
            <w:r w:rsidRPr="00867864">
              <w:rPr>
                <w:szCs w:val="22"/>
                <w:lang w:val="pt-BR"/>
              </w:rPr>
              <w:t xml:space="preserve">` </w:t>
            </w:r>
            <w:proofErr w:type="spellStart"/>
            <w:r w:rsidRPr="00867864">
              <w:rPr>
                <w:rFonts w:ascii="Sylfaen" w:hAnsi="Sylfaen" w:cs="Sylfaen"/>
                <w:szCs w:val="22"/>
              </w:rPr>
              <w:t>միակողմանի</w:t>
            </w:r>
            <w:proofErr w:type="spellEnd"/>
            <w:r w:rsidRPr="00867864">
              <w:rPr>
                <w:szCs w:val="22"/>
                <w:lang w:val="pt-BR"/>
              </w:rPr>
              <w:t xml:space="preserve"> </w:t>
            </w:r>
            <w:proofErr w:type="spellStart"/>
            <w:r w:rsidRPr="00867864">
              <w:rPr>
                <w:rFonts w:ascii="Sylfaen" w:hAnsi="Sylfaen" w:cs="Sylfaen"/>
                <w:szCs w:val="22"/>
              </w:rPr>
              <w:t>կարգով</w:t>
            </w:r>
            <w:proofErr w:type="spellEnd"/>
            <w:r w:rsidRPr="00867864">
              <w:rPr>
                <w:szCs w:val="22"/>
                <w:lang w:val="pt-BR"/>
              </w:rPr>
              <w:t xml:space="preserve">, </w:t>
            </w:r>
            <w:r w:rsidRPr="00867864">
              <w:rPr>
                <w:rFonts w:ascii="Sylfaen" w:hAnsi="Sylfaen" w:cs="Sylfaen"/>
                <w:szCs w:val="22"/>
                <w:lang w:val="hy-AM"/>
              </w:rPr>
              <w:t>եթե</w:t>
            </w:r>
            <w:r w:rsidRPr="00867864">
              <w:rPr>
                <w:szCs w:val="22"/>
                <w:lang w:val="hy-AM"/>
              </w:rPr>
              <w:t xml:space="preserve"> </w:t>
            </w:r>
            <w:r w:rsidRPr="00867864">
              <w:rPr>
                <w:rFonts w:ascii="Sylfaen" w:hAnsi="Sylfaen" w:cs="Sylfaen"/>
                <w:szCs w:val="22"/>
                <w:lang w:val="hy-AM"/>
              </w:rPr>
              <w:t>մյուս</w:t>
            </w:r>
            <w:r w:rsidRPr="00867864">
              <w:rPr>
                <w:szCs w:val="22"/>
                <w:lang w:val="pt-BR"/>
              </w:rPr>
              <w:t xml:space="preserve"> </w:t>
            </w:r>
            <w:proofErr w:type="spellStart"/>
            <w:r w:rsidRPr="00867864">
              <w:rPr>
                <w:rFonts w:ascii="Sylfaen" w:hAnsi="Sylfaen" w:cs="Sylfaen"/>
                <w:szCs w:val="22"/>
              </w:rPr>
              <w:t>կողմը</w:t>
            </w:r>
            <w:proofErr w:type="spellEnd"/>
            <w:r w:rsidRPr="00867864">
              <w:rPr>
                <w:szCs w:val="22"/>
                <w:lang w:val="pt-BR"/>
              </w:rPr>
              <w:t xml:space="preserve"> </w:t>
            </w:r>
            <w:proofErr w:type="spellStart"/>
            <w:r w:rsidRPr="00867864">
              <w:rPr>
                <w:rFonts w:ascii="Sylfaen" w:hAnsi="Sylfaen" w:cs="Sylfaen"/>
                <w:szCs w:val="22"/>
              </w:rPr>
              <w:t>խախտել</w:t>
            </w:r>
            <w:proofErr w:type="spellEnd"/>
            <w:r w:rsidRPr="00867864">
              <w:rPr>
                <w:szCs w:val="22"/>
                <w:lang w:val="pt-BR"/>
              </w:rPr>
              <w:t xml:space="preserve"> </w:t>
            </w:r>
            <w:r w:rsidRPr="00867864">
              <w:rPr>
                <w:rFonts w:ascii="Sylfaen" w:hAnsi="Sylfaen" w:cs="Sylfaen"/>
                <w:szCs w:val="22"/>
              </w:rPr>
              <w:t>է</w:t>
            </w:r>
            <w:r w:rsidRPr="00867864">
              <w:rPr>
                <w:szCs w:val="22"/>
                <w:lang w:val="pt-BR"/>
              </w:rPr>
              <w:t xml:space="preserve"> </w:t>
            </w:r>
            <w:proofErr w:type="spellStart"/>
            <w:r w:rsidRPr="00867864">
              <w:rPr>
                <w:rFonts w:ascii="Sylfaen" w:hAnsi="Sylfaen" w:cs="Sylfaen"/>
                <w:szCs w:val="22"/>
              </w:rPr>
              <w:t>պայմանագրային</w:t>
            </w:r>
            <w:proofErr w:type="spellEnd"/>
            <w:r w:rsidRPr="00867864">
              <w:rPr>
                <w:szCs w:val="22"/>
                <w:lang w:val="pt-BR"/>
              </w:rPr>
              <w:t xml:space="preserve"> </w:t>
            </w:r>
            <w:proofErr w:type="spellStart"/>
            <w:r w:rsidRPr="00867864">
              <w:rPr>
                <w:rFonts w:ascii="Sylfaen" w:hAnsi="Sylfaen" w:cs="Sylfaen"/>
                <w:szCs w:val="22"/>
              </w:rPr>
              <w:t>պարտավորությունները</w:t>
            </w:r>
            <w:proofErr w:type="spellEnd"/>
            <w:r w:rsidRPr="00867864">
              <w:rPr>
                <w:szCs w:val="22"/>
                <w:lang w:val="pt-BR"/>
              </w:rPr>
              <w:t>,</w:t>
            </w:r>
          </w:p>
          <w:p w:rsidR="00867864" w:rsidRPr="00867864" w:rsidRDefault="00867864" w:rsidP="00867864">
            <w:pPr>
              <w:shd w:val="clear" w:color="auto" w:fill="FFFFFF"/>
              <w:jc w:val="both"/>
              <w:rPr>
                <w:szCs w:val="22"/>
                <w:lang w:val="pt-BR"/>
              </w:rPr>
            </w:pPr>
            <w:r w:rsidRPr="00867864">
              <w:rPr>
                <w:szCs w:val="22"/>
                <w:lang w:val="pt-BR"/>
              </w:rPr>
              <w:t xml:space="preserve">- </w:t>
            </w:r>
            <w:r w:rsidRPr="00867864">
              <w:rPr>
                <w:rFonts w:ascii="Sylfaen" w:hAnsi="Sylfaen" w:cs="Sylfaen"/>
                <w:szCs w:val="22"/>
              </w:rPr>
              <w:t>ՀՀ</w:t>
            </w:r>
            <w:r w:rsidRPr="00867864">
              <w:rPr>
                <w:szCs w:val="22"/>
                <w:lang w:val="pt-BR"/>
              </w:rPr>
              <w:t xml:space="preserve"> </w:t>
            </w:r>
            <w:proofErr w:type="spellStart"/>
            <w:r w:rsidRPr="00867864">
              <w:rPr>
                <w:rFonts w:ascii="Sylfaen" w:hAnsi="Sylfaen" w:cs="Sylfaen"/>
                <w:szCs w:val="22"/>
              </w:rPr>
              <w:t>գործող</w:t>
            </w:r>
            <w:proofErr w:type="spellEnd"/>
            <w:r w:rsidRPr="00867864">
              <w:rPr>
                <w:szCs w:val="22"/>
                <w:lang w:val="pt-BR"/>
              </w:rPr>
              <w:t xml:space="preserve"> </w:t>
            </w:r>
            <w:proofErr w:type="spellStart"/>
            <w:r w:rsidRPr="00867864">
              <w:rPr>
                <w:rFonts w:ascii="Sylfaen" w:hAnsi="Sylfaen" w:cs="Sylfaen"/>
                <w:szCs w:val="22"/>
              </w:rPr>
              <w:t>օրենսդրությամբ</w:t>
            </w:r>
            <w:proofErr w:type="spellEnd"/>
            <w:r w:rsidRPr="00867864">
              <w:rPr>
                <w:szCs w:val="22"/>
                <w:lang w:val="pt-BR"/>
              </w:rPr>
              <w:t xml:space="preserve"> </w:t>
            </w:r>
            <w:proofErr w:type="spellStart"/>
            <w:r w:rsidRPr="00867864">
              <w:rPr>
                <w:rFonts w:ascii="Sylfaen" w:hAnsi="Sylfaen" w:cs="Sylfaen"/>
                <w:szCs w:val="22"/>
              </w:rPr>
              <w:t>նախատեսված</w:t>
            </w:r>
            <w:proofErr w:type="spellEnd"/>
            <w:r w:rsidRPr="00867864">
              <w:rPr>
                <w:szCs w:val="22"/>
                <w:lang w:val="pt-BR"/>
              </w:rPr>
              <w:t xml:space="preserve"> </w:t>
            </w:r>
            <w:proofErr w:type="spellStart"/>
            <w:r w:rsidRPr="00867864">
              <w:rPr>
                <w:rFonts w:ascii="Sylfaen" w:hAnsi="Sylfaen" w:cs="Sylfaen"/>
                <w:szCs w:val="22"/>
              </w:rPr>
              <w:t>այլ</w:t>
            </w:r>
            <w:proofErr w:type="spellEnd"/>
            <w:r w:rsidRPr="00867864">
              <w:rPr>
                <w:szCs w:val="22"/>
                <w:lang w:val="pt-BR"/>
              </w:rPr>
              <w:t xml:space="preserve"> </w:t>
            </w:r>
            <w:proofErr w:type="spellStart"/>
            <w:r w:rsidRPr="00867864">
              <w:rPr>
                <w:rFonts w:ascii="Sylfaen" w:hAnsi="Sylfaen" w:cs="Sylfaen"/>
                <w:szCs w:val="22"/>
              </w:rPr>
              <w:t>դեպքերում</w:t>
            </w:r>
            <w:proofErr w:type="spellEnd"/>
            <w:r w:rsidRPr="00867864">
              <w:rPr>
                <w:szCs w:val="22"/>
                <w:lang w:val="pt-BR"/>
              </w:rPr>
              <w:t>:</w:t>
            </w:r>
          </w:p>
          <w:p w:rsidR="00867864" w:rsidRPr="00867864" w:rsidRDefault="00867864" w:rsidP="00867864">
            <w:pPr>
              <w:shd w:val="clear" w:color="auto" w:fill="FFFFFF"/>
              <w:jc w:val="both"/>
              <w:rPr>
                <w:szCs w:val="22"/>
                <w:lang w:val="pt-BR"/>
              </w:rPr>
            </w:pPr>
          </w:p>
          <w:p w:rsidR="00867864" w:rsidRPr="00867864" w:rsidRDefault="00867864" w:rsidP="00867864">
            <w:pPr>
              <w:shd w:val="clear" w:color="auto" w:fill="FFFFFF"/>
              <w:jc w:val="center"/>
              <w:rPr>
                <w:b/>
                <w:szCs w:val="22"/>
                <w:lang w:val="hy-AM"/>
              </w:rPr>
            </w:pPr>
            <w:r w:rsidRPr="00867864">
              <w:rPr>
                <w:b/>
                <w:szCs w:val="22"/>
                <w:lang w:val="hy-AM"/>
              </w:rPr>
              <w:t xml:space="preserve">8. </w:t>
            </w:r>
            <w:r w:rsidRPr="00867864">
              <w:rPr>
                <w:rFonts w:ascii="Sylfaen" w:hAnsi="Sylfaen" w:cs="Sylfaen"/>
                <w:b/>
                <w:szCs w:val="22"/>
                <w:lang w:val="hy-AM"/>
              </w:rPr>
              <w:t>Վեճերի</w:t>
            </w:r>
            <w:r w:rsidRPr="00867864">
              <w:rPr>
                <w:b/>
                <w:szCs w:val="22"/>
                <w:lang w:val="hy-AM"/>
              </w:rPr>
              <w:t xml:space="preserve"> </w:t>
            </w:r>
            <w:r w:rsidRPr="00867864">
              <w:rPr>
                <w:rFonts w:ascii="Sylfaen" w:hAnsi="Sylfaen" w:cs="Sylfaen"/>
                <w:b/>
                <w:szCs w:val="22"/>
                <w:lang w:val="hy-AM"/>
              </w:rPr>
              <w:t>լուծումը</w:t>
            </w:r>
          </w:p>
          <w:p w:rsidR="00867864" w:rsidRPr="00867864" w:rsidRDefault="00867864" w:rsidP="00867864">
            <w:pPr>
              <w:shd w:val="clear" w:color="auto" w:fill="FFFFFF"/>
              <w:jc w:val="both"/>
              <w:rPr>
                <w:b/>
                <w:szCs w:val="22"/>
                <w:lang w:val="hy-AM"/>
              </w:rPr>
            </w:pPr>
            <w:r w:rsidRPr="00867864">
              <w:rPr>
                <w:szCs w:val="22"/>
                <w:lang w:val="hy-AM"/>
              </w:rPr>
              <w:t xml:space="preserve">8.1.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պայմանագրից</w:t>
            </w:r>
            <w:r w:rsidRPr="00867864">
              <w:rPr>
                <w:szCs w:val="22"/>
                <w:lang w:val="hy-AM"/>
              </w:rPr>
              <w:t xml:space="preserve"> </w:t>
            </w:r>
            <w:r w:rsidRPr="00867864">
              <w:rPr>
                <w:rFonts w:ascii="Sylfaen" w:hAnsi="Sylfaen" w:cs="Sylfaen"/>
                <w:szCs w:val="22"/>
                <w:lang w:val="hy-AM"/>
              </w:rPr>
              <w:t>ծագած</w:t>
            </w:r>
            <w:r w:rsidRPr="00867864">
              <w:rPr>
                <w:szCs w:val="22"/>
                <w:lang w:val="hy-AM"/>
              </w:rPr>
              <w:t xml:space="preserve"> </w:t>
            </w:r>
            <w:r w:rsidRPr="00867864">
              <w:rPr>
                <w:rFonts w:ascii="Sylfaen" w:hAnsi="Sylfaen" w:cs="Sylfaen"/>
                <w:szCs w:val="22"/>
                <w:lang w:val="hy-AM"/>
              </w:rPr>
              <w:t>վեճերը</w:t>
            </w:r>
            <w:r w:rsidRPr="00867864">
              <w:rPr>
                <w:szCs w:val="22"/>
                <w:lang w:val="hy-AM"/>
              </w:rPr>
              <w:t xml:space="preserve"> </w:t>
            </w:r>
            <w:r w:rsidRPr="00867864">
              <w:rPr>
                <w:rFonts w:ascii="Sylfaen" w:hAnsi="Sylfaen" w:cs="Sylfaen"/>
                <w:szCs w:val="22"/>
                <w:lang w:val="hy-AM"/>
              </w:rPr>
              <w:t>կողմերի</w:t>
            </w:r>
            <w:r w:rsidRPr="00867864">
              <w:rPr>
                <w:szCs w:val="22"/>
                <w:lang w:val="hy-AM"/>
              </w:rPr>
              <w:t xml:space="preserve"> </w:t>
            </w:r>
            <w:r w:rsidRPr="00867864">
              <w:rPr>
                <w:rFonts w:ascii="Sylfaen" w:hAnsi="Sylfaen" w:cs="Sylfaen"/>
                <w:szCs w:val="22"/>
                <w:lang w:val="hy-AM"/>
              </w:rPr>
              <w:t>միջև</w:t>
            </w:r>
            <w:r w:rsidRPr="00867864">
              <w:rPr>
                <w:szCs w:val="22"/>
                <w:lang w:val="hy-AM"/>
              </w:rPr>
              <w:t xml:space="preserve"> </w:t>
            </w:r>
            <w:r w:rsidRPr="00867864">
              <w:rPr>
                <w:rFonts w:ascii="Sylfaen" w:hAnsi="Sylfaen" w:cs="Sylfaen"/>
                <w:szCs w:val="22"/>
                <w:lang w:val="hy-AM"/>
              </w:rPr>
              <w:t>կարգավորվում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բանակցային</w:t>
            </w:r>
            <w:r w:rsidRPr="00867864">
              <w:rPr>
                <w:szCs w:val="22"/>
                <w:lang w:val="hy-AM"/>
              </w:rPr>
              <w:t xml:space="preserve">  </w:t>
            </w:r>
            <w:r w:rsidRPr="00867864">
              <w:rPr>
                <w:rFonts w:ascii="Sylfaen" w:hAnsi="Sylfaen" w:cs="Sylfaen"/>
                <w:szCs w:val="22"/>
                <w:lang w:val="hy-AM"/>
              </w:rPr>
              <w:t>ճանապարհով</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8.2. </w:t>
            </w:r>
            <w:r w:rsidRPr="00867864">
              <w:rPr>
                <w:rFonts w:ascii="Sylfaen" w:hAnsi="Sylfaen" w:cs="Sylfaen"/>
                <w:szCs w:val="22"/>
                <w:lang w:val="hy-AM"/>
              </w:rPr>
              <w:t>Բանակցային</w:t>
            </w:r>
            <w:r w:rsidRPr="00867864">
              <w:rPr>
                <w:szCs w:val="22"/>
                <w:lang w:val="hy-AM"/>
              </w:rPr>
              <w:t xml:space="preserve"> </w:t>
            </w:r>
            <w:r w:rsidRPr="00867864">
              <w:rPr>
                <w:rFonts w:ascii="Sylfaen" w:hAnsi="Sylfaen" w:cs="Sylfaen"/>
                <w:szCs w:val="22"/>
                <w:lang w:val="hy-AM"/>
              </w:rPr>
              <w:t>ճանապարհով</w:t>
            </w:r>
            <w:r w:rsidRPr="00867864">
              <w:rPr>
                <w:szCs w:val="22"/>
                <w:lang w:val="hy-AM"/>
              </w:rPr>
              <w:t xml:space="preserve"> </w:t>
            </w:r>
            <w:r w:rsidRPr="00867864">
              <w:rPr>
                <w:rFonts w:ascii="Sylfaen" w:hAnsi="Sylfaen" w:cs="Sylfaen"/>
                <w:szCs w:val="22"/>
                <w:lang w:val="hy-AM"/>
              </w:rPr>
              <w:t>վեճերի</w:t>
            </w:r>
            <w:r w:rsidRPr="00867864">
              <w:rPr>
                <w:szCs w:val="22"/>
                <w:lang w:val="hy-AM"/>
              </w:rPr>
              <w:t xml:space="preserve"> </w:t>
            </w:r>
            <w:r w:rsidRPr="00867864">
              <w:rPr>
                <w:rFonts w:ascii="Sylfaen" w:hAnsi="Sylfaen" w:cs="Sylfaen"/>
                <w:szCs w:val="22"/>
                <w:lang w:val="hy-AM"/>
              </w:rPr>
              <w:t>չկարգավորման</w:t>
            </w:r>
            <w:r w:rsidRPr="00867864">
              <w:rPr>
                <w:szCs w:val="22"/>
                <w:lang w:val="hy-AM"/>
              </w:rPr>
              <w:t xml:space="preserve"> </w:t>
            </w:r>
            <w:r w:rsidRPr="00867864">
              <w:rPr>
                <w:rFonts w:ascii="Sylfaen" w:hAnsi="Sylfaen" w:cs="Sylfaen"/>
                <w:szCs w:val="22"/>
                <w:lang w:val="hy-AM"/>
              </w:rPr>
              <w:t>դեպքում</w:t>
            </w:r>
            <w:r w:rsidRPr="00867864">
              <w:rPr>
                <w:szCs w:val="22"/>
                <w:lang w:val="hy-AM"/>
              </w:rPr>
              <w:t xml:space="preserve"> </w:t>
            </w:r>
            <w:r w:rsidRPr="00867864">
              <w:rPr>
                <w:rFonts w:ascii="Sylfaen" w:hAnsi="Sylfaen" w:cs="Sylfaen"/>
                <w:szCs w:val="22"/>
                <w:lang w:val="hy-AM"/>
              </w:rPr>
              <w:t>վեճերը</w:t>
            </w:r>
            <w:r w:rsidRPr="00867864">
              <w:rPr>
                <w:szCs w:val="22"/>
                <w:lang w:val="hy-AM"/>
              </w:rPr>
              <w:t xml:space="preserve"> </w:t>
            </w:r>
            <w:r w:rsidRPr="00867864">
              <w:rPr>
                <w:rFonts w:ascii="Sylfaen" w:hAnsi="Sylfaen" w:cs="Sylfaen"/>
                <w:szCs w:val="22"/>
                <w:lang w:val="hy-AM"/>
              </w:rPr>
              <w:t>լուծվում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դատական</w:t>
            </w:r>
            <w:r w:rsidRPr="00867864">
              <w:rPr>
                <w:szCs w:val="22"/>
                <w:lang w:val="hy-AM"/>
              </w:rPr>
              <w:t xml:space="preserve"> </w:t>
            </w:r>
            <w:r w:rsidRPr="00867864">
              <w:rPr>
                <w:rFonts w:ascii="Sylfaen" w:hAnsi="Sylfaen" w:cs="Sylfaen"/>
                <w:szCs w:val="22"/>
                <w:lang w:val="hy-AM"/>
              </w:rPr>
              <w:t>կարգով</w:t>
            </w:r>
            <w:r w:rsidRPr="00867864">
              <w:rPr>
                <w:szCs w:val="22"/>
                <w:lang w:val="hy-AM"/>
              </w:rPr>
              <w:t xml:space="preserve">` </w:t>
            </w:r>
            <w:r w:rsidRPr="00867864">
              <w:rPr>
                <w:rFonts w:ascii="Sylfaen" w:hAnsi="Sylfaen" w:cs="Sylfaen"/>
                <w:szCs w:val="22"/>
                <w:lang w:val="hy-AM"/>
              </w:rPr>
              <w:t>ՀՀ</w:t>
            </w:r>
            <w:r w:rsidRPr="00867864">
              <w:rPr>
                <w:szCs w:val="22"/>
                <w:lang w:val="hy-AM"/>
              </w:rPr>
              <w:t xml:space="preserve"> </w:t>
            </w:r>
            <w:r w:rsidRPr="00867864">
              <w:rPr>
                <w:rFonts w:ascii="Sylfaen" w:hAnsi="Sylfaen" w:cs="Sylfaen"/>
                <w:szCs w:val="22"/>
                <w:lang w:val="hy-AM"/>
              </w:rPr>
              <w:t>գործող</w:t>
            </w:r>
            <w:r w:rsidRPr="00867864">
              <w:rPr>
                <w:szCs w:val="22"/>
                <w:lang w:val="hy-AM"/>
              </w:rPr>
              <w:t xml:space="preserve"> </w:t>
            </w:r>
            <w:r w:rsidRPr="00867864">
              <w:rPr>
                <w:rFonts w:ascii="Sylfaen" w:hAnsi="Sylfaen" w:cs="Sylfaen"/>
                <w:szCs w:val="22"/>
                <w:lang w:val="hy-AM"/>
              </w:rPr>
              <w:t>օրենսդրությանը</w:t>
            </w:r>
            <w:r w:rsidRPr="00867864">
              <w:rPr>
                <w:szCs w:val="22"/>
                <w:lang w:val="hy-AM"/>
              </w:rPr>
              <w:t xml:space="preserve"> </w:t>
            </w:r>
            <w:r w:rsidRPr="00867864">
              <w:rPr>
                <w:rFonts w:ascii="Sylfaen" w:hAnsi="Sylfaen" w:cs="Sylfaen"/>
                <w:szCs w:val="22"/>
                <w:lang w:val="hy-AM"/>
              </w:rPr>
              <w:t>համապատասխան</w:t>
            </w:r>
            <w:r w:rsidRPr="00867864">
              <w:rPr>
                <w:szCs w:val="22"/>
                <w:lang w:val="hy-AM"/>
              </w:rPr>
              <w:t>:</w:t>
            </w:r>
          </w:p>
          <w:p w:rsidR="00867864" w:rsidRPr="00867864" w:rsidRDefault="00867864" w:rsidP="00867864">
            <w:pPr>
              <w:shd w:val="clear" w:color="auto" w:fill="FFFFFF"/>
              <w:jc w:val="both"/>
              <w:rPr>
                <w:szCs w:val="22"/>
                <w:lang w:val="hy-AM"/>
              </w:rPr>
            </w:pPr>
          </w:p>
          <w:p w:rsidR="00867864" w:rsidRPr="00867864" w:rsidRDefault="00867864" w:rsidP="00867864">
            <w:pPr>
              <w:shd w:val="clear" w:color="auto" w:fill="FFFFFF"/>
              <w:ind w:firstLine="708"/>
              <w:jc w:val="center"/>
              <w:rPr>
                <w:b/>
                <w:szCs w:val="22"/>
                <w:lang w:val="hy-AM"/>
              </w:rPr>
            </w:pPr>
            <w:r w:rsidRPr="00867864">
              <w:rPr>
                <w:b/>
                <w:szCs w:val="22"/>
                <w:lang w:val="hy-AM"/>
              </w:rPr>
              <w:t xml:space="preserve">9. </w:t>
            </w:r>
            <w:r w:rsidRPr="00867864">
              <w:rPr>
                <w:rFonts w:ascii="Sylfaen" w:hAnsi="Sylfaen" w:cs="Sylfaen"/>
                <w:b/>
                <w:szCs w:val="22"/>
                <w:lang w:val="hy-AM"/>
              </w:rPr>
              <w:t>Գաղտնիություն</w:t>
            </w:r>
          </w:p>
          <w:p w:rsidR="00867864" w:rsidRPr="00867864" w:rsidRDefault="00867864" w:rsidP="00867864">
            <w:pPr>
              <w:shd w:val="clear" w:color="auto" w:fill="FFFFFF"/>
              <w:jc w:val="both"/>
              <w:rPr>
                <w:rFonts w:ascii="Sylfaen" w:hAnsi="Sylfaen"/>
                <w:szCs w:val="22"/>
                <w:lang w:val="hy-AM"/>
              </w:rPr>
            </w:pPr>
            <w:r w:rsidRPr="00867864">
              <w:rPr>
                <w:szCs w:val="22"/>
                <w:lang w:val="hy-AM"/>
              </w:rPr>
              <w:t xml:space="preserve">9.1. </w:t>
            </w:r>
            <w:r w:rsidRPr="00867864">
              <w:rPr>
                <w:rFonts w:ascii="Sylfaen" w:hAnsi="Sylfaen" w:cs="Sylfaen"/>
                <w:szCs w:val="22"/>
                <w:lang w:val="hy-AM"/>
              </w:rPr>
              <w:t>Կողմերը</w:t>
            </w:r>
            <w:r w:rsidRPr="00867864">
              <w:rPr>
                <w:szCs w:val="22"/>
                <w:lang w:val="hy-AM"/>
              </w:rPr>
              <w:t xml:space="preserve"> </w:t>
            </w:r>
            <w:r w:rsidRPr="00867864">
              <w:rPr>
                <w:rFonts w:ascii="Sylfaen" w:hAnsi="Sylfaen" w:cs="Sylfaen"/>
                <w:szCs w:val="22"/>
                <w:lang w:val="hy-AM"/>
              </w:rPr>
              <w:t>պարտավորվում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չհրապարակել</w:t>
            </w:r>
            <w:r w:rsidRPr="00867864">
              <w:rPr>
                <w:szCs w:val="22"/>
                <w:lang w:val="hy-AM"/>
              </w:rPr>
              <w:t xml:space="preserve"> </w:t>
            </w:r>
            <w:r w:rsidRPr="00867864">
              <w:rPr>
                <w:rFonts w:ascii="Sylfaen" w:hAnsi="Sylfaen" w:cs="Sylfaen"/>
                <w:szCs w:val="22"/>
                <w:lang w:val="hy-AM"/>
              </w:rPr>
              <w:t>այն</w:t>
            </w:r>
            <w:r w:rsidRPr="00867864">
              <w:rPr>
                <w:szCs w:val="22"/>
                <w:lang w:val="hy-AM"/>
              </w:rPr>
              <w:t xml:space="preserve"> </w:t>
            </w:r>
            <w:r w:rsidRPr="00867864">
              <w:rPr>
                <w:rFonts w:ascii="Sylfaen" w:hAnsi="Sylfaen" w:cs="Sylfaen"/>
                <w:szCs w:val="22"/>
                <w:lang w:val="hy-AM"/>
              </w:rPr>
              <w:t>տեղեկատվությունը</w:t>
            </w:r>
            <w:r w:rsidRPr="00867864">
              <w:rPr>
                <w:szCs w:val="22"/>
                <w:lang w:val="hy-AM"/>
              </w:rPr>
              <w:t xml:space="preserve">, </w:t>
            </w:r>
            <w:r w:rsidRPr="00867864">
              <w:rPr>
                <w:rFonts w:ascii="Sylfaen" w:hAnsi="Sylfaen" w:cs="Sylfaen"/>
                <w:szCs w:val="22"/>
                <w:lang w:val="hy-AM"/>
              </w:rPr>
              <w:t>որն</w:t>
            </w:r>
            <w:r w:rsidRPr="00867864">
              <w:rPr>
                <w:szCs w:val="22"/>
                <w:lang w:val="hy-AM"/>
              </w:rPr>
              <w:t xml:space="preserve"> </w:t>
            </w:r>
            <w:r w:rsidRPr="00867864">
              <w:rPr>
                <w:rFonts w:ascii="Sylfaen" w:hAnsi="Sylfaen" w:cs="Sylfaen"/>
                <w:szCs w:val="22"/>
                <w:lang w:val="hy-AM"/>
              </w:rPr>
              <w:t>իրենց</w:t>
            </w:r>
            <w:r w:rsidRPr="00867864">
              <w:rPr>
                <w:szCs w:val="22"/>
                <w:lang w:val="hy-AM"/>
              </w:rPr>
              <w:t xml:space="preserve"> </w:t>
            </w:r>
            <w:r w:rsidRPr="00867864">
              <w:rPr>
                <w:rFonts w:ascii="Sylfaen" w:hAnsi="Sylfaen" w:cs="Sylfaen"/>
                <w:szCs w:val="22"/>
                <w:lang w:val="hy-AM"/>
              </w:rPr>
              <w:t>հայտնի</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դարձել</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պայմանագրով</w:t>
            </w:r>
            <w:r w:rsidRPr="00867864">
              <w:rPr>
                <w:szCs w:val="22"/>
                <w:lang w:val="hy-AM"/>
              </w:rPr>
              <w:t xml:space="preserve"> </w:t>
            </w:r>
            <w:r w:rsidRPr="00867864">
              <w:rPr>
                <w:rFonts w:ascii="Sylfaen" w:hAnsi="Sylfaen" w:cs="Sylfaen"/>
                <w:szCs w:val="22"/>
                <w:lang w:val="hy-AM"/>
              </w:rPr>
              <w:t>նախատեսված</w:t>
            </w:r>
            <w:r w:rsidRPr="00867864">
              <w:rPr>
                <w:szCs w:val="22"/>
                <w:lang w:val="hy-AM"/>
              </w:rPr>
              <w:t xml:space="preserve"> </w:t>
            </w:r>
            <w:r w:rsidRPr="00867864">
              <w:rPr>
                <w:rFonts w:ascii="Sylfaen" w:hAnsi="Sylfaen" w:cs="Sylfaen"/>
                <w:szCs w:val="22"/>
                <w:lang w:val="hy-AM"/>
              </w:rPr>
              <w:t>պարտավորությունների</w:t>
            </w:r>
            <w:r w:rsidRPr="00867864">
              <w:rPr>
                <w:szCs w:val="22"/>
                <w:lang w:val="hy-AM"/>
              </w:rPr>
              <w:t xml:space="preserve"> </w:t>
            </w:r>
            <w:r w:rsidRPr="00867864">
              <w:rPr>
                <w:rFonts w:ascii="Sylfaen" w:hAnsi="Sylfaen" w:cs="Sylfaen"/>
                <w:szCs w:val="22"/>
                <w:lang w:val="hy-AM"/>
              </w:rPr>
              <w:t>կատարման</w:t>
            </w:r>
            <w:r w:rsidRPr="00867864">
              <w:rPr>
                <w:szCs w:val="22"/>
                <w:lang w:val="hy-AM"/>
              </w:rPr>
              <w:t xml:space="preserve"> </w:t>
            </w:r>
            <w:r w:rsidRPr="00867864">
              <w:rPr>
                <w:rFonts w:ascii="Sylfaen" w:hAnsi="Sylfaen" w:cs="Sylfaen"/>
                <w:szCs w:val="22"/>
                <w:lang w:val="hy-AM"/>
              </w:rPr>
              <w:t>ընթացքում</w:t>
            </w:r>
            <w:r w:rsidRPr="00867864">
              <w:rPr>
                <w:szCs w:val="22"/>
                <w:lang w:val="hy-AM"/>
              </w:rPr>
              <w:t xml:space="preserve">, </w:t>
            </w:r>
            <w:r w:rsidRPr="00867864">
              <w:rPr>
                <w:rFonts w:ascii="Sylfaen" w:hAnsi="Sylfaen" w:cs="Sylfaen"/>
                <w:szCs w:val="22"/>
                <w:lang w:val="hy-AM"/>
              </w:rPr>
              <w:t>բացառությամբ</w:t>
            </w:r>
            <w:r w:rsidRPr="00867864">
              <w:rPr>
                <w:szCs w:val="22"/>
                <w:lang w:val="hy-AM"/>
              </w:rPr>
              <w:t xml:space="preserve"> </w:t>
            </w:r>
            <w:r w:rsidRPr="00867864">
              <w:rPr>
                <w:rFonts w:ascii="Sylfaen" w:hAnsi="Sylfaen" w:cs="Sylfaen"/>
                <w:szCs w:val="22"/>
                <w:lang w:val="hy-AM"/>
              </w:rPr>
              <w:t>ՀՀ</w:t>
            </w:r>
            <w:r w:rsidRPr="00867864">
              <w:rPr>
                <w:szCs w:val="22"/>
                <w:lang w:val="hy-AM"/>
              </w:rPr>
              <w:t xml:space="preserve"> </w:t>
            </w:r>
            <w:r w:rsidRPr="00867864">
              <w:rPr>
                <w:rFonts w:ascii="Sylfaen" w:hAnsi="Sylfaen" w:cs="Sylfaen"/>
                <w:szCs w:val="22"/>
                <w:lang w:val="hy-AM"/>
              </w:rPr>
              <w:t>գործող</w:t>
            </w:r>
            <w:r w:rsidRPr="00867864">
              <w:rPr>
                <w:szCs w:val="22"/>
                <w:lang w:val="hy-AM"/>
              </w:rPr>
              <w:t xml:space="preserve"> </w:t>
            </w:r>
            <w:r w:rsidRPr="00867864">
              <w:rPr>
                <w:rFonts w:ascii="Sylfaen" w:hAnsi="Sylfaen" w:cs="Sylfaen"/>
                <w:szCs w:val="22"/>
                <w:lang w:val="hy-AM"/>
              </w:rPr>
              <w:t>օրենսդրությամբ</w:t>
            </w:r>
            <w:r w:rsidRPr="00867864">
              <w:rPr>
                <w:szCs w:val="22"/>
                <w:lang w:val="hy-AM"/>
              </w:rPr>
              <w:t xml:space="preserve"> </w:t>
            </w:r>
            <w:r w:rsidRPr="00867864">
              <w:rPr>
                <w:rFonts w:ascii="Sylfaen" w:hAnsi="Sylfaen" w:cs="Sylfaen"/>
                <w:szCs w:val="22"/>
                <w:lang w:val="hy-AM"/>
              </w:rPr>
              <w:t>նախատեսված</w:t>
            </w:r>
            <w:r w:rsidRPr="00867864">
              <w:rPr>
                <w:szCs w:val="22"/>
                <w:lang w:val="hy-AM"/>
              </w:rPr>
              <w:t xml:space="preserve"> </w:t>
            </w:r>
            <w:r w:rsidRPr="00867864">
              <w:rPr>
                <w:rFonts w:ascii="Sylfaen" w:hAnsi="Sylfaen" w:cs="Sylfaen"/>
                <w:szCs w:val="22"/>
                <w:lang w:val="hy-AM"/>
              </w:rPr>
              <w:t>դեպքերի</w:t>
            </w:r>
            <w:r w:rsidRPr="00867864">
              <w:rPr>
                <w:szCs w:val="22"/>
                <w:lang w:val="hy-AM"/>
              </w:rPr>
              <w:t>:</w:t>
            </w:r>
          </w:p>
          <w:p w:rsidR="00867864" w:rsidRPr="00867864" w:rsidRDefault="00867864" w:rsidP="00867864">
            <w:pPr>
              <w:shd w:val="clear" w:color="auto" w:fill="FFFFFF"/>
              <w:jc w:val="both"/>
              <w:rPr>
                <w:rFonts w:ascii="Sylfaen" w:hAnsi="Sylfaen"/>
                <w:szCs w:val="22"/>
                <w:lang w:val="hy-AM"/>
              </w:rPr>
            </w:pPr>
          </w:p>
          <w:p w:rsidR="00867864" w:rsidRPr="00867864" w:rsidRDefault="00867864" w:rsidP="00867864">
            <w:pPr>
              <w:shd w:val="clear" w:color="auto" w:fill="FFFFFF"/>
              <w:jc w:val="center"/>
              <w:rPr>
                <w:b/>
                <w:szCs w:val="22"/>
                <w:lang w:val="hy-AM"/>
              </w:rPr>
            </w:pPr>
            <w:r w:rsidRPr="00867864">
              <w:rPr>
                <w:b/>
                <w:szCs w:val="22"/>
                <w:lang w:val="hy-AM"/>
              </w:rPr>
              <w:t xml:space="preserve">10. </w:t>
            </w:r>
            <w:r w:rsidRPr="00867864">
              <w:rPr>
                <w:rFonts w:ascii="Sylfaen" w:hAnsi="Sylfaen" w:cs="Sylfaen"/>
                <w:b/>
                <w:szCs w:val="22"/>
                <w:lang w:val="hy-AM"/>
              </w:rPr>
              <w:t>Այլ</w:t>
            </w:r>
            <w:r w:rsidRPr="00867864">
              <w:rPr>
                <w:b/>
                <w:szCs w:val="22"/>
                <w:lang w:val="hy-AM"/>
              </w:rPr>
              <w:t xml:space="preserve">  </w:t>
            </w:r>
            <w:r w:rsidRPr="00867864">
              <w:rPr>
                <w:rFonts w:ascii="Sylfaen" w:hAnsi="Sylfaen" w:cs="Sylfaen"/>
                <w:b/>
                <w:szCs w:val="22"/>
                <w:lang w:val="hy-AM"/>
              </w:rPr>
              <w:t>պայմաններ</w:t>
            </w:r>
          </w:p>
          <w:p w:rsidR="00867864" w:rsidRPr="00867864" w:rsidRDefault="00867864" w:rsidP="00867864">
            <w:pPr>
              <w:shd w:val="clear" w:color="auto" w:fill="FFFFFF"/>
              <w:jc w:val="both"/>
              <w:rPr>
                <w:szCs w:val="22"/>
                <w:lang w:val="hy-AM"/>
              </w:rPr>
            </w:pPr>
            <w:r w:rsidRPr="00867864">
              <w:rPr>
                <w:szCs w:val="22"/>
                <w:lang w:val="hy-AM"/>
              </w:rPr>
              <w:t xml:space="preserve">10.1.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պայմանգրի</w:t>
            </w:r>
            <w:r w:rsidRPr="00867864">
              <w:rPr>
                <w:szCs w:val="22"/>
                <w:lang w:val="hy-AM"/>
              </w:rPr>
              <w:t xml:space="preserve"> </w:t>
            </w:r>
            <w:r w:rsidRPr="00867864">
              <w:rPr>
                <w:rFonts w:ascii="Sylfaen" w:hAnsi="Sylfaen" w:cs="Sylfaen"/>
                <w:szCs w:val="22"/>
                <w:lang w:val="hy-AM"/>
              </w:rPr>
              <w:t>ցանկացած</w:t>
            </w:r>
            <w:r w:rsidRPr="00867864">
              <w:rPr>
                <w:szCs w:val="22"/>
                <w:lang w:val="hy-AM"/>
              </w:rPr>
              <w:t xml:space="preserve"> </w:t>
            </w:r>
            <w:r w:rsidRPr="00867864">
              <w:rPr>
                <w:rFonts w:ascii="Sylfaen" w:hAnsi="Sylfaen" w:cs="Sylfaen"/>
                <w:szCs w:val="22"/>
                <w:lang w:val="hy-AM"/>
              </w:rPr>
              <w:t>լրացում</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փոփոխություն</w:t>
            </w:r>
            <w:r w:rsidRPr="00867864">
              <w:rPr>
                <w:szCs w:val="22"/>
                <w:lang w:val="hy-AM"/>
              </w:rPr>
              <w:t xml:space="preserve"> </w:t>
            </w:r>
            <w:r w:rsidRPr="00867864">
              <w:rPr>
                <w:rFonts w:ascii="Sylfaen" w:hAnsi="Sylfaen" w:cs="Sylfaen"/>
                <w:szCs w:val="22"/>
                <w:lang w:val="hy-AM"/>
              </w:rPr>
              <w:t>վավեր</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եթե</w:t>
            </w:r>
            <w:r w:rsidRPr="00867864">
              <w:rPr>
                <w:szCs w:val="22"/>
                <w:lang w:val="hy-AM"/>
              </w:rPr>
              <w:t xml:space="preserve"> </w:t>
            </w:r>
            <w:r w:rsidRPr="00867864">
              <w:rPr>
                <w:rFonts w:ascii="Sylfaen" w:hAnsi="Sylfaen" w:cs="Sylfaen"/>
                <w:szCs w:val="22"/>
                <w:lang w:val="hy-AM"/>
              </w:rPr>
              <w:t>այն</w:t>
            </w:r>
            <w:r w:rsidRPr="00867864">
              <w:rPr>
                <w:szCs w:val="22"/>
                <w:lang w:val="hy-AM"/>
              </w:rPr>
              <w:t xml:space="preserve"> </w:t>
            </w:r>
            <w:r w:rsidRPr="00867864">
              <w:rPr>
                <w:rFonts w:ascii="Sylfaen" w:hAnsi="Sylfaen" w:cs="Sylfaen"/>
                <w:szCs w:val="22"/>
                <w:lang w:val="hy-AM"/>
              </w:rPr>
              <w:t>կատարված</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գրավոր</w:t>
            </w:r>
            <w:r w:rsidRPr="00867864">
              <w:rPr>
                <w:szCs w:val="22"/>
                <w:lang w:val="hy-AM"/>
              </w:rPr>
              <w:t xml:space="preserve"> </w:t>
            </w:r>
            <w:r w:rsidRPr="00867864">
              <w:rPr>
                <w:rFonts w:ascii="Sylfaen" w:hAnsi="Sylfaen" w:cs="Sylfaen"/>
                <w:szCs w:val="22"/>
                <w:lang w:val="hy-AM"/>
              </w:rPr>
              <w:t>համաձայնությամբ</w:t>
            </w:r>
            <w:r w:rsidRPr="00867864">
              <w:rPr>
                <w:szCs w:val="22"/>
                <w:lang w:val="hy-AM"/>
              </w:rPr>
              <w:t xml:space="preserve">, </w:t>
            </w:r>
            <w:r w:rsidRPr="00867864">
              <w:rPr>
                <w:rFonts w:ascii="Sylfaen" w:hAnsi="Sylfaen" w:cs="Sylfaen"/>
                <w:szCs w:val="22"/>
                <w:lang w:val="hy-AM"/>
              </w:rPr>
              <w:t>ստորագրված</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կնիքված</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կողմերի</w:t>
            </w:r>
            <w:r w:rsidRPr="00867864">
              <w:rPr>
                <w:szCs w:val="22"/>
                <w:lang w:val="hy-AM"/>
              </w:rPr>
              <w:t xml:space="preserve"> </w:t>
            </w:r>
            <w:r w:rsidRPr="00867864">
              <w:rPr>
                <w:rFonts w:ascii="Sylfaen" w:hAnsi="Sylfaen" w:cs="Sylfaen"/>
                <w:szCs w:val="22"/>
                <w:lang w:val="hy-AM"/>
              </w:rPr>
              <w:t>կողմից</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10.2. </w:t>
            </w:r>
            <w:r w:rsidRPr="00867864">
              <w:rPr>
                <w:rFonts w:ascii="Sylfaen" w:hAnsi="Sylfaen" w:cs="Sylfaen"/>
                <w:szCs w:val="22"/>
                <w:lang w:val="hy-AM"/>
              </w:rPr>
              <w:t>Մնացած</w:t>
            </w:r>
            <w:r w:rsidRPr="00867864">
              <w:rPr>
                <w:szCs w:val="22"/>
                <w:lang w:val="hy-AM"/>
              </w:rPr>
              <w:t xml:space="preserve"> </w:t>
            </w:r>
            <w:r w:rsidRPr="00867864">
              <w:rPr>
                <w:rFonts w:ascii="Sylfaen" w:hAnsi="Sylfaen" w:cs="Sylfaen"/>
                <w:szCs w:val="22"/>
                <w:lang w:val="hy-AM"/>
              </w:rPr>
              <w:t>բոլոր</w:t>
            </w:r>
            <w:r w:rsidRPr="00867864">
              <w:rPr>
                <w:szCs w:val="22"/>
                <w:lang w:val="hy-AM"/>
              </w:rPr>
              <w:t xml:space="preserve"> </w:t>
            </w:r>
            <w:r w:rsidRPr="00867864">
              <w:rPr>
                <w:rFonts w:ascii="Sylfaen" w:hAnsi="Sylfaen" w:cs="Sylfaen"/>
                <w:szCs w:val="22"/>
                <w:lang w:val="hy-AM"/>
              </w:rPr>
              <w:t>հարցերով</w:t>
            </w:r>
            <w:r w:rsidRPr="00867864">
              <w:rPr>
                <w:szCs w:val="22"/>
                <w:lang w:val="hy-AM"/>
              </w:rPr>
              <w:t xml:space="preserve">, </w:t>
            </w:r>
            <w:r w:rsidRPr="00867864">
              <w:rPr>
                <w:rFonts w:ascii="Sylfaen" w:hAnsi="Sylfaen" w:cs="Sylfaen"/>
                <w:szCs w:val="22"/>
                <w:lang w:val="hy-AM"/>
              </w:rPr>
              <w:t>որոնք</w:t>
            </w:r>
            <w:r w:rsidRPr="00867864">
              <w:rPr>
                <w:szCs w:val="22"/>
                <w:lang w:val="hy-AM"/>
              </w:rPr>
              <w:t xml:space="preserve"> </w:t>
            </w:r>
            <w:r w:rsidRPr="00867864">
              <w:rPr>
                <w:rFonts w:ascii="Sylfaen" w:hAnsi="Sylfaen" w:cs="Sylfaen"/>
                <w:szCs w:val="22"/>
                <w:lang w:val="hy-AM"/>
              </w:rPr>
              <w:t>կապված</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կատարման</w:t>
            </w:r>
            <w:r w:rsidRPr="00867864">
              <w:rPr>
                <w:szCs w:val="22"/>
                <w:lang w:val="hy-AM"/>
              </w:rPr>
              <w:t xml:space="preserve"> </w:t>
            </w:r>
            <w:r w:rsidRPr="00867864">
              <w:rPr>
                <w:rFonts w:ascii="Sylfaen" w:hAnsi="Sylfaen" w:cs="Sylfaen"/>
                <w:szCs w:val="22"/>
                <w:lang w:val="hy-AM"/>
              </w:rPr>
              <w:t>հետ</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նախատեսված</w:t>
            </w:r>
            <w:r w:rsidRPr="00867864">
              <w:rPr>
                <w:szCs w:val="22"/>
                <w:lang w:val="hy-AM"/>
              </w:rPr>
              <w:t xml:space="preserve"> </w:t>
            </w:r>
            <w:r w:rsidRPr="00867864">
              <w:rPr>
                <w:rFonts w:ascii="Sylfaen" w:hAnsi="Sylfaen" w:cs="Sylfaen"/>
                <w:szCs w:val="22"/>
                <w:lang w:val="hy-AM"/>
              </w:rPr>
              <w:t>չեն</w:t>
            </w:r>
            <w:r w:rsidRPr="00867864">
              <w:rPr>
                <w:szCs w:val="22"/>
                <w:lang w:val="hy-AM"/>
              </w:rPr>
              <w:t xml:space="preserve"> </w:t>
            </w:r>
            <w:r w:rsidRPr="00867864">
              <w:rPr>
                <w:rFonts w:ascii="Sylfaen" w:hAnsi="Sylfaen" w:cs="Sylfaen"/>
                <w:szCs w:val="22"/>
                <w:lang w:val="hy-AM"/>
              </w:rPr>
              <w:t>նրա</w:t>
            </w:r>
            <w:r w:rsidRPr="00867864">
              <w:rPr>
                <w:szCs w:val="22"/>
                <w:lang w:val="hy-AM"/>
              </w:rPr>
              <w:t xml:space="preserve"> </w:t>
            </w:r>
            <w:r w:rsidRPr="00867864">
              <w:rPr>
                <w:rFonts w:ascii="Sylfaen" w:hAnsi="Sylfaen" w:cs="Sylfaen"/>
                <w:szCs w:val="22"/>
                <w:lang w:val="hy-AM"/>
              </w:rPr>
              <w:t>պայմաններով</w:t>
            </w:r>
            <w:r w:rsidRPr="00867864">
              <w:rPr>
                <w:szCs w:val="22"/>
                <w:lang w:val="hy-AM"/>
              </w:rPr>
              <w:t xml:space="preserve">, </w:t>
            </w:r>
            <w:r w:rsidRPr="00867864">
              <w:rPr>
                <w:rFonts w:ascii="Sylfaen" w:hAnsi="Sylfaen" w:cs="Sylfaen"/>
                <w:szCs w:val="22"/>
                <w:lang w:val="hy-AM"/>
              </w:rPr>
              <w:t>կողմերը</w:t>
            </w:r>
            <w:r w:rsidRPr="00867864">
              <w:rPr>
                <w:szCs w:val="22"/>
                <w:lang w:val="hy-AM"/>
              </w:rPr>
              <w:t xml:space="preserve"> </w:t>
            </w:r>
            <w:r w:rsidRPr="00867864">
              <w:rPr>
                <w:rFonts w:ascii="Sylfaen" w:hAnsi="Sylfaen" w:cs="Sylfaen"/>
                <w:szCs w:val="22"/>
                <w:lang w:val="hy-AM"/>
              </w:rPr>
              <w:t>ղեկավարվում</w:t>
            </w:r>
            <w:r w:rsidRPr="00867864">
              <w:rPr>
                <w:szCs w:val="22"/>
                <w:lang w:val="hy-AM"/>
              </w:rPr>
              <w:t xml:space="preserve"> </w:t>
            </w:r>
            <w:r w:rsidRPr="00867864">
              <w:rPr>
                <w:rFonts w:ascii="Sylfaen" w:hAnsi="Sylfaen" w:cs="Sylfaen"/>
                <w:szCs w:val="22"/>
                <w:lang w:val="hy-AM"/>
              </w:rPr>
              <w:t>են</w:t>
            </w:r>
            <w:r w:rsidRPr="00867864">
              <w:rPr>
                <w:szCs w:val="22"/>
                <w:lang w:val="hy-AM"/>
              </w:rPr>
              <w:t xml:space="preserve"> </w:t>
            </w:r>
            <w:r w:rsidRPr="00867864">
              <w:rPr>
                <w:rFonts w:ascii="Sylfaen" w:hAnsi="Sylfaen" w:cs="Sylfaen"/>
                <w:szCs w:val="22"/>
                <w:lang w:val="hy-AM"/>
              </w:rPr>
              <w:t>ՀՀ</w:t>
            </w:r>
            <w:r w:rsidRPr="00867864">
              <w:rPr>
                <w:szCs w:val="22"/>
                <w:lang w:val="hy-AM"/>
              </w:rPr>
              <w:t xml:space="preserve"> </w:t>
            </w:r>
            <w:r w:rsidRPr="00867864">
              <w:rPr>
                <w:rFonts w:ascii="Sylfaen" w:hAnsi="Sylfaen" w:cs="Sylfaen"/>
                <w:szCs w:val="22"/>
                <w:lang w:val="hy-AM"/>
              </w:rPr>
              <w:t>գործող</w:t>
            </w:r>
            <w:r w:rsidRPr="00867864">
              <w:rPr>
                <w:szCs w:val="22"/>
                <w:lang w:val="hy-AM"/>
              </w:rPr>
              <w:t xml:space="preserve"> </w:t>
            </w:r>
            <w:r w:rsidRPr="00867864">
              <w:rPr>
                <w:rFonts w:ascii="Sylfaen" w:hAnsi="Sylfaen" w:cs="Sylfaen"/>
                <w:szCs w:val="22"/>
                <w:lang w:val="hy-AM"/>
              </w:rPr>
              <w:t>օրենսդրությամբ</w:t>
            </w:r>
            <w:r w:rsidRPr="00867864">
              <w:rPr>
                <w:szCs w:val="22"/>
                <w:lang w:val="hy-AM"/>
              </w:rPr>
              <w:t>:</w:t>
            </w:r>
          </w:p>
          <w:p w:rsidR="00867864" w:rsidRPr="00867864" w:rsidRDefault="00867864" w:rsidP="00867864">
            <w:pPr>
              <w:shd w:val="clear" w:color="auto" w:fill="FFFFFF"/>
              <w:jc w:val="both"/>
              <w:rPr>
                <w:szCs w:val="22"/>
                <w:lang w:val="hy-AM"/>
              </w:rPr>
            </w:pPr>
            <w:r w:rsidRPr="00867864">
              <w:rPr>
                <w:szCs w:val="22"/>
                <w:lang w:val="hy-AM"/>
              </w:rPr>
              <w:t xml:space="preserve">10.3.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պայմանագիրը</w:t>
            </w:r>
            <w:r w:rsidRPr="00867864">
              <w:rPr>
                <w:szCs w:val="22"/>
                <w:lang w:val="hy-AM"/>
              </w:rPr>
              <w:t xml:space="preserve"> </w:t>
            </w:r>
            <w:r w:rsidRPr="00867864">
              <w:rPr>
                <w:rFonts w:ascii="Sylfaen" w:hAnsi="Sylfaen" w:cs="Sylfaen"/>
                <w:szCs w:val="22"/>
                <w:lang w:val="hy-AM"/>
              </w:rPr>
              <w:t>կազմված</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հայերեն</w:t>
            </w:r>
            <w:r w:rsidRPr="00867864">
              <w:rPr>
                <w:szCs w:val="22"/>
                <w:lang w:val="hy-AM"/>
              </w:rPr>
              <w:t xml:space="preserve"> </w:t>
            </w:r>
            <w:r w:rsidRPr="00867864">
              <w:rPr>
                <w:rFonts w:ascii="Sylfaen" w:hAnsi="Sylfaen" w:cs="Sylfaen"/>
                <w:szCs w:val="22"/>
                <w:lang w:val="hy-AM"/>
              </w:rPr>
              <w:t>և</w:t>
            </w:r>
            <w:r w:rsidRPr="00867864">
              <w:rPr>
                <w:szCs w:val="22"/>
                <w:lang w:val="hy-AM"/>
              </w:rPr>
              <w:t xml:space="preserve"> </w:t>
            </w:r>
            <w:r w:rsidRPr="00867864">
              <w:rPr>
                <w:rFonts w:ascii="Sylfaen" w:hAnsi="Sylfaen" w:cs="Sylfaen"/>
                <w:szCs w:val="22"/>
                <w:lang w:val="hy-AM"/>
              </w:rPr>
              <w:t>ռուսերեն</w:t>
            </w:r>
            <w:r w:rsidRPr="00867864">
              <w:rPr>
                <w:szCs w:val="22"/>
                <w:lang w:val="hy-AM"/>
              </w:rPr>
              <w:t xml:space="preserve"> </w:t>
            </w:r>
            <w:r w:rsidRPr="00867864">
              <w:rPr>
                <w:rFonts w:ascii="Sylfaen" w:hAnsi="Sylfaen" w:cs="Sylfaen"/>
                <w:szCs w:val="22"/>
                <w:lang w:val="hy-AM"/>
              </w:rPr>
              <w:t>լեզուներով</w:t>
            </w:r>
            <w:r w:rsidRPr="00867864">
              <w:rPr>
                <w:szCs w:val="22"/>
                <w:lang w:val="hy-AM"/>
              </w:rPr>
              <w:t xml:space="preserve">, </w:t>
            </w:r>
            <w:r w:rsidRPr="00867864">
              <w:rPr>
                <w:rFonts w:ascii="Sylfaen" w:hAnsi="Sylfaen" w:cs="Sylfaen"/>
                <w:szCs w:val="22"/>
                <w:lang w:val="hy-AM"/>
              </w:rPr>
              <w:t>երեք</w:t>
            </w:r>
            <w:r w:rsidRPr="00867864">
              <w:rPr>
                <w:szCs w:val="22"/>
                <w:lang w:val="hy-AM"/>
              </w:rPr>
              <w:t xml:space="preserve"> </w:t>
            </w:r>
            <w:r w:rsidRPr="00867864">
              <w:rPr>
                <w:rFonts w:ascii="Sylfaen" w:hAnsi="Sylfaen" w:cs="Sylfaen"/>
                <w:szCs w:val="22"/>
                <w:lang w:val="hy-AM"/>
              </w:rPr>
              <w:t>օրինակից</w:t>
            </w:r>
            <w:r w:rsidRPr="00867864">
              <w:rPr>
                <w:szCs w:val="22"/>
                <w:lang w:val="hy-AM"/>
              </w:rPr>
              <w:t xml:space="preserve">, </w:t>
            </w:r>
            <w:r w:rsidRPr="00867864">
              <w:rPr>
                <w:rFonts w:ascii="Sylfaen" w:hAnsi="Sylfaen" w:cs="Sylfaen"/>
                <w:szCs w:val="22"/>
                <w:lang w:val="hy-AM"/>
              </w:rPr>
              <w:t>որոնք</w:t>
            </w:r>
            <w:r w:rsidRPr="00867864">
              <w:rPr>
                <w:szCs w:val="22"/>
                <w:lang w:val="hy-AM"/>
              </w:rPr>
              <w:t xml:space="preserve"> </w:t>
            </w:r>
            <w:r w:rsidRPr="00867864">
              <w:rPr>
                <w:rFonts w:ascii="Sylfaen" w:hAnsi="Sylfaen" w:cs="Sylfaen"/>
                <w:szCs w:val="22"/>
                <w:lang w:val="hy-AM"/>
              </w:rPr>
              <w:t>ունեն</w:t>
            </w:r>
            <w:r w:rsidRPr="00867864">
              <w:rPr>
                <w:szCs w:val="22"/>
                <w:lang w:val="hy-AM"/>
              </w:rPr>
              <w:t xml:space="preserve"> </w:t>
            </w:r>
            <w:r w:rsidRPr="00867864">
              <w:rPr>
                <w:rFonts w:ascii="Sylfaen" w:hAnsi="Sylfaen" w:cs="Sylfaen"/>
                <w:szCs w:val="22"/>
                <w:lang w:val="hy-AM"/>
              </w:rPr>
              <w:t>հավասարազոր</w:t>
            </w:r>
            <w:r w:rsidRPr="00867864">
              <w:rPr>
                <w:szCs w:val="22"/>
                <w:lang w:val="hy-AM"/>
              </w:rPr>
              <w:t xml:space="preserve"> </w:t>
            </w:r>
            <w:r w:rsidRPr="00867864">
              <w:rPr>
                <w:rFonts w:ascii="Sylfaen" w:hAnsi="Sylfaen" w:cs="Sylfaen"/>
                <w:szCs w:val="22"/>
                <w:lang w:val="hy-AM"/>
              </w:rPr>
              <w:t>իրավաբանական</w:t>
            </w:r>
            <w:r w:rsidRPr="00867864">
              <w:rPr>
                <w:szCs w:val="22"/>
                <w:lang w:val="hy-AM"/>
              </w:rPr>
              <w:t xml:space="preserve"> </w:t>
            </w:r>
            <w:r w:rsidRPr="00867864">
              <w:rPr>
                <w:rFonts w:ascii="Sylfaen" w:hAnsi="Sylfaen" w:cs="Sylfaen"/>
                <w:szCs w:val="22"/>
                <w:lang w:val="hy-AM"/>
              </w:rPr>
              <w:t>ուժ</w:t>
            </w:r>
            <w:r w:rsidRPr="00867864">
              <w:rPr>
                <w:szCs w:val="22"/>
                <w:lang w:val="hy-AM"/>
              </w:rPr>
              <w:t xml:space="preserve">, </w:t>
            </w:r>
            <w:r w:rsidRPr="00867864">
              <w:rPr>
                <w:rFonts w:ascii="Sylfaen" w:hAnsi="Sylfaen" w:cs="Sylfaen"/>
                <w:szCs w:val="22"/>
                <w:lang w:val="hy-AM"/>
              </w:rPr>
              <w:t>երկու</w:t>
            </w:r>
            <w:r w:rsidRPr="00867864">
              <w:rPr>
                <w:szCs w:val="22"/>
                <w:lang w:val="hy-AM"/>
              </w:rPr>
              <w:t xml:space="preserve"> </w:t>
            </w:r>
            <w:r w:rsidRPr="00867864">
              <w:rPr>
                <w:rFonts w:ascii="Sylfaen" w:hAnsi="Sylfaen" w:cs="Sylfaen"/>
                <w:szCs w:val="22"/>
                <w:lang w:val="hy-AM"/>
              </w:rPr>
              <w:t>օրինակ</w:t>
            </w:r>
            <w:r w:rsidRPr="00867864">
              <w:rPr>
                <w:szCs w:val="22"/>
                <w:lang w:val="hy-AM"/>
              </w:rPr>
              <w:t xml:space="preserve"> </w:t>
            </w:r>
            <w:r w:rsidRPr="00867864">
              <w:rPr>
                <w:rFonts w:ascii="Sylfaen" w:hAnsi="Sylfaen" w:cs="Sylfaen"/>
                <w:szCs w:val="22"/>
                <w:lang w:val="hy-AM"/>
              </w:rPr>
              <w:t>Գնորդին</w:t>
            </w:r>
            <w:r w:rsidRPr="00867864">
              <w:rPr>
                <w:szCs w:val="22"/>
                <w:lang w:val="hy-AM"/>
              </w:rPr>
              <w:t xml:space="preserve">, </w:t>
            </w:r>
            <w:r w:rsidRPr="00867864">
              <w:rPr>
                <w:rFonts w:ascii="Sylfaen" w:hAnsi="Sylfaen" w:cs="Sylfaen"/>
                <w:szCs w:val="22"/>
                <w:lang w:val="hy-AM"/>
              </w:rPr>
              <w:t>մեկ</w:t>
            </w:r>
            <w:r w:rsidRPr="00867864">
              <w:rPr>
                <w:szCs w:val="22"/>
                <w:lang w:val="hy-AM"/>
              </w:rPr>
              <w:t xml:space="preserve"> </w:t>
            </w:r>
            <w:r w:rsidRPr="00867864">
              <w:rPr>
                <w:rFonts w:ascii="Sylfaen" w:hAnsi="Sylfaen" w:cs="Sylfaen"/>
                <w:szCs w:val="22"/>
                <w:lang w:val="hy-AM"/>
              </w:rPr>
              <w:t>օրինակ՝</w:t>
            </w:r>
            <w:r w:rsidRPr="00867864">
              <w:rPr>
                <w:szCs w:val="22"/>
                <w:lang w:val="hy-AM"/>
              </w:rPr>
              <w:t xml:space="preserve"> </w:t>
            </w:r>
            <w:r w:rsidRPr="00867864">
              <w:rPr>
                <w:rFonts w:ascii="Sylfaen" w:hAnsi="Sylfaen" w:cs="Sylfaen"/>
                <w:szCs w:val="22"/>
                <w:lang w:val="hy-AM"/>
              </w:rPr>
              <w:t>Մատակարարին</w:t>
            </w:r>
            <w:r w:rsidRPr="00867864">
              <w:rPr>
                <w:szCs w:val="22"/>
                <w:lang w:val="hy-AM"/>
              </w:rPr>
              <w:t xml:space="preserve">: </w:t>
            </w:r>
          </w:p>
          <w:p w:rsidR="00867864" w:rsidRPr="00867864" w:rsidRDefault="00867864" w:rsidP="00867864">
            <w:pPr>
              <w:shd w:val="clear" w:color="auto" w:fill="FFFFFF"/>
              <w:jc w:val="both"/>
              <w:rPr>
                <w:szCs w:val="22"/>
                <w:lang w:val="hy-AM"/>
              </w:rPr>
            </w:pPr>
            <w:r w:rsidRPr="00867864">
              <w:rPr>
                <w:szCs w:val="22"/>
                <w:lang w:val="hy-AM"/>
              </w:rPr>
              <w:t xml:space="preserve">10.4. № </w:t>
            </w:r>
            <w:r w:rsidRPr="00867864">
              <w:rPr>
                <w:szCs w:val="22"/>
                <w:highlight w:val="red"/>
                <w:lang w:val="hy-AM"/>
              </w:rPr>
              <w:t>______</w:t>
            </w:r>
            <w:r w:rsidRPr="00867864">
              <w:rPr>
                <w:rFonts w:ascii="Sylfaen" w:hAnsi="Sylfaen" w:cs="Sylfaen"/>
                <w:szCs w:val="22"/>
                <w:lang w:val="hy-AM"/>
              </w:rPr>
              <w:t>Հավելվածը</w:t>
            </w:r>
            <w:r w:rsidRPr="00867864">
              <w:rPr>
                <w:szCs w:val="22"/>
                <w:lang w:val="hy-AM"/>
              </w:rPr>
              <w:t xml:space="preserve"> </w:t>
            </w:r>
            <w:r w:rsidRPr="00867864">
              <w:rPr>
                <w:rFonts w:ascii="Sylfaen" w:hAnsi="Sylfaen" w:cs="Sylfaen"/>
                <w:szCs w:val="22"/>
                <w:lang w:val="hy-AM"/>
              </w:rPr>
              <w:t>հանդիսանում</w:t>
            </w:r>
            <w:r w:rsidRPr="00867864">
              <w:rPr>
                <w:szCs w:val="22"/>
                <w:lang w:val="hy-AM"/>
              </w:rPr>
              <w:t xml:space="preserve"> </w:t>
            </w:r>
            <w:r w:rsidRPr="00867864">
              <w:rPr>
                <w:rFonts w:ascii="Sylfaen" w:hAnsi="Sylfaen" w:cs="Sylfaen"/>
                <w:szCs w:val="22"/>
                <w:lang w:val="hy-AM"/>
              </w:rPr>
              <w:t>է</w:t>
            </w:r>
            <w:r w:rsidRPr="00867864">
              <w:rPr>
                <w:szCs w:val="22"/>
                <w:lang w:val="hy-AM"/>
              </w:rPr>
              <w:t xml:space="preserve">  </w:t>
            </w:r>
            <w:r w:rsidRPr="00867864">
              <w:rPr>
                <w:rFonts w:ascii="Sylfaen" w:hAnsi="Sylfaen" w:cs="Sylfaen"/>
                <w:szCs w:val="22"/>
                <w:lang w:val="hy-AM"/>
              </w:rPr>
              <w:t>սույն</w:t>
            </w:r>
            <w:r w:rsidRPr="00867864">
              <w:rPr>
                <w:szCs w:val="22"/>
                <w:lang w:val="hy-AM"/>
              </w:rPr>
              <w:t xml:space="preserve"> </w:t>
            </w:r>
            <w:r w:rsidRPr="00867864">
              <w:rPr>
                <w:rFonts w:ascii="Sylfaen" w:hAnsi="Sylfaen" w:cs="Sylfaen"/>
                <w:szCs w:val="22"/>
                <w:lang w:val="hy-AM"/>
              </w:rPr>
              <w:t>պայմանագրի</w:t>
            </w:r>
            <w:r w:rsidRPr="00867864">
              <w:rPr>
                <w:szCs w:val="22"/>
                <w:lang w:val="hy-AM"/>
              </w:rPr>
              <w:t xml:space="preserve"> </w:t>
            </w:r>
            <w:r w:rsidRPr="00867864">
              <w:rPr>
                <w:rFonts w:ascii="Sylfaen" w:hAnsi="Sylfaen" w:cs="Sylfaen"/>
                <w:szCs w:val="22"/>
                <w:lang w:val="hy-AM"/>
              </w:rPr>
              <w:t>անբաժանելի</w:t>
            </w:r>
            <w:r w:rsidRPr="00867864">
              <w:rPr>
                <w:szCs w:val="22"/>
                <w:lang w:val="hy-AM"/>
              </w:rPr>
              <w:t xml:space="preserve"> </w:t>
            </w:r>
            <w:r w:rsidRPr="00867864">
              <w:rPr>
                <w:rFonts w:ascii="Sylfaen" w:hAnsi="Sylfaen" w:cs="Sylfaen"/>
                <w:szCs w:val="22"/>
                <w:lang w:val="hy-AM"/>
              </w:rPr>
              <w:t>մասը</w:t>
            </w:r>
            <w:r w:rsidRPr="00867864">
              <w:rPr>
                <w:szCs w:val="22"/>
                <w:lang w:val="hy-AM"/>
              </w:rPr>
              <w:t>:</w:t>
            </w:r>
          </w:p>
        </w:tc>
      </w:tr>
    </w:tbl>
    <w:p w:rsidR="00867864" w:rsidRPr="00867864" w:rsidRDefault="00867864" w:rsidP="00867864">
      <w:pPr>
        <w:shd w:val="clear" w:color="auto" w:fill="FFFFFF"/>
        <w:rPr>
          <w:lang w:val="hy-AM"/>
        </w:rPr>
      </w:pPr>
    </w:p>
    <w:tbl>
      <w:tblPr>
        <w:tblW w:w="0" w:type="auto"/>
        <w:tblLook w:val="04A0" w:firstRow="1" w:lastRow="0" w:firstColumn="1" w:lastColumn="0" w:noHBand="0" w:noVBand="1"/>
      </w:tblPr>
      <w:tblGrid>
        <w:gridCol w:w="5141"/>
        <w:gridCol w:w="282"/>
        <w:gridCol w:w="5180"/>
      </w:tblGrid>
      <w:tr w:rsidR="00867864" w:rsidRPr="00AE116D" w:rsidTr="00867864">
        <w:tc>
          <w:tcPr>
            <w:tcW w:w="5211" w:type="dxa"/>
            <w:shd w:val="clear" w:color="auto" w:fill="auto"/>
          </w:tcPr>
          <w:p w:rsidR="00867864" w:rsidRPr="00867864" w:rsidRDefault="00867864" w:rsidP="00867864">
            <w:pPr>
              <w:tabs>
                <w:tab w:val="left" w:pos="1333"/>
              </w:tabs>
              <w:jc w:val="center"/>
              <w:rPr>
                <w:rFonts w:eastAsia="Calibri"/>
                <w:b/>
                <w:szCs w:val="22"/>
                <w:lang w:eastAsia="en-US"/>
              </w:rPr>
            </w:pPr>
            <w:r w:rsidRPr="00867864">
              <w:rPr>
                <w:b/>
                <w:szCs w:val="22"/>
              </w:rPr>
              <w:t>11. Юридические адреса, банковские реквизиты и подписи сторон</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«ПОКУПАТЕЛЬ»</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ЗАО «Южно-Кавказская железная дорога»</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 xml:space="preserve">РА, г. Ереван, проспект Тигран </w:t>
            </w:r>
            <w:proofErr w:type="spellStart"/>
            <w:r w:rsidRPr="00867864">
              <w:rPr>
                <w:rFonts w:eastAsia="Calibri"/>
                <w:b/>
                <w:szCs w:val="22"/>
                <w:lang w:eastAsia="en-US"/>
              </w:rPr>
              <w:t>Меца</w:t>
            </w:r>
            <w:proofErr w:type="spellEnd"/>
            <w:r w:rsidRPr="00867864">
              <w:rPr>
                <w:rFonts w:eastAsia="Calibri"/>
                <w:b/>
                <w:szCs w:val="22"/>
                <w:lang w:eastAsia="en-US"/>
              </w:rPr>
              <w:t xml:space="preserve"> 50</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ИНН 00448268</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Банк ВТБ АРМЕНИЯ филиал Эребуни</w:t>
            </w:r>
          </w:p>
          <w:p w:rsidR="00867864" w:rsidRPr="00867864" w:rsidRDefault="00867864" w:rsidP="00867864">
            <w:pPr>
              <w:tabs>
                <w:tab w:val="left" w:pos="1333"/>
              </w:tabs>
              <w:jc w:val="center"/>
              <w:rPr>
                <w:rFonts w:eastAsia="Calibri"/>
                <w:b/>
                <w:szCs w:val="22"/>
                <w:lang w:eastAsia="en-US"/>
              </w:rPr>
            </w:pPr>
            <w:r w:rsidRPr="00867864">
              <w:rPr>
                <w:rFonts w:eastAsia="Calibri"/>
                <w:b/>
                <w:szCs w:val="22"/>
                <w:lang w:eastAsia="en-US"/>
              </w:rPr>
              <w:t>р/с16041102326200</w:t>
            </w:r>
          </w:p>
          <w:p w:rsidR="00867864" w:rsidRPr="00867864" w:rsidRDefault="00867864" w:rsidP="00867864">
            <w:pPr>
              <w:tabs>
                <w:tab w:val="left" w:pos="1333"/>
              </w:tabs>
              <w:jc w:val="center"/>
              <w:rPr>
                <w:rFonts w:eastAsia="Calibri"/>
                <w:b/>
                <w:szCs w:val="22"/>
                <w:lang w:eastAsia="en-US"/>
              </w:rPr>
            </w:pPr>
          </w:p>
          <w:p w:rsidR="00867864" w:rsidRPr="00867864" w:rsidRDefault="00867864" w:rsidP="00867864">
            <w:pPr>
              <w:tabs>
                <w:tab w:val="left" w:pos="1333"/>
              </w:tabs>
              <w:rPr>
                <w:rFonts w:eastAsia="Calibri"/>
                <w:b/>
                <w:szCs w:val="22"/>
                <w:lang w:eastAsia="en-US"/>
              </w:rPr>
            </w:pPr>
            <w:r w:rsidRPr="00867864">
              <w:rPr>
                <w:rFonts w:eastAsia="Calibri"/>
                <w:b/>
                <w:szCs w:val="22"/>
                <w:lang w:eastAsia="en-US"/>
              </w:rPr>
              <w:t>Генеральный</w:t>
            </w:r>
          </w:p>
          <w:p w:rsidR="00867864" w:rsidRPr="00867864" w:rsidRDefault="00867864" w:rsidP="00867864">
            <w:pPr>
              <w:rPr>
                <w:rFonts w:eastAsia="Calibri"/>
                <w:b/>
                <w:szCs w:val="22"/>
                <w:lang w:eastAsia="en-US"/>
              </w:rPr>
            </w:pPr>
            <w:r w:rsidRPr="00867864">
              <w:rPr>
                <w:rFonts w:eastAsia="Calibri"/>
                <w:b/>
                <w:szCs w:val="22"/>
                <w:lang w:eastAsia="en-US"/>
              </w:rPr>
              <w:t>директор    ____________ А. В. Мельников</w:t>
            </w:r>
          </w:p>
          <w:p w:rsidR="00867864" w:rsidRPr="00867864" w:rsidRDefault="00867864" w:rsidP="00867864">
            <w:pPr>
              <w:rPr>
                <w:szCs w:val="22"/>
                <w:lang w:val="hy-AM"/>
              </w:rPr>
            </w:pPr>
          </w:p>
        </w:tc>
        <w:tc>
          <w:tcPr>
            <w:tcW w:w="284" w:type="dxa"/>
            <w:shd w:val="clear" w:color="auto" w:fill="auto"/>
          </w:tcPr>
          <w:p w:rsidR="00867864" w:rsidRPr="00867864" w:rsidRDefault="00867864" w:rsidP="00867864">
            <w:pPr>
              <w:rPr>
                <w:szCs w:val="22"/>
                <w:lang w:val="hy-AM"/>
              </w:rPr>
            </w:pPr>
          </w:p>
        </w:tc>
        <w:tc>
          <w:tcPr>
            <w:tcW w:w="5245" w:type="dxa"/>
            <w:shd w:val="clear" w:color="auto" w:fill="auto"/>
          </w:tcPr>
          <w:p w:rsidR="00867864" w:rsidRPr="00867864" w:rsidRDefault="00867864" w:rsidP="00867864">
            <w:pPr>
              <w:jc w:val="center"/>
              <w:rPr>
                <w:rFonts w:eastAsia="Calibri"/>
                <w:b/>
                <w:szCs w:val="22"/>
                <w:lang w:val="hy-AM" w:eastAsia="en-US"/>
              </w:rPr>
            </w:pPr>
            <w:r w:rsidRPr="00867864">
              <w:rPr>
                <w:b/>
                <w:szCs w:val="22"/>
                <w:lang w:val="hy-AM"/>
              </w:rPr>
              <w:t xml:space="preserve">11. </w:t>
            </w:r>
            <w:r w:rsidRPr="00867864">
              <w:rPr>
                <w:rFonts w:ascii="Sylfaen" w:hAnsi="Sylfaen" w:cs="Sylfaen"/>
                <w:b/>
                <w:szCs w:val="22"/>
                <w:lang w:val="hy-AM"/>
              </w:rPr>
              <w:t>Կողմերի</w:t>
            </w:r>
            <w:r w:rsidRPr="00867864">
              <w:rPr>
                <w:b/>
                <w:szCs w:val="22"/>
                <w:lang w:val="hy-AM"/>
              </w:rPr>
              <w:t xml:space="preserve"> </w:t>
            </w:r>
            <w:r w:rsidRPr="00867864">
              <w:rPr>
                <w:rFonts w:ascii="Sylfaen" w:hAnsi="Sylfaen" w:cs="Sylfaen"/>
                <w:b/>
                <w:szCs w:val="22"/>
                <w:lang w:val="hy-AM"/>
              </w:rPr>
              <w:t>իրավաբանական</w:t>
            </w:r>
            <w:r w:rsidRPr="00867864">
              <w:rPr>
                <w:b/>
                <w:szCs w:val="22"/>
                <w:lang w:val="hy-AM"/>
              </w:rPr>
              <w:t xml:space="preserve"> </w:t>
            </w:r>
            <w:r w:rsidRPr="00867864">
              <w:rPr>
                <w:rFonts w:ascii="Sylfaen" w:hAnsi="Sylfaen" w:cs="Sylfaen"/>
                <w:b/>
                <w:szCs w:val="22"/>
                <w:lang w:val="hy-AM"/>
              </w:rPr>
              <w:t>հասցեները</w:t>
            </w:r>
            <w:r w:rsidRPr="00867864">
              <w:rPr>
                <w:b/>
                <w:szCs w:val="22"/>
                <w:lang w:val="hy-AM"/>
              </w:rPr>
              <w:t xml:space="preserve">, </w:t>
            </w:r>
            <w:r w:rsidRPr="00867864">
              <w:rPr>
                <w:rFonts w:ascii="Sylfaen" w:hAnsi="Sylfaen" w:cs="Sylfaen"/>
                <w:b/>
                <w:szCs w:val="22"/>
                <w:lang w:val="hy-AM"/>
              </w:rPr>
              <w:t>բանկային</w:t>
            </w:r>
            <w:r w:rsidRPr="00867864">
              <w:rPr>
                <w:b/>
                <w:szCs w:val="22"/>
                <w:lang w:val="hy-AM"/>
              </w:rPr>
              <w:t xml:space="preserve"> </w:t>
            </w:r>
            <w:r w:rsidRPr="00867864">
              <w:rPr>
                <w:rFonts w:ascii="Sylfaen" w:hAnsi="Sylfaen" w:cs="Sylfaen"/>
                <w:b/>
                <w:szCs w:val="22"/>
                <w:lang w:val="hy-AM"/>
              </w:rPr>
              <w:t>վավերապայմանները</w:t>
            </w:r>
            <w:r w:rsidRPr="00867864">
              <w:rPr>
                <w:b/>
                <w:szCs w:val="22"/>
                <w:lang w:val="hy-AM"/>
              </w:rPr>
              <w:t xml:space="preserve"> </w:t>
            </w:r>
            <w:r w:rsidRPr="00867864">
              <w:rPr>
                <w:rFonts w:ascii="Sylfaen" w:hAnsi="Sylfaen" w:cs="Sylfaen"/>
                <w:b/>
                <w:szCs w:val="22"/>
                <w:lang w:val="hy-AM"/>
              </w:rPr>
              <w:t>և</w:t>
            </w:r>
            <w:r w:rsidRPr="00867864">
              <w:rPr>
                <w:b/>
                <w:szCs w:val="22"/>
                <w:lang w:val="hy-AM"/>
              </w:rPr>
              <w:t xml:space="preserve"> </w:t>
            </w:r>
            <w:r w:rsidRPr="00867864">
              <w:rPr>
                <w:rFonts w:ascii="Sylfaen" w:hAnsi="Sylfaen" w:cs="Sylfaen"/>
                <w:b/>
                <w:szCs w:val="22"/>
                <w:lang w:val="hy-AM"/>
              </w:rPr>
              <w:t>ստորագրությունները</w:t>
            </w:r>
          </w:p>
          <w:p w:rsidR="00867864" w:rsidRPr="00867864" w:rsidRDefault="00867864" w:rsidP="00867864">
            <w:pPr>
              <w:jc w:val="center"/>
              <w:rPr>
                <w:rFonts w:eastAsia="Calibri"/>
                <w:b/>
                <w:szCs w:val="22"/>
                <w:lang w:val="hy-AM" w:eastAsia="en-US"/>
              </w:rPr>
            </w:pPr>
            <w:r w:rsidRPr="00867864">
              <w:rPr>
                <w:rFonts w:eastAsia="Calibri"/>
                <w:b/>
                <w:szCs w:val="22"/>
                <w:lang w:val="hy-AM" w:eastAsia="en-US"/>
              </w:rPr>
              <w:t>«</w:t>
            </w:r>
            <w:r w:rsidRPr="00867864">
              <w:rPr>
                <w:rFonts w:ascii="Sylfaen" w:eastAsia="Calibri" w:hAnsi="Sylfaen" w:cs="Sylfaen"/>
                <w:b/>
                <w:szCs w:val="22"/>
                <w:lang w:val="hy-AM" w:eastAsia="en-US"/>
              </w:rPr>
              <w:t>ԳՆՈՐԴ</w:t>
            </w:r>
            <w:r w:rsidRPr="00867864">
              <w:rPr>
                <w:rFonts w:eastAsia="Calibri"/>
                <w:b/>
                <w:szCs w:val="22"/>
                <w:lang w:val="hy-AM" w:eastAsia="en-US"/>
              </w:rPr>
              <w:t>»</w:t>
            </w:r>
          </w:p>
          <w:p w:rsidR="00867864" w:rsidRPr="00867864" w:rsidRDefault="00867864" w:rsidP="00867864">
            <w:pPr>
              <w:jc w:val="center"/>
              <w:rPr>
                <w:rFonts w:eastAsia="Calibri"/>
                <w:b/>
                <w:szCs w:val="22"/>
                <w:lang w:val="hy-AM" w:eastAsia="en-US"/>
              </w:rPr>
            </w:pPr>
            <w:r w:rsidRPr="00867864">
              <w:rPr>
                <w:rFonts w:eastAsia="Calibri"/>
                <w:b/>
                <w:szCs w:val="22"/>
                <w:lang w:val="hy-AM" w:eastAsia="en-US"/>
              </w:rPr>
              <w:t>«</w:t>
            </w:r>
            <w:r w:rsidRPr="00867864">
              <w:rPr>
                <w:rFonts w:ascii="Sylfaen" w:eastAsia="Calibri" w:hAnsi="Sylfaen" w:cs="Sylfaen"/>
                <w:b/>
                <w:szCs w:val="22"/>
                <w:lang w:val="hy-AM" w:eastAsia="en-US"/>
              </w:rPr>
              <w:t>Հարավկովկասյան</w:t>
            </w:r>
            <w:r w:rsidRPr="00867864">
              <w:rPr>
                <w:rFonts w:eastAsia="Calibri"/>
                <w:b/>
                <w:szCs w:val="22"/>
                <w:lang w:val="hy-AM" w:eastAsia="en-US"/>
              </w:rPr>
              <w:t xml:space="preserve"> </w:t>
            </w:r>
            <w:r w:rsidRPr="00867864">
              <w:rPr>
                <w:rFonts w:ascii="Sylfaen" w:eastAsia="Calibri" w:hAnsi="Sylfaen" w:cs="Sylfaen"/>
                <w:b/>
                <w:szCs w:val="22"/>
                <w:lang w:val="hy-AM" w:eastAsia="en-US"/>
              </w:rPr>
              <w:t>երկաթուղի</w:t>
            </w:r>
            <w:r w:rsidRPr="00867864">
              <w:rPr>
                <w:rFonts w:eastAsia="Calibri"/>
                <w:b/>
                <w:szCs w:val="22"/>
                <w:lang w:val="hy-AM" w:eastAsia="en-US"/>
              </w:rPr>
              <w:t xml:space="preserve">» </w:t>
            </w:r>
            <w:r w:rsidRPr="00867864">
              <w:rPr>
                <w:rFonts w:ascii="Sylfaen" w:eastAsia="Calibri" w:hAnsi="Sylfaen" w:cs="Sylfaen"/>
                <w:b/>
                <w:szCs w:val="22"/>
                <w:lang w:val="hy-AM" w:eastAsia="en-US"/>
              </w:rPr>
              <w:t>ՓԲԸ</w:t>
            </w:r>
          </w:p>
          <w:p w:rsidR="00867864" w:rsidRPr="00867864" w:rsidRDefault="00867864" w:rsidP="00867864">
            <w:pPr>
              <w:jc w:val="center"/>
              <w:rPr>
                <w:rFonts w:eastAsia="Calibri"/>
                <w:b/>
                <w:szCs w:val="22"/>
                <w:lang w:val="hy-AM" w:eastAsia="en-US"/>
              </w:rPr>
            </w:pPr>
            <w:r w:rsidRPr="00867864">
              <w:rPr>
                <w:rFonts w:ascii="Sylfaen" w:eastAsia="Calibri" w:hAnsi="Sylfaen" w:cs="Sylfaen"/>
                <w:b/>
                <w:szCs w:val="22"/>
                <w:lang w:val="hy-AM" w:eastAsia="en-US"/>
              </w:rPr>
              <w:t>Հասցե՝</w:t>
            </w:r>
            <w:r w:rsidRPr="00867864">
              <w:rPr>
                <w:rFonts w:eastAsia="Calibri"/>
                <w:b/>
                <w:szCs w:val="22"/>
                <w:lang w:val="hy-AM" w:eastAsia="en-US"/>
              </w:rPr>
              <w:t xml:space="preserve"> </w:t>
            </w:r>
            <w:r w:rsidRPr="00867864">
              <w:rPr>
                <w:rFonts w:ascii="Sylfaen" w:eastAsia="Calibri" w:hAnsi="Sylfaen" w:cs="Sylfaen"/>
                <w:b/>
                <w:szCs w:val="22"/>
                <w:lang w:val="hy-AM" w:eastAsia="en-US"/>
              </w:rPr>
              <w:t>ՀՀ</w:t>
            </w:r>
            <w:r w:rsidRPr="00867864">
              <w:rPr>
                <w:rFonts w:eastAsia="Calibri"/>
                <w:b/>
                <w:szCs w:val="22"/>
                <w:lang w:val="hy-AM" w:eastAsia="en-US"/>
              </w:rPr>
              <w:t xml:space="preserve">, </w:t>
            </w:r>
            <w:r w:rsidRPr="00867864">
              <w:rPr>
                <w:rFonts w:ascii="Sylfaen" w:eastAsia="Calibri" w:hAnsi="Sylfaen" w:cs="Sylfaen"/>
                <w:b/>
                <w:szCs w:val="22"/>
                <w:lang w:val="hy-AM" w:eastAsia="en-US"/>
              </w:rPr>
              <w:t>ք</w:t>
            </w:r>
            <w:r w:rsidRPr="00867864">
              <w:rPr>
                <w:rFonts w:eastAsia="Calibri"/>
                <w:b/>
                <w:szCs w:val="22"/>
                <w:lang w:val="hy-AM" w:eastAsia="en-US"/>
              </w:rPr>
              <w:t xml:space="preserve">. </w:t>
            </w:r>
            <w:r w:rsidRPr="00867864">
              <w:rPr>
                <w:rFonts w:ascii="Sylfaen" w:eastAsia="Calibri" w:hAnsi="Sylfaen" w:cs="Sylfaen"/>
                <w:b/>
                <w:szCs w:val="22"/>
                <w:lang w:val="hy-AM" w:eastAsia="en-US"/>
              </w:rPr>
              <w:t>Երևան</w:t>
            </w:r>
            <w:r w:rsidRPr="00867864">
              <w:rPr>
                <w:rFonts w:eastAsia="Calibri"/>
                <w:b/>
                <w:szCs w:val="22"/>
                <w:lang w:val="hy-AM" w:eastAsia="en-US"/>
              </w:rPr>
              <w:t xml:space="preserve">, </w:t>
            </w:r>
            <w:r w:rsidRPr="00867864">
              <w:rPr>
                <w:rFonts w:ascii="Sylfaen" w:eastAsia="Calibri" w:hAnsi="Sylfaen" w:cs="Sylfaen"/>
                <w:b/>
                <w:szCs w:val="22"/>
                <w:lang w:val="hy-AM" w:eastAsia="en-US"/>
              </w:rPr>
              <w:t>Տիգրան</w:t>
            </w:r>
            <w:r w:rsidRPr="00867864">
              <w:rPr>
                <w:rFonts w:eastAsia="Calibri"/>
                <w:b/>
                <w:szCs w:val="22"/>
                <w:lang w:val="hy-AM" w:eastAsia="en-US"/>
              </w:rPr>
              <w:t xml:space="preserve"> </w:t>
            </w:r>
            <w:r w:rsidRPr="00867864">
              <w:rPr>
                <w:rFonts w:ascii="Sylfaen" w:eastAsia="Calibri" w:hAnsi="Sylfaen" w:cs="Sylfaen"/>
                <w:b/>
                <w:szCs w:val="22"/>
                <w:lang w:val="hy-AM" w:eastAsia="en-US"/>
              </w:rPr>
              <w:t>Մեծի</w:t>
            </w:r>
            <w:r w:rsidRPr="00867864">
              <w:rPr>
                <w:rFonts w:eastAsia="Calibri"/>
                <w:b/>
                <w:szCs w:val="22"/>
                <w:lang w:val="hy-AM" w:eastAsia="en-US"/>
              </w:rPr>
              <w:t xml:space="preserve"> </w:t>
            </w:r>
            <w:r w:rsidRPr="00867864">
              <w:rPr>
                <w:rFonts w:ascii="Sylfaen" w:eastAsia="Calibri" w:hAnsi="Sylfaen" w:cs="Sylfaen"/>
                <w:b/>
                <w:szCs w:val="22"/>
                <w:lang w:val="hy-AM" w:eastAsia="en-US"/>
              </w:rPr>
              <w:t>պող</w:t>
            </w:r>
            <w:r w:rsidRPr="00867864">
              <w:rPr>
                <w:rFonts w:eastAsia="Calibri"/>
                <w:b/>
                <w:szCs w:val="22"/>
                <w:lang w:val="hy-AM" w:eastAsia="en-US"/>
              </w:rPr>
              <w:t>. 50</w:t>
            </w:r>
          </w:p>
          <w:p w:rsidR="00867864" w:rsidRPr="00867864" w:rsidRDefault="00867864" w:rsidP="00867864">
            <w:pPr>
              <w:jc w:val="center"/>
              <w:rPr>
                <w:rFonts w:eastAsia="Calibri"/>
                <w:b/>
                <w:szCs w:val="22"/>
                <w:lang w:val="hy-AM" w:eastAsia="en-US"/>
              </w:rPr>
            </w:pPr>
            <w:r w:rsidRPr="00867864">
              <w:rPr>
                <w:rFonts w:ascii="Sylfaen" w:eastAsia="Calibri" w:hAnsi="Sylfaen" w:cs="Sylfaen"/>
                <w:b/>
                <w:szCs w:val="22"/>
                <w:lang w:val="hy-AM" w:eastAsia="en-US"/>
              </w:rPr>
              <w:t>ՀՎՀՀ՝</w:t>
            </w:r>
            <w:r w:rsidRPr="00867864">
              <w:rPr>
                <w:rFonts w:eastAsia="Calibri"/>
                <w:b/>
                <w:szCs w:val="22"/>
                <w:lang w:val="hy-AM" w:eastAsia="en-US"/>
              </w:rPr>
              <w:t xml:space="preserve"> 00448268</w:t>
            </w:r>
          </w:p>
          <w:p w:rsidR="00867864" w:rsidRPr="00867864" w:rsidRDefault="00867864" w:rsidP="00867864">
            <w:pPr>
              <w:jc w:val="center"/>
              <w:rPr>
                <w:rFonts w:eastAsia="Calibri"/>
                <w:b/>
                <w:szCs w:val="22"/>
                <w:lang w:val="hy-AM" w:eastAsia="en-US"/>
              </w:rPr>
            </w:pPr>
            <w:r w:rsidRPr="00867864">
              <w:rPr>
                <w:rFonts w:ascii="Sylfaen" w:eastAsia="Calibri" w:hAnsi="Sylfaen" w:cs="Sylfaen"/>
                <w:b/>
                <w:szCs w:val="22"/>
                <w:lang w:val="hy-AM" w:eastAsia="en-US"/>
              </w:rPr>
              <w:t>Բանկ</w:t>
            </w:r>
            <w:r w:rsidRPr="00867864">
              <w:rPr>
                <w:rFonts w:eastAsia="Calibri"/>
                <w:b/>
                <w:szCs w:val="22"/>
                <w:lang w:val="hy-AM" w:eastAsia="en-US"/>
              </w:rPr>
              <w:t xml:space="preserve"> </w:t>
            </w:r>
            <w:r w:rsidRPr="00867864">
              <w:rPr>
                <w:rFonts w:ascii="Sylfaen" w:eastAsia="Calibri" w:hAnsi="Sylfaen" w:cs="Sylfaen"/>
                <w:b/>
                <w:szCs w:val="22"/>
                <w:lang w:val="hy-AM" w:eastAsia="en-US"/>
              </w:rPr>
              <w:t>ՎՏԲ</w:t>
            </w:r>
            <w:r w:rsidRPr="00867864">
              <w:rPr>
                <w:rFonts w:eastAsia="Calibri"/>
                <w:b/>
                <w:szCs w:val="22"/>
                <w:lang w:val="hy-AM" w:eastAsia="en-US"/>
              </w:rPr>
              <w:t xml:space="preserve"> –</w:t>
            </w:r>
            <w:r w:rsidRPr="00867864">
              <w:rPr>
                <w:rFonts w:ascii="Sylfaen" w:eastAsia="Calibri" w:hAnsi="Sylfaen" w:cs="Sylfaen"/>
                <w:b/>
                <w:szCs w:val="22"/>
                <w:lang w:val="hy-AM" w:eastAsia="en-US"/>
              </w:rPr>
              <w:t>Հայաստան</w:t>
            </w:r>
          </w:p>
          <w:p w:rsidR="00867864" w:rsidRPr="00867864" w:rsidRDefault="00867864" w:rsidP="00867864">
            <w:pPr>
              <w:jc w:val="center"/>
              <w:rPr>
                <w:rFonts w:eastAsia="Calibri"/>
                <w:b/>
                <w:szCs w:val="22"/>
                <w:lang w:val="hy-AM" w:eastAsia="en-US"/>
              </w:rPr>
            </w:pPr>
            <w:r w:rsidRPr="00867864">
              <w:rPr>
                <w:rFonts w:ascii="Sylfaen" w:eastAsia="Calibri" w:hAnsi="Sylfaen" w:cs="Sylfaen"/>
                <w:b/>
                <w:szCs w:val="22"/>
                <w:lang w:val="hy-AM" w:eastAsia="en-US"/>
              </w:rPr>
              <w:t>Էրեբունի</w:t>
            </w:r>
            <w:r w:rsidRPr="00867864">
              <w:rPr>
                <w:rFonts w:eastAsia="Calibri"/>
                <w:b/>
                <w:szCs w:val="22"/>
                <w:lang w:val="hy-AM" w:eastAsia="en-US"/>
              </w:rPr>
              <w:t xml:space="preserve"> </w:t>
            </w:r>
            <w:r w:rsidRPr="00867864">
              <w:rPr>
                <w:rFonts w:ascii="Sylfaen" w:eastAsia="Calibri" w:hAnsi="Sylfaen" w:cs="Sylfaen"/>
                <w:b/>
                <w:szCs w:val="22"/>
                <w:lang w:val="hy-AM" w:eastAsia="en-US"/>
              </w:rPr>
              <w:t>մ</w:t>
            </w:r>
            <w:r w:rsidRPr="00867864">
              <w:rPr>
                <w:rFonts w:eastAsia="Calibri"/>
                <w:b/>
                <w:szCs w:val="22"/>
                <w:lang w:val="hy-AM" w:eastAsia="en-US"/>
              </w:rPr>
              <w:t>/</w:t>
            </w:r>
            <w:r w:rsidRPr="00867864">
              <w:rPr>
                <w:rFonts w:ascii="Sylfaen" w:eastAsia="Calibri" w:hAnsi="Sylfaen" w:cs="Sylfaen"/>
                <w:b/>
                <w:szCs w:val="22"/>
                <w:lang w:val="hy-AM" w:eastAsia="en-US"/>
              </w:rPr>
              <w:t>ճ</w:t>
            </w:r>
          </w:p>
          <w:p w:rsidR="00867864" w:rsidRPr="00867864" w:rsidRDefault="00867864" w:rsidP="00867864">
            <w:pPr>
              <w:jc w:val="center"/>
              <w:rPr>
                <w:rFonts w:eastAsia="Calibri"/>
                <w:b/>
                <w:szCs w:val="22"/>
                <w:lang w:val="hy-AM" w:eastAsia="en-US"/>
              </w:rPr>
            </w:pPr>
            <w:r w:rsidRPr="00867864">
              <w:rPr>
                <w:rFonts w:ascii="Sylfaen" w:eastAsia="Calibri" w:hAnsi="Sylfaen" w:cs="Sylfaen"/>
                <w:b/>
                <w:szCs w:val="22"/>
                <w:lang w:val="hy-AM" w:eastAsia="en-US"/>
              </w:rPr>
              <w:t>Հ</w:t>
            </w:r>
            <w:r w:rsidRPr="00867864">
              <w:rPr>
                <w:rFonts w:eastAsia="Calibri"/>
                <w:b/>
                <w:szCs w:val="22"/>
                <w:lang w:val="hy-AM" w:eastAsia="en-US"/>
              </w:rPr>
              <w:t>/</w:t>
            </w:r>
            <w:r w:rsidRPr="00867864">
              <w:rPr>
                <w:rFonts w:ascii="Sylfaen" w:eastAsia="Calibri" w:hAnsi="Sylfaen" w:cs="Sylfaen"/>
                <w:b/>
                <w:szCs w:val="22"/>
                <w:lang w:val="hy-AM" w:eastAsia="en-US"/>
              </w:rPr>
              <w:t>Հ</w:t>
            </w:r>
            <w:r w:rsidRPr="00867864">
              <w:rPr>
                <w:rFonts w:eastAsia="Calibri"/>
                <w:b/>
                <w:szCs w:val="22"/>
                <w:lang w:val="hy-AM" w:eastAsia="en-US"/>
              </w:rPr>
              <w:t xml:space="preserve"> 16041102326200</w:t>
            </w:r>
          </w:p>
          <w:p w:rsidR="00867864" w:rsidRPr="00867864" w:rsidRDefault="00867864" w:rsidP="00867864">
            <w:pPr>
              <w:jc w:val="center"/>
              <w:rPr>
                <w:rFonts w:eastAsia="Calibri"/>
                <w:b/>
                <w:szCs w:val="22"/>
                <w:lang w:val="hy-AM" w:eastAsia="en-US"/>
              </w:rPr>
            </w:pPr>
          </w:p>
          <w:p w:rsidR="00867864" w:rsidRPr="00867864" w:rsidRDefault="00867864" w:rsidP="00867864">
            <w:pPr>
              <w:rPr>
                <w:rFonts w:eastAsia="Calibri"/>
                <w:b/>
                <w:szCs w:val="22"/>
                <w:lang w:val="hy-AM" w:eastAsia="en-US"/>
              </w:rPr>
            </w:pPr>
            <w:r w:rsidRPr="00867864">
              <w:rPr>
                <w:rFonts w:ascii="Sylfaen" w:eastAsia="Calibri" w:hAnsi="Sylfaen" w:cs="Sylfaen"/>
                <w:b/>
                <w:szCs w:val="22"/>
                <w:lang w:val="hy-AM" w:eastAsia="en-US"/>
              </w:rPr>
              <w:t>Գլխավոր</w:t>
            </w:r>
          </w:p>
          <w:p w:rsidR="00867864" w:rsidRPr="00867864" w:rsidRDefault="00867864" w:rsidP="00867864">
            <w:pPr>
              <w:rPr>
                <w:rFonts w:eastAsia="Calibri"/>
                <w:b/>
                <w:szCs w:val="22"/>
                <w:lang w:val="hy-AM" w:eastAsia="en-US"/>
              </w:rPr>
            </w:pPr>
            <w:r w:rsidRPr="00867864">
              <w:rPr>
                <w:rFonts w:ascii="Sylfaen" w:eastAsia="Calibri" w:hAnsi="Sylfaen" w:cs="Sylfaen"/>
                <w:b/>
                <w:szCs w:val="22"/>
                <w:lang w:val="hy-AM" w:eastAsia="en-US"/>
              </w:rPr>
              <w:t>տնօրեն՝</w:t>
            </w:r>
            <w:r w:rsidRPr="00867864">
              <w:rPr>
                <w:rFonts w:eastAsia="Calibri"/>
                <w:b/>
                <w:szCs w:val="22"/>
                <w:lang w:val="hy-AM" w:eastAsia="en-US"/>
              </w:rPr>
              <w:t xml:space="preserve">   ______________ </w:t>
            </w:r>
            <w:r w:rsidRPr="00867864">
              <w:rPr>
                <w:rFonts w:ascii="Sylfaen" w:eastAsia="Calibri" w:hAnsi="Sylfaen" w:cs="Sylfaen"/>
                <w:b/>
                <w:szCs w:val="22"/>
                <w:lang w:val="hy-AM" w:eastAsia="en-US"/>
              </w:rPr>
              <w:t>Ա</w:t>
            </w:r>
            <w:r w:rsidRPr="00867864">
              <w:rPr>
                <w:rFonts w:ascii="MS Gothic" w:eastAsia="MS Gothic" w:hAnsi="MS Gothic" w:cs="MS Gothic" w:hint="eastAsia"/>
                <w:b/>
                <w:szCs w:val="22"/>
                <w:lang w:val="hy-AM" w:eastAsia="en-US"/>
              </w:rPr>
              <w:t>․</w:t>
            </w:r>
            <w:r w:rsidRPr="00867864">
              <w:rPr>
                <w:rFonts w:ascii="Sylfaen" w:eastAsia="Calibri" w:hAnsi="Sylfaen" w:cs="Sylfaen"/>
                <w:b/>
                <w:szCs w:val="22"/>
                <w:lang w:val="hy-AM" w:eastAsia="en-US"/>
              </w:rPr>
              <w:t>Վ</w:t>
            </w:r>
            <w:r w:rsidRPr="00867864">
              <w:rPr>
                <w:rFonts w:ascii="MS Gothic" w:eastAsia="MS Gothic" w:hAnsi="MS Gothic" w:cs="MS Gothic" w:hint="eastAsia"/>
                <w:b/>
                <w:szCs w:val="22"/>
                <w:lang w:val="hy-AM" w:eastAsia="en-US"/>
              </w:rPr>
              <w:t>․</w:t>
            </w:r>
            <w:r w:rsidRPr="00867864">
              <w:rPr>
                <w:rFonts w:eastAsia="Calibri"/>
                <w:b/>
                <w:szCs w:val="22"/>
                <w:lang w:val="hy-AM" w:eastAsia="en-US"/>
              </w:rPr>
              <w:t xml:space="preserve"> </w:t>
            </w:r>
            <w:r w:rsidRPr="00867864">
              <w:rPr>
                <w:rFonts w:ascii="Sylfaen" w:eastAsia="Calibri" w:hAnsi="Sylfaen" w:cs="Sylfaen"/>
                <w:b/>
                <w:szCs w:val="22"/>
                <w:lang w:val="hy-AM" w:eastAsia="en-US"/>
              </w:rPr>
              <w:t>Մելնիկով</w:t>
            </w:r>
          </w:p>
          <w:p w:rsidR="00867864" w:rsidRPr="00867864" w:rsidRDefault="00867864" w:rsidP="00867864">
            <w:pPr>
              <w:rPr>
                <w:szCs w:val="22"/>
                <w:lang w:val="hy-AM"/>
              </w:rPr>
            </w:pPr>
          </w:p>
        </w:tc>
      </w:tr>
      <w:tr w:rsidR="00867864" w:rsidRPr="00867864" w:rsidTr="00867864">
        <w:tc>
          <w:tcPr>
            <w:tcW w:w="5211" w:type="dxa"/>
            <w:shd w:val="clear" w:color="auto" w:fill="auto"/>
          </w:tcPr>
          <w:p w:rsidR="00867864" w:rsidRPr="00867864" w:rsidRDefault="00867864" w:rsidP="00867864">
            <w:pPr>
              <w:jc w:val="center"/>
              <w:rPr>
                <w:rFonts w:eastAsia="Calibri"/>
                <w:b/>
                <w:szCs w:val="22"/>
                <w:lang w:val="hy-AM" w:eastAsia="en-US"/>
              </w:rPr>
            </w:pPr>
          </w:p>
          <w:p w:rsidR="00867864" w:rsidRPr="00867864" w:rsidRDefault="00867864" w:rsidP="00867864">
            <w:pPr>
              <w:jc w:val="center"/>
              <w:rPr>
                <w:rFonts w:eastAsia="Calibri"/>
                <w:b/>
                <w:szCs w:val="22"/>
                <w:lang w:eastAsia="en-US"/>
              </w:rPr>
            </w:pPr>
            <w:r w:rsidRPr="00867864">
              <w:rPr>
                <w:rFonts w:eastAsia="Calibri"/>
                <w:b/>
                <w:szCs w:val="22"/>
                <w:lang w:eastAsia="en-US"/>
              </w:rPr>
              <w:t>«ПОСТАВЩИК»</w:t>
            </w:r>
          </w:p>
          <w:p w:rsidR="00867864" w:rsidRPr="00867864" w:rsidRDefault="00867864" w:rsidP="00867864">
            <w:pPr>
              <w:shd w:val="clear" w:color="auto" w:fill="FFFFFF"/>
              <w:outlineLvl w:val="0"/>
              <w:rPr>
                <w:rFonts w:eastAsia="Calibri"/>
                <w:b/>
                <w:szCs w:val="22"/>
                <w:lang w:val="hy-AM" w:eastAsia="en-US"/>
              </w:rPr>
            </w:pPr>
            <w:r w:rsidRPr="00867864">
              <w:rPr>
                <w:rFonts w:eastAsia="Calibri"/>
                <w:b/>
                <w:szCs w:val="22"/>
                <w:lang w:eastAsia="en-US"/>
              </w:rPr>
              <w:t xml:space="preserve">              _______ «_____________»</w:t>
            </w:r>
          </w:p>
          <w:p w:rsidR="00867864" w:rsidRPr="00867864" w:rsidRDefault="00867864" w:rsidP="00867864">
            <w:pPr>
              <w:shd w:val="clear" w:color="auto" w:fill="FFFFFF"/>
              <w:jc w:val="center"/>
              <w:outlineLvl w:val="0"/>
              <w:rPr>
                <w:rFonts w:eastAsia="Calibri"/>
                <w:b/>
                <w:szCs w:val="22"/>
                <w:lang w:eastAsia="en-US"/>
              </w:rPr>
            </w:pPr>
            <w:r w:rsidRPr="00867864">
              <w:rPr>
                <w:rFonts w:eastAsia="Calibri"/>
                <w:b/>
                <w:szCs w:val="22"/>
                <w:lang w:eastAsia="en-US"/>
              </w:rPr>
              <w:t>Юр. адрес: _______________</w:t>
            </w:r>
          </w:p>
          <w:p w:rsidR="00867864" w:rsidRPr="00867864" w:rsidRDefault="00867864" w:rsidP="00867864">
            <w:pPr>
              <w:shd w:val="clear" w:color="auto" w:fill="FFFFFF"/>
              <w:jc w:val="center"/>
              <w:outlineLvl w:val="0"/>
              <w:rPr>
                <w:rFonts w:eastAsia="Calibri"/>
                <w:b/>
                <w:szCs w:val="22"/>
                <w:lang w:eastAsia="en-US"/>
              </w:rPr>
            </w:pPr>
            <w:r w:rsidRPr="00867864">
              <w:rPr>
                <w:rFonts w:eastAsia="Calibri"/>
                <w:b/>
                <w:szCs w:val="22"/>
                <w:lang w:eastAsia="en-US"/>
              </w:rPr>
              <w:t>ИНН ______________</w:t>
            </w:r>
          </w:p>
          <w:p w:rsidR="00867864" w:rsidRPr="00867864" w:rsidRDefault="00867864" w:rsidP="00867864">
            <w:pPr>
              <w:jc w:val="center"/>
              <w:rPr>
                <w:rFonts w:eastAsia="Calibri"/>
                <w:b/>
                <w:szCs w:val="22"/>
                <w:lang w:eastAsia="en-US"/>
              </w:rPr>
            </w:pPr>
            <w:r w:rsidRPr="00867864">
              <w:rPr>
                <w:rFonts w:eastAsia="Calibri"/>
                <w:b/>
                <w:szCs w:val="22"/>
                <w:lang w:eastAsia="en-US"/>
              </w:rPr>
              <w:t>Банк: ________________</w:t>
            </w:r>
          </w:p>
          <w:p w:rsidR="00867864" w:rsidRPr="00867864" w:rsidRDefault="00867864" w:rsidP="00867864">
            <w:pPr>
              <w:tabs>
                <w:tab w:val="left" w:pos="2127"/>
              </w:tabs>
              <w:jc w:val="center"/>
              <w:rPr>
                <w:rFonts w:eastAsia="Calibri"/>
                <w:b/>
                <w:szCs w:val="22"/>
                <w:lang w:eastAsia="en-US"/>
              </w:rPr>
            </w:pPr>
            <w:r w:rsidRPr="00867864">
              <w:rPr>
                <w:rFonts w:eastAsia="Calibri"/>
                <w:b/>
                <w:szCs w:val="22"/>
                <w:lang w:eastAsia="en-US"/>
              </w:rPr>
              <w:t xml:space="preserve">р/с </w:t>
            </w:r>
            <w:r w:rsidRPr="00867864">
              <w:rPr>
                <w:rFonts w:eastAsia="Calibri"/>
                <w:b/>
                <w:bCs/>
                <w:szCs w:val="22"/>
                <w:lang w:eastAsia="en-US"/>
              </w:rPr>
              <w:t>__________________</w:t>
            </w:r>
          </w:p>
          <w:p w:rsidR="00867864" w:rsidRPr="00867864" w:rsidRDefault="00867864" w:rsidP="00867864">
            <w:pPr>
              <w:shd w:val="clear" w:color="auto" w:fill="FFFFFF"/>
              <w:outlineLvl w:val="0"/>
              <w:rPr>
                <w:rFonts w:eastAsia="Calibri"/>
                <w:b/>
                <w:szCs w:val="22"/>
                <w:lang w:eastAsia="en-US"/>
              </w:rPr>
            </w:pPr>
            <w:r w:rsidRPr="00867864">
              <w:rPr>
                <w:rFonts w:eastAsia="Calibri"/>
                <w:b/>
                <w:szCs w:val="22"/>
                <w:lang w:eastAsia="en-US"/>
              </w:rPr>
              <w:t xml:space="preserve"> </w:t>
            </w:r>
          </w:p>
          <w:p w:rsidR="00867864" w:rsidRPr="00867864" w:rsidRDefault="00867864" w:rsidP="00867864">
            <w:pPr>
              <w:rPr>
                <w:rFonts w:eastAsia="Calibri"/>
                <w:szCs w:val="22"/>
                <w:lang w:eastAsia="en-US"/>
              </w:rPr>
            </w:pPr>
            <w:r w:rsidRPr="00867864">
              <w:rPr>
                <w:rFonts w:eastAsia="Calibri"/>
                <w:b/>
                <w:szCs w:val="22"/>
                <w:lang w:eastAsia="en-US"/>
              </w:rPr>
              <w:t xml:space="preserve"> Директор</w:t>
            </w:r>
            <w:r w:rsidRPr="00867864">
              <w:rPr>
                <w:rFonts w:eastAsia="Calibri"/>
                <w:b/>
                <w:szCs w:val="22"/>
                <w:lang w:val="hy-AM" w:eastAsia="en-US"/>
              </w:rPr>
              <w:t>:</w:t>
            </w:r>
            <w:r w:rsidRPr="00867864">
              <w:rPr>
                <w:rFonts w:eastAsia="Calibri"/>
                <w:b/>
                <w:szCs w:val="22"/>
                <w:lang w:eastAsia="en-US"/>
              </w:rPr>
              <w:t xml:space="preserve"> ____________</w:t>
            </w:r>
            <w:r w:rsidRPr="00867864">
              <w:rPr>
                <w:rFonts w:eastAsia="Calibri"/>
                <w:b/>
                <w:szCs w:val="22"/>
                <w:lang w:val="hy-AM" w:eastAsia="en-US"/>
              </w:rPr>
              <w:t xml:space="preserve"> </w:t>
            </w:r>
            <w:r w:rsidRPr="00867864">
              <w:rPr>
                <w:rFonts w:eastAsia="Calibri"/>
                <w:b/>
                <w:szCs w:val="22"/>
                <w:lang w:eastAsia="en-US"/>
              </w:rPr>
              <w:t xml:space="preserve">  ______________</w:t>
            </w:r>
            <w:r w:rsidRPr="00867864">
              <w:rPr>
                <w:rFonts w:eastAsia="Calibri"/>
                <w:szCs w:val="22"/>
                <w:lang w:eastAsia="en-US"/>
              </w:rPr>
              <w:t xml:space="preserve"> </w:t>
            </w: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P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Default="00867864" w:rsidP="00867864">
            <w:pPr>
              <w:rPr>
                <w:szCs w:val="22"/>
              </w:rPr>
            </w:pPr>
          </w:p>
          <w:p w:rsidR="00867864" w:rsidRPr="00867864" w:rsidRDefault="00867864" w:rsidP="00867864">
            <w:pPr>
              <w:rPr>
                <w:szCs w:val="22"/>
              </w:rPr>
            </w:pPr>
          </w:p>
        </w:tc>
        <w:tc>
          <w:tcPr>
            <w:tcW w:w="284" w:type="dxa"/>
            <w:shd w:val="clear" w:color="auto" w:fill="auto"/>
          </w:tcPr>
          <w:p w:rsidR="00867864" w:rsidRPr="00867864" w:rsidRDefault="00867864" w:rsidP="00867864">
            <w:pPr>
              <w:rPr>
                <w:szCs w:val="22"/>
                <w:lang w:val="hy-AM"/>
              </w:rPr>
            </w:pPr>
          </w:p>
        </w:tc>
        <w:tc>
          <w:tcPr>
            <w:tcW w:w="5245" w:type="dxa"/>
            <w:shd w:val="clear" w:color="auto" w:fill="auto"/>
          </w:tcPr>
          <w:p w:rsidR="00867864" w:rsidRPr="00867864" w:rsidRDefault="00867864" w:rsidP="00867864">
            <w:pPr>
              <w:jc w:val="center"/>
              <w:rPr>
                <w:rFonts w:eastAsia="Calibri"/>
                <w:b/>
                <w:szCs w:val="22"/>
                <w:lang w:val="hy-AM" w:eastAsia="en-US"/>
              </w:rPr>
            </w:pPr>
          </w:p>
          <w:p w:rsidR="00867864" w:rsidRPr="00867864" w:rsidRDefault="00867864" w:rsidP="00867864">
            <w:pPr>
              <w:jc w:val="center"/>
              <w:rPr>
                <w:rFonts w:eastAsia="Calibri"/>
                <w:b/>
                <w:szCs w:val="22"/>
                <w:lang w:val="hy-AM" w:eastAsia="en-US"/>
              </w:rPr>
            </w:pPr>
            <w:r w:rsidRPr="00867864">
              <w:rPr>
                <w:rFonts w:eastAsia="Calibri"/>
                <w:b/>
                <w:szCs w:val="22"/>
                <w:lang w:val="hy-AM" w:eastAsia="en-US"/>
              </w:rPr>
              <w:t>«</w:t>
            </w:r>
            <w:r w:rsidRPr="00867864">
              <w:rPr>
                <w:rFonts w:ascii="Sylfaen" w:eastAsia="Calibri" w:hAnsi="Sylfaen" w:cs="Sylfaen"/>
                <w:b/>
                <w:szCs w:val="22"/>
                <w:lang w:val="hy-AM" w:eastAsia="en-US"/>
              </w:rPr>
              <w:t>ՄԱՏԱԿԱՐԱՐ</w:t>
            </w:r>
            <w:r w:rsidRPr="00867864">
              <w:rPr>
                <w:rFonts w:eastAsia="Calibri"/>
                <w:b/>
                <w:szCs w:val="22"/>
                <w:lang w:val="hy-AM" w:eastAsia="en-US"/>
              </w:rPr>
              <w:t>»</w:t>
            </w:r>
          </w:p>
          <w:p w:rsidR="00867864" w:rsidRPr="00867864" w:rsidRDefault="00867864" w:rsidP="00867864">
            <w:pPr>
              <w:jc w:val="center"/>
              <w:rPr>
                <w:rFonts w:eastAsia="Calibri"/>
                <w:b/>
                <w:bCs/>
                <w:szCs w:val="22"/>
                <w:lang w:val="hy-AM" w:eastAsia="en-US"/>
              </w:rPr>
            </w:pPr>
            <w:r w:rsidRPr="00867864">
              <w:rPr>
                <w:rFonts w:eastAsia="Calibri"/>
                <w:b/>
                <w:szCs w:val="22"/>
                <w:lang w:val="hy-AM" w:eastAsia="en-US"/>
              </w:rPr>
              <w:t>«</w:t>
            </w:r>
            <w:r w:rsidRPr="00867864">
              <w:rPr>
                <w:rFonts w:eastAsia="Calibri"/>
                <w:b/>
                <w:color w:val="000000"/>
                <w:szCs w:val="22"/>
                <w:shd w:val="clear" w:color="auto" w:fill="FFFFFF"/>
                <w:lang w:val="hy-AM" w:eastAsia="en-US"/>
              </w:rPr>
              <w:t>_____________</w:t>
            </w:r>
            <w:r w:rsidRPr="00867864">
              <w:rPr>
                <w:rFonts w:eastAsia="Calibri"/>
                <w:b/>
                <w:szCs w:val="22"/>
                <w:lang w:val="hy-AM" w:eastAsia="en-US"/>
              </w:rPr>
              <w:t>»</w:t>
            </w:r>
            <w:r w:rsidRPr="00867864">
              <w:rPr>
                <w:rFonts w:eastAsia="Calibri"/>
                <w:szCs w:val="22"/>
                <w:lang w:val="hy-AM" w:eastAsia="en-US"/>
              </w:rPr>
              <w:t xml:space="preserve"> _______</w:t>
            </w:r>
            <w:r w:rsidRPr="00867864">
              <w:rPr>
                <w:rFonts w:eastAsia="Calibri"/>
                <w:b/>
                <w:bCs/>
                <w:szCs w:val="22"/>
                <w:lang w:val="hy-AM" w:eastAsia="en-US"/>
              </w:rPr>
              <w:t xml:space="preserve">    </w:t>
            </w:r>
          </w:p>
          <w:p w:rsidR="00867864" w:rsidRPr="00867864" w:rsidRDefault="00867864" w:rsidP="00867864">
            <w:pPr>
              <w:jc w:val="center"/>
              <w:rPr>
                <w:rFonts w:eastAsia="Calibri"/>
                <w:b/>
                <w:bCs/>
                <w:szCs w:val="22"/>
                <w:lang w:val="hy-AM" w:eastAsia="en-US"/>
              </w:rPr>
            </w:pPr>
            <w:r w:rsidRPr="00867864">
              <w:rPr>
                <w:rFonts w:ascii="Sylfaen" w:eastAsia="Calibri" w:hAnsi="Sylfaen" w:cs="Sylfaen"/>
                <w:b/>
                <w:bCs/>
                <w:szCs w:val="22"/>
                <w:lang w:val="hy-AM" w:eastAsia="en-US"/>
              </w:rPr>
              <w:t>Իրավ</w:t>
            </w:r>
            <w:r w:rsidRPr="00867864">
              <w:rPr>
                <w:rFonts w:eastAsia="Calibri"/>
                <w:b/>
                <w:bCs/>
                <w:szCs w:val="22"/>
                <w:lang w:val="hy-AM" w:eastAsia="en-US"/>
              </w:rPr>
              <w:t xml:space="preserve">. </w:t>
            </w:r>
            <w:r w:rsidRPr="00867864">
              <w:rPr>
                <w:rFonts w:ascii="Sylfaen" w:eastAsia="Calibri" w:hAnsi="Sylfaen" w:cs="Sylfaen"/>
                <w:b/>
                <w:bCs/>
                <w:szCs w:val="22"/>
                <w:lang w:val="hy-AM" w:eastAsia="en-US"/>
              </w:rPr>
              <w:t>հասցե</w:t>
            </w:r>
            <w:r w:rsidRPr="00867864">
              <w:rPr>
                <w:rFonts w:eastAsia="Calibri"/>
                <w:b/>
                <w:bCs/>
                <w:szCs w:val="22"/>
                <w:lang w:val="hy-AM" w:eastAsia="en-US"/>
              </w:rPr>
              <w:t>: __________________</w:t>
            </w:r>
          </w:p>
          <w:p w:rsidR="00867864" w:rsidRPr="00867864" w:rsidRDefault="00867864" w:rsidP="00867864">
            <w:pPr>
              <w:shd w:val="clear" w:color="auto" w:fill="FFFFFF"/>
              <w:jc w:val="center"/>
              <w:outlineLvl w:val="0"/>
              <w:rPr>
                <w:rFonts w:eastAsia="Calibri"/>
                <w:b/>
                <w:szCs w:val="22"/>
                <w:lang w:val="hy-AM" w:eastAsia="en-US"/>
              </w:rPr>
            </w:pPr>
            <w:r w:rsidRPr="00867864">
              <w:rPr>
                <w:rFonts w:ascii="Sylfaen" w:eastAsia="Calibri" w:hAnsi="Sylfaen" w:cs="Sylfaen"/>
                <w:b/>
                <w:bCs/>
                <w:szCs w:val="22"/>
                <w:lang w:val="hy-AM" w:eastAsia="en-US"/>
              </w:rPr>
              <w:t>ՀՎՀՀ՝</w:t>
            </w:r>
            <w:r w:rsidRPr="00867864">
              <w:rPr>
                <w:rFonts w:eastAsia="Calibri"/>
                <w:b/>
                <w:bCs/>
                <w:szCs w:val="22"/>
                <w:lang w:val="hy-AM" w:eastAsia="en-US"/>
              </w:rPr>
              <w:t xml:space="preserve"> </w:t>
            </w:r>
            <w:r w:rsidRPr="00867864">
              <w:rPr>
                <w:rFonts w:eastAsia="Calibri"/>
                <w:b/>
                <w:szCs w:val="22"/>
                <w:lang w:val="hy-AM" w:eastAsia="en-US"/>
              </w:rPr>
              <w:t>________________</w:t>
            </w:r>
          </w:p>
          <w:p w:rsidR="00867864" w:rsidRPr="00867864" w:rsidRDefault="00867864" w:rsidP="00867864">
            <w:pPr>
              <w:jc w:val="center"/>
              <w:rPr>
                <w:rFonts w:eastAsia="Calibri"/>
                <w:b/>
                <w:bCs/>
                <w:szCs w:val="22"/>
                <w:lang w:val="hy-AM" w:eastAsia="en-US"/>
              </w:rPr>
            </w:pPr>
            <w:r w:rsidRPr="00867864">
              <w:rPr>
                <w:rFonts w:ascii="Sylfaen" w:eastAsia="Calibri" w:hAnsi="Sylfaen" w:cs="Sylfaen"/>
                <w:b/>
                <w:bCs/>
                <w:szCs w:val="22"/>
                <w:lang w:val="hy-AM" w:eastAsia="en-US"/>
              </w:rPr>
              <w:t>Բանկ՝</w:t>
            </w:r>
            <w:r w:rsidRPr="00867864">
              <w:rPr>
                <w:rFonts w:eastAsia="Calibri"/>
                <w:b/>
                <w:bCs/>
                <w:szCs w:val="22"/>
                <w:lang w:val="hy-AM" w:eastAsia="en-US"/>
              </w:rPr>
              <w:t xml:space="preserve"> _______________</w:t>
            </w:r>
          </w:p>
          <w:p w:rsidR="00867864" w:rsidRPr="00867864" w:rsidRDefault="00867864" w:rsidP="00867864">
            <w:pPr>
              <w:tabs>
                <w:tab w:val="left" w:pos="2127"/>
              </w:tabs>
              <w:jc w:val="center"/>
              <w:rPr>
                <w:rFonts w:eastAsia="Calibri"/>
                <w:b/>
                <w:szCs w:val="22"/>
                <w:lang w:eastAsia="en-US"/>
              </w:rPr>
            </w:pPr>
            <w:r w:rsidRPr="00867864">
              <w:rPr>
                <w:rFonts w:ascii="Sylfaen" w:eastAsia="Calibri" w:hAnsi="Sylfaen" w:cs="Sylfaen"/>
                <w:b/>
                <w:bCs/>
                <w:szCs w:val="22"/>
                <w:lang w:val="hy-AM" w:eastAsia="en-US"/>
              </w:rPr>
              <w:t>Հ</w:t>
            </w:r>
            <w:r w:rsidRPr="00867864">
              <w:rPr>
                <w:rFonts w:eastAsia="Calibri"/>
                <w:b/>
                <w:bCs/>
                <w:szCs w:val="22"/>
                <w:lang w:val="hy-AM" w:eastAsia="en-US"/>
              </w:rPr>
              <w:t>/</w:t>
            </w:r>
            <w:r w:rsidRPr="00867864">
              <w:rPr>
                <w:rFonts w:ascii="Sylfaen" w:eastAsia="Calibri" w:hAnsi="Sylfaen" w:cs="Sylfaen"/>
                <w:b/>
                <w:bCs/>
                <w:szCs w:val="22"/>
                <w:lang w:val="hy-AM" w:eastAsia="en-US"/>
              </w:rPr>
              <w:t>Հ՝</w:t>
            </w:r>
            <w:r w:rsidRPr="00867864">
              <w:rPr>
                <w:rFonts w:eastAsia="Calibri"/>
                <w:b/>
                <w:bCs/>
                <w:szCs w:val="22"/>
                <w:lang w:val="hy-AM" w:eastAsia="en-US"/>
              </w:rPr>
              <w:t xml:space="preserve"> </w:t>
            </w:r>
            <w:r w:rsidRPr="00867864">
              <w:rPr>
                <w:rFonts w:eastAsia="Calibri"/>
                <w:b/>
                <w:bCs/>
                <w:szCs w:val="22"/>
                <w:lang w:eastAsia="en-US"/>
              </w:rPr>
              <w:t>_______________</w:t>
            </w:r>
          </w:p>
          <w:p w:rsidR="00867864" w:rsidRPr="00867864" w:rsidRDefault="00867864" w:rsidP="00867864">
            <w:pPr>
              <w:tabs>
                <w:tab w:val="left" w:pos="2127"/>
              </w:tabs>
              <w:rPr>
                <w:rFonts w:eastAsia="Calibri"/>
                <w:b/>
                <w:szCs w:val="22"/>
                <w:lang w:val="hy-AM" w:eastAsia="en-US"/>
              </w:rPr>
            </w:pPr>
          </w:p>
          <w:p w:rsidR="00867864" w:rsidRPr="00867864" w:rsidRDefault="00867864" w:rsidP="00867864">
            <w:pPr>
              <w:rPr>
                <w:szCs w:val="22"/>
                <w:lang w:val="hy-AM"/>
              </w:rPr>
            </w:pPr>
            <w:r w:rsidRPr="00867864">
              <w:rPr>
                <w:rFonts w:ascii="Sylfaen" w:eastAsia="Calibri" w:hAnsi="Sylfaen" w:cs="Sylfaen"/>
                <w:b/>
                <w:szCs w:val="22"/>
                <w:lang w:val="hy-AM" w:eastAsia="en-US"/>
              </w:rPr>
              <w:t>Տնօրեն՝</w:t>
            </w:r>
            <w:r w:rsidRPr="00867864">
              <w:rPr>
                <w:rFonts w:eastAsia="Calibri"/>
                <w:b/>
                <w:szCs w:val="22"/>
                <w:lang w:val="hy-AM" w:eastAsia="en-US"/>
              </w:rPr>
              <w:t xml:space="preserve">  _______________</w:t>
            </w:r>
            <w:r w:rsidRPr="00867864">
              <w:rPr>
                <w:rFonts w:eastAsia="Calibri"/>
                <w:b/>
                <w:szCs w:val="22"/>
                <w:lang w:eastAsia="en-US"/>
              </w:rPr>
              <w:t xml:space="preserve">  ________________</w:t>
            </w:r>
          </w:p>
        </w:tc>
      </w:tr>
      <w:tr w:rsidR="00867864" w:rsidRPr="00867864" w:rsidTr="00867864">
        <w:tc>
          <w:tcPr>
            <w:tcW w:w="5211" w:type="dxa"/>
            <w:shd w:val="clear" w:color="auto" w:fill="auto"/>
          </w:tcPr>
          <w:p w:rsidR="00867864" w:rsidRPr="00867864" w:rsidRDefault="00867864" w:rsidP="00867864">
            <w:pPr>
              <w:tabs>
                <w:tab w:val="left" w:pos="7520"/>
              </w:tabs>
              <w:rPr>
                <w:sz w:val="20"/>
                <w:szCs w:val="20"/>
              </w:rPr>
            </w:pPr>
            <w:r w:rsidRPr="00867864">
              <w:rPr>
                <w:sz w:val="20"/>
                <w:szCs w:val="20"/>
              </w:rPr>
              <w:t>Координатор ЗАО «ЮКЖД»</w:t>
            </w:r>
          </w:p>
          <w:p w:rsidR="00867864" w:rsidRPr="00867864" w:rsidRDefault="00867864" w:rsidP="00867864">
            <w:pPr>
              <w:tabs>
                <w:tab w:val="left" w:pos="7520"/>
              </w:tabs>
              <w:rPr>
                <w:szCs w:val="22"/>
              </w:rPr>
            </w:pPr>
          </w:p>
        </w:tc>
        <w:tc>
          <w:tcPr>
            <w:tcW w:w="284" w:type="dxa"/>
            <w:shd w:val="clear" w:color="auto" w:fill="auto"/>
          </w:tcPr>
          <w:p w:rsidR="00867864" w:rsidRPr="00867864" w:rsidRDefault="00867864" w:rsidP="00867864">
            <w:pPr>
              <w:rPr>
                <w:szCs w:val="22"/>
                <w:lang w:val="hy-AM"/>
              </w:rPr>
            </w:pPr>
          </w:p>
        </w:tc>
        <w:tc>
          <w:tcPr>
            <w:tcW w:w="5245" w:type="dxa"/>
            <w:shd w:val="clear" w:color="auto" w:fill="auto"/>
          </w:tcPr>
          <w:p w:rsidR="00867864" w:rsidRPr="00867864" w:rsidRDefault="00867864" w:rsidP="00867864">
            <w:pPr>
              <w:jc w:val="center"/>
              <w:rPr>
                <w:rFonts w:eastAsia="Calibri"/>
                <w:b/>
                <w:szCs w:val="22"/>
                <w:lang w:val="hy-AM" w:eastAsia="en-US"/>
              </w:rPr>
            </w:pPr>
          </w:p>
        </w:tc>
      </w:tr>
    </w:tbl>
    <w:p w:rsidR="00867864" w:rsidRPr="00867864" w:rsidRDefault="00867864" w:rsidP="00867864">
      <w:pPr>
        <w:tabs>
          <w:tab w:val="left" w:pos="8610"/>
        </w:tabs>
        <w:rPr>
          <w:b/>
          <w:sz w:val="26"/>
          <w:szCs w:val="26"/>
        </w:rPr>
      </w:pPr>
    </w:p>
    <w:p w:rsidR="00867864" w:rsidRPr="00867864" w:rsidRDefault="00867864" w:rsidP="00867864">
      <w:pPr>
        <w:tabs>
          <w:tab w:val="left" w:pos="8610"/>
        </w:tabs>
        <w:jc w:val="right"/>
        <w:rPr>
          <w:b/>
          <w:sz w:val="26"/>
          <w:szCs w:val="26"/>
        </w:rPr>
      </w:pPr>
    </w:p>
    <w:p w:rsidR="00867864" w:rsidRPr="00867864" w:rsidRDefault="00867864" w:rsidP="00867864">
      <w:pPr>
        <w:tabs>
          <w:tab w:val="left" w:pos="8610"/>
        </w:tabs>
        <w:jc w:val="right"/>
        <w:rPr>
          <w:b/>
          <w:sz w:val="26"/>
          <w:szCs w:val="26"/>
        </w:rPr>
      </w:pPr>
    </w:p>
    <w:p w:rsidR="00867864" w:rsidRDefault="00867864" w:rsidP="008D0D4D">
      <w:pPr>
        <w:spacing w:after="200" w:line="276" w:lineRule="auto"/>
        <w:jc w:val="right"/>
        <w:rPr>
          <w:b/>
          <w:sz w:val="26"/>
          <w:szCs w:val="26"/>
          <w:lang w:val="hy-AM"/>
        </w:rPr>
      </w:pPr>
      <w:r w:rsidRPr="00867864">
        <w:rPr>
          <w:b/>
          <w:sz w:val="26"/>
          <w:szCs w:val="26"/>
        </w:rPr>
        <w:t>Приложение № 1/</w:t>
      </w:r>
      <w:r w:rsidRPr="00867864">
        <w:rPr>
          <w:rFonts w:ascii="Sylfaen" w:hAnsi="Sylfaen" w:cs="Sylfaen"/>
          <w:b/>
          <w:sz w:val="26"/>
          <w:szCs w:val="26"/>
          <w:lang w:val="hy-AM"/>
        </w:rPr>
        <w:t>Հավելված</w:t>
      </w:r>
      <w:r w:rsidRPr="00867864">
        <w:rPr>
          <w:b/>
          <w:sz w:val="26"/>
          <w:szCs w:val="26"/>
          <w:lang w:val="hy-AM"/>
        </w:rPr>
        <w:t xml:space="preserve"> </w:t>
      </w:r>
      <w:r w:rsidRPr="00867864">
        <w:rPr>
          <w:b/>
          <w:sz w:val="26"/>
          <w:szCs w:val="26"/>
        </w:rPr>
        <w:t xml:space="preserve">№ </w:t>
      </w:r>
      <w:r w:rsidRPr="00867864">
        <w:rPr>
          <w:b/>
          <w:sz w:val="26"/>
          <w:szCs w:val="26"/>
          <w:lang w:val="hy-AM"/>
        </w:rPr>
        <w:t>1</w:t>
      </w:r>
    </w:p>
    <w:p w:rsidR="008D0D4D" w:rsidRPr="00867864" w:rsidRDefault="008D0D4D" w:rsidP="008D0D4D">
      <w:pPr>
        <w:spacing w:after="200" w:line="276" w:lineRule="auto"/>
        <w:jc w:val="right"/>
        <w:rPr>
          <w:b/>
          <w:sz w:val="26"/>
          <w:szCs w:val="26"/>
        </w:rPr>
      </w:pPr>
    </w:p>
    <w:p w:rsidR="00867864" w:rsidRPr="00867864" w:rsidRDefault="00867864" w:rsidP="008D0D4D">
      <w:pPr>
        <w:tabs>
          <w:tab w:val="left" w:pos="615"/>
        </w:tabs>
        <w:jc w:val="right"/>
        <w:rPr>
          <w:sz w:val="26"/>
          <w:szCs w:val="26"/>
        </w:rPr>
      </w:pPr>
      <w:r w:rsidRPr="00867864">
        <w:rPr>
          <w:sz w:val="26"/>
          <w:szCs w:val="26"/>
        </w:rPr>
        <w:t xml:space="preserve">Спецификация </w:t>
      </w:r>
      <w:r w:rsidRPr="00867864">
        <w:rPr>
          <w:sz w:val="26"/>
          <w:szCs w:val="26"/>
          <w:lang w:val="pt-BR"/>
        </w:rPr>
        <w:t>№</w:t>
      </w:r>
      <w:r w:rsidRPr="00867864">
        <w:rPr>
          <w:sz w:val="26"/>
          <w:szCs w:val="26"/>
        </w:rPr>
        <w:t xml:space="preserve"> 1 к договору ________________ от «____» __________ 20___г.</w:t>
      </w:r>
    </w:p>
    <w:p w:rsidR="00867864" w:rsidRPr="00867864" w:rsidRDefault="00867864" w:rsidP="008D0D4D">
      <w:pPr>
        <w:jc w:val="right"/>
        <w:rPr>
          <w:sz w:val="26"/>
          <w:szCs w:val="26"/>
          <w:lang w:val="hy-AM"/>
        </w:rPr>
      </w:pPr>
      <w:r w:rsidRPr="00867864">
        <w:rPr>
          <w:rFonts w:ascii="Sylfaen" w:hAnsi="Sylfaen" w:cs="Sylfaen"/>
          <w:sz w:val="26"/>
          <w:szCs w:val="26"/>
          <w:lang w:val="hy-AM"/>
        </w:rPr>
        <w:t>Մասնագիր</w:t>
      </w:r>
      <w:r w:rsidRPr="00867864">
        <w:rPr>
          <w:sz w:val="26"/>
          <w:szCs w:val="26"/>
          <w:lang w:val="hy-AM"/>
        </w:rPr>
        <w:t xml:space="preserve"> </w:t>
      </w:r>
      <w:r w:rsidRPr="00867864">
        <w:rPr>
          <w:sz w:val="26"/>
          <w:szCs w:val="26"/>
          <w:lang w:val="pt-BR"/>
        </w:rPr>
        <w:t>№</w:t>
      </w:r>
      <w:r w:rsidRPr="00867864">
        <w:rPr>
          <w:sz w:val="26"/>
          <w:szCs w:val="26"/>
        </w:rPr>
        <w:t xml:space="preserve"> 1 </w:t>
      </w:r>
      <w:r w:rsidRPr="00867864">
        <w:rPr>
          <w:sz w:val="26"/>
          <w:szCs w:val="26"/>
          <w:lang w:val="hy-AM"/>
        </w:rPr>
        <w:t xml:space="preserve"> </w:t>
      </w:r>
      <w:r w:rsidRPr="00867864">
        <w:rPr>
          <w:sz w:val="26"/>
          <w:szCs w:val="26"/>
        </w:rPr>
        <w:t>«____»  ____________ 20___</w:t>
      </w:r>
      <w:r w:rsidRPr="00867864">
        <w:rPr>
          <w:rFonts w:ascii="Sylfaen" w:hAnsi="Sylfaen" w:cs="Sylfaen"/>
          <w:sz w:val="26"/>
          <w:szCs w:val="26"/>
        </w:rPr>
        <w:t>թ</w:t>
      </w:r>
      <w:r w:rsidRPr="00867864">
        <w:rPr>
          <w:sz w:val="26"/>
          <w:szCs w:val="26"/>
        </w:rPr>
        <w:t xml:space="preserve">.  </w:t>
      </w:r>
      <w:r w:rsidRPr="00867864">
        <w:rPr>
          <w:rFonts w:ascii="Sylfaen" w:hAnsi="Sylfaen" w:cs="Sylfaen"/>
          <w:sz w:val="26"/>
          <w:szCs w:val="26"/>
          <w:lang w:val="hy-AM"/>
        </w:rPr>
        <w:t>թիվ</w:t>
      </w:r>
      <w:r w:rsidRPr="00867864">
        <w:rPr>
          <w:sz w:val="26"/>
          <w:szCs w:val="26"/>
          <w:lang w:val="hy-AM"/>
        </w:rPr>
        <w:t xml:space="preserve"> ______</w:t>
      </w:r>
      <w:r w:rsidRPr="00867864">
        <w:rPr>
          <w:sz w:val="26"/>
          <w:szCs w:val="26"/>
        </w:rPr>
        <w:t>___</w:t>
      </w:r>
      <w:r w:rsidRPr="00867864">
        <w:rPr>
          <w:sz w:val="26"/>
          <w:szCs w:val="26"/>
          <w:lang w:val="hy-AM"/>
        </w:rPr>
        <w:t xml:space="preserve">______ </w:t>
      </w:r>
      <w:r w:rsidRPr="00867864">
        <w:rPr>
          <w:rFonts w:ascii="Sylfaen" w:hAnsi="Sylfaen" w:cs="Sylfaen"/>
          <w:sz w:val="26"/>
          <w:szCs w:val="26"/>
          <w:lang w:val="hy-AM"/>
        </w:rPr>
        <w:t>պայմանագրի</w:t>
      </w:r>
    </w:p>
    <w:p w:rsidR="00867864" w:rsidRPr="00867864" w:rsidRDefault="00867864" w:rsidP="00867864">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442"/>
      </w:tblGrid>
      <w:tr w:rsidR="00867864" w:rsidRPr="00867864" w:rsidTr="00867864">
        <w:trPr>
          <w:jc w:val="center"/>
        </w:trPr>
        <w:tc>
          <w:tcPr>
            <w:tcW w:w="560" w:type="dxa"/>
            <w:shd w:val="clear" w:color="auto" w:fill="auto"/>
            <w:vAlign w:val="center"/>
          </w:tcPr>
          <w:p w:rsidR="00867864" w:rsidRPr="00867864" w:rsidRDefault="00867864" w:rsidP="00867864">
            <w:pPr>
              <w:rPr>
                <w:rFonts w:eastAsia="Calibri"/>
                <w:b/>
                <w:szCs w:val="22"/>
                <w:lang w:eastAsia="en-US"/>
              </w:rPr>
            </w:pPr>
            <w:r w:rsidRPr="00867864">
              <w:rPr>
                <w:rFonts w:eastAsia="Calibri"/>
                <w:b/>
                <w:szCs w:val="22"/>
                <w:lang w:eastAsia="en-US"/>
              </w:rPr>
              <w:t>№</w:t>
            </w:r>
          </w:p>
          <w:p w:rsidR="00867864" w:rsidRPr="00867864" w:rsidRDefault="00867864" w:rsidP="00867864">
            <w:pPr>
              <w:rPr>
                <w:rFonts w:eastAsia="Calibri"/>
                <w:b/>
                <w:szCs w:val="22"/>
                <w:lang w:eastAsia="en-US"/>
              </w:rPr>
            </w:pPr>
            <w:r w:rsidRPr="00867864">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867864" w:rsidRPr="00867864" w:rsidRDefault="00867864" w:rsidP="00867864">
            <w:pPr>
              <w:jc w:val="center"/>
              <w:rPr>
                <w:rFonts w:eastAsia="Calibri"/>
                <w:b/>
                <w:bCs/>
                <w:szCs w:val="22"/>
                <w:lang w:val="hy-AM" w:eastAsia="en-US"/>
              </w:rPr>
            </w:pPr>
            <w:r w:rsidRPr="00867864">
              <w:rPr>
                <w:rFonts w:eastAsia="Calibri"/>
                <w:b/>
                <w:bCs/>
                <w:szCs w:val="22"/>
                <w:lang w:eastAsia="en-US"/>
              </w:rPr>
              <w:t>Наименование товара</w:t>
            </w:r>
            <w:r w:rsidRPr="00867864">
              <w:rPr>
                <w:rFonts w:eastAsia="Calibri"/>
                <w:b/>
                <w:bCs/>
                <w:szCs w:val="22"/>
                <w:lang w:val="hy-AM" w:eastAsia="en-US"/>
              </w:rPr>
              <w:t>/</w:t>
            </w:r>
          </w:p>
          <w:p w:rsidR="00867864" w:rsidRPr="00867864" w:rsidRDefault="00867864" w:rsidP="00867864">
            <w:pPr>
              <w:jc w:val="center"/>
              <w:rPr>
                <w:rFonts w:eastAsia="Calibri"/>
                <w:b/>
                <w:bCs/>
                <w:szCs w:val="22"/>
                <w:lang w:val="hy-AM" w:eastAsia="en-US"/>
              </w:rPr>
            </w:pPr>
            <w:r w:rsidRPr="00867864">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867864" w:rsidRPr="00867864" w:rsidRDefault="00867864" w:rsidP="00867864">
            <w:pPr>
              <w:jc w:val="center"/>
              <w:rPr>
                <w:rFonts w:eastAsia="Calibri"/>
                <w:b/>
                <w:bCs/>
                <w:szCs w:val="22"/>
                <w:lang w:val="hy-AM" w:eastAsia="en-US"/>
              </w:rPr>
            </w:pPr>
            <w:r w:rsidRPr="00867864">
              <w:rPr>
                <w:rFonts w:eastAsia="Calibri"/>
                <w:b/>
                <w:bCs/>
                <w:szCs w:val="22"/>
                <w:lang w:eastAsia="en-US"/>
              </w:rPr>
              <w:t>Ед. изм.</w:t>
            </w:r>
            <w:r w:rsidRPr="00867864">
              <w:rPr>
                <w:rFonts w:eastAsia="Calibri"/>
                <w:b/>
                <w:bCs/>
                <w:szCs w:val="22"/>
                <w:lang w:val="hy-AM" w:eastAsia="en-US"/>
              </w:rPr>
              <w:t>/չ/մ</w:t>
            </w:r>
          </w:p>
        </w:tc>
        <w:tc>
          <w:tcPr>
            <w:tcW w:w="1708" w:type="dxa"/>
            <w:shd w:val="clear" w:color="auto" w:fill="auto"/>
            <w:vAlign w:val="center"/>
          </w:tcPr>
          <w:p w:rsidR="00867864" w:rsidRPr="00867864" w:rsidRDefault="00867864" w:rsidP="00867864">
            <w:pPr>
              <w:jc w:val="center"/>
              <w:rPr>
                <w:b/>
                <w:bCs/>
                <w:szCs w:val="22"/>
                <w:lang w:val="hy-AM"/>
              </w:rPr>
            </w:pPr>
            <w:r w:rsidRPr="00867864">
              <w:rPr>
                <w:b/>
                <w:bCs/>
                <w:szCs w:val="22"/>
              </w:rPr>
              <w:t>Марка</w:t>
            </w:r>
            <w:r w:rsidRPr="00867864">
              <w:rPr>
                <w:b/>
                <w:bCs/>
                <w:szCs w:val="22"/>
                <w:lang w:val="hy-AM"/>
              </w:rPr>
              <w:t>/</w:t>
            </w:r>
          </w:p>
          <w:p w:rsidR="00867864" w:rsidRPr="00867864" w:rsidRDefault="00867864" w:rsidP="00867864">
            <w:pPr>
              <w:jc w:val="center"/>
              <w:rPr>
                <w:rFonts w:eastAsia="Calibri"/>
                <w:b/>
                <w:szCs w:val="22"/>
                <w:lang w:eastAsia="en-US"/>
              </w:rPr>
            </w:pPr>
            <w:r w:rsidRPr="00867864">
              <w:rPr>
                <w:b/>
                <w:bCs/>
                <w:szCs w:val="22"/>
                <w:lang w:val="hy-AM"/>
              </w:rPr>
              <w:t>Տիպ</w:t>
            </w:r>
          </w:p>
        </w:tc>
        <w:tc>
          <w:tcPr>
            <w:tcW w:w="1091" w:type="dxa"/>
            <w:shd w:val="clear" w:color="auto" w:fill="auto"/>
            <w:vAlign w:val="center"/>
          </w:tcPr>
          <w:p w:rsidR="00867864" w:rsidRPr="00867864" w:rsidRDefault="00867864" w:rsidP="00867864">
            <w:pPr>
              <w:jc w:val="center"/>
              <w:rPr>
                <w:rFonts w:eastAsia="Calibri"/>
                <w:b/>
                <w:szCs w:val="22"/>
                <w:lang w:eastAsia="en-US"/>
              </w:rPr>
            </w:pPr>
            <w:r w:rsidRPr="00867864">
              <w:rPr>
                <w:rFonts w:eastAsia="Calibri"/>
                <w:b/>
                <w:bCs/>
                <w:szCs w:val="22"/>
                <w:lang w:eastAsia="en-US"/>
              </w:rPr>
              <w:t>Кол-во</w:t>
            </w:r>
            <w:r w:rsidRPr="00867864">
              <w:rPr>
                <w:rFonts w:eastAsia="Calibri"/>
                <w:b/>
                <w:bCs/>
                <w:szCs w:val="22"/>
                <w:lang w:val="hy-AM" w:eastAsia="en-US"/>
              </w:rPr>
              <w:t>/</w:t>
            </w:r>
            <w:r w:rsidRPr="00867864">
              <w:rPr>
                <w:rFonts w:eastAsia="Calibri"/>
                <w:b/>
                <w:bCs/>
                <w:szCs w:val="22"/>
                <w:lang w:eastAsia="en-US"/>
              </w:rPr>
              <w:t xml:space="preserve"> </w:t>
            </w:r>
            <w:r w:rsidRPr="00867864">
              <w:rPr>
                <w:rFonts w:eastAsia="Calibri"/>
                <w:b/>
                <w:bCs/>
                <w:szCs w:val="22"/>
                <w:lang w:val="hy-AM" w:eastAsia="en-US"/>
              </w:rPr>
              <w:t>Քանակ</w:t>
            </w:r>
          </w:p>
        </w:tc>
        <w:tc>
          <w:tcPr>
            <w:tcW w:w="2072" w:type="dxa"/>
            <w:shd w:val="clear" w:color="auto" w:fill="auto"/>
            <w:vAlign w:val="center"/>
          </w:tcPr>
          <w:p w:rsidR="00867864" w:rsidRPr="00867864" w:rsidRDefault="00867864" w:rsidP="00867864">
            <w:pPr>
              <w:rPr>
                <w:b/>
                <w:bCs/>
                <w:szCs w:val="22"/>
                <w:lang w:val="hy-AM"/>
              </w:rPr>
            </w:pPr>
            <w:r w:rsidRPr="00867864">
              <w:rPr>
                <w:b/>
                <w:bCs/>
                <w:szCs w:val="22"/>
                <w:lang w:val="hy-AM"/>
              </w:rPr>
              <w:t>Цена за единицу</w:t>
            </w:r>
          </w:p>
          <w:p w:rsidR="00867864" w:rsidRPr="00867864" w:rsidRDefault="00867864" w:rsidP="00867864">
            <w:pPr>
              <w:jc w:val="center"/>
              <w:rPr>
                <w:rFonts w:eastAsia="Calibri"/>
                <w:b/>
                <w:szCs w:val="22"/>
                <w:lang w:val="hy-AM" w:eastAsia="en-US"/>
              </w:rPr>
            </w:pPr>
            <w:r w:rsidRPr="00867864">
              <w:rPr>
                <w:b/>
                <w:bCs/>
                <w:szCs w:val="22"/>
                <w:lang w:val="hy-AM"/>
              </w:rPr>
              <w:t>в драмах РА с НДС/ Միավորի գինը ՀՀ դրամ՝ ներառյալ ԱԱՀ</w:t>
            </w:r>
          </w:p>
        </w:tc>
        <w:tc>
          <w:tcPr>
            <w:tcW w:w="2442" w:type="dxa"/>
            <w:shd w:val="clear" w:color="auto" w:fill="auto"/>
            <w:vAlign w:val="center"/>
          </w:tcPr>
          <w:p w:rsidR="00867864" w:rsidRPr="00867864" w:rsidRDefault="00867864" w:rsidP="00867864">
            <w:pPr>
              <w:jc w:val="center"/>
              <w:rPr>
                <w:b/>
                <w:bCs/>
                <w:szCs w:val="22"/>
              </w:rPr>
            </w:pPr>
            <w:r w:rsidRPr="00867864">
              <w:rPr>
                <w:b/>
                <w:bCs/>
                <w:szCs w:val="22"/>
              </w:rPr>
              <w:t>Общая сумма</w:t>
            </w:r>
            <w:r w:rsidRPr="00867864">
              <w:rPr>
                <w:b/>
                <w:bCs/>
                <w:szCs w:val="22"/>
                <w:lang w:val="hy-AM"/>
              </w:rPr>
              <w:t xml:space="preserve"> </w:t>
            </w:r>
            <w:r w:rsidRPr="00867864">
              <w:rPr>
                <w:b/>
                <w:bCs/>
                <w:szCs w:val="22"/>
              </w:rPr>
              <w:t xml:space="preserve">в драмах РА с НДС/ </w:t>
            </w:r>
            <w:proofErr w:type="spellStart"/>
            <w:r w:rsidRPr="00867864">
              <w:rPr>
                <w:b/>
                <w:bCs/>
                <w:szCs w:val="22"/>
              </w:rPr>
              <w:t>Ընդհանուր</w:t>
            </w:r>
            <w:proofErr w:type="spellEnd"/>
            <w:r w:rsidRPr="00867864">
              <w:rPr>
                <w:b/>
                <w:bCs/>
                <w:szCs w:val="22"/>
              </w:rPr>
              <w:t xml:space="preserve"> </w:t>
            </w:r>
            <w:proofErr w:type="spellStart"/>
            <w:r w:rsidRPr="00867864">
              <w:rPr>
                <w:b/>
                <w:bCs/>
                <w:szCs w:val="22"/>
              </w:rPr>
              <w:t>արժեքը</w:t>
            </w:r>
            <w:proofErr w:type="spellEnd"/>
          </w:p>
          <w:p w:rsidR="00867864" w:rsidRPr="00867864" w:rsidRDefault="00867864" w:rsidP="00867864">
            <w:pPr>
              <w:jc w:val="center"/>
              <w:rPr>
                <w:rFonts w:eastAsia="Calibri"/>
                <w:b/>
                <w:szCs w:val="22"/>
                <w:lang w:val="hy-AM" w:eastAsia="en-US"/>
              </w:rPr>
            </w:pPr>
            <w:r w:rsidRPr="00867864">
              <w:rPr>
                <w:b/>
                <w:bCs/>
                <w:szCs w:val="22"/>
              </w:rPr>
              <w:t xml:space="preserve">ՀՀ </w:t>
            </w:r>
            <w:proofErr w:type="spellStart"/>
            <w:r w:rsidRPr="00867864">
              <w:rPr>
                <w:b/>
                <w:bCs/>
                <w:szCs w:val="22"/>
              </w:rPr>
              <w:t>դրամ</w:t>
            </w:r>
            <w:proofErr w:type="spellEnd"/>
            <w:r w:rsidRPr="00867864">
              <w:rPr>
                <w:b/>
                <w:bCs/>
                <w:szCs w:val="22"/>
              </w:rPr>
              <w:t xml:space="preserve">՝ </w:t>
            </w:r>
            <w:proofErr w:type="spellStart"/>
            <w:r w:rsidRPr="00867864">
              <w:rPr>
                <w:b/>
                <w:bCs/>
                <w:szCs w:val="22"/>
              </w:rPr>
              <w:t>ներառյալ</w:t>
            </w:r>
            <w:proofErr w:type="spellEnd"/>
            <w:r w:rsidRPr="00867864">
              <w:rPr>
                <w:b/>
                <w:bCs/>
                <w:szCs w:val="22"/>
              </w:rPr>
              <w:t xml:space="preserve"> ԱԱՀ</w:t>
            </w:r>
          </w:p>
        </w:tc>
      </w:tr>
      <w:tr w:rsidR="00867864" w:rsidRPr="00867864" w:rsidTr="00867864">
        <w:trPr>
          <w:jc w:val="center"/>
        </w:trPr>
        <w:tc>
          <w:tcPr>
            <w:tcW w:w="560" w:type="dxa"/>
            <w:shd w:val="clear" w:color="auto" w:fill="auto"/>
            <w:vAlign w:val="center"/>
          </w:tcPr>
          <w:p w:rsidR="00867864" w:rsidRPr="00867864" w:rsidRDefault="00867864" w:rsidP="00867864">
            <w:pPr>
              <w:rPr>
                <w:rFonts w:eastAsia="Calibri"/>
                <w:szCs w:val="22"/>
                <w:lang w:val="hy-AM" w:eastAsia="en-US"/>
              </w:rPr>
            </w:pPr>
          </w:p>
        </w:tc>
        <w:tc>
          <w:tcPr>
            <w:tcW w:w="2108" w:type="dxa"/>
            <w:shd w:val="clear" w:color="auto" w:fill="auto"/>
            <w:vAlign w:val="center"/>
          </w:tcPr>
          <w:p w:rsidR="00867864" w:rsidRPr="00867864" w:rsidRDefault="00867864" w:rsidP="00867864">
            <w:pPr>
              <w:jc w:val="center"/>
              <w:rPr>
                <w:rFonts w:eastAsia="Calibri"/>
                <w:szCs w:val="22"/>
                <w:lang w:val="hy-AM" w:eastAsia="en-US"/>
              </w:rPr>
            </w:pPr>
          </w:p>
        </w:tc>
        <w:tc>
          <w:tcPr>
            <w:tcW w:w="770" w:type="dxa"/>
            <w:shd w:val="clear" w:color="auto" w:fill="auto"/>
            <w:vAlign w:val="center"/>
          </w:tcPr>
          <w:p w:rsidR="00867864" w:rsidRPr="00867864" w:rsidRDefault="00867864" w:rsidP="00867864">
            <w:pPr>
              <w:rPr>
                <w:rFonts w:eastAsia="Calibri"/>
                <w:szCs w:val="22"/>
                <w:lang w:val="hy-AM" w:eastAsia="en-US"/>
              </w:rPr>
            </w:pPr>
          </w:p>
        </w:tc>
        <w:tc>
          <w:tcPr>
            <w:tcW w:w="1708" w:type="dxa"/>
            <w:shd w:val="clear" w:color="auto" w:fill="auto"/>
            <w:vAlign w:val="center"/>
          </w:tcPr>
          <w:p w:rsidR="00867864" w:rsidRPr="00867864" w:rsidRDefault="00867864" w:rsidP="00867864">
            <w:pPr>
              <w:rPr>
                <w:rFonts w:eastAsia="Calibri"/>
                <w:szCs w:val="22"/>
                <w:lang w:val="hy-AM" w:eastAsia="en-US"/>
              </w:rPr>
            </w:pPr>
          </w:p>
        </w:tc>
        <w:tc>
          <w:tcPr>
            <w:tcW w:w="1091" w:type="dxa"/>
            <w:shd w:val="clear" w:color="auto" w:fill="auto"/>
            <w:vAlign w:val="center"/>
          </w:tcPr>
          <w:p w:rsidR="00867864" w:rsidRPr="00867864" w:rsidRDefault="00867864" w:rsidP="00867864">
            <w:pPr>
              <w:jc w:val="center"/>
              <w:rPr>
                <w:rFonts w:eastAsia="Calibri"/>
                <w:szCs w:val="22"/>
                <w:lang w:val="hy-AM" w:eastAsia="en-US"/>
              </w:rPr>
            </w:pPr>
          </w:p>
        </w:tc>
        <w:tc>
          <w:tcPr>
            <w:tcW w:w="2072" w:type="dxa"/>
            <w:shd w:val="clear" w:color="auto" w:fill="auto"/>
            <w:vAlign w:val="center"/>
          </w:tcPr>
          <w:p w:rsidR="00867864" w:rsidRPr="00867864" w:rsidRDefault="00867864" w:rsidP="00867864">
            <w:pPr>
              <w:jc w:val="center"/>
              <w:rPr>
                <w:bCs/>
                <w:szCs w:val="22"/>
                <w:lang w:val="hy-AM"/>
              </w:rPr>
            </w:pPr>
          </w:p>
        </w:tc>
        <w:tc>
          <w:tcPr>
            <w:tcW w:w="2442" w:type="dxa"/>
            <w:shd w:val="clear" w:color="auto" w:fill="auto"/>
            <w:vAlign w:val="center"/>
          </w:tcPr>
          <w:p w:rsidR="00867864" w:rsidRPr="00867864" w:rsidRDefault="00867864" w:rsidP="00867864">
            <w:pPr>
              <w:jc w:val="center"/>
              <w:rPr>
                <w:rFonts w:eastAsia="Calibri"/>
                <w:szCs w:val="22"/>
                <w:lang w:val="hy-AM" w:eastAsia="en-US"/>
              </w:rPr>
            </w:pPr>
          </w:p>
        </w:tc>
      </w:tr>
      <w:tr w:rsidR="00867864" w:rsidRPr="00867864" w:rsidTr="00867864">
        <w:trPr>
          <w:jc w:val="center"/>
        </w:trPr>
        <w:tc>
          <w:tcPr>
            <w:tcW w:w="8309" w:type="dxa"/>
            <w:gridSpan w:val="6"/>
            <w:shd w:val="clear" w:color="auto" w:fill="auto"/>
            <w:vAlign w:val="center"/>
          </w:tcPr>
          <w:p w:rsidR="00867864" w:rsidRPr="00867864" w:rsidRDefault="00867864" w:rsidP="00867864">
            <w:pPr>
              <w:rPr>
                <w:bCs/>
                <w:szCs w:val="22"/>
                <w:lang w:val="hy-AM"/>
              </w:rPr>
            </w:pPr>
            <w:r w:rsidRPr="00867864">
              <w:rPr>
                <w:rFonts w:eastAsia="Calibri"/>
                <w:b/>
                <w:szCs w:val="22"/>
                <w:lang w:eastAsia="en-US"/>
              </w:rPr>
              <w:t xml:space="preserve">ИТОГО:/ </w:t>
            </w:r>
            <w:proofErr w:type="spellStart"/>
            <w:r w:rsidRPr="00867864">
              <w:rPr>
                <w:rFonts w:ascii="Sylfaen" w:eastAsia="Calibri" w:hAnsi="Sylfaen" w:cs="Sylfaen"/>
                <w:b/>
                <w:szCs w:val="22"/>
                <w:lang w:eastAsia="en-US"/>
              </w:rPr>
              <w:t>Ընդամենը</w:t>
            </w:r>
            <w:proofErr w:type="spellEnd"/>
            <w:r w:rsidRPr="00867864">
              <w:rPr>
                <w:rFonts w:ascii="Sylfaen" w:eastAsia="Calibri" w:hAnsi="Sylfaen" w:cs="Sylfaen"/>
                <w:b/>
                <w:szCs w:val="22"/>
                <w:lang w:eastAsia="en-US"/>
              </w:rPr>
              <w:t>՝</w:t>
            </w:r>
          </w:p>
        </w:tc>
        <w:tc>
          <w:tcPr>
            <w:tcW w:w="2442" w:type="dxa"/>
            <w:shd w:val="clear" w:color="auto" w:fill="auto"/>
            <w:vAlign w:val="center"/>
          </w:tcPr>
          <w:p w:rsidR="00867864" w:rsidRPr="00867864" w:rsidRDefault="00867864" w:rsidP="00867864">
            <w:pPr>
              <w:jc w:val="center"/>
              <w:rPr>
                <w:rFonts w:eastAsia="Calibri"/>
                <w:b/>
                <w:szCs w:val="22"/>
                <w:lang w:val="hy-AM" w:eastAsia="en-US"/>
              </w:rPr>
            </w:pPr>
          </w:p>
        </w:tc>
      </w:tr>
    </w:tbl>
    <w:p w:rsidR="00867864" w:rsidRPr="00867864" w:rsidRDefault="00867864" w:rsidP="00867864">
      <w:pPr>
        <w:tabs>
          <w:tab w:val="left" w:pos="615"/>
        </w:tabs>
        <w:rPr>
          <w:rFonts w:ascii="Sylfaen" w:hAnsi="Sylfaen"/>
          <w:b/>
          <w:sz w:val="28"/>
          <w:szCs w:val="28"/>
        </w:rPr>
      </w:pPr>
    </w:p>
    <w:tbl>
      <w:tblPr>
        <w:tblW w:w="0" w:type="auto"/>
        <w:tblLook w:val="04A0" w:firstRow="1" w:lastRow="0" w:firstColumn="1" w:lastColumn="0" w:noHBand="0" w:noVBand="1"/>
      </w:tblPr>
      <w:tblGrid>
        <w:gridCol w:w="5211"/>
        <w:gridCol w:w="284"/>
        <w:gridCol w:w="4819"/>
      </w:tblGrid>
      <w:tr w:rsidR="00867864" w:rsidRPr="00AE116D" w:rsidTr="00867864">
        <w:tc>
          <w:tcPr>
            <w:tcW w:w="5211" w:type="dxa"/>
            <w:shd w:val="clear" w:color="auto" w:fill="auto"/>
          </w:tcPr>
          <w:p w:rsidR="00867864" w:rsidRPr="00867864" w:rsidRDefault="00867864" w:rsidP="00867864">
            <w:pPr>
              <w:tabs>
                <w:tab w:val="left" w:pos="1333"/>
              </w:tabs>
              <w:jc w:val="center"/>
              <w:rPr>
                <w:rFonts w:eastAsia="Calibri"/>
                <w:b/>
                <w:sz w:val="26"/>
                <w:szCs w:val="26"/>
                <w:lang w:eastAsia="en-US"/>
              </w:rPr>
            </w:pPr>
            <w:r w:rsidRPr="00867864">
              <w:rPr>
                <w:rFonts w:eastAsia="Calibri"/>
                <w:b/>
                <w:sz w:val="26"/>
                <w:szCs w:val="26"/>
                <w:lang w:eastAsia="en-US"/>
              </w:rPr>
              <w:t>«ПОКУПАТЕЛЬ»</w:t>
            </w:r>
          </w:p>
          <w:p w:rsidR="00867864" w:rsidRPr="00867864" w:rsidRDefault="00867864" w:rsidP="00867864">
            <w:pPr>
              <w:tabs>
                <w:tab w:val="left" w:pos="1333"/>
              </w:tabs>
              <w:jc w:val="center"/>
              <w:rPr>
                <w:rFonts w:eastAsia="Calibri"/>
                <w:b/>
                <w:sz w:val="26"/>
                <w:szCs w:val="26"/>
                <w:lang w:eastAsia="en-US"/>
              </w:rPr>
            </w:pPr>
            <w:r w:rsidRPr="00867864">
              <w:rPr>
                <w:rFonts w:eastAsia="Calibri"/>
                <w:b/>
                <w:sz w:val="26"/>
                <w:szCs w:val="26"/>
                <w:lang w:eastAsia="en-US"/>
              </w:rPr>
              <w:t>ЗАО «Южно-Кавказская железная дорога»</w:t>
            </w:r>
          </w:p>
          <w:p w:rsidR="00867864" w:rsidRPr="00867864" w:rsidRDefault="00867864" w:rsidP="00867864">
            <w:pPr>
              <w:tabs>
                <w:tab w:val="left" w:pos="1333"/>
              </w:tabs>
              <w:rPr>
                <w:rFonts w:eastAsia="Calibri"/>
                <w:b/>
                <w:sz w:val="26"/>
                <w:szCs w:val="26"/>
                <w:lang w:eastAsia="en-US"/>
              </w:rPr>
            </w:pPr>
          </w:p>
          <w:p w:rsidR="00867864" w:rsidRPr="00867864" w:rsidRDefault="00867864" w:rsidP="00867864">
            <w:pPr>
              <w:tabs>
                <w:tab w:val="left" w:pos="1333"/>
              </w:tabs>
              <w:rPr>
                <w:rFonts w:eastAsia="Calibri"/>
                <w:b/>
                <w:sz w:val="26"/>
                <w:szCs w:val="26"/>
                <w:lang w:eastAsia="en-US"/>
              </w:rPr>
            </w:pPr>
            <w:r w:rsidRPr="00867864">
              <w:rPr>
                <w:rFonts w:eastAsia="Calibri"/>
                <w:b/>
                <w:sz w:val="26"/>
                <w:szCs w:val="26"/>
                <w:lang w:eastAsia="en-US"/>
              </w:rPr>
              <w:t>Генеральный</w:t>
            </w:r>
          </w:p>
          <w:p w:rsidR="00867864" w:rsidRPr="00867864" w:rsidRDefault="00867864" w:rsidP="00867864">
            <w:pPr>
              <w:rPr>
                <w:rFonts w:eastAsia="Calibri"/>
                <w:b/>
                <w:sz w:val="26"/>
                <w:szCs w:val="26"/>
                <w:lang w:eastAsia="en-US"/>
              </w:rPr>
            </w:pPr>
            <w:r w:rsidRPr="00867864">
              <w:rPr>
                <w:rFonts w:eastAsia="Calibri"/>
                <w:b/>
                <w:sz w:val="26"/>
                <w:szCs w:val="26"/>
                <w:lang w:eastAsia="en-US"/>
              </w:rPr>
              <w:t>директор    ____________ А. В. Мельников</w:t>
            </w:r>
          </w:p>
          <w:p w:rsidR="00867864" w:rsidRPr="00867864" w:rsidRDefault="00867864" w:rsidP="00867864">
            <w:pPr>
              <w:rPr>
                <w:szCs w:val="22"/>
                <w:lang w:val="hy-AM"/>
              </w:rPr>
            </w:pPr>
          </w:p>
        </w:tc>
        <w:tc>
          <w:tcPr>
            <w:tcW w:w="284" w:type="dxa"/>
            <w:shd w:val="clear" w:color="auto" w:fill="auto"/>
          </w:tcPr>
          <w:p w:rsidR="00867864" w:rsidRPr="00867864" w:rsidRDefault="00867864" w:rsidP="00867864">
            <w:pPr>
              <w:rPr>
                <w:szCs w:val="22"/>
                <w:lang w:val="hy-AM"/>
              </w:rPr>
            </w:pPr>
          </w:p>
        </w:tc>
        <w:tc>
          <w:tcPr>
            <w:tcW w:w="4819" w:type="dxa"/>
            <w:shd w:val="clear" w:color="auto" w:fill="auto"/>
          </w:tcPr>
          <w:p w:rsidR="00867864" w:rsidRPr="00867864" w:rsidRDefault="00867864" w:rsidP="00867864">
            <w:pPr>
              <w:jc w:val="center"/>
              <w:rPr>
                <w:rFonts w:eastAsia="Calibri"/>
                <w:b/>
                <w:sz w:val="23"/>
                <w:szCs w:val="23"/>
                <w:lang w:val="hy-AM" w:eastAsia="en-US"/>
              </w:rPr>
            </w:pPr>
            <w:r w:rsidRPr="00867864">
              <w:rPr>
                <w:rFonts w:eastAsia="Calibri"/>
                <w:b/>
                <w:sz w:val="23"/>
                <w:szCs w:val="23"/>
                <w:lang w:val="hy-AM" w:eastAsia="en-US"/>
              </w:rPr>
              <w:t>«</w:t>
            </w:r>
            <w:r w:rsidRPr="00867864">
              <w:rPr>
                <w:rFonts w:ascii="Sylfaen" w:eastAsia="Calibri" w:hAnsi="Sylfaen" w:cs="Sylfaen"/>
                <w:b/>
                <w:sz w:val="23"/>
                <w:szCs w:val="23"/>
                <w:lang w:val="hy-AM" w:eastAsia="en-US"/>
              </w:rPr>
              <w:t>ԳՆՈՐԴ</w:t>
            </w:r>
            <w:r w:rsidRPr="00867864">
              <w:rPr>
                <w:rFonts w:eastAsia="Calibri"/>
                <w:b/>
                <w:sz w:val="23"/>
                <w:szCs w:val="23"/>
                <w:lang w:val="hy-AM" w:eastAsia="en-US"/>
              </w:rPr>
              <w:t>»</w:t>
            </w:r>
          </w:p>
          <w:p w:rsidR="00867864" w:rsidRPr="00867864" w:rsidRDefault="00867864" w:rsidP="00867864">
            <w:pPr>
              <w:jc w:val="center"/>
              <w:rPr>
                <w:rFonts w:eastAsia="Calibri"/>
                <w:b/>
                <w:sz w:val="23"/>
                <w:szCs w:val="23"/>
                <w:lang w:val="hy-AM" w:eastAsia="en-US"/>
              </w:rPr>
            </w:pPr>
            <w:r w:rsidRPr="00867864">
              <w:rPr>
                <w:rFonts w:eastAsia="Calibri"/>
                <w:b/>
                <w:sz w:val="23"/>
                <w:szCs w:val="23"/>
                <w:lang w:val="hy-AM" w:eastAsia="en-US"/>
              </w:rPr>
              <w:t>«</w:t>
            </w:r>
            <w:r w:rsidRPr="00867864">
              <w:rPr>
                <w:rFonts w:ascii="Sylfaen" w:eastAsia="Calibri" w:hAnsi="Sylfaen" w:cs="Sylfaen"/>
                <w:b/>
                <w:sz w:val="23"/>
                <w:szCs w:val="23"/>
                <w:lang w:val="hy-AM" w:eastAsia="en-US"/>
              </w:rPr>
              <w:t>Հարավկովկասյան</w:t>
            </w:r>
            <w:r w:rsidRPr="00867864">
              <w:rPr>
                <w:rFonts w:eastAsia="Calibri"/>
                <w:b/>
                <w:sz w:val="23"/>
                <w:szCs w:val="23"/>
                <w:lang w:val="hy-AM" w:eastAsia="en-US"/>
              </w:rPr>
              <w:t xml:space="preserve"> </w:t>
            </w:r>
            <w:r w:rsidRPr="00867864">
              <w:rPr>
                <w:rFonts w:ascii="Sylfaen" w:eastAsia="Calibri" w:hAnsi="Sylfaen" w:cs="Sylfaen"/>
                <w:b/>
                <w:sz w:val="23"/>
                <w:szCs w:val="23"/>
                <w:lang w:val="hy-AM" w:eastAsia="en-US"/>
              </w:rPr>
              <w:t>երկաթուղի</w:t>
            </w:r>
            <w:r w:rsidRPr="00867864">
              <w:rPr>
                <w:rFonts w:eastAsia="Calibri"/>
                <w:b/>
                <w:sz w:val="23"/>
                <w:szCs w:val="23"/>
                <w:lang w:val="hy-AM" w:eastAsia="en-US"/>
              </w:rPr>
              <w:t xml:space="preserve">» </w:t>
            </w:r>
            <w:r w:rsidRPr="00867864">
              <w:rPr>
                <w:rFonts w:ascii="Sylfaen" w:eastAsia="Calibri" w:hAnsi="Sylfaen" w:cs="Sylfaen"/>
                <w:b/>
                <w:sz w:val="23"/>
                <w:szCs w:val="23"/>
                <w:lang w:val="hy-AM" w:eastAsia="en-US"/>
              </w:rPr>
              <w:t>ՓԲԸ</w:t>
            </w:r>
          </w:p>
          <w:p w:rsidR="00867864" w:rsidRPr="00867864" w:rsidRDefault="00867864" w:rsidP="00867864">
            <w:pPr>
              <w:jc w:val="center"/>
              <w:rPr>
                <w:rFonts w:eastAsia="Calibri"/>
                <w:b/>
                <w:sz w:val="23"/>
                <w:szCs w:val="23"/>
                <w:lang w:val="hy-AM" w:eastAsia="en-US"/>
              </w:rPr>
            </w:pPr>
          </w:p>
          <w:p w:rsidR="00867864" w:rsidRPr="00867864" w:rsidRDefault="00867864" w:rsidP="00867864">
            <w:pPr>
              <w:jc w:val="center"/>
              <w:rPr>
                <w:rFonts w:eastAsia="Calibri"/>
                <w:b/>
                <w:sz w:val="23"/>
                <w:szCs w:val="23"/>
                <w:lang w:val="hy-AM" w:eastAsia="en-US"/>
              </w:rPr>
            </w:pPr>
          </w:p>
          <w:p w:rsidR="00867864" w:rsidRPr="00867864" w:rsidRDefault="00867864" w:rsidP="00867864">
            <w:pPr>
              <w:rPr>
                <w:rFonts w:eastAsia="Calibri"/>
                <w:b/>
                <w:sz w:val="23"/>
                <w:szCs w:val="23"/>
                <w:lang w:val="hy-AM" w:eastAsia="en-US"/>
              </w:rPr>
            </w:pPr>
            <w:r w:rsidRPr="00867864">
              <w:rPr>
                <w:rFonts w:ascii="Sylfaen" w:eastAsia="Calibri" w:hAnsi="Sylfaen" w:cs="Sylfaen"/>
                <w:b/>
                <w:sz w:val="23"/>
                <w:szCs w:val="23"/>
                <w:lang w:val="hy-AM" w:eastAsia="en-US"/>
              </w:rPr>
              <w:t>Գլխավոր</w:t>
            </w:r>
          </w:p>
          <w:p w:rsidR="00867864" w:rsidRPr="00867864" w:rsidRDefault="00867864" w:rsidP="00867864">
            <w:pPr>
              <w:rPr>
                <w:rFonts w:ascii="Sylfaen" w:eastAsia="Calibri" w:hAnsi="Sylfaen" w:cs="Sylfaen"/>
                <w:b/>
                <w:sz w:val="23"/>
                <w:szCs w:val="23"/>
                <w:lang w:val="hy-AM" w:eastAsia="en-US"/>
              </w:rPr>
            </w:pPr>
            <w:r w:rsidRPr="00867864">
              <w:rPr>
                <w:rFonts w:ascii="Sylfaen" w:eastAsia="Calibri" w:hAnsi="Sylfaen" w:cs="Sylfaen"/>
                <w:b/>
                <w:sz w:val="23"/>
                <w:szCs w:val="23"/>
                <w:lang w:val="hy-AM" w:eastAsia="en-US"/>
              </w:rPr>
              <w:t>տնօրեն՝</w:t>
            </w:r>
            <w:r w:rsidRPr="00867864">
              <w:rPr>
                <w:rFonts w:eastAsia="Calibri"/>
                <w:b/>
                <w:sz w:val="23"/>
                <w:szCs w:val="23"/>
                <w:lang w:val="hy-AM" w:eastAsia="en-US"/>
              </w:rPr>
              <w:t xml:space="preserve">   _______________ </w:t>
            </w:r>
            <w:r w:rsidRPr="00867864">
              <w:rPr>
                <w:rFonts w:ascii="Sylfaen" w:eastAsia="Calibri" w:hAnsi="Sylfaen" w:cs="Sylfaen"/>
                <w:b/>
                <w:sz w:val="23"/>
                <w:szCs w:val="23"/>
                <w:lang w:val="hy-AM" w:eastAsia="en-US"/>
              </w:rPr>
              <w:t>Ա</w:t>
            </w:r>
            <w:r w:rsidRPr="00867864">
              <w:rPr>
                <w:rFonts w:ascii="MS Gothic" w:eastAsia="MS Gothic" w:hAnsi="MS Gothic" w:cs="MS Gothic" w:hint="eastAsia"/>
                <w:b/>
                <w:sz w:val="23"/>
                <w:szCs w:val="23"/>
                <w:lang w:val="hy-AM" w:eastAsia="en-US"/>
              </w:rPr>
              <w:t>․</w:t>
            </w:r>
            <w:r w:rsidRPr="00867864">
              <w:rPr>
                <w:rFonts w:ascii="Sylfaen" w:eastAsia="Calibri" w:hAnsi="Sylfaen" w:cs="Sylfaen"/>
                <w:b/>
                <w:sz w:val="23"/>
                <w:szCs w:val="23"/>
                <w:lang w:val="hy-AM" w:eastAsia="en-US"/>
              </w:rPr>
              <w:t>Վ</w:t>
            </w:r>
            <w:r w:rsidRPr="00867864">
              <w:rPr>
                <w:rFonts w:ascii="MS Gothic" w:eastAsia="MS Gothic" w:hAnsi="MS Gothic" w:cs="MS Gothic" w:hint="eastAsia"/>
                <w:b/>
                <w:sz w:val="23"/>
                <w:szCs w:val="23"/>
                <w:lang w:val="hy-AM" w:eastAsia="en-US"/>
              </w:rPr>
              <w:t>․</w:t>
            </w:r>
            <w:r w:rsidRPr="00867864">
              <w:rPr>
                <w:rFonts w:eastAsia="Calibri"/>
                <w:b/>
                <w:sz w:val="23"/>
                <w:szCs w:val="23"/>
                <w:lang w:val="hy-AM" w:eastAsia="en-US"/>
              </w:rPr>
              <w:t xml:space="preserve"> </w:t>
            </w:r>
            <w:r w:rsidRPr="00867864">
              <w:rPr>
                <w:rFonts w:ascii="Sylfaen" w:eastAsia="Calibri" w:hAnsi="Sylfaen" w:cs="Sylfaen"/>
                <w:b/>
                <w:sz w:val="23"/>
                <w:szCs w:val="23"/>
                <w:lang w:val="hy-AM" w:eastAsia="en-US"/>
              </w:rPr>
              <w:t>Մելնիկով</w:t>
            </w:r>
          </w:p>
          <w:p w:rsidR="00867864" w:rsidRPr="00867864" w:rsidRDefault="00867864" w:rsidP="00867864">
            <w:pPr>
              <w:rPr>
                <w:szCs w:val="22"/>
                <w:lang w:val="hy-AM"/>
              </w:rPr>
            </w:pPr>
          </w:p>
        </w:tc>
      </w:tr>
      <w:tr w:rsidR="00867864" w:rsidRPr="00867864" w:rsidTr="00867864">
        <w:tc>
          <w:tcPr>
            <w:tcW w:w="5211" w:type="dxa"/>
            <w:shd w:val="clear" w:color="auto" w:fill="auto"/>
          </w:tcPr>
          <w:p w:rsidR="00867864" w:rsidRPr="00867864" w:rsidRDefault="00867864" w:rsidP="00867864">
            <w:pPr>
              <w:jc w:val="center"/>
              <w:rPr>
                <w:rFonts w:eastAsia="Calibri"/>
                <w:b/>
                <w:sz w:val="26"/>
                <w:szCs w:val="26"/>
                <w:lang w:val="hy-AM" w:eastAsia="en-US"/>
              </w:rPr>
            </w:pPr>
          </w:p>
          <w:p w:rsidR="00867864" w:rsidRPr="00867864" w:rsidRDefault="00867864" w:rsidP="00867864">
            <w:pPr>
              <w:jc w:val="center"/>
              <w:rPr>
                <w:rFonts w:eastAsia="Calibri"/>
                <w:b/>
                <w:sz w:val="26"/>
                <w:szCs w:val="26"/>
                <w:lang w:eastAsia="en-US"/>
              </w:rPr>
            </w:pPr>
            <w:r w:rsidRPr="00867864">
              <w:rPr>
                <w:rFonts w:eastAsia="Calibri"/>
                <w:b/>
                <w:sz w:val="26"/>
                <w:szCs w:val="26"/>
                <w:lang w:eastAsia="en-US"/>
              </w:rPr>
              <w:t>«ПОСТАВЩИК»</w:t>
            </w:r>
          </w:p>
          <w:p w:rsidR="00867864" w:rsidRPr="00867864" w:rsidRDefault="00867864" w:rsidP="00867864">
            <w:pPr>
              <w:shd w:val="clear" w:color="auto" w:fill="FFFFFF"/>
              <w:outlineLvl w:val="0"/>
              <w:rPr>
                <w:rFonts w:eastAsia="Calibri"/>
                <w:b/>
                <w:sz w:val="26"/>
                <w:szCs w:val="26"/>
                <w:lang w:val="hy-AM" w:eastAsia="en-US"/>
              </w:rPr>
            </w:pPr>
            <w:r w:rsidRPr="00867864">
              <w:rPr>
                <w:rFonts w:eastAsia="Calibri"/>
                <w:b/>
                <w:sz w:val="26"/>
                <w:szCs w:val="26"/>
                <w:lang w:eastAsia="en-US"/>
              </w:rPr>
              <w:t xml:space="preserve">              </w:t>
            </w:r>
            <w:r w:rsidRPr="00867864">
              <w:rPr>
                <w:rFonts w:eastAsia="Calibri"/>
                <w:b/>
                <w:sz w:val="26"/>
                <w:szCs w:val="26"/>
                <w:highlight w:val="red"/>
                <w:lang w:eastAsia="en-US"/>
              </w:rPr>
              <w:t>_______</w:t>
            </w:r>
            <w:r w:rsidRPr="00867864">
              <w:rPr>
                <w:rFonts w:eastAsia="Calibri"/>
                <w:b/>
                <w:sz w:val="26"/>
                <w:szCs w:val="26"/>
                <w:lang w:eastAsia="en-US"/>
              </w:rPr>
              <w:t xml:space="preserve"> «</w:t>
            </w:r>
            <w:r w:rsidRPr="00867864">
              <w:rPr>
                <w:rFonts w:eastAsia="Calibri"/>
                <w:b/>
                <w:sz w:val="26"/>
                <w:szCs w:val="26"/>
                <w:highlight w:val="red"/>
                <w:lang w:eastAsia="en-US"/>
              </w:rPr>
              <w:t>_____________</w:t>
            </w:r>
            <w:r w:rsidRPr="00867864">
              <w:rPr>
                <w:rFonts w:eastAsia="Calibri"/>
                <w:b/>
                <w:sz w:val="26"/>
                <w:szCs w:val="26"/>
                <w:lang w:eastAsia="en-US"/>
              </w:rPr>
              <w:t>»</w:t>
            </w:r>
          </w:p>
          <w:p w:rsidR="00867864" w:rsidRPr="00867864" w:rsidRDefault="00867864" w:rsidP="00867864">
            <w:pPr>
              <w:rPr>
                <w:rFonts w:eastAsia="Calibri"/>
                <w:b/>
                <w:sz w:val="26"/>
                <w:szCs w:val="26"/>
                <w:lang w:eastAsia="en-US"/>
              </w:rPr>
            </w:pPr>
          </w:p>
          <w:p w:rsidR="00867864" w:rsidRPr="00867864" w:rsidRDefault="00867864" w:rsidP="00867864">
            <w:pPr>
              <w:rPr>
                <w:rFonts w:eastAsia="Calibri"/>
                <w:b/>
                <w:sz w:val="26"/>
                <w:szCs w:val="26"/>
                <w:lang w:eastAsia="en-US"/>
              </w:rPr>
            </w:pPr>
          </w:p>
          <w:p w:rsidR="00867864" w:rsidRPr="00867864" w:rsidRDefault="00867864" w:rsidP="00867864">
            <w:pPr>
              <w:rPr>
                <w:rFonts w:eastAsia="Calibri"/>
                <w:sz w:val="26"/>
                <w:szCs w:val="26"/>
                <w:lang w:eastAsia="en-US"/>
              </w:rPr>
            </w:pPr>
            <w:r w:rsidRPr="00867864">
              <w:rPr>
                <w:rFonts w:eastAsia="Calibri"/>
                <w:b/>
                <w:sz w:val="26"/>
                <w:szCs w:val="26"/>
                <w:lang w:eastAsia="en-US"/>
              </w:rPr>
              <w:t>Директор</w:t>
            </w:r>
            <w:r w:rsidRPr="00867864">
              <w:rPr>
                <w:rFonts w:eastAsia="Calibri"/>
                <w:b/>
                <w:sz w:val="26"/>
                <w:szCs w:val="26"/>
                <w:lang w:val="hy-AM" w:eastAsia="en-US"/>
              </w:rPr>
              <w:t>:</w:t>
            </w:r>
            <w:r w:rsidRPr="00867864">
              <w:rPr>
                <w:rFonts w:eastAsia="Calibri"/>
                <w:b/>
                <w:sz w:val="26"/>
                <w:szCs w:val="26"/>
                <w:lang w:eastAsia="en-US"/>
              </w:rPr>
              <w:t xml:space="preserve"> ____________</w:t>
            </w:r>
            <w:r w:rsidRPr="00867864">
              <w:rPr>
                <w:rFonts w:eastAsia="Calibri"/>
                <w:b/>
                <w:sz w:val="26"/>
                <w:szCs w:val="26"/>
                <w:lang w:val="hy-AM" w:eastAsia="en-US"/>
              </w:rPr>
              <w:t xml:space="preserve"> </w:t>
            </w:r>
            <w:r w:rsidRPr="00867864">
              <w:rPr>
                <w:rFonts w:eastAsia="Calibri"/>
                <w:b/>
                <w:sz w:val="26"/>
                <w:szCs w:val="26"/>
                <w:lang w:eastAsia="en-US"/>
              </w:rPr>
              <w:t xml:space="preserve">  </w:t>
            </w:r>
            <w:r w:rsidRPr="00867864">
              <w:rPr>
                <w:rFonts w:eastAsia="Calibri"/>
                <w:b/>
                <w:sz w:val="26"/>
                <w:szCs w:val="26"/>
                <w:highlight w:val="red"/>
                <w:lang w:eastAsia="en-US"/>
              </w:rPr>
              <w:t>______________</w:t>
            </w:r>
            <w:r w:rsidRPr="00867864">
              <w:rPr>
                <w:rFonts w:eastAsia="Calibri"/>
                <w:sz w:val="26"/>
                <w:szCs w:val="26"/>
                <w:lang w:eastAsia="en-US"/>
              </w:rPr>
              <w:t xml:space="preserve"> </w:t>
            </w:r>
          </w:p>
          <w:p w:rsidR="00867864" w:rsidRPr="00867864" w:rsidRDefault="00867864" w:rsidP="00867864">
            <w:pPr>
              <w:rPr>
                <w:szCs w:val="22"/>
              </w:rPr>
            </w:pPr>
          </w:p>
        </w:tc>
        <w:tc>
          <w:tcPr>
            <w:tcW w:w="284" w:type="dxa"/>
            <w:shd w:val="clear" w:color="auto" w:fill="auto"/>
          </w:tcPr>
          <w:p w:rsidR="00867864" w:rsidRPr="00867864" w:rsidRDefault="00867864" w:rsidP="00867864">
            <w:pPr>
              <w:rPr>
                <w:szCs w:val="22"/>
                <w:lang w:val="hy-AM"/>
              </w:rPr>
            </w:pPr>
          </w:p>
        </w:tc>
        <w:tc>
          <w:tcPr>
            <w:tcW w:w="4819" w:type="dxa"/>
            <w:shd w:val="clear" w:color="auto" w:fill="auto"/>
          </w:tcPr>
          <w:p w:rsidR="00867864" w:rsidRPr="00867864" w:rsidRDefault="00867864" w:rsidP="00867864">
            <w:pPr>
              <w:jc w:val="center"/>
              <w:rPr>
                <w:rFonts w:eastAsia="Calibri"/>
                <w:b/>
                <w:sz w:val="23"/>
                <w:szCs w:val="23"/>
                <w:lang w:val="hy-AM" w:eastAsia="en-US"/>
              </w:rPr>
            </w:pPr>
          </w:p>
          <w:p w:rsidR="00867864" w:rsidRPr="00867864" w:rsidRDefault="00867864" w:rsidP="00867864">
            <w:pPr>
              <w:jc w:val="center"/>
              <w:rPr>
                <w:rFonts w:eastAsia="Calibri"/>
                <w:b/>
                <w:sz w:val="23"/>
                <w:szCs w:val="23"/>
                <w:lang w:val="hy-AM" w:eastAsia="en-US"/>
              </w:rPr>
            </w:pPr>
            <w:r w:rsidRPr="00867864">
              <w:rPr>
                <w:rFonts w:eastAsia="Calibri"/>
                <w:b/>
                <w:sz w:val="23"/>
                <w:szCs w:val="23"/>
                <w:lang w:val="hy-AM" w:eastAsia="en-US"/>
              </w:rPr>
              <w:t>«</w:t>
            </w:r>
            <w:r w:rsidRPr="00867864">
              <w:rPr>
                <w:rFonts w:ascii="Sylfaen" w:eastAsia="Calibri" w:hAnsi="Sylfaen" w:cs="Sylfaen"/>
                <w:b/>
                <w:sz w:val="23"/>
                <w:szCs w:val="23"/>
                <w:lang w:val="hy-AM" w:eastAsia="en-US"/>
              </w:rPr>
              <w:t>ՄԱՏԱԿԱՐԱՐ</w:t>
            </w:r>
            <w:r w:rsidRPr="00867864">
              <w:rPr>
                <w:rFonts w:eastAsia="Calibri"/>
                <w:b/>
                <w:sz w:val="23"/>
                <w:szCs w:val="23"/>
                <w:lang w:val="hy-AM" w:eastAsia="en-US"/>
              </w:rPr>
              <w:t>»</w:t>
            </w:r>
          </w:p>
          <w:p w:rsidR="00867864" w:rsidRPr="00867864" w:rsidRDefault="00867864" w:rsidP="00867864">
            <w:pPr>
              <w:jc w:val="center"/>
              <w:rPr>
                <w:rFonts w:eastAsia="Calibri"/>
                <w:b/>
                <w:bCs/>
                <w:sz w:val="23"/>
                <w:szCs w:val="23"/>
                <w:lang w:val="hy-AM" w:eastAsia="en-US"/>
              </w:rPr>
            </w:pPr>
            <w:r w:rsidRPr="00867864">
              <w:rPr>
                <w:rFonts w:eastAsia="Calibri"/>
                <w:b/>
                <w:sz w:val="23"/>
                <w:szCs w:val="23"/>
                <w:lang w:val="hy-AM" w:eastAsia="en-US"/>
              </w:rPr>
              <w:t>«</w:t>
            </w:r>
            <w:r w:rsidRPr="00867864">
              <w:rPr>
                <w:rFonts w:ascii="Sylfaen" w:eastAsia="Calibri" w:hAnsi="Sylfaen" w:cs="Sylfaen"/>
                <w:b/>
                <w:color w:val="000000"/>
                <w:sz w:val="23"/>
                <w:szCs w:val="23"/>
                <w:highlight w:val="red"/>
                <w:shd w:val="clear" w:color="auto" w:fill="FFFFFF"/>
                <w:lang w:val="hy-AM" w:eastAsia="en-US"/>
              </w:rPr>
              <w:t>_______________</w:t>
            </w:r>
            <w:r w:rsidRPr="00867864">
              <w:rPr>
                <w:rFonts w:eastAsia="Calibri"/>
                <w:b/>
                <w:sz w:val="23"/>
                <w:szCs w:val="23"/>
                <w:lang w:val="hy-AM" w:eastAsia="en-US"/>
              </w:rPr>
              <w:t>»</w:t>
            </w:r>
            <w:r w:rsidRPr="00867864">
              <w:rPr>
                <w:rFonts w:eastAsia="Calibri"/>
                <w:sz w:val="23"/>
                <w:szCs w:val="23"/>
                <w:lang w:val="hy-AM" w:eastAsia="en-US"/>
              </w:rPr>
              <w:t xml:space="preserve"> </w:t>
            </w:r>
            <w:r w:rsidRPr="00867864">
              <w:rPr>
                <w:rFonts w:eastAsia="Calibri"/>
                <w:sz w:val="23"/>
                <w:szCs w:val="23"/>
                <w:highlight w:val="red"/>
                <w:lang w:val="hy-AM" w:eastAsia="en-US"/>
              </w:rPr>
              <w:t>______</w:t>
            </w:r>
            <w:r w:rsidRPr="00867864">
              <w:rPr>
                <w:rFonts w:eastAsia="Calibri"/>
                <w:b/>
                <w:bCs/>
                <w:sz w:val="23"/>
                <w:szCs w:val="23"/>
                <w:lang w:val="hy-AM" w:eastAsia="en-US"/>
              </w:rPr>
              <w:t xml:space="preserve">    </w:t>
            </w:r>
          </w:p>
          <w:p w:rsidR="00867864" w:rsidRPr="00867864" w:rsidRDefault="00867864" w:rsidP="00867864">
            <w:pPr>
              <w:rPr>
                <w:rFonts w:ascii="Sylfaen" w:eastAsia="Calibri" w:hAnsi="Sylfaen" w:cs="Sylfaen"/>
                <w:b/>
                <w:sz w:val="23"/>
                <w:szCs w:val="23"/>
                <w:lang w:val="hy-AM" w:eastAsia="en-US"/>
              </w:rPr>
            </w:pPr>
          </w:p>
          <w:p w:rsidR="00867864" w:rsidRPr="00867864" w:rsidRDefault="00867864" w:rsidP="00867864">
            <w:pPr>
              <w:rPr>
                <w:rFonts w:ascii="Sylfaen" w:eastAsia="Calibri" w:hAnsi="Sylfaen" w:cs="Sylfaen"/>
                <w:b/>
                <w:sz w:val="23"/>
                <w:szCs w:val="23"/>
                <w:lang w:val="hy-AM" w:eastAsia="en-US"/>
              </w:rPr>
            </w:pPr>
          </w:p>
          <w:p w:rsidR="00867864" w:rsidRPr="00867864" w:rsidRDefault="00867864" w:rsidP="00867864">
            <w:pPr>
              <w:rPr>
                <w:szCs w:val="22"/>
                <w:lang w:val="hy-AM"/>
              </w:rPr>
            </w:pPr>
            <w:r w:rsidRPr="00867864">
              <w:rPr>
                <w:rFonts w:ascii="Sylfaen" w:eastAsia="Calibri" w:hAnsi="Sylfaen" w:cs="Sylfaen"/>
                <w:b/>
                <w:sz w:val="23"/>
                <w:szCs w:val="23"/>
                <w:lang w:val="hy-AM" w:eastAsia="en-US"/>
              </w:rPr>
              <w:t>Տնօրեն՝</w:t>
            </w:r>
            <w:r w:rsidRPr="00867864">
              <w:rPr>
                <w:rFonts w:eastAsia="Calibri"/>
                <w:b/>
                <w:sz w:val="23"/>
                <w:szCs w:val="23"/>
                <w:lang w:val="hy-AM" w:eastAsia="en-US"/>
              </w:rPr>
              <w:t xml:space="preserve">  _______________</w:t>
            </w:r>
            <w:r w:rsidRPr="00867864">
              <w:rPr>
                <w:rFonts w:eastAsia="Calibri"/>
                <w:b/>
                <w:sz w:val="23"/>
                <w:szCs w:val="23"/>
                <w:lang w:eastAsia="en-US"/>
              </w:rPr>
              <w:t xml:space="preserve">  </w:t>
            </w:r>
            <w:r w:rsidRPr="00867864">
              <w:rPr>
                <w:rFonts w:eastAsia="Calibri"/>
                <w:b/>
                <w:sz w:val="23"/>
                <w:szCs w:val="23"/>
                <w:highlight w:val="red"/>
                <w:lang w:eastAsia="en-US"/>
              </w:rPr>
              <w:t>________________</w:t>
            </w:r>
          </w:p>
        </w:tc>
      </w:tr>
    </w:tbl>
    <w:p w:rsidR="00867864" w:rsidRPr="00867864" w:rsidRDefault="00867864" w:rsidP="00867864">
      <w:pPr>
        <w:tabs>
          <w:tab w:val="left" w:pos="615"/>
        </w:tabs>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p w:rsidR="00867864" w:rsidRPr="00867864" w:rsidRDefault="00867864" w:rsidP="00867864">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420"/>
      </w:tblGrid>
      <w:tr w:rsidR="00867864" w:rsidRPr="00867864" w:rsidTr="00867864">
        <w:tc>
          <w:tcPr>
            <w:tcW w:w="10420" w:type="dxa"/>
            <w:shd w:val="clear" w:color="auto" w:fill="auto"/>
          </w:tcPr>
          <w:p w:rsidR="00867864" w:rsidRPr="00867864" w:rsidRDefault="00867864" w:rsidP="00867864">
            <w:pPr>
              <w:tabs>
                <w:tab w:val="left" w:pos="7520"/>
              </w:tabs>
              <w:rPr>
                <w:sz w:val="18"/>
                <w:szCs w:val="18"/>
              </w:rPr>
            </w:pPr>
            <w:r w:rsidRPr="00867864">
              <w:rPr>
                <w:sz w:val="18"/>
                <w:szCs w:val="18"/>
              </w:rPr>
              <w:t>Координатор ЗАО «ЮКЖД»</w:t>
            </w:r>
          </w:p>
          <w:p w:rsidR="00867864" w:rsidRPr="00867864" w:rsidRDefault="00867864" w:rsidP="00867864">
            <w:pPr>
              <w:tabs>
                <w:tab w:val="left" w:pos="615"/>
              </w:tabs>
              <w:rPr>
                <w:rFonts w:ascii="Sylfaen" w:hAnsi="Sylfaen"/>
                <w:b/>
                <w:sz w:val="22"/>
                <w:szCs w:val="28"/>
              </w:rPr>
            </w:pPr>
          </w:p>
        </w:tc>
      </w:tr>
    </w:tbl>
    <w:p w:rsidR="00867864" w:rsidRPr="00867864" w:rsidRDefault="00867864" w:rsidP="00867864">
      <w:pPr>
        <w:autoSpaceDE w:val="0"/>
        <w:autoSpaceDN w:val="0"/>
        <w:adjustRightInd w:val="0"/>
        <w:spacing w:line="360" w:lineRule="exact"/>
        <w:rPr>
          <w:b/>
          <w:color w:val="000000"/>
        </w:rPr>
      </w:pPr>
    </w:p>
    <w:tbl>
      <w:tblPr>
        <w:tblpPr w:leftFromText="180" w:rightFromText="180" w:vertAnchor="page" w:horzAnchor="margin" w:tblpXSpec="right" w:tblpY="1031"/>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14"/>
      </w:tblGrid>
      <w:tr w:rsidR="00867864" w:rsidRPr="00867864" w:rsidTr="00867864">
        <w:trPr>
          <w:trHeight w:val="1667"/>
        </w:trPr>
        <w:tc>
          <w:tcPr>
            <w:tcW w:w="10314" w:type="dxa"/>
            <w:shd w:val="clear" w:color="auto" w:fill="auto"/>
          </w:tcPr>
          <w:p w:rsidR="00867864" w:rsidRPr="00867864" w:rsidRDefault="00867864" w:rsidP="00867864">
            <w:pPr>
              <w:shd w:val="clear" w:color="auto" w:fill="FFFFFF"/>
              <w:autoSpaceDN w:val="0"/>
              <w:adjustRightInd w:val="0"/>
              <w:jc w:val="center"/>
              <w:rPr>
                <w:rFonts w:eastAsia="Calibri"/>
                <w:b/>
                <w:bCs/>
                <w:sz w:val="20"/>
                <w:szCs w:val="20"/>
                <w:lang w:eastAsia="en-US"/>
              </w:rPr>
            </w:pPr>
            <w:r w:rsidRPr="00867864">
              <w:rPr>
                <w:rFonts w:eastAsia="Calibri"/>
                <w:b/>
                <w:bCs/>
                <w:sz w:val="20"/>
                <w:szCs w:val="20"/>
                <w:lang w:eastAsia="en-US"/>
              </w:rPr>
              <w:t xml:space="preserve">                                                                                         </w:t>
            </w:r>
            <w:r w:rsidRPr="00867864">
              <w:rPr>
                <w:rFonts w:ascii="Sylfaen" w:eastAsia="Calibri" w:hAnsi="Sylfaen"/>
                <w:b/>
                <w:bCs/>
                <w:sz w:val="20"/>
                <w:szCs w:val="20"/>
                <w:lang w:eastAsia="en-US"/>
              </w:rPr>
              <w:t xml:space="preserve"> </w:t>
            </w:r>
            <w:r w:rsidRPr="00867864">
              <w:rPr>
                <w:rFonts w:eastAsia="Calibri"/>
                <w:b/>
                <w:bCs/>
                <w:sz w:val="20"/>
                <w:szCs w:val="20"/>
                <w:lang w:eastAsia="en-US"/>
              </w:rPr>
              <w:t xml:space="preserve">                    </w:t>
            </w:r>
          </w:p>
          <w:p w:rsidR="00867864" w:rsidRPr="00867864" w:rsidRDefault="00867864" w:rsidP="00867864">
            <w:pPr>
              <w:shd w:val="clear" w:color="auto" w:fill="FFFFFF"/>
              <w:autoSpaceDN w:val="0"/>
              <w:adjustRightInd w:val="0"/>
              <w:rPr>
                <w:b/>
                <w:sz w:val="25"/>
                <w:szCs w:val="25"/>
                <w:lang w:eastAsia="en-US"/>
              </w:rPr>
            </w:pPr>
            <w:r w:rsidRPr="00867864">
              <w:rPr>
                <w:b/>
                <w:sz w:val="25"/>
                <w:szCs w:val="25"/>
                <w:lang w:eastAsia="en-US"/>
              </w:rPr>
              <w:t>ДОГОВОР ПОСТАВКИ</w:t>
            </w:r>
          </w:p>
          <w:p w:rsidR="00867864" w:rsidRPr="00867864" w:rsidRDefault="00867864" w:rsidP="00867864">
            <w:pPr>
              <w:shd w:val="clear" w:color="auto" w:fill="FFFFFF"/>
              <w:autoSpaceDN w:val="0"/>
              <w:adjustRightInd w:val="0"/>
              <w:rPr>
                <w:b/>
                <w:sz w:val="25"/>
                <w:szCs w:val="25"/>
                <w:lang w:eastAsia="en-US"/>
              </w:rPr>
            </w:pPr>
            <w:r w:rsidRPr="00867864">
              <w:rPr>
                <w:b/>
                <w:sz w:val="25"/>
                <w:szCs w:val="25"/>
                <w:lang w:eastAsia="en-US"/>
              </w:rPr>
              <w:t xml:space="preserve"> </w:t>
            </w:r>
            <w:r w:rsidRPr="00867864">
              <w:rPr>
                <w:rFonts w:eastAsia="Calibri"/>
                <w:lang w:eastAsia="en-US"/>
              </w:rPr>
              <w:t>№</w:t>
            </w:r>
            <w:r w:rsidRPr="00867864">
              <w:rPr>
                <w:rFonts w:eastAsia="Calibri"/>
                <w:b/>
                <w:bCs/>
                <w:lang w:eastAsia="en-US"/>
              </w:rPr>
              <w:t>НЮ -</w:t>
            </w:r>
            <w:r w:rsidRPr="00867864">
              <w:rPr>
                <w:rFonts w:eastAsia="Calibri"/>
                <w:b/>
                <w:bCs/>
                <w:sz w:val="20"/>
                <w:szCs w:val="20"/>
                <w:lang w:eastAsia="en-US"/>
              </w:rPr>
              <w:t xml:space="preserve">           </w:t>
            </w:r>
          </w:p>
          <w:p w:rsidR="00867864" w:rsidRPr="00867864" w:rsidRDefault="00867864" w:rsidP="00867864">
            <w:pPr>
              <w:autoSpaceDN w:val="0"/>
              <w:adjustRightInd w:val="0"/>
              <w:spacing w:line="276" w:lineRule="auto"/>
              <w:rPr>
                <w:rFonts w:eastAsia="Calibri"/>
                <w:sz w:val="20"/>
                <w:szCs w:val="20"/>
                <w:lang w:eastAsia="en-US"/>
              </w:rPr>
            </w:pPr>
            <w:r w:rsidRPr="00867864">
              <w:rPr>
                <w:rFonts w:eastAsia="Calibri"/>
                <w:b/>
                <w:bCs/>
                <w:sz w:val="20"/>
                <w:szCs w:val="20"/>
                <w:lang w:eastAsia="en-US"/>
              </w:rPr>
              <w:t xml:space="preserve">                 </w:t>
            </w:r>
          </w:p>
          <w:p w:rsidR="00867864" w:rsidRPr="00867864" w:rsidRDefault="00867864" w:rsidP="00867864">
            <w:pPr>
              <w:autoSpaceDN w:val="0"/>
              <w:adjustRightInd w:val="0"/>
              <w:spacing w:line="276" w:lineRule="auto"/>
              <w:rPr>
                <w:rFonts w:eastAsia="Calibri"/>
                <w:sz w:val="20"/>
                <w:szCs w:val="20"/>
                <w:lang w:eastAsia="en-US"/>
              </w:rPr>
            </w:pPr>
            <w:r w:rsidRPr="00867864">
              <w:rPr>
                <w:rFonts w:eastAsia="Calibri"/>
                <w:lang w:eastAsia="en-US"/>
              </w:rPr>
              <w:t xml:space="preserve">г. Ереван                                    </w:t>
            </w:r>
            <w:r w:rsidRPr="00867864">
              <w:rPr>
                <w:rFonts w:ascii="Sylfaen" w:eastAsia="Calibri" w:hAnsi="Sylfaen"/>
                <w:lang w:val="hy-AM" w:eastAsia="en-US"/>
              </w:rPr>
              <w:t xml:space="preserve">                                   </w:t>
            </w:r>
            <w:r w:rsidRPr="00867864">
              <w:rPr>
                <w:rFonts w:ascii="Sylfaen" w:eastAsia="Calibri" w:hAnsi="Sylfaen"/>
                <w:lang w:eastAsia="en-US"/>
              </w:rPr>
              <w:t xml:space="preserve"> </w:t>
            </w:r>
            <w:r w:rsidRPr="00867864">
              <w:rPr>
                <w:rFonts w:eastAsia="Calibri"/>
                <w:lang w:eastAsia="en-US"/>
              </w:rPr>
              <w:t xml:space="preserve">                         </w:t>
            </w:r>
            <w:r w:rsidRPr="00867864">
              <w:rPr>
                <w:rFonts w:eastAsia="Calibri"/>
                <w:sz w:val="20"/>
                <w:szCs w:val="20"/>
                <w:lang w:eastAsia="en-US"/>
              </w:rPr>
              <w:t xml:space="preserve">“_____” ______________ 2022 </w:t>
            </w:r>
            <w:r w:rsidRPr="00867864">
              <w:rPr>
                <w:rFonts w:ascii="Sylfaen" w:eastAsia="Calibri" w:hAnsi="Sylfaen" w:cs="Sylfaen"/>
                <w:sz w:val="20"/>
                <w:szCs w:val="20"/>
                <w:lang w:val="en-US" w:eastAsia="en-US"/>
              </w:rPr>
              <w:t>թ</w:t>
            </w:r>
            <w:r w:rsidRPr="00867864">
              <w:rPr>
                <w:rFonts w:ascii="Sylfaen" w:eastAsia="Calibri" w:hAnsi="Sylfaen"/>
                <w:sz w:val="20"/>
                <w:szCs w:val="20"/>
                <w:lang w:val="hy-AM" w:eastAsia="en-US"/>
              </w:rPr>
              <w:t>.</w:t>
            </w:r>
            <w:r w:rsidRPr="00867864">
              <w:rPr>
                <w:rFonts w:eastAsia="Calibri"/>
                <w:sz w:val="20"/>
                <w:szCs w:val="20"/>
                <w:lang w:eastAsia="en-US"/>
              </w:rPr>
              <w:t xml:space="preserve"> /г.</w:t>
            </w:r>
          </w:p>
          <w:p w:rsidR="00867864" w:rsidRPr="00867864" w:rsidRDefault="00867864" w:rsidP="00867864">
            <w:pPr>
              <w:autoSpaceDN w:val="0"/>
              <w:adjustRightInd w:val="0"/>
              <w:jc w:val="right"/>
              <w:rPr>
                <w:lang w:eastAsia="en-US"/>
              </w:rPr>
            </w:pPr>
          </w:p>
        </w:tc>
      </w:tr>
    </w:tbl>
    <w:p w:rsidR="007C0140" w:rsidRDefault="007C0140" w:rsidP="008D0D4D">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jc w:val="both"/>
        <w:rPr>
          <w:b/>
          <w:bCs/>
          <w:color w:val="000000"/>
          <w:spacing w:val="-1"/>
        </w:rPr>
      </w:pPr>
    </w:p>
    <w:p w:rsidR="00867864" w:rsidRPr="00867864" w:rsidRDefault="00867864" w:rsidP="00867864">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867864">
        <w:rPr>
          <w:b/>
          <w:bCs/>
          <w:color w:val="000000"/>
          <w:spacing w:val="-1"/>
        </w:rPr>
        <w:t xml:space="preserve">____________________ </w:t>
      </w:r>
      <w:r w:rsidRPr="00867864">
        <w:rPr>
          <w:color w:val="000000"/>
          <w:spacing w:val="3"/>
        </w:rPr>
        <w:t>Республика Армения, именуемое в</w:t>
      </w:r>
      <w:r w:rsidRPr="00867864">
        <w:rPr>
          <w:smallCaps/>
          <w:color w:val="000000"/>
          <w:spacing w:val="3"/>
        </w:rPr>
        <w:t xml:space="preserve"> </w:t>
      </w:r>
      <w:r w:rsidRPr="00867864">
        <w:rPr>
          <w:color w:val="000000"/>
          <w:spacing w:val="3"/>
        </w:rPr>
        <w:t xml:space="preserve">дальнейшем ПОКУПАТЕЛЬ, в лице Генерального </w:t>
      </w:r>
      <w:r w:rsidRPr="00867864">
        <w:rPr>
          <w:color w:val="000000"/>
        </w:rPr>
        <w:t xml:space="preserve">директора _________________, действующего на основании Устава, с одной стороны, и </w:t>
      </w:r>
      <w:r w:rsidRPr="00867864">
        <w:rPr>
          <w:b/>
          <w:color w:val="000000"/>
        </w:rPr>
        <w:t>_________________________</w:t>
      </w:r>
      <w:r w:rsidRPr="00867864">
        <w:rPr>
          <w:b/>
          <w:bCs/>
          <w:color w:val="000000"/>
        </w:rPr>
        <w:t xml:space="preserve"> </w:t>
      </w:r>
      <w:r w:rsidRPr="00867864">
        <w:rPr>
          <w:color w:val="000000"/>
        </w:rPr>
        <w:t xml:space="preserve">именуемое в дальнейшем ПОСТАВЩИК, в лице Генерального директора </w:t>
      </w:r>
      <w:r w:rsidRPr="00867864">
        <w:rPr>
          <w:shd w:val="clear" w:color="auto" w:fill="FFFFFF"/>
        </w:rPr>
        <w:t xml:space="preserve">_____________________, </w:t>
      </w:r>
      <w:r w:rsidRPr="00867864">
        <w:t>действующего</w:t>
      </w:r>
      <w:r w:rsidRPr="00867864">
        <w:rPr>
          <w:bCs/>
          <w:color w:val="000000"/>
        </w:rPr>
        <w:t xml:space="preserve"> на основании Устава, с другой стороны, далее совместно именуемые «Стороны», (на основании _____________________________) заключили настоящий Договор о нижеследующем: </w:t>
      </w:r>
    </w:p>
    <w:p w:rsidR="00867864" w:rsidRPr="00867864" w:rsidRDefault="00867864" w:rsidP="00867864">
      <w:pPr>
        <w:widowControl w:val="0"/>
        <w:shd w:val="clear" w:color="auto" w:fill="FFFFFF"/>
        <w:autoSpaceDE w:val="0"/>
        <w:autoSpaceDN w:val="0"/>
        <w:adjustRightInd w:val="0"/>
        <w:spacing w:line="276" w:lineRule="auto"/>
        <w:jc w:val="both"/>
      </w:pPr>
    </w:p>
    <w:p w:rsidR="00867864" w:rsidRPr="00867864" w:rsidRDefault="00867864" w:rsidP="007C0140">
      <w:pPr>
        <w:widowControl w:val="0"/>
        <w:numPr>
          <w:ilvl w:val="0"/>
          <w:numId w:val="16"/>
        </w:numPr>
        <w:shd w:val="clear" w:color="auto" w:fill="FFFFFF"/>
        <w:autoSpaceDE w:val="0"/>
        <w:autoSpaceDN w:val="0"/>
        <w:adjustRightInd w:val="0"/>
        <w:spacing w:line="276" w:lineRule="auto"/>
        <w:jc w:val="center"/>
        <w:rPr>
          <w:b/>
          <w:color w:val="000000"/>
          <w:spacing w:val="-2"/>
        </w:rPr>
      </w:pPr>
      <w:r w:rsidRPr="00867864">
        <w:rPr>
          <w:b/>
          <w:color w:val="000000"/>
          <w:spacing w:val="-2"/>
        </w:rPr>
        <w:t>ПРЕДМЕТ ДОГОВОРА</w:t>
      </w:r>
    </w:p>
    <w:p w:rsidR="00867864" w:rsidRPr="00867864" w:rsidRDefault="00867864" w:rsidP="007C0140">
      <w:pPr>
        <w:widowControl w:val="0"/>
        <w:numPr>
          <w:ilvl w:val="0"/>
          <w:numId w:val="9"/>
        </w:numPr>
        <w:shd w:val="clear" w:color="auto" w:fill="FFFFFF"/>
        <w:tabs>
          <w:tab w:val="left" w:pos="851"/>
        </w:tabs>
        <w:autoSpaceDE w:val="0"/>
        <w:autoSpaceDN w:val="0"/>
        <w:adjustRightInd w:val="0"/>
        <w:spacing w:line="276" w:lineRule="auto"/>
        <w:jc w:val="both"/>
        <w:rPr>
          <w:color w:val="000000"/>
          <w:spacing w:val="-12"/>
        </w:rPr>
      </w:pPr>
      <w:r w:rsidRPr="00867864">
        <w:rPr>
          <w:color w:val="000000"/>
        </w:rPr>
        <w:t>ПОСТАВЩИК обязуется поставить ПОКУПАТЕЛЮ на условиях, предусмотренных настоящим Договором, специальную обувь (далее – Товар) в количестве, комплектности, ассортименте и по ценам, указанным в Спецификации №1, (Приложение №1,</w:t>
      </w:r>
      <w:r w:rsidRPr="00867864">
        <w:rPr>
          <w:color w:val="000000"/>
          <w:spacing w:val="-2"/>
        </w:rPr>
        <w:t xml:space="preserve"> являющееся неотъемлемой частью настоящего Договора</w:t>
      </w:r>
      <w:r w:rsidRPr="00867864">
        <w:rPr>
          <w:color w:val="000000"/>
        </w:rPr>
        <w:t>)</w:t>
      </w:r>
      <w:r w:rsidRPr="00867864">
        <w:rPr>
          <w:color w:val="000000"/>
          <w:spacing w:val="-2"/>
        </w:rPr>
        <w:t xml:space="preserve">, а ПОКУПАТЕЛЬ обязуется </w:t>
      </w:r>
      <w:r w:rsidRPr="00867864">
        <w:rPr>
          <w:color w:val="000000"/>
          <w:spacing w:val="-3"/>
        </w:rPr>
        <w:t>оплатить</w:t>
      </w:r>
      <w:r w:rsidRPr="00867864">
        <w:rPr>
          <w:color w:val="000000"/>
          <w:spacing w:val="-2"/>
        </w:rPr>
        <w:t xml:space="preserve"> </w:t>
      </w:r>
      <w:r w:rsidRPr="00867864">
        <w:rPr>
          <w:color w:val="000000"/>
          <w:spacing w:val="-3"/>
        </w:rPr>
        <w:t>за</w:t>
      </w:r>
      <w:r w:rsidRPr="00867864">
        <w:rPr>
          <w:color w:val="000000"/>
          <w:spacing w:val="-2"/>
        </w:rPr>
        <w:t xml:space="preserve"> Товар и принять его.</w:t>
      </w:r>
    </w:p>
    <w:p w:rsidR="00867864" w:rsidRPr="00867864" w:rsidRDefault="00867864" w:rsidP="00867864">
      <w:pPr>
        <w:widowControl w:val="0"/>
        <w:shd w:val="clear" w:color="auto" w:fill="FFFFFF"/>
        <w:tabs>
          <w:tab w:val="left" w:pos="1018"/>
        </w:tabs>
        <w:autoSpaceDE w:val="0"/>
        <w:autoSpaceDN w:val="0"/>
        <w:adjustRightInd w:val="0"/>
        <w:spacing w:line="276" w:lineRule="auto"/>
        <w:ind w:left="624"/>
        <w:jc w:val="center"/>
        <w:rPr>
          <w:b/>
          <w:color w:val="000000"/>
          <w:spacing w:val="-1"/>
        </w:rPr>
      </w:pPr>
      <w:r w:rsidRPr="00867864">
        <w:rPr>
          <w:b/>
          <w:color w:val="000000"/>
        </w:rPr>
        <w:br/>
      </w:r>
      <w:r w:rsidRPr="00867864">
        <w:rPr>
          <w:b/>
          <w:color w:val="000000"/>
          <w:spacing w:val="-1"/>
        </w:rPr>
        <w:t>2. ЦЕНА ДОГОВОРА,</w:t>
      </w:r>
      <w:r w:rsidRPr="00867864">
        <w:rPr>
          <w:b/>
          <w:color w:val="000000"/>
          <w:spacing w:val="-2"/>
        </w:rPr>
        <w:t xml:space="preserve"> УСЛОВИЯ ОПЛАТЫ</w:t>
      </w:r>
    </w:p>
    <w:p w:rsidR="00867864" w:rsidRPr="00867864" w:rsidRDefault="00867864" w:rsidP="00867864">
      <w:pPr>
        <w:widowControl w:val="0"/>
        <w:shd w:val="clear" w:color="auto" w:fill="FFFFFF"/>
        <w:tabs>
          <w:tab w:val="left" w:pos="851"/>
        </w:tabs>
        <w:autoSpaceDE w:val="0"/>
        <w:autoSpaceDN w:val="0"/>
        <w:adjustRightInd w:val="0"/>
        <w:spacing w:line="276" w:lineRule="auto"/>
        <w:jc w:val="both"/>
        <w:rPr>
          <w:color w:val="000000"/>
        </w:rPr>
      </w:pPr>
      <w:r w:rsidRPr="00867864">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867864" w:rsidRPr="00867864" w:rsidRDefault="00867864" w:rsidP="00867864">
      <w:pPr>
        <w:widowControl w:val="0"/>
        <w:shd w:val="clear" w:color="auto" w:fill="FFFFFF"/>
        <w:tabs>
          <w:tab w:val="left" w:pos="851"/>
        </w:tabs>
        <w:autoSpaceDE w:val="0"/>
        <w:autoSpaceDN w:val="0"/>
        <w:adjustRightInd w:val="0"/>
        <w:spacing w:line="276" w:lineRule="auto"/>
        <w:jc w:val="both"/>
      </w:pPr>
      <w:r w:rsidRPr="00867864">
        <w:rPr>
          <w:color w:val="000000"/>
        </w:rPr>
        <w:t>2.2. Общая   сумма   Договора   определяется Спецификацией №1 – Приложение №1 к настоящему Договору, и составляет ______________</w:t>
      </w:r>
      <w:r w:rsidRPr="00867864">
        <w:t xml:space="preserve"> рублей, НДС-0%. </w:t>
      </w:r>
    </w:p>
    <w:p w:rsidR="00867864" w:rsidRPr="00867864" w:rsidRDefault="00867864" w:rsidP="00867864">
      <w:pPr>
        <w:widowControl w:val="0"/>
        <w:shd w:val="clear" w:color="auto" w:fill="FFFFFF"/>
        <w:tabs>
          <w:tab w:val="left" w:pos="851"/>
        </w:tabs>
        <w:autoSpaceDE w:val="0"/>
        <w:autoSpaceDN w:val="0"/>
        <w:adjustRightInd w:val="0"/>
        <w:spacing w:line="276" w:lineRule="auto"/>
        <w:jc w:val="both"/>
        <w:rPr>
          <w:color w:val="000000"/>
          <w:spacing w:val="-1"/>
        </w:rPr>
      </w:pPr>
      <w:r w:rsidRPr="00867864">
        <w:rPr>
          <w:color w:val="000000"/>
          <w:spacing w:val="-2"/>
        </w:rPr>
        <w:t xml:space="preserve">2.3. </w:t>
      </w:r>
      <w:r w:rsidRPr="00867864">
        <w:rPr>
          <w:color w:val="000000"/>
          <w:spacing w:val="-1"/>
        </w:rPr>
        <w:t>ПОКУПАТЕЛЬ</w:t>
      </w:r>
      <w:r w:rsidRPr="00867864">
        <w:rPr>
          <w:color w:val="000000"/>
          <w:spacing w:val="-2"/>
        </w:rPr>
        <w:t xml:space="preserve"> </w:t>
      </w:r>
      <w:r w:rsidRPr="00867864">
        <w:rPr>
          <w:color w:val="000000"/>
          <w:spacing w:val="-1"/>
        </w:rPr>
        <w:t>производит оплату в течение 15 (</w:t>
      </w:r>
      <w:r w:rsidR="006E0F46">
        <w:rPr>
          <w:color w:val="000000"/>
          <w:spacing w:val="-1"/>
        </w:rPr>
        <w:t>пятнадцати</w:t>
      </w:r>
      <w:r w:rsidRPr="00867864">
        <w:rPr>
          <w:color w:val="000000"/>
          <w:spacing w:val="-1"/>
        </w:rPr>
        <w:t xml:space="preserve">) рабочих дней </w:t>
      </w:r>
      <w:r w:rsidR="001709E4">
        <w:rPr>
          <w:bCs/>
          <w:color w:val="000000"/>
          <w:spacing w:val="-1"/>
        </w:rPr>
        <w:t xml:space="preserve">после поставки </w:t>
      </w:r>
      <w:bookmarkStart w:id="5" w:name="_GoBack"/>
      <w:bookmarkEnd w:id="5"/>
      <w:r w:rsidRPr="00867864">
        <w:rPr>
          <w:bCs/>
          <w:color w:val="000000"/>
          <w:spacing w:val="-1"/>
        </w:rPr>
        <w:t>товара</w:t>
      </w:r>
      <w:r w:rsidRPr="00867864">
        <w:rPr>
          <w:color w:val="000000"/>
          <w:spacing w:val="-1"/>
        </w:rPr>
        <w:t xml:space="preserve"> на основании выставленного Поставщиком счета на оплату. </w:t>
      </w:r>
    </w:p>
    <w:p w:rsidR="00867864" w:rsidRPr="00867864" w:rsidRDefault="00867864" w:rsidP="00867864">
      <w:pPr>
        <w:widowControl w:val="0"/>
        <w:shd w:val="clear" w:color="auto" w:fill="FFFFFF"/>
        <w:autoSpaceDE w:val="0"/>
        <w:autoSpaceDN w:val="0"/>
        <w:adjustRightInd w:val="0"/>
        <w:spacing w:line="276" w:lineRule="auto"/>
        <w:ind w:right="34"/>
        <w:jc w:val="both"/>
      </w:pPr>
      <w:r w:rsidRPr="00867864">
        <w:rPr>
          <w:color w:val="000000"/>
          <w:spacing w:val="1"/>
        </w:rPr>
        <w:t xml:space="preserve">2.4.    </w:t>
      </w:r>
      <w:r w:rsidRPr="00867864">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867864" w:rsidRPr="00867864" w:rsidRDefault="00867864" w:rsidP="00867864">
      <w:pPr>
        <w:widowControl w:val="0"/>
        <w:shd w:val="clear" w:color="auto" w:fill="FFFFFF"/>
        <w:autoSpaceDE w:val="0"/>
        <w:autoSpaceDN w:val="0"/>
        <w:adjustRightInd w:val="0"/>
        <w:spacing w:line="276" w:lineRule="auto"/>
        <w:ind w:left="5" w:right="34" w:firstLine="346"/>
        <w:jc w:val="both"/>
      </w:pPr>
      <w:r w:rsidRPr="00867864">
        <w:t>-  сборы на территории страны ПОКУПАТЕЛЯ оплачивает ПОКУПАТЕЛЬ;</w:t>
      </w:r>
    </w:p>
    <w:p w:rsidR="00867864" w:rsidRPr="00867864" w:rsidRDefault="00867864" w:rsidP="00867864">
      <w:pPr>
        <w:widowControl w:val="0"/>
        <w:shd w:val="clear" w:color="auto" w:fill="FFFFFF"/>
        <w:autoSpaceDE w:val="0"/>
        <w:autoSpaceDN w:val="0"/>
        <w:adjustRightInd w:val="0"/>
        <w:spacing w:line="276" w:lineRule="auto"/>
        <w:ind w:left="5" w:right="34" w:firstLine="346"/>
        <w:jc w:val="both"/>
      </w:pPr>
      <w:r w:rsidRPr="00867864">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867864" w:rsidRPr="00867864" w:rsidRDefault="00867864" w:rsidP="00867864">
      <w:pPr>
        <w:widowControl w:val="0"/>
        <w:shd w:val="clear" w:color="auto" w:fill="FFFFFF"/>
        <w:autoSpaceDE w:val="0"/>
        <w:autoSpaceDN w:val="0"/>
        <w:adjustRightInd w:val="0"/>
        <w:spacing w:line="276" w:lineRule="auto"/>
        <w:ind w:left="5" w:right="34" w:firstLine="346"/>
        <w:jc w:val="both"/>
      </w:pPr>
    </w:p>
    <w:p w:rsidR="00867864" w:rsidRPr="00867864" w:rsidRDefault="00867864" w:rsidP="00867864">
      <w:pPr>
        <w:widowControl w:val="0"/>
        <w:shd w:val="clear" w:color="auto" w:fill="FFFFFF"/>
        <w:autoSpaceDE w:val="0"/>
        <w:autoSpaceDN w:val="0"/>
        <w:adjustRightInd w:val="0"/>
        <w:spacing w:line="276" w:lineRule="auto"/>
        <w:ind w:left="720"/>
        <w:jc w:val="center"/>
        <w:rPr>
          <w:b/>
          <w:color w:val="000000"/>
          <w:spacing w:val="-25"/>
        </w:rPr>
      </w:pPr>
      <w:r w:rsidRPr="00867864">
        <w:rPr>
          <w:b/>
          <w:color w:val="000000"/>
          <w:spacing w:val="-25"/>
        </w:rPr>
        <w:t>3. УСЛОВИЯ И СРОКИ ПОСТАВКИ</w:t>
      </w:r>
    </w:p>
    <w:p w:rsidR="00867864" w:rsidRPr="00867864" w:rsidRDefault="00867864" w:rsidP="007C0140">
      <w:pPr>
        <w:widowControl w:val="0"/>
        <w:numPr>
          <w:ilvl w:val="0"/>
          <w:numId w:val="10"/>
        </w:numPr>
        <w:shd w:val="clear" w:color="auto" w:fill="FFFFFF"/>
        <w:tabs>
          <w:tab w:val="left" w:pos="567"/>
        </w:tabs>
        <w:suppressAutoHyphens/>
        <w:autoSpaceDE w:val="0"/>
        <w:autoSpaceDN w:val="0"/>
        <w:adjustRightInd w:val="0"/>
        <w:spacing w:line="276" w:lineRule="auto"/>
        <w:jc w:val="both"/>
        <w:rPr>
          <w:spacing w:val="6"/>
        </w:rPr>
      </w:pPr>
      <w:r w:rsidRPr="00867864">
        <w:rPr>
          <w:spacing w:val="6"/>
        </w:rPr>
        <w:t xml:space="preserve">Поставка Товара производится на условиях поставки </w:t>
      </w:r>
      <w:r w:rsidRPr="00867864">
        <w:rPr>
          <w:rFonts w:ascii="Sylfaen" w:hAnsi="Sylfaen"/>
          <w:spacing w:val="6"/>
          <w:lang w:val="en-US"/>
        </w:rPr>
        <w:t>FCA</w:t>
      </w:r>
      <w:r w:rsidRPr="00867864">
        <w:rPr>
          <w:spacing w:val="6"/>
        </w:rPr>
        <w:t xml:space="preserve"> (согласно </w:t>
      </w:r>
      <w:proofErr w:type="spellStart"/>
      <w:r w:rsidRPr="00867864">
        <w:rPr>
          <w:spacing w:val="6"/>
        </w:rPr>
        <w:t>Инкотермс</w:t>
      </w:r>
      <w:proofErr w:type="spellEnd"/>
      <w:r w:rsidRPr="00867864">
        <w:rPr>
          <w:spacing w:val="6"/>
        </w:rPr>
        <w:t xml:space="preserve"> 2010), г. _________, </w:t>
      </w:r>
    </w:p>
    <w:p w:rsidR="00867864" w:rsidRPr="00867864" w:rsidRDefault="00867864" w:rsidP="007C0140">
      <w:pPr>
        <w:widowControl w:val="0"/>
        <w:numPr>
          <w:ilvl w:val="0"/>
          <w:numId w:val="10"/>
        </w:numPr>
        <w:shd w:val="clear" w:color="auto" w:fill="FFFFFF"/>
        <w:tabs>
          <w:tab w:val="left" w:pos="567"/>
        </w:tabs>
        <w:suppressAutoHyphens/>
        <w:autoSpaceDE w:val="0"/>
        <w:autoSpaceDN w:val="0"/>
        <w:adjustRightInd w:val="0"/>
        <w:spacing w:line="276" w:lineRule="auto"/>
        <w:jc w:val="both"/>
        <w:rPr>
          <w:spacing w:val="6"/>
        </w:rPr>
      </w:pPr>
      <w:r w:rsidRPr="00867864">
        <w:rPr>
          <w:spacing w:val="6"/>
        </w:rPr>
        <w:t>ПОСТАВЩИК обязан поставить Товар в течение _____________ дней</w:t>
      </w:r>
      <w:r w:rsidRPr="00867864">
        <w:t xml:space="preserve"> </w:t>
      </w:r>
      <w:r w:rsidRPr="00867864">
        <w:rPr>
          <w:spacing w:val="6"/>
        </w:rPr>
        <w:t xml:space="preserve">после заключения Договора. Допускается досрочная поставка Товара с письменного Уведомления ПОКУПАТЕЛЯ о готовности Товара к отгрузке.  </w:t>
      </w:r>
    </w:p>
    <w:p w:rsidR="00867864" w:rsidRPr="00867864" w:rsidRDefault="00867864" w:rsidP="007C0140">
      <w:pPr>
        <w:widowControl w:val="0"/>
        <w:numPr>
          <w:ilvl w:val="0"/>
          <w:numId w:val="10"/>
        </w:numPr>
        <w:shd w:val="clear" w:color="auto" w:fill="FFFFFF"/>
        <w:tabs>
          <w:tab w:val="left" w:pos="567"/>
        </w:tabs>
        <w:suppressAutoHyphens/>
        <w:autoSpaceDE w:val="0"/>
        <w:autoSpaceDN w:val="0"/>
        <w:adjustRightInd w:val="0"/>
        <w:spacing w:line="276" w:lineRule="auto"/>
        <w:jc w:val="both"/>
        <w:rPr>
          <w:spacing w:val="6"/>
        </w:rPr>
      </w:pPr>
      <w:r w:rsidRPr="00867864">
        <w:rPr>
          <w:spacing w:val="6"/>
        </w:rPr>
        <w:t>Транспортировку Товара до склада ПОКУПАТЕЛЯ (_____________) оплачивает ПОКУПАТЕЛЬ.</w:t>
      </w:r>
    </w:p>
    <w:p w:rsidR="00867864" w:rsidRPr="00867864" w:rsidRDefault="00867864" w:rsidP="00867864">
      <w:pPr>
        <w:widowControl w:val="0"/>
        <w:autoSpaceDE w:val="0"/>
        <w:autoSpaceDN w:val="0"/>
        <w:adjustRightInd w:val="0"/>
        <w:spacing w:line="276" w:lineRule="auto"/>
        <w:jc w:val="both"/>
      </w:pPr>
      <w:r w:rsidRPr="00867864">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867864" w:rsidRPr="00867864" w:rsidRDefault="00867864" w:rsidP="00867864">
      <w:pPr>
        <w:widowControl w:val="0"/>
        <w:autoSpaceDE w:val="0"/>
        <w:autoSpaceDN w:val="0"/>
        <w:adjustRightInd w:val="0"/>
        <w:spacing w:line="276" w:lineRule="auto"/>
        <w:jc w:val="both"/>
      </w:pPr>
      <w:r w:rsidRPr="00867864">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867864" w:rsidRPr="00867864" w:rsidRDefault="00867864" w:rsidP="00867864">
      <w:pPr>
        <w:widowControl w:val="0"/>
        <w:autoSpaceDE w:val="0"/>
        <w:autoSpaceDN w:val="0"/>
        <w:adjustRightInd w:val="0"/>
        <w:spacing w:line="276" w:lineRule="auto"/>
        <w:jc w:val="both"/>
      </w:pPr>
      <w:r w:rsidRPr="00867864">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867864" w:rsidRPr="00867864" w:rsidRDefault="00867864" w:rsidP="00867864">
      <w:pPr>
        <w:autoSpaceDE w:val="0"/>
        <w:autoSpaceDN w:val="0"/>
        <w:adjustRightInd w:val="0"/>
        <w:spacing w:line="276" w:lineRule="auto"/>
        <w:jc w:val="both"/>
        <w:rPr>
          <w:rFonts w:eastAsia="Calibri"/>
          <w:lang w:eastAsia="en-US"/>
        </w:rPr>
      </w:pPr>
      <w:r w:rsidRPr="00867864">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867864" w:rsidRPr="00867864" w:rsidRDefault="00867864" w:rsidP="00867864">
      <w:pPr>
        <w:widowControl w:val="0"/>
        <w:autoSpaceDE w:val="0"/>
        <w:autoSpaceDN w:val="0"/>
        <w:adjustRightInd w:val="0"/>
        <w:spacing w:line="276" w:lineRule="auto"/>
        <w:jc w:val="both"/>
      </w:pPr>
      <w:r w:rsidRPr="00867864">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867864" w:rsidRPr="00867864" w:rsidRDefault="00867864" w:rsidP="00867864">
      <w:pPr>
        <w:autoSpaceDE w:val="0"/>
        <w:autoSpaceDN w:val="0"/>
        <w:adjustRightInd w:val="0"/>
        <w:spacing w:line="276" w:lineRule="auto"/>
        <w:jc w:val="both"/>
        <w:rPr>
          <w:rFonts w:eastAsia="Calibri"/>
          <w:lang w:eastAsia="en-US"/>
        </w:rPr>
      </w:pPr>
      <w:r w:rsidRPr="00867864">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соразмерного уменьшения покупной цены;</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возмещения своих расходов на устранение недостатков Товара (части Товара).</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867864" w:rsidRPr="00867864" w:rsidRDefault="00867864" w:rsidP="00867864">
      <w:pPr>
        <w:autoSpaceDE w:val="0"/>
        <w:autoSpaceDN w:val="0"/>
        <w:adjustRightInd w:val="0"/>
        <w:spacing w:line="276" w:lineRule="auto"/>
        <w:jc w:val="both"/>
        <w:rPr>
          <w:rFonts w:eastAsia="Calibri"/>
          <w:lang w:eastAsia="en-US"/>
        </w:rPr>
      </w:pPr>
      <w:r w:rsidRPr="00867864">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соразмерного уменьшения покупной цены;</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867864" w:rsidRPr="00867864" w:rsidRDefault="00867864" w:rsidP="00867864">
      <w:pPr>
        <w:autoSpaceDE w:val="0"/>
        <w:autoSpaceDN w:val="0"/>
        <w:adjustRightInd w:val="0"/>
        <w:spacing w:line="276" w:lineRule="auto"/>
        <w:jc w:val="both"/>
        <w:rPr>
          <w:rFonts w:eastAsia="Calibri"/>
          <w:lang w:eastAsia="en-US"/>
        </w:rPr>
      </w:pPr>
      <w:r w:rsidRPr="00867864">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принять Товары, соответствующие условию об ассортименте, и отказаться от остальных Товаров;</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отказаться от всех переданных Товаров;</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 принять все переданные Товары.</w:t>
      </w:r>
    </w:p>
    <w:p w:rsidR="00867864" w:rsidRPr="00867864" w:rsidRDefault="00867864" w:rsidP="00867864">
      <w:pPr>
        <w:autoSpaceDE w:val="0"/>
        <w:autoSpaceDN w:val="0"/>
        <w:adjustRightInd w:val="0"/>
        <w:spacing w:line="276" w:lineRule="auto"/>
        <w:ind w:firstLine="540"/>
        <w:jc w:val="both"/>
        <w:rPr>
          <w:rFonts w:eastAsia="Calibri"/>
          <w:lang w:eastAsia="en-US"/>
        </w:rPr>
      </w:pPr>
      <w:r w:rsidRPr="00867864">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867864" w:rsidRPr="00867864" w:rsidRDefault="00867864" w:rsidP="00867864">
      <w:pPr>
        <w:widowControl w:val="0"/>
        <w:shd w:val="clear" w:color="auto" w:fill="FFFFFF"/>
        <w:autoSpaceDE w:val="0"/>
        <w:autoSpaceDN w:val="0"/>
        <w:adjustRightInd w:val="0"/>
        <w:spacing w:line="276" w:lineRule="auto"/>
        <w:ind w:right="24"/>
        <w:rPr>
          <w:color w:val="000000"/>
          <w:spacing w:val="-1"/>
        </w:rPr>
      </w:pPr>
    </w:p>
    <w:p w:rsidR="00867864" w:rsidRPr="00867864" w:rsidRDefault="00867864" w:rsidP="00867864">
      <w:pPr>
        <w:widowControl w:val="0"/>
        <w:shd w:val="clear" w:color="auto" w:fill="FFFFFF"/>
        <w:autoSpaceDE w:val="0"/>
        <w:autoSpaceDN w:val="0"/>
        <w:adjustRightInd w:val="0"/>
        <w:spacing w:line="276" w:lineRule="auto"/>
        <w:ind w:left="5" w:right="24" w:hanging="5"/>
        <w:jc w:val="center"/>
        <w:rPr>
          <w:b/>
          <w:color w:val="000000"/>
          <w:spacing w:val="-1"/>
        </w:rPr>
      </w:pPr>
      <w:r w:rsidRPr="00867864">
        <w:rPr>
          <w:b/>
          <w:color w:val="000000"/>
          <w:spacing w:val="-1"/>
        </w:rPr>
        <w:t>4. КАЧЕСТВО И ГАРАНТИИ</w:t>
      </w:r>
    </w:p>
    <w:p w:rsidR="00867864" w:rsidRPr="00867864" w:rsidRDefault="00867864" w:rsidP="00867864">
      <w:pPr>
        <w:widowControl w:val="0"/>
        <w:autoSpaceDE w:val="0"/>
        <w:autoSpaceDN w:val="0"/>
        <w:adjustRightInd w:val="0"/>
        <w:spacing w:line="276" w:lineRule="auto"/>
        <w:ind w:hanging="5"/>
        <w:jc w:val="both"/>
      </w:pPr>
      <w:r w:rsidRPr="00867864">
        <w:t xml:space="preserve">4.1. Гарантийный период на Товар составляет </w:t>
      </w:r>
    </w:p>
    <w:p w:rsidR="00867864" w:rsidRPr="00867864" w:rsidRDefault="00867864" w:rsidP="00867864">
      <w:pPr>
        <w:widowControl w:val="0"/>
        <w:autoSpaceDE w:val="0"/>
        <w:autoSpaceDN w:val="0"/>
        <w:adjustRightInd w:val="0"/>
        <w:spacing w:line="276" w:lineRule="auto"/>
        <w:ind w:hanging="5"/>
        <w:jc w:val="both"/>
        <w:rPr>
          <w:b/>
          <w:caps/>
          <w:color w:val="FF0000"/>
        </w:rPr>
      </w:pPr>
      <w:r w:rsidRPr="00867864">
        <w:rPr>
          <w:color w:val="000000"/>
          <w:spacing w:val="-1"/>
        </w:rPr>
        <w:t xml:space="preserve">4.2. Качество Товара должно соответствовать </w:t>
      </w:r>
      <w:r w:rsidRPr="00867864">
        <w:rPr>
          <w:color w:val="000000"/>
          <w:spacing w:val="1"/>
        </w:rPr>
        <w:t xml:space="preserve">ТУ, ГОСТам на изготовление подобного товара, а также подтверждаться сертификатом качества или </w:t>
      </w:r>
      <w:r w:rsidRPr="00867864">
        <w:rPr>
          <w:color w:val="000000"/>
          <w:spacing w:val="-1"/>
        </w:rPr>
        <w:t xml:space="preserve">сертификатом соответствия. </w:t>
      </w:r>
    </w:p>
    <w:p w:rsidR="00867864" w:rsidRPr="00867864" w:rsidRDefault="00867864" w:rsidP="00867864">
      <w:pPr>
        <w:widowControl w:val="0"/>
        <w:shd w:val="clear" w:color="auto" w:fill="FFFFFF"/>
        <w:tabs>
          <w:tab w:val="left" w:pos="864"/>
        </w:tabs>
        <w:autoSpaceDE w:val="0"/>
        <w:autoSpaceDN w:val="0"/>
        <w:adjustRightInd w:val="0"/>
        <w:spacing w:line="276" w:lineRule="auto"/>
        <w:ind w:hanging="5"/>
        <w:jc w:val="both"/>
        <w:rPr>
          <w:color w:val="FF0000"/>
          <w:spacing w:val="-2"/>
        </w:rPr>
      </w:pPr>
      <w:r w:rsidRPr="00867864">
        <w:rPr>
          <w:color w:val="000000"/>
          <w:spacing w:val="5"/>
        </w:rPr>
        <w:t xml:space="preserve">4.3. В случае несоответствия поставляемого Товара представленному сертификату </w:t>
      </w:r>
      <w:r w:rsidRPr="00867864">
        <w:rPr>
          <w:color w:val="000000"/>
          <w:spacing w:val="3"/>
        </w:rPr>
        <w:t xml:space="preserve">качества или сертификату соответствия либо техническим требованиям завода-изготовителя, </w:t>
      </w:r>
      <w:r w:rsidRPr="00867864">
        <w:rPr>
          <w:color w:val="000000"/>
          <w:spacing w:val="-1"/>
        </w:rPr>
        <w:t xml:space="preserve">составляется   соответствующий </w:t>
      </w:r>
      <w:r w:rsidRPr="00867864">
        <w:rPr>
          <w:color w:val="000000"/>
          <w:spacing w:val="-2"/>
        </w:rPr>
        <w:t xml:space="preserve">Акт о выявленных недостатках Товара (далее – Акт).  </w:t>
      </w:r>
    </w:p>
    <w:p w:rsidR="00867864" w:rsidRPr="00867864" w:rsidRDefault="00867864" w:rsidP="00867864">
      <w:pPr>
        <w:widowControl w:val="0"/>
        <w:shd w:val="clear" w:color="auto" w:fill="FFFFFF"/>
        <w:tabs>
          <w:tab w:val="left" w:pos="864"/>
        </w:tabs>
        <w:autoSpaceDE w:val="0"/>
        <w:autoSpaceDN w:val="0"/>
        <w:adjustRightInd w:val="0"/>
        <w:spacing w:line="276" w:lineRule="auto"/>
        <w:jc w:val="both"/>
        <w:rPr>
          <w:color w:val="FF0000"/>
          <w:spacing w:val="-9"/>
        </w:rPr>
      </w:pPr>
      <w:r w:rsidRPr="00867864">
        <w:rPr>
          <w:color w:val="000000"/>
        </w:rPr>
        <w:t xml:space="preserve">4.4. ПОКУПАТЕЛЬ вызывает представителя </w:t>
      </w:r>
      <w:r w:rsidRPr="00867864">
        <w:t xml:space="preserve">ПОСТАВЩИКА </w:t>
      </w:r>
      <w:r w:rsidRPr="00867864">
        <w:rPr>
          <w:color w:val="000000"/>
        </w:rPr>
        <w:t>для составления Акта.</w:t>
      </w:r>
      <w:r w:rsidRPr="00867864">
        <w:t xml:space="preserve">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867864" w:rsidRPr="00867864" w:rsidRDefault="00867864" w:rsidP="00867864">
      <w:pPr>
        <w:widowControl w:val="0"/>
        <w:shd w:val="clear" w:color="auto" w:fill="FFFFFF"/>
        <w:tabs>
          <w:tab w:val="left" w:pos="864"/>
        </w:tabs>
        <w:autoSpaceDE w:val="0"/>
        <w:autoSpaceDN w:val="0"/>
        <w:adjustRightInd w:val="0"/>
        <w:spacing w:line="276" w:lineRule="auto"/>
        <w:jc w:val="both"/>
        <w:rPr>
          <w:spacing w:val="-9"/>
        </w:rPr>
      </w:pPr>
      <w:r w:rsidRPr="00867864">
        <w:rPr>
          <w:spacing w:val="-9"/>
        </w:rPr>
        <w:t xml:space="preserve">4.5. В случае неявки представителя </w:t>
      </w:r>
      <w:r w:rsidRPr="00867864">
        <w:t>ПОСТАВЩИКА</w:t>
      </w:r>
      <w:r w:rsidRPr="00867864">
        <w:rPr>
          <w:spacing w:val="-9"/>
        </w:rPr>
        <w:t xml:space="preserve"> для составления Акта, ПОКУПАТЕЛЬ самостоятельно и/или </w:t>
      </w:r>
      <w:r w:rsidRPr="00867864">
        <w:t>с привлечением независимого эксперта</w:t>
      </w:r>
      <w:r w:rsidRPr="00867864">
        <w:rPr>
          <w:spacing w:val="-9"/>
        </w:rPr>
        <w:t xml:space="preserve"> составляет Акт, подписывает его и направляет </w:t>
      </w:r>
      <w:r w:rsidRPr="00867864">
        <w:t>ПОСТАВЩИКУ</w:t>
      </w:r>
      <w:r w:rsidRPr="00867864">
        <w:rPr>
          <w:spacing w:val="-9"/>
        </w:rPr>
        <w:t xml:space="preserve"> посредством электронной связи, после чего высылает в адрес </w:t>
      </w:r>
      <w:r w:rsidRPr="00867864">
        <w:t>ПОСТАВЩИКА</w:t>
      </w:r>
      <w:r w:rsidRPr="00867864">
        <w:rPr>
          <w:spacing w:val="-9"/>
        </w:rPr>
        <w:t xml:space="preserve"> подлинник Акта.     </w:t>
      </w:r>
    </w:p>
    <w:p w:rsidR="00867864" w:rsidRPr="00867864" w:rsidRDefault="00867864" w:rsidP="00867864">
      <w:pPr>
        <w:widowControl w:val="0"/>
        <w:shd w:val="clear" w:color="auto" w:fill="FFFFFF"/>
        <w:tabs>
          <w:tab w:val="left" w:pos="567"/>
        </w:tabs>
        <w:suppressAutoHyphens/>
        <w:autoSpaceDE w:val="0"/>
        <w:autoSpaceDN w:val="0"/>
        <w:adjustRightInd w:val="0"/>
        <w:spacing w:line="276" w:lineRule="auto"/>
        <w:jc w:val="both"/>
      </w:pPr>
      <w:r w:rsidRPr="00867864">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867864">
        <w:rPr>
          <w:i/>
        </w:rPr>
        <w:t>.</w:t>
      </w:r>
      <w:r w:rsidRPr="00867864">
        <w:t xml:space="preserve"> Максимальный срок ремонта или замены дефектного Товара (части товара) составляет 1 (один) месяц со дня подписания Акта ПОСТАВЩИКОМ.  </w:t>
      </w:r>
    </w:p>
    <w:p w:rsidR="00867864" w:rsidRPr="00867864" w:rsidRDefault="00867864" w:rsidP="00867864">
      <w:pPr>
        <w:widowControl w:val="0"/>
        <w:shd w:val="clear" w:color="auto" w:fill="FFFFFF"/>
        <w:tabs>
          <w:tab w:val="left" w:pos="567"/>
        </w:tabs>
        <w:suppressAutoHyphens/>
        <w:autoSpaceDE w:val="0"/>
        <w:autoSpaceDN w:val="0"/>
        <w:adjustRightInd w:val="0"/>
        <w:spacing w:line="276" w:lineRule="auto"/>
        <w:jc w:val="both"/>
      </w:pPr>
      <w:r w:rsidRPr="00867864">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867864" w:rsidRPr="00867864" w:rsidRDefault="00867864" w:rsidP="00867864">
      <w:pPr>
        <w:widowControl w:val="0"/>
        <w:shd w:val="clear" w:color="auto" w:fill="FFFFFF"/>
        <w:autoSpaceDE w:val="0"/>
        <w:autoSpaceDN w:val="0"/>
        <w:adjustRightInd w:val="0"/>
        <w:spacing w:line="276" w:lineRule="auto"/>
        <w:ind w:right="34"/>
        <w:rPr>
          <w:color w:val="000000"/>
          <w:spacing w:val="-1"/>
        </w:rPr>
      </w:pPr>
    </w:p>
    <w:p w:rsidR="00867864" w:rsidRPr="00867864" w:rsidRDefault="00867864" w:rsidP="00867864">
      <w:pPr>
        <w:widowControl w:val="0"/>
        <w:shd w:val="clear" w:color="auto" w:fill="FFFFFF"/>
        <w:autoSpaceDE w:val="0"/>
        <w:autoSpaceDN w:val="0"/>
        <w:adjustRightInd w:val="0"/>
        <w:spacing w:line="276" w:lineRule="auto"/>
        <w:ind w:left="10" w:right="34"/>
        <w:jc w:val="center"/>
        <w:rPr>
          <w:b/>
          <w:color w:val="000000"/>
          <w:spacing w:val="-1"/>
        </w:rPr>
      </w:pPr>
      <w:r w:rsidRPr="00867864">
        <w:rPr>
          <w:b/>
          <w:color w:val="000000"/>
          <w:spacing w:val="-1"/>
        </w:rPr>
        <w:t>5. ПОРЯДОК ОТПРАВКИ, УПАКОВКИ И МАРКИРОВКА.</w:t>
      </w:r>
    </w:p>
    <w:p w:rsidR="00867864" w:rsidRPr="00867864" w:rsidRDefault="00867864" w:rsidP="00867864">
      <w:pPr>
        <w:widowControl w:val="0"/>
        <w:shd w:val="clear" w:color="auto" w:fill="FFFFFF"/>
        <w:autoSpaceDE w:val="0"/>
        <w:autoSpaceDN w:val="0"/>
        <w:adjustRightInd w:val="0"/>
        <w:spacing w:line="276" w:lineRule="auto"/>
        <w:jc w:val="both"/>
      </w:pPr>
      <w:r w:rsidRPr="00867864">
        <w:rPr>
          <w:color w:val="000000"/>
        </w:rPr>
        <w:t>5.1. ПОСТАВЩИК    обязан   направить   ПОКУПАТЕЛЮ   с   поставкой   Товара</w:t>
      </w:r>
      <w:r w:rsidRPr="00867864">
        <w:rPr>
          <w:color w:val="000000"/>
          <w:spacing w:val="-1"/>
        </w:rPr>
        <w:t>, следующие документы:</w:t>
      </w:r>
    </w:p>
    <w:p w:rsidR="00867864" w:rsidRPr="00867864" w:rsidRDefault="00867864" w:rsidP="00867864">
      <w:pPr>
        <w:widowControl w:val="0"/>
        <w:shd w:val="clear" w:color="auto" w:fill="FFFFFF"/>
        <w:tabs>
          <w:tab w:val="left" w:pos="259"/>
        </w:tabs>
        <w:autoSpaceDE w:val="0"/>
        <w:autoSpaceDN w:val="0"/>
        <w:adjustRightInd w:val="0"/>
        <w:spacing w:line="276" w:lineRule="auto"/>
        <w:jc w:val="both"/>
        <w:rPr>
          <w:color w:val="000000"/>
          <w:spacing w:val="-2"/>
        </w:rPr>
      </w:pPr>
      <w:r w:rsidRPr="00867864">
        <w:rPr>
          <w:color w:val="000000"/>
        </w:rPr>
        <w:t xml:space="preserve">- Счет-фактуру   3   экз.   (с реквизитами ПОСТАВЩИКА).  В   счете-фактуре     указывается   страна </w:t>
      </w:r>
      <w:r w:rsidRPr="00867864">
        <w:rPr>
          <w:color w:val="000000"/>
          <w:spacing w:val="-2"/>
        </w:rPr>
        <w:t>происхождения товара;</w:t>
      </w:r>
    </w:p>
    <w:p w:rsidR="00867864" w:rsidRPr="00867864" w:rsidRDefault="00867864" w:rsidP="00867864">
      <w:pPr>
        <w:widowControl w:val="0"/>
        <w:shd w:val="clear" w:color="auto" w:fill="FFFFFF"/>
        <w:tabs>
          <w:tab w:val="left" w:pos="259"/>
        </w:tabs>
        <w:autoSpaceDE w:val="0"/>
        <w:autoSpaceDN w:val="0"/>
        <w:adjustRightInd w:val="0"/>
        <w:spacing w:line="276" w:lineRule="auto"/>
        <w:jc w:val="both"/>
        <w:rPr>
          <w:color w:val="000000"/>
        </w:rPr>
      </w:pPr>
      <w:r w:rsidRPr="00867864">
        <w:rPr>
          <w:color w:val="000000"/>
        </w:rPr>
        <w:t>- Сертификат соответствия Таможенного союза (копия, заверенная Производителем);</w:t>
      </w:r>
    </w:p>
    <w:p w:rsidR="00867864" w:rsidRPr="00867864" w:rsidRDefault="00867864" w:rsidP="00867864">
      <w:pPr>
        <w:widowControl w:val="0"/>
        <w:shd w:val="clear" w:color="auto" w:fill="FFFFFF"/>
        <w:tabs>
          <w:tab w:val="left" w:pos="259"/>
        </w:tabs>
        <w:autoSpaceDE w:val="0"/>
        <w:autoSpaceDN w:val="0"/>
        <w:adjustRightInd w:val="0"/>
        <w:spacing w:line="276" w:lineRule="auto"/>
        <w:jc w:val="both"/>
        <w:rPr>
          <w:color w:val="000000"/>
        </w:rPr>
      </w:pPr>
      <w:r w:rsidRPr="00867864">
        <w:rPr>
          <w:color w:val="000000"/>
        </w:rPr>
        <w:t>- Письмо официального дилера (копия, заверенная Производителем);</w:t>
      </w:r>
    </w:p>
    <w:p w:rsidR="00867864" w:rsidRPr="00867864" w:rsidRDefault="00867864" w:rsidP="00867864">
      <w:pPr>
        <w:widowControl w:val="0"/>
        <w:shd w:val="clear" w:color="auto" w:fill="FFFFFF"/>
        <w:tabs>
          <w:tab w:val="left" w:pos="259"/>
        </w:tabs>
        <w:autoSpaceDE w:val="0"/>
        <w:autoSpaceDN w:val="0"/>
        <w:adjustRightInd w:val="0"/>
        <w:spacing w:line="276" w:lineRule="auto"/>
        <w:jc w:val="both"/>
      </w:pPr>
      <w:r w:rsidRPr="00867864">
        <w:t xml:space="preserve">- Товарную накладную - 2 экз., </w:t>
      </w:r>
    </w:p>
    <w:p w:rsidR="00867864" w:rsidRPr="00867864" w:rsidRDefault="00867864" w:rsidP="00867864">
      <w:pPr>
        <w:autoSpaceDE w:val="0"/>
        <w:autoSpaceDN w:val="0"/>
        <w:adjustRightInd w:val="0"/>
        <w:spacing w:line="276" w:lineRule="auto"/>
        <w:jc w:val="both"/>
        <w:rPr>
          <w:color w:val="000000"/>
        </w:rPr>
      </w:pPr>
      <w:r w:rsidRPr="00867864">
        <w:rPr>
          <w:color w:val="000000"/>
        </w:rPr>
        <w:t>- Упаковочный лист с указанием веса нетто/брутто каждого места, материала и вида тары (упаковки);</w:t>
      </w:r>
    </w:p>
    <w:p w:rsidR="00867864" w:rsidRPr="00867864" w:rsidRDefault="00867864" w:rsidP="00867864">
      <w:pPr>
        <w:widowControl w:val="0"/>
        <w:shd w:val="clear" w:color="auto" w:fill="FFFFFF"/>
        <w:autoSpaceDE w:val="0"/>
        <w:autoSpaceDN w:val="0"/>
        <w:adjustRightInd w:val="0"/>
        <w:spacing w:line="276" w:lineRule="auto"/>
        <w:ind w:left="14" w:right="19" w:hanging="14"/>
        <w:jc w:val="both"/>
        <w:rPr>
          <w:color w:val="000000"/>
          <w:spacing w:val="-1"/>
        </w:rPr>
      </w:pPr>
      <w:r w:rsidRPr="00867864">
        <w:rPr>
          <w:color w:val="000000"/>
          <w:spacing w:val="5"/>
        </w:rPr>
        <w:t xml:space="preserve">- Иные сопроводительные документом, в </w:t>
      </w:r>
      <w:r w:rsidRPr="00867864">
        <w:rPr>
          <w:color w:val="000000"/>
          <w:spacing w:val="-1"/>
        </w:rPr>
        <w:t>которых указываются качественные и количественные показатели.</w:t>
      </w:r>
    </w:p>
    <w:p w:rsidR="00867864" w:rsidRPr="00867864" w:rsidRDefault="00867864" w:rsidP="00867864">
      <w:pPr>
        <w:widowControl w:val="0"/>
        <w:shd w:val="clear" w:color="auto" w:fill="FFFFFF"/>
        <w:autoSpaceDE w:val="0"/>
        <w:autoSpaceDN w:val="0"/>
        <w:adjustRightInd w:val="0"/>
        <w:spacing w:line="276" w:lineRule="auto"/>
        <w:ind w:left="14" w:right="19" w:hanging="14"/>
        <w:jc w:val="both"/>
        <w:rPr>
          <w:b/>
          <w:color w:val="000000"/>
          <w:spacing w:val="-1"/>
        </w:rPr>
      </w:pPr>
    </w:p>
    <w:p w:rsidR="00867864" w:rsidRPr="00867864" w:rsidRDefault="00867864" w:rsidP="007C0140">
      <w:pPr>
        <w:widowControl w:val="0"/>
        <w:numPr>
          <w:ilvl w:val="0"/>
          <w:numId w:val="13"/>
        </w:numPr>
        <w:shd w:val="clear" w:color="auto" w:fill="FFFFFF"/>
        <w:autoSpaceDE w:val="0"/>
        <w:autoSpaceDN w:val="0"/>
        <w:adjustRightInd w:val="0"/>
        <w:spacing w:line="276" w:lineRule="auto"/>
        <w:contextualSpacing/>
        <w:jc w:val="center"/>
        <w:rPr>
          <w:b/>
          <w:color w:val="000000"/>
          <w:spacing w:val="-1"/>
        </w:rPr>
      </w:pPr>
      <w:r w:rsidRPr="00867864">
        <w:rPr>
          <w:b/>
          <w:color w:val="000000"/>
          <w:spacing w:val="-1"/>
        </w:rPr>
        <w:t>ОТВЕТСТВЕННОСТЬ СТОРОН</w:t>
      </w:r>
    </w:p>
    <w:p w:rsidR="00867864" w:rsidRPr="00867864" w:rsidRDefault="00867864" w:rsidP="007C0140">
      <w:pPr>
        <w:widowControl w:val="0"/>
        <w:numPr>
          <w:ilvl w:val="1"/>
          <w:numId w:val="13"/>
        </w:numPr>
        <w:shd w:val="clear" w:color="auto" w:fill="FFFFFF"/>
        <w:tabs>
          <w:tab w:val="left" w:pos="709"/>
          <w:tab w:val="left" w:pos="851"/>
        </w:tabs>
        <w:autoSpaceDE w:val="0"/>
        <w:autoSpaceDN w:val="0"/>
        <w:adjustRightInd w:val="0"/>
        <w:spacing w:line="276" w:lineRule="auto"/>
        <w:ind w:left="0" w:firstLine="0"/>
        <w:jc w:val="both"/>
        <w:rPr>
          <w:color w:val="000000"/>
        </w:rPr>
      </w:pPr>
      <w:r w:rsidRPr="00867864">
        <w:rPr>
          <w:color w:val="000000"/>
        </w:rPr>
        <w:t xml:space="preserve">За несвоевременное представление сопроводительных документов, указанных в </w:t>
      </w:r>
      <w:proofErr w:type="spellStart"/>
      <w:r w:rsidRPr="00867864">
        <w:rPr>
          <w:color w:val="000000"/>
        </w:rPr>
        <w:t>п.п</w:t>
      </w:r>
      <w:proofErr w:type="spellEnd"/>
      <w:r w:rsidRPr="00867864">
        <w:rPr>
          <w:color w:val="000000"/>
        </w:rPr>
        <w:t>. 5.1. настоящего Договора или их неправильное оформление, ПОСТАВЩИК возмещает</w:t>
      </w:r>
      <w:r w:rsidRPr="00867864">
        <w:rPr>
          <w:color w:val="000000"/>
        </w:rPr>
        <w:br/>
        <w:t>ПОКУПАТЕЛЮ все убытки, понесенные ПОКУПАТЕЛЕМ по этим причинам.</w:t>
      </w:r>
    </w:p>
    <w:p w:rsidR="00867864" w:rsidRPr="00867864" w:rsidRDefault="00867864" w:rsidP="007C0140">
      <w:pPr>
        <w:widowControl w:val="0"/>
        <w:numPr>
          <w:ilvl w:val="1"/>
          <w:numId w:val="13"/>
        </w:numPr>
        <w:autoSpaceDE w:val="0"/>
        <w:autoSpaceDN w:val="0"/>
        <w:adjustRightInd w:val="0"/>
        <w:spacing w:line="276" w:lineRule="auto"/>
        <w:ind w:left="0" w:firstLine="0"/>
        <w:jc w:val="both"/>
      </w:pPr>
      <w:r w:rsidRPr="00867864">
        <w:t xml:space="preserve">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67864">
        <w:rPr>
          <w:lang w:val="hy-AM"/>
        </w:rPr>
        <w:t>10</w:t>
      </w:r>
      <w:r w:rsidRPr="00867864">
        <w:t>% от сумы настоящего Договора.</w:t>
      </w:r>
    </w:p>
    <w:p w:rsidR="00867864" w:rsidRPr="00867864" w:rsidRDefault="00867864" w:rsidP="007C0140">
      <w:pPr>
        <w:widowControl w:val="0"/>
        <w:numPr>
          <w:ilvl w:val="1"/>
          <w:numId w:val="13"/>
        </w:numPr>
        <w:autoSpaceDE w:val="0"/>
        <w:autoSpaceDN w:val="0"/>
        <w:adjustRightInd w:val="0"/>
        <w:spacing w:line="276" w:lineRule="auto"/>
        <w:ind w:left="0" w:firstLine="0"/>
        <w:jc w:val="both"/>
        <w:rPr>
          <w:rFonts w:eastAsia="Calibri"/>
          <w:lang w:eastAsia="en-US"/>
        </w:rPr>
      </w:pPr>
      <w:r w:rsidRPr="00867864">
        <w:rPr>
          <w:rFonts w:eastAsia="Calibri"/>
          <w:lang w:eastAsia="en-US"/>
        </w:rPr>
        <w:t xml:space="preserve">В случае нарушения ПОСТАВЩИКОМ установленного </w:t>
      </w:r>
      <w:proofErr w:type="spellStart"/>
      <w:r w:rsidRPr="00867864">
        <w:rPr>
          <w:rFonts w:eastAsia="Calibri"/>
          <w:lang w:eastAsia="en-US"/>
        </w:rPr>
        <w:t>п.п</w:t>
      </w:r>
      <w:proofErr w:type="spellEnd"/>
      <w:r w:rsidRPr="00867864">
        <w:rPr>
          <w:rFonts w:eastAsia="Calibri"/>
          <w:lang w:eastAsia="en-US"/>
        </w:rPr>
        <w:t xml:space="preserve">. 3.7. Договора срока замены Товаров, не соответствующих требованиям об ассортименте, либо установленного </w:t>
      </w:r>
      <w:proofErr w:type="spellStart"/>
      <w:r w:rsidRPr="00867864">
        <w:rPr>
          <w:rFonts w:eastAsia="Calibri"/>
          <w:lang w:eastAsia="en-US"/>
        </w:rPr>
        <w:t>п.п</w:t>
      </w:r>
      <w:proofErr w:type="spellEnd"/>
      <w:r w:rsidRPr="00867864">
        <w:rPr>
          <w:rFonts w:eastAsia="Calibri"/>
          <w:lang w:eastAsia="en-US"/>
        </w:rPr>
        <w:t>. 3.5.</w:t>
      </w:r>
      <w:hyperlink w:anchor="Par75" w:history="1"/>
      <w:r w:rsidRPr="00867864">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w:t>
      </w:r>
      <w:proofErr w:type="spellStart"/>
      <w:r w:rsidRPr="00867864">
        <w:rPr>
          <w:rFonts w:eastAsia="Calibri"/>
          <w:lang w:eastAsia="en-US"/>
        </w:rPr>
        <w:t>п.п</w:t>
      </w:r>
      <w:proofErr w:type="spellEnd"/>
      <w:r w:rsidRPr="00867864">
        <w:rPr>
          <w:rFonts w:eastAsia="Calibri"/>
          <w:lang w:eastAsia="en-US"/>
        </w:rPr>
        <w:t>. 3.6. настоящего Договора, ПОКУПАТЕЛЬ вправе предъявить ПОСТАВЩИКУ требование об уплате пени в размере 0,</w:t>
      </w:r>
      <w:r w:rsidRPr="00867864">
        <w:rPr>
          <w:rFonts w:eastAsia="Calibri"/>
          <w:lang w:val="hy-AM" w:eastAsia="en-US"/>
        </w:rPr>
        <w:t>13</w:t>
      </w:r>
      <w:r w:rsidRPr="00867864">
        <w:rPr>
          <w:rFonts w:eastAsia="Calibri"/>
          <w:lang w:eastAsia="en-US"/>
        </w:rPr>
        <w:t>% от стоимости соответствующих Товаров за каждый день просрочки но не более 10% от общей сумы настоящего Договора.</w:t>
      </w:r>
    </w:p>
    <w:p w:rsidR="00867864" w:rsidRPr="00867864" w:rsidRDefault="00867864" w:rsidP="00867864">
      <w:pPr>
        <w:widowControl w:val="0"/>
        <w:autoSpaceDE w:val="0"/>
        <w:autoSpaceDN w:val="0"/>
        <w:adjustRightInd w:val="0"/>
        <w:spacing w:line="276" w:lineRule="auto"/>
        <w:jc w:val="both"/>
      </w:pPr>
      <w:r w:rsidRPr="00867864">
        <w:t xml:space="preserve">6.4. В случае просрочки оплаты Товара </w:t>
      </w:r>
      <w:r w:rsidRPr="00867864">
        <w:rPr>
          <w:color w:val="000000"/>
        </w:rPr>
        <w:t xml:space="preserve">ПОСТАВЩИК в праве </w:t>
      </w:r>
      <w:r w:rsidRPr="00867864">
        <w:t>взыскать с ПОКУПАТЕЛЯ пении в размере 0.</w:t>
      </w:r>
      <w:r w:rsidRPr="00867864">
        <w:rPr>
          <w:lang w:val="hy-AM"/>
        </w:rPr>
        <w:t>13</w:t>
      </w:r>
      <w:r w:rsidRPr="00867864">
        <w:t>% от неоплаченной суммы, за каждый день просрочки, но не более 10% от суммы настоящего Договора.</w:t>
      </w:r>
    </w:p>
    <w:p w:rsidR="00867864" w:rsidRPr="00867864" w:rsidRDefault="00867864" w:rsidP="00867864">
      <w:pPr>
        <w:widowControl w:val="0"/>
        <w:autoSpaceDE w:val="0"/>
        <w:autoSpaceDN w:val="0"/>
        <w:adjustRightInd w:val="0"/>
        <w:spacing w:line="276" w:lineRule="auto"/>
        <w:jc w:val="both"/>
      </w:pPr>
      <w:r w:rsidRPr="00867864">
        <w:t xml:space="preserve">6.5. Оплата неустойки не освобождает Сторон от исполнения договорных обязательств полностью. </w:t>
      </w:r>
    </w:p>
    <w:p w:rsidR="00867864" w:rsidRPr="00867864" w:rsidRDefault="00867864" w:rsidP="00867864">
      <w:pPr>
        <w:widowControl w:val="0"/>
        <w:autoSpaceDE w:val="0"/>
        <w:autoSpaceDN w:val="0"/>
        <w:adjustRightInd w:val="0"/>
        <w:spacing w:line="276" w:lineRule="auto"/>
        <w:jc w:val="both"/>
      </w:pPr>
      <w:r w:rsidRPr="00867864">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867864" w:rsidRPr="00867864" w:rsidRDefault="00867864" w:rsidP="00867864">
      <w:pPr>
        <w:widowControl w:val="0"/>
        <w:autoSpaceDE w:val="0"/>
        <w:autoSpaceDN w:val="0"/>
        <w:adjustRightInd w:val="0"/>
        <w:spacing w:line="276" w:lineRule="auto"/>
        <w:jc w:val="both"/>
      </w:pPr>
      <w:r w:rsidRPr="00867864">
        <w:t xml:space="preserve">6.7. За не своевременное предоставление ПОКУПАТЕЛЕМ ПОСТАВЩИКУ Заявления о ввозе товара и уплате косвенных налогов, установленного </w:t>
      </w:r>
      <w:proofErr w:type="spellStart"/>
      <w:r w:rsidRPr="00867864">
        <w:t>п.п</w:t>
      </w:r>
      <w:proofErr w:type="spellEnd"/>
      <w:r w:rsidRPr="00867864">
        <w:t>. 6.6. настоящего Договора, ПОСТАВЩИК вправе предъявить ПОКУПАТЕЛЮ требование об уплате НДС в размере 20% (двадцати процентов) от общей суммы настоящего Договора.</w:t>
      </w:r>
    </w:p>
    <w:p w:rsidR="00867864" w:rsidRPr="00867864" w:rsidRDefault="00867864" w:rsidP="00867864">
      <w:pPr>
        <w:widowControl w:val="0"/>
        <w:shd w:val="clear" w:color="auto" w:fill="FFFFFF"/>
        <w:tabs>
          <w:tab w:val="left" w:pos="1056"/>
        </w:tabs>
        <w:autoSpaceDE w:val="0"/>
        <w:autoSpaceDN w:val="0"/>
        <w:adjustRightInd w:val="0"/>
        <w:spacing w:line="276" w:lineRule="auto"/>
        <w:jc w:val="both"/>
        <w:rPr>
          <w:color w:val="000000"/>
          <w:spacing w:val="-1"/>
        </w:rPr>
      </w:pPr>
    </w:p>
    <w:p w:rsidR="00867864" w:rsidRPr="00867864" w:rsidRDefault="00867864" w:rsidP="00867864">
      <w:pPr>
        <w:widowControl w:val="0"/>
        <w:shd w:val="clear" w:color="auto" w:fill="FFFFFF"/>
        <w:tabs>
          <w:tab w:val="left" w:pos="1056"/>
        </w:tabs>
        <w:autoSpaceDE w:val="0"/>
        <w:autoSpaceDN w:val="0"/>
        <w:adjustRightInd w:val="0"/>
        <w:spacing w:line="276" w:lineRule="auto"/>
        <w:ind w:left="10" w:firstLine="480"/>
        <w:jc w:val="center"/>
        <w:rPr>
          <w:b/>
          <w:color w:val="000000"/>
          <w:spacing w:val="-2"/>
        </w:rPr>
      </w:pPr>
      <w:r w:rsidRPr="00867864">
        <w:rPr>
          <w:b/>
          <w:color w:val="000000"/>
          <w:spacing w:val="-2"/>
        </w:rPr>
        <w:t>7.  ФОРС-МАЖОР</w:t>
      </w:r>
    </w:p>
    <w:p w:rsidR="00867864" w:rsidRPr="00867864" w:rsidRDefault="00867864" w:rsidP="00867864">
      <w:pPr>
        <w:widowControl w:val="0"/>
        <w:autoSpaceDE w:val="0"/>
        <w:autoSpaceDN w:val="0"/>
        <w:adjustRightInd w:val="0"/>
        <w:spacing w:line="276" w:lineRule="auto"/>
        <w:jc w:val="both"/>
      </w:pPr>
      <w:r w:rsidRPr="00867864">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867864" w:rsidRPr="00867864" w:rsidRDefault="00867864" w:rsidP="00867864">
      <w:pPr>
        <w:widowControl w:val="0"/>
        <w:autoSpaceDE w:val="0"/>
        <w:autoSpaceDN w:val="0"/>
        <w:adjustRightInd w:val="0"/>
        <w:spacing w:line="276" w:lineRule="auto"/>
        <w:jc w:val="both"/>
      </w:pPr>
      <w:r w:rsidRPr="00867864">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867864" w:rsidRPr="00867864" w:rsidRDefault="00867864" w:rsidP="00867864">
      <w:pPr>
        <w:widowControl w:val="0"/>
        <w:autoSpaceDE w:val="0"/>
        <w:autoSpaceDN w:val="0"/>
        <w:adjustRightInd w:val="0"/>
        <w:spacing w:line="276" w:lineRule="auto"/>
        <w:ind w:left="29"/>
        <w:jc w:val="both"/>
      </w:pPr>
      <w:r w:rsidRPr="00867864">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867864" w:rsidRPr="00867864" w:rsidRDefault="00867864" w:rsidP="00867864">
      <w:pPr>
        <w:widowControl w:val="0"/>
        <w:autoSpaceDE w:val="0"/>
        <w:autoSpaceDN w:val="0"/>
        <w:adjustRightInd w:val="0"/>
        <w:spacing w:line="276" w:lineRule="auto"/>
        <w:jc w:val="both"/>
        <w:rPr>
          <w:bCs/>
        </w:rPr>
      </w:pPr>
      <w:r w:rsidRPr="00867864">
        <w:rPr>
          <w:bCs/>
        </w:rPr>
        <w:t xml:space="preserve">7.4. Если указанные в </w:t>
      </w:r>
      <w:proofErr w:type="spellStart"/>
      <w:r w:rsidRPr="00867864">
        <w:rPr>
          <w:bCs/>
        </w:rPr>
        <w:t>п.п</w:t>
      </w:r>
      <w:proofErr w:type="spellEnd"/>
      <w:r w:rsidRPr="00867864">
        <w:rPr>
          <w:bCs/>
        </w:rPr>
        <w:t>.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867864" w:rsidRPr="00867864" w:rsidRDefault="00867864" w:rsidP="00867864">
      <w:pPr>
        <w:widowControl w:val="0"/>
        <w:shd w:val="clear" w:color="auto" w:fill="FFFFFF"/>
        <w:autoSpaceDE w:val="0"/>
        <w:autoSpaceDN w:val="0"/>
        <w:adjustRightInd w:val="0"/>
        <w:spacing w:before="283" w:line="276" w:lineRule="auto"/>
        <w:ind w:left="14"/>
        <w:jc w:val="center"/>
        <w:outlineLvl w:val="0"/>
        <w:rPr>
          <w:b/>
          <w:color w:val="000000"/>
          <w:spacing w:val="-4"/>
        </w:rPr>
      </w:pPr>
      <w:r w:rsidRPr="00867864">
        <w:rPr>
          <w:b/>
          <w:color w:val="000000"/>
          <w:spacing w:val="-4"/>
        </w:rPr>
        <w:t>8. ПОРЯДОК РАЗРЕШЕНИЯ СПОРОВ</w:t>
      </w:r>
    </w:p>
    <w:p w:rsidR="00867864" w:rsidRPr="00867864" w:rsidRDefault="00867864" w:rsidP="00867864">
      <w:pPr>
        <w:widowControl w:val="0"/>
        <w:autoSpaceDE w:val="0"/>
        <w:autoSpaceDN w:val="0"/>
        <w:adjustRightInd w:val="0"/>
        <w:spacing w:line="276" w:lineRule="auto"/>
        <w:jc w:val="both"/>
      </w:pPr>
      <w:r w:rsidRPr="00867864">
        <w:t xml:space="preserve">8.1. Любые разногласия и споры, возникающие в связи с настоящим Договором, должны регулироваться Сторонами путем переговоров. </w:t>
      </w:r>
    </w:p>
    <w:p w:rsidR="00867864" w:rsidRPr="00867864" w:rsidRDefault="00867864" w:rsidP="00867864">
      <w:pPr>
        <w:widowControl w:val="0"/>
        <w:autoSpaceDE w:val="0"/>
        <w:autoSpaceDN w:val="0"/>
        <w:adjustRightInd w:val="0"/>
        <w:spacing w:line="276" w:lineRule="auto"/>
        <w:jc w:val="both"/>
      </w:pPr>
      <w:r w:rsidRPr="00867864">
        <w:t>Попытка найти компромисс будет считаться неудачной, если одна из Сторон письменно уведомит об этом другую Сторону.</w:t>
      </w:r>
    </w:p>
    <w:p w:rsidR="00867864" w:rsidRPr="00867864" w:rsidRDefault="00867864" w:rsidP="00867864">
      <w:pPr>
        <w:widowControl w:val="0"/>
        <w:autoSpaceDE w:val="0"/>
        <w:autoSpaceDN w:val="0"/>
        <w:adjustRightInd w:val="0"/>
        <w:spacing w:line="276" w:lineRule="auto"/>
        <w:jc w:val="both"/>
      </w:pPr>
      <w:r w:rsidRPr="00867864">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867864" w:rsidRPr="00867864" w:rsidRDefault="00867864" w:rsidP="00867864">
      <w:pPr>
        <w:widowControl w:val="0"/>
        <w:autoSpaceDE w:val="0"/>
        <w:autoSpaceDN w:val="0"/>
        <w:adjustRightInd w:val="0"/>
        <w:spacing w:line="276" w:lineRule="auto"/>
        <w:jc w:val="both"/>
      </w:pPr>
      <w:r w:rsidRPr="00867864">
        <w:t>8.3. В случае не достижения Сторонами соглашения, дело подлежит рассмотрению в компетентном судебном органе страны ответчика.</w:t>
      </w:r>
    </w:p>
    <w:p w:rsidR="00867864" w:rsidRPr="00867864" w:rsidRDefault="00867864" w:rsidP="00867864">
      <w:pPr>
        <w:widowControl w:val="0"/>
        <w:autoSpaceDE w:val="0"/>
        <w:autoSpaceDN w:val="0"/>
        <w:adjustRightInd w:val="0"/>
        <w:spacing w:line="276" w:lineRule="auto"/>
        <w:jc w:val="both"/>
      </w:pPr>
      <w:r w:rsidRPr="00867864">
        <w:t>8.4. Стороны соглашаются с тем, что в процессе рассмотрения и решения спора будет применяться право страны ответчика.</w:t>
      </w:r>
    </w:p>
    <w:p w:rsidR="00867864" w:rsidRPr="00867864" w:rsidRDefault="00867864" w:rsidP="00867864">
      <w:pPr>
        <w:widowControl w:val="0"/>
        <w:autoSpaceDE w:val="0"/>
        <w:autoSpaceDN w:val="0"/>
        <w:adjustRightInd w:val="0"/>
        <w:spacing w:line="276" w:lineRule="auto"/>
        <w:jc w:val="both"/>
      </w:pPr>
      <w:r w:rsidRPr="00867864">
        <w:t>8.5. Решение суда будет окончательным и обязательным для исполнения Сторонами.</w:t>
      </w:r>
    </w:p>
    <w:p w:rsidR="00867864" w:rsidRPr="00867864" w:rsidRDefault="00867864" w:rsidP="00867864">
      <w:pPr>
        <w:widowControl w:val="0"/>
        <w:shd w:val="clear" w:color="auto" w:fill="FFFFFF"/>
        <w:autoSpaceDE w:val="0"/>
        <w:autoSpaceDN w:val="0"/>
        <w:adjustRightInd w:val="0"/>
        <w:spacing w:line="276" w:lineRule="auto"/>
        <w:ind w:left="24" w:right="10" w:hanging="24"/>
        <w:jc w:val="both"/>
      </w:pPr>
    </w:p>
    <w:p w:rsidR="00867864" w:rsidRPr="00867864" w:rsidRDefault="00867864" w:rsidP="007C0140">
      <w:pPr>
        <w:widowControl w:val="0"/>
        <w:numPr>
          <w:ilvl w:val="0"/>
          <w:numId w:val="14"/>
        </w:numPr>
        <w:autoSpaceDE w:val="0"/>
        <w:autoSpaceDN w:val="0"/>
        <w:adjustRightInd w:val="0"/>
        <w:spacing w:line="276" w:lineRule="auto"/>
        <w:contextualSpacing/>
        <w:jc w:val="center"/>
        <w:rPr>
          <w:b/>
        </w:rPr>
      </w:pPr>
      <w:r w:rsidRPr="00867864">
        <w:rPr>
          <w:b/>
        </w:rPr>
        <w:t>ПОРЯДОК ВНЕСЕНИЯ ИЗМЕНЕНИЙ,</w:t>
      </w:r>
    </w:p>
    <w:p w:rsidR="00867864" w:rsidRPr="00867864" w:rsidRDefault="00867864" w:rsidP="00867864">
      <w:pPr>
        <w:widowControl w:val="0"/>
        <w:autoSpaceDE w:val="0"/>
        <w:autoSpaceDN w:val="0"/>
        <w:adjustRightInd w:val="0"/>
        <w:spacing w:line="276" w:lineRule="auto"/>
        <w:ind w:left="480"/>
        <w:contextualSpacing/>
        <w:jc w:val="center"/>
        <w:rPr>
          <w:b/>
        </w:rPr>
      </w:pPr>
      <w:r w:rsidRPr="00867864">
        <w:rPr>
          <w:b/>
        </w:rPr>
        <w:t>ДОПОЛНЕНИЙ В ДОГОВОР И ЕГО РАСТОРЖЕНИЯ</w:t>
      </w:r>
    </w:p>
    <w:p w:rsidR="00867864" w:rsidRPr="00867864" w:rsidRDefault="00867864" w:rsidP="00867864">
      <w:pPr>
        <w:widowControl w:val="0"/>
        <w:autoSpaceDE w:val="0"/>
        <w:autoSpaceDN w:val="0"/>
        <w:adjustRightInd w:val="0"/>
        <w:spacing w:line="276" w:lineRule="auto"/>
        <w:jc w:val="both"/>
      </w:pPr>
      <w:r w:rsidRPr="00867864">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867864" w:rsidRPr="00867864" w:rsidRDefault="00867864" w:rsidP="00867864">
      <w:pPr>
        <w:widowControl w:val="0"/>
        <w:autoSpaceDE w:val="0"/>
        <w:autoSpaceDN w:val="0"/>
        <w:adjustRightInd w:val="0"/>
        <w:spacing w:line="276" w:lineRule="auto"/>
        <w:jc w:val="both"/>
      </w:pPr>
      <w:r w:rsidRPr="00867864">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867864" w:rsidRPr="00867864" w:rsidRDefault="00867864" w:rsidP="00867864">
      <w:pPr>
        <w:widowControl w:val="0"/>
        <w:autoSpaceDE w:val="0"/>
        <w:autoSpaceDN w:val="0"/>
        <w:adjustRightInd w:val="0"/>
        <w:spacing w:line="276" w:lineRule="auto"/>
        <w:jc w:val="both"/>
      </w:pPr>
      <w:r w:rsidRPr="00867864">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а в части взаиморасчетов до полного его исполнения.</w:t>
      </w:r>
    </w:p>
    <w:p w:rsidR="00867864" w:rsidRPr="00867864" w:rsidRDefault="00867864" w:rsidP="007C0140">
      <w:pPr>
        <w:widowControl w:val="0"/>
        <w:numPr>
          <w:ilvl w:val="0"/>
          <w:numId w:val="18"/>
        </w:numPr>
        <w:autoSpaceDE w:val="0"/>
        <w:autoSpaceDN w:val="0"/>
        <w:adjustRightInd w:val="0"/>
        <w:spacing w:line="276" w:lineRule="auto"/>
        <w:contextualSpacing/>
        <w:jc w:val="center"/>
        <w:rPr>
          <w:b/>
        </w:rPr>
      </w:pPr>
      <w:r w:rsidRPr="00867864">
        <w:rPr>
          <w:b/>
        </w:rPr>
        <w:t>ПРОЧИЕ УСЛОВИЯ</w:t>
      </w:r>
    </w:p>
    <w:p w:rsidR="00867864" w:rsidRPr="00867864" w:rsidRDefault="00867864" w:rsidP="00867864">
      <w:pPr>
        <w:widowControl w:val="0"/>
        <w:autoSpaceDE w:val="0"/>
        <w:autoSpaceDN w:val="0"/>
        <w:adjustRightInd w:val="0"/>
        <w:spacing w:line="276" w:lineRule="auto"/>
        <w:jc w:val="both"/>
        <w:rPr>
          <w:b/>
        </w:rPr>
      </w:pPr>
      <w:r w:rsidRPr="00867864">
        <w:t xml:space="preserve">10.1. </w:t>
      </w:r>
      <w:r w:rsidRPr="00867864">
        <w:rPr>
          <w:color w:val="000000"/>
          <w:spacing w:val="4"/>
        </w:rPr>
        <w:t xml:space="preserve">С момента подписания настоящего Договора все предварительные переговоры и </w:t>
      </w:r>
      <w:r w:rsidRPr="00867864">
        <w:rPr>
          <w:color w:val="000000"/>
        </w:rPr>
        <w:t>переписка, связанные с заключением настоящего Договора, утрачивают силу.</w:t>
      </w:r>
    </w:p>
    <w:p w:rsidR="00867864" w:rsidRPr="00867864" w:rsidRDefault="00867864" w:rsidP="00867864">
      <w:pPr>
        <w:widowControl w:val="0"/>
        <w:autoSpaceDE w:val="0"/>
        <w:autoSpaceDN w:val="0"/>
        <w:adjustRightInd w:val="0"/>
        <w:spacing w:line="276" w:lineRule="auto"/>
        <w:jc w:val="both"/>
      </w:pPr>
      <w:r w:rsidRPr="00867864">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867864" w:rsidRPr="00867864" w:rsidRDefault="00867864" w:rsidP="00867864">
      <w:pPr>
        <w:widowControl w:val="0"/>
        <w:autoSpaceDE w:val="0"/>
        <w:autoSpaceDN w:val="0"/>
        <w:adjustRightInd w:val="0"/>
        <w:spacing w:line="276" w:lineRule="auto"/>
        <w:jc w:val="both"/>
      </w:pPr>
      <w:r w:rsidRPr="00867864">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867864" w:rsidRPr="00867864" w:rsidRDefault="00867864" w:rsidP="00867864">
      <w:pPr>
        <w:widowControl w:val="0"/>
        <w:autoSpaceDE w:val="0"/>
        <w:autoSpaceDN w:val="0"/>
        <w:adjustRightInd w:val="0"/>
        <w:spacing w:line="276" w:lineRule="auto"/>
        <w:jc w:val="both"/>
        <w:rPr>
          <w:color w:val="000000"/>
        </w:rPr>
      </w:pPr>
      <w:r w:rsidRPr="00867864">
        <w:t xml:space="preserve">10.4. </w:t>
      </w:r>
      <w:r w:rsidRPr="00867864">
        <w:rPr>
          <w:color w:val="000000"/>
          <w:spacing w:val="-1"/>
        </w:rPr>
        <w:t xml:space="preserve">Стороны обязуются в пятидневный срок письменно уведомить друг друга об изменении </w:t>
      </w:r>
      <w:r w:rsidRPr="00867864">
        <w:rPr>
          <w:color w:val="000000"/>
          <w:spacing w:val="3"/>
        </w:rPr>
        <w:t xml:space="preserve">юридического и/или фактического адреса, изменениях в банковских реквизитах, планируемой </w:t>
      </w:r>
      <w:r w:rsidRPr="00867864">
        <w:rPr>
          <w:color w:val="000000"/>
          <w:spacing w:val="6"/>
        </w:rPr>
        <w:t xml:space="preserve">реорганизации и ликвидации. В случае реорганизации какой-либо из Сторон, Стороны </w:t>
      </w:r>
      <w:r w:rsidRPr="00867864">
        <w:rPr>
          <w:color w:val="000000"/>
          <w:spacing w:val="2"/>
        </w:rPr>
        <w:t xml:space="preserve">обязуются </w:t>
      </w:r>
      <w:r w:rsidRPr="00867864">
        <w:rPr>
          <w:color w:val="000000"/>
          <w:spacing w:val="6"/>
        </w:rPr>
        <w:t xml:space="preserve">в </w:t>
      </w:r>
      <w:r w:rsidRPr="00867864">
        <w:rPr>
          <w:color w:val="000000"/>
          <w:spacing w:val="-1"/>
        </w:rPr>
        <w:t xml:space="preserve">пятидневный </w:t>
      </w:r>
      <w:r w:rsidRPr="00867864">
        <w:rPr>
          <w:color w:val="000000"/>
          <w:spacing w:val="6"/>
        </w:rPr>
        <w:t>срок</w:t>
      </w:r>
      <w:r w:rsidRPr="00867864">
        <w:rPr>
          <w:color w:val="000000"/>
          <w:spacing w:val="2"/>
        </w:rPr>
        <w:t xml:space="preserve"> подписать дополнительное соглашение к настоящему Договору, в котором должны определить </w:t>
      </w:r>
      <w:r w:rsidRPr="00867864">
        <w:rPr>
          <w:color w:val="000000"/>
          <w:spacing w:val="-1"/>
        </w:rPr>
        <w:t>дальнейший порядок взаимоотношений между Сторонами.</w:t>
      </w:r>
      <w:r w:rsidRPr="00867864">
        <w:rPr>
          <w:color w:val="000000"/>
        </w:rPr>
        <w:t xml:space="preserve"> </w:t>
      </w:r>
    </w:p>
    <w:p w:rsidR="00867864" w:rsidRPr="00867864" w:rsidRDefault="00867864" w:rsidP="00867864">
      <w:pPr>
        <w:widowControl w:val="0"/>
        <w:autoSpaceDE w:val="0"/>
        <w:autoSpaceDN w:val="0"/>
        <w:adjustRightInd w:val="0"/>
        <w:spacing w:line="276" w:lineRule="auto"/>
        <w:jc w:val="both"/>
      </w:pPr>
      <w:r w:rsidRPr="00867864">
        <w:rPr>
          <w:color w:val="000000"/>
        </w:rPr>
        <w:t xml:space="preserve">10.5. Вся переписка между Сторонами, связанная с выполнением </w:t>
      </w:r>
      <w:r w:rsidRPr="00867864">
        <w:rPr>
          <w:color w:val="000000"/>
          <w:spacing w:val="5"/>
        </w:rPr>
        <w:t xml:space="preserve">настоящего Договора, отгрузочная документация и маркировка выполняются на русском </w:t>
      </w:r>
      <w:r w:rsidRPr="00867864">
        <w:rPr>
          <w:color w:val="000000"/>
          <w:spacing w:val="-4"/>
        </w:rPr>
        <w:t>языке.</w:t>
      </w:r>
    </w:p>
    <w:p w:rsidR="00867864" w:rsidRPr="00867864" w:rsidRDefault="00867864" w:rsidP="00867864">
      <w:pPr>
        <w:widowControl w:val="0"/>
        <w:autoSpaceDE w:val="0"/>
        <w:autoSpaceDN w:val="0"/>
        <w:adjustRightInd w:val="0"/>
        <w:spacing w:line="276" w:lineRule="auto"/>
        <w:jc w:val="both"/>
      </w:pPr>
      <w:r w:rsidRPr="00867864">
        <w:t>10.6. Настоящий Договор составлен в 3 (трех) экземплярах, имеющих одинаковую юридическую силу, 1 (один) экземпляр - для</w:t>
      </w:r>
      <w:r w:rsidRPr="00867864">
        <w:rPr>
          <w:color w:val="000000"/>
          <w:spacing w:val="-1"/>
        </w:rPr>
        <w:t xml:space="preserve"> ПОСТАВЩИКА</w:t>
      </w:r>
      <w:r w:rsidRPr="00867864">
        <w:t>, 2 (два) экземпляра - для</w:t>
      </w:r>
      <w:r w:rsidRPr="00867864">
        <w:rPr>
          <w:color w:val="000000"/>
          <w:spacing w:val="1"/>
        </w:rPr>
        <w:t xml:space="preserve"> ПОКУПАТЕЛЯ.</w:t>
      </w:r>
    </w:p>
    <w:p w:rsidR="00867864" w:rsidRPr="00867864" w:rsidRDefault="00867864" w:rsidP="00867864">
      <w:pPr>
        <w:widowControl w:val="0"/>
        <w:autoSpaceDE w:val="0"/>
        <w:autoSpaceDN w:val="0"/>
        <w:adjustRightInd w:val="0"/>
        <w:spacing w:line="276" w:lineRule="auto"/>
        <w:jc w:val="both"/>
      </w:pPr>
      <w:r w:rsidRPr="00867864">
        <w:t>10.7. Все приложения к настоящему Договору являются его неотъемлемыми частями. К настоящему Договору прилагается: Спецификация № 1 (Приложение № 1).</w:t>
      </w:r>
    </w:p>
    <w:p w:rsidR="00867864" w:rsidRPr="004F0240" w:rsidRDefault="00867864" w:rsidP="00517E27">
      <w:pPr>
        <w:widowControl w:val="0"/>
        <w:shd w:val="clear" w:color="auto" w:fill="FFFFFF"/>
        <w:tabs>
          <w:tab w:val="left" w:pos="0"/>
        </w:tabs>
        <w:autoSpaceDE w:val="0"/>
        <w:autoSpaceDN w:val="0"/>
        <w:adjustRightInd w:val="0"/>
        <w:spacing w:line="276" w:lineRule="auto"/>
        <w:jc w:val="both"/>
        <w:rPr>
          <w:color w:val="000000" w:themeColor="text1"/>
          <w:spacing w:val="-3"/>
        </w:rPr>
      </w:pPr>
      <w:r w:rsidRPr="00867864">
        <w:rPr>
          <w:color w:val="000000"/>
          <w:spacing w:val="3"/>
        </w:rPr>
        <w:t xml:space="preserve">10.8. </w:t>
      </w:r>
      <w:r w:rsidR="00517E27" w:rsidRPr="00517E27">
        <w:rPr>
          <w:color w:val="000000"/>
          <w:spacing w:val="3"/>
        </w:rPr>
        <w:t>Срок действия договора 1 календарный год. В случае если цена договора за одну единицу останется неизменной, Договор, по соглашению сторон, может быть пролонгировано еще на два календарных года, с оформлением Дополнительного соглашение на каждый последующий календарный год.</w:t>
      </w:r>
    </w:p>
    <w:p w:rsidR="00867864" w:rsidRPr="00867864" w:rsidRDefault="00867864" w:rsidP="00867864">
      <w:pPr>
        <w:widowControl w:val="0"/>
        <w:shd w:val="clear" w:color="auto" w:fill="FFFFFF"/>
        <w:tabs>
          <w:tab w:val="left" w:pos="0"/>
        </w:tabs>
        <w:autoSpaceDE w:val="0"/>
        <w:autoSpaceDN w:val="0"/>
        <w:adjustRightInd w:val="0"/>
        <w:spacing w:line="276" w:lineRule="auto"/>
        <w:jc w:val="both"/>
        <w:rPr>
          <w:b/>
          <w:color w:val="000000"/>
          <w:spacing w:val="-3"/>
        </w:rPr>
      </w:pPr>
    </w:p>
    <w:p w:rsidR="00867864" w:rsidRPr="00867864" w:rsidRDefault="00867864" w:rsidP="007C0140">
      <w:pPr>
        <w:widowControl w:val="0"/>
        <w:numPr>
          <w:ilvl w:val="0"/>
          <w:numId w:val="17"/>
        </w:numPr>
        <w:shd w:val="clear" w:color="auto" w:fill="FFFFFF"/>
        <w:tabs>
          <w:tab w:val="left" w:pos="970"/>
        </w:tabs>
        <w:autoSpaceDE w:val="0"/>
        <w:autoSpaceDN w:val="0"/>
        <w:adjustRightInd w:val="0"/>
        <w:spacing w:line="276" w:lineRule="auto"/>
        <w:ind w:left="482"/>
        <w:contextualSpacing/>
        <w:jc w:val="center"/>
        <w:rPr>
          <w:b/>
          <w:color w:val="000000"/>
          <w:spacing w:val="-3"/>
        </w:rPr>
      </w:pPr>
      <w:r w:rsidRPr="00867864">
        <w:rPr>
          <w:b/>
          <w:color w:val="000000"/>
          <w:spacing w:val="-3"/>
        </w:rPr>
        <w:t>ЮРИДИЧЕСКИЕ АДРЕСА И РЕКВИЗИТЫ СТОРОН:</w:t>
      </w:r>
    </w:p>
    <w:p w:rsidR="00867864" w:rsidRPr="00867864" w:rsidRDefault="00867864" w:rsidP="00867864">
      <w:pPr>
        <w:widowControl w:val="0"/>
        <w:shd w:val="clear" w:color="auto" w:fill="FFFFFF"/>
        <w:tabs>
          <w:tab w:val="left" w:pos="970"/>
        </w:tabs>
        <w:autoSpaceDE w:val="0"/>
        <w:autoSpaceDN w:val="0"/>
        <w:adjustRightInd w:val="0"/>
        <w:spacing w:line="276" w:lineRule="auto"/>
        <w:ind w:left="482"/>
        <w:contextualSpacing/>
        <w:rPr>
          <w:color w:val="000000"/>
          <w:spacing w:val="-3"/>
        </w:rPr>
      </w:pPr>
    </w:p>
    <w:tbl>
      <w:tblPr>
        <w:tblW w:w="10692" w:type="dxa"/>
        <w:tblInd w:w="392" w:type="dxa"/>
        <w:tblLook w:val="04A0" w:firstRow="1" w:lastRow="0" w:firstColumn="1" w:lastColumn="0" w:noHBand="0" w:noVBand="1"/>
      </w:tblPr>
      <w:tblGrid>
        <w:gridCol w:w="5245"/>
        <w:gridCol w:w="5447"/>
      </w:tblGrid>
      <w:tr w:rsidR="00867864" w:rsidRPr="00867864" w:rsidTr="00867864">
        <w:trPr>
          <w:trHeight w:val="5576"/>
        </w:trPr>
        <w:tc>
          <w:tcPr>
            <w:tcW w:w="5245" w:type="dxa"/>
          </w:tcPr>
          <w:p w:rsidR="00867864" w:rsidRPr="00867864" w:rsidRDefault="00867864" w:rsidP="00867864">
            <w:pPr>
              <w:widowControl w:val="0"/>
              <w:shd w:val="clear" w:color="auto" w:fill="FFFFFF"/>
              <w:autoSpaceDE w:val="0"/>
              <w:autoSpaceDN w:val="0"/>
              <w:adjustRightInd w:val="0"/>
              <w:ind w:left="10"/>
              <w:jc w:val="center"/>
              <w:rPr>
                <w:b/>
                <w:sz w:val="22"/>
                <w:szCs w:val="22"/>
              </w:rPr>
            </w:pPr>
            <w:r w:rsidRPr="00867864">
              <w:rPr>
                <w:b/>
                <w:sz w:val="22"/>
                <w:szCs w:val="22"/>
              </w:rPr>
              <w:t>ПОКУПАТЕЛЬ</w:t>
            </w:r>
          </w:p>
          <w:p w:rsidR="00867864" w:rsidRPr="00867864" w:rsidRDefault="00867864" w:rsidP="00867864">
            <w:pPr>
              <w:widowControl w:val="0"/>
              <w:shd w:val="clear" w:color="auto" w:fill="FFFFFF"/>
              <w:autoSpaceDE w:val="0"/>
              <w:autoSpaceDN w:val="0"/>
              <w:adjustRightInd w:val="0"/>
              <w:ind w:left="10"/>
              <w:jc w:val="center"/>
              <w:rPr>
                <w:b/>
                <w:sz w:val="22"/>
                <w:szCs w:val="22"/>
              </w:rPr>
            </w:pPr>
          </w:p>
          <w:p w:rsidR="00867864" w:rsidRPr="00867864" w:rsidRDefault="00867864" w:rsidP="00867864">
            <w:pPr>
              <w:widowControl w:val="0"/>
              <w:shd w:val="clear" w:color="auto" w:fill="FFFFFF"/>
              <w:autoSpaceDE w:val="0"/>
              <w:autoSpaceDN w:val="0"/>
              <w:adjustRightInd w:val="0"/>
              <w:ind w:left="10"/>
              <w:jc w:val="both"/>
              <w:rPr>
                <w:b/>
                <w:color w:val="000000"/>
                <w:spacing w:val="7"/>
                <w:sz w:val="22"/>
                <w:szCs w:val="22"/>
              </w:rPr>
            </w:pPr>
            <w:r w:rsidRPr="00867864">
              <w:rPr>
                <w:b/>
                <w:color w:val="000000"/>
                <w:spacing w:val="7"/>
                <w:sz w:val="22"/>
                <w:szCs w:val="22"/>
              </w:rPr>
              <w:t>ЗАО «Южно-кавказская железная дорога»</w:t>
            </w:r>
          </w:p>
          <w:p w:rsidR="00867864" w:rsidRPr="00867864" w:rsidRDefault="00867864" w:rsidP="00867864">
            <w:pPr>
              <w:widowControl w:val="0"/>
              <w:shd w:val="clear" w:color="auto" w:fill="FFFFFF"/>
              <w:autoSpaceDE w:val="0"/>
              <w:autoSpaceDN w:val="0"/>
              <w:adjustRightInd w:val="0"/>
              <w:ind w:left="10"/>
              <w:jc w:val="both"/>
              <w:rPr>
                <w:b/>
                <w:color w:val="000000"/>
                <w:spacing w:val="7"/>
                <w:sz w:val="22"/>
                <w:szCs w:val="22"/>
              </w:rPr>
            </w:pPr>
          </w:p>
          <w:p w:rsidR="00867864" w:rsidRPr="00867864" w:rsidRDefault="00867864" w:rsidP="00867864">
            <w:pPr>
              <w:widowControl w:val="0"/>
              <w:shd w:val="clear" w:color="auto" w:fill="FFFFFF"/>
              <w:autoSpaceDE w:val="0"/>
              <w:autoSpaceDN w:val="0"/>
              <w:adjustRightInd w:val="0"/>
              <w:spacing w:before="5"/>
              <w:ind w:left="10"/>
              <w:jc w:val="both"/>
              <w:rPr>
                <w:b/>
                <w:color w:val="000000"/>
                <w:sz w:val="22"/>
                <w:szCs w:val="22"/>
              </w:rPr>
            </w:pPr>
            <w:r w:rsidRPr="00867864">
              <w:rPr>
                <w:b/>
                <w:color w:val="000000"/>
                <w:sz w:val="22"/>
                <w:szCs w:val="22"/>
              </w:rPr>
              <w:t xml:space="preserve">РА, г. Ереван, пр. Тигран </w:t>
            </w:r>
            <w:proofErr w:type="spellStart"/>
            <w:r w:rsidRPr="00867864">
              <w:rPr>
                <w:b/>
                <w:color w:val="000000"/>
                <w:sz w:val="22"/>
                <w:szCs w:val="22"/>
              </w:rPr>
              <w:t>Мец</w:t>
            </w:r>
            <w:proofErr w:type="spellEnd"/>
            <w:r w:rsidRPr="00867864">
              <w:rPr>
                <w:b/>
                <w:color w:val="000000"/>
                <w:sz w:val="22"/>
                <w:szCs w:val="22"/>
              </w:rPr>
              <w:t xml:space="preserve"> 50</w:t>
            </w:r>
          </w:p>
          <w:p w:rsidR="00867864" w:rsidRPr="00867864" w:rsidRDefault="00867864" w:rsidP="00867864">
            <w:pPr>
              <w:widowControl w:val="0"/>
              <w:shd w:val="clear" w:color="auto" w:fill="FFFFFF"/>
              <w:autoSpaceDE w:val="0"/>
              <w:autoSpaceDN w:val="0"/>
              <w:adjustRightInd w:val="0"/>
              <w:ind w:left="10"/>
              <w:jc w:val="both"/>
              <w:rPr>
                <w:b/>
                <w:color w:val="000000"/>
                <w:spacing w:val="-1"/>
                <w:sz w:val="22"/>
                <w:szCs w:val="22"/>
              </w:rPr>
            </w:pPr>
            <w:r w:rsidRPr="00867864">
              <w:rPr>
                <w:b/>
                <w:color w:val="000000"/>
                <w:spacing w:val="-1"/>
                <w:sz w:val="22"/>
                <w:szCs w:val="22"/>
              </w:rPr>
              <w:t>ИНН 0448268</w:t>
            </w:r>
          </w:p>
          <w:p w:rsidR="00867864" w:rsidRPr="00867864" w:rsidRDefault="00867864" w:rsidP="00867864">
            <w:pPr>
              <w:widowControl w:val="0"/>
              <w:shd w:val="clear" w:color="auto" w:fill="FFFFFF"/>
              <w:autoSpaceDE w:val="0"/>
              <w:autoSpaceDN w:val="0"/>
              <w:adjustRightInd w:val="0"/>
              <w:ind w:left="10"/>
              <w:jc w:val="both"/>
              <w:rPr>
                <w:b/>
                <w:color w:val="000000"/>
                <w:spacing w:val="-1"/>
                <w:sz w:val="22"/>
                <w:szCs w:val="22"/>
              </w:rPr>
            </w:pPr>
            <w:r w:rsidRPr="00867864">
              <w:rPr>
                <w:b/>
                <w:color w:val="000000"/>
                <w:spacing w:val="-1"/>
                <w:sz w:val="22"/>
                <w:szCs w:val="22"/>
              </w:rPr>
              <w:t>Банк ВТБ АРМЕНИЯ филиал Эребуни</w:t>
            </w:r>
          </w:p>
          <w:p w:rsidR="00867864" w:rsidRPr="00867864" w:rsidRDefault="00867864" w:rsidP="00867864">
            <w:pPr>
              <w:widowControl w:val="0"/>
              <w:shd w:val="clear" w:color="auto" w:fill="FFFFFF"/>
              <w:autoSpaceDE w:val="0"/>
              <w:autoSpaceDN w:val="0"/>
              <w:adjustRightInd w:val="0"/>
              <w:ind w:left="10"/>
              <w:jc w:val="both"/>
              <w:rPr>
                <w:b/>
                <w:color w:val="000000"/>
                <w:spacing w:val="-4"/>
                <w:sz w:val="22"/>
                <w:szCs w:val="22"/>
              </w:rPr>
            </w:pPr>
            <w:r w:rsidRPr="00867864">
              <w:rPr>
                <w:b/>
                <w:color w:val="000000"/>
                <w:spacing w:val="-4"/>
                <w:sz w:val="22"/>
                <w:szCs w:val="22"/>
              </w:rPr>
              <w:t>р/с : 160480007998</w:t>
            </w:r>
          </w:p>
          <w:p w:rsidR="00867864" w:rsidRPr="00867864" w:rsidRDefault="00867864" w:rsidP="00867864">
            <w:pPr>
              <w:widowControl w:val="0"/>
              <w:shd w:val="clear" w:color="auto" w:fill="FFFFFF"/>
              <w:autoSpaceDE w:val="0"/>
              <w:autoSpaceDN w:val="0"/>
              <w:adjustRightInd w:val="0"/>
              <w:ind w:left="10"/>
              <w:jc w:val="both"/>
              <w:rPr>
                <w:sz w:val="22"/>
                <w:szCs w:val="22"/>
              </w:rPr>
            </w:pPr>
          </w:p>
          <w:p w:rsidR="00867864" w:rsidRPr="00867864" w:rsidRDefault="00867864" w:rsidP="00867864">
            <w:pPr>
              <w:widowControl w:val="0"/>
              <w:shd w:val="clear" w:color="auto" w:fill="FFFFFF"/>
              <w:autoSpaceDE w:val="0"/>
              <w:autoSpaceDN w:val="0"/>
              <w:adjustRightInd w:val="0"/>
              <w:ind w:left="10"/>
              <w:rPr>
                <w:sz w:val="22"/>
                <w:szCs w:val="22"/>
              </w:rPr>
            </w:pPr>
          </w:p>
          <w:p w:rsidR="00867864" w:rsidRPr="00867864" w:rsidRDefault="00867864" w:rsidP="00867864">
            <w:pPr>
              <w:widowControl w:val="0"/>
              <w:shd w:val="clear" w:color="auto" w:fill="FFFFFF"/>
              <w:autoSpaceDE w:val="0"/>
              <w:autoSpaceDN w:val="0"/>
              <w:adjustRightInd w:val="0"/>
              <w:ind w:left="10"/>
              <w:rPr>
                <w:sz w:val="22"/>
                <w:szCs w:val="22"/>
              </w:rPr>
            </w:pPr>
          </w:p>
          <w:p w:rsidR="00867864" w:rsidRPr="00867864" w:rsidRDefault="00867864" w:rsidP="00867864">
            <w:pPr>
              <w:framePr w:h="2208" w:hSpace="38" w:wrap="notBeside" w:vAnchor="text" w:hAnchor="page" w:x="6149" w:y="4852"/>
              <w:widowControl w:val="0"/>
              <w:autoSpaceDE w:val="0"/>
              <w:autoSpaceDN w:val="0"/>
              <w:adjustRightInd w:val="0"/>
              <w:rPr>
                <w:sz w:val="22"/>
                <w:szCs w:val="22"/>
              </w:rPr>
            </w:pPr>
          </w:p>
          <w:p w:rsidR="00867864" w:rsidRPr="00867864" w:rsidRDefault="00867864" w:rsidP="00867864">
            <w:pPr>
              <w:widowControl w:val="0"/>
              <w:shd w:val="clear" w:color="auto" w:fill="FFFFFF"/>
              <w:autoSpaceDE w:val="0"/>
              <w:autoSpaceDN w:val="0"/>
              <w:adjustRightInd w:val="0"/>
              <w:spacing w:before="10"/>
              <w:rPr>
                <w:sz w:val="20"/>
                <w:szCs w:val="20"/>
              </w:rPr>
            </w:pPr>
            <w:r w:rsidRPr="00867864">
              <w:rPr>
                <w:b/>
                <w:sz w:val="22"/>
                <w:szCs w:val="22"/>
              </w:rPr>
              <w:t>Генеральный директор</w:t>
            </w:r>
            <w:r w:rsidRPr="00867864">
              <w:rPr>
                <w:b/>
                <w:sz w:val="20"/>
                <w:szCs w:val="20"/>
              </w:rPr>
              <w:t xml:space="preserve"> </w:t>
            </w:r>
          </w:p>
          <w:p w:rsidR="00867864" w:rsidRPr="00867864" w:rsidRDefault="00867864" w:rsidP="00867864">
            <w:pPr>
              <w:widowControl w:val="0"/>
              <w:shd w:val="clear" w:color="auto" w:fill="FFFFFF"/>
              <w:autoSpaceDE w:val="0"/>
              <w:autoSpaceDN w:val="0"/>
              <w:adjustRightInd w:val="0"/>
              <w:spacing w:before="10"/>
              <w:rPr>
                <w:b/>
                <w:sz w:val="20"/>
                <w:szCs w:val="20"/>
              </w:rPr>
            </w:pPr>
          </w:p>
          <w:p w:rsidR="00867864" w:rsidRPr="00867864" w:rsidRDefault="00867864" w:rsidP="00867864">
            <w:pPr>
              <w:widowControl w:val="0"/>
              <w:shd w:val="clear" w:color="auto" w:fill="FFFFFF"/>
              <w:autoSpaceDE w:val="0"/>
              <w:autoSpaceDN w:val="0"/>
              <w:adjustRightInd w:val="0"/>
              <w:spacing w:before="10"/>
              <w:rPr>
                <w:b/>
                <w:sz w:val="22"/>
                <w:szCs w:val="22"/>
              </w:rPr>
            </w:pPr>
            <w:r w:rsidRPr="00867864">
              <w:rPr>
                <w:b/>
                <w:sz w:val="20"/>
                <w:szCs w:val="20"/>
              </w:rPr>
              <w:t xml:space="preserve"> </w:t>
            </w:r>
          </w:p>
          <w:p w:rsidR="00867864" w:rsidRPr="00867864" w:rsidRDefault="00867864" w:rsidP="00867864">
            <w:pPr>
              <w:widowControl w:val="0"/>
              <w:shd w:val="clear" w:color="auto" w:fill="FFFFFF"/>
              <w:autoSpaceDE w:val="0"/>
              <w:autoSpaceDN w:val="0"/>
              <w:adjustRightInd w:val="0"/>
              <w:spacing w:before="10" w:line="276" w:lineRule="auto"/>
              <w:rPr>
                <w:sz w:val="22"/>
                <w:szCs w:val="22"/>
              </w:rPr>
            </w:pPr>
          </w:p>
          <w:p w:rsidR="00867864" w:rsidRPr="00867864" w:rsidRDefault="00867864" w:rsidP="00867864">
            <w:pPr>
              <w:widowControl w:val="0"/>
              <w:shd w:val="clear" w:color="auto" w:fill="FFFFFF"/>
              <w:autoSpaceDE w:val="0"/>
              <w:autoSpaceDN w:val="0"/>
              <w:adjustRightInd w:val="0"/>
              <w:spacing w:before="10" w:line="276" w:lineRule="auto"/>
              <w:rPr>
                <w:sz w:val="22"/>
                <w:szCs w:val="22"/>
              </w:rPr>
            </w:pPr>
            <w:r w:rsidRPr="00867864">
              <w:rPr>
                <w:sz w:val="22"/>
                <w:szCs w:val="22"/>
              </w:rPr>
              <w:t xml:space="preserve">___________________ </w:t>
            </w:r>
            <w:r w:rsidRPr="00867864">
              <w:rPr>
                <w:b/>
                <w:sz w:val="22"/>
                <w:szCs w:val="22"/>
              </w:rPr>
              <w:t xml:space="preserve">А.В. Мельников </w:t>
            </w:r>
          </w:p>
          <w:p w:rsidR="00867864" w:rsidRPr="00867864" w:rsidRDefault="00867864" w:rsidP="00867864">
            <w:pPr>
              <w:widowControl w:val="0"/>
              <w:shd w:val="clear" w:color="auto" w:fill="FFFFFF"/>
              <w:autoSpaceDE w:val="0"/>
              <w:autoSpaceDN w:val="0"/>
              <w:adjustRightInd w:val="0"/>
              <w:spacing w:before="10" w:line="276" w:lineRule="auto"/>
              <w:rPr>
                <w:sz w:val="22"/>
                <w:szCs w:val="22"/>
              </w:rPr>
            </w:pPr>
            <w:r w:rsidRPr="00867864">
              <w:rPr>
                <w:sz w:val="22"/>
                <w:szCs w:val="22"/>
              </w:rPr>
              <w:t xml:space="preserve">  </w:t>
            </w:r>
            <w:proofErr w:type="spellStart"/>
            <w:r w:rsidRPr="00867864">
              <w:rPr>
                <w:sz w:val="22"/>
                <w:szCs w:val="22"/>
              </w:rPr>
              <w:t>м.п</w:t>
            </w:r>
            <w:proofErr w:type="spellEnd"/>
          </w:p>
          <w:p w:rsidR="00867864" w:rsidRPr="00867864" w:rsidRDefault="00867864" w:rsidP="00867864">
            <w:pPr>
              <w:widowControl w:val="0"/>
              <w:shd w:val="clear" w:color="auto" w:fill="FFFFFF"/>
              <w:autoSpaceDE w:val="0"/>
              <w:autoSpaceDN w:val="0"/>
              <w:adjustRightInd w:val="0"/>
              <w:spacing w:before="10" w:line="276" w:lineRule="auto"/>
              <w:rPr>
                <w:sz w:val="22"/>
                <w:szCs w:val="22"/>
              </w:rPr>
            </w:pPr>
          </w:p>
          <w:p w:rsidR="00867864" w:rsidRDefault="00867864" w:rsidP="00867864">
            <w:pPr>
              <w:widowControl w:val="0"/>
              <w:autoSpaceDE w:val="0"/>
              <w:autoSpaceDN w:val="0"/>
              <w:adjustRightInd w:val="0"/>
              <w:rPr>
                <w:sz w:val="22"/>
                <w:szCs w:val="22"/>
              </w:rPr>
            </w:pPr>
          </w:p>
          <w:p w:rsidR="006727C3" w:rsidRDefault="006727C3" w:rsidP="00867864">
            <w:pPr>
              <w:widowControl w:val="0"/>
              <w:autoSpaceDE w:val="0"/>
              <w:autoSpaceDN w:val="0"/>
              <w:adjustRightInd w:val="0"/>
              <w:rPr>
                <w:sz w:val="22"/>
                <w:szCs w:val="22"/>
              </w:rPr>
            </w:pPr>
          </w:p>
          <w:p w:rsidR="006727C3" w:rsidRDefault="006727C3" w:rsidP="00867864">
            <w:pPr>
              <w:widowControl w:val="0"/>
              <w:autoSpaceDE w:val="0"/>
              <w:autoSpaceDN w:val="0"/>
              <w:adjustRightInd w:val="0"/>
              <w:rPr>
                <w:sz w:val="22"/>
                <w:szCs w:val="22"/>
              </w:rPr>
            </w:pPr>
          </w:p>
          <w:p w:rsidR="006727C3" w:rsidRDefault="006727C3" w:rsidP="00867864">
            <w:pPr>
              <w:widowControl w:val="0"/>
              <w:autoSpaceDE w:val="0"/>
              <w:autoSpaceDN w:val="0"/>
              <w:adjustRightInd w:val="0"/>
              <w:rPr>
                <w:sz w:val="22"/>
                <w:szCs w:val="22"/>
              </w:rPr>
            </w:pPr>
          </w:p>
          <w:p w:rsidR="006727C3" w:rsidRDefault="006727C3" w:rsidP="00867864">
            <w:pPr>
              <w:widowControl w:val="0"/>
              <w:autoSpaceDE w:val="0"/>
              <w:autoSpaceDN w:val="0"/>
              <w:adjustRightInd w:val="0"/>
              <w:rPr>
                <w:sz w:val="22"/>
                <w:szCs w:val="22"/>
              </w:rPr>
            </w:pPr>
          </w:p>
          <w:p w:rsidR="006727C3" w:rsidRDefault="006727C3" w:rsidP="00867864">
            <w:pPr>
              <w:widowControl w:val="0"/>
              <w:autoSpaceDE w:val="0"/>
              <w:autoSpaceDN w:val="0"/>
              <w:adjustRightInd w:val="0"/>
              <w:rPr>
                <w:sz w:val="22"/>
                <w:szCs w:val="22"/>
              </w:rPr>
            </w:pPr>
          </w:p>
          <w:p w:rsidR="006727C3" w:rsidRDefault="006727C3" w:rsidP="00867864">
            <w:pPr>
              <w:widowControl w:val="0"/>
              <w:autoSpaceDE w:val="0"/>
              <w:autoSpaceDN w:val="0"/>
              <w:adjustRightInd w:val="0"/>
              <w:rPr>
                <w:sz w:val="22"/>
                <w:szCs w:val="22"/>
              </w:rPr>
            </w:pPr>
          </w:p>
          <w:p w:rsidR="006727C3" w:rsidRPr="00867864" w:rsidRDefault="006727C3" w:rsidP="00867864">
            <w:pPr>
              <w:widowControl w:val="0"/>
              <w:autoSpaceDE w:val="0"/>
              <w:autoSpaceDN w:val="0"/>
              <w:adjustRightInd w:val="0"/>
              <w:rPr>
                <w:sz w:val="22"/>
                <w:szCs w:val="22"/>
              </w:rPr>
            </w:pPr>
          </w:p>
          <w:p w:rsidR="00867864" w:rsidRPr="00867864" w:rsidRDefault="00867864" w:rsidP="00867864">
            <w:pPr>
              <w:widowControl w:val="0"/>
              <w:autoSpaceDE w:val="0"/>
              <w:autoSpaceDN w:val="0"/>
              <w:adjustRightInd w:val="0"/>
              <w:rPr>
                <w:sz w:val="22"/>
                <w:szCs w:val="22"/>
              </w:rPr>
            </w:pPr>
            <w:r w:rsidRPr="00867864">
              <w:rPr>
                <w:sz w:val="22"/>
                <w:szCs w:val="22"/>
              </w:rPr>
              <w:t>Координатор</w:t>
            </w:r>
            <w:r w:rsidRPr="00867864">
              <w:rPr>
                <w:sz w:val="22"/>
                <w:szCs w:val="22"/>
                <w:lang w:val="pt-BR"/>
              </w:rPr>
              <w:t xml:space="preserve"> </w:t>
            </w:r>
          </w:p>
        </w:tc>
        <w:tc>
          <w:tcPr>
            <w:tcW w:w="5447" w:type="dxa"/>
          </w:tcPr>
          <w:p w:rsidR="00867864" w:rsidRPr="00867864" w:rsidRDefault="00867864" w:rsidP="00867864">
            <w:pPr>
              <w:widowControl w:val="0"/>
              <w:shd w:val="clear" w:color="auto" w:fill="FFFFFF"/>
              <w:autoSpaceDE w:val="0"/>
              <w:autoSpaceDN w:val="0"/>
              <w:adjustRightInd w:val="0"/>
              <w:rPr>
                <w:b/>
                <w:sz w:val="22"/>
                <w:szCs w:val="22"/>
              </w:rPr>
            </w:pPr>
            <w:r w:rsidRPr="00867864">
              <w:rPr>
                <w:b/>
                <w:sz w:val="22"/>
                <w:szCs w:val="22"/>
              </w:rPr>
              <w:t xml:space="preserve">                       ПОСТАВЩИК</w:t>
            </w:r>
          </w:p>
          <w:p w:rsidR="00867864" w:rsidRPr="00867864" w:rsidRDefault="00867864" w:rsidP="00867864">
            <w:pPr>
              <w:widowControl w:val="0"/>
              <w:shd w:val="clear" w:color="auto" w:fill="FFFFFF"/>
              <w:autoSpaceDE w:val="0"/>
              <w:autoSpaceDN w:val="0"/>
              <w:adjustRightInd w:val="0"/>
              <w:rPr>
                <w:b/>
                <w:sz w:val="22"/>
                <w:szCs w:val="22"/>
              </w:rPr>
            </w:pPr>
          </w:p>
          <w:p w:rsidR="00867864" w:rsidRPr="00867864" w:rsidRDefault="00867864" w:rsidP="00867864">
            <w:pPr>
              <w:widowControl w:val="0"/>
              <w:autoSpaceDE w:val="0"/>
              <w:autoSpaceDN w:val="0"/>
              <w:adjustRightInd w:val="0"/>
              <w:ind w:left="360"/>
              <w:rPr>
                <w:b/>
                <w:sz w:val="22"/>
                <w:szCs w:val="22"/>
              </w:rPr>
            </w:pPr>
            <w:r w:rsidRPr="00867864">
              <w:rPr>
                <w:b/>
                <w:sz w:val="22"/>
                <w:szCs w:val="22"/>
              </w:rPr>
              <w:t xml:space="preserve">      _________</w:t>
            </w:r>
            <w:r w:rsidRPr="00867864">
              <w:rPr>
                <w:b/>
                <w:sz w:val="22"/>
                <w:szCs w:val="22"/>
              </w:rPr>
              <w:softHyphen/>
            </w:r>
            <w:r w:rsidRPr="00867864">
              <w:rPr>
                <w:b/>
                <w:sz w:val="22"/>
                <w:szCs w:val="22"/>
              </w:rPr>
              <w:softHyphen/>
            </w:r>
            <w:r w:rsidRPr="00867864">
              <w:rPr>
                <w:b/>
                <w:sz w:val="22"/>
                <w:szCs w:val="22"/>
              </w:rPr>
              <w:softHyphen/>
            </w:r>
            <w:r w:rsidRPr="00867864">
              <w:rPr>
                <w:b/>
                <w:sz w:val="22"/>
                <w:szCs w:val="22"/>
              </w:rPr>
              <w:softHyphen/>
              <w:t xml:space="preserve">________________             </w:t>
            </w:r>
          </w:p>
          <w:p w:rsidR="00867864" w:rsidRPr="00867864" w:rsidRDefault="00867864" w:rsidP="00867864">
            <w:pPr>
              <w:widowControl w:val="0"/>
              <w:autoSpaceDE w:val="0"/>
              <w:autoSpaceDN w:val="0"/>
              <w:adjustRightInd w:val="0"/>
              <w:ind w:firstLine="426"/>
              <w:rPr>
                <w:sz w:val="22"/>
                <w:szCs w:val="22"/>
              </w:rPr>
            </w:pP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Адрес: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ИНН,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КПП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 БИК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р/с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 к/с </w:t>
            </w:r>
          </w:p>
          <w:p w:rsidR="00867864" w:rsidRPr="00867864" w:rsidRDefault="00867864" w:rsidP="00867864">
            <w:pPr>
              <w:widowControl w:val="0"/>
              <w:autoSpaceDE w:val="0"/>
              <w:autoSpaceDN w:val="0"/>
              <w:adjustRightInd w:val="0"/>
              <w:rPr>
                <w:b/>
                <w:sz w:val="22"/>
                <w:szCs w:val="22"/>
              </w:rPr>
            </w:pPr>
            <w:r w:rsidRPr="00867864">
              <w:rPr>
                <w:b/>
                <w:sz w:val="22"/>
                <w:szCs w:val="22"/>
              </w:rPr>
              <w:t xml:space="preserve">тел. </w:t>
            </w:r>
          </w:p>
          <w:p w:rsidR="00867864" w:rsidRPr="00867864" w:rsidRDefault="00867864" w:rsidP="00867864">
            <w:pPr>
              <w:widowControl w:val="0"/>
              <w:autoSpaceDE w:val="0"/>
              <w:autoSpaceDN w:val="0"/>
              <w:adjustRightInd w:val="0"/>
              <w:rPr>
                <w:b/>
                <w:sz w:val="22"/>
                <w:szCs w:val="22"/>
              </w:rPr>
            </w:pPr>
          </w:p>
          <w:p w:rsidR="00867864" w:rsidRPr="00867864" w:rsidRDefault="00867864" w:rsidP="00867864">
            <w:pPr>
              <w:widowControl w:val="0"/>
              <w:shd w:val="clear" w:color="auto" w:fill="FFFFFF"/>
              <w:autoSpaceDE w:val="0"/>
              <w:autoSpaceDN w:val="0"/>
              <w:adjustRightInd w:val="0"/>
              <w:ind w:left="10"/>
              <w:rPr>
                <w:b/>
                <w:color w:val="000000"/>
                <w:sz w:val="22"/>
                <w:szCs w:val="22"/>
              </w:rPr>
            </w:pPr>
            <w:r w:rsidRPr="00867864">
              <w:rPr>
                <w:b/>
                <w:sz w:val="22"/>
                <w:szCs w:val="22"/>
              </w:rPr>
              <w:t xml:space="preserve">     Генеральный директор </w:t>
            </w:r>
          </w:p>
          <w:p w:rsidR="00867864" w:rsidRPr="00867864" w:rsidRDefault="00867864" w:rsidP="00867864">
            <w:pPr>
              <w:widowControl w:val="0"/>
              <w:autoSpaceDE w:val="0"/>
              <w:autoSpaceDN w:val="0"/>
              <w:adjustRightInd w:val="0"/>
              <w:spacing w:line="276" w:lineRule="auto"/>
              <w:rPr>
                <w:sz w:val="22"/>
                <w:szCs w:val="22"/>
              </w:rPr>
            </w:pPr>
          </w:p>
          <w:p w:rsidR="00867864" w:rsidRPr="00867864" w:rsidRDefault="00867864" w:rsidP="00867864">
            <w:pPr>
              <w:widowControl w:val="0"/>
              <w:autoSpaceDE w:val="0"/>
              <w:autoSpaceDN w:val="0"/>
              <w:adjustRightInd w:val="0"/>
              <w:spacing w:line="276" w:lineRule="auto"/>
              <w:rPr>
                <w:sz w:val="22"/>
                <w:szCs w:val="22"/>
              </w:rPr>
            </w:pPr>
            <w:r w:rsidRPr="00867864">
              <w:rPr>
                <w:sz w:val="22"/>
                <w:szCs w:val="22"/>
              </w:rPr>
              <w:t xml:space="preserve">     </w:t>
            </w:r>
          </w:p>
          <w:p w:rsidR="00867864" w:rsidRPr="00867864" w:rsidRDefault="00867864" w:rsidP="00867864">
            <w:pPr>
              <w:widowControl w:val="0"/>
              <w:autoSpaceDE w:val="0"/>
              <w:autoSpaceDN w:val="0"/>
              <w:adjustRightInd w:val="0"/>
              <w:spacing w:line="276" w:lineRule="auto"/>
              <w:rPr>
                <w:sz w:val="22"/>
                <w:szCs w:val="22"/>
              </w:rPr>
            </w:pPr>
          </w:p>
          <w:p w:rsidR="00867864" w:rsidRPr="00867864" w:rsidRDefault="00867864" w:rsidP="00867864">
            <w:pPr>
              <w:widowControl w:val="0"/>
              <w:autoSpaceDE w:val="0"/>
              <w:autoSpaceDN w:val="0"/>
              <w:adjustRightInd w:val="0"/>
              <w:spacing w:line="276" w:lineRule="auto"/>
              <w:rPr>
                <w:sz w:val="22"/>
                <w:szCs w:val="22"/>
              </w:rPr>
            </w:pPr>
            <w:r w:rsidRPr="00867864">
              <w:rPr>
                <w:sz w:val="22"/>
                <w:szCs w:val="22"/>
              </w:rPr>
              <w:t xml:space="preserve"> ________________ </w:t>
            </w:r>
          </w:p>
          <w:p w:rsidR="00867864" w:rsidRPr="00867864" w:rsidRDefault="00867864" w:rsidP="00867864">
            <w:pPr>
              <w:widowControl w:val="0"/>
              <w:autoSpaceDE w:val="0"/>
              <w:autoSpaceDN w:val="0"/>
              <w:adjustRightInd w:val="0"/>
              <w:spacing w:line="276" w:lineRule="auto"/>
              <w:rPr>
                <w:sz w:val="22"/>
                <w:szCs w:val="22"/>
              </w:rPr>
            </w:pPr>
            <w:r w:rsidRPr="00867864">
              <w:rPr>
                <w:sz w:val="22"/>
                <w:szCs w:val="22"/>
              </w:rPr>
              <w:t xml:space="preserve">         </w:t>
            </w:r>
            <w:proofErr w:type="spellStart"/>
            <w:r w:rsidRPr="00867864">
              <w:rPr>
                <w:sz w:val="22"/>
                <w:szCs w:val="22"/>
              </w:rPr>
              <w:t>м.п</w:t>
            </w:r>
            <w:proofErr w:type="spellEnd"/>
          </w:p>
          <w:p w:rsidR="00867864" w:rsidRPr="00867864" w:rsidRDefault="00867864" w:rsidP="00867864">
            <w:pPr>
              <w:widowControl w:val="0"/>
              <w:shd w:val="clear" w:color="auto" w:fill="FFFFFF"/>
              <w:autoSpaceDE w:val="0"/>
              <w:autoSpaceDN w:val="0"/>
              <w:adjustRightInd w:val="0"/>
              <w:spacing w:line="276" w:lineRule="auto"/>
              <w:rPr>
                <w:sz w:val="22"/>
                <w:szCs w:val="22"/>
              </w:rPr>
            </w:pPr>
          </w:p>
        </w:tc>
      </w:tr>
    </w:tbl>
    <w:p w:rsidR="00867864" w:rsidRPr="00867864" w:rsidRDefault="00867864" w:rsidP="00867864">
      <w:pPr>
        <w:widowControl w:val="0"/>
        <w:autoSpaceDE w:val="0"/>
        <w:autoSpaceDN w:val="0"/>
        <w:adjustRightInd w:val="0"/>
        <w:rPr>
          <w:b/>
        </w:rPr>
        <w:sectPr w:rsidR="00867864" w:rsidRPr="00867864" w:rsidSect="00867864">
          <w:pgSz w:w="11907" w:h="16839" w:code="9"/>
          <w:pgMar w:top="709" w:right="567" w:bottom="1418" w:left="737" w:header="720" w:footer="720" w:gutter="0"/>
          <w:cols w:space="60"/>
          <w:noEndnote/>
          <w:docGrid w:linePitch="272"/>
        </w:sectPr>
      </w:pPr>
    </w:p>
    <w:p w:rsidR="00867864" w:rsidRPr="00867864" w:rsidRDefault="00867864" w:rsidP="00867864">
      <w:pPr>
        <w:widowControl w:val="0"/>
        <w:autoSpaceDE w:val="0"/>
        <w:autoSpaceDN w:val="0"/>
        <w:adjustRightInd w:val="0"/>
        <w:rPr>
          <w:b/>
        </w:rPr>
      </w:pPr>
    </w:p>
    <w:p w:rsidR="00867864" w:rsidRPr="00867864" w:rsidRDefault="00867864" w:rsidP="00867864">
      <w:pPr>
        <w:widowControl w:val="0"/>
        <w:autoSpaceDE w:val="0"/>
        <w:autoSpaceDN w:val="0"/>
        <w:adjustRightInd w:val="0"/>
        <w:jc w:val="right"/>
        <w:rPr>
          <w:b/>
        </w:rPr>
      </w:pPr>
    </w:p>
    <w:p w:rsidR="00867864" w:rsidRPr="00867864" w:rsidRDefault="00867864" w:rsidP="00867864">
      <w:pPr>
        <w:widowControl w:val="0"/>
        <w:autoSpaceDE w:val="0"/>
        <w:autoSpaceDN w:val="0"/>
        <w:adjustRightInd w:val="0"/>
        <w:ind w:firstLine="708"/>
        <w:jc w:val="right"/>
        <w:rPr>
          <w:b/>
        </w:rPr>
      </w:pPr>
      <w:r w:rsidRPr="00867864">
        <w:rPr>
          <w:b/>
        </w:rPr>
        <w:t>Приложение № 1</w:t>
      </w:r>
    </w:p>
    <w:p w:rsidR="00867864" w:rsidRPr="00867864" w:rsidRDefault="00867864" w:rsidP="00867864">
      <w:pPr>
        <w:widowControl w:val="0"/>
        <w:autoSpaceDE w:val="0"/>
        <w:autoSpaceDN w:val="0"/>
        <w:adjustRightInd w:val="0"/>
        <w:jc w:val="right"/>
        <w:rPr>
          <w:b/>
        </w:rPr>
      </w:pPr>
      <w:r w:rsidRPr="00867864">
        <w:rPr>
          <w:b/>
        </w:rPr>
        <w:t xml:space="preserve"> </w:t>
      </w:r>
    </w:p>
    <w:p w:rsidR="00867864" w:rsidRPr="00867864" w:rsidRDefault="00867864" w:rsidP="00867864">
      <w:pPr>
        <w:widowControl w:val="0"/>
        <w:autoSpaceDE w:val="0"/>
        <w:autoSpaceDN w:val="0"/>
        <w:adjustRightInd w:val="0"/>
        <w:jc w:val="right"/>
      </w:pPr>
      <w:r w:rsidRPr="00867864">
        <w:t xml:space="preserve">    к договору № _____________ от «    »_______ 2022 г.</w:t>
      </w:r>
    </w:p>
    <w:p w:rsidR="00867864" w:rsidRPr="00867864" w:rsidRDefault="00867864" w:rsidP="00867864">
      <w:pPr>
        <w:widowControl w:val="0"/>
        <w:shd w:val="clear" w:color="auto" w:fill="FFFFFF"/>
        <w:autoSpaceDE w:val="0"/>
        <w:autoSpaceDN w:val="0"/>
        <w:adjustRightInd w:val="0"/>
        <w:spacing w:line="240" w:lineRule="exact"/>
        <w:ind w:left="3610" w:firstLine="710"/>
        <w:rPr>
          <w:color w:val="000000"/>
        </w:rPr>
      </w:pPr>
    </w:p>
    <w:p w:rsidR="00867864" w:rsidRPr="00867864" w:rsidRDefault="00867864" w:rsidP="00867864">
      <w:pPr>
        <w:widowControl w:val="0"/>
        <w:shd w:val="clear" w:color="auto" w:fill="FFFFFF"/>
        <w:autoSpaceDE w:val="0"/>
        <w:autoSpaceDN w:val="0"/>
        <w:adjustRightInd w:val="0"/>
        <w:spacing w:line="240" w:lineRule="exact"/>
        <w:ind w:left="3610" w:firstLine="710"/>
        <w:rPr>
          <w:color w:val="000000"/>
        </w:rPr>
      </w:pPr>
    </w:p>
    <w:p w:rsidR="00867864" w:rsidRPr="00867864" w:rsidRDefault="00867864" w:rsidP="00867864">
      <w:pPr>
        <w:widowControl w:val="0"/>
        <w:autoSpaceDE w:val="0"/>
        <w:autoSpaceDN w:val="0"/>
        <w:adjustRightInd w:val="0"/>
        <w:spacing w:after="60" w:line="240" w:lineRule="exact"/>
        <w:jc w:val="center"/>
        <w:outlineLvl w:val="1"/>
        <w:rPr>
          <w:iCs/>
          <w:color w:val="000000"/>
          <w:lang w:eastAsia="x-none"/>
        </w:rPr>
      </w:pPr>
      <w:r w:rsidRPr="00867864">
        <w:rPr>
          <w:iCs/>
          <w:color w:val="000000"/>
          <w:lang w:val="x-none" w:eastAsia="x-none"/>
        </w:rPr>
        <w:t>СПЕЦИФИКАЦИЯ</w:t>
      </w:r>
      <w:r w:rsidRPr="00867864">
        <w:rPr>
          <w:iCs/>
          <w:color w:val="000000"/>
          <w:lang w:eastAsia="x-none"/>
        </w:rPr>
        <w:t xml:space="preserve"> №1</w:t>
      </w:r>
    </w:p>
    <w:p w:rsidR="00867864" w:rsidRPr="00867864" w:rsidRDefault="00867864" w:rsidP="00867864">
      <w:pPr>
        <w:widowControl w:val="0"/>
        <w:autoSpaceDE w:val="0"/>
        <w:autoSpaceDN w:val="0"/>
        <w:adjustRightInd w:val="0"/>
        <w:rPr>
          <w:lang w:eastAsia="x-none"/>
        </w:rPr>
      </w:pPr>
    </w:p>
    <w:tbl>
      <w:tblPr>
        <w:tblW w:w="106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867864" w:rsidRPr="00867864" w:rsidTr="00867864">
        <w:trPr>
          <w:trHeight w:val="613"/>
        </w:trPr>
        <w:tc>
          <w:tcPr>
            <w:tcW w:w="2326"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Наименование товара  (или эквивалент) </w:t>
            </w:r>
          </w:p>
        </w:tc>
        <w:tc>
          <w:tcPr>
            <w:tcW w:w="1289"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Марка, </w:t>
            </w:r>
          </w:p>
          <w:p w:rsidR="00867864" w:rsidRPr="00867864" w:rsidRDefault="00867864" w:rsidP="00867864">
            <w:pPr>
              <w:jc w:val="center"/>
              <w:rPr>
                <w:b/>
                <w:bCs/>
                <w:color w:val="000000"/>
                <w:sz w:val="20"/>
                <w:szCs w:val="20"/>
              </w:rPr>
            </w:pPr>
            <w:r w:rsidRPr="00867864">
              <w:rPr>
                <w:b/>
                <w:bCs/>
                <w:color w:val="000000"/>
                <w:sz w:val="20"/>
                <w:szCs w:val="20"/>
              </w:rPr>
              <w:t xml:space="preserve">чертеж </w:t>
            </w:r>
          </w:p>
        </w:tc>
        <w:tc>
          <w:tcPr>
            <w:tcW w:w="1289"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ГОСТ, ТУ </w:t>
            </w:r>
          </w:p>
        </w:tc>
        <w:tc>
          <w:tcPr>
            <w:tcW w:w="1049"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Сорт,</w:t>
            </w:r>
          </w:p>
          <w:p w:rsidR="00867864" w:rsidRPr="00867864" w:rsidRDefault="00867864" w:rsidP="00867864">
            <w:pPr>
              <w:jc w:val="center"/>
              <w:rPr>
                <w:b/>
                <w:bCs/>
                <w:color w:val="000000"/>
                <w:sz w:val="20"/>
                <w:szCs w:val="20"/>
              </w:rPr>
            </w:pPr>
            <w:r w:rsidRPr="00867864">
              <w:rPr>
                <w:b/>
                <w:bCs/>
                <w:color w:val="000000"/>
                <w:sz w:val="20"/>
                <w:szCs w:val="20"/>
              </w:rPr>
              <w:t xml:space="preserve">Размер </w:t>
            </w:r>
          </w:p>
        </w:tc>
        <w:tc>
          <w:tcPr>
            <w:tcW w:w="884"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Ед. изм. </w:t>
            </w:r>
          </w:p>
        </w:tc>
        <w:tc>
          <w:tcPr>
            <w:tcW w:w="805" w:type="dxa"/>
            <w:shd w:val="clear" w:color="auto" w:fill="auto"/>
            <w:hideMark/>
          </w:tcPr>
          <w:p w:rsidR="00867864" w:rsidRPr="00867864" w:rsidRDefault="00867864" w:rsidP="00867864">
            <w:pPr>
              <w:jc w:val="center"/>
              <w:rPr>
                <w:b/>
                <w:bCs/>
                <w:color w:val="000000"/>
                <w:sz w:val="20"/>
                <w:szCs w:val="20"/>
              </w:rPr>
            </w:pPr>
            <w:r w:rsidRPr="00867864">
              <w:rPr>
                <w:b/>
                <w:bCs/>
                <w:color w:val="000000"/>
                <w:sz w:val="20"/>
                <w:szCs w:val="20"/>
              </w:rPr>
              <w:t xml:space="preserve"> Кол-во </w:t>
            </w:r>
          </w:p>
        </w:tc>
        <w:tc>
          <w:tcPr>
            <w:tcW w:w="1451" w:type="dxa"/>
            <w:shd w:val="clear" w:color="auto" w:fill="auto"/>
          </w:tcPr>
          <w:p w:rsidR="00867864" w:rsidRPr="00867864" w:rsidRDefault="00867864" w:rsidP="00867864">
            <w:pPr>
              <w:jc w:val="center"/>
              <w:rPr>
                <w:b/>
                <w:bCs/>
                <w:color w:val="000000"/>
                <w:sz w:val="20"/>
                <w:szCs w:val="20"/>
              </w:rPr>
            </w:pPr>
          </w:p>
        </w:tc>
        <w:tc>
          <w:tcPr>
            <w:tcW w:w="1595" w:type="dxa"/>
            <w:shd w:val="clear" w:color="auto" w:fill="auto"/>
          </w:tcPr>
          <w:p w:rsidR="00867864" w:rsidRPr="00867864" w:rsidRDefault="00867864" w:rsidP="00867864">
            <w:pPr>
              <w:jc w:val="center"/>
              <w:rPr>
                <w:b/>
                <w:bCs/>
                <w:color w:val="000000"/>
                <w:sz w:val="20"/>
                <w:szCs w:val="20"/>
              </w:rPr>
            </w:pPr>
          </w:p>
        </w:tc>
      </w:tr>
      <w:tr w:rsidR="00867864" w:rsidRPr="00867864" w:rsidTr="00867864">
        <w:trPr>
          <w:trHeight w:val="547"/>
        </w:trPr>
        <w:tc>
          <w:tcPr>
            <w:tcW w:w="2326" w:type="dxa"/>
            <w:shd w:val="clear" w:color="auto" w:fill="auto"/>
            <w:hideMark/>
          </w:tcPr>
          <w:p w:rsidR="00867864" w:rsidRPr="00867864" w:rsidRDefault="00867864" w:rsidP="00867864">
            <w:pPr>
              <w:widowControl w:val="0"/>
              <w:autoSpaceDE w:val="0"/>
              <w:autoSpaceDN w:val="0"/>
              <w:adjustRightInd w:val="0"/>
              <w:rPr>
                <w:sz w:val="20"/>
                <w:szCs w:val="20"/>
              </w:rPr>
            </w:pPr>
          </w:p>
        </w:tc>
        <w:tc>
          <w:tcPr>
            <w:tcW w:w="1289" w:type="dxa"/>
            <w:shd w:val="clear" w:color="auto" w:fill="auto"/>
            <w:hideMark/>
          </w:tcPr>
          <w:p w:rsidR="00867864" w:rsidRPr="00867864" w:rsidRDefault="00867864" w:rsidP="00867864">
            <w:pPr>
              <w:widowControl w:val="0"/>
              <w:autoSpaceDE w:val="0"/>
              <w:autoSpaceDN w:val="0"/>
              <w:adjustRightInd w:val="0"/>
              <w:jc w:val="center"/>
              <w:rPr>
                <w:color w:val="000000"/>
                <w:sz w:val="20"/>
                <w:szCs w:val="20"/>
              </w:rPr>
            </w:pPr>
          </w:p>
          <w:p w:rsidR="00867864" w:rsidRPr="00867864" w:rsidRDefault="00867864" w:rsidP="00867864">
            <w:pPr>
              <w:widowControl w:val="0"/>
              <w:autoSpaceDE w:val="0"/>
              <w:autoSpaceDN w:val="0"/>
              <w:adjustRightInd w:val="0"/>
              <w:jc w:val="center"/>
              <w:rPr>
                <w:sz w:val="20"/>
                <w:szCs w:val="20"/>
              </w:rPr>
            </w:pPr>
          </w:p>
        </w:tc>
        <w:tc>
          <w:tcPr>
            <w:tcW w:w="1289" w:type="dxa"/>
            <w:shd w:val="clear" w:color="auto" w:fill="auto"/>
            <w:hideMark/>
          </w:tcPr>
          <w:p w:rsidR="00867864" w:rsidRPr="00867864" w:rsidRDefault="00867864" w:rsidP="00867864">
            <w:pPr>
              <w:widowControl w:val="0"/>
              <w:autoSpaceDE w:val="0"/>
              <w:autoSpaceDN w:val="0"/>
              <w:adjustRightInd w:val="0"/>
              <w:jc w:val="center"/>
              <w:rPr>
                <w:sz w:val="20"/>
                <w:szCs w:val="20"/>
              </w:rPr>
            </w:pPr>
          </w:p>
        </w:tc>
        <w:tc>
          <w:tcPr>
            <w:tcW w:w="1049" w:type="dxa"/>
            <w:shd w:val="clear" w:color="auto" w:fill="auto"/>
            <w:hideMark/>
          </w:tcPr>
          <w:p w:rsidR="00867864" w:rsidRPr="00867864" w:rsidRDefault="00867864" w:rsidP="00867864">
            <w:pPr>
              <w:widowControl w:val="0"/>
              <w:autoSpaceDE w:val="0"/>
              <w:autoSpaceDN w:val="0"/>
              <w:adjustRightInd w:val="0"/>
              <w:jc w:val="center"/>
              <w:rPr>
                <w:sz w:val="20"/>
                <w:szCs w:val="20"/>
              </w:rPr>
            </w:pPr>
          </w:p>
          <w:p w:rsidR="00867864" w:rsidRPr="00867864" w:rsidRDefault="00867864" w:rsidP="00867864">
            <w:pPr>
              <w:widowControl w:val="0"/>
              <w:autoSpaceDE w:val="0"/>
              <w:autoSpaceDN w:val="0"/>
              <w:adjustRightInd w:val="0"/>
              <w:jc w:val="center"/>
              <w:rPr>
                <w:sz w:val="20"/>
                <w:szCs w:val="20"/>
              </w:rPr>
            </w:pPr>
          </w:p>
        </w:tc>
        <w:tc>
          <w:tcPr>
            <w:tcW w:w="884" w:type="dxa"/>
            <w:shd w:val="clear" w:color="auto" w:fill="auto"/>
            <w:noWrap/>
            <w:hideMark/>
          </w:tcPr>
          <w:p w:rsidR="00867864" w:rsidRPr="00867864" w:rsidRDefault="00867864" w:rsidP="00867864">
            <w:pPr>
              <w:widowControl w:val="0"/>
              <w:autoSpaceDE w:val="0"/>
              <w:autoSpaceDN w:val="0"/>
              <w:adjustRightInd w:val="0"/>
              <w:jc w:val="center"/>
              <w:rPr>
                <w:sz w:val="20"/>
                <w:szCs w:val="20"/>
              </w:rPr>
            </w:pPr>
          </w:p>
          <w:p w:rsidR="00867864" w:rsidRPr="00867864" w:rsidRDefault="00867864" w:rsidP="00867864">
            <w:pPr>
              <w:widowControl w:val="0"/>
              <w:autoSpaceDE w:val="0"/>
              <w:autoSpaceDN w:val="0"/>
              <w:adjustRightInd w:val="0"/>
              <w:jc w:val="center"/>
              <w:rPr>
                <w:sz w:val="20"/>
                <w:szCs w:val="20"/>
              </w:rPr>
            </w:pPr>
          </w:p>
        </w:tc>
        <w:tc>
          <w:tcPr>
            <w:tcW w:w="805" w:type="dxa"/>
            <w:shd w:val="clear" w:color="auto" w:fill="auto"/>
          </w:tcPr>
          <w:p w:rsidR="00867864" w:rsidRPr="00867864" w:rsidRDefault="00867864" w:rsidP="00867864">
            <w:pPr>
              <w:widowControl w:val="0"/>
              <w:autoSpaceDE w:val="0"/>
              <w:autoSpaceDN w:val="0"/>
              <w:adjustRightInd w:val="0"/>
              <w:jc w:val="center"/>
              <w:rPr>
                <w:sz w:val="20"/>
                <w:szCs w:val="20"/>
              </w:rPr>
            </w:pPr>
          </w:p>
          <w:p w:rsidR="00867864" w:rsidRPr="00867864" w:rsidRDefault="00867864" w:rsidP="00867864">
            <w:pPr>
              <w:widowControl w:val="0"/>
              <w:autoSpaceDE w:val="0"/>
              <w:autoSpaceDN w:val="0"/>
              <w:adjustRightInd w:val="0"/>
              <w:jc w:val="center"/>
              <w:rPr>
                <w:sz w:val="20"/>
                <w:szCs w:val="20"/>
              </w:rPr>
            </w:pPr>
          </w:p>
        </w:tc>
        <w:tc>
          <w:tcPr>
            <w:tcW w:w="1451" w:type="dxa"/>
            <w:shd w:val="clear" w:color="auto" w:fill="auto"/>
          </w:tcPr>
          <w:p w:rsidR="00867864" w:rsidRPr="00867864" w:rsidRDefault="00867864" w:rsidP="00867864">
            <w:pPr>
              <w:widowControl w:val="0"/>
              <w:autoSpaceDE w:val="0"/>
              <w:autoSpaceDN w:val="0"/>
              <w:adjustRightInd w:val="0"/>
              <w:jc w:val="center"/>
              <w:rPr>
                <w:sz w:val="20"/>
                <w:szCs w:val="20"/>
              </w:rPr>
            </w:pPr>
          </w:p>
          <w:p w:rsidR="00867864" w:rsidRPr="00867864" w:rsidRDefault="00867864" w:rsidP="00867864">
            <w:pPr>
              <w:widowControl w:val="0"/>
              <w:autoSpaceDE w:val="0"/>
              <w:autoSpaceDN w:val="0"/>
              <w:adjustRightInd w:val="0"/>
              <w:rPr>
                <w:sz w:val="20"/>
                <w:szCs w:val="20"/>
              </w:rPr>
            </w:pPr>
          </w:p>
        </w:tc>
        <w:tc>
          <w:tcPr>
            <w:tcW w:w="1595" w:type="dxa"/>
            <w:shd w:val="clear" w:color="auto" w:fill="auto"/>
          </w:tcPr>
          <w:p w:rsidR="00867864" w:rsidRPr="00867864" w:rsidRDefault="00867864" w:rsidP="00867864">
            <w:pPr>
              <w:widowControl w:val="0"/>
              <w:autoSpaceDE w:val="0"/>
              <w:autoSpaceDN w:val="0"/>
              <w:adjustRightInd w:val="0"/>
              <w:jc w:val="center"/>
              <w:rPr>
                <w:sz w:val="20"/>
                <w:szCs w:val="20"/>
              </w:rPr>
            </w:pPr>
          </w:p>
          <w:p w:rsidR="00867864" w:rsidRPr="00867864" w:rsidRDefault="00867864" w:rsidP="00867864">
            <w:pPr>
              <w:widowControl w:val="0"/>
              <w:autoSpaceDE w:val="0"/>
              <w:autoSpaceDN w:val="0"/>
              <w:adjustRightInd w:val="0"/>
              <w:jc w:val="center"/>
              <w:rPr>
                <w:sz w:val="20"/>
                <w:szCs w:val="20"/>
              </w:rPr>
            </w:pPr>
          </w:p>
        </w:tc>
      </w:tr>
      <w:tr w:rsidR="00867864" w:rsidRPr="00867864" w:rsidTr="00867864">
        <w:trPr>
          <w:trHeight w:val="221"/>
        </w:trPr>
        <w:tc>
          <w:tcPr>
            <w:tcW w:w="10688" w:type="dxa"/>
            <w:gridSpan w:val="8"/>
            <w:shd w:val="clear" w:color="auto" w:fill="auto"/>
            <w:noWrap/>
          </w:tcPr>
          <w:p w:rsidR="00867864" w:rsidRPr="00867864" w:rsidRDefault="00867864" w:rsidP="00867864">
            <w:pPr>
              <w:widowControl w:val="0"/>
              <w:suppressAutoHyphens/>
              <w:autoSpaceDE w:val="0"/>
              <w:rPr>
                <w:b/>
                <w:sz w:val="20"/>
                <w:szCs w:val="20"/>
                <w:lang w:val="en-US" w:eastAsia="ar-SA"/>
              </w:rPr>
            </w:pPr>
            <w:r w:rsidRPr="00867864">
              <w:rPr>
                <w:b/>
                <w:sz w:val="20"/>
                <w:szCs w:val="20"/>
                <w:lang w:eastAsia="ar-SA"/>
              </w:rPr>
              <w:t xml:space="preserve">ИТОГО:                                                                                                                                                  </w:t>
            </w:r>
            <w:r w:rsidRPr="00867864">
              <w:rPr>
                <w:b/>
                <w:sz w:val="20"/>
                <w:szCs w:val="20"/>
                <w:lang w:val="en-US" w:eastAsia="ar-SA"/>
              </w:rPr>
              <w:t xml:space="preserve">                </w:t>
            </w:r>
            <w:r w:rsidRPr="00867864">
              <w:rPr>
                <w:b/>
                <w:sz w:val="20"/>
                <w:szCs w:val="20"/>
                <w:lang w:eastAsia="ar-SA"/>
              </w:rPr>
              <w:t xml:space="preserve">           </w:t>
            </w:r>
            <w:r w:rsidRPr="00867864">
              <w:rPr>
                <w:b/>
                <w:sz w:val="20"/>
                <w:szCs w:val="20"/>
                <w:lang w:val="en-US" w:eastAsia="ar-SA"/>
              </w:rPr>
              <w:t xml:space="preserve"> </w:t>
            </w:r>
          </w:p>
        </w:tc>
      </w:tr>
    </w:tbl>
    <w:p w:rsidR="00867864" w:rsidRPr="00867864" w:rsidRDefault="00867864" w:rsidP="00867864">
      <w:pPr>
        <w:widowControl w:val="0"/>
        <w:autoSpaceDE w:val="0"/>
        <w:autoSpaceDN w:val="0"/>
        <w:adjustRightInd w:val="0"/>
        <w:spacing w:after="60" w:line="240" w:lineRule="exact"/>
        <w:jc w:val="center"/>
        <w:outlineLvl w:val="1"/>
        <w:rPr>
          <w:iCs/>
          <w:color w:val="000000"/>
          <w:lang w:eastAsia="x-none"/>
        </w:rPr>
      </w:pPr>
    </w:p>
    <w:p w:rsidR="00867864" w:rsidRPr="00867864" w:rsidRDefault="00867864" w:rsidP="007C0140">
      <w:pPr>
        <w:widowControl w:val="0"/>
        <w:numPr>
          <w:ilvl w:val="0"/>
          <w:numId w:val="15"/>
        </w:numPr>
        <w:shd w:val="clear" w:color="auto" w:fill="FFFFFF"/>
        <w:tabs>
          <w:tab w:val="left" w:pos="851"/>
        </w:tabs>
        <w:autoSpaceDE w:val="0"/>
        <w:autoSpaceDN w:val="0"/>
        <w:adjustRightInd w:val="0"/>
        <w:ind w:left="284" w:firstLine="567"/>
        <w:contextualSpacing/>
        <w:jc w:val="both"/>
        <w:rPr>
          <w:color w:val="000000"/>
        </w:rPr>
      </w:pPr>
      <w:r w:rsidRPr="00867864">
        <w:rPr>
          <w:color w:val="000000"/>
        </w:rPr>
        <w:t xml:space="preserve">Цена Товара указана на условиях </w:t>
      </w:r>
      <w:r w:rsidRPr="00867864">
        <w:rPr>
          <w:spacing w:val="6"/>
        </w:rPr>
        <w:t xml:space="preserve">поставки </w:t>
      </w:r>
      <w:r w:rsidRPr="00867864">
        <w:rPr>
          <w:rFonts w:ascii="Sylfaen" w:hAnsi="Sylfaen"/>
          <w:spacing w:val="6"/>
          <w:lang w:val="en-US"/>
        </w:rPr>
        <w:t>FCA</w:t>
      </w:r>
      <w:r w:rsidRPr="00867864">
        <w:rPr>
          <w:spacing w:val="6"/>
        </w:rPr>
        <w:t xml:space="preserve"> </w:t>
      </w:r>
      <w:r w:rsidRPr="00867864">
        <w:rPr>
          <w:spacing w:val="6"/>
        </w:rPr>
        <w:softHyphen/>
      </w:r>
      <w:r w:rsidRPr="00867864">
        <w:rPr>
          <w:color w:val="000000"/>
          <w:spacing w:val="-1"/>
        </w:rPr>
        <w:t xml:space="preserve">(ИНКОТЕРМС в редакции 2010г.) </w:t>
      </w:r>
    </w:p>
    <w:p w:rsidR="00867864" w:rsidRPr="00867864" w:rsidRDefault="00867864" w:rsidP="00867864">
      <w:pPr>
        <w:widowControl w:val="0"/>
        <w:shd w:val="clear" w:color="auto" w:fill="FFFFFF"/>
        <w:autoSpaceDE w:val="0"/>
        <w:autoSpaceDN w:val="0"/>
        <w:adjustRightInd w:val="0"/>
        <w:ind w:left="284" w:firstLine="567"/>
        <w:contextualSpacing/>
        <w:jc w:val="both"/>
        <w:rPr>
          <w:color w:val="000000"/>
          <w:spacing w:val="-1"/>
        </w:rPr>
      </w:pPr>
      <w:r w:rsidRPr="00867864">
        <w:t xml:space="preserve">2. </w:t>
      </w:r>
      <w:r w:rsidRPr="00867864">
        <w:rPr>
          <w:color w:val="000000"/>
          <w:spacing w:val="-1"/>
        </w:rPr>
        <w:t>Настоящее приложение является неотъемлемой частью настоящего Договора.</w:t>
      </w:r>
    </w:p>
    <w:p w:rsidR="00867864" w:rsidRPr="00867864" w:rsidRDefault="00867864" w:rsidP="00867864">
      <w:pPr>
        <w:widowControl w:val="0"/>
        <w:shd w:val="clear" w:color="auto" w:fill="FFFFFF"/>
        <w:tabs>
          <w:tab w:val="left" w:pos="1276"/>
        </w:tabs>
        <w:suppressAutoHyphens/>
        <w:autoSpaceDE w:val="0"/>
        <w:spacing w:line="276" w:lineRule="auto"/>
        <w:ind w:left="1134" w:firstLine="404"/>
        <w:contextualSpacing/>
        <w:jc w:val="both"/>
      </w:pPr>
    </w:p>
    <w:p w:rsidR="00867864" w:rsidRPr="00867864" w:rsidRDefault="00867864" w:rsidP="00867864">
      <w:pPr>
        <w:widowControl w:val="0"/>
        <w:shd w:val="clear" w:color="auto" w:fill="FFFFFF"/>
        <w:tabs>
          <w:tab w:val="left" w:pos="1276"/>
        </w:tabs>
        <w:suppressAutoHyphens/>
        <w:autoSpaceDE w:val="0"/>
        <w:spacing w:line="276" w:lineRule="auto"/>
        <w:ind w:left="1134" w:firstLine="404"/>
        <w:contextualSpacing/>
        <w:jc w:val="both"/>
      </w:pPr>
    </w:p>
    <w:p w:rsidR="00867864" w:rsidRPr="00867864" w:rsidRDefault="00867864" w:rsidP="00867864">
      <w:pPr>
        <w:widowControl w:val="0"/>
        <w:shd w:val="clear" w:color="auto" w:fill="FFFFFF"/>
        <w:autoSpaceDE w:val="0"/>
        <w:autoSpaceDN w:val="0"/>
        <w:adjustRightInd w:val="0"/>
        <w:ind w:left="10" w:firstLine="1124"/>
        <w:rPr>
          <w:b/>
          <w:sz w:val="25"/>
          <w:szCs w:val="25"/>
        </w:rPr>
      </w:pPr>
      <w:r w:rsidRPr="00867864">
        <w:rPr>
          <w:b/>
          <w:color w:val="000000"/>
          <w:spacing w:val="-1"/>
          <w:sz w:val="25"/>
          <w:szCs w:val="25"/>
        </w:rPr>
        <w:t xml:space="preserve">ПОКУПАТЕЛЬ                                                        </w:t>
      </w:r>
      <w:r w:rsidRPr="00867864">
        <w:rPr>
          <w:b/>
          <w:sz w:val="25"/>
          <w:szCs w:val="25"/>
        </w:rPr>
        <w:t>ПОСТАВЩИК</w:t>
      </w:r>
    </w:p>
    <w:p w:rsidR="00867864" w:rsidRPr="00867864" w:rsidRDefault="00867864" w:rsidP="00867864">
      <w:pPr>
        <w:widowControl w:val="0"/>
        <w:shd w:val="clear" w:color="auto" w:fill="FFFFFF"/>
        <w:autoSpaceDE w:val="0"/>
        <w:autoSpaceDN w:val="0"/>
        <w:adjustRightInd w:val="0"/>
        <w:ind w:left="10" w:firstLine="2684"/>
        <w:rPr>
          <w:b/>
          <w:sz w:val="25"/>
          <w:szCs w:val="25"/>
        </w:rPr>
      </w:pPr>
    </w:p>
    <w:p w:rsidR="00867864" w:rsidRPr="00867864" w:rsidRDefault="00867864" w:rsidP="00867864">
      <w:pPr>
        <w:widowControl w:val="0"/>
        <w:shd w:val="clear" w:color="auto" w:fill="FFFFFF"/>
        <w:tabs>
          <w:tab w:val="left" w:pos="5475"/>
        </w:tabs>
        <w:autoSpaceDE w:val="0"/>
        <w:autoSpaceDN w:val="0"/>
        <w:adjustRightInd w:val="0"/>
        <w:jc w:val="both"/>
        <w:rPr>
          <w:sz w:val="25"/>
          <w:szCs w:val="25"/>
        </w:rPr>
      </w:pPr>
      <w:r w:rsidRPr="00867864">
        <w:rPr>
          <w:color w:val="000000"/>
          <w:spacing w:val="-1"/>
          <w:sz w:val="25"/>
          <w:szCs w:val="25"/>
        </w:rPr>
        <w:t xml:space="preserve">                  </w:t>
      </w:r>
      <w:r w:rsidRPr="00867864">
        <w:rPr>
          <w:sz w:val="25"/>
          <w:szCs w:val="25"/>
        </w:rPr>
        <w:t>Первый заместитель</w:t>
      </w:r>
    </w:p>
    <w:p w:rsidR="00867864" w:rsidRPr="00867864" w:rsidRDefault="00867864" w:rsidP="00867864">
      <w:pPr>
        <w:widowControl w:val="0"/>
        <w:shd w:val="clear" w:color="auto" w:fill="FFFFFF"/>
        <w:tabs>
          <w:tab w:val="left" w:pos="5475"/>
        </w:tabs>
        <w:autoSpaceDE w:val="0"/>
        <w:autoSpaceDN w:val="0"/>
        <w:adjustRightInd w:val="0"/>
        <w:jc w:val="both"/>
        <w:rPr>
          <w:color w:val="000000"/>
          <w:spacing w:val="-1"/>
          <w:sz w:val="25"/>
          <w:szCs w:val="25"/>
        </w:rPr>
      </w:pPr>
      <w:r w:rsidRPr="00867864">
        <w:rPr>
          <w:sz w:val="25"/>
          <w:szCs w:val="25"/>
        </w:rPr>
        <w:t xml:space="preserve">                  генерального директора                                      Генеральный директор </w:t>
      </w:r>
    </w:p>
    <w:p w:rsidR="00867864" w:rsidRPr="00867864" w:rsidRDefault="00867864" w:rsidP="00867864">
      <w:pPr>
        <w:widowControl w:val="0"/>
        <w:shd w:val="clear" w:color="auto" w:fill="FFFFFF"/>
        <w:autoSpaceDE w:val="0"/>
        <w:autoSpaceDN w:val="0"/>
        <w:adjustRightInd w:val="0"/>
        <w:spacing w:line="276" w:lineRule="auto"/>
        <w:rPr>
          <w:color w:val="000000"/>
          <w:spacing w:val="-1"/>
          <w:sz w:val="25"/>
          <w:szCs w:val="25"/>
        </w:rPr>
      </w:pPr>
      <w:r w:rsidRPr="00867864">
        <w:rPr>
          <w:color w:val="000000"/>
          <w:spacing w:val="-1"/>
          <w:sz w:val="25"/>
          <w:szCs w:val="25"/>
        </w:rPr>
        <w:t xml:space="preserve">                  </w:t>
      </w:r>
      <w:r w:rsidRPr="00867864">
        <w:rPr>
          <w:color w:val="000000"/>
          <w:spacing w:val="-1"/>
          <w:sz w:val="25"/>
          <w:szCs w:val="25"/>
        </w:rPr>
        <w:tab/>
      </w:r>
    </w:p>
    <w:p w:rsidR="00867864" w:rsidRPr="00867864" w:rsidRDefault="00867864" w:rsidP="00867864">
      <w:pPr>
        <w:widowControl w:val="0"/>
        <w:shd w:val="clear" w:color="auto" w:fill="FFFFFF"/>
        <w:autoSpaceDE w:val="0"/>
        <w:autoSpaceDN w:val="0"/>
        <w:adjustRightInd w:val="0"/>
        <w:spacing w:line="276" w:lineRule="auto"/>
        <w:ind w:left="10" w:firstLine="2684"/>
        <w:rPr>
          <w:color w:val="000000"/>
          <w:sz w:val="25"/>
          <w:szCs w:val="25"/>
        </w:rPr>
      </w:pPr>
      <w:r w:rsidRPr="00867864">
        <w:rPr>
          <w:color w:val="000000"/>
          <w:spacing w:val="-1"/>
          <w:sz w:val="25"/>
          <w:szCs w:val="25"/>
        </w:rPr>
        <w:t xml:space="preserve">                                                                                </w:t>
      </w:r>
    </w:p>
    <w:p w:rsidR="00867864" w:rsidRPr="00867864" w:rsidRDefault="00867864" w:rsidP="00867864">
      <w:pPr>
        <w:widowControl w:val="0"/>
        <w:shd w:val="clear" w:color="auto" w:fill="FFFFFF"/>
        <w:autoSpaceDE w:val="0"/>
        <w:autoSpaceDN w:val="0"/>
        <w:adjustRightInd w:val="0"/>
        <w:spacing w:line="276" w:lineRule="auto"/>
        <w:rPr>
          <w:b/>
          <w:sz w:val="25"/>
          <w:szCs w:val="25"/>
        </w:rPr>
      </w:pPr>
      <w:r w:rsidRPr="00867864">
        <w:rPr>
          <w:b/>
          <w:color w:val="000000"/>
          <w:spacing w:val="-1"/>
          <w:sz w:val="25"/>
          <w:szCs w:val="25"/>
        </w:rPr>
        <w:t xml:space="preserve">                  _______________ </w:t>
      </w:r>
      <w:r w:rsidRPr="00867864">
        <w:rPr>
          <w:b/>
          <w:color w:val="000000"/>
          <w:spacing w:val="-1"/>
          <w:sz w:val="25"/>
          <w:szCs w:val="25"/>
          <w:lang w:val="en-US"/>
        </w:rPr>
        <w:t xml:space="preserve">                                                </w:t>
      </w:r>
      <w:r w:rsidRPr="00867864">
        <w:rPr>
          <w:b/>
          <w:color w:val="000000"/>
          <w:spacing w:val="-1"/>
          <w:sz w:val="25"/>
          <w:szCs w:val="25"/>
        </w:rPr>
        <w:t>______________</w:t>
      </w:r>
      <w:r w:rsidRPr="00867864">
        <w:rPr>
          <w:b/>
          <w:sz w:val="25"/>
          <w:szCs w:val="25"/>
        </w:rPr>
        <w:t xml:space="preserve"> </w:t>
      </w: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18"/>
          <w:szCs w:val="18"/>
        </w:rPr>
      </w:pPr>
    </w:p>
    <w:p w:rsidR="00867864" w:rsidRPr="00867864" w:rsidRDefault="00867864" w:rsidP="00867864">
      <w:pPr>
        <w:widowControl w:val="0"/>
        <w:autoSpaceDE w:val="0"/>
        <w:autoSpaceDN w:val="0"/>
        <w:adjustRightInd w:val="0"/>
        <w:rPr>
          <w:sz w:val="25"/>
          <w:szCs w:val="25"/>
        </w:rPr>
      </w:pPr>
      <w:r w:rsidRPr="00867864">
        <w:rPr>
          <w:sz w:val="18"/>
          <w:szCs w:val="18"/>
        </w:rPr>
        <w:t>Координатор</w:t>
      </w:r>
      <w:r w:rsidRPr="00867864">
        <w:rPr>
          <w:sz w:val="18"/>
          <w:szCs w:val="18"/>
          <w:lang w:val="pt-BR"/>
        </w:rPr>
        <w:t xml:space="preserve"> </w:t>
      </w:r>
    </w:p>
    <w:p w:rsidR="00867864" w:rsidRPr="00867864" w:rsidRDefault="00867864" w:rsidP="00867864">
      <w:pPr>
        <w:jc w:val="center"/>
        <w:rPr>
          <w:sz w:val="28"/>
          <w:szCs w:val="28"/>
        </w:rPr>
      </w:pPr>
    </w:p>
    <w:p w:rsidR="00DC4105" w:rsidRPr="00867864" w:rsidRDefault="00DC4105" w:rsidP="00867864">
      <w:pPr>
        <w:spacing w:after="200"/>
        <w:rPr>
          <w:sz w:val="16"/>
        </w:rPr>
      </w:pPr>
    </w:p>
    <w:p w:rsidR="00DC4105" w:rsidRPr="00DC4105" w:rsidRDefault="00DC4105" w:rsidP="00DC4105">
      <w:pPr>
        <w:rPr>
          <w:rFonts w:ascii="Sylfaen" w:hAnsi="Sylfaen"/>
          <w:lang w:val="hy-AM"/>
        </w:rPr>
      </w:pPr>
      <w:r w:rsidRPr="00DC4105">
        <w:rPr>
          <w:rFonts w:ascii="Sylfaen" w:hAnsi="Sylfaen"/>
          <w:b/>
          <w:lang w:val="hy-AM"/>
        </w:rPr>
        <w:t xml:space="preserve">                                                                                         </w:t>
      </w:r>
    </w:p>
    <w:p w:rsidR="00DC4105" w:rsidRPr="00DC4105" w:rsidRDefault="00DC4105" w:rsidP="00DC4105">
      <w:pPr>
        <w:shd w:val="clear" w:color="auto" w:fill="FFFFFF"/>
        <w:rPr>
          <w:rFonts w:ascii="Sylfaen" w:eastAsia="Calibri" w:hAnsi="Sylfaen"/>
          <w:lang w:val="hy-AM" w:eastAsia="en-US"/>
        </w:rPr>
      </w:pPr>
    </w:p>
    <w:p w:rsidR="00FD4DDD" w:rsidRPr="00DC4105" w:rsidRDefault="00FD4DDD" w:rsidP="00710460">
      <w:pPr>
        <w:suppressAutoHyphens/>
        <w:ind w:right="306" w:firstLine="5670"/>
        <w:jc w:val="both"/>
        <w:rPr>
          <w:rFonts w:eastAsia="MS Mincho"/>
          <w:lang w:val="hy-AM"/>
        </w:rPr>
      </w:pPr>
    </w:p>
    <w:sectPr w:rsidR="00FD4DDD" w:rsidRPr="00DC4105" w:rsidSect="003E0ABD">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16D" w:rsidRDefault="00AE116D" w:rsidP="0067642B">
      <w:r>
        <w:separator/>
      </w:r>
    </w:p>
  </w:endnote>
  <w:endnote w:type="continuationSeparator" w:id="0">
    <w:p w:rsidR="00AE116D" w:rsidRDefault="00AE116D"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16D" w:rsidRDefault="00AE116D" w:rsidP="0067642B">
      <w:r>
        <w:separator/>
      </w:r>
    </w:p>
  </w:footnote>
  <w:footnote w:type="continuationSeparator" w:id="0">
    <w:p w:rsidR="00AE116D" w:rsidRDefault="00AE116D" w:rsidP="0067642B">
      <w:r>
        <w:continuationSeparator/>
      </w:r>
    </w:p>
  </w:footnote>
  <w:footnote w:id="1">
    <w:p w:rsidR="00AE116D" w:rsidRDefault="00AE116D" w:rsidP="00867864">
      <w:pPr>
        <w:pStyle w:val="ae"/>
      </w:pPr>
      <w:r>
        <w:rPr>
          <w:rStyle w:val="ad"/>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E116D" w:rsidRPr="009823DC" w:rsidRDefault="00AE116D" w:rsidP="00867864">
      <w:pPr>
        <w:pStyle w:val="ae"/>
        <w:jc w:val="both"/>
      </w:pPr>
      <w:r>
        <w:rPr>
          <w:rStyle w:val="ad"/>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AE116D" w:rsidRDefault="00AE116D" w:rsidP="00867864">
      <w:pPr>
        <w:pStyle w:val="ae"/>
        <w:jc w:val="both"/>
      </w:pPr>
      <w:r>
        <w:rPr>
          <w:rStyle w:val="ad"/>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4"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6"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15:restartNumberingAfterBreak="0">
    <w:nsid w:val="33B42E5B"/>
    <w:multiLevelType w:val="hybridMultilevel"/>
    <w:tmpl w:val="B28E9EB4"/>
    <w:lvl w:ilvl="0" w:tplc="EF02A064">
      <w:start w:val="1"/>
      <w:numFmt w:val="decimal"/>
      <w:lvlText w:val="%1)"/>
      <w:lvlJc w:val="left"/>
      <w:pPr>
        <w:ind w:left="1211" w:hanging="360"/>
      </w:pPr>
      <w:rPr>
        <w:rFonts w:hint="default"/>
      </w:rPr>
    </w:lvl>
    <w:lvl w:ilvl="1" w:tplc="042B0019" w:tentative="1">
      <w:start w:val="1"/>
      <w:numFmt w:val="lowerLetter"/>
      <w:lvlText w:val="%2."/>
      <w:lvlJc w:val="left"/>
      <w:pPr>
        <w:ind w:left="1931" w:hanging="360"/>
      </w:pPr>
    </w:lvl>
    <w:lvl w:ilvl="2" w:tplc="042B001B" w:tentative="1">
      <w:start w:val="1"/>
      <w:numFmt w:val="lowerRoman"/>
      <w:lvlText w:val="%3."/>
      <w:lvlJc w:val="right"/>
      <w:pPr>
        <w:ind w:left="2651" w:hanging="180"/>
      </w:pPr>
    </w:lvl>
    <w:lvl w:ilvl="3" w:tplc="042B000F" w:tentative="1">
      <w:start w:val="1"/>
      <w:numFmt w:val="decimal"/>
      <w:lvlText w:val="%4."/>
      <w:lvlJc w:val="left"/>
      <w:pPr>
        <w:ind w:left="3371" w:hanging="360"/>
      </w:pPr>
    </w:lvl>
    <w:lvl w:ilvl="4" w:tplc="042B0019" w:tentative="1">
      <w:start w:val="1"/>
      <w:numFmt w:val="lowerLetter"/>
      <w:lvlText w:val="%5."/>
      <w:lvlJc w:val="left"/>
      <w:pPr>
        <w:ind w:left="4091" w:hanging="360"/>
      </w:pPr>
    </w:lvl>
    <w:lvl w:ilvl="5" w:tplc="042B001B" w:tentative="1">
      <w:start w:val="1"/>
      <w:numFmt w:val="lowerRoman"/>
      <w:lvlText w:val="%6."/>
      <w:lvlJc w:val="right"/>
      <w:pPr>
        <w:ind w:left="4811" w:hanging="180"/>
      </w:pPr>
    </w:lvl>
    <w:lvl w:ilvl="6" w:tplc="042B000F" w:tentative="1">
      <w:start w:val="1"/>
      <w:numFmt w:val="decimal"/>
      <w:lvlText w:val="%7."/>
      <w:lvlJc w:val="left"/>
      <w:pPr>
        <w:ind w:left="5531" w:hanging="360"/>
      </w:pPr>
    </w:lvl>
    <w:lvl w:ilvl="7" w:tplc="042B0019" w:tentative="1">
      <w:start w:val="1"/>
      <w:numFmt w:val="lowerLetter"/>
      <w:lvlText w:val="%8."/>
      <w:lvlJc w:val="left"/>
      <w:pPr>
        <w:ind w:left="6251" w:hanging="360"/>
      </w:pPr>
    </w:lvl>
    <w:lvl w:ilvl="8" w:tplc="042B001B" w:tentative="1">
      <w:start w:val="1"/>
      <w:numFmt w:val="lowerRoman"/>
      <w:lvlText w:val="%9."/>
      <w:lvlJc w:val="right"/>
      <w:pPr>
        <w:ind w:left="6971" w:hanging="180"/>
      </w:pPr>
    </w:lvl>
  </w:abstractNum>
  <w:abstractNum w:abstractNumId="8" w15:restartNumberingAfterBreak="0">
    <w:nsid w:val="36B27738"/>
    <w:multiLevelType w:val="multilevel"/>
    <w:tmpl w:val="575A8592"/>
    <w:lvl w:ilvl="0">
      <w:start w:val="1"/>
      <w:numFmt w:val="upperRoman"/>
      <w:lvlText w:val="%1."/>
      <w:lvlJc w:val="left"/>
      <w:pPr>
        <w:ind w:left="1080" w:hanging="720"/>
      </w:pPr>
      <w:rPr>
        <w:rFonts w:hint="default"/>
      </w:rPr>
    </w:lvl>
    <w:lvl w:ilvl="1">
      <w:start w:val="1"/>
      <w:numFmt w:val="decimal"/>
      <w:isLgl/>
      <w:lvlText w:val="%1.%2."/>
      <w:lvlJc w:val="left"/>
      <w:pPr>
        <w:ind w:left="3233" w:hanging="720"/>
      </w:pPr>
      <w:rPr>
        <w:rFonts w:ascii="Times New Roman" w:hAnsi="Times New Roman" w:cs="Times New Roman"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9"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1"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3"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1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5"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70070FB5"/>
    <w:multiLevelType w:val="hybridMultilevel"/>
    <w:tmpl w:val="35489B18"/>
    <w:lvl w:ilvl="0" w:tplc="86B89FD4">
      <w:start w:val="1"/>
      <w:numFmt w:val="decimal"/>
      <w:lvlText w:val="%1."/>
      <w:lvlJc w:val="left"/>
      <w:pPr>
        <w:ind w:left="1637" w:hanging="360"/>
      </w:pPr>
      <w:rPr>
        <w:rFonts w:ascii="Times New Roman" w:eastAsia="Times New Roman" w:hAnsi="Times New Roman" w:cs="Times New Roman"/>
        <w:sz w:val="24"/>
        <w:szCs w:val="24"/>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7"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0"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7EC64165"/>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8"/>
  </w:num>
  <w:num w:numId="2">
    <w:abstractNumId w:val="5"/>
  </w:num>
  <w:num w:numId="3">
    <w:abstractNumId w:val="3"/>
  </w:num>
  <w:num w:numId="4">
    <w:abstractNumId w:val="6"/>
  </w:num>
  <w:num w:numId="5">
    <w:abstractNumId w:val="15"/>
  </w:num>
  <w:num w:numId="6">
    <w:abstractNumId w:val="14"/>
  </w:num>
  <w:num w:numId="7">
    <w:abstractNumId w:val="18"/>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3"/>
  </w:num>
  <w:num w:numId="11">
    <w:abstractNumId w:val="7"/>
  </w:num>
  <w:num w:numId="12">
    <w:abstractNumId w:val="9"/>
  </w:num>
  <w:num w:numId="13">
    <w:abstractNumId w:val="10"/>
  </w:num>
  <w:num w:numId="14">
    <w:abstractNumId w:val="19"/>
  </w:num>
  <w:num w:numId="15">
    <w:abstractNumId w:val="16"/>
  </w:num>
  <w:num w:numId="16">
    <w:abstractNumId w:val="20"/>
  </w:num>
  <w:num w:numId="17">
    <w:abstractNumId w:val="11"/>
  </w:num>
  <w:num w:numId="18">
    <w:abstractNumId w:val="17"/>
  </w:num>
  <w:num w:numId="19">
    <w:abstractNumId w:val="21"/>
  </w:num>
  <w:num w:numId="20">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950"/>
    <w:rsid w:val="00000EA3"/>
    <w:rsid w:val="00001521"/>
    <w:rsid w:val="00002E30"/>
    <w:rsid w:val="0000505A"/>
    <w:rsid w:val="00005CDF"/>
    <w:rsid w:val="0000613F"/>
    <w:rsid w:val="00012C08"/>
    <w:rsid w:val="0001411A"/>
    <w:rsid w:val="000150A2"/>
    <w:rsid w:val="00015E64"/>
    <w:rsid w:val="000161B3"/>
    <w:rsid w:val="000178CA"/>
    <w:rsid w:val="0001797D"/>
    <w:rsid w:val="0002065A"/>
    <w:rsid w:val="00021B82"/>
    <w:rsid w:val="00023428"/>
    <w:rsid w:val="0002476C"/>
    <w:rsid w:val="000254A6"/>
    <w:rsid w:val="00026268"/>
    <w:rsid w:val="0002664D"/>
    <w:rsid w:val="00031175"/>
    <w:rsid w:val="00036A93"/>
    <w:rsid w:val="0003719D"/>
    <w:rsid w:val="00040C19"/>
    <w:rsid w:val="00041D2C"/>
    <w:rsid w:val="000440DD"/>
    <w:rsid w:val="0005457F"/>
    <w:rsid w:val="00054704"/>
    <w:rsid w:val="000566D0"/>
    <w:rsid w:val="000574AD"/>
    <w:rsid w:val="00060DFC"/>
    <w:rsid w:val="0006148C"/>
    <w:rsid w:val="00061589"/>
    <w:rsid w:val="0006419E"/>
    <w:rsid w:val="00064DAD"/>
    <w:rsid w:val="000706A7"/>
    <w:rsid w:val="000708E1"/>
    <w:rsid w:val="000715BB"/>
    <w:rsid w:val="00071B35"/>
    <w:rsid w:val="00073C86"/>
    <w:rsid w:val="00074A8F"/>
    <w:rsid w:val="00076ED7"/>
    <w:rsid w:val="0007730F"/>
    <w:rsid w:val="0008177E"/>
    <w:rsid w:val="00082ADF"/>
    <w:rsid w:val="00085CD4"/>
    <w:rsid w:val="00087830"/>
    <w:rsid w:val="000A0A7D"/>
    <w:rsid w:val="000B271C"/>
    <w:rsid w:val="000B2BF1"/>
    <w:rsid w:val="000B3DEF"/>
    <w:rsid w:val="000B48E0"/>
    <w:rsid w:val="000C251D"/>
    <w:rsid w:val="000C3423"/>
    <w:rsid w:val="000C6658"/>
    <w:rsid w:val="000C7708"/>
    <w:rsid w:val="000D4AC2"/>
    <w:rsid w:val="000E3898"/>
    <w:rsid w:val="000E582B"/>
    <w:rsid w:val="000E71F6"/>
    <w:rsid w:val="000F19F1"/>
    <w:rsid w:val="000F3270"/>
    <w:rsid w:val="000F596A"/>
    <w:rsid w:val="000F696A"/>
    <w:rsid w:val="00100C07"/>
    <w:rsid w:val="001014E4"/>
    <w:rsid w:val="00103786"/>
    <w:rsid w:val="001056EA"/>
    <w:rsid w:val="00107CA0"/>
    <w:rsid w:val="001111A5"/>
    <w:rsid w:val="001121D1"/>
    <w:rsid w:val="001146E0"/>
    <w:rsid w:val="001204DE"/>
    <w:rsid w:val="001217F4"/>
    <w:rsid w:val="0012187B"/>
    <w:rsid w:val="00122650"/>
    <w:rsid w:val="00122685"/>
    <w:rsid w:val="00136307"/>
    <w:rsid w:val="00146E2C"/>
    <w:rsid w:val="00146FA2"/>
    <w:rsid w:val="00147E7A"/>
    <w:rsid w:val="0015087E"/>
    <w:rsid w:val="00151CEE"/>
    <w:rsid w:val="0015519D"/>
    <w:rsid w:val="00157235"/>
    <w:rsid w:val="00163BC5"/>
    <w:rsid w:val="001709E4"/>
    <w:rsid w:val="00176B98"/>
    <w:rsid w:val="0017788F"/>
    <w:rsid w:val="0017790A"/>
    <w:rsid w:val="00182968"/>
    <w:rsid w:val="00184152"/>
    <w:rsid w:val="001860E9"/>
    <w:rsid w:val="00190997"/>
    <w:rsid w:val="00191804"/>
    <w:rsid w:val="00191A0B"/>
    <w:rsid w:val="00193F21"/>
    <w:rsid w:val="001941B8"/>
    <w:rsid w:val="00194470"/>
    <w:rsid w:val="001965F1"/>
    <w:rsid w:val="001971ED"/>
    <w:rsid w:val="001A44B7"/>
    <w:rsid w:val="001B0DC4"/>
    <w:rsid w:val="001B203D"/>
    <w:rsid w:val="001B2706"/>
    <w:rsid w:val="001B393A"/>
    <w:rsid w:val="001B5867"/>
    <w:rsid w:val="001B5BB8"/>
    <w:rsid w:val="001B6BB7"/>
    <w:rsid w:val="001D25E9"/>
    <w:rsid w:val="001D2F34"/>
    <w:rsid w:val="001D5F8A"/>
    <w:rsid w:val="001D7A30"/>
    <w:rsid w:val="001E2608"/>
    <w:rsid w:val="001E3FB2"/>
    <w:rsid w:val="001E5E2A"/>
    <w:rsid w:val="001E6FE7"/>
    <w:rsid w:val="001E779D"/>
    <w:rsid w:val="001E7A6F"/>
    <w:rsid w:val="001E7AF2"/>
    <w:rsid w:val="001F4245"/>
    <w:rsid w:val="001F510E"/>
    <w:rsid w:val="001F77BD"/>
    <w:rsid w:val="002018F5"/>
    <w:rsid w:val="00205730"/>
    <w:rsid w:val="002057D2"/>
    <w:rsid w:val="00205A9D"/>
    <w:rsid w:val="002070B1"/>
    <w:rsid w:val="00210B01"/>
    <w:rsid w:val="0021249E"/>
    <w:rsid w:val="00213AD3"/>
    <w:rsid w:val="00216A7B"/>
    <w:rsid w:val="00222C5B"/>
    <w:rsid w:val="002231F4"/>
    <w:rsid w:val="002277DB"/>
    <w:rsid w:val="00231746"/>
    <w:rsid w:val="00231DB4"/>
    <w:rsid w:val="002340D5"/>
    <w:rsid w:val="00236B14"/>
    <w:rsid w:val="00246021"/>
    <w:rsid w:val="00247E27"/>
    <w:rsid w:val="00256421"/>
    <w:rsid w:val="00256C91"/>
    <w:rsid w:val="00260B7F"/>
    <w:rsid w:val="00260D4E"/>
    <w:rsid w:val="0026167B"/>
    <w:rsid w:val="002623A8"/>
    <w:rsid w:val="0026369E"/>
    <w:rsid w:val="00263CEB"/>
    <w:rsid w:val="00264937"/>
    <w:rsid w:val="00265285"/>
    <w:rsid w:val="00267232"/>
    <w:rsid w:val="002718BC"/>
    <w:rsid w:val="002726DC"/>
    <w:rsid w:val="0027283E"/>
    <w:rsid w:val="00274317"/>
    <w:rsid w:val="00276440"/>
    <w:rsid w:val="00276653"/>
    <w:rsid w:val="002772C7"/>
    <w:rsid w:val="0028716A"/>
    <w:rsid w:val="00287EA2"/>
    <w:rsid w:val="002901AF"/>
    <w:rsid w:val="00290AF6"/>
    <w:rsid w:val="00291561"/>
    <w:rsid w:val="0029365A"/>
    <w:rsid w:val="0029435B"/>
    <w:rsid w:val="00294CFB"/>
    <w:rsid w:val="002967FD"/>
    <w:rsid w:val="00297047"/>
    <w:rsid w:val="002A1CFC"/>
    <w:rsid w:val="002A3395"/>
    <w:rsid w:val="002A3419"/>
    <w:rsid w:val="002A4272"/>
    <w:rsid w:val="002A5984"/>
    <w:rsid w:val="002B16F7"/>
    <w:rsid w:val="002B35B2"/>
    <w:rsid w:val="002B3879"/>
    <w:rsid w:val="002C0C4C"/>
    <w:rsid w:val="002C0CF7"/>
    <w:rsid w:val="002C16B4"/>
    <w:rsid w:val="002C1E05"/>
    <w:rsid w:val="002C32F2"/>
    <w:rsid w:val="002D04A5"/>
    <w:rsid w:val="002D1350"/>
    <w:rsid w:val="002D1ADF"/>
    <w:rsid w:val="002D28D4"/>
    <w:rsid w:val="002D4164"/>
    <w:rsid w:val="002D4905"/>
    <w:rsid w:val="002D57B3"/>
    <w:rsid w:val="002D7DB3"/>
    <w:rsid w:val="002E259B"/>
    <w:rsid w:val="002E3EF7"/>
    <w:rsid w:val="002E3F6C"/>
    <w:rsid w:val="002E615A"/>
    <w:rsid w:val="002E7D4C"/>
    <w:rsid w:val="002F65B5"/>
    <w:rsid w:val="002F6688"/>
    <w:rsid w:val="00304D53"/>
    <w:rsid w:val="0030522C"/>
    <w:rsid w:val="00307198"/>
    <w:rsid w:val="00311594"/>
    <w:rsid w:val="0031477C"/>
    <w:rsid w:val="00323732"/>
    <w:rsid w:val="00326051"/>
    <w:rsid w:val="00332D79"/>
    <w:rsid w:val="00333B29"/>
    <w:rsid w:val="00334926"/>
    <w:rsid w:val="0033711F"/>
    <w:rsid w:val="003416AA"/>
    <w:rsid w:val="00342F59"/>
    <w:rsid w:val="00343CC4"/>
    <w:rsid w:val="00343DCA"/>
    <w:rsid w:val="00344433"/>
    <w:rsid w:val="003444F5"/>
    <w:rsid w:val="0034541F"/>
    <w:rsid w:val="003459E3"/>
    <w:rsid w:val="00351304"/>
    <w:rsid w:val="00353096"/>
    <w:rsid w:val="0035479D"/>
    <w:rsid w:val="00362CDB"/>
    <w:rsid w:val="00364C01"/>
    <w:rsid w:val="0036681F"/>
    <w:rsid w:val="00371BF4"/>
    <w:rsid w:val="00375766"/>
    <w:rsid w:val="003767E7"/>
    <w:rsid w:val="003776F4"/>
    <w:rsid w:val="00384D1F"/>
    <w:rsid w:val="00395F8B"/>
    <w:rsid w:val="003A0F46"/>
    <w:rsid w:val="003A27D8"/>
    <w:rsid w:val="003A7251"/>
    <w:rsid w:val="003A772F"/>
    <w:rsid w:val="003A7B9E"/>
    <w:rsid w:val="003B0D06"/>
    <w:rsid w:val="003B2377"/>
    <w:rsid w:val="003C39DE"/>
    <w:rsid w:val="003C6322"/>
    <w:rsid w:val="003D0078"/>
    <w:rsid w:val="003D1F6E"/>
    <w:rsid w:val="003D26F8"/>
    <w:rsid w:val="003D3917"/>
    <w:rsid w:val="003D5469"/>
    <w:rsid w:val="003D7AE3"/>
    <w:rsid w:val="003E0413"/>
    <w:rsid w:val="003E0ABD"/>
    <w:rsid w:val="003E7211"/>
    <w:rsid w:val="003E7EBC"/>
    <w:rsid w:val="003F3682"/>
    <w:rsid w:val="003F52E9"/>
    <w:rsid w:val="003F5B56"/>
    <w:rsid w:val="003F6076"/>
    <w:rsid w:val="00401B0D"/>
    <w:rsid w:val="0040241B"/>
    <w:rsid w:val="00403D0C"/>
    <w:rsid w:val="00410FC6"/>
    <w:rsid w:val="00412586"/>
    <w:rsid w:val="00417583"/>
    <w:rsid w:val="00417D0B"/>
    <w:rsid w:val="0042018E"/>
    <w:rsid w:val="00427C16"/>
    <w:rsid w:val="00434974"/>
    <w:rsid w:val="00435B4C"/>
    <w:rsid w:val="00437F5A"/>
    <w:rsid w:val="0044074F"/>
    <w:rsid w:val="00440ABB"/>
    <w:rsid w:val="004425B1"/>
    <w:rsid w:val="0044569E"/>
    <w:rsid w:val="00450D5A"/>
    <w:rsid w:val="004610D6"/>
    <w:rsid w:val="00461D93"/>
    <w:rsid w:val="00466470"/>
    <w:rsid w:val="00467A0C"/>
    <w:rsid w:val="00471736"/>
    <w:rsid w:val="00471FB8"/>
    <w:rsid w:val="00472D2E"/>
    <w:rsid w:val="00472FD2"/>
    <w:rsid w:val="00476590"/>
    <w:rsid w:val="00476D9E"/>
    <w:rsid w:val="004963DB"/>
    <w:rsid w:val="004A02FE"/>
    <w:rsid w:val="004A05A2"/>
    <w:rsid w:val="004A594A"/>
    <w:rsid w:val="004A61D7"/>
    <w:rsid w:val="004A6871"/>
    <w:rsid w:val="004B554D"/>
    <w:rsid w:val="004B777D"/>
    <w:rsid w:val="004B7A73"/>
    <w:rsid w:val="004C34FD"/>
    <w:rsid w:val="004C6BB6"/>
    <w:rsid w:val="004C750A"/>
    <w:rsid w:val="004D1758"/>
    <w:rsid w:val="004D3778"/>
    <w:rsid w:val="004D5501"/>
    <w:rsid w:val="004D6186"/>
    <w:rsid w:val="004D62B7"/>
    <w:rsid w:val="004E22E0"/>
    <w:rsid w:val="004E26E0"/>
    <w:rsid w:val="004E4789"/>
    <w:rsid w:val="004E4AA0"/>
    <w:rsid w:val="004E6FED"/>
    <w:rsid w:val="004F0240"/>
    <w:rsid w:val="004F0269"/>
    <w:rsid w:val="004F0499"/>
    <w:rsid w:val="004F5303"/>
    <w:rsid w:val="004F541B"/>
    <w:rsid w:val="004F5E7B"/>
    <w:rsid w:val="004F7B8D"/>
    <w:rsid w:val="00500337"/>
    <w:rsid w:val="00500DBE"/>
    <w:rsid w:val="00505DBF"/>
    <w:rsid w:val="00506FFF"/>
    <w:rsid w:val="00507F61"/>
    <w:rsid w:val="00512CD4"/>
    <w:rsid w:val="00517E27"/>
    <w:rsid w:val="00520099"/>
    <w:rsid w:val="005221B3"/>
    <w:rsid w:val="00523E0C"/>
    <w:rsid w:val="00525457"/>
    <w:rsid w:val="00532790"/>
    <w:rsid w:val="00536194"/>
    <w:rsid w:val="0053710D"/>
    <w:rsid w:val="0054516D"/>
    <w:rsid w:val="00545EFE"/>
    <w:rsid w:val="005475A5"/>
    <w:rsid w:val="00550318"/>
    <w:rsid w:val="00551661"/>
    <w:rsid w:val="005529E1"/>
    <w:rsid w:val="00554EF2"/>
    <w:rsid w:val="005555E4"/>
    <w:rsid w:val="00561416"/>
    <w:rsid w:val="005675E8"/>
    <w:rsid w:val="00567F39"/>
    <w:rsid w:val="00572786"/>
    <w:rsid w:val="00573917"/>
    <w:rsid w:val="00573EFD"/>
    <w:rsid w:val="00573F9B"/>
    <w:rsid w:val="0057486D"/>
    <w:rsid w:val="00580E2D"/>
    <w:rsid w:val="00583594"/>
    <w:rsid w:val="00586AED"/>
    <w:rsid w:val="005A50DC"/>
    <w:rsid w:val="005A570B"/>
    <w:rsid w:val="005A72D7"/>
    <w:rsid w:val="005A76B3"/>
    <w:rsid w:val="005B09AB"/>
    <w:rsid w:val="005B6E10"/>
    <w:rsid w:val="005C064D"/>
    <w:rsid w:val="005C0B2E"/>
    <w:rsid w:val="005C0C44"/>
    <w:rsid w:val="005C4113"/>
    <w:rsid w:val="005C7F36"/>
    <w:rsid w:val="005D036D"/>
    <w:rsid w:val="005D0E3C"/>
    <w:rsid w:val="005D49CA"/>
    <w:rsid w:val="005D4CCE"/>
    <w:rsid w:val="005D53AF"/>
    <w:rsid w:val="005D5514"/>
    <w:rsid w:val="005D7C61"/>
    <w:rsid w:val="005E53F8"/>
    <w:rsid w:val="005E7371"/>
    <w:rsid w:val="005E7E4B"/>
    <w:rsid w:val="005F3FE4"/>
    <w:rsid w:val="005F4623"/>
    <w:rsid w:val="005F4927"/>
    <w:rsid w:val="006038A2"/>
    <w:rsid w:val="00603C4D"/>
    <w:rsid w:val="00604135"/>
    <w:rsid w:val="0060423A"/>
    <w:rsid w:val="00604343"/>
    <w:rsid w:val="00604804"/>
    <w:rsid w:val="00604D07"/>
    <w:rsid w:val="00606ACD"/>
    <w:rsid w:val="00607D42"/>
    <w:rsid w:val="0061003A"/>
    <w:rsid w:val="0061016A"/>
    <w:rsid w:val="00611104"/>
    <w:rsid w:val="0061303F"/>
    <w:rsid w:val="006215CE"/>
    <w:rsid w:val="006258D0"/>
    <w:rsid w:val="0062792C"/>
    <w:rsid w:val="006309EA"/>
    <w:rsid w:val="00630D60"/>
    <w:rsid w:val="006368C3"/>
    <w:rsid w:val="00644D70"/>
    <w:rsid w:val="00646597"/>
    <w:rsid w:val="00646857"/>
    <w:rsid w:val="0064738F"/>
    <w:rsid w:val="006474F1"/>
    <w:rsid w:val="006476B8"/>
    <w:rsid w:val="00647D2A"/>
    <w:rsid w:val="006553C6"/>
    <w:rsid w:val="00656207"/>
    <w:rsid w:val="00656B86"/>
    <w:rsid w:val="00662D85"/>
    <w:rsid w:val="00663B80"/>
    <w:rsid w:val="00664BD4"/>
    <w:rsid w:val="00665AD4"/>
    <w:rsid w:val="006704E1"/>
    <w:rsid w:val="006727C3"/>
    <w:rsid w:val="006731F8"/>
    <w:rsid w:val="00673455"/>
    <w:rsid w:val="0067642B"/>
    <w:rsid w:val="00682361"/>
    <w:rsid w:val="00692F35"/>
    <w:rsid w:val="006957E4"/>
    <w:rsid w:val="006975A6"/>
    <w:rsid w:val="006A028A"/>
    <w:rsid w:val="006A2969"/>
    <w:rsid w:val="006A394B"/>
    <w:rsid w:val="006A6D66"/>
    <w:rsid w:val="006A76F0"/>
    <w:rsid w:val="006A7C7C"/>
    <w:rsid w:val="006B0112"/>
    <w:rsid w:val="006B3071"/>
    <w:rsid w:val="006B334A"/>
    <w:rsid w:val="006B4B5B"/>
    <w:rsid w:val="006B5A0D"/>
    <w:rsid w:val="006B6D59"/>
    <w:rsid w:val="006C1DA5"/>
    <w:rsid w:val="006C3B93"/>
    <w:rsid w:val="006C546B"/>
    <w:rsid w:val="006D0350"/>
    <w:rsid w:val="006D18AD"/>
    <w:rsid w:val="006D2BA1"/>
    <w:rsid w:val="006D6CEE"/>
    <w:rsid w:val="006E0239"/>
    <w:rsid w:val="006E07F7"/>
    <w:rsid w:val="006E0F46"/>
    <w:rsid w:val="006E1575"/>
    <w:rsid w:val="006E514C"/>
    <w:rsid w:val="006F2804"/>
    <w:rsid w:val="006F4E13"/>
    <w:rsid w:val="00704AC2"/>
    <w:rsid w:val="00710460"/>
    <w:rsid w:val="007130AB"/>
    <w:rsid w:val="007167E1"/>
    <w:rsid w:val="00716ACD"/>
    <w:rsid w:val="007174F4"/>
    <w:rsid w:val="0071757B"/>
    <w:rsid w:val="00724390"/>
    <w:rsid w:val="00724E78"/>
    <w:rsid w:val="00726F71"/>
    <w:rsid w:val="0073005A"/>
    <w:rsid w:val="00732B4D"/>
    <w:rsid w:val="0073301D"/>
    <w:rsid w:val="00736C33"/>
    <w:rsid w:val="00741696"/>
    <w:rsid w:val="007435A6"/>
    <w:rsid w:val="007455C9"/>
    <w:rsid w:val="00747AC3"/>
    <w:rsid w:val="00750917"/>
    <w:rsid w:val="007625D5"/>
    <w:rsid w:val="00763637"/>
    <w:rsid w:val="00764E78"/>
    <w:rsid w:val="0077006A"/>
    <w:rsid w:val="0077013C"/>
    <w:rsid w:val="0077066D"/>
    <w:rsid w:val="00770F7F"/>
    <w:rsid w:val="007719F2"/>
    <w:rsid w:val="00772D69"/>
    <w:rsid w:val="007754EA"/>
    <w:rsid w:val="00777337"/>
    <w:rsid w:val="0078153E"/>
    <w:rsid w:val="00781EC1"/>
    <w:rsid w:val="007828EB"/>
    <w:rsid w:val="00790FF5"/>
    <w:rsid w:val="00797FE7"/>
    <w:rsid w:val="007A11E0"/>
    <w:rsid w:val="007A1644"/>
    <w:rsid w:val="007A2DA1"/>
    <w:rsid w:val="007A48AC"/>
    <w:rsid w:val="007A51E6"/>
    <w:rsid w:val="007A5612"/>
    <w:rsid w:val="007A5777"/>
    <w:rsid w:val="007A60C9"/>
    <w:rsid w:val="007A60ED"/>
    <w:rsid w:val="007A66F2"/>
    <w:rsid w:val="007A7F49"/>
    <w:rsid w:val="007B14FF"/>
    <w:rsid w:val="007B3D77"/>
    <w:rsid w:val="007C0140"/>
    <w:rsid w:val="007C2CA9"/>
    <w:rsid w:val="007C419E"/>
    <w:rsid w:val="007C4A7C"/>
    <w:rsid w:val="007D0102"/>
    <w:rsid w:val="007D0C87"/>
    <w:rsid w:val="007D0F14"/>
    <w:rsid w:val="007D36C5"/>
    <w:rsid w:val="007E2B3A"/>
    <w:rsid w:val="007E38BA"/>
    <w:rsid w:val="007F0C50"/>
    <w:rsid w:val="007F6B26"/>
    <w:rsid w:val="008057D2"/>
    <w:rsid w:val="00807CB7"/>
    <w:rsid w:val="008103B9"/>
    <w:rsid w:val="00810529"/>
    <w:rsid w:val="00810E0E"/>
    <w:rsid w:val="00812519"/>
    <w:rsid w:val="00814401"/>
    <w:rsid w:val="008162E6"/>
    <w:rsid w:val="00824A9A"/>
    <w:rsid w:val="00827383"/>
    <w:rsid w:val="0082748E"/>
    <w:rsid w:val="00827D5D"/>
    <w:rsid w:val="00835D53"/>
    <w:rsid w:val="0084281A"/>
    <w:rsid w:val="008452E9"/>
    <w:rsid w:val="00846995"/>
    <w:rsid w:val="00846F0E"/>
    <w:rsid w:val="008534C5"/>
    <w:rsid w:val="008559B2"/>
    <w:rsid w:val="00856B8B"/>
    <w:rsid w:val="00856E0B"/>
    <w:rsid w:val="00866412"/>
    <w:rsid w:val="00867864"/>
    <w:rsid w:val="00870FC9"/>
    <w:rsid w:val="00871024"/>
    <w:rsid w:val="00873DB2"/>
    <w:rsid w:val="00876F17"/>
    <w:rsid w:val="0088025C"/>
    <w:rsid w:val="00882548"/>
    <w:rsid w:val="00883332"/>
    <w:rsid w:val="008847BB"/>
    <w:rsid w:val="00886C04"/>
    <w:rsid w:val="00890A8A"/>
    <w:rsid w:val="00890C06"/>
    <w:rsid w:val="00890E77"/>
    <w:rsid w:val="0089241C"/>
    <w:rsid w:val="00893E93"/>
    <w:rsid w:val="00896BFE"/>
    <w:rsid w:val="00897096"/>
    <w:rsid w:val="00897AB6"/>
    <w:rsid w:val="008A5087"/>
    <w:rsid w:val="008A70EA"/>
    <w:rsid w:val="008B017C"/>
    <w:rsid w:val="008B0641"/>
    <w:rsid w:val="008B076D"/>
    <w:rsid w:val="008B1362"/>
    <w:rsid w:val="008B1687"/>
    <w:rsid w:val="008B447D"/>
    <w:rsid w:val="008B4A9E"/>
    <w:rsid w:val="008B5705"/>
    <w:rsid w:val="008B7A2B"/>
    <w:rsid w:val="008C2748"/>
    <w:rsid w:val="008D0D4D"/>
    <w:rsid w:val="008D3DA3"/>
    <w:rsid w:val="008D4B1A"/>
    <w:rsid w:val="008E42AB"/>
    <w:rsid w:val="008E6FE5"/>
    <w:rsid w:val="008F19DD"/>
    <w:rsid w:val="008F24C8"/>
    <w:rsid w:val="00900834"/>
    <w:rsid w:val="009030FB"/>
    <w:rsid w:val="009048AB"/>
    <w:rsid w:val="0091132A"/>
    <w:rsid w:val="00912CEB"/>
    <w:rsid w:val="00913485"/>
    <w:rsid w:val="00916ECB"/>
    <w:rsid w:val="009179F4"/>
    <w:rsid w:val="00920C9F"/>
    <w:rsid w:val="0092183E"/>
    <w:rsid w:val="00922044"/>
    <w:rsid w:val="00923653"/>
    <w:rsid w:val="00924FD8"/>
    <w:rsid w:val="00926BEA"/>
    <w:rsid w:val="009309B1"/>
    <w:rsid w:val="00932D65"/>
    <w:rsid w:val="0093371A"/>
    <w:rsid w:val="00935CDA"/>
    <w:rsid w:val="0093750B"/>
    <w:rsid w:val="00944DCF"/>
    <w:rsid w:val="0094579C"/>
    <w:rsid w:val="0094640C"/>
    <w:rsid w:val="00947F62"/>
    <w:rsid w:val="009500C7"/>
    <w:rsid w:val="00950D43"/>
    <w:rsid w:val="00951990"/>
    <w:rsid w:val="00952A02"/>
    <w:rsid w:val="00953C49"/>
    <w:rsid w:val="00955C60"/>
    <w:rsid w:val="00955CEB"/>
    <w:rsid w:val="00957577"/>
    <w:rsid w:val="00960467"/>
    <w:rsid w:val="00961CBE"/>
    <w:rsid w:val="00965501"/>
    <w:rsid w:val="00965991"/>
    <w:rsid w:val="0097556C"/>
    <w:rsid w:val="00977AA3"/>
    <w:rsid w:val="00983DC8"/>
    <w:rsid w:val="00984BEA"/>
    <w:rsid w:val="00984ED6"/>
    <w:rsid w:val="00985202"/>
    <w:rsid w:val="00985331"/>
    <w:rsid w:val="009853E2"/>
    <w:rsid w:val="0098546D"/>
    <w:rsid w:val="00991DBE"/>
    <w:rsid w:val="00994DBB"/>
    <w:rsid w:val="009A0384"/>
    <w:rsid w:val="009A055F"/>
    <w:rsid w:val="009A1EC6"/>
    <w:rsid w:val="009A2428"/>
    <w:rsid w:val="009A573A"/>
    <w:rsid w:val="009A7691"/>
    <w:rsid w:val="009B0253"/>
    <w:rsid w:val="009B132F"/>
    <w:rsid w:val="009B4090"/>
    <w:rsid w:val="009B4B77"/>
    <w:rsid w:val="009B73CE"/>
    <w:rsid w:val="009C2621"/>
    <w:rsid w:val="009C7458"/>
    <w:rsid w:val="009D41A1"/>
    <w:rsid w:val="009D4B2F"/>
    <w:rsid w:val="009D5EE6"/>
    <w:rsid w:val="009D7AB1"/>
    <w:rsid w:val="009D7E9A"/>
    <w:rsid w:val="009E049F"/>
    <w:rsid w:val="009E065F"/>
    <w:rsid w:val="009E339A"/>
    <w:rsid w:val="009E402E"/>
    <w:rsid w:val="009E5A28"/>
    <w:rsid w:val="009F54D5"/>
    <w:rsid w:val="00A0070B"/>
    <w:rsid w:val="00A00C7E"/>
    <w:rsid w:val="00A04C02"/>
    <w:rsid w:val="00A04C51"/>
    <w:rsid w:val="00A0703D"/>
    <w:rsid w:val="00A07BED"/>
    <w:rsid w:val="00A10EA1"/>
    <w:rsid w:val="00A11213"/>
    <w:rsid w:val="00A117E3"/>
    <w:rsid w:val="00A1597E"/>
    <w:rsid w:val="00A22216"/>
    <w:rsid w:val="00A24408"/>
    <w:rsid w:val="00A24E8B"/>
    <w:rsid w:val="00A30CA5"/>
    <w:rsid w:val="00A40276"/>
    <w:rsid w:val="00A403AA"/>
    <w:rsid w:val="00A40DEF"/>
    <w:rsid w:val="00A44066"/>
    <w:rsid w:val="00A44900"/>
    <w:rsid w:val="00A46520"/>
    <w:rsid w:val="00A477AD"/>
    <w:rsid w:val="00A47C23"/>
    <w:rsid w:val="00A51A86"/>
    <w:rsid w:val="00A524FC"/>
    <w:rsid w:val="00A556D6"/>
    <w:rsid w:val="00A55E05"/>
    <w:rsid w:val="00A56686"/>
    <w:rsid w:val="00A623EC"/>
    <w:rsid w:val="00A63799"/>
    <w:rsid w:val="00A66009"/>
    <w:rsid w:val="00A6760A"/>
    <w:rsid w:val="00A71E60"/>
    <w:rsid w:val="00A7275A"/>
    <w:rsid w:val="00A72B4F"/>
    <w:rsid w:val="00A83C9B"/>
    <w:rsid w:val="00A85A8B"/>
    <w:rsid w:val="00A85AC9"/>
    <w:rsid w:val="00A92370"/>
    <w:rsid w:val="00A93A6D"/>
    <w:rsid w:val="00AA07FE"/>
    <w:rsid w:val="00AA113A"/>
    <w:rsid w:val="00AA1857"/>
    <w:rsid w:val="00AA2898"/>
    <w:rsid w:val="00AA6C17"/>
    <w:rsid w:val="00AB04D1"/>
    <w:rsid w:val="00AB42BC"/>
    <w:rsid w:val="00AB7969"/>
    <w:rsid w:val="00AC05FA"/>
    <w:rsid w:val="00AC0B8C"/>
    <w:rsid w:val="00AC207C"/>
    <w:rsid w:val="00AC30D4"/>
    <w:rsid w:val="00AC69DC"/>
    <w:rsid w:val="00AD06DD"/>
    <w:rsid w:val="00AD21AF"/>
    <w:rsid w:val="00AD3A1F"/>
    <w:rsid w:val="00AD4946"/>
    <w:rsid w:val="00AD53A9"/>
    <w:rsid w:val="00AD5BD7"/>
    <w:rsid w:val="00AD72B3"/>
    <w:rsid w:val="00AD78BD"/>
    <w:rsid w:val="00AE116D"/>
    <w:rsid w:val="00AE40AF"/>
    <w:rsid w:val="00AF0D08"/>
    <w:rsid w:val="00AF0D43"/>
    <w:rsid w:val="00AF17B1"/>
    <w:rsid w:val="00AF21E8"/>
    <w:rsid w:val="00AF3F29"/>
    <w:rsid w:val="00B0018B"/>
    <w:rsid w:val="00B00277"/>
    <w:rsid w:val="00B00AAD"/>
    <w:rsid w:val="00B00F16"/>
    <w:rsid w:val="00B01298"/>
    <w:rsid w:val="00B01832"/>
    <w:rsid w:val="00B036FC"/>
    <w:rsid w:val="00B10428"/>
    <w:rsid w:val="00B131C8"/>
    <w:rsid w:val="00B15464"/>
    <w:rsid w:val="00B16435"/>
    <w:rsid w:val="00B17932"/>
    <w:rsid w:val="00B2045C"/>
    <w:rsid w:val="00B22C56"/>
    <w:rsid w:val="00B24096"/>
    <w:rsid w:val="00B24E18"/>
    <w:rsid w:val="00B26EB4"/>
    <w:rsid w:val="00B27C1D"/>
    <w:rsid w:val="00B32713"/>
    <w:rsid w:val="00B33C64"/>
    <w:rsid w:val="00B43E75"/>
    <w:rsid w:val="00B462E6"/>
    <w:rsid w:val="00B46E1A"/>
    <w:rsid w:val="00B52292"/>
    <w:rsid w:val="00B538BB"/>
    <w:rsid w:val="00B538CC"/>
    <w:rsid w:val="00B53BA3"/>
    <w:rsid w:val="00B55576"/>
    <w:rsid w:val="00B62847"/>
    <w:rsid w:val="00B71811"/>
    <w:rsid w:val="00B724F7"/>
    <w:rsid w:val="00B73D0A"/>
    <w:rsid w:val="00B74F1D"/>
    <w:rsid w:val="00B75445"/>
    <w:rsid w:val="00B80EA6"/>
    <w:rsid w:val="00B828D2"/>
    <w:rsid w:val="00B82FAD"/>
    <w:rsid w:val="00B87BDD"/>
    <w:rsid w:val="00B90795"/>
    <w:rsid w:val="00B92EBE"/>
    <w:rsid w:val="00B93C28"/>
    <w:rsid w:val="00B97F01"/>
    <w:rsid w:val="00BA3A5C"/>
    <w:rsid w:val="00BA506C"/>
    <w:rsid w:val="00BB0DFB"/>
    <w:rsid w:val="00BB241B"/>
    <w:rsid w:val="00BB36C8"/>
    <w:rsid w:val="00BB3E34"/>
    <w:rsid w:val="00BB5C9B"/>
    <w:rsid w:val="00BB5DB4"/>
    <w:rsid w:val="00BB6FD4"/>
    <w:rsid w:val="00BB7D74"/>
    <w:rsid w:val="00BB7DEE"/>
    <w:rsid w:val="00BC00A5"/>
    <w:rsid w:val="00BC0D64"/>
    <w:rsid w:val="00BC1113"/>
    <w:rsid w:val="00BC2F95"/>
    <w:rsid w:val="00BC3A58"/>
    <w:rsid w:val="00BD0F3A"/>
    <w:rsid w:val="00BD3007"/>
    <w:rsid w:val="00BD7709"/>
    <w:rsid w:val="00BE27DD"/>
    <w:rsid w:val="00BE2A72"/>
    <w:rsid w:val="00BE4A9D"/>
    <w:rsid w:val="00BE64BB"/>
    <w:rsid w:val="00BF0444"/>
    <w:rsid w:val="00BF1F9E"/>
    <w:rsid w:val="00BF343E"/>
    <w:rsid w:val="00C02124"/>
    <w:rsid w:val="00C06435"/>
    <w:rsid w:val="00C07F00"/>
    <w:rsid w:val="00C1657D"/>
    <w:rsid w:val="00C20D09"/>
    <w:rsid w:val="00C229DE"/>
    <w:rsid w:val="00C2303D"/>
    <w:rsid w:val="00C24861"/>
    <w:rsid w:val="00C27227"/>
    <w:rsid w:val="00C27F91"/>
    <w:rsid w:val="00C30C73"/>
    <w:rsid w:val="00C31507"/>
    <w:rsid w:val="00C32E5B"/>
    <w:rsid w:val="00C34AA5"/>
    <w:rsid w:val="00C368B2"/>
    <w:rsid w:val="00C41D33"/>
    <w:rsid w:val="00C42B30"/>
    <w:rsid w:val="00C525D5"/>
    <w:rsid w:val="00C52BFE"/>
    <w:rsid w:val="00C556EF"/>
    <w:rsid w:val="00C76996"/>
    <w:rsid w:val="00C774F3"/>
    <w:rsid w:val="00C77B8D"/>
    <w:rsid w:val="00C811F6"/>
    <w:rsid w:val="00C85BA0"/>
    <w:rsid w:val="00C91F7F"/>
    <w:rsid w:val="00C927B6"/>
    <w:rsid w:val="00C94169"/>
    <w:rsid w:val="00CA3349"/>
    <w:rsid w:val="00CA49DB"/>
    <w:rsid w:val="00CA4A4F"/>
    <w:rsid w:val="00CA5CF0"/>
    <w:rsid w:val="00CB197F"/>
    <w:rsid w:val="00CB5A36"/>
    <w:rsid w:val="00CC0E85"/>
    <w:rsid w:val="00CC14B0"/>
    <w:rsid w:val="00CC29C2"/>
    <w:rsid w:val="00CC3776"/>
    <w:rsid w:val="00CC4BB3"/>
    <w:rsid w:val="00CC7F2A"/>
    <w:rsid w:val="00CD2A65"/>
    <w:rsid w:val="00CD4451"/>
    <w:rsid w:val="00CD66EA"/>
    <w:rsid w:val="00CD7023"/>
    <w:rsid w:val="00CE0A12"/>
    <w:rsid w:val="00CE2F47"/>
    <w:rsid w:val="00CE548A"/>
    <w:rsid w:val="00CE607B"/>
    <w:rsid w:val="00CF0E13"/>
    <w:rsid w:val="00CF19F7"/>
    <w:rsid w:val="00CF1A5B"/>
    <w:rsid w:val="00CF2A89"/>
    <w:rsid w:val="00CF7B60"/>
    <w:rsid w:val="00D0133B"/>
    <w:rsid w:val="00D01B6E"/>
    <w:rsid w:val="00D01BC2"/>
    <w:rsid w:val="00D02593"/>
    <w:rsid w:val="00D11681"/>
    <w:rsid w:val="00D11691"/>
    <w:rsid w:val="00D13638"/>
    <w:rsid w:val="00D14D7A"/>
    <w:rsid w:val="00D17475"/>
    <w:rsid w:val="00D2263F"/>
    <w:rsid w:val="00D25365"/>
    <w:rsid w:val="00D25BC6"/>
    <w:rsid w:val="00D2633F"/>
    <w:rsid w:val="00D309D4"/>
    <w:rsid w:val="00D31003"/>
    <w:rsid w:val="00D36A23"/>
    <w:rsid w:val="00D447FD"/>
    <w:rsid w:val="00D501E2"/>
    <w:rsid w:val="00D50A71"/>
    <w:rsid w:val="00D50E36"/>
    <w:rsid w:val="00D50FB5"/>
    <w:rsid w:val="00D52741"/>
    <w:rsid w:val="00D52E59"/>
    <w:rsid w:val="00D54AE2"/>
    <w:rsid w:val="00D55947"/>
    <w:rsid w:val="00D55CD1"/>
    <w:rsid w:val="00D61B98"/>
    <w:rsid w:val="00D637F0"/>
    <w:rsid w:val="00D63A33"/>
    <w:rsid w:val="00D6475A"/>
    <w:rsid w:val="00D671FA"/>
    <w:rsid w:val="00D70E1A"/>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105"/>
    <w:rsid w:val="00DC455C"/>
    <w:rsid w:val="00DC54EE"/>
    <w:rsid w:val="00DC68C6"/>
    <w:rsid w:val="00DC768E"/>
    <w:rsid w:val="00DD003E"/>
    <w:rsid w:val="00DD3C6D"/>
    <w:rsid w:val="00DD4A39"/>
    <w:rsid w:val="00DD5A1E"/>
    <w:rsid w:val="00DD6FBA"/>
    <w:rsid w:val="00DD7229"/>
    <w:rsid w:val="00DE0BBD"/>
    <w:rsid w:val="00DE2A05"/>
    <w:rsid w:val="00DE46F0"/>
    <w:rsid w:val="00DE76B8"/>
    <w:rsid w:val="00DF48E8"/>
    <w:rsid w:val="00DF4BFC"/>
    <w:rsid w:val="00E000C1"/>
    <w:rsid w:val="00E01C50"/>
    <w:rsid w:val="00E05254"/>
    <w:rsid w:val="00E052D4"/>
    <w:rsid w:val="00E06A01"/>
    <w:rsid w:val="00E06E24"/>
    <w:rsid w:val="00E11B8D"/>
    <w:rsid w:val="00E12A8B"/>
    <w:rsid w:val="00E134DD"/>
    <w:rsid w:val="00E13E9F"/>
    <w:rsid w:val="00E16663"/>
    <w:rsid w:val="00E16EF5"/>
    <w:rsid w:val="00E17BC2"/>
    <w:rsid w:val="00E213C4"/>
    <w:rsid w:val="00E2218A"/>
    <w:rsid w:val="00E23DE1"/>
    <w:rsid w:val="00E25D1B"/>
    <w:rsid w:val="00E265E0"/>
    <w:rsid w:val="00E26B37"/>
    <w:rsid w:val="00E3107B"/>
    <w:rsid w:val="00E36CCF"/>
    <w:rsid w:val="00E41E54"/>
    <w:rsid w:val="00E443DE"/>
    <w:rsid w:val="00E46987"/>
    <w:rsid w:val="00E502CC"/>
    <w:rsid w:val="00E51143"/>
    <w:rsid w:val="00E520BE"/>
    <w:rsid w:val="00E5451F"/>
    <w:rsid w:val="00E54DC9"/>
    <w:rsid w:val="00E578D5"/>
    <w:rsid w:val="00E60395"/>
    <w:rsid w:val="00E60A17"/>
    <w:rsid w:val="00E61E1B"/>
    <w:rsid w:val="00E625A6"/>
    <w:rsid w:val="00E62710"/>
    <w:rsid w:val="00E64164"/>
    <w:rsid w:val="00E66360"/>
    <w:rsid w:val="00E7344A"/>
    <w:rsid w:val="00E80636"/>
    <w:rsid w:val="00E82AA9"/>
    <w:rsid w:val="00E86E08"/>
    <w:rsid w:val="00E917A6"/>
    <w:rsid w:val="00E92F90"/>
    <w:rsid w:val="00EA1CED"/>
    <w:rsid w:val="00EA4E01"/>
    <w:rsid w:val="00EA56B2"/>
    <w:rsid w:val="00EA7B5C"/>
    <w:rsid w:val="00EA7B82"/>
    <w:rsid w:val="00EB0D43"/>
    <w:rsid w:val="00EB4351"/>
    <w:rsid w:val="00EB4470"/>
    <w:rsid w:val="00EC1401"/>
    <w:rsid w:val="00EC20CA"/>
    <w:rsid w:val="00EC3FB1"/>
    <w:rsid w:val="00EC7CEF"/>
    <w:rsid w:val="00ED158C"/>
    <w:rsid w:val="00ED4451"/>
    <w:rsid w:val="00ED4CAC"/>
    <w:rsid w:val="00ED500C"/>
    <w:rsid w:val="00ED6893"/>
    <w:rsid w:val="00EE08BE"/>
    <w:rsid w:val="00EE1C41"/>
    <w:rsid w:val="00EE1D72"/>
    <w:rsid w:val="00EE524B"/>
    <w:rsid w:val="00EE5CB9"/>
    <w:rsid w:val="00EE60EC"/>
    <w:rsid w:val="00EE7784"/>
    <w:rsid w:val="00EF45AE"/>
    <w:rsid w:val="00EF7CA8"/>
    <w:rsid w:val="00F0216A"/>
    <w:rsid w:val="00F03627"/>
    <w:rsid w:val="00F041DD"/>
    <w:rsid w:val="00F06846"/>
    <w:rsid w:val="00F07687"/>
    <w:rsid w:val="00F079BC"/>
    <w:rsid w:val="00F105CE"/>
    <w:rsid w:val="00F139A8"/>
    <w:rsid w:val="00F25A42"/>
    <w:rsid w:val="00F2681E"/>
    <w:rsid w:val="00F26F4D"/>
    <w:rsid w:val="00F27306"/>
    <w:rsid w:val="00F30917"/>
    <w:rsid w:val="00F31708"/>
    <w:rsid w:val="00F338AC"/>
    <w:rsid w:val="00F3487C"/>
    <w:rsid w:val="00F363E2"/>
    <w:rsid w:val="00F41C58"/>
    <w:rsid w:val="00F427FE"/>
    <w:rsid w:val="00F45647"/>
    <w:rsid w:val="00F45E36"/>
    <w:rsid w:val="00F47193"/>
    <w:rsid w:val="00F47F56"/>
    <w:rsid w:val="00F547E6"/>
    <w:rsid w:val="00F55748"/>
    <w:rsid w:val="00F57BC0"/>
    <w:rsid w:val="00F57D3E"/>
    <w:rsid w:val="00F6737B"/>
    <w:rsid w:val="00F71696"/>
    <w:rsid w:val="00F7197A"/>
    <w:rsid w:val="00F71CD6"/>
    <w:rsid w:val="00F7293E"/>
    <w:rsid w:val="00F7593A"/>
    <w:rsid w:val="00F75ED1"/>
    <w:rsid w:val="00F8242D"/>
    <w:rsid w:val="00F84AFA"/>
    <w:rsid w:val="00F854DE"/>
    <w:rsid w:val="00F90715"/>
    <w:rsid w:val="00F90C57"/>
    <w:rsid w:val="00F91904"/>
    <w:rsid w:val="00FA0778"/>
    <w:rsid w:val="00FA0CA0"/>
    <w:rsid w:val="00FA6F4D"/>
    <w:rsid w:val="00FB315D"/>
    <w:rsid w:val="00FB3181"/>
    <w:rsid w:val="00FC346C"/>
    <w:rsid w:val="00FC479C"/>
    <w:rsid w:val="00FD0BD0"/>
    <w:rsid w:val="00FD2D2F"/>
    <w:rsid w:val="00FD3067"/>
    <w:rsid w:val="00FD4DDD"/>
    <w:rsid w:val="00FD6518"/>
    <w:rsid w:val="00FE2FD1"/>
    <w:rsid w:val="00FE6984"/>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E7622B"/>
  <w15:docId w15:val="{1D437A01-FBB5-4EE0-9C7A-5BD6DBEB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uiPriority w:val="22"/>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uiPriority w:val="99"/>
    <w:rsid w:val="0067642B"/>
    <w:pPr>
      <w:spacing w:after="120"/>
      <w:ind w:left="283"/>
    </w:pPr>
    <w:rPr>
      <w:sz w:val="16"/>
      <w:szCs w:val="16"/>
    </w:rPr>
  </w:style>
  <w:style w:type="character" w:customStyle="1" w:styleId="32">
    <w:name w:val="Основной текст с отступом 3 Знак"/>
    <w:basedOn w:val="a0"/>
    <w:link w:val="31"/>
    <w:uiPriority w:val="99"/>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7642B"/>
    <w:pPr>
      <w:tabs>
        <w:tab w:val="center" w:pos="4677"/>
        <w:tab w:val="right" w:pos="9355"/>
      </w:tabs>
    </w:pPr>
  </w:style>
  <w:style w:type="character" w:customStyle="1" w:styleId="af2">
    <w:name w:val="Верхний колонтитул Знак"/>
    <w:aliases w:val="Знак11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basedOn w:val="a0"/>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nhideWhenUsed/>
    <w:rsid w:val="001B6BB7"/>
    <w:rPr>
      <w:sz w:val="20"/>
      <w:szCs w:val="20"/>
    </w:rPr>
  </w:style>
  <w:style w:type="character" w:customStyle="1" w:styleId="aff2">
    <w:name w:val="Текст концевой сноски Знак"/>
    <w:basedOn w:val="a0"/>
    <w:link w:val="aff1"/>
    <w:rsid w:val="001B6BB7"/>
    <w:rPr>
      <w:rFonts w:ascii="Times New Roman" w:eastAsia="Times New Roman" w:hAnsi="Times New Roman" w:cs="Times New Roman"/>
      <w:sz w:val="20"/>
      <w:szCs w:val="20"/>
      <w:lang w:eastAsia="ru-RU"/>
    </w:rPr>
  </w:style>
  <w:style w:type="character" w:styleId="aff3">
    <w:name w:val="endnote reference"/>
    <w:basedOn w:val="a0"/>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uiPriority w:val="99"/>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uiPriority w:val="99"/>
    <w:rsid w:val="001E6FE7"/>
    <w:pPr>
      <w:spacing w:after="240"/>
    </w:pPr>
    <w:rPr>
      <w:szCs w:val="20"/>
      <w:lang w:val="en-US" w:eastAsia="en-US"/>
    </w:rPr>
  </w:style>
  <w:style w:type="paragraph" w:customStyle="1" w:styleId="ConsCell">
    <w:name w:val="ConsCell"/>
    <w:uiPriority w:val="99"/>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nhideWhenUsed/>
    <w:rsid w:val="001E6FE7"/>
    <w:pPr>
      <w:spacing w:after="120" w:line="480" w:lineRule="auto"/>
      <w:ind w:left="283"/>
    </w:pPr>
  </w:style>
  <w:style w:type="character" w:customStyle="1" w:styleId="27">
    <w:name w:val="Основной текст с отступом 2 Знак"/>
    <w:basedOn w:val="a0"/>
    <w:link w:val="26"/>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8"/>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table" w:customStyle="1" w:styleId="18">
    <w:name w:val="Сетка таблицы1"/>
    <w:basedOn w:val="a1"/>
    <w:next w:val="af9"/>
    <w:uiPriority w:val="39"/>
    <w:rsid w:val="00377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2">
    <w:name w:val="Обычный4"/>
    <w:rsid w:val="00DC410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western">
    <w:name w:val="western"/>
    <w:basedOn w:val="a"/>
    <w:uiPriority w:val="99"/>
    <w:rsid w:val="00DC4105"/>
    <w:pPr>
      <w:spacing w:before="100" w:beforeAutospacing="1" w:after="100" w:afterAutospacing="1"/>
    </w:pPr>
    <w:rPr>
      <w:lang w:val="en-US" w:eastAsia="zh-TW"/>
    </w:rPr>
  </w:style>
  <w:style w:type="character" w:customStyle="1" w:styleId="affa">
    <w:name w:val="Основной текст + Полужирный"/>
    <w:basedOn w:val="a0"/>
    <w:rsid w:val="00DC4105"/>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DC4105"/>
    <w:rPr>
      <w:sz w:val="24"/>
      <w:szCs w:val="24"/>
      <w:lang w:val="ru-RU" w:eastAsia="ru-RU" w:bidi="ar-SA"/>
    </w:rPr>
  </w:style>
  <w:style w:type="paragraph" w:customStyle="1" w:styleId="1a">
    <w:name w:val="1"/>
    <w:basedOn w:val="a"/>
    <w:next w:val="a3"/>
    <w:link w:val="affb"/>
    <w:uiPriority w:val="10"/>
    <w:qFormat/>
    <w:rsid w:val="00DC4105"/>
    <w:pPr>
      <w:spacing w:line="360" w:lineRule="auto"/>
      <w:jc w:val="center"/>
    </w:pPr>
    <w:rPr>
      <w:rFonts w:ascii="Calibri" w:eastAsia="Calibri" w:hAnsi="Calibri"/>
      <w:b/>
      <w:bCs/>
      <w:sz w:val="28"/>
      <w:szCs w:val="28"/>
      <w:lang w:val="en-US"/>
    </w:rPr>
  </w:style>
  <w:style w:type="character" w:customStyle="1" w:styleId="affb">
    <w:name w:val="Название Знак"/>
    <w:link w:val="1a"/>
    <w:uiPriority w:val="10"/>
    <w:locked/>
    <w:rsid w:val="00DC4105"/>
    <w:rPr>
      <w:rFonts w:ascii="Calibri" w:eastAsia="Calibri" w:hAnsi="Calibri" w:cs="Times New Roman"/>
      <w:b/>
      <w:bCs/>
      <w:sz w:val="28"/>
      <w:szCs w:val="28"/>
      <w:lang w:val="en-US" w:eastAsia="ru-RU"/>
    </w:rPr>
  </w:style>
  <w:style w:type="character" w:styleId="affc">
    <w:name w:val="page number"/>
    <w:rsid w:val="00DC4105"/>
    <w:rPr>
      <w:rFonts w:cs="Times New Roman"/>
    </w:rPr>
  </w:style>
  <w:style w:type="table" w:customStyle="1" w:styleId="29">
    <w:name w:val="Сетка таблицы2"/>
    <w:basedOn w:val="a1"/>
    <w:next w:val="af9"/>
    <w:uiPriority w:val="39"/>
    <w:rsid w:val="00DC4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Placeholder Text"/>
    <w:basedOn w:val="a0"/>
    <w:uiPriority w:val="99"/>
    <w:semiHidden/>
    <w:rsid w:val="00DC4105"/>
    <w:rPr>
      <w:color w:val="808080"/>
    </w:rPr>
  </w:style>
  <w:style w:type="paragraph" w:customStyle="1" w:styleId="affe">
    <w:name w:val="Базовый"/>
    <w:rsid w:val="00DC4105"/>
    <w:pPr>
      <w:widowControl w:val="0"/>
      <w:suppressAutoHyphens/>
      <w:spacing w:after="0" w:line="240" w:lineRule="auto"/>
    </w:pPr>
    <w:rPr>
      <w:rFonts w:ascii="Times New Roman" w:eastAsia="Times New Roman" w:hAnsi="Times New Roman" w:cs="Tahoma"/>
      <w:sz w:val="24"/>
      <w:szCs w:val="24"/>
      <w:lang w:eastAsia="ru-RU"/>
    </w:rPr>
  </w:style>
  <w:style w:type="paragraph" w:styleId="afff">
    <w:name w:val="Normal (Web)"/>
    <w:basedOn w:val="a"/>
    <w:uiPriority w:val="99"/>
    <w:semiHidden/>
    <w:unhideWhenUsed/>
    <w:rsid w:val="00DC4105"/>
    <w:pPr>
      <w:spacing w:before="100" w:beforeAutospacing="1" w:after="100" w:afterAutospacing="1"/>
    </w:pPr>
  </w:style>
  <w:style w:type="paragraph" w:styleId="HTML">
    <w:name w:val="HTML Preformatted"/>
    <w:basedOn w:val="a"/>
    <w:link w:val="HTML0"/>
    <w:uiPriority w:val="99"/>
    <w:unhideWhenUsed/>
    <w:rsid w:val="00DC4105"/>
    <w:rPr>
      <w:rFonts w:ascii="Consolas" w:hAnsi="Consolas"/>
      <w:sz w:val="20"/>
      <w:szCs w:val="20"/>
    </w:rPr>
  </w:style>
  <w:style w:type="character" w:customStyle="1" w:styleId="HTML0">
    <w:name w:val="Стандартный HTML Знак"/>
    <w:basedOn w:val="a0"/>
    <w:link w:val="HTML"/>
    <w:uiPriority w:val="99"/>
    <w:rsid w:val="00DC4105"/>
    <w:rPr>
      <w:rFonts w:ascii="Consolas" w:eastAsia="Times New Roman" w:hAnsi="Consolas" w:cs="Times New Roman"/>
      <w:sz w:val="20"/>
      <w:szCs w:val="20"/>
      <w:lang w:eastAsia="ru-RU"/>
    </w:rPr>
  </w:style>
  <w:style w:type="character" w:customStyle="1" w:styleId="FontStyle56">
    <w:name w:val="Font Style56"/>
    <w:rsid w:val="00DC4105"/>
    <w:rPr>
      <w:rFonts w:ascii="Times New Roman" w:hAnsi="Times New Roman" w:cs="Times New Roman"/>
      <w:sz w:val="24"/>
      <w:szCs w:val="24"/>
    </w:rPr>
  </w:style>
  <w:style w:type="character" w:customStyle="1" w:styleId="9105pt">
    <w:name w:val="Основной текст (9) + 10;5 pt"/>
    <w:rsid w:val="00DC4105"/>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DC4105"/>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styleId="afff0">
    <w:name w:val="Emphasis"/>
    <w:basedOn w:val="a0"/>
    <w:uiPriority w:val="20"/>
    <w:qFormat/>
    <w:rsid w:val="00DC4105"/>
    <w:rPr>
      <w:i/>
      <w:iCs/>
    </w:rPr>
  </w:style>
  <w:style w:type="table" w:customStyle="1" w:styleId="38">
    <w:name w:val="Сетка таблицы3"/>
    <w:basedOn w:val="a1"/>
    <w:next w:val="af9"/>
    <w:uiPriority w:val="39"/>
    <w:rsid w:val="00DF4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9"/>
    <w:uiPriority w:val="59"/>
    <w:rsid w:val="002A3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867864"/>
  </w:style>
  <w:style w:type="paragraph" w:customStyle="1" w:styleId="afff1">
    <w:basedOn w:val="a"/>
    <w:next w:val="a3"/>
    <w:uiPriority w:val="10"/>
    <w:qFormat/>
    <w:rsid w:val="00867864"/>
    <w:pPr>
      <w:jc w:val="center"/>
    </w:pPr>
    <w:rPr>
      <w:b/>
      <w:bCs/>
      <w:sz w:val="28"/>
      <w:szCs w:val="28"/>
      <w:lang w:val="en-US"/>
    </w:rPr>
  </w:style>
  <w:style w:type="character" w:customStyle="1" w:styleId="ListParagraphChar">
    <w:name w:val="List Paragraph Char"/>
    <w:uiPriority w:val="99"/>
    <w:locked/>
    <w:rsid w:val="00867864"/>
    <w:rPr>
      <w:rFonts w:ascii="Times New Roman" w:eastAsia="Times New Roman" w:hAnsi="Times New Roman"/>
      <w:sz w:val="24"/>
    </w:rPr>
  </w:style>
  <w:style w:type="character" w:customStyle="1" w:styleId="FontStyle32">
    <w:name w:val="Font Style32"/>
    <w:rsid w:val="00867864"/>
    <w:rPr>
      <w:rFonts w:ascii="Times New Roman" w:hAnsi="Times New Roman" w:cs="Times New Roman"/>
      <w:sz w:val="24"/>
      <w:szCs w:val="24"/>
    </w:rPr>
  </w:style>
  <w:style w:type="paragraph" w:styleId="afff2">
    <w:name w:val="TOC Heading"/>
    <w:basedOn w:val="1"/>
    <w:next w:val="a"/>
    <w:uiPriority w:val="39"/>
    <w:unhideWhenUsed/>
    <w:qFormat/>
    <w:rsid w:val="00867864"/>
    <w:pPr>
      <w:keepLines/>
      <w:spacing w:after="0" w:line="259" w:lineRule="auto"/>
      <w:outlineLvl w:val="9"/>
    </w:pPr>
    <w:rPr>
      <w:rFonts w:ascii="Calibri Light" w:hAnsi="Calibri Light" w:cs="Times New Roman"/>
      <w:b w:val="0"/>
      <w:bCs w:val="0"/>
      <w:color w:val="2E74B5"/>
      <w:kern w:val="0"/>
    </w:rPr>
  </w:style>
  <w:style w:type="paragraph" w:customStyle="1" w:styleId="Head71">
    <w:name w:val="Head 7.1"/>
    <w:basedOn w:val="a"/>
    <w:rsid w:val="00867864"/>
    <w:pPr>
      <w:widowControl w:val="0"/>
      <w:suppressAutoHyphens/>
      <w:jc w:val="center"/>
    </w:pPr>
    <w:rPr>
      <w:rFonts w:ascii="CG Times" w:hAnsi="CG Times"/>
      <w:b/>
      <w:snapToGrid w:val="0"/>
      <w:sz w:val="28"/>
      <w:szCs w:val="20"/>
      <w:lang w:val="en-US"/>
    </w:rPr>
  </w:style>
  <w:style w:type="table" w:customStyle="1" w:styleId="51">
    <w:name w:val="Сетка таблицы5"/>
    <w:basedOn w:val="a1"/>
    <w:next w:val="af9"/>
    <w:uiPriority w:val="39"/>
    <w:unhideWhenUsed/>
    <w:rsid w:val="0086786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867864"/>
    <w:pPr>
      <w:widowControl w:val="0"/>
      <w:autoSpaceDE w:val="0"/>
      <w:autoSpaceDN w:val="0"/>
    </w:pPr>
    <w:rPr>
      <w:sz w:val="22"/>
      <w:szCs w:val="22"/>
      <w:lang w:eastAsia="en-US"/>
    </w:rPr>
  </w:style>
  <w:style w:type="numbering" w:customStyle="1" w:styleId="112">
    <w:name w:val="Нет списка11"/>
    <w:next w:val="a2"/>
    <w:uiPriority w:val="99"/>
    <w:semiHidden/>
    <w:unhideWhenUsed/>
    <w:rsid w:val="00867864"/>
  </w:style>
  <w:style w:type="numbering" w:customStyle="1" w:styleId="1110">
    <w:name w:val="Нет списка111"/>
    <w:next w:val="a2"/>
    <w:uiPriority w:val="99"/>
    <w:semiHidden/>
    <w:unhideWhenUsed/>
    <w:rsid w:val="00867864"/>
  </w:style>
  <w:style w:type="table" w:customStyle="1" w:styleId="113">
    <w:name w:val="Сетка таблицы11"/>
    <w:basedOn w:val="a1"/>
    <w:next w:val="af9"/>
    <w:uiPriority w:val="59"/>
    <w:rsid w:val="008678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4976262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6AFEBE-01F4-42CC-931E-5594F66FC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13356</Words>
  <Characters>76134</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2</cp:revision>
  <cp:lastPrinted>2022-05-24T13:22:00Z</cp:lastPrinted>
  <dcterms:created xsi:type="dcterms:W3CDTF">2022-12-26T07:31:00Z</dcterms:created>
  <dcterms:modified xsi:type="dcterms:W3CDTF">2022-12-26T07:31:00Z</dcterms:modified>
</cp:coreProperties>
</file>