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33555366"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Pr="00DE0BBD" w:rsidRDefault="007167E1"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bookmarkStart w:id="0" w:name="_GoBack"/>
      <w:bookmarkEnd w:id="0"/>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7167E1">
      <w:pPr>
        <w:jc w:val="center"/>
        <w:rPr>
          <w:rFonts w:eastAsia="MS Mincho"/>
          <w:b/>
        </w:rPr>
      </w:pPr>
      <w:r w:rsidRPr="00DE0BBD">
        <w:rPr>
          <w:rFonts w:eastAsia="MS Mincho"/>
          <w:b/>
        </w:rPr>
        <w:t>Запроса предложений</w:t>
      </w:r>
    </w:p>
    <w:p w:rsidR="00C645AC" w:rsidRDefault="007167E1" w:rsidP="007167E1">
      <w:pPr>
        <w:jc w:val="center"/>
        <w:rPr>
          <w:rFonts w:eastAsia="MS Mincho"/>
          <w:b/>
        </w:rPr>
      </w:pPr>
      <w:r w:rsidRPr="00DE0BBD">
        <w:rPr>
          <w:rFonts w:eastAsia="MS Mincho"/>
          <w:b/>
        </w:rPr>
        <w:t xml:space="preserve">на право заключения договора </w:t>
      </w:r>
      <w:r w:rsidR="00E16EF5">
        <w:rPr>
          <w:rFonts w:eastAsia="MS Mincho"/>
          <w:b/>
        </w:rPr>
        <w:t>на разработку проектно-сметной документации на капитальный ремонт</w:t>
      </w:r>
      <w:r w:rsidR="005F54E3">
        <w:rPr>
          <w:rFonts w:eastAsia="MS Mincho"/>
          <w:b/>
        </w:rPr>
        <w:t xml:space="preserve"> </w:t>
      </w:r>
      <w:r w:rsidR="00E16EF5">
        <w:rPr>
          <w:rFonts w:eastAsia="MS Mincho"/>
          <w:b/>
        </w:rPr>
        <w:t>пути</w:t>
      </w:r>
      <w:r w:rsidRPr="00DE0BBD">
        <w:rPr>
          <w:rFonts w:eastAsia="MS Mincho"/>
          <w:b/>
        </w:rPr>
        <w:t xml:space="preserve"> </w:t>
      </w:r>
      <w:r w:rsidR="00C645AC">
        <w:rPr>
          <w:rFonts w:eastAsia="MS Mincho"/>
          <w:b/>
        </w:rPr>
        <w:t xml:space="preserve">и осуществление авторского надзора </w:t>
      </w:r>
    </w:p>
    <w:p w:rsidR="007167E1" w:rsidRPr="00DE0BBD" w:rsidRDefault="00686940" w:rsidP="007167E1">
      <w:pPr>
        <w:jc w:val="center"/>
        <w:rPr>
          <w:rFonts w:eastAsia="MS Mincho"/>
          <w:b/>
        </w:rPr>
      </w:pPr>
      <w:r>
        <w:rPr>
          <w:rFonts w:eastAsia="MS Mincho"/>
          <w:b/>
        </w:rPr>
        <w:t>по коду №</w:t>
      </w:r>
      <w:r w:rsidR="007167E1" w:rsidRPr="00DE0BBD">
        <w:rPr>
          <w:rFonts w:eastAsia="MS Mincho"/>
          <w:b/>
        </w:rPr>
        <w:t>ЮКЖД-ЗП</w:t>
      </w:r>
      <w:r>
        <w:rPr>
          <w:rFonts w:eastAsia="MS Mincho"/>
          <w:b/>
        </w:rPr>
        <w:t xml:space="preserve"> 022/002</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7167E1" w:rsidRPr="00DE0BBD" w:rsidRDefault="007167E1" w:rsidP="007167E1">
      <w:pPr>
        <w:jc w:val="center"/>
        <w:rPr>
          <w:rFonts w:eastAsia="MS Mincho"/>
        </w:rPr>
      </w:pPr>
      <w:r w:rsidRPr="00DE0BBD">
        <w:rPr>
          <w:rFonts w:eastAsia="MS Mincho"/>
        </w:rPr>
        <w:t>20</w:t>
      </w:r>
      <w:r w:rsidRPr="00DE0BBD">
        <w:rPr>
          <w:rFonts w:ascii="Sylfaen" w:eastAsia="MS Mincho" w:hAnsi="Sylfaen"/>
          <w:lang w:val="hy-AM"/>
        </w:rPr>
        <w:t>2</w:t>
      </w:r>
      <w:r w:rsidR="00CF6241" w:rsidRPr="00C421BD">
        <w:rPr>
          <w:rFonts w:ascii="Sylfaen" w:eastAsia="MS Mincho" w:hAnsi="Sylfaen"/>
        </w:rPr>
        <w:t>2</w:t>
      </w:r>
      <w:r w:rsidRPr="00DE0BBD">
        <w:rPr>
          <w:rFonts w:eastAsia="MS Mincho"/>
        </w:rPr>
        <w:t xml:space="preserve"> г.</w:t>
      </w:r>
    </w:p>
    <w:p w:rsidR="007167E1" w:rsidRPr="00DE0BBD" w:rsidRDefault="007167E1" w:rsidP="007167E1">
      <w:pPr>
        <w:jc w:val="center"/>
        <w:rPr>
          <w:rFonts w:eastAsia="MS Mincho"/>
        </w:rPr>
      </w:pPr>
    </w:p>
    <w:p w:rsidR="007167E1" w:rsidRPr="00DE0BBD" w:rsidRDefault="007167E1" w:rsidP="007167E1">
      <w:pPr>
        <w:jc w:val="center"/>
        <w:rPr>
          <w:rFonts w:eastAsia="MS Mincho"/>
        </w:rPr>
      </w:pPr>
    </w:p>
    <w:p w:rsidR="00F7293E" w:rsidRPr="00DE0BBD" w:rsidRDefault="00F7293E" w:rsidP="00182968">
      <w:pPr>
        <w:spacing w:line="360" w:lineRule="exact"/>
        <w:jc w:val="center"/>
        <w:rPr>
          <w:b/>
          <w:sz w:val="28"/>
          <w:szCs w:val="28"/>
        </w:rPr>
      </w:pPr>
    </w:p>
    <w:p w:rsidR="00EF45AE" w:rsidRPr="00DE0BBD" w:rsidRDefault="00EF45AE" w:rsidP="00182968">
      <w:pPr>
        <w:spacing w:line="360" w:lineRule="exact"/>
        <w:jc w:val="center"/>
        <w:rPr>
          <w:b/>
          <w:sz w:val="28"/>
          <w:szCs w:val="28"/>
        </w:rPr>
      </w:pP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1" w:name="_Toc517167430"/>
      <w:r w:rsidRPr="00DE0BBD">
        <w:rPr>
          <w:b/>
          <w:sz w:val="28"/>
          <w:szCs w:val="28"/>
        </w:rPr>
        <w:lastRenderedPageBreak/>
        <w:t xml:space="preserve">Условия проведения </w:t>
      </w:r>
      <w:bookmarkEnd w:id="1"/>
      <w:r w:rsidRPr="00DE0BBD">
        <w:rPr>
          <w:b/>
          <w:sz w:val="28"/>
          <w:szCs w:val="28"/>
        </w:rPr>
        <w:t>запроса предложений</w:t>
      </w:r>
    </w:p>
    <w:p w:rsidR="004D3778" w:rsidRPr="00DE0BBD" w:rsidRDefault="004D3778" w:rsidP="00182968">
      <w:pPr>
        <w:spacing w:line="360" w:lineRule="exact"/>
        <w:rPr>
          <w:sz w:val="28"/>
          <w:szCs w:val="28"/>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582"/>
        <w:gridCol w:w="9733"/>
      </w:tblGrid>
      <w:tr w:rsidR="004D3778" w:rsidRPr="00DE0BBD" w:rsidTr="00C30828">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82"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733"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C30828">
        <w:tc>
          <w:tcPr>
            <w:tcW w:w="0" w:type="auto"/>
          </w:tcPr>
          <w:p w:rsidR="004D3778" w:rsidRPr="00DE0BBD" w:rsidRDefault="004D3778" w:rsidP="00182968">
            <w:pPr>
              <w:spacing w:line="360" w:lineRule="exact"/>
              <w:rPr>
                <w:sz w:val="28"/>
                <w:szCs w:val="28"/>
              </w:rPr>
            </w:pPr>
            <w:r w:rsidRPr="00DE0BBD">
              <w:rPr>
                <w:sz w:val="28"/>
                <w:szCs w:val="28"/>
              </w:rPr>
              <w:t>1.1</w:t>
            </w:r>
          </w:p>
        </w:tc>
        <w:tc>
          <w:tcPr>
            <w:tcW w:w="4582"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733" w:type="dxa"/>
          </w:tcPr>
          <w:p w:rsidR="004D3778" w:rsidRPr="00DE0BBD" w:rsidRDefault="00061589" w:rsidP="00F03627">
            <w:pPr>
              <w:spacing w:line="360" w:lineRule="exact"/>
              <w:jc w:val="both"/>
              <w:rPr>
                <w:sz w:val="28"/>
                <w:szCs w:val="28"/>
              </w:rPr>
            </w:pPr>
            <w:r w:rsidRPr="00DE0BBD">
              <w:rPr>
                <w:sz w:val="28"/>
                <w:szCs w:val="28"/>
              </w:rPr>
              <w:t>Запрос предложений в бумажной форме</w:t>
            </w:r>
            <w:r w:rsidR="00E0546E">
              <w:rPr>
                <w:sz w:val="28"/>
                <w:szCs w:val="28"/>
              </w:rPr>
              <w:t>.</w:t>
            </w:r>
          </w:p>
        </w:tc>
      </w:tr>
      <w:tr w:rsidR="00662D85" w:rsidRPr="00DE0BBD" w:rsidTr="00C30828">
        <w:tc>
          <w:tcPr>
            <w:tcW w:w="0" w:type="auto"/>
          </w:tcPr>
          <w:p w:rsidR="00662D85" w:rsidRPr="00DE0BBD" w:rsidRDefault="00662D85" w:rsidP="00662D85">
            <w:pPr>
              <w:spacing w:line="360" w:lineRule="exact"/>
              <w:rPr>
                <w:sz w:val="28"/>
                <w:szCs w:val="28"/>
              </w:rPr>
            </w:pPr>
            <w:r w:rsidRPr="00DE0BBD">
              <w:rPr>
                <w:sz w:val="28"/>
                <w:szCs w:val="28"/>
              </w:rPr>
              <w:t>1.2</w:t>
            </w:r>
          </w:p>
        </w:tc>
        <w:tc>
          <w:tcPr>
            <w:tcW w:w="4582" w:type="dxa"/>
          </w:tcPr>
          <w:p w:rsidR="00662D85" w:rsidRPr="00DE0BBD" w:rsidRDefault="00662D85" w:rsidP="00662D85">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733" w:type="dxa"/>
          </w:tcPr>
          <w:p w:rsidR="00662D85" w:rsidRPr="00DE0BBD" w:rsidRDefault="00662D85" w:rsidP="00662D85">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p>
          <w:p w:rsidR="00662D85" w:rsidRPr="00DE0BBD" w:rsidRDefault="00662D85" w:rsidP="00662D85">
            <w:pPr>
              <w:spacing w:line="360" w:lineRule="exact"/>
              <w:jc w:val="both"/>
              <w:rPr>
                <w:sz w:val="28"/>
                <w:szCs w:val="28"/>
              </w:rPr>
            </w:pPr>
            <w:r w:rsidRPr="00DE0BBD">
              <w:rPr>
                <w:sz w:val="28"/>
                <w:szCs w:val="28"/>
              </w:rPr>
              <w:t>Место нахождения заказчика: 0053, РА, г.</w:t>
            </w:r>
            <w:r w:rsidR="00CE3D0B" w:rsidRPr="00CE3D0B">
              <w:rPr>
                <w:sz w:val="28"/>
                <w:szCs w:val="28"/>
              </w:rPr>
              <w:t xml:space="preserve"> </w:t>
            </w:r>
            <w:r w:rsidRPr="00DE0BBD">
              <w:rPr>
                <w:sz w:val="28"/>
                <w:szCs w:val="28"/>
              </w:rPr>
              <w:t>Ереван, ул. Арцаха 32</w:t>
            </w:r>
          </w:p>
          <w:p w:rsidR="00662D85" w:rsidRPr="00DE0BBD" w:rsidRDefault="00662D85" w:rsidP="00662D85">
            <w:pPr>
              <w:spacing w:line="360" w:lineRule="exact"/>
              <w:jc w:val="both"/>
              <w:rPr>
                <w:sz w:val="28"/>
                <w:szCs w:val="28"/>
              </w:rPr>
            </w:pPr>
            <w:r w:rsidRPr="00DE0BBD">
              <w:rPr>
                <w:sz w:val="28"/>
                <w:szCs w:val="28"/>
              </w:rPr>
              <w:t>Почтовый адрес заказчика: 0053, РА, г.</w:t>
            </w:r>
            <w:r w:rsidR="00CE3D0B" w:rsidRPr="00CE3D0B">
              <w:rPr>
                <w:sz w:val="28"/>
                <w:szCs w:val="28"/>
              </w:rPr>
              <w:t xml:space="preserve"> </w:t>
            </w:r>
            <w:r w:rsidRPr="00DE0BBD">
              <w:rPr>
                <w:sz w:val="28"/>
                <w:szCs w:val="28"/>
              </w:rPr>
              <w:t>Ереван, ул. Арцаха 32</w:t>
            </w:r>
          </w:p>
          <w:p w:rsidR="00662D85" w:rsidRPr="00DE0BBD" w:rsidRDefault="00662D85" w:rsidP="00662D85">
            <w:pPr>
              <w:spacing w:line="360" w:lineRule="exact"/>
              <w:jc w:val="both"/>
              <w:rPr>
                <w:sz w:val="28"/>
                <w:szCs w:val="28"/>
              </w:rPr>
            </w:pPr>
            <w:r w:rsidRPr="00DE0BBD">
              <w:rPr>
                <w:sz w:val="28"/>
                <w:szCs w:val="28"/>
              </w:rPr>
              <w:t>Адрес электронной почты: tender@railway.am</w:t>
            </w:r>
          </w:p>
          <w:p w:rsidR="00662D85" w:rsidRPr="00DE0BBD" w:rsidRDefault="00662D85" w:rsidP="00662D85">
            <w:pPr>
              <w:spacing w:line="360" w:lineRule="exact"/>
              <w:jc w:val="both"/>
              <w:rPr>
                <w:sz w:val="28"/>
                <w:szCs w:val="28"/>
              </w:rPr>
            </w:pPr>
            <w:r w:rsidRPr="00DE0BBD">
              <w:rPr>
                <w:sz w:val="28"/>
                <w:szCs w:val="28"/>
              </w:rPr>
              <w:t>Номер телефона: (+374) 60 46-31-74</w:t>
            </w:r>
          </w:p>
        </w:tc>
      </w:tr>
      <w:tr w:rsidR="00662D85" w:rsidRPr="00DE0BBD" w:rsidTr="00C30828">
        <w:tc>
          <w:tcPr>
            <w:tcW w:w="0" w:type="auto"/>
          </w:tcPr>
          <w:p w:rsidR="00662D85" w:rsidRPr="00DE0BBD" w:rsidRDefault="00662D85" w:rsidP="00662D85">
            <w:pPr>
              <w:spacing w:line="360" w:lineRule="exact"/>
              <w:rPr>
                <w:sz w:val="28"/>
                <w:szCs w:val="28"/>
              </w:rPr>
            </w:pPr>
            <w:r w:rsidRPr="00DE0BBD">
              <w:rPr>
                <w:sz w:val="28"/>
                <w:szCs w:val="28"/>
              </w:rPr>
              <w:t>1.3</w:t>
            </w:r>
          </w:p>
        </w:tc>
        <w:tc>
          <w:tcPr>
            <w:tcW w:w="4582" w:type="dxa"/>
          </w:tcPr>
          <w:p w:rsidR="00662D85" w:rsidRPr="00DE0BBD" w:rsidRDefault="00662D85" w:rsidP="00662D85">
            <w:pPr>
              <w:spacing w:line="360" w:lineRule="exact"/>
              <w:rPr>
                <w:sz w:val="28"/>
                <w:szCs w:val="28"/>
              </w:rPr>
            </w:pPr>
            <w:r w:rsidRPr="00DE0BBD">
              <w:rPr>
                <w:sz w:val="28"/>
                <w:szCs w:val="28"/>
              </w:rPr>
              <w:t>Предмет закупки</w:t>
            </w:r>
          </w:p>
        </w:tc>
        <w:tc>
          <w:tcPr>
            <w:tcW w:w="9733" w:type="dxa"/>
          </w:tcPr>
          <w:p w:rsidR="00662D85" w:rsidRPr="00DE0BBD" w:rsidRDefault="007A11E0" w:rsidP="00662D85">
            <w:pPr>
              <w:spacing w:line="360" w:lineRule="exact"/>
              <w:jc w:val="both"/>
              <w:rPr>
                <w:sz w:val="28"/>
                <w:szCs w:val="28"/>
              </w:rPr>
            </w:pPr>
            <w:r>
              <w:rPr>
                <w:sz w:val="28"/>
                <w:szCs w:val="28"/>
              </w:rPr>
              <w:t>Разработка проектно-сметной документации на капитальный ремонт</w:t>
            </w:r>
            <w:r w:rsidR="005F54E3">
              <w:rPr>
                <w:sz w:val="28"/>
                <w:szCs w:val="28"/>
              </w:rPr>
              <w:t xml:space="preserve"> верхнего строения</w:t>
            </w:r>
            <w:r>
              <w:rPr>
                <w:sz w:val="28"/>
                <w:szCs w:val="28"/>
              </w:rPr>
              <w:t xml:space="preserve"> пути</w:t>
            </w:r>
            <w:r w:rsidR="00C645AC">
              <w:rPr>
                <w:sz w:val="28"/>
                <w:szCs w:val="28"/>
              </w:rPr>
              <w:t xml:space="preserve"> и </w:t>
            </w:r>
            <w:r w:rsidR="00C645AC" w:rsidRPr="009A1C87">
              <w:rPr>
                <w:sz w:val="28"/>
                <w:szCs w:val="28"/>
              </w:rPr>
              <w:t>осуществление авторского надзора.</w:t>
            </w:r>
            <w:r w:rsidR="00C645AC">
              <w:rPr>
                <w:sz w:val="28"/>
                <w:szCs w:val="28"/>
              </w:rPr>
              <w:t xml:space="preserve"> </w:t>
            </w:r>
          </w:p>
        </w:tc>
      </w:tr>
      <w:tr w:rsidR="002A5984" w:rsidRPr="00DE0BBD" w:rsidTr="00C30828">
        <w:tc>
          <w:tcPr>
            <w:tcW w:w="0" w:type="auto"/>
          </w:tcPr>
          <w:p w:rsidR="002A5984" w:rsidRPr="00DE0BBD" w:rsidRDefault="002A5984" w:rsidP="002A5984">
            <w:pPr>
              <w:spacing w:line="360" w:lineRule="exact"/>
              <w:rPr>
                <w:sz w:val="28"/>
                <w:szCs w:val="28"/>
              </w:rPr>
            </w:pPr>
            <w:r w:rsidRPr="00DE0BBD">
              <w:rPr>
                <w:sz w:val="28"/>
                <w:szCs w:val="28"/>
              </w:rPr>
              <w:t>1.4</w:t>
            </w:r>
          </w:p>
        </w:tc>
        <w:tc>
          <w:tcPr>
            <w:tcW w:w="4582" w:type="dxa"/>
          </w:tcPr>
          <w:p w:rsidR="002A5984" w:rsidRPr="00DE0BBD" w:rsidRDefault="002A5984" w:rsidP="002A5984">
            <w:pPr>
              <w:spacing w:line="360" w:lineRule="exact"/>
              <w:rPr>
                <w:sz w:val="28"/>
                <w:szCs w:val="28"/>
              </w:rPr>
            </w:pPr>
            <w:r w:rsidRPr="00DE0BBD">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733" w:type="dxa"/>
          </w:tcPr>
          <w:p w:rsidR="00154468" w:rsidRPr="00154468" w:rsidRDefault="002A5984" w:rsidP="00154468">
            <w:pPr>
              <w:spacing w:line="360" w:lineRule="exact"/>
              <w:jc w:val="both"/>
              <w:rPr>
                <w:sz w:val="28"/>
                <w:szCs w:val="28"/>
              </w:rPr>
            </w:pPr>
            <w:r w:rsidRPr="00DE0BBD">
              <w:rPr>
                <w:sz w:val="28"/>
                <w:szCs w:val="28"/>
              </w:rPr>
              <w:t xml:space="preserve"> </w:t>
            </w:r>
            <w:r w:rsidR="00154468" w:rsidRPr="00154468">
              <w:rPr>
                <w:sz w:val="28"/>
                <w:szCs w:val="28"/>
              </w:rPr>
              <w:t xml:space="preserve">Начальная (максимальная) цена договора </w:t>
            </w:r>
            <w:r w:rsidR="00847F74" w:rsidRPr="008531B6">
              <w:rPr>
                <w:sz w:val="28"/>
                <w:szCs w:val="28"/>
              </w:rPr>
              <w:t>приведена с учетом всех видов налогов (в том числе без учета НДС/с учетом НДС)</w:t>
            </w:r>
            <w:r w:rsidR="00847F74">
              <w:rPr>
                <w:sz w:val="28"/>
                <w:szCs w:val="28"/>
                <w:lang w:val="hy-AM"/>
              </w:rPr>
              <w:t xml:space="preserve"> </w:t>
            </w:r>
            <w:r w:rsidR="00154468" w:rsidRPr="00154468">
              <w:rPr>
                <w:sz w:val="28"/>
                <w:szCs w:val="28"/>
              </w:rPr>
              <w:t>составляет</w:t>
            </w:r>
            <w:r w:rsidR="00154468">
              <w:rPr>
                <w:sz w:val="28"/>
                <w:szCs w:val="28"/>
              </w:rPr>
              <w:t>:</w:t>
            </w:r>
            <w:r w:rsidR="00154468" w:rsidRPr="00154468">
              <w:rPr>
                <w:sz w:val="28"/>
                <w:szCs w:val="28"/>
              </w:rPr>
              <w:t xml:space="preserve"> 3 920 000 </w:t>
            </w:r>
            <w:r w:rsidR="00593AF9" w:rsidRPr="00593AF9">
              <w:rPr>
                <w:sz w:val="28"/>
                <w:szCs w:val="28"/>
              </w:rPr>
              <w:t xml:space="preserve">(три миллиона девятьсот двадцать тысяч) драм РА без НДС или 4 704 000 (четыре миллиона семьсот четыре тысячи) </w:t>
            </w:r>
            <w:r w:rsidR="00593AF9">
              <w:rPr>
                <w:sz w:val="28"/>
                <w:szCs w:val="28"/>
              </w:rPr>
              <w:t xml:space="preserve">драм РА с НДС, в т.ч.: </w:t>
            </w:r>
          </w:p>
          <w:p w:rsidR="00154468" w:rsidRPr="00154468" w:rsidRDefault="00154468" w:rsidP="00154468">
            <w:pPr>
              <w:numPr>
                <w:ilvl w:val="0"/>
                <w:numId w:val="20"/>
              </w:numPr>
              <w:spacing w:line="360" w:lineRule="exact"/>
              <w:jc w:val="both"/>
              <w:rPr>
                <w:sz w:val="28"/>
                <w:szCs w:val="28"/>
              </w:rPr>
            </w:pPr>
            <w:r w:rsidRPr="00154468">
              <w:rPr>
                <w:sz w:val="28"/>
                <w:szCs w:val="28"/>
              </w:rPr>
              <w:t xml:space="preserve">Разработка проектно-сметной документации: 2 000 000 </w:t>
            </w:r>
            <w:r w:rsidR="00593AF9">
              <w:rPr>
                <w:sz w:val="28"/>
                <w:szCs w:val="28"/>
              </w:rPr>
              <w:t>(д</w:t>
            </w:r>
            <w:r w:rsidR="00593AF9" w:rsidRPr="00833D16">
              <w:rPr>
                <w:sz w:val="28"/>
                <w:szCs w:val="28"/>
              </w:rPr>
              <w:t>ва миллиона</w:t>
            </w:r>
            <w:r w:rsidR="00593AF9">
              <w:rPr>
                <w:sz w:val="28"/>
                <w:szCs w:val="28"/>
              </w:rPr>
              <w:t xml:space="preserve">) </w:t>
            </w:r>
            <w:r w:rsidRPr="00154468">
              <w:rPr>
                <w:sz w:val="28"/>
                <w:szCs w:val="28"/>
              </w:rPr>
              <w:t xml:space="preserve">драм РА без НДС или 2 400 000 </w:t>
            </w:r>
            <w:r w:rsidR="00593AF9">
              <w:rPr>
                <w:sz w:val="28"/>
                <w:szCs w:val="28"/>
              </w:rPr>
              <w:t>(д</w:t>
            </w:r>
            <w:r w:rsidR="00593AF9" w:rsidRPr="00833D16">
              <w:rPr>
                <w:sz w:val="28"/>
                <w:szCs w:val="28"/>
              </w:rPr>
              <w:t>ва миллиона четыреста тысяч</w:t>
            </w:r>
            <w:r w:rsidR="00593AF9">
              <w:rPr>
                <w:sz w:val="28"/>
                <w:szCs w:val="28"/>
              </w:rPr>
              <w:t xml:space="preserve">) </w:t>
            </w:r>
            <w:r w:rsidRPr="00154468">
              <w:rPr>
                <w:sz w:val="28"/>
                <w:szCs w:val="28"/>
              </w:rPr>
              <w:t>драм РА с НДС</w:t>
            </w:r>
            <w:r w:rsidR="00CD3783">
              <w:rPr>
                <w:sz w:val="28"/>
                <w:szCs w:val="28"/>
              </w:rPr>
              <w:t>,</w:t>
            </w:r>
            <w:r w:rsidR="00D83CCB">
              <w:rPr>
                <w:sz w:val="28"/>
                <w:szCs w:val="28"/>
              </w:rPr>
              <w:t xml:space="preserve"> по цене </w:t>
            </w:r>
            <w:r w:rsidR="00CD3783" w:rsidRPr="00CD3783">
              <w:rPr>
                <w:sz w:val="28"/>
                <w:szCs w:val="28"/>
              </w:rPr>
              <w:t xml:space="preserve">500 000 </w:t>
            </w:r>
            <w:r w:rsidR="00593AF9">
              <w:rPr>
                <w:sz w:val="28"/>
                <w:szCs w:val="28"/>
              </w:rPr>
              <w:t xml:space="preserve">(пятьсот тысяч) </w:t>
            </w:r>
            <w:r w:rsidR="00CD3783" w:rsidRPr="00CD3783">
              <w:rPr>
                <w:sz w:val="28"/>
                <w:szCs w:val="28"/>
              </w:rPr>
              <w:t>драм РА без учета НДС</w:t>
            </w:r>
            <w:r w:rsidR="00CD3783">
              <w:rPr>
                <w:sz w:val="28"/>
                <w:szCs w:val="28"/>
              </w:rPr>
              <w:t xml:space="preserve"> или 600 000 </w:t>
            </w:r>
            <w:r w:rsidR="00593AF9">
              <w:rPr>
                <w:sz w:val="28"/>
                <w:szCs w:val="28"/>
              </w:rPr>
              <w:t xml:space="preserve">(шестьсот тысяч) </w:t>
            </w:r>
            <w:r w:rsidR="00CD3783">
              <w:rPr>
                <w:sz w:val="28"/>
                <w:szCs w:val="28"/>
              </w:rPr>
              <w:t>драм РА с НДС</w:t>
            </w:r>
            <w:r w:rsidR="00CD3783" w:rsidRPr="00CD3783">
              <w:rPr>
                <w:sz w:val="28"/>
                <w:szCs w:val="28"/>
              </w:rPr>
              <w:t xml:space="preserve"> за 1км</w:t>
            </w:r>
            <w:r w:rsidRPr="00154468">
              <w:rPr>
                <w:sz w:val="28"/>
                <w:szCs w:val="28"/>
              </w:rPr>
              <w:t>;</w:t>
            </w:r>
          </w:p>
          <w:p w:rsidR="00386719" w:rsidRPr="00CD3783" w:rsidRDefault="00154468" w:rsidP="00CD3783">
            <w:pPr>
              <w:numPr>
                <w:ilvl w:val="0"/>
                <w:numId w:val="20"/>
              </w:numPr>
              <w:spacing w:line="360" w:lineRule="exact"/>
              <w:jc w:val="both"/>
              <w:rPr>
                <w:sz w:val="28"/>
                <w:szCs w:val="28"/>
              </w:rPr>
            </w:pPr>
            <w:r w:rsidRPr="00154468">
              <w:rPr>
                <w:sz w:val="28"/>
                <w:szCs w:val="28"/>
              </w:rPr>
              <w:t xml:space="preserve">Осуществление авторского надзора: 1 920 000 </w:t>
            </w:r>
            <w:r w:rsidR="00593AF9">
              <w:rPr>
                <w:sz w:val="28"/>
                <w:szCs w:val="28"/>
              </w:rPr>
              <w:t>о</w:t>
            </w:r>
            <w:r w:rsidR="00593AF9" w:rsidRPr="00833D16">
              <w:rPr>
                <w:sz w:val="28"/>
                <w:szCs w:val="28"/>
              </w:rPr>
              <w:t>дин миллион девятьсот двадцать тысяч</w:t>
            </w:r>
            <w:r w:rsidR="00593AF9">
              <w:rPr>
                <w:sz w:val="28"/>
                <w:szCs w:val="28"/>
              </w:rPr>
              <w:t xml:space="preserve">) </w:t>
            </w:r>
            <w:r w:rsidRPr="00154468">
              <w:rPr>
                <w:sz w:val="28"/>
                <w:szCs w:val="28"/>
              </w:rPr>
              <w:t xml:space="preserve">драм РА без НДС или 2 304 000 </w:t>
            </w:r>
            <w:r w:rsidR="00593AF9">
              <w:rPr>
                <w:sz w:val="28"/>
                <w:szCs w:val="28"/>
              </w:rPr>
              <w:t>(д</w:t>
            </w:r>
            <w:r w:rsidR="00593AF9" w:rsidRPr="00833D16">
              <w:rPr>
                <w:sz w:val="28"/>
                <w:szCs w:val="28"/>
              </w:rPr>
              <w:t>ва миллиона триста четыре тысячи</w:t>
            </w:r>
            <w:r w:rsidR="00593AF9">
              <w:rPr>
                <w:sz w:val="28"/>
                <w:szCs w:val="28"/>
              </w:rPr>
              <w:t xml:space="preserve">) </w:t>
            </w:r>
            <w:r w:rsidRPr="00154468">
              <w:rPr>
                <w:sz w:val="28"/>
                <w:szCs w:val="28"/>
              </w:rPr>
              <w:t>драм РА с НДС</w:t>
            </w:r>
            <w:r w:rsidR="00CD3783">
              <w:rPr>
                <w:sz w:val="28"/>
                <w:szCs w:val="28"/>
              </w:rPr>
              <w:t xml:space="preserve">, по </w:t>
            </w:r>
            <w:r w:rsidR="00CD3783" w:rsidRPr="00CD3783">
              <w:rPr>
                <w:sz w:val="28"/>
                <w:szCs w:val="28"/>
              </w:rPr>
              <w:t xml:space="preserve">цене 480 000 </w:t>
            </w:r>
            <w:r w:rsidR="00593AF9">
              <w:rPr>
                <w:sz w:val="28"/>
                <w:szCs w:val="28"/>
              </w:rPr>
              <w:t>(ч</w:t>
            </w:r>
            <w:r w:rsidR="00593AF9" w:rsidRPr="00833D16">
              <w:rPr>
                <w:sz w:val="28"/>
                <w:szCs w:val="28"/>
              </w:rPr>
              <w:t xml:space="preserve">етыреста восемьдесят </w:t>
            </w:r>
            <w:r w:rsidR="00593AF9" w:rsidRPr="00833D16">
              <w:rPr>
                <w:sz w:val="28"/>
                <w:szCs w:val="28"/>
              </w:rPr>
              <w:lastRenderedPageBreak/>
              <w:t>тысяч</w:t>
            </w:r>
            <w:r w:rsidR="00593AF9">
              <w:rPr>
                <w:sz w:val="28"/>
                <w:szCs w:val="28"/>
              </w:rPr>
              <w:t xml:space="preserve">) </w:t>
            </w:r>
            <w:r w:rsidR="00CD3783" w:rsidRPr="00CD3783">
              <w:rPr>
                <w:sz w:val="28"/>
                <w:szCs w:val="28"/>
              </w:rPr>
              <w:t>драм РА без учета НДС</w:t>
            </w:r>
            <w:r w:rsidR="00CD3783">
              <w:rPr>
                <w:sz w:val="28"/>
                <w:szCs w:val="28"/>
              </w:rPr>
              <w:t xml:space="preserve"> или 576 000 </w:t>
            </w:r>
            <w:r w:rsidR="00593AF9">
              <w:rPr>
                <w:sz w:val="28"/>
                <w:szCs w:val="28"/>
              </w:rPr>
              <w:t>(п</w:t>
            </w:r>
            <w:r w:rsidR="00593AF9" w:rsidRPr="00833D16">
              <w:rPr>
                <w:sz w:val="28"/>
                <w:szCs w:val="28"/>
              </w:rPr>
              <w:t>ятьсот семьдесят шесть тысяч</w:t>
            </w:r>
            <w:r w:rsidR="00593AF9">
              <w:rPr>
                <w:sz w:val="28"/>
                <w:szCs w:val="28"/>
              </w:rPr>
              <w:t xml:space="preserve">) </w:t>
            </w:r>
            <w:r w:rsidR="00CD3783">
              <w:rPr>
                <w:sz w:val="28"/>
                <w:szCs w:val="28"/>
              </w:rPr>
              <w:t>драм РА с НДС</w:t>
            </w:r>
            <w:r w:rsidR="00CD3783" w:rsidRPr="00CD3783">
              <w:rPr>
                <w:sz w:val="28"/>
                <w:szCs w:val="28"/>
              </w:rPr>
              <w:t xml:space="preserve"> за 1 км</w:t>
            </w:r>
            <w:r w:rsidRPr="00CD3783">
              <w:rPr>
                <w:sz w:val="28"/>
                <w:szCs w:val="28"/>
              </w:rPr>
              <w:t xml:space="preserve">.  </w:t>
            </w:r>
          </w:p>
        </w:tc>
      </w:tr>
      <w:tr w:rsidR="002A5984" w:rsidRPr="00DE0BBD" w:rsidTr="00C30828">
        <w:tc>
          <w:tcPr>
            <w:tcW w:w="0" w:type="auto"/>
          </w:tcPr>
          <w:p w:rsidR="002A5984" w:rsidRPr="00DE0BBD" w:rsidRDefault="002A5984" w:rsidP="002A5984">
            <w:pPr>
              <w:spacing w:line="360" w:lineRule="exact"/>
              <w:rPr>
                <w:sz w:val="28"/>
                <w:szCs w:val="28"/>
              </w:rPr>
            </w:pPr>
            <w:r w:rsidRPr="00DE0BBD">
              <w:rPr>
                <w:sz w:val="28"/>
                <w:szCs w:val="28"/>
              </w:rPr>
              <w:lastRenderedPageBreak/>
              <w:t>1.5</w:t>
            </w:r>
          </w:p>
        </w:tc>
        <w:tc>
          <w:tcPr>
            <w:tcW w:w="4582" w:type="dxa"/>
          </w:tcPr>
          <w:p w:rsidR="002A5984" w:rsidRPr="00DE0BBD" w:rsidRDefault="002A5984" w:rsidP="002A5984">
            <w:pPr>
              <w:spacing w:line="360" w:lineRule="exact"/>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733" w:type="dxa"/>
          </w:tcPr>
          <w:p w:rsidR="00CD3783" w:rsidRDefault="00C84111" w:rsidP="00C84111">
            <w:pPr>
              <w:spacing w:line="276" w:lineRule="auto"/>
              <w:jc w:val="both"/>
              <w:rPr>
                <w:bCs/>
                <w:sz w:val="28"/>
                <w:szCs w:val="28"/>
              </w:rPr>
            </w:pPr>
            <w:r w:rsidRPr="006A2D10">
              <w:rPr>
                <w:bCs/>
                <w:sz w:val="28"/>
                <w:szCs w:val="28"/>
              </w:rPr>
              <w:t>Дата начала подачи заявок – с момента опубликования извещения на сайте</w:t>
            </w:r>
            <w:r w:rsidRPr="006A2D10">
              <w:rPr>
                <w:bCs/>
                <w:sz w:val="28"/>
                <w:szCs w:val="28"/>
                <w:lang w:val="hy-AM"/>
              </w:rPr>
              <w:t xml:space="preserve"> </w:t>
            </w:r>
            <w:r w:rsidR="00CD3783">
              <w:rPr>
                <w:bCs/>
                <w:sz w:val="28"/>
                <w:szCs w:val="28"/>
              </w:rPr>
              <w:t>–</w:t>
            </w:r>
            <w:r w:rsidRPr="006A2D10">
              <w:rPr>
                <w:bCs/>
                <w:sz w:val="28"/>
                <w:szCs w:val="28"/>
              </w:rPr>
              <w:t xml:space="preserve"> </w:t>
            </w:r>
          </w:p>
          <w:p w:rsidR="00C84111" w:rsidRPr="006A2D10" w:rsidRDefault="00C84111" w:rsidP="00C84111">
            <w:pPr>
              <w:spacing w:line="276" w:lineRule="auto"/>
              <w:jc w:val="both"/>
              <w:rPr>
                <w:bCs/>
                <w:sz w:val="28"/>
                <w:szCs w:val="28"/>
              </w:rPr>
            </w:pPr>
            <w:r w:rsidRPr="006A2D10">
              <w:rPr>
                <w:bCs/>
                <w:sz w:val="28"/>
                <w:szCs w:val="28"/>
              </w:rPr>
              <w:t>«</w:t>
            </w:r>
            <w:r w:rsidR="00847F74">
              <w:rPr>
                <w:bCs/>
                <w:sz w:val="28"/>
                <w:szCs w:val="28"/>
              </w:rPr>
              <w:t>17</w:t>
            </w:r>
            <w:r w:rsidRPr="006A2D10">
              <w:rPr>
                <w:bCs/>
                <w:sz w:val="28"/>
                <w:szCs w:val="28"/>
              </w:rPr>
              <w:t>»</w:t>
            </w:r>
            <w:r w:rsidRPr="006A2D10">
              <w:t xml:space="preserve"> </w:t>
            </w:r>
            <w:r w:rsidR="00E93117">
              <w:rPr>
                <w:bCs/>
                <w:sz w:val="28"/>
                <w:szCs w:val="28"/>
              </w:rPr>
              <w:t xml:space="preserve">март </w:t>
            </w:r>
            <w:r w:rsidRPr="006A2D10">
              <w:rPr>
                <w:bCs/>
                <w:sz w:val="28"/>
                <w:szCs w:val="28"/>
              </w:rPr>
              <w:t xml:space="preserve">2022г. с 9: 00 до </w:t>
            </w:r>
            <w:r w:rsidR="00D83CCB" w:rsidRPr="00D83CCB">
              <w:rPr>
                <w:bCs/>
                <w:sz w:val="28"/>
                <w:szCs w:val="28"/>
              </w:rPr>
              <w:t>«</w:t>
            </w:r>
            <w:r w:rsidR="00593AF9">
              <w:rPr>
                <w:bCs/>
                <w:sz w:val="28"/>
                <w:szCs w:val="28"/>
              </w:rPr>
              <w:t>28</w:t>
            </w:r>
            <w:r w:rsidR="00D83CCB" w:rsidRPr="00D83CCB">
              <w:rPr>
                <w:bCs/>
                <w:sz w:val="28"/>
                <w:szCs w:val="28"/>
              </w:rPr>
              <w:t xml:space="preserve">» март 2022г. </w:t>
            </w:r>
            <w:r w:rsidR="00CD3783" w:rsidRPr="006A2D10">
              <w:rPr>
                <w:bCs/>
                <w:sz w:val="28"/>
                <w:szCs w:val="28"/>
              </w:rPr>
              <w:t>18:00</w:t>
            </w:r>
            <w:r w:rsidR="00CD3783">
              <w:rPr>
                <w:bCs/>
                <w:sz w:val="28"/>
                <w:szCs w:val="28"/>
              </w:rPr>
              <w:t xml:space="preserve"> </w:t>
            </w:r>
            <w:r w:rsidR="00CD3783" w:rsidRPr="006A2D10">
              <w:rPr>
                <w:bCs/>
                <w:sz w:val="28"/>
                <w:szCs w:val="28"/>
              </w:rPr>
              <w:t>(</w:t>
            </w:r>
            <w:r w:rsidR="00D83CCB">
              <w:rPr>
                <w:bCs/>
                <w:sz w:val="28"/>
                <w:szCs w:val="28"/>
              </w:rPr>
              <w:t>перерыв с 1</w:t>
            </w:r>
            <w:r w:rsidR="00CD3783">
              <w:rPr>
                <w:bCs/>
                <w:sz w:val="28"/>
                <w:szCs w:val="28"/>
              </w:rPr>
              <w:t>3</w:t>
            </w:r>
            <w:r w:rsidR="00D83CCB">
              <w:rPr>
                <w:bCs/>
                <w:sz w:val="28"/>
                <w:szCs w:val="28"/>
              </w:rPr>
              <w:t xml:space="preserve">:00-14:00) </w:t>
            </w:r>
          </w:p>
          <w:p w:rsidR="002A5984" w:rsidRPr="00DE0BBD" w:rsidRDefault="00C84111" w:rsidP="00C84111">
            <w:pPr>
              <w:spacing w:line="360" w:lineRule="exact"/>
              <w:jc w:val="both"/>
              <w:rPr>
                <w:sz w:val="28"/>
                <w:szCs w:val="28"/>
              </w:rPr>
            </w:pPr>
            <w:r w:rsidRPr="006A2D10">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6A2D10">
              <w:rPr>
                <w:b/>
                <w:bCs/>
                <w:sz w:val="28"/>
                <w:szCs w:val="28"/>
                <w:highlight w:val="yellow"/>
              </w:rPr>
              <w:t xml:space="preserve"> </w:t>
            </w:r>
            <w:r w:rsidRPr="006A2D10">
              <w:rPr>
                <w:bCs/>
                <w:sz w:val="28"/>
                <w:szCs w:val="28"/>
                <w:highlight w:val="yellow"/>
              </w:rPr>
              <w:t>по адресу ул. Арцаха 32, административное здание ДМТО, ком. 212.</w:t>
            </w:r>
          </w:p>
        </w:tc>
      </w:tr>
      <w:tr w:rsidR="002A5984" w:rsidRPr="00DE0BBD" w:rsidTr="00C30828">
        <w:tc>
          <w:tcPr>
            <w:tcW w:w="0" w:type="auto"/>
          </w:tcPr>
          <w:p w:rsidR="002A5984" w:rsidRPr="00DE0BBD" w:rsidRDefault="006D3F11" w:rsidP="002A5984">
            <w:pPr>
              <w:spacing w:line="360" w:lineRule="exact"/>
              <w:rPr>
                <w:sz w:val="28"/>
                <w:szCs w:val="28"/>
              </w:rPr>
            </w:pPr>
            <w:r>
              <w:rPr>
                <w:sz w:val="28"/>
                <w:szCs w:val="28"/>
              </w:rPr>
              <w:t>1.6</w:t>
            </w:r>
          </w:p>
        </w:tc>
        <w:tc>
          <w:tcPr>
            <w:tcW w:w="4582"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733" w:type="dxa"/>
          </w:tcPr>
          <w:p w:rsidR="002A5984" w:rsidRPr="00DE0BBD" w:rsidRDefault="002A5984" w:rsidP="002A5984">
            <w:pPr>
              <w:pStyle w:val="ConsPlusNormal"/>
              <w:widowControl w:val="0"/>
              <w:shd w:val="clear" w:color="auto" w:fill="FFFFFF"/>
              <w:spacing w:line="360" w:lineRule="exact"/>
              <w:jc w:val="both"/>
            </w:pPr>
            <w:r w:rsidRPr="00DE0BB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DE0BBD" w:rsidRDefault="002A5984" w:rsidP="002A5984">
            <w:pPr>
              <w:pStyle w:val="ConsPlusNormal"/>
              <w:widowControl w:val="0"/>
              <w:shd w:val="clear" w:color="auto" w:fill="FFFFFF"/>
              <w:spacing w:line="360" w:lineRule="exact"/>
              <w:jc w:val="both"/>
            </w:pPr>
            <w:r w:rsidRPr="00DE0BBD">
              <w:t>Запрос юридического лица оформляется на фирменном бланке участника (при наличии) и подписывается уполномоченным лицом участника.</w:t>
            </w:r>
          </w:p>
          <w:p w:rsidR="002A5984" w:rsidRPr="00DE0BBD" w:rsidRDefault="002A5984" w:rsidP="00C84111">
            <w:pPr>
              <w:pStyle w:val="ConsPlusNormal"/>
              <w:widowControl w:val="0"/>
              <w:shd w:val="clear" w:color="auto" w:fill="FFFFFF"/>
              <w:spacing w:line="360" w:lineRule="exact"/>
              <w:jc w:val="both"/>
            </w:pPr>
            <w:r w:rsidRPr="00DE0BB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E0BB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tc>
      </w:tr>
      <w:tr w:rsidR="002A5984" w:rsidRPr="00DE0BBD" w:rsidTr="00C30828">
        <w:tc>
          <w:tcPr>
            <w:tcW w:w="0" w:type="auto"/>
          </w:tcPr>
          <w:p w:rsidR="002A5984" w:rsidRPr="00DE0BBD" w:rsidRDefault="006D3F11" w:rsidP="002A5984">
            <w:pPr>
              <w:spacing w:line="360" w:lineRule="exact"/>
              <w:rPr>
                <w:sz w:val="28"/>
                <w:szCs w:val="28"/>
              </w:rPr>
            </w:pPr>
            <w:r>
              <w:rPr>
                <w:sz w:val="28"/>
                <w:szCs w:val="28"/>
              </w:rPr>
              <w:t>1.7</w:t>
            </w:r>
          </w:p>
        </w:tc>
        <w:tc>
          <w:tcPr>
            <w:tcW w:w="4582"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733" w:type="dxa"/>
          </w:tcPr>
          <w:p w:rsidR="002A5984" w:rsidRPr="00DE0BBD" w:rsidRDefault="00DD6FBA" w:rsidP="00413880">
            <w:pPr>
              <w:spacing w:line="360" w:lineRule="exact"/>
              <w:jc w:val="both"/>
              <w:rPr>
                <w:sz w:val="28"/>
                <w:szCs w:val="28"/>
              </w:rPr>
            </w:pPr>
            <w:r w:rsidRPr="00DE0BBD">
              <w:rPr>
                <w:sz w:val="28"/>
                <w:szCs w:val="28"/>
              </w:rPr>
              <w:t xml:space="preserve">Документация предоставляется </w:t>
            </w:r>
            <w:r w:rsidR="00E0546E" w:rsidRPr="00DE0BBD">
              <w:rPr>
                <w:sz w:val="28"/>
                <w:szCs w:val="28"/>
              </w:rPr>
              <w:t>в порядке,</w:t>
            </w:r>
            <w:r w:rsidRPr="00DE0BBD">
              <w:rPr>
                <w:sz w:val="28"/>
                <w:szCs w:val="28"/>
              </w:rPr>
              <w:t xml:space="preserve"> предусмотренном в </w:t>
            </w:r>
            <w:r w:rsidR="00E0546E" w:rsidRPr="002E7F5B">
              <w:rPr>
                <w:sz w:val="28"/>
                <w:szCs w:val="28"/>
              </w:rPr>
              <w:t>п.5</w:t>
            </w:r>
            <w:r w:rsidR="009030FB" w:rsidRPr="00DE0BBD">
              <w:rPr>
                <w:sz w:val="28"/>
                <w:szCs w:val="28"/>
              </w:rPr>
              <w:t xml:space="preserve"> документации</w:t>
            </w:r>
            <w:r w:rsidR="00E0546E">
              <w:rPr>
                <w:sz w:val="28"/>
                <w:szCs w:val="28"/>
              </w:rPr>
              <w:t xml:space="preserve">. </w:t>
            </w:r>
          </w:p>
        </w:tc>
      </w:tr>
      <w:tr w:rsidR="002A5984" w:rsidRPr="00DE0BBD" w:rsidTr="00C30828">
        <w:tc>
          <w:tcPr>
            <w:tcW w:w="0" w:type="auto"/>
          </w:tcPr>
          <w:p w:rsidR="002A5984" w:rsidRPr="00DE0BBD" w:rsidRDefault="006D3F11" w:rsidP="002A5984">
            <w:pPr>
              <w:spacing w:line="360" w:lineRule="exact"/>
              <w:rPr>
                <w:sz w:val="28"/>
                <w:szCs w:val="28"/>
              </w:rPr>
            </w:pPr>
            <w:r>
              <w:rPr>
                <w:sz w:val="28"/>
                <w:szCs w:val="28"/>
              </w:rPr>
              <w:t>1.8</w:t>
            </w:r>
          </w:p>
        </w:tc>
        <w:tc>
          <w:tcPr>
            <w:tcW w:w="4582" w:type="dxa"/>
          </w:tcPr>
          <w:p w:rsidR="008D3DA3" w:rsidRDefault="002A5984" w:rsidP="002A5984">
            <w:pPr>
              <w:spacing w:line="360" w:lineRule="exact"/>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733" w:type="dxa"/>
          </w:tcPr>
          <w:p w:rsidR="0061003A" w:rsidRPr="00DE0BBD" w:rsidRDefault="00E16EF5" w:rsidP="0061003A">
            <w:pPr>
              <w:spacing w:line="360" w:lineRule="exact"/>
              <w:jc w:val="both"/>
              <w:rPr>
                <w:sz w:val="28"/>
                <w:szCs w:val="28"/>
              </w:rPr>
            </w:pPr>
            <w:r>
              <w:rPr>
                <w:sz w:val="28"/>
                <w:szCs w:val="28"/>
              </w:rPr>
              <w:t>Привлечения третьих лиц к исполнению обязательств по договору не допускается.</w:t>
            </w:r>
          </w:p>
        </w:tc>
      </w:tr>
      <w:tr w:rsidR="002A5984" w:rsidRPr="00DE0BBD" w:rsidTr="00C30828">
        <w:tc>
          <w:tcPr>
            <w:tcW w:w="0" w:type="auto"/>
          </w:tcPr>
          <w:p w:rsidR="002A5984" w:rsidRPr="00DE0BBD" w:rsidRDefault="009030FB" w:rsidP="005F4927">
            <w:pPr>
              <w:spacing w:line="360" w:lineRule="exact"/>
              <w:rPr>
                <w:sz w:val="28"/>
                <w:szCs w:val="28"/>
              </w:rPr>
            </w:pPr>
            <w:r w:rsidRPr="00DE0BBD">
              <w:rPr>
                <w:sz w:val="28"/>
                <w:szCs w:val="28"/>
              </w:rPr>
              <w:t>1.</w:t>
            </w:r>
            <w:r w:rsidR="006D3F11">
              <w:rPr>
                <w:sz w:val="28"/>
                <w:szCs w:val="28"/>
              </w:rPr>
              <w:t>9</w:t>
            </w:r>
          </w:p>
        </w:tc>
        <w:tc>
          <w:tcPr>
            <w:tcW w:w="4582" w:type="dxa"/>
          </w:tcPr>
          <w:p w:rsidR="002A5984" w:rsidRPr="00DE0BBD" w:rsidRDefault="002A5984" w:rsidP="002A5984">
            <w:pPr>
              <w:spacing w:line="360" w:lineRule="exact"/>
              <w:rPr>
                <w:sz w:val="28"/>
                <w:szCs w:val="28"/>
              </w:rPr>
            </w:pPr>
            <w:r w:rsidRPr="00DE0BBD">
              <w:rPr>
                <w:sz w:val="28"/>
                <w:szCs w:val="28"/>
              </w:rPr>
              <w:t>Форма, сроки и порядок оплаты товара, работы, услуги;</w:t>
            </w:r>
          </w:p>
        </w:tc>
        <w:tc>
          <w:tcPr>
            <w:tcW w:w="9733" w:type="dxa"/>
          </w:tcPr>
          <w:p w:rsidR="002A5984" w:rsidRPr="0031477C" w:rsidRDefault="002A5984" w:rsidP="009030FB">
            <w:pPr>
              <w:spacing w:line="360" w:lineRule="exact"/>
              <w:rPr>
                <w:sz w:val="28"/>
                <w:szCs w:val="28"/>
              </w:rPr>
            </w:pPr>
            <w:r w:rsidRPr="0031477C">
              <w:rPr>
                <w:sz w:val="28"/>
                <w:szCs w:val="28"/>
              </w:rPr>
              <w:t>Оплата осуществляется в безналичной форме путем перечисления средств на счет контрагента.</w:t>
            </w:r>
            <w:r w:rsidRPr="0031477C">
              <w:rPr>
                <w:sz w:val="28"/>
                <w:szCs w:val="28"/>
              </w:rPr>
              <w:br/>
            </w:r>
            <w:r w:rsidRPr="0031477C">
              <w:t xml:space="preserve"> </w:t>
            </w:r>
            <w:r w:rsidRPr="0031477C">
              <w:rPr>
                <w:sz w:val="28"/>
                <w:szCs w:val="28"/>
              </w:rPr>
              <w:t>Оплата выполненных Работ осуществляется Заказчиком после подписания Сторонами акта сдачи-приемки выполненных Работ (далее –</w:t>
            </w:r>
            <w:r w:rsidR="0031477C" w:rsidRPr="0031477C">
              <w:rPr>
                <w:sz w:val="28"/>
                <w:szCs w:val="28"/>
              </w:rPr>
              <w:t xml:space="preserve"> акт сдачи-приемки) в течение 30</w:t>
            </w:r>
            <w:r w:rsidRPr="0031477C">
              <w:rPr>
                <w:sz w:val="28"/>
                <w:szCs w:val="28"/>
              </w:rPr>
              <w:t xml:space="preserve"> (</w:t>
            </w:r>
            <w:r w:rsidR="0031477C" w:rsidRPr="0031477C">
              <w:rPr>
                <w:sz w:val="28"/>
                <w:szCs w:val="28"/>
              </w:rPr>
              <w:t>тридцати</w:t>
            </w:r>
            <w:r w:rsidRPr="0031477C">
              <w:rPr>
                <w:sz w:val="28"/>
                <w:szCs w:val="28"/>
              </w:rPr>
              <w:t xml:space="preserve">) </w:t>
            </w:r>
            <w:r w:rsidR="0031477C" w:rsidRPr="0031477C">
              <w:rPr>
                <w:sz w:val="28"/>
                <w:szCs w:val="28"/>
              </w:rPr>
              <w:t>календарных</w:t>
            </w:r>
            <w:r w:rsidRPr="0031477C">
              <w:rPr>
                <w:sz w:val="28"/>
                <w:szCs w:val="28"/>
              </w:rPr>
              <w:t xml:space="preserve"> дней </w:t>
            </w:r>
            <w:r w:rsidR="0031477C" w:rsidRPr="0031477C">
              <w:rPr>
                <w:sz w:val="28"/>
                <w:szCs w:val="28"/>
              </w:rPr>
              <w:t>на основании</w:t>
            </w:r>
            <w:r w:rsidRPr="0031477C">
              <w:rPr>
                <w:sz w:val="28"/>
                <w:szCs w:val="28"/>
              </w:rPr>
              <w:t xml:space="preserve"> счета-фактуры путем перечисления Заказчиком денежных средств на расчетный счет Исполнителя, указанный в Договоре.</w:t>
            </w:r>
          </w:p>
          <w:p w:rsidR="002A5984" w:rsidRPr="008D3DA3" w:rsidRDefault="002A5984" w:rsidP="002A5984">
            <w:pPr>
              <w:spacing w:line="360" w:lineRule="exact"/>
              <w:jc w:val="both"/>
              <w:rPr>
                <w:sz w:val="28"/>
                <w:szCs w:val="28"/>
                <w:highlight w:val="yellow"/>
              </w:rPr>
            </w:pPr>
            <w:r w:rsidRPr="0031477C">
              <w:rPr>
                <w:sz w:val="28"/>
                <w:szCs w:val="28"/>
              </w:rPr>
              <w:t>Обязанность Заказчика по оплате Работ считается исполненной в момент списания денежных средств со счета Заказчика.</w:t>
            </w:r>
          </w:p>
        </w:tc>
      </w:tr>
      <w:tr w:rsidR="002A5984" w:rsidRPr="00DE0BBD" w:rsidTr="00C30828">
        <w:tc>
          <w:tcPr>
            <w:tcW w:w="0" w:type="auto"/>
          </w:tcPr>
          <w:p w:rsidR="002A5984" w:rsidRPr="00DE0BBD" w:rsidRDefault="006D3F11" w:rsidP="002A5984">
            <w:pPr>
              <w:spacing w:line="360" w:lineRule="exact"/>
              <w:rPr>
                <w:sz w:val="28"/>
                <w:szCs w:val="28"/>
              </w:rPr>
            </w:pPr>
            <w:r>
              <w:rPr>
                <w:sz w:val="28"/>
                <w:szCs w:val="28"/>
              </w:rPr>
              <w:t>1.10</w:t>
            </w:r>
          </w:p>
        </w:tc>
        <w:tc>
          <w:tcPr>
            <w:tcW w:w="4582" w:type="dxa"/>
          </w:tcPr>
          <w:p w:rsidR="002A5984" w:rsidRPr="00DE0BBD" w:rsidRDefault="002A5984" w:rsidP="002A5984">
            <w:pPr>
              <w:spacing w:line="360" w:lineRule="exact"/>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733" w:type="dxa"/>
          </w:tcPr>
          <w:p w:rsidR="002A5984" w:rsidRPr="00DE0BBD" w:rsidRDefault="002A5984" w:rsidP="002A5984">
            <w:pPr>
              <w:spacing w:line="360" w:lineRule="exact"/>
              <w:jc w:val="both"/>
              <w:rPr>
                <w:sz w:val="28"/>
                <w:szCs w:val="28"/>
              </w:rPr>
            </w:pPr>
            <w:r w:rsidRPr="00DE0BBD">
              <w:rPr>
                <w:sz w:val="28"/>
                <w:szCs w:val="28"/>
              </w:rPr>
              <w:t>Начальная (максимальная) цена договора включает все расходы Исполнителя, в том числе стоимость деталей и запасных частей, расходных материалов, стоимость тары для транспортировки запчастей, транспортных расходов Исполнителя, а также стоимость погрузочно-разгрузочных работ, всех видов налогов, сборов, других обязательных платежей, а также всех иных расходов, которые возникнут или могут возникнуть в ходе выполнения работ.</w:t>
            </w:r>
          </w:p>
        </w:tc>
      </w:tr>
      <w:tr w:rsidR="00074A8F" w:rsidRPr="00DE0BBD" w:rsidTr="00C30828">
        <w:tc>
          <w:tcPr>
            <w:tcW w:w="0" w:type="auto"/>
          </w:tcPr>
          <w:p w:rsidR="00074A8F" w:rsidRPr="00DE0BBD" w:rsidRDefault="006D3F11" w:rsidP="00074A8F">
            <w:pPr>
              <w:spacing w:line="360" w:lineRule="exact"/>
              <w:rPr>
                <w:sz w:val="28"/>
                <w:szCs w:val="28"/>
              </w:rPr>
            </w:pPr>
            <w:r>
              <w:rPr>
                <w:sz w:val="28"/>
                <w:szCs w:val="28"/>
              </w:rPr>
              <w:t>1.11</w:t>
            </w:r>
          </w:p>
        </w:tc>
        <w:tc>
          <w:tcPr>
            <w:tcW w:w="4582" w:type="dxa"/>
          </w:tcPr>
          <w:p w:rsidR="00074A8F" w:rsidRPr="00DE0BBD" w:rsidRDefault="00074A8F" w:rsidP="00074A8F">
            <w:pPr>
              <w:spacing w:line="360" w:lineRule="exact"/>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733" w:type="dxa"/>
          </w:tcPr>
          <w:p w:rsidR="00074A8F" w:rsidRPr="00DE0BBD" w:rsidRDefault="00074A8F" w:rsidP="00074A8F">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DE0BBD" w:rsidRDefault="00074A8F" w:rsidP="00074A8F">
            <w:pPr>
              <w:pStyle w:val="ConsPlusNormal"/>
              <w:widowControl w:val="0"/>
              <w:shd w:val="clear" w:color="auto" w:fill="FFFFFF"/>
              <w:spacing w:line="360" w:lineRule="exact"/>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C30828">
        <w:tc>
          <w:tcPr>
            <w:tcW w:w="0" w:type="auto"/>
          </w:tcPr>
          <w:p w:rsidR="00C20D09" w:rsidRPr="00DE0BBD" w:rsidRDefault="006D3F11" w:rsidP="00C20D09">
            <w:pPr>
              <w:spacing w:line="360" w:lineRule="exact"/>
              <w:rPr>
                <w:sz w:val="28"/>
                <w:szCs w:val="28"/>
              </w:rPr>
            </w:pPr>
            <w:r>
              <w:rPr>
                <w:sz w:val="28"/>
                <w:szCs w:val="28"/>
              </w:rPr>
              <w:t>1.12</w:t>
            </w:r>
          </w:p>
        </w:tc>
        <w:tc>
          <w:tcPr>
            <w:tcW w:w="4582" w:type="dxa"/>
          </w:tcPr>
          <w:p w:rsidR="00C20D09" w:rsidRPr="00DE0BBD" w:rsidRDefault="00C20D09" w:rsidP="00C20D09">
            <w:pPr>
              <w:spacing w:line="360" w:lineRule="exact"/>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733" w:type="dxa"/>
          </w:tcPr>
          <w:p w:rsidR="00C20D09" w:rsidRPr="00DE0BBD" w:rsidRDefault="00C20D09" w:rsidP="00C20D09">
            <w:pPr>
              <w:spacing w:line="360" w:lineRule="exact"/>
              <w:jc w:val="both"/>
              <w:rPr>
                <w:sz w:val="28"/>
                <w:szCs w:val="28"/>
              </w:rPr>
            </w:pPr>
            <w:r w:rsidRPr="00DE0BBD">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C30828">
        <w:tc>
          <w:tcPr>
            <w:tcW w:w="0" w:type="auto"/>
          </w:tcPr>
          <w:p w:rsidR="00C20D09" w:rsidRPr="00DE0BBD" w:rsidRDefault="00C84111" w:rsidP="00C20D09">
            <w:pPr>
              <w:spacing w:line="360" w:lineRule="exact"/>
              <w:rPr>
                <w:sz w:val="28"/>
                <w:szCs w:val="28"/>
              </w:rPr>
            </w:pPr>
            <w:r>
              <w:rPr>
                <w:sz w:val="28"/>
                <w:szCs w:val="28"/>
              </w:rPr>
              <w:t>1.1</w:t>
            </w:r>
            <w:r w:rsidR="006D3F11">
              <w:rPr>
                <w:sz w:val="28"/>
                <w:szCs w:val="28"/>
              </w:rPr>
              <w:t>3</w:t>
            </w:r>
          </w:p>
        </w:tc>
        <w:tc>
          <w:tcPr>
            <w:tcW w:w="4582" w:type="dxa"/>
          </w:tcPr>
          <w:p w:rsidR="00C20D09" w:rsidRPr="00DE0BBD" w:rsidRDefault="00C20D09" w:rsidP="00C20D09">
            <w:pPr>
              <w:spacing w:line="360" w:lineRule="exact"/>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733"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DE0BBD" w:rsidTr="00C30828">
        <w:tc>
          <w:tcPr>
            <w:tcW w:w="0" w:type="auto"/>
          </w:tcPr>
          <w:p w:rsidR="00C20D09" w:rsidRPr="00DE0BBD" w:rsidRDefault="006D3F11" w:rsidP="00C20D09">
            <w:pPr>
              <w:spacing w:line="360" w:lineRule="exact"/>
              <w:rPr>
                <w:sz w:val="28"/>
                <w:szCs w:val="28"/>
              </w:rPr>
            </w:pPr>
            <w:r>
              <w:rPr>
                <w:sz w:val="28"/>
                <w:szCs w:val="28"/>
              </w:rPr>
              <w:t>1.14</w:t>
            </w:r>
          </w:p>
        </w:tc>
        <w:tc>
          <w:tcPr>
            <w:tcW w:w="4582" w:type="dxa"/>
          </w:tcPr>
          <w:p w:rsidR="00C20D09" w:rsidRPr="00DE0BBD" w:rsidRDefault="00C20D09" w:rsidP="00C20D09">
            <w:pPr>
              <w:spacing w:line="360" w:lineRule="exact"/>
              <w:rPr>
                <w:sz w:val="28"/>
                <w:szCs w:val="28"/>
              </w:rPr>
            </w:pPr>
            <w:r w:rsidRPr="00DE0BBD">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733" w:type="dxa"/>
          </w:tcPr>
          <w:p w:rsidR="00C20D09" w:rsidRPr="00DE0BBD" w:rsidRDefault="00C20D09" w:rsidP="00C20D09">
            <w:pPr>
              <w:spacing w:line="360" w:lineRule="exact"/>
              <w:jc w:val="both"/>
              <w:rPr>
                <w:sz w:val="28"/>
                <w:szCs w:val="28"/>
              </w:rPr>
            </w:pPr>
            <w:r w:rsidRPr="00DE0BBD">
              <w:rPr>
                <w:sz w:val="28"/>
                <w:szCs w:val="28"/>
              </w:rPr>
              <w:t>Обеспечение не предусмотрено</w:t>
            </w:r>
            <w:r w:rsidR="00C645AC">
              <w:rPr>
                <w:sz w:val="28"/>
                <w:szCs w:val="28"/>
              </w:rPr>
              <w:t>.</w:t>
            </w:r>
          </w:p>
        </w:tc>
      </w:tr>
      <w:tr w:rsidR="00C20D09" w:rsidRPr="00DE0BBD" w:rsidTr="00C645AC">
        <w:trPr>
          <w:trHeight w:val="1093"/>
        </w:trPr>
        <w:tc>
          <w:tcPr>
            <w:tcW w:w="0" w:type="auto"/>
          </w:tcPr>
          <w:p w:rsidR="00C20D09" w:rsidRPr="00DE0BBD" w:rsidRDefault="006D3F11" w:rsidP="00C20D09">
            <w:pPr>
              <w:spacing w:line="360" w:lineRule="exact"/>
              <w:rPr>
                <w:sz w:val="28"/>
                <w:szCs w:val="28"/>
              </w:rPr>
            </w:pPr>
            <w:r>
              <w:rPr>
                <w:sz w:val="28"/>
                <w:szCs w:val="28"/>
              </w:rPr>
              <w:t>1.15</w:t>
            </w:r>
          </w:p>
        </w:tc>
        <w:tc>
          <w:tcPr>
            <w:tcW w:w="4582" w:type="dxa"/>
          </w:tcPr>
          <w:p w:rsidR="00916ECB" w:rsidRPr="00DE0BBD" w:rsidRDefault="00916ECB" w:rsidP="00916ECB">
            <w:pPr>
              <w:spacing w:line="360" w:lineRule="exact"/>
              <w:rPr>
                <w:sz w:val="28"/>
                <w:szCs w:val="28"/>
              </w:rPr>
            </w:pPr>
            <w:r w:rsidRPr="00DE0BBD">
              <w:rPr>
                <w:sz w:val="28"/>
                <w:szCs w:val="28"/>
              </w:rPr>
              <w:t xml:space="preserve">Срок, в течение которого стороны должны подписать договор. </w:t>
            </w:r>
          </w:p>
          <w:p w:rsidR="00C20D09" w:rsidRPr="00DE0BBD" w:rsidRDefault="00C20D09" w:rsidP="00C20D09">
            <w:pPr>
              <w:spacing w:line="360" w:lineRule="exact"/>
              <w:rPr>
                <w:sz w:val="28"/>
                <w:szCs w:val="28"/>
              </w:rPr>
            </w:pPr>
          </w:p>
          <w:p w:rsidR="00C20D09" w:rsidRPr="00DE0BBD" w:rsidRDefault="00C20D09" w:rsidP="00C20D09">
            <w:pPr>
              <w:spacing w:line="360" w:lineRule="exact"/>
              <w:rPr>
                <w:sz w:val="28"/>
                <w:szCs w:val="28"/>
              </w:rPr>
            </w:pPr>
          </w:p>
        </w:tc>
        <w:tc>
          <w:tcPr>
            <w:tcW w:w="9733" w:type="dxa"/>
          </w:tcPr>
          <w:p w:rsidR="00C20D09" w:rsidRPr="00DE0BBD" w:rsidRDefault="00916ECB" w:rsidP="00C20D09">
            <w:pPr>
              <w:spacing w:line="360" w:lineRule="exact"/>
              <w:jc w:val="both"/>
              <w:rPr>
                <w:sz w:val="28"/>
                <w:szCs w:val="28"/>
              </w:rPr>
            </w:pPr>
            <w:r w:rsidRPr="00DE0BB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DE0BBD" w:rsidTr="00C30828">
        <w:tc>
          <w:tcPr>
            <w:tcW w:w="0" w:type="auto"/>
          </w:tcPr>
          <w:p w:rsidR="00C20D09" w:rsidRPr="00DE0BBD" w:rsidRDefault="006D3F11" w:rsidP="00C20D09">
            <w:pPr>
              <w:spacing w:line="360" w:lineRule="exact"/>
              <w:rPr>
                <w:sz w:val="28"/>
                <w:szCs w:val="28"/>
              </w:rPr>
            </w:pPr>
            <w:r>
              <w:rPr>
                <w:sz w:val="28"/>
                <w:szCs w:val="28"/>
              </w:rPr>
              <w:t>1.16</w:t>
            </w:r>
          </w:p>
        </w:tc>
        <w:tc>
          <w:tcPr>
            <w:tcW w:w="4582" w:type="dxa"/>
          </w:tcPr>
          <w:p w:rsidR="00C20D09" w:rsidRPr="00DE0BBD" w:rsidRDefault="00916ECB" w:rsidP="006474F1">
            <w:pPr>
              <w:spacing w:line="360" w:lineRule="exact"/>
              <w:rPr>
                <w:sz w:val="28"/>
                <w:szCs w:val="28"/>
              </w:rPr>
            </w:pPr>
            <w:r w:rsidRPr="00DE0BBD">
              <w:rPr>
                <w:sz w:val="28"/>
                <w:szCs w:val="28"/>
              </w:rPr>
              <w:t xml:space="preserve">Срок действия договора </w:t>
            </w:r>
          </w:p>
        </w:tc>
        <w:tc>
          <w:tcPr>
            <w:tcW w:w="9733" w:type="dxa"/>
          </w:tcPr>
          <w:p w:rsidR="00C20D09" w:rsidRPr="00CD3783" w:rsidRDefault="006474F1" w:rsidP="00CD3783">
            <w:pPr>
              <w:spacing w:line="360" w:lineRule="exact"/>
              <w:jc w:val="both"/>
              <w:rPr>
                <w:sz w:val="28"/>
                <w:szCs w:val="28"/>
                <w:highlight w:val="yellow"/>
              </w:rPr>
            </w:pPr>
            <w:r w:rsidRPr="00CE3D86">
              <w:rPr>
                <w:sz w:val="28"/>
                <w:szCs w:val="28"/>
              </w:rPr>
              <w:t xml:space="preserve">Срок действия договора один календарный год. </w:t>
            </w:r>
          </w:p>
        </w:tc>
      </w:tr>
      <w:tr w:rsidR="00EE08BE" w:rsidRPr="00DE0BBD" w:rsidTr="00C30828">
        <w:tc>
          <w:tcPr>
            <w:tcW w:w="0" w:type="auto"/>
          </w:tcPr>
          <w:p w:rsidR="00EE08BE" w:rsidRPr="00DE0BBD" w:rsidRDefault="006D3F11" w:rsidP="00EE08BE">
            <w:pPr>
              <w:spacing w:line="360" w:lineRule="exact"/>
              <w:rPr>
                <w:sz w:val="28"/>
                <w:szCs w:val="28"/>
              </w:rPr>
            </w:pPr>
            <w:r>
              <w:rPr>
                <w:sz w:val="28"/>
                <w:szCs w:val="28"/>
              </w:rPr>
              <w:t>1.17</w:t>
            </w:r>
          </w:p>
        </w:tc>
        <w:tc>
          <w:tcPr>
            <w:tcW w:w="4582" w:type="dxa"/>
          </w:tcPr>
          <w:p w:rsidR="00EE08BE" w:rsidRPr="00DE0BBD" w:rsidRDefault="00EE08BE" w:rsidP="00EE08BE">
            <w:pPr>
              <w:spacing w:line="360" w:lineRule="exact"/>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733" w:type="dxa"/>
          </w:tcPr>
          <w:p w:rsidR="00EE08BE" w:rsidRPr="00DE0BBD" w:rsidRDefault="00EE08BE" w:rsidP="00EE08BE">
            <w:pPr>
              <w:spacing w:line="360" w:lineRule="exact"/>
              <w:rPr>
                <w:sz w:val="28"/>
                <w:szCs w:val="28"/>
              </w:rPr>
            </w:pPr>
            <w:r w:rsidRPr="00DE0BBD">
              <w:rPr>
                <w:sz w:val="28"/>
                <w:szCs w:val="28"/>
              </w:rPr>
              <w:t>Изменение объёмов предусмотренных договором товаров при изменении потребности в товарах на поставку, которых заключен договор, допускается в пределах 30% от начальной (максимальной) цены договора (цены лота) без учета НДС.</w:t>
            </w:r>
          </w:p>
        </w:tc>
      </w:tr>
      <w:tr w:rsidR="00EE08BE" w:rsidRPr="00DE0BBD" w:rsidTr="00C30828">
        <w:tc>
          <w:tcPr>
            <w:tcW w:w="0" w:type="auto"/>
          </w:tcPr>
          <w:p w:rsidR="00EE08BE" w:rsidRPr="00DE0BBD" w:rsidRDefault="006D3F11" w:rsidP="00EE08BE">
            <w:pPr>
              <w:spacing w:line="360" w:lineRule="exact"/>
              <w:rPr>
                <w:sz w:val="28"/>
                <w:szCs w:val="28"/>
              </w:rPr>
            </w:pPr>
            <w:r>
              <w:rPr>
                <w:sz w:val="28"/>
                <w:szCs w:val="28"/>
              </w:rPr>
              <w:t>1.18</w:t>
            </w:r>
          </w:p>
        </w:tc>
        <w:tc>
          <w:tcPr>
            <w:tcW w:w="4582" w:type="dxa"/>
          </w:tcPr>
          <w:p w:rsidR="00EE08BE" w:rsidRPr="00DE0BBD" w:rsidRDefault="00EE08BE" w:rsidP="00EE08BE">
            <w:pPr>
              <w:spacing w:line="360" w:lineRule="exact"/>
              <w:rPr>
                <w:sz w:val="28"/>
                <w:szCs w:val="28"/>
              </w:rPr>
            </w:pPr>
            <w:r w:rsidRPr="00DE0BBD">
              <w:rPr>
                <w:sz w:val="28"/>
                <w:szCs w:val="28"/>
              </w:rPr>
              <w:t>Выбор победителя</w:t>
            </w:r>
          </w:p>
        </w:tc>
        <w:tc>
          <w:tcPr>
            <w:tcW w:w="9733" w:type="dxa"/>
          </w:tcPr>
          <w:p w:rsidR="00EE08BE" w:rsidRPr="00DE0BBD" w:rsidRDefault="00CE3D0B" w:rsidP="00EE08BE">
            <w:pPr>
              <w:spacing w:line="360" w:lineRule="exact"/>
              <w:rPr>
                <w:sz w:val="28"/>
                <w:szCs w:val="28"/>
              </w:rPr>
            </w:pPr>
            <w:r>
              <w:rPr>
                <w:sz w:val="28"/>
                <w:szCs w:val="28"/>
              </w:rPr>
              <w:t>П</w:t>
            </w:r>
            <w:r w:rsidR="00EE08BE" w:rsidRPr="00DE0BBD">
              <w:rPr>
                <w:sz w:val="28"/>
                <w:szCs w:val="28"/>
              </w:rPr>
              <w:t xml:space="preserve">о итогам конкурентной закупки определяется один победитель </w:t>
            </w:r>
          </w:p>
          <w:p w:rsidR="00EE08BE" w:rsidRPr="00DE0BBD" w:rsidRDefault="00EE08BE" w:rsidP="00EE08BE">
            <w:pPr>
              <w:spacing w:line="360" w:lineRule="exact"/>
              <w:rPr>
                <w:sz w:val="28"/>
                <w:szCs w:val="28"/>
              </w:rPr>
            </w:pPr>
          </w:p>
        </w:tc>
      </w:tr>
      <w:tr w:rsidR="00EE08BE" w:rsidRPr="00DE0BBD" w:rsidTr="00C30828">
        <w:tc>
          <w:tcPr>
            <w:tcW w:w="0" w:type="auto"/>
          </w:tcPr>
          <w:p w:rsidR="00EE08BE" w:rsidRPr="00DE0BBD" w:rsidRDefault="006D3F11" w:rsidP="00EE08BE">
            <w:pPr>
              <w:spacing w:line="360" w:lineRule="exact"/>
              <w:rPr>
                <w:sz w:val="28"/>
                <w:szCs w:val="28"/>
              </w:rPr>
            </w:pPr>
            <w:r>
              <w:rPr>
                <w:sz w:val="28"/>
                <w:szCs w:val="28"/>
              </w:rPr>
              <w:t>1.19</w:t>
            </w:r>
          </w:p>
        </w:tc>
        <w:tc>
          <w:tcPr>
            <w:tcW w:w="4582" w:type="dxa"/>
          </w:tcPr>
          <w:p w:rsidR="00EE08BE" w:rsidRPr="00DE0BBD" w:rsidRDefault="00EE08BE" w:rsidP="00EE08BE">
            <w:pPr>
              <w:spacing w:line="360" w:lineRule="exact"/>
              <w:rPr>
                <w:sz w:val="28"/>
                <w:szCs w:val="28"/>
              </w:rPr>
            </w:pPr>
            <w:r w:rsidRPr="00DE0BBD">
              <w:rPr>
                <w:sz w:val="28"/>
                <w:szCs w:val="28"/>
              </w:rPr>
              <w:t>Количество договоров и их виды</w:t>
            </w:r>
          </w:p>
        </w:tc>
        <w:tc>
          <w:tcPr>
            <w:tcW w:w="9733" w:type="dxa"/>
          </w:tcPr>
          <w:p w:rsidR="00EE08BE" w:rsidRPr="00DE0BBD" w:rsidRDefault="00EE08BE" w:rsidP="00EE08BE">
            <w:pPr>
              <w:rPr>
                <w:sz w:val="28"/>
                <w:szCs w:val="28"/>
              </w:rPr>
            </w:pPr>
            <w:r w:rsidRPr="00DE0BBD">
              <w:rPr>
                <w:sz w:val="28"/>
                <w:szCs w:val="28"/>
              </w:rPr>
              <w:t>Количество заключаемых договоров: 1</w:t>
            </w:r>
            <w:r w:rsidR="00C30828">
              <w:rPr>
                <w:sz w:val="28"/>
                <w:szCs w:val="28"/>
              </w:rPr>
              <w:t xml:space="preserve"> </w:t>
            </w:r>
            <w:r w:rsidRPr="00DE0BBD">
              <w:rPr>
                <w:sz w:val="28"/>
                <w:szCs w:val="28"/>
              </w:rPr>
              <w:t>(один).</w:t>
            </w:r>
          </w:p>
          <w:p w:rsidR="00EE08BE" w:rsidRPr="00DE0BBD" w:rsidRDefault="00EE08BE" w:rsidP="00C645AC">
            <w:pPr>
              <w:spacing w:line="360" w:lineRule="exact"/>
              <w:rPr>
                <w:i/>
                <w:sz w:val="28"/>
                <w:szCs w:val="28"/>
              </w:rPr>
            </w:pPr>
            <w:r w:rsidRPr="00DE0BBD">
              <w:rPr>
                <w:sz w:val="28"/>
                <w:szCs w:val="28"/>
              </w:rPr>
              <w:t xml:space="preserve">Вид заключаемого договора: договор </w:t>
            </w:r>
            <w:r w:rsidR="00C645AC">
              <w:rPr>
                <w:sz w:val="28"/>
                <w:szCs w:val="28"/>
              </w:rPr>
              <w:t>услуги</w:t>
            </w:r>
            <w:r w:rsidRPr="00DE0BBD">
              <w:rPr>
                <w:sz w:val="28"/>
                <w:szCs w:val="28"/>
              </w:rPr>
              <w:t>.</w:t>
            </w:r>
          </w:p>
        </w:tc>
      </w:tr>
      <w:tr w:rsidR="00EE08BE" w:rsidRPr="00DE0BBD" w:rsidTr="00C30828">
        <w:tc>
          <w:tcPr>
            <w:tcW w:w="0" w:type="auto"/>
          </w:tcPr>
          <w:p w:rsidR="00EE08BE" w:rsidRPr="00DE0BBD" w:rsidRDefault="006D3F11" w:rsidP="00EE08BE">
            <w:pPr>
              <w:spacing w:line="360" w:lineRule="exact"/>
              <w:rPr>
                <w:sz w:val="28"/>
                <w:szCs w:val="28"/>
              </w:rPr>
            </w:pPr>
            <w:r>
              <w:rPr>
                <w:sz w:val="28"/>
                <w:szCs w:val="28"/>
              </w:rPr>
              <w:t>1.20</w:t>
            </w:r>
          </w:p>
        </w:tc>
        <w:tc>
          <w:tcPr>
            <w:tcW w:w="4582" w:type="dxa"/>
          </w:tcPr>
          <w:p w:rsidR="00EE08BE" w:rsidRPr="00DE0BBD" w:rsidRDefault="00EE08BE" w:rsidP="00EE08BE">
            <w:pPr>
              <w:spacing w:line="360" w:lineRule="exact"/>
              <w:rPr>
                <w:sz w:val="28"/>
                <w:szCs w:val="28"/>
              </w:rPr>
            </w:pPr>
            <w:r w:rsidRPr="00DE0BBD">
              <w:rPr>
                <w:sz w:val="28"/>
                <w:szCs w:val="28"/>
              </w:rPr>
              <w:t>Перечень условий договора, которые могут быть изменены в целях повышения предпочтительности предложений участников</w:t>
            </w:r>
          </w:p>
        </w:tc>
        <w:tc>
          <w:tcPr>
            <w:tcW w:w="9733" w:type="dxa"/>
          </w:tcPr>
          <w:p w:rsidR="00EE08BE" w:rsidRPr="00DE0BBD" w:rsidRDefault="0031477C" w:rsidP="00EE08BE">
            <w:pPr>
              <w:spacing w:line="360" w:lineRule="exact"/>
              <w:rPr>
                <w:sz w:val="28"/>
                <w:szCs w:val="28"/>
              </w:rPr>
            </w:pPr>
            <w:r>
              <w:rPr>
                <w:sz w:val="28"/>
                <w:szCs w:val="28"/>
              </w:rPr>
              <w:t>Договор не меняется</w:t>
            </w:r>
            <w:r w:rsidR="00EE08BE" w:rsidRPr="00DE0BBD">
              <w:rPr>
                <w:sz w:val="28"/>
                <w:szCs w:val="28"/>
              </w:rPr>
              <w:t>.</w:t>
            </w:r>
            <w:r w:rsidR="00EE08BE" w:rsidRPr="00DE0BBD">
              <w:rPr>
                <w:i/>
                <w:iCs/>
                <w:sz w:val="28"/>
                <w:szCs w:val="28"/>
              </w:rPr>
              <w:t xml:space="preserve"> </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2B35B2">
          <w:pgSz w:w="16838" w:h="11906" w:orient="landscape"/>
          <w:pgMar w:top="1701" w:right="1134" w:bottom="850" w:left="1134" w:header="708" w:footer="708" w:gutter="0"/>
          <w:cols w:space="708"/>
          <w:docGrid w:linePitch="360"/>
        </w:sectPr>
      </w:pPr>
    </w:p>
    <w:p w:rsidR="00882548" w:rsidRPr="0031477C"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t>Квалификационные требования к участникам запроса предложений</w:t>
      </w:r>
    </w:p>
    <w:p w:rsidR="00AF21E8" w:rsidRPr="002E7F5B" w:rsidRDefault="00AF21E8" w:rsidP="00CF0E13">
      <w:pPr>
        <w:pStyle w:val="a6"/>
        <w:numPr>
          <w:ilvl w:val="2"/>
          <w:numId w:val="1"/>
        </w:numPr>
        <w:spacing w:line="276" w:lineRule="auto"/>
        <w:ind w:left="-142" w:firstLine="0"/>
        <w:jc w:val="both"/>
        <w:rPr>
          <w:sz w:val="28"/>
          <w:szCs w:val="28"/>
        </w:rPr>
      </w:pPr>
      <w:r w:rsidRPr="002E7F5B">
        <w:rPr>
          <w:sz w:val="28"/>
          <w:szCs w:val="28"/>
        </w:rPr>
        <w:t>Участник должен иметь разрешительные документы на право осуществления деятельности, предусмотренной на</w:t>
      </w:r>
      <w:r w:rsidR="008B1362" w:rsidRPr="002E7F5B">
        <w:rPr>
          <w:sz w:val="28"/>
          <w:szCs w:val="28"/>
        </w:rPr>
        <w:t xml:space="preserve">стоящей документацией, а именно разработка проектно-сметной документации </w:t>
      </w:r>
      <w:r w:rsidR="004D47FA" w:rsidRPr="002E7F5B">
        <w:rPr>
          <w:sz w:val="28"/>
          <w:szCs w:val="28"/>
        </w:rPr>
        <w:t>по капитальному ремонту</w:t>
      </w:r>
      <w:r w:rsidR="008B1362" w:rsidRPr="002E7F5B">
        <w:rPr>
          <w:sz w:val="28"/>
          <w:szCs w:val="28"/>
        </w:rPr>
        <w:t xml:space="preserve"> </w:t>
      </w:r>
      <w:r w:rsidR="005F54E3" w:rsidRPr="002E7F5B">
        <w:rPr>
          <w:sz w:val="28"/>
          <w:szCs w:val="28"/>
        </w:rPr>
        <w:t xml:space="preserve">верхнего строения </w:t>
      </w:r>
      <w:r w:rsidR="008B1362" w:rsidRPr="002E7F5B">
        <w:rPr>
          <w:sz w:val="28"/>
          <w:szCs w:val="28"/>
        </w:rPr>
        <w:t>пути</w:t>
      </w:r>
      <w:r w:rsidR="00CD3783" w:rsidRPr="002E7F5B">
        <w:rPr>
          <w:sz w:val="28"/>
          <w:szCs w:val="28"/>
        </w:rPr>
        <w:t xml:space="preserve"> и по осуществлению авторского надзора. </w:t>
      </w:r>
    </w:p>
    <w:p w:rsidR="00AF21E8" w:rsidRPr="0031477C" w:rsidRDefault="00AF21E8" w:rsidP="00CF0E13">
      <w:pPr>
        <w:pStyle w:val="a6"/>
        <w:numPr>
          <w:ilvl w:val="2"/>
          <w:numId w:val="1"/>
        </w:numPr>
        <w:spacing w:line="276" w:lineRule="auto"/>
        <w:ind w:left="-142" w:firstLine="0"/>
        <w:jc w:val="both"/>
        <w:rPr>
          <w:sz w:val="28"/>
          <w:szCs w:val="28"/>
        </w:rPr>
      </w:pPr>
      <w:r w:rsidRPr="0031477C">
        <w:rPr>
          <w:sz w:val="28"/>
          <w:szCs w:val="28"/>
        </w:rPr>
        <w:t xml:space="preserve">В подтверждение в составе заявки предоставляется: </w:t>
      </w:r>
    </w:p>
    <w:p w:rsidR="00CF0E13" w:rsidRPr="0031477C" w:rsidRDefault="00AF21E8" w:rsidP="00AD72B3">
      <w:pPr>
        <w:pStyle w:val="a6"/>
        <w:spacing w:line="276" w:lineRule="auto"/>
        <w:ind w:left="-142"/>
        <w:jc w:val="both"/>
        <w:rPr>
          <w:b/>
          <w:bCs/>
          <w:kern w:val="32"/>
          <w:sz w:val="28"/>
          <w:szCs w:val="28"/>
        </w:rPr>
      </w:pPr>
      <w:r w:rsidRPr="0031477C">
        <w:rPr>
          <w:sz w:val="28"/>
          <w:szCs w:val="28"/>
        </w:rPr>
        <w:t>-</w:t>
      </w:r>
      <w:r w:rsidR="00C645AC">
        <w:rPr>
          <w:sz w:val="28"/>
          <w:szCs w:val="28"/>
        </w:rPr>
        <w:t xml:space="preserve"> </w:t>
      </w:r>
      <w:r w:rsidR="004D47FA" w:rsidRPr="00CD3783">
        <w:rPr>
          <w:sz w:val="28"/>
          <w:szCs w:val="28"/>
        </w:rPr>
        <w:t>документ,</w:t>
      </w:r>
      <w:r w:rsidR="00AD72B3" w:rsidRPr="00CD3783">
        <w:rPr>
          <w:sz w:val="28"/>
          <w:szCs w:val="28"/>
        </w:rPr>
        <w:t xml:space="preserve"> подтверждающий право осуществления указанной деятельности</w:t>
      </w:r>
      <w:r w:rsidR="002A0C33" w:rsidRPr="00CD3783">
        <w:rPr>
          <w:sz w:val="28"/>
          <w:szCs w:val="28"/>
        </w:rPr>
        <w:t>.</w:t>
      </w:r>
      <w:r w:rsidR="002A0C33">
        <w:rPr>
          <w:sz w:val="28"/>
          <w:szCs w:val="28"/>
        </w:rPr>
        <w:t xml:space="preserve"> </w:t>
      </w:r>
    </w:p>
    <w:p w:rsidR="00222C5B" w:rsidRPr="0031477C" w:rsidRDefault="00222C5B" w:rsidP="00550318">
      <w:pPr>
        <w:pStyle w:val="a6"/>
        <w:numPr>
          <w:ilvl w:val="1"/>
          <w:numId w:val="1"/>
        </w:numPr>
        <w:spacing w:line="276" w:lineRule="auto"/>
        <w:ind w:left="-142" w:firstLine="0"/>
        <w:jc w:val="both"/>
        <w:rPr>
          <w:sz w:val="28"/>
          <w:szCs w:val="28"/>
        </w:rPr>
      </w:pPr>
      <w:r w:rsidRPr="0031477C">
        <w:rPr>
          <w:sz w:val="28"/>
          <w:szCs w:val="28"/>
        </w:rPr>
        <w:t xml:space="preserve">В составе заявки участник должен представить техническое предложение, оформленное в соответствии с техническим заданием (Приложение </w:t>
      </w:r>
      <w:r w:rsidRPr="00C30828">
        <w:rPr>
          <w:sz w:val="28"/>
          <w:szCs w:val="28"/>
        </w:rPr>
        <w:t>№1</w:t>
      </w:r>
      <w:r w:rsidR="00413880">
        <w:rPr>
          <w:sz w:val="28"/>
          <w:szCs w:val="28"/>
        </w:rPr>
        <w:t xml:space="preserve"> и 1.2</w:t>
      </w:r>
      <w:r w:rsidRPr="0031477C">
        <w:rPr>
          <w:sz w:val="28"/>
          <w:szCs w:val="28"/>
        </w:rPr>
        <w:t>),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31477C" w:rsidRDefault="00550318" w:rsidP="00550318">
      <w:pPr>
        <w:pStyle w:val="a6"/>
        <w:spacing w:line="276" w:lineRule="auto"/>
        <w:ind w:left="-142"/>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Pr="0031477C" w:rsidRDefault="00E16EF5" w:rsidP="00E16EF5">
      <w:pPr>
        <w:pStyle w:val="a6"/>
        <w:numPr>
          <w:ilvl w:val="1"/>
          <w:numId w:val="1"/>
        </w:numPr>
        <w:spacing w:line="276" w:lineRule="auto"/>
        <w:ind w:left="567"/>
        <w:jc w:val="both"/>
        <w:rPr>
          <w:sz w:val="28"/>
          <w:szCs w:val="28"/>
        </w:rPr>
      </w:pPr>
      <w:r w:rsidRPr="0031477C">
        <w:rPr>
          <w:sz w:val="28"/>
          <w:szCs w:val="28"/>
        </w:rPr>
        <w:t>Все требовании к услугам должны соответствовать техническо</w:t>
      </w:r>
      <w:r w:rsidR="00FD05BF">
        <w:rPr>
          <w:sz w:val="28"/>
          <w:szCs w:val="28"/>
        </w:rPr>
        <w:t>му</w:t>
      </w:r>
      <w:r w:rsidRPr="0031477C">
        <w:rPr>
          <w:sz w:val="28"/>
          <w:szCs w:val="28"/>
        </w:rPr>
        <w:t xml:space="preserve"> задани</w:t>
      </w:r>
      <w:r w:rsidR="00FD05BF">
        <w:rPr>
          <w:sz w:val="28"/>
          <w:szCs w:val="28"/>
        </w:rPr>
        <w:t>ю.</w:t>
      </w: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31477C" w:rsidRDefault="002340D5" w:rsidP="00F041DD">
      <w:pPr>
        <w:pStyle w:val="a6"/>
        <w:numPr>
          <w:ilvl w:val="2"/>
          <w:numId w:val="1"/>
        </w:numPr>
        <w:spacing w:line="276" w:lineRule="auto"/>
        <w:ind w:left="-142" w:firstLine="0"/>
        <w:jc w:val="both"/>
        <w:rPr>
          <w:sz w:val="28"/>
          <w:szCs w:val="28"/>
        </w:rPr>
      </w:pPr>
      <w:r w:rsidRPr="0031477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2340D5" w:rsidP="00F041DD">
      <w:pPr>
        <w:numPr>
          <w:ilvl w:val="2"/>
          <w:numId w:val="1"/>
        </w:numPr>
        <w:spacing w:line="276" w:lineRule="auto"/>
        <w:ind w:left="-142" w:firstLine="0"/>
        <w:jc w:val="both"/>
        <w:rPr>
          <w:sz w:val="28"/>
          <w:szCs w:val="28"/>
        </w:rPr>
      </w:pPr>
      <w:r w:rsidRPr="0031477C">
        <w:rPr>
          <w:sz w:val="28"/>
          <w:szCs w:val="28"/>
        </w:rPr>
        <w:t xml:space="preserve">К участию в запросе предложений допускаются участники, соответствующие требованиям пункта </w:t>
      </w:r>
      <w:r w:rsidR="00D50E36" w:rsidRPr="0031477C">
        <w:rPr>
          <w:sz w:val="28"/>
          <w:szCs w:val="28"/>
        </w:rPr>
        <w:t>2.1.1.</w:t>
      </w:r>
      <w:r w:rsidR="00413880">
        <w:rPr>
          <w:sz w:val="28"/>
          <w:szCs w:val="28"/>
        </w:rPr>
        <w:t>,</w:t>
      </w:r>
      <w:r w:rsidR="00CD3783">
        <w:rPr>
          <w:sz w:val="28"/>
          <w:szCs w:val="28"/>
        </w:rPr>
        <w:t xml:space="preserve"> 2.1.2.</w:t>
      </w:r>
      <w:r w:rsidRPr="0031477C">
        <w:rPr>
          <w:sz w:val="28"/>
          <w:szCs w:val="28"/>
        </w:rPr>
        <w:t xml:space="preserve"> </w:t>
      </w:r>
      <w:r w:rsidR="00413880">
        <w:rPr>
          <w:sz w:val="28"/>
          <w:szCs w:val="28"/>
        </w:rPr>
        <w:t xml:space="preserve">и 2.2. </w:t>
      </w:r>
      <w:r w:rsidRPr="0031477C">
        <w:rPr>
          <w:sz w:val="28"/>
          <w:szCs w:val="28"/>
        </w:rPr>
        <w:t>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2340D5" w:rsidP="00F041DD">
      <w:pPr>
        <w:numPr>
          <w:ilvl w:val="2"/>
          <w:numId w:val="1"/>
        </w:numPr>
        <w:spacing w:line="276" w:lineRule="auto"/>
        <w:ind w:left="-142" w:firstLine="0"/>
        <w:jc w:val="both"/>
        <w:rPr>
          <w:sz w:val="28"/>
          <w:szCs w:val="28"/>
        </w:rPr>
      </w:pPr>
      <w:r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2340D5" w:rsidP="00F041DD">
      <w:pPr>
        <w:numPr>
          <w:ilvl w:val="2"/>
          <w:numId w:val="1"/>
        </w:numPr>
        <w:spacing w:line="276" w:lineRule="auto"/>
        <w:ind w:left="-142" w:firstLine="0"/>
        <w:jc w:val="both"/>
        <w:rPr>
          <w:sz w:val="28"/>
          <w:szCs w:val="28"/>
        </w:rPr>
      </w:pPr>
      <w:r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2340D5" w:rsidP="00F041DD">
      <w:pPr>
        <w:numPr>
          <w:ilvl w:val="2"/>
          <w:numId w:val="1"/>
        </w:numPr>
        <w:spacing w:line="276" w:lineRule="auto"/>
        <w:ind w:left="-142" w:firstLine="0"/>
        <w:jc w:val="both"/>
        <w:rPr>
          <w:sz w:val="28"/>
          <w:szCs w:val="28"/>
        </w:rPr>
      </w:pPr>
      <w:r w:rsidRPr="0031477C">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2340D5" w:rsidRDefault="002340D5" w:rsidP="00F041DD">
      <w:pPr>
        <w:numPr>
          <w:ilvl w:val="2"/>
          <w:numId w:val="1"/>
        </w:numPr>
        <w:spacing w:line="276" w:lineRule="auto"/>
        <w:ind w:left="-142" w:firstLine="0"/>
        <w:jc w:val="both"/>
        <w:rPr>
          <w:sz w:val="28"/>
          <w:szCs w:val="28"/>
        </w:rPr>
      </w:pPr>
      <w:r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815F20" w:rsidRPr="0031477C" w:rsidRDefault="00815F20" w:rsidP="0081000D">
      <w:pPr>
        <w:spacing w:line="276" w:lineRule="auto"/>
        <w:ind w:left="-142"/>
        <w:jc w:val="both"/>
        <w:rPr>
          <w:sz w:val="28"/>
          <w:szCs w:val="28"/>
        </w:rPr>
      </w:pPr>
    </w:p>
    <w:p w:rsidR="002340D5" w:rsidRPr="0031477C" w:rsidRDefault="002340D5" w:rsidP="00F041DD">
      <w:pPr>
        <w:numPr>
          <w:ilvl w:val="2"/>
          <w:numId w:val="1"/>
        </w:numPr>
        <w:tabs>
          <w:tab w:val="left" w:pos="0"/>
        </w:tabs>
        <w:spacing w:line="276" w:lineRule="auto"/>
        <w:ind w:left="-142" w:firstLine="0"/>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31477C" w:rsidRDefault="002340D5" w:rsidP="00F041DD">
      <w:pPr>
        <w:numPr>
          <w:ilvl w:val="3"/>
          <w:numId w:val="1"/>
        </w:numPr>
        <w:tabs>
          <w:tab w:val="left" w:pos="0"/>
        </w:tabs>
        <w:spacing w:line="276" w:lineRule="auto"/>
        <w:ind w:left="-142" w:firstLine="0"/>
        <w:jc w:val="both"/>
        <w:rPr>
          <w:bCs/>
          <w:sz w:val="28"/>
          <w:szCs w:val="28"/>
        </w:rPr>
      </w:pPr>
      <w:r w:rsidRPr="0031477C">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а) наличие:</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 xml:space="preserve"> 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опыта осуществления поставок товаров, выполнения работ,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закупки. При этом соответствующий опыт подтверждается копиями актов и/или копиями договоров о поставке товаров, выполнении работ, оказании услуг;</w:t>
      </w:r>
    </w:p>
    <w:p w:rsidR="00FD05BF" w:rsidRDefault="002340D5" w:rsidP="0081000D">
      <w:pPr>
        <w:tabs>
          <w:tab w:val="left" w:pos="0"/>
        </w:tabs>
        <w:spacing w:line="276" w:lineRule="auto"/>
        <w:ind w:left="-142"/>
        <w:jc w:val="both"/>
        <w:rPr>
          <w:bCs/>
          <w:sz w:val="28"/>
          <w:szCs w:val="28"/>
        </w:rPr>
      </w:pPr>
      <w:r w:rsidRPr="0031477C">
        <w:rPr>
          <w:bCs/>
          <w:sz w:val="28"/>
          <w:szCs w:val="28"/>
        </w:rPr>
        <w:t>деловой репутации.</w:t>
      </w:r>
    </w:p>
    <w:p w:rsidR="002340D5" w:rsidRPr="0031477C" w:rsidRDefault="00FD05BF" w:rsidP="008162E6">
      <w:pPr>
        <w:tabs>
          <w:tab w:val="left" w:pos="0"/>
        </w:tabs>
        <w:spacing w:line="276" w:lineRule="auto"/>
        <w:ind w:left="-142"/>
        <w:jc w:val="both"/>
        <w:rPr>
          <w:bCs/>
          <w:sz w:val="28"/>
          <w:szCs w:val="28"/>
        </w:rPr>
      </w:pPr>
      <w:r>
        <w:rPr>
          <w:bCs/>
          <w:sz w:val="28"/>
          <w:szCs w:val="28"/>
        </w:rPr>
        <w:t>У</w:t>
      </w:r>
      <w:r w:rsidR="002340D5" w:rsidRPr="0031477C">
        <w:rPr>
          <w:bCs/>
          <w:sz w:val="28"/>
          <w:szCs w:val="28"/>
        </w:rPr>
        <w:t>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2340D5" w:rsidP="00F041DD">
      <w:pPr>
        <w:numPr>
          <w:ilvl w:val="2"/>
          <w:numId w:val="1"/>
        </w:numPr>
        <w:tabs>
          <w:tab w:val="left" w:pos="0"/>
        </w:tabs>
        <w:spacing w:line="276" w:lineRule="auto"/>
        <w:ind w:left="-142" w:firstLine="0"/>
        <w:jc w:val="both"/>
        <w:rPr>
          <w:bCs/>
          <w:sz w:val="28"/>
          <w:szCs w:val="28"/>
        </w:rPr>
      </w:pPr>
      <w:r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2340D5" w:rsidP="00F041DD">
      <w:pPr>
        <w:numPr>
          <w:ilvl w:val="2"/>
          <w:numId w:val="1"/>
        </w:numPr>
        <w:tabs>
          <w:tab w:val="left" w:pos="0"/>
        </w:tabs>
        <w:spacing w:line="276" w:lineRule="auto"/>
        <w:ind w:left="-142" w:firstLine="0"/>
        <w:jc w:val="both"/>
        <w:rPr>
          <w:bCs/>
          <w:sz w:val="28"/>
          <w:szCs w:val="28"/>
        </w:rPr>
      </w:pPr>
      <w:r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2340D5" w:rsidP="00F041DD">
      <w:pPr>
        <w:numPr>
          <w:ilvl w:val="2"/>
          <w:numId w:val="1"/>
        </w:numPr>
        <w:tabs>
          <w:tab w:val="left" w:pos="0"/>
        </w:tabs>
        <w:spacing w:line="276" w:lineRule="auto"/>
        <w:ind w:left="-142" w:firstLine="0"/>
        <w:jc w:val="both"/>
        <w:rPr>
          <w:bCs/>
          <w:sz w:val="28"/>
          <w:szCs w:val="28"/>
        </w:rPr>
      </w:pPr>
      <w:r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070B1" w:rsidRDefault="002340D5" w:rsidP="00FD05BF">
      <w:pPr>
        <w:numPr>
          <w:ilvl w:val="2"/>
          <w:numId w:val="1"/>
        </w:numPr>
        <w:tabs>
          <w:tab w:val="left" w:pos="0"/>
        </w:tabs>
        <w:spacing w:line="276" w:lineRule="auto"/>
        <w:ind w:left="-142" w:firstLine="0"/>
        <w:jc w:val="both"/>
        <w:rPr>
          <w:bCs/>
          <w:sz w:val="28"/>
          <w:szCs w:val="28"/>
        </w:rPr>
      </w:pPr>
      <w:r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FD05BF" w:rsidRDefault="00FD05BF" w:rsidP="00FD05BF">
      <w:pPr>
        <w:numPr>
          <w:ilvl w:val="2"/>
          <w:numId w:val="1"/>
        </w:numPr>
        <w:tabs>
          <w:tab w:val="left" w:pos="0"/>
        </w:tabs>
        <w:spacing w:line="276" w:lineRule="auto"/>
        <w:ind w:left="-142" w:firstLine="0"/>
        <w:jc w:val="both"/>
        <w:rPr>
          <w:bCs/>
          <w:sz w:val="28"/>
          <w:szCs w:val="28"/>
        </w:rPr>
      </w:pPr>
      <w:r>
        <w:rPr>
          <w:bCs/>
          <w:sz w:val="28"/>
          <w:szCs w:val="28"/>
        </w:rPr>
        <w:t>Участник в обязательном порядке должен представить следующие документы:</w:t>
      </w:r>
    </w:p>
    <w:p w:rsidR="00FD05BF" w:rsidRPr="00FD0255" w:rsidRDefault="00FD05BF" w:rsidP="00FD05BF">
      <w:pPr>
        <w:pStyle w:val="a6"/>
        <w:numPr>
          <w:ilvl w:val="0"/>
          <w:numId w:val="11"/>
        </w:numPr>
        <w:tabs>
          <w:tab w:val="left" w:pos="0"/>
        </w:tabs>
        <w:spacing w:line="276" w:lineRule="auto"/>
        <w:jc w:val="both"/>
        <w:rPr>
          <w:b/>
          <w:bCs/>
          <w:sz w:val="28"/>
          <w:szCs w:val="28"/>
        </w:rPr>
      </w:pPr>
      <w:r w:rsidRPr="00FD0255">
        <w:rPr>
          <w:b/>
          <w:bCs/>
          <w:sz w:val="28"/>
          <w:szCs w:val="28"/>
        </w:rPr>
        <w:t>Заявку (приложение №</w:t>
      </w:r>
      <w:r w:rsidR="00B712E7" w:rsidRPr="00FD0255">
        <w:rPr>
          <w:b/>
          <w:bCs/>
          <w:sz w:val="28"/>
          <w:szCs w:val="28"/>
        </w:rPr>
        <w:t xml:space="preserve"> </w:t>
      </w:r>
      <w:r w:rsidRPr="00FD0255">
        <w:rPr>
          <w:b/>
          <w:bCs/>
          <w:sz w:val="28"/>
          <w:szCs w:val="28"/>
        </w:rPr>
        <w:t>2 к документации)</w:t>
      </w:r>
      <w:r w:rsidR="00B712E7" w:rsidRPr="00FD0255">
        <w:rPr>
          <w:b/>
          <w:bCs/>
          <w:sz w:val="28"/>
          <w:szCs w:val="28"/>
        </w:rPr>
        <w:t>;</w:t>
      </w:r>
    </w:p>
    <w:p w:rsidR="00FD05BF" w:rsidRPr="00FD0255" w:rsidRDefault="00FD05BF" w:rsidP="00FD05BF">
      <w:pPr>
        <w:pStyle w:val="a6"/>
        <w:numPr>
          <w:ilvl w:val="0"/>
          <w:numId w:val="11"/>
        </w:numPr>
        <w:tabs>
          <w:tab w:val="left" w:pos="0"/>
        </w:tabs>
        <w:spacing w:line="276" w:lineRule="auto"/>
        <w:jc w:val="both"/>
        <w:rPr>
          <w:b/>
          <w:bCs/>
          <w:sz w:val="28"/>
          <w:szCs w:val="28"/>
        </w:rPr>
      </w:pPr>
      <w:r w:rsidRPr="00FD0255">
        <w:rPr>
          <w:b/>
          <w:bCs/>
          <w:sz w:val="28"/>
          <w:szCs w:val="28"/>
        </w:rPr>
        <w:t>Техническое предложение (приложение №</w:t>
      </w:r>
      <w:r w:rsidR="00B712E7" w:rsidRPr="00FD0255">
        <w:rPr>
          <w:b/>
          <w:bCs/>
          <w:sz w:val="28"/>
          <w:szCs w:val="28"/>
        </w:rPr>
        <w:t xml:space="preserve"> </w:t>
      </w:r>
      <w:r w:rsidRPr="00FD0255">
        <w:rPr>
          <w:b/>
          <w:bCs/>
          <w:sz w:val="28"/>
          <w:szCs w:val="28"/>
        </w:rPr>
        <w:t xml:space="preserve">3 к </w:t>
      </w:r>
      <w:r w:rsidR="00B712E7" w:rsidRPr="00FD0255">
        <w:rPr>
          <w:b/>
          <w:bCs/>
          <w:sz w:val="28"/>
          <w:szCs w:val="28"/>
        </w:rPr>
        <w:t>документации);</w:t>
      </w:r>
    </w:p>
    <w:p w:rsidR="00B712E7" w:rsidRPr="00FD0255" w:rsidRDefault="00B712E7" w:rsidP="00FD05BF">
      <w:pPr>
        <w:pStyle w:val="a6"/>
        <w:numPr>
          <w:ilvl w:val="0"/>
          <w:numId w:val="11"/>
        </w:numPr>
        <w:tabs>
          <w:tab w:val="left" w:pos="0"/>
        </w:tabs>
        <w:spacing w:line="276" w:lineRule="auto"/>
        <w:jc w:val="both"/>
        <w:rPr>
          <w:b/>
          <w:bCs/>
          <w:sz w:val="28"/>
          <w:szCs w:val="28"/>
        </w:rPr>
      </w:pPr>
      <w:r w:rsidRPr="00FD0255">
        <w:rPr>
          <w:b/>
          <w:bCs/>
          <w:sz w:val="28"/>
          <w:szCs w:val="28"/>
        </w:rPr>
        <w:t>Сведения об участнике (приложение № 4 к документации)</w:t>
      </w:r>
      <w:r w:rsidR="00FD0255" w:rsidRPr="00FD0255">
        <w:rPr>
          <w:b/>
          <w:bCs/>
          <w:sz w:val="28"/>
          <w:szCs w:val="28"/>
        </w:rPr>
        <w:t>;</w:t>
      </w:r>
    </w:p>
    <w:p w:rsidR="00B712E7" w:rsidRPr="00FD0255" w:rsidRDefault="00E135F6" w:rsidP="00FD05BF">
      <w:pPr>
        <w:pStyle w:val="a6"/>
        <w:numPr>
          <w:ilvl w:val="0"/>
          <w:numId w:val="11"/>
        </w:numPr>
        <w:tabs>
          <w:tab w:val="left" w:pos="0"/>
        </w:tabs>
        <w:spacing w:line="276" w:lineRule="auto"/>
        <w:jc w:val="both"/>
        <w:rPr>
          <w:b/>
          <w:bCs/>
          <w:sz w:val="28"/>
          <w:szCs w:val="28"/>
        </w:rPr>
      </w:pPr>
      <w:r w:rsidRPr="00FD0255">
        <w:rPr>
          <w:b/>
          <w:bCs/>
          <w:sz w:val="28"/>
          <w:szCs w:val="28"/>
        </w:rPr>
        <w:t>Инфо</w:t>
      </w:r>
      <w:r w:rsidR="00CA3927" w:rsidRPr="00FD0255">
        <w:rPr>
          <w:b/>
          <w:bCs/>
          <w:sz w:val="28"/>
          <w:szCs w:val="28"/>
        </w:rPr>
        <w:t>рмация о финансовом состоянии и производственной деятельности (приложение № 5 к документации)</w:t>
      </w:r>
      <w:r w:rsidR="00FD0255" w:rsidRPr="00FD0255">
        <w:rPr>
          <w:b/>
          <w:bCs/>
          <w:sz w:val="28"/>
          <w:szCs w:val="28"/>
        </w:rPr>
        <w:t>;</w:t>
      </w:r>
    </w:p>
    <w:p w:rsidR="00CA3927" w:rsidRPr="00FD0255" w:rsidRDefault="00CA3927" w:rsidP="00FD05BF">
      <w:pPr>
        <w:pStyle w:val="a6"/>
        <w:numPr>
          <w:ilvl w:val="0"/>
          <w:numId w:val="11"/>
        </w:numPr>
        <w:tabs>
          <w:tab w:val="left" w:pos="0"/>
        </w:tabs>
        <w:spacing w:line="276" w:lineRule="auto"/>
        <w:jc w:val="both"/>
        <w:rPr>
          <w:b/>
          <w:bCs/>
          <w:sz w:val="28"/>
          <w:szCs w:val="28"/>
        </w:rPr>
      </w:pPr>
      <w:r w:rsidRPr="00FD0255">
        <w:rPr>
          <w:b/>
          <w:bCs/>
          <w:sz w:val="28"/>
          <w:szCs w:val="28"/>
        </w:rPr>
        <w:t>Сведения об опы</w:t>
      </w:r>
      <w:r w:rsidR="00D7239D" w:rsidRPr="00FD0255">
        <w:rPr>
          <w:b/>
          <w:bCs/>
          <w:sz w:val="28"/>
          <w:szCs w:val="28"/>
        </w:rPr>
        <w:t xml:space="preserve">те участника в осуществлении </w:t>
      </w:r>
      <w:r w:rsidR="00E3278F">
        <w:rPr>
          <w:b/>
          <w:bCs/>
          <w:sz w:val="28"/>
          <w:szCs w:val="28"/>
        </w:rPr>
        <w:t>данной</w:t>
      </w:r>
      <w:r w:rsidR="00D7239D" w:rsidRPr="00FD0255">
        <w:rPr>
          <w:b/>
          <w:bCs/>
          <w:sz w:val="28"/>
          <w:szCs w:val="28"/>
        </w:rPr>
        <w:t xml:space="preserve"> деятельности (приложение</w:t>
      </w:r>
      <w:r w:rsidR="00FD0255" w:rsidRPr="00FD0255">
        <w:rPr>
          <w:b/>
          <w:bCs/>
          <w:sz w:val="28"/>
          <w:szCs w:val="28"/>
        </w:rPr>
        <w:t xml:space="preserve"> № 6 к документации);</w:t>
      </w:r>
    </w:p>
    <w:p w:rsidR="000574AD" w:rsidRPr="00FD0255" w:rsidRDefault="00FD0255" w:rsidP="00FD0255">
      <w:pPr>
        <w:pStyle w:val="a6"/>
        <w:numPr>
          <w:ilvl w:val="0"/>
          <w:numId w:val="11"/>
        </w:numPr>
        <w:tabs>
          <w:tab w:val="left" w:pos="0"/>
        </w:tabs>
        <w:spacing w:line="276" w:lineRule="auto"/>
        <w:jc w:val="both"/>
        <w:rPr>
          <w:b/>
          <w:bCs/>
          <w:sz w:val="28"/>
          <w:szCs w:val="28"/>
        </w:rPr>
      </w:pPr>
      <w:r w:rsidRPr="00FD0255">
        <w:rPr>
          <w:b/>
          <w:bCs/>
          <w:sz w:val="28"/>
          <w:szCs w:val="28"/>
        </w:rPr>
        <w:t>Согласованный проект договора (приложение № 7 к документации).</w:t>
      </w: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2070B1" w:rsidRPr="0031477C" w:rsidRDefault="002070B1" w:rsidP="002A4272">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При сопоставлении заявок и определении победителя запроса предложений оцениваются:</w:t>
      </w:r>
    </w:p>
    <w:p w:rsidR="002070B1" w:rsidRPr="0031477C" w:rsidRDefault="00C645AC" w:rsidP="00E625A6">
      <w:pPr>
        <w:numPr>
          <w:ilvl w:val="0"/>
          <w:numId w:val="5"/>
        </w:numPr>
        <w:spacing w:line="276" w:lineRule="auto"/>
        <w:ind w:left="-284" w:firstLine="0"/>
        <w:jc w:val="both"/>
        <w:rPr>
          <w:rFonts w:eastAsia="MS Mincho"/>
          <w:sz w:val="28"/>
          <w:szCs w:val="28"/>
        </w:rPr>
      </w:pPr>
      <w:r>
        <w:rPr>
          <w:rFonts w:eastAsia="MS Mincho"/>
          <w:sz w:val="28"/>
          <w:szCs w:val="28"/>
        </w:rPr>
        <w:t>Ц</w:t>
      </w:r>
      <w:r w:rsidR="002070B1" w:rsidRPr="0031477C">
        <w:rPr>
          <w:rFonts w:eastAsia="MS Mincho"/>
          <w:sz w:val="28"/>
          <w:szCs w:val="28"/>
        </w:rPr>
        <w:t>ена договора (цена за единицу товара, работ, услуг);</w:t>
      </w:r>
    </w:p>
    <w:p w:rsidR="002070B1" w:rsidRDefault="00FD05BF" w:rsidP="00E625A6">
      <w:pPr>
        <w:numPr>
          <w:ilvl w:val="0"/>
          <w:numId w:val="5"/>
        </w:numPr>
        <w:spacing w:line="276" w:lineRule="auto"/>
        <w:ind w:left="-284" w:firstLine="0"/>
        <w:jc w:val="both"/>
        <w:rPr>
          <w:rFonts w:eastAsia="MS Mincho"/>
          <w:sz w:val="28"/>
          <w:szCs w:val="28"/>
        </w:rPr>
      </w:pPr>
      <w:r>
        <w:rPr>
          <w:rFonts w:eastAsia="MS Mincho"/>
          <w:sz w:val="28"/>
          <w:szCs w:val="28"/>
        </w:rPr>
        <w:t>Срок выполнения работ</w:t>
      </w:r>
      <w:r w:rsidR="002070B1" w:rsidRPr="0031477C">
        <w:rPr>
          <w:rFonts w:eastAsia="MS Mincho"/>
          <w:sz w:val="28"/>
          <w:szCs w:val="28"/>
        </w:rPr>
        <w:t>;</w:t>
      </w:r>
    </w:p>
    <w:p w:rsidR="00B5064B" w:rsidRPr="00B5064B" w:rsidRDefault="00B5064B" w:rsidP="00B5064B">
      <w:pPr>
        <w:jc w:val="both"/>
        <w:rPr>
          <w:sz w:val="28"/>
          <w:szCs w:val="28"/>
        </w:rPr>
      </w:pPr>
      <w:r w:rsidRPr="00B5064B">
        <w:rPr>
          <w:sz w:val="28"/>
          <w:szCs w:val="28"/>
        </w:rPr>
        <w:t>Для определения победителя, всем участникам по каждому из критериев присваивается определённое количество баллов в соответствии таблицы №1.</w:t>
      </w:r>
    </w:p>
    <w:p w:rsidR="00B5064B" w:rsidRPr="00B5064B" w:rsidRDefault="00B5064B" w:rsidP="00B5064B">
      <w:pPr>
        <w:pStyle w:val="a6"/>
        <w:ind w:left="1440"/>
        <w:jc w:val="center"/>
        <w:rPr>
          <w:i/>
          <w:sz w:val="28"/>
          <w:szCs w:val="28"/>
        </w:rPr>
      </w:pPr>
      <w:r w:rsidRPr="00B5064B">
        <w:rPr>
          <w:i/>
          <w:sz w:val="28"/>
          <w:szCs w:val="28"/>
        </w:rPr>
        <w:t>Таблица №1.</w:t>
      </w:r>
    </w:p>
    <w:tbl>
      <w:tblPr>
        <w:tblW w:w="90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7"/>
        <w:gridCol w:w="1831"/>
        <w:gridCol w:w="643"/>
        <w:gridCol w:w="6171"/>
      </w:tblGrid>
      <w:tr w:rsidR="00B5064B" w:rsidTr="00EF250D">
        <w:trPr>
          <w:trHeight w:val="518"/>
        </w:trPr>
        <w:tc>
          <w:tcPr>
            <w:tcW w:w="437" w:type="dxa"/>
          </w:tcPr>
          <w:p w:rsidR="00B5064B" w:rsidRDefault="00B5064B" w:rsidP="00E93117">
            <w:r>
              <w:t>№</w:t>
            </w:r>
          </w:p>
          <w:p w:rsidR="00B5064B" w:rsidRDefault="00B5064B" w:rsidP="00E93117">
            <w:r>
              <w:t>п/п</w:t>
            </w:r>
          </w:p>
        </w:tc>
        <w:tc>
          <w:tcPr>
            <w:tcW w:w="1831" w:type="dxa"/>
            <w:shd w:val="clear" w:color="auto" w:fill="auto"/>
          </w:tcPr>
          <w:p w:rsidR="00B5064B" w:rsidRDefault="00B5064B" w:rsidP="00E93117">
            <w:r>
              <w:t>Критерий</w:t>
            </w:r>
          </w:p>
          <w:p w:rsidR="00B5064B" w:rsidRDefault="00B5064B" w:rsidP="00E93117">
            <w:r>
              <w:t>оценки</w:t>
            </w:r>
          </w:p>
        </w:tc>
        <w:tc>
          <w:tcPr>
            <w:tcW w:w="643" w:type="dxa"/>
          </w:tcPr>
          <w:p w:rsidR="00B5064B" w:rsidRDefault="00B5064B" w:rsidP="00E93117">
            <w:r>
              <w:t>Макс. балл</w:t>
            </w:r>
          </w:p>
        </w:tc>
        <w:tc>
          <w:tcPr>
            <w:tcW w:w="6171" w:type="dxa"/>
            <w:shd w:val="clear" w:color="auto" w:fill="auto"/>
          </w:tcPr>
          <w:p w:rsidR="00B5064B" w:rsidRDefault="00B5064B" w:rsidP="00E93117">
            <w:r>
              <w:t>Порядок оценки по критерию</w:t>
            </w:r>
          </w:p>
        </w:tc>
      </w:tr>
      <w:tr w:rsidR="00B5064B" w:rsidTr="00EF250D">
        <w:trPr>
          <w:trHeight w:val="2547"/>
        </w:trPr>
        <w:tc>
          <w:tcPr>
            <w:tcW w:w="437" w:type="dxa"/>
          </w:tcPr>
          <w:p w:rsidR="00B5064B" w:rsidRDefault="00B5064B" w:rsidP="00E93117">
            <w:r>
              <w:t>1</w:t>
            </w:r>
          </w:p>
        </w:tc>
        <w:tc>
          <w:tcPr>
            <w:tcW w:w="1831" w:type="dxa"/>
            <w:shd w:val="clear" w:color="auto" w:fill="auto"/>
          </w:tcPr>
          <w:p w:rsidR="00B5064B" w:rsidRDefault="00B5064B" w:rsidP="00E93117">
            <w:r>
              <w:t>Цена договора</w:t>
            </w:r>
          </w:p>
        </w:tc>
        <w:tc>
          <w:tcPr>
            <w:tcW w:w="643" w:type="dxa"/>
          </w:tcPr>
          <w:p w:rsidR="00B5064B" w:rsidRDefault="00B5064B" w:rsidP="00E93117">
            <w:pPr>
              <w:jc w:val="center"/>
            </w:pPr>
            <w:r>
              <w:rPr>
                <w:lang w:val="en-US"/>
              </w:rPr>
              <w:t>9</w:t>
            </w:r>
            <w:r>
              <w:t>5</w:t>
            </w:r>
          </w:p>
        </w:tc>
        <w:tc>
          <w:tcPr>
            <w:tcW w:w="6171" w:type="dxa"/>
            <w:shd w:val="clear" w:color="auto" w:fill="auto"/>
          </w:tcPr>
          <w:p w:rsidR="00B5064B" w:rsidRDefault="00B5064B" w:rsidP="00E93117">
            <w:r>
              <w:t>Оценивается п</w:t>
            </w:r>
            <w:r w:rsidR="00251BFF">
              <w:t>утем деления минимальной цены (без</w:t>
            </w:r>
            <w:r>
              <w:t xml:space="preserve"> учет</w:t>
            </w:r>
            <w:r w:rsidR="00251BFF">
              <w:t>а</w:t>
            </w:r>
            <w:r>
              <w:t xml:space="preserve"> НДС), из всех предложенных участниками на цену, предложенную каждым (j-ым) участником, (</w:t>
            </w:r>
            <w:r w:rsidR="00251BFF">
              <w:t>без</w:t>
            </w:r>
            <w:r>
              <w:t xml:space="preserve"> учет</w:t>
            </w:r>
            <w:r w:rsidR="00251BFF">
              <w:t>а</w:t>
            </w:r>
            <w:r>
              <w:t xml:space="preserve"> НДС), по формуле:            </w:t>
            </w:r>
          </w:p>
          <w:p w:rsidR="00B5064B" w:rsidRDefault="00B5064B" w:rsidP="00E93117">
            <w:r>
              <w:t xml:space="preserve">                               Цmin</w:t>
            </w:r>
          </w:p>
          <w:p w:rsidR="00B5064B" w:rsidRDefault="00B5064B" w:rsidP="00E93117">
            <w:r>
              <w:t xml:space="preserve">                Бj =  ────── * </w:t>
            </w:r>
            <w:r w:rsidRPr="00A42DDF">
              <w:t>9</w:t>
            </w:r>
            <w:r>
              <w:t>5, где</w:t>
            </w:r>
          </w:p>
          <w:p w:rsidR="00B5064B" w:rsidRDefault="00B5064B" w:rsidP="00E93117">
            <w:r>
              <w:t xml:space="preserve">                              Цj</w:t>
            </w:r>
          </w:p>
          <w:p w:rsidR="00B5064B" w:rsidRDefault="00B5064B" w:rsidP="00E93117">
            <w:r>
              <w:t>j = 1…n, n – количество участников;</w:t>
            </w:r>
          </w:p>
          <w:p w:rsidR="00B5064B" w:rsidRDefault="00B5064B" w:rsidP="00E93117">
            <w:r>
              <w:t>Бj – количество баллов j-ого участника;</w:t>
            </w:r>
          </w:p>
          <w:p w:rsidR="00B5064B" w:rsidRDefault="00B5064B" w:rsidP="00E93117">
            <w:r>
              <w:t>Цj – цена, предложенная j-ым участником (с учетом НДС);</w:t>
            </w:r>
          </w:p>
          <w:p w:rsidR="00B5064B" w:rsidRDefault="00B5064B" w:rsidP="00E93117">
            <w:r>
              <w:t>Цmin – минимальная цена из всех предложенных участниками (с учетом НДС);</w:t>
            </w:r>
          </w:p>
        </w:tc>
      </w:tr>
      <w:tr w:rsidR="00B5064B" w:rsidTr="00EF250D">
        <w:trPr>
          <w:trHeight w:val="1004"/>
        </w:trPr>
        <w:tc>
          <w:tcPr>
            <w:tcW w:w="437" w:type="dxa"/>
          </w:tcPr>
          <w:p w:rsidR="00B5064B" w:rsidRDefault="00B5064B" w:rsidP="00E93117">
            <w:r>
              <w:t>2</w:t>
            </w:r>
          </w:p>
        </w:tc>
        <w:tc>
          <w:tcPr>
            <w:tcW w:w="1831" w:type="dxa"/>
            <w:shd w:val="clear" w:color="auto" w:fill="auto"/>
          </w:tcPr>
          <w:p w:rsidR="00B5064B" w:rsidRDefault="00B5064B" w:rsidP="00E93117">
            <w:r>
              <w:t>Срок исполнения, в календарных днях</w:t>
            </w:r>
          </w:p>
        </w:tc>
        <w:tc>
          <w:tcPr>
            <w:tcW w:w="643" w:type="dxa"/>
          </w:tcPr>
          <w:p w:rsidR="00B5064B" w:rsidRPr="004649A5" w:rsidRDefault="00B5064B" w:rsidP="00E93117">
            <w:pPr>
              <w:jc w:val="center"/>
              <w:rPr>
                <w:lang w:val="en-US"/>
              </w:rPr>
            </w:pPr>
            <w:r>
              <w:rPr>
                <w:lang w:val="en-US"/>
              </w:rPr>
              <w:t>5</w:t>
            </w:r>
          </w:p>
        </w:tc>
        <w:tc>
          <w:tcPr>
            <w:tcW w:w="6171" w:type="dxa"/>
            <w:shd w:val="clear" w:color="auto" w:fill="auto"/>
          </w:tcPr>
          <w:p w:rsidR="00B5064B" w:rsidRPr="009A1C87" w:rsidRDefault="009A1C87" w:rsidP="00E93117">
            <w:r w:rsidRPr="009A1C87">
              <w:t>От 45 до 5</w:t>
            </w:r>
            <w:r w:rsidR="00B5064B" w:rsidRPr="009A1C87">
              <w:t>0 вкл. – 1 балл.</w:t>
            </w:r>
          </w:p>
          <w:p w:rsidR="00B5064B" w:rsidRPr="009A1C87" w:rsidRDefault="009A1C87" w:rsidP="00E93117">
            <w:r w:rsidRPr="009A1C87">
              <w:t>От 4</w:t>
            </w:r>
            <w:r w:rsidR="00B5064B" w:rsidRPr="009A1C87">
              <w:t>0</w:t>
            </w:r>
            <w:r w:rsidR="00143625" w:rsidRPr="009A1C87">
              <w:t xml:space="preserve"> </w:t>
            </w:r>
            <w:r w:rsidRPr="009A1C87">
              <w:t>до 4</w:t>
            </w:r>
            <w:r w:rsidR="00B5064B" w:rsidRPr="009A1C87">
              <w:t>5вкл. – 3 балл.</w:t>
            </w:r>
          </w:p>
          <w:p w:rsidR="00B5064B" w:rsidRDefault="009A1C87" w:rsidP="00E93117">
            <w:r w:rsidRPr="009A1C87">
              <w:t>Менее 40</w:t>
            </w:r>
            <w:r w:rsidR="00B5064B" w:rsidRPr="009A1C87">
              <w:t xml:space="preserve"> – 5 баллов.</w:t>
            </w:r>
          </w:p>
        </w:tc>
      </w:tr>
    </w:tbl>
    <w:p w:rsidR="00B5064B" w:rsidRPr="00B5064B" w:rsidRDefault="00B5064B" w:rsidP="00EF250D">
      <w:pPr>
        <w:pStyle w:val="a6"/>
        <w:ind w:left="-261" w:firstLine="687"/>
        <w:jc w:val="both"/>
        <w:rPr>
          <w:sz w:val="28"/>
          <w:szCs w:val="28"/>
        </w:rPr>
      </w:pPr>
      <w:r w:rsidRPr="00B5064B">
        <w:rPr>
          <w:sz w:val="28"/>
          <w:szCs w:val="28"/>
        </w:rPr>
        <w:t>Далее подсчитывается количество набранных участниками баллов по обоим критериям.</w:t>
      </w:r>
    </w:p>
    <w:p w:rsidR="00B5064B" w:rsidRPr="00B5064B" w:rsidRDefault="00B5064B" w:rsidP="00EF250D">
      <w:pPr>
        <w:pStyle w:val="a6"/>
        <w:ind w:left="-261" w:firstLine="687"/>
        <w:jc w:val="both"/>
        <w:rPr>
          <w:sz w:val="28"/>
          <w:szCs w:val="28"/>
        </w:rPr>
      </w:pPr>
      <w:r w:rsidRPr="00B5064B">
        <w:rPr>
          <w:sz w:val="28"/>
          <w:szCs w:val="28"/>
        </w:rPr>
        <w:t>Победителем признаётся участник, набравший наибольшее количество баллов.</w:t>
      </w:r>
    </w:p>
    <w:p w:rsidR="00B5064B" w:rsidRPr="00B5064B" w:rsidRDefault="00B5064B" w:rsidP="00EF250D">
      <w:pPr>
        <w:pStyle w:val="a6"/>
        <w:ind w:left="-261" w:firstLine="687"/>
        <w:jc w:val="both"/>
        <w:rPr>
          <w:sz w:val="28"/>
          <w:szCs w:val="28"/>
        </w:rPr>
      </w:pPr>
      <w:r w:rsidRPr="00B5064B">
        <w:rPr>
          <w:sz w:val="28"/>
          <w:szCs w:val="28"/>
        </w:rPr>
        <w:t>В случае, если в числе победителей окажется более одного участника, которые набрали одинаковое количество баллов, победителем признаётся участник, подавший заявку первым.</w:t>
      </w:r>
    </w:p>
    <w:p w:rsidR="00B5064B" w:rsidRPr="0031477C" w:rsidRDefault="00B5064B" w:rsidP="00B5064B">
      <w:pPr>
        <w:spacing w:line="276" w:lineRule="auto"/>
        <w:ind w:left="-284"/>
        <w:jc w:val="both"/>
        <w:rPr>
          <w:rFonts w:eastAsia="MS Mincho"/>
          <w:sz w:val="28"/>
          <w:szCs w:val="28"/>
        </w:rPr>
      </w:pPr>
    </w:p>
    <w:p w:rsidR="002070B1" w:rsidRPr="0031477C" w:rsidRDefault="002070B1" w:rsidP="002A4272">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 xml:space="preserve">В случае равных цен, </w:t>
      </w:r>
      <w:r w:rsidR="00FD05BF">
        <w:rPr>
          <w:rFonts w:eastAsia="MS Mincho"/>
          <w:sz w:val="28"/>
          <w:szCs w:val="28"/>
        </w:rPr>
        <w:t xml:space="preserve">предпочтение отдается претенденту, подавшему заявку первым. </w:t>
      </w:r>
    </w:p>
    <w:p w:rsidR="002070B1" w:rsidRPr="0031477C" w:rsidRDefault="002070B1" w:rsidP="002A4272">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 xml:space="preserve">Оценка заявок осуществляется на основании </w:t>
      </w:r>
      <w:r w:rsidR="00FD05BF">
        <w:rPr>
          <w:rFonts w:eastAsia="MS Mincho"/>
          <w:sz w:val="28"/>
          <w:szCs w:val="28"/>
        </w:rPr>
        <w:t>технического</w:t>
      </w:r>
      <w:r w:rsidRPr="0031477C">
        <w:rPr>
          <w:rFonts w:eastAsia="MS Mincho"/>
          <w:sz w:val="28"/>
          <w:szCs w:val="28"/>
        </w:rPr>
        <w:t xml:space="preserve"> предложения, иных документов, представленных в подтверждение соответствия квалификационным требованиям, требованиям технического задания.</w:t>
      </w:r>
    </w:p>
    <w:p w:rsidR="002340D5" w:rsidRPr="0031477C" w:rsidRDefault="002340D5" w:rsidP="008162E6">
      <w:pPr>
        <w:spacing w:line="276" w:lineRule="auto"/>
        <w:ind w:left="-142"/>
        <w:jc w:val="both"/>
        <w:rPr>
          <w:b/>
          <w:bCs/>
          <w:iCs/>
          <w:sz w:val="28"/>
          <w:szCs w:val="28"/>
        </w:rPr>
      </w:pPr>
    </w:p>
    <w:p w:rsidR="002340D5" w:rsidRPr="0031477C" w:rsidRDefault="002340D5" w:rsidP="00D55CD1">
      <w:pPr>
        <w:keepNext/>
        <w:numPr>
          <w:ilvl w:val="0"/>
          <w:numId w:val="1"/>
        </w:numPr>
        <w:spacing w:line="276" w:lineRule="auto"/>
        <w:ind w:left="-142" w:firstLine="0"/>
        <w:jc w:val="center"/>
        <w:outlineLvl w:val="0"/>
        <w:rPr>
          <w:b/>
          <w:bCs/>
          <w:sz w:val="28"/>
          <w:szCs w:val="28"/>
        </w:rPr>
      </w:pPr>
      <w:r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31477C" w:rsidRDefault="004E22E0"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Заявки представляются в бумажной </w:t>
      </w:r>
      <w:r w:rsidR="002340D5" w:rsidRPr="0031477C">
        <w:rPr>
          <w:bCs/>
          <w:iCs/>
          <w:sz w:val="28"/>
          <w:szCs w:val="28"/>
        </w:rPr>
        <w:t>форме, в месте и до истечения срока, которые указаны в извещении и документации о конкурентной закупке.</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31477C" w:rsidRDefault="009D7AB1" w:rsidP="004F5E7B">
      <w:pPr>
        <w:pStyle w:val="a6"/>
        <w:numPr>
          <w:ilvl w:val="2"/>
          <w:numId w:val="1"/>
        </w:numPr>
        <w:spacing w:line="276" w:lineRule="auto"/>
        <w:ind w:left="-284" w:firstLine="0"/>
        <w:jc w:val="both"/>
        <w:rPr>
          <w:bCs/>
          <w:iCs/>
          <w:sz w:val="28"/>
          <w:szCs w:val="28"/>
        </w:rPr>
      </w:pPr>
      <w:r w:rsidRPr="0031477C">
        <w:rPr>
          <w:bCs/>
          <w:iCs/>
          <w:sz w:val="28"/>
          <w:szCs w:val="28"/>
        </w:rPr>
        <w:t>Заявка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E625A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Заявки оформляются на армянском и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31477C">
        <w:rPr>
          <w:bCs/>
          <w:iCs/>
          <w:sz w:val="28"/>
          <w:szCs w:val="28"/>
        </w:rPr>
        <w:t>указан номер</w:t>
      </w:r>
      <w:r w:rsidRPr="0031477C">
        <w:rPr>
          <w:bCs/>
          <w:iCs/>
          <w:sz w:val="28"/>
          <w:szCs w:val="28"/>
        </w:rPr>
        <w:t xml:space="preserve"> лота.</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31477C" w:rsidRDefault="002340D5" w:rsidP="004F5E7B">
      <w:pPr>
        <w:pStyle w:val="a6"/>
        <w:numPr>
          <w:ilvl w:val="2"/>
          <w:numId w:val="1"/>
        </w:numPr>
        <w:spacing w:line="276" w:lineRule="auto"/>
        <w:ind w:left="-284" w:firstLine="0"/>
        <w:jc w:val="both"/>
        <w:rPr>
          <w:bCs/>
          <w:iCs/>
          <w:sz w:val="28"/>
          <w:szCs w:val="28"/>
        </w:rPr>
      </w:pPr>
      <w:r w:rsidRPr="0031477C">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31477C" w:rsidRDefault="00D11681"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З</w:t>
      </w:r>
      <w:r w:rsidR="002340D5" w:rsidRPr="0031477C">
        <w:rPr>
          <w:rFonts w:eastAsia="MS Mincho"/>
          <w:sz w:val="28"/>
          <w:szCs w:val="28"/>
        </w:rPr>
        <w:t>аявка подается по адресу и</w:t>
      </w:r>
      <w:r w:rsidR="00C30828">
        <w:rPr>
          <w:rFonts w:eastAsia="MS Mincho"/>
          <w:sz w:val="28"/>
          <w:szCs w:val="28"/>
        </w:rPr>
        <w:t xml:space="preserve"> в сроки, указанные в пункте </w:t>
      </w:r>
      <w:r w:rsidR="00C30828" w:rsidRPr="00E63CBA">
        <w:rPr>
          <w:rFonts w:eastAsia="MS Mincho"/>
          <w:sz w:val="28"/>
          <w:szCs w:val="28"/>
        </w:rPr>
        <w:t>1.2</w:t>
      </w:r>
      <w:r w:rsidR="002340D5" w:rsidRPr="0031477C">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31477C">
        <w:rPr>
          <w:rFonts w:eastAsia="MS Mincho"/>
          <w:sz w:val="28"/>
          <w:szCs w:val="28"/>
        </w:rPr>
        <w:t>ен иметь при себе паспорт.</w:t>
      </w:r>
    </w:p>
    <w:p w:rsidR="002340D5" w:rsidRPr="0031477C" w:rsidRDefault="00DA4880"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З</w:t>
      </w:r>
      <w:r w:rsidR="002340D5" w:rsidRPr="0031477C">
        <w:rPr>
          <w:rFonts w:eastAsia="MS Mincho"/>
          <w:sz w:val="28"/>
          <w:szCs w:val="28"/>
        </w:rPr>
        <w:t xml:space="preserve">аявки представляются в двух запечатанных конвертах, имеющих четкую маркировку «Оригинал» и «Копия». </w:t>
      </w:r>
    </w:p>
    <w:p w:rsidR="00DA4880"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Один оригинал и одна копия (содержит копии всех докум</w:t>
      </w:r>
      <w:r w:rsidR="00DA4880" w:rsidRPr="0031477C">
        <w:rPr>
          <w:rFonts w:eastAsia="MS Mincho"/>
          <w:sz w:val="28"/>
          <w:szCs w:val="28"/>
        </w:rPr>
        <w:t>ентов, вложенных в «Оригинал»).</w:t>
      </w:r>
    </w:p>
    <w:p w:rsidR="00C30828" w:rsidRPr="00C30828" w:rsidRDefault="002340D5" w:rsidP="00C30828">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 xml:space="preserve">Маркировка конвертов «Оригинал» и «Копия» должна содержать следующую </w:t>
      </w:r>
      <w:r w:rsidR="004D47FA" w:rsidRPr="0031477C">
        <w:rPr>
          <w:rFonts w:eastAsia="MS Mincho"/>
          <w:sz w:val="28"/>
          <w:szCs w:val="28"/>
        </w:rPr>
        <w:t>информацию: «</w:t>
      </w:r>
      <w:r w:rsidRPr="0031477C">
        <w:rPr>
          <w:rFonts w:eastAsia="MS Mincho"/>
          <w:sz w:val="28"/>
          <w:szCs w:val="28"/>
        </w:rPr>
        <w:t>__________________________ (наименование и код закупки</w:t>
      </w:r>
      <w:r w:rsidR="004D47FA" w:rsidRPr="0031477C">
        <w:rPr>
          <w:rFonts w:eastAsia="MS Mincho"/>
          <w:sz w:val="28"/>
          <w:szCs w:val="28"/>
        </w:rPr>
        <w:t>); Оригинал</w:t>
      </w:r>
      <w:r w:rsidRPr="0031477C">
        <w:rPr>
          <w:rFonts w:eastAsia="MS Mincho"/>
          <w:sz w:val="28"/>
          <w:szCs w:val="28"/>
        </w:rPr>
        <w:t xml:space="preserve"> (Копия) заявки на участие в запросе предложений №__________________ (указать номер и наименование закупки)</w:t>
      </w:r>
      <w:r w:rsidR="00C30828" w:rsidRPr="00C30828">
        <w:rPr>
          <w:rFonts w:eastAsia="MS Mincho"/>
          <w:sz w:val="28"/>
          <w:szCs w:val="28"/>
        </w:rPr>
        <w:t xml:space="preserve"> не вскрывать </w:t>
      </w:r>
      <w:r w:rsidR="00C30828" w:rsidRPr="00C30828">
        <w:rPr>
          <w:rFonts w:eastAsia="MS Mincho"/>
          <w:sz w:val="28"/>
          <w:szCs w:val="28"/>
          <w:highlight w:val="yellow"/>
        </w:rPr>
        <w:t>до 18.00 часов, времени «</w:t>
      </w:r>
      <w:r w:rsidR="00AA7EB9">
        <w:rPr>
          <w:rFonts w:eastAsia="MS Mincho"/>
          <w:sz w:val="28"/>
          <w:szCs w:val="28"/>
          <w:highlight w:val="yellow"/>
        </w:rPr>
        <w:t>28</w:t>
      </w:r>
      <w:r w:rsidR="00C30828" w:rsidRPr="00C30828">
        <w:rPr>
          <w:rFonts w:eastAsia="MS Mincho"/>
          <w:sz w:val="28"/>
          <w:szCs w:val="28"/>
          <w:highlight w:val="yellow"/>
        </w:rPr>
        <w:t xml:space="preserve">» </w:t>
      </w:r>
      <w:r w:rsidR="00C645AC">
        <w:rPr>
          <w:rFonts w:eastAsia="MS Mincho"/>
          <w:sz w:val="28"/>
          <w:szCs w:val="28"/>
          <w:highlight w:val="yellow"/>
        </w:rPr>
        <w:t>марта</w:t>
      </w:r>
      <w:r w:rsidR="00C30828" w:rsidRPr="00C30828">
        <w:rPr>
          <w:rFonts w:eastAsia="MS Mincho"/>
          <w:sz w:val="28"/>
          <w:szCs w:val="28"/>
          <w:highlight w:val="yellow"/>
        </w:rPr>
        <w:t xml:space="preserve"> 2022 г.».</w:t>
      </w:r>
    </w:p>
    <w:p w:rsidR="002340D5" w:rsidRPr="00CD3783" w:rsidRDefault="002340D5" w:rsidP="004F5E7B">
      <w:pPr>
        <w:pStyle w:val="a6"/>
        <w:numPr>
          <w:ilvl w:val="2"/>
          <w:numId w:val="1"/>
        </w:numPr>
        <w:spacing w:line="276" w:lineRule="auto"/>
        <w:ind w:left="-284" w:firstLine="0"/>
        <w:jc w:val="both"/>
        <w:rPr>
          <w:rFonts w:eastAsia="MS Mincho"/>
          <w:sz w:val="28"/>
          <w:szCs w:val="28"/>
        </w:rPr>
      </w:pPr>
      <w:r w:rsidRPr="00CD3783">
        <w:rPr>
          <w:rFonts w:eastAsia="MS Mincho"/>
          <w:sz w:val="28"/>
          <w:szCs w:val="28"/>
        </w:rPr>
        <w:t>Конверт «Оригинал» должен содержать опись, заверенную подписью и печатью (при ее наличии), и документы, указанные в пункт</w:t>
      </w:r>
      <w:r w:rsidR="00CD3783" w:rsidRPr="00CD3783">
        <w:rPr>
          <w:rFonts w:eastAsia="MS Mincho"/>
          <w:sz w:val="28"/>
          <w:szCs w:val="28"/>
        </w:rPr>
        <w:t>ах 2</w:t>
      </w:r>
      <w:r w:rsidR="00CD3783" w:rsidRPr="00413880">
        <w:rPr>
          <w:rFonts w:eastAsia="MS Mincho"/>
          <w:sz w:val="28"/>
          <w:szCs w:val="28"/>
        </w:rPr>
        <w:t xml:space="preserve">.1.1, 2.1.2., 2.2. и </w:t>
      </w:r>
      <w:r w:rsidR="009B0904" w:rsidRPr="00413880">
        <w:rPr>
          <w:rFonts w:eastAsia="MS Mincho"/>
          <w:sz w:val="28"/>
          <w:szCs w:val="28"/>
        </w:rPr>
        <w:t>4.2.8</w:t>
      </w:r>
      <w:r w:rsidRPr="00CD3783">
        <w:rPr>
          <w:rFonts w:eastAsia="MS Mincho"/>
          <w:sz w:val="28"/>
          <w:szCs w:val="28"/>
        </w:rPr>
        <w:t xml:space="preserve"> документации.</w:t>
      </w:r>
    </w:p>
    <w:p w:rsidR="002340D5" w:rsidRPr="0031477C" w:rsidRDefault="002340D5" w:rsidP="004F5E7B">
      <w:pPr>
        <w:pStyle w:val="a6"/>
        <w:numPr>
          <w:ilvl w:val="2"/>
          <w:numId w:val="1"/>
        </w:numPr>
        <w:spacing w:line="276" w:lineRule="auto"/>
        <w:ind w:left="-284" w:firstLine="0"/>
        <w:jc w:val="both"/>
        <w:rPr>
          <w:rFonts w:eastAsia="MS Mincho"/>
          <w:sz w:val="28"/>
          <w:szCs w:val="28"/>
        </w:rPr>
      </w:pPr>
      <w:r w:rsidRPr="00CD3783">
        <w:rPr>
          <w:rFonts w:eastAsia="MS Mincho"/>
          <w:sz w:val="28"/>
          <w:szCs w:val="28"/>
        </w:rPr>
        <w:t xml:space="preserve">Конверт «Копия» должен содержать копии </w:t>
      </w:r>
      <w:r w:rsidR="00C84111" w:rsidRPr="00CD3783">
        <w:rPr>
          <w:rFonts w:eastAsia="MS Mincho"/>
          <w:sz w:val="28"/>
          <w:szCs w:val="28"/>
        </w:rPr>
        <w:t>всех</w:t>
      </w:r>
      <w:r w:rsidR="00C84111" w:rsidRPr="00EF250D">
        <w:rPr>
          <w:rFonts w:eastAsia="MS Mincho"/>
          <w:color w:val="FF0000"/>
          <w:sz w:val="28"/>
          <w:szCs w:val="28"/>
        </w:rPr>
        <w:t xml:space="preserve"> </w:t>
      </w:r>
      <w:r w:rsidR="00C84111" w:rsidRPr="0031477C">
        <w:rPr>
          <w:rFonts w:eastAsia="MS Mincho"/>
          <w:sz w:val="28"/>
          <w:szCs w:val="28"/>
        </w:rPr>
        <w:t>документов,</w:t>
      </w:r>
      <w:r w:rsidRPr="0031477C">
        <w:rPr>
          <w:rFonts w:eastAsia="MS Mincho"/>
          <w:sz w:val="28"/>
          <w:szCs w:val="28"/>
        </w:rPr>
        <w:t xml:space="preserve"> представленных </w:t>
      </w:r>
      <w:r w:rsidR="00C84111" w:rsidRPr="0031477C">
        <w:rPr>
          <w:rFonts w:eastAsia="MS Mincho"/>
          <w:sz w:val="28"/>
          <w:szCs w:val="28"/>
        </w:rPr>
        <w:t>в конверте</w:t>
      </w:r>
      <w:r w:rsidRPr="0031477C">
        <w:rPr>
          <w:rFonts w:eastAsia="MS Mincho"/>
          <w:sz w:val="28"/>
          <w:szCs w:val="28"/>
        </w:rPr>
        <w:t xml:space="preserve"> «Оригинал».</w:t>
      </w:r>
    </w:p>
    <w:p w:rsidR="002340D5"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31477C" w:rsidRDefault="00E64164"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31477C" w:rsidRDefault="00C1657D"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У</w:t>
      </w:r>
      <w:r w:rsidR="002340D5" w:rsidRPr="0031477C">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Никакие изменения не могут быть внесены в заявку после окончания срока подачи заявок.</w:t>
      </w:r>
    </w:p>
    <w:p w:rsidR="00C1657D"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w:t>
      </w:r>
      <w:r w:rsidR="009B0904">
        <w:rPr>
          <w:rFonts w:eastAsia="MS Mincho"/>
          <w:sz w:val="28"/>
          <w:szCs w:val="28"/>
        </w:rPr>
        <w:t xml:space="preserve"> адресу, указанному в </w:t>
      </w:r>
      <w:r w:rsidR="009B0904" w:rsidRPr="00CD3783">
        <w:rPr>
          <w:rFonts w:eastAsia="MS Mincho"/>
          <w:sz w:val="28"/>
          <w:szCs w:val="28"/>
        </w:rPr>
        <w:t>пункте 1.2</w:t>
      </w:r>
      <w:r w:rsidRPr="00CD3783">
        <w:rPr>
          <w:rFonts w:eastAsia="MS Mincho"/>
          <w:sz w:val="28"/>
          <w:szCs w:val="28"/>
        </w:rPr>
        <w:t xml:space="preserve"> документации</w:t>
      </w:r>
      <w:r w:rsidRPr="0031477C">
        <w:rPr>
          <w:rFonts w:eastAsia="MS Mincho"/>
          <w:sz w:val="28"/>
          <w:szCs w:val="28"/>
        </w:rPr>
        <w:t xml:space="preserve">,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31477C"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31477C">
        <w:rPr>
          <w:rFonts w:eastAsia="MS Mincho"/>
          <w:sz w:val="28"/>
          <w:szCs w:val="28"/>
        </w:rPr>
        <w:t>средством почтовых отправлений.</w:t>
      </w:r>
    </w:p>
    <w:p w:rsidR="002340D5" w:rsidRDefault="002340D5" w:rsidP="004F5E7B">
      <w:pPr>
        <w:pStyle w:val="a6"/>
        <w:numPr>
          <w:ilvl w:val="2"/>
          <w:numId w:val="1"/>
        </w:numPr>
        <w:spacing w:line="276" w:lineRule="auto"/>
        <w:ind w:left="-284" w:firstLine="0"/>
        <w:jc w:val="both"/>
        <w:rPr>
          <w:rFonts w:eastAsia="MS Mincho"/>
          <w:sz w:val="28"/>
          <w:szCs w:val="28"/>
        </w:rPr>
      </w:pPr>
      <w:r w:rsidRPr="0031477C">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1B64A7" w:rsidRPr="0031477C" w:rsidRDefault="001B64A7" w:rsidP="001B64A7">
      <w:pPr>
        <w:pStyle w:val="a6"/>
        <w:spacing w:line="276" w:lineRule="auto"/>
        <w:ind w:left="-284"/>
        <w:jc w:val="both"/>
        <w:rPr>
          <w:rFonts w:eastAsia="MS Mincho"/>
          <w:sz w:val="28"/>
          <w:szCs w:val="28"/>
        </w:rPr>
      </w:pPr>
    </w:p>
    <w:p w:rsidR="001B64A7" w:rsidRPr="004E4789" w:rsidRDefault="001B64A7" w:rsidP="001B64A7">
      <w:pPr>
        <w:keepNext/>
        <w:numPr>
          <w:ilvl w:val="0"/>
          <w:numId w:val="1"/>
        </w:numPr>
        <w:spacing w:line="276" w:lineRule="auto"/>
        <w:ind w:left="-142" w:firstLine="0"/>
        <w:jc w:val="center"/>
        <w:outlineLvl w:val="0"/>
        <w:rPr>
          <w:b/>
          <w:bCs/>
          <w:iCs/>
          <w:sz w:val="28"/>
          <w:szCs w:val="28"/>
          <w:lang w:val="x-none" w:eastAsia="x-none"/>
        </w:rPr>
      </w:pPr>
      <w:r w:rsidRPr="004E4789">
        <w:rPr>
          <w:b/>
          <w:bCs/>
          <w:iCs/>
          <w:sz w:val="28"/>
          <w:szCs w:val="28"/>
          <w:lang w:val="x-none" w:eastAsia="x-none"/>
        </w:rPr>
        <w:t>Вскрытие, рассмотрение и оценка заявок на участие в запросе предложений</w:t>
      </w:r>
    </w:p>
    <w:p w:rsidR="001B64A7" w:rsidRPr="004E4789" w:rsidRDefault="001B64A7" w:rsidP="001B64A7">
      <w:pPr>
        <w:widowControl w:val="0"/>
        <w:shd w:val="clear" w:color="auto" w:fill="FFFFFF"/>
        <w:autoSpaceDE w:val="0"/>
        <w:autoSpaceDN w:val="0"/>
        <w:adjustRightInd w:val="0"/>
        <w:spacing w:line="276" w:lineRule="auto"/>
        <w:ind w:left="851"/>
        <w:jc w:val="both"/>
        <w:rPr>
          <w:sz w:val="28"/>
          <w:szCs w:val="28"/>
          <w:lang w:val="x-none"/>
        </w:rPr>
      </w:pPr>
    </w:p>
    <w:p w:rsidR="001B64A7" w:rsidRPr="004E4789" w:rsidRDefault="001B64A7" w:rsidP="001B64A7">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1B64A7" w:rsidRPr="004E4789" w:rsidRDefault="001B64A7" w:rsidP="001B64A7">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1B64A7" w:rsidRPr="004E4789" w:rsidRDefault="001B64A7" w:rsidP="001B64A7">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1B64A7" w:rsidRPr="004E4789" w:rsidRDefault="001B64A7" w:rsidP="001B64A7">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1B64A7" w:rsidRPr="004E4789" w:rsidRDefault="001B64A7" w:rsidP="001B64A7">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Заказчик может отклонить представленные заявки в случае:</w:t>
      </w:r>
    </w:p>
    <w:p w:rsidR="001B64A7" w:rsidRDefault="001B64A7" w:rsidP="001B64A7">
      <w:pPr>
        <w:pStyle w:val="a6"/>
        <w:widowControl w:val="0"/>
        <w:numPr>
          <w:ilvl w:val="0"/>
          <w:numId w:val="24"/>
        </w:numPr>
        <w:shd w:val="clear" w:color="auto" w:fill="FFFFFF"/>
        <w:autoSpaceDE w:val="0"/>
        <w:autoSpaceDN w:val="0"/>
        <w:adjustRightInd w:val="0"/>
        <w:spacing w:line="276" w:lineRule="auto"/>
        <w:jc w:val="both"/>
        <w:rPr>
          <w:sz w:val="28"/>
          <w:szCs w:val="28"/>
        </w:rPr>
      </w:pPr>
      <w:r w:rsidRPr="007D36C5">
        <w:rPr>
          <w:sz w:val="28"/>
          <w:szCs w:val="28"/>
        </w:rPr>
        <w:t>несоответствия заявки требованиям, указанным в документации о проведении запроса предложений;</w:t>
      </w:r>
    </w:p>
    <w:p w:rsidR="001B64A7" w:rsidRDefault="001B64A7" w:rsidP="001B64A7">
      <w:pPr>
        <w:pStyle w:val="a6"/>
        <w:widowControl w:val="0"/>
        <w:numPr>
          <w:ilvl w:val="0"/>
          <w:numId w:val="24"/>
        </w:numPr>
        <w:shd w:val="clear" w:color="auto" w:fill="FFFFFF"/>
        <w:autoSpaceDE w:val="0"/>
        <w:autoSpaceDN w:val="0"/>
        <w:adjustRightInd w:val="0"/>
        <w:spacing w:line="276" w:lineRule="auto"/>
        <w:jc w:val="both"/>
        <w:rPr>
          <w:sz w:val="28"/>
          <w:szCs w:val="28"/>
        </w:rPr>
      </w:pPr>
      <w:r w:rsidRPr="007D36C5">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1B64A7" w:rsidRDefault="001B64A7" w:rsidP="001B64A7">
      <w:pPr>
        <w:pStyle w:val="a6"/>
        <w:widowControl w:val="0"/>
        <w:numPr>
          <w:ilvl w:val="0"/>
          <w:numId w:val="24"/>
        </w:numPr>
        <w:shd w:val="clear" w:color="auto" w:fill="FFFFFF"/>
        <w:autoSpaceDE w:val="0"/>
        <w:autoSpaceDN w:val="0"/>
        <w:adjustRightInd w:val="0"/>
        <w:spacing w:line="276" w:lineRule="auto"/>
        <w:jc w:val="both"/>
        <w:rPr>
          <w:sz w:val="28"/>
          <w:szCs w:val="28"/>
        </w:rPr>
      </w:pPr>
      <w:r w:rsidRPr="007D36C5">
        <w:rPr>
          <w:sz w:val="28"/>
          <w:szCs w:val="28"/>
        </w:rPr>
        <w:t>указания цены работ, и/или цены за единицу работы, выше начальной (максимальной) цены договора (цены лота) и/или начальной (максимальной) цены за единицу работы, (если такая цена установлена);</w:t>
      </w:r>
    </w:p>
    <w:p w:rsidR="001B64A7" w:rsidRDefault="001B64A7" w:rsidP="001B64A7">
      <w:pPr>
        <w:pStyle w:val="a6"/>
        <w:widowControl w:val="0"/>
        <w:numPr>
          <w:ilvl w:val="0"/>
          <w:numId w:val="24"/>
        </w:numPr>
        <w:shd w:val="clear" w:color="auto" w:fill="FFFFFF"/>
        <w:autoSpaceDE w:val="0"/>
        <w:autoSpaceDN w:val="0"/>
        <w:adjustRightInd w:val="0"/>
        <w:spacing w:line="276" w:lineRule="auto"/>
        <w:jc w:val="both"/>
        <w:rPr>
          <w:sz w:val="28"/>
          <w:szCs w:val="28"/>
        </w:rPr>
      </w:pPr>
      <w:r w:rsidRPr="007D36C5">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1B64A7" w:rsidRDefault="001B64A7" w:rsidP="001B64A7">
      <w:pPr>
        <w:pStyle w:val="a6"/>
        <w:widowControl w:val="0"/>
        <w:numPr>
          <w:ilvl w:val="0"/>
          <w:numId w:val="24"/>
        </w:numPr>
        <w:shd w:val="clear" w:color="auto" w:fill="FFFFFF"/>
        <w:autoSpaceDE w:val="0"/>
        <w:autoSpaceDN w:val="0"/>
        <w:adjustRightInd w:val="0"/>
        <w:spacing w:line="276" w:lineRule="auto"/>
        <w:jc w:val="both"/>
        <w:rPr>
          <w:sz w:val="28"/>
          <w:szCs w:val="28"/>
        </w:rPr>
      </w:pPr>
      <w:r w:rsidRPr="007D36C5">
        <w:rPr>
          <w:sz w:val="28"/>
          <w:szCs w:val="28"/>
        </w:rPr>
        <w:t>отказа от проведения запроса предложений.</w:t>
      </w:r>
    </w:p>
    <w:p w:rsidR="001B64A7" w:rsidRPr="007D36C5" w:rsidRDefault="001B64A7" w:rsidP="001B64A7">
      <w:pPr>
        <w:pStyle w:val="a6"/>
        <w:widowControl w:val="0"/>
        <w:numPr>
          <w:ilvl w:val="0"/>
          <w:numId w:val="24"/>
        </w:numPr>
        <w:shd w:val="clear" w:color="auto" w:fill="FFFFFF"/>
        <w:autoSpaceDE w:val="0"/>
        <w:autoSpaceDN w:val="0"/>
        <w:adjustRightInd w:val="0"/>
        <w:spacing w:line="276" w:lineRule="auto"/>
        <w:jc w:val="both"/>
        <w:rPr>
          <w:sz w:val="28"/>
          <w:szCs w:val="28"/>
        </w:rPr>
      </w:pPr>
      <w:r w:rsidRPr="007D36C5">
        <w:rPr>
          <w:sz w:val="28"/>
          <w:szCs w:val="28"/>
        </w:rPr>
        <w:t>Предоставления предложения (заявки) на участие в запросе предложения после истечения срока подачи предложений (заявок)</w:t>
      </w:r>
    </w:p>
    <w:p w:rsidR="001B64A7" w:rsidRPr="004E4789" w:rsidRDefault="001B64A7" w:rsidP="001B64A7">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Отклонение представленных заявок по иным основаниям не допускается.</w:t>
      </w:r>
    </w:p>
    <w:p w:rsidR="001B64A7" w:rsidRPr="004E4789" w:rsidRDefault="001B64A7" w:rsidP="001B64A7">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bookmarkStart w:id="2" w:name="Par1313"/>
      <w:bookmarkStart w:id="3" w:name="P1313"/>
      <w:bookmarkEnd w:id="2"/>
      <w:bookmarkEnd w:id="3"/>
      <w:r w:rsidRPr="004E4789">
        <w:rPr>
          <w:sz w:val="28"/>
          <w:szCs w:val="28"/>
        </w:rPr>
        <w:t>Победитель запроса предложений определяется по итогам оценки заявок, соответствующих требованиям документации.</w:t>
      </w:r>
    </w:p>
    <w:p w:rsidR="001B64A7" w:rsidRDefault="001B64A7" w:rsidP="001B64A7">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Оценка заявок осуществляется на основании критерии, указанной в техническом предложении путем сопоставления.</w:t>
      </w:r>
    </w:p>
    <w:p w:rsidR="002340D5" w:rsidRPr="0031477C" w:rsidRDefault="002340D5" w:rsidP="004D6186">
      <w:pPr>
        <w:spacing w:line="276" w:lineRule="auto"/>
        <w:jc w:val="both"/>
        <w:rPr>
          <w:sz w:val="28"/>
          <w:szCs w:val="28"/>
        </w:rPr>
      </w:pPr>
    </w:p>
    <w:p w:rsidR="002340D5" w:rsidRPr="0031477C" w:rsidRDefault="002340D5" w:rsidP="004F5E7B">
      <w:pPr>
        <w:pStyle w:val="a6"/>
        <w:keepNext/>
        <w:numPr>
          <w:ilvl w:val="0"/>
          <w:numId w:val="1"/>
        </w:numPr>
        <w:spacing w:line="276" w:lineRule="auto"/>
        <w:jc w:val="center"/>
        <w:outlineLvl w:val="2"/>
        <w:rPr>
          <w:b/>
          <w:bCs/>
          <w:sz w:val="28"/>
          <w:szCs w:val="28"/>
        </w:rPr>
      </w:pPr>
      <w:r w:rsidRPr="0031477C">
        <w:rPr>
          <w:b/>
          <w:bCs/>
          <w:sz w:val="28"/>
          <w:szCs w:val="28"/>
        </w:rPr>
        <w:t>Заключение договора</w:t>
      </w:r>
    </w:p>
    <w:p w:rsidR="002340D5" w:rsidRPr="0031477C" w:rsidRDefault="002340D5" w:rsidP="004F5E7B">
      <w:pPr>
        <w:numPr>
          <w:ilvl w:val="2"/>
          <w:numId w:val="1"/>
        </w:numPr>
        <w:spacing w:line="276" w:lineRule="auto"/>
        <w:ind w:left="-142" w:firstLine="0"/>
        <w:jc w:val="both"/>
        <w:rPr>
          <w:rFonts w:eastAsia="MS Mincho"/>
          <w:sz w:val="28"/>
          <w:szCs w:val="28"/>
        </w:rPr>
      </w:pPr>
      <w:r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2340D5" w:rsidP="004F5E7B">
      <w:pPr>
        <w:numPr>
          <w:ilvl w:val="2"/>
          <w:numId w:val="1"/>
        </w:numPr>
        <w:spacing w:line="276" w:lineRule="auto"/>
        <w:ind w:left="-142" w:firstLine="0"/>
        <w:jc w:val="both"/>
        <w:rPr>
          <w:rFonts w:eastAsia="MS Mincho"/>
          <w:sz w:val="28"/>
          <w:szCs w:val="28"/>
        </w:rPr>
      </w:pPr>
      <w:r w:rsidRPr="0031477C">
        <w:rPr>
          <w:rFonts w:eastAsia="MS Mincho"/>
          <w:sz w:val="28"/>
          <w:szCs w:val="28"/>
        </w:rPr>
        <w:t>Договор заключается на условиях и по цене, указанных в документации и в заявке победителя или участника.</w:t>
      </w:r>
    </w:p>
    <w:p w:rsidR="002340D5" w:rsidRPr="0031477C" w:rsidRDefault="002340D5" w:rsidP="004F5E7B">
      <w:pPr>
        <w:numPr>
          <w:ilvl w:val="2"/>
          <w:numId w:val="1"/>
        </w:numPr>
        <w:spacing w:line="276" w:lineRule="auto"/>
        <w:ind w:left="-142" w:firstLine="0"/>
        <w:jc w:val="both"/>
        <w:rPr>
          <w:rFonts w:eastAsia="MS Mincho"/>
          <w:sz w:val="28"/>
          <w:szCs w:val="28"/>
        </w:rPr>
      </w:pPr>
      <w:r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2340D5" w:rsidP="004F5E7B">
      <w:pPr>
        <w:numPr>
          <w:ilvl w:val="2"/>
          <w:numId w:val="1"/>
        </w:numPr>
        <w:spacing w:line="276" w:lineRule="auto"/>
        <w:ind w:left="-142" w:firstLine="0"/>
        <w:jc w:val="both"/>
        <w:rPr>
          <w:rFonts w:eastAsia="MS Mincho"/>
          <w:sz w:val="28"/>
          <w:szCs w:val="28"/>
        </w:rPr>
      </w:pPr>
      <w:r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2340D5" w:rsidP="004F5E7B">
      <w:pPr>
        <w:numPr>
          <w:ilvl w:val="2"/>
          <w:numId w:val="1"/>
        </w:numPr>
        <w:spacing w:line="276" w:lineRule="auto"/>
        <w:ind w:left="-142" w:firstLine="0"/>
        <w:jc w:val="both"/>
        <w:rPr>
          <w:sz w:val="28"/>
          <w:szCs w:val="28"/>
        </w:rPr>
      </w:pPr>
      <w:r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w:t>
      </w:r>
      <w:r w:rsidR="00E0546E">
        <w:rPr>
          <w:sz w:val="28"/>
          <w:szCs w:val="28"/>
        </w:rPr>
        <w:t xml:space="preserve"> </w:t>
      </w:r>
      <w:r w:rsidRPr="0031477C">
        <w:rPr>
          <w:sz w:val="28"/>
          <w:szCs w:val="28"/>
        </w:rPr>
        <w:t>''ЮКЖД''.</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2340D5" w:rsidP="004F5E7B">
      <w:pPr>
        <w:numPr>
          <w:ilvl w:val="2"/>
          <w:numId w:val="1"/>
        </w:numPr>
        <w:spacing w:line="276" w:lineRule="auto"/>
        <w:ind w:left="-142" w:firstLine="0"/>
        <w:jc w:val="both"/>
        <w:rPr>
          <w:sz w:val="28"/>
          <w:szCs w:val="28"/>
        </w:rPr>
      </w:pPr>
      <w:r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340D5" w:rsidP="004F5E7B">
      <w:pPr>
        <w:numPr>
          <w:ilvl w:val="2"/>
          <w:numId w:val="1"/>
        </w:numPr>
        <w:spacing w:line="276" w:lineRule="auto"/>
        <w:ind w:left="-142" w:firstLine="0"/>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4" w:name="Par1642"/>
      <w:bookmarkStart w:id="5" w:name="P1642"/>
      <w:bookmarkEnd w:id="4"/>
      <w:bookmarkEnd w:id="5"/>
    </w:p>
    <w:p w:rsidR="00C30C73" w:rsidRPr="0031477C" w:rsidRDefault="002340D5" w:rsidP="004F5E7B">
      <w:pPr>
        <w:numPr>
          <w:ilvl w:val="2"/>
          <w:numId w:val="1"/>
        </w:numPr>
        <w:spacing w:line="276" w:lineRule="auto"/>
        <w:ind w:left="-142" w:firstLine="0"/>
        <w:jc w:val="both"/>
        <w:rPr>
          <w:sz w:val="28"/>
          <w:szCs w:val="28"/>
        </w:rPr>
      </w:pPr>
      <w:r w:rsidRPr="0031477C">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31477C">
        <w:rPr>
          <w:sz w:val="28"/>
          <w:szCs w:val="28"/>
        </w:rPr>
        <w:t>токола, состав</w:t>
      </w:r>
      <w:r w:rsidR="00C30C73" w:rsidRPr="0031477C">
        <w:rPr>
          <w:sz w:val="28"/>
          <w:szCs w:val="28"/>
        </w:rPr>
        <w:t>ленного по результатам закупки.</w:t>
      </w:r>
    </w:p>
    <w:p w:rsidR="00C30C73" w:rsidRDefault="00C30C73" w:rsidP="004F5E7B">
      <w:pPr>
        <w:numPr>
          <w:ilvl w:val="2"/>
          <w:numId w:val="1"/>
        </w:numPr>
        <w:spacing w:line="276" w:lineRule="auto"/>
        <w:ind w:left="-142" w:firstLine="0"/>
        <w:jc w:val="both"/>
        <w:rPr>
          <w:sz w:val="28"/>
          <w:szCs w:val="28"/>
        </w:rPr>
      </w:pPr>
      <w:r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C84111" w:rsidRDefault="00C84111" w:rsidP="00C84111">
      <w:pPr>
        <w:spacing w:line="276" w:lineRule="auto"/>
        <w:jc w:val="both"/>
        <w:rPr>
          <w:sz w:val="28"/>
          <w:szCs w:val="28"/>
        </w:rPr>
      </w:pPr>
    </w:p>
    <w:p w:rsidR="00C84111" w:rsidRDefault="00C84111" w:rsidP="00C84111">
      <w:pPr>
        <w:spacing w:line="276" w:lineRule="auto"/>
        <w:jc w:val="both"/>
        <w:rPr>
          <w:sz w:val="28"/>
          <w:szCs w:val="28"/>
        </w:rPr>
      </w:pPr>
    </w:p>
    <w:p w:rsidR="00C84111" w:rsidRDefault="00C84111" w:rsidP="00C84111">
      <w:pPr>
        <w:spacing w:line="276" w:lineRule="auto"/>
        <w:jc w:val="both"/>
        <w:rPr>
          <w:sz w:val="28"/>
          <w:szCs w:val="28"/>
        </w:rPr>
        <w:sectPr w:rsidR="00C84111" w:rsidSect="00EF250D">
          <w:pgSz w:w="11906" w:h="16838"/>
          <w:pgMar w:top="1134" w:right="709" w:bottom="1134" w:left="1134" w:header="709" w:footer="709" w:gutter="0"/>
          <w:cols w:space="708"/>
          <w:docGrid w:linePitch="360"/>
        </w:sectPr>
      </w:pPr>
    </w:p>
    <w:p w:rsidR="00FF67EC" w:rsidRDefault="00C84111" w:rsidP="00C84111">
      <w:pPr>
        <w:jc w:val="right"/>
        <w:rPr>
          <w:rFonts w:ascii="Sylfaen" w:hAnsi="Sylfaen"/>
        </w:rPr>
      </w:pPr>
      <w:r w:rsidRPr="00C84111">
        <w:rPr>
          <w:rFonts w:ascii="Sylfaen" w:hAnsi="Sylfaen"/>
        </w:rPr>
        <w:t xml:space="preserve">Приложение №1 </w:t>
      </w:r>
    </w:p>
    <w:p w:rsidR="00C421BD" w:rsidRDefault="00C84111" w:rsidP="00C84111">
      <w:pPr>
        <w:jc w:val="right"/>
        <w:rPr>
          <w:rFonts w:ascii="Sylfaen" w:hAnsi="Sylfaen"/>
        </w:rPr>
      </w:pPr>
      <w:r w:rsidRPr="00C84111">
        <w:rPr>
          <w:rFonts w:ascii="Sylfaen" w:hAnsi="Sylfaen"/>
        </w:rPr>
        <w:t xml:space="preserve">к документации </w:t>
      </w:r>
    </w:p>
    <w:p w:rsidR="00C421BD" w:rsidRDefault="00C421BD" w:rsidP="00C84111">
      <w:pPr>
        <w:jc w:val="right"/>
        <w:rPr>
          <w:rFonts w:ascii="Sylfaen" w:hAnsi="Sylfaen"/>
        </w:rPr>
      </w:pPr>
    </w:p>
    <w:p w:rsidR="00D20BEE" w:rsidRPr="00F81245" w:rsidRDefault="00D20BEE" w:rsidP="00D20BEE">
      <w:pPr>
        <w:jc w:val="center"/>
        <w:rPr>
          <w:b/>
          <w:lang w:val="hy-AM"/>
        </w:rPr>
      </w:pPr>
      <w:r w:rsidRPr="00F81245">
        <w:rPr>
          <w:b/>
          <w:lang w:val="hy-AM"/>
        </w:rPr>
        <w:t>ТЕХНИЧЕСКОЕ ЗАДАНИЕ</w:t>
      </w:r>
      <w:r w:rsidRPr="00F81245">
        <w:rPr>
          <w:rFonts w:ascii="Sylfaen" w:hAnsi="Sylfaen"/>
          <w:lang w:val="hy-AM"/>
        </w:rPr>
        <w:t xml:space="preserve"> / </w:t>
      </w:r>
      <w:r w:rsidRPr="00F81245">
        <w:rPr>
          <w:rFonts w:ascii="Sylfaen" w:hAnsi="Sylfaen"/>
          <w:b/>
          <w:lang w:val="hy-AM"/>
        </w:rPr>
        <w:t>Տեխնիկական առաջադրանք</w:t>
      </w:r>
    </w:p>
    <w:p w:rsidR="00D20BEE" w:rsidRPr="00F81245" w:rsidRDefault="00D20BEE" w:rsidP="00D20BEE">
      <w:pPr>
        <w:jc w:val="center"/>
        <w:rPr>
          <w:rFonts w:ascii="Sylfaen" w:hAnsi="Sylfaen"/>
          <w:b/>
          <w:lang w:val="hy-AM"/>
        </w:rPr>
      </w:pPr>
      <w:r w:rsidRPr="00F81245">
        <w:rPr>
          <w:b/>
          <w:lang w:val="hy-AM"/>
        </w:rPr>
        <w:t>на разработку проект</w:t>
      </w:r>
      <w:r w:rsidRPr="00220106">
        <w:rPr>
          <w:b/>
          <w:lang w:val="hy-AM"/>
        </w:rPr>
        <w:t>ной</w:t>
      </w:r>
      <w:r w:rsidRPr="00F81245">
        <w:rPr>
          <w:b/>
          <w:lang w:val="hy-AM"/>
        </w:rPr>
        <w:t xml:space="preserve"> документации на капитальный ремонт                     железнодорожного пути </w:t>
      </w:r>
      <w:r w:rsidRPr="00F81245">
        <w:rPr>
          <w:rFonts w:ascii="Sylfaen" w:hAnsi="Sylfaen"/>
          <w:b/>
          <w:lang w:val="hy-AM"/>
        </w:rPr>
        <w:t xml:space="preserve">/ Երկաթգծի հիմնանորոգման նախագծային </w:t>
      </w:r>
    </w:p>
    <w:p w:rsidR="00D20BEE" w:rsidRPr="00F81245" w:rsidRDefault="00D20BEE" w:rsidP="00D20BEE">
      <w:pPr>
        <w:jc w:val="center"/>
        <w:rPr>
          <w:rFonts w:ascii="Sylfaen" w:hAnsi="Sylfaen"/>
          <w:b/>
          <w:lang w:val="hy-AM"/>
        </w:rPr>
      </w:pPr>
      <w:r w:rsidRPr="00F81245">
        <w:rPr>
          <w:rFonts w:ascii="Sylfaen" w:hAnsi="Sylfaen"/>
          <w:b/>
          <w:lang w:val="hy-AM"/>
        </w:rPr>
        <w:t>փաստաթղթերի մշակման</w:t>
      </w:r>
    </w:p>
    <w:tbl>
      <w:tblPr>
        <w:tblW w:w="963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91"/>
        <w:gridCol w:w="6648"/>
      </w:tblGrid>
      <w:tr w:rsidR="00D20BEE" w:rsidRPr="00F81245" w:rsidTr="00386719">
        <w:tc>
          <w:tcPr>
            <w:tcW w:w="2991" w:type="dxa"/>
            <w:tcBorders>
              <w:top w:val="single" w:sz="4" w:space="0" w:color="000000"/>
              <w:left w:val="single" w:sz="4" w:space="0" w:color="000000"/>
              <w:bottom w:val="single" w:sz="4" w:space="0" w:color="000000"/>
              <w:right w:val="single" w:sz="4" w:space="0" w:color="000000"/>
            </w:tcBorders>
          </w:tcPr>
          <w:p w:rsidR="00D20BEE" w:rsidRPr="00F81245" w:rsidRDefault="00D20BEE" w:rsidP="00386719">
            <w:pPr>
              <w:rPr>
                <w:sz w:val="22"/>
                <w:szCs w:val="22"/>
              </w:rPr>
            </w:pPr>
            <w:r w:rsidRPr="00F81245">
              <w:rPr>
                <w:sz w:val="22"/>
                <w:szCs w:val="22"/>
              </w:rPr>
              <w:t>Перечень основных данных и требований</w:t>
            </w:r>
          </w:p>
          <w:p w:rsidR="00D20BEE" w:rsidRPr="00F81245" w:rsidRDefault="00D20BEE" w:rsidP="00386719">
            <w:pPr>
              <w:rPr>
                <w:rFonts w:eastAsia="Calibri"/>
                <w:sz w:val="22"/>
                <w:szCs w:val="22"/>
                <w:lang w:eastAsia="en-US"/>
              </w:rPr>
            </w:pPr>
            <w:r w:rsidRPr="00F81245">
              <w:rPr>
                <w:rFonts w:ascii="Sylfaen" w:eastAsia="Calibri" w:hAnsi="Sylfaen" w:cs="Sylfaen"/>
                <w:sz w:val="22"/>
                <w:szCs w:val="22"/>
                <w:lang w:eastAsia="en-US"/>
              </w:rPr>
              <w:t>Հիմնական</w:t>
            </w:r>
            <w:r w:rsidRPr="00F81245">
              <w:rPr>
                <w:rFonts w:eastAsia="Calibri"/>
                <w:sz w:val="22"/>
                <w:szCs w:val="22"/>
                <w:lang w:eastAsia="en-US"/>
              </w:rPr>
              <w:t xml:space="preserve"> </w:t>
            </w:r>
            <w:r w:rsidRPr="00F81245">
              <w:rPr>
                <w:rFonts w:ascii="Sylfaen" w:eastAsia="Calibri" w:hAnsi="Sylfaen" w:cs="Sylfaen"/>
                <w:sz w:val="22"/>
                <w:szCs w:val="22"/>
                <w:lang w:eastAsia="en-US"/>
              </w:rPr>
              <w:t>տվյալների</w:t>
            </w:r>
            <w:r w:rsidRPr="00F81245">
              <w:rPr>
                <w:rFonts w:eastAsia="Calibri"/>
                <w:sz w:val="22"/>
                <w:szCs w:val="22"/>
                <w:lang w:eastAsia="en-US"/>
              </w:rPr>
              <w:t xml:space="preserve"> </w:t>
            </w:r>
            <w:r w:rsidRPr="00F81245">
              <w:rPr>
                <w:rFonts w:ascii="Sylfaen" w:eastAsia="Calibri" w:hAnsi="Sylfaen" w:cs="Sylfaen"/>
                <w:sz w:val="22"/>
                <w:szCs w:val="22"/>
                <w:lang w:eastAsia="en-US"/>
              </w:rPr>
              <w:t>և</w:t>
            </w:r>
            <w:r w:rsidRPr="00F81245">
              <w:rPr>
                <w:rFonts w:eastAsia="Calibri"/>
                <w:sz w:val="22"/>
                <w:szCs w:val="22"/>
                <w:lang w:eastAsia="en-US"/>
              </w:rPr>
              <w:t xml:space="preserve"> </w:t>
            </w:r>
            <w:r w:rsidRPr="00F81245">
              <w:rPr>
                <w:rFonts w:ascii="Sylfaen" w:eastAsia="Calibri" w:hAnsi="Sylfaen" w:cs="Sylfaen"/>
                <w:sz w:val="22"/>
                <w:szCs w:val="22"/>
                <w:lang w:eastAsia="en-US"/>
              </w:rPr>
              <w:t>պահանջների</w:t>
            </w:r>
            <w:r w:rsidRPr="00F81245">
              <w:rPr>
                <w:rFonts w:eastAsia="Calibri"/>
                <w:sz w:val="22"/>
                <w:szCs w:val="22"/>
                <w:lang w:eastAsia="en-US"/>
              </w:rPr>
              <w:t xml:space="preserve"> </w:t>
            </w:r>
            <w:r w:rsidRPr="00F81245">
              <w:rPr>
                <w:rFonts w:ascii="Sylfaen" w:eastAsia="Calibri" w:hAnsi="Sylfaen" w:cs="Sylfaen"/>
                <w:sz w:val="22"/>
                <w:szCs w:val="22"/>
                <w:lang w:eastAsia="en-US"/>
              </w:rPr>
              <w:t>ցանկ</w:t>
            </w:r>
          </w:p>
        </w:tc>
        <w:tc>
          <w:tcPr>
            <w:tcW w:w="6648" w:type="dxa"/>
            <w:tcBorders>
              <w:top w:val="single" w:sz="4" w:space="0" w:color="000000"/>
              <w:left w:val="single" w:sz="4" w:space="0" w:color="000000"/>
              <w:bottom w:val="single" w:sz="4" w:space="0" w:color="000000"/>
              <w:right w:val="single" w:sz="4" w:space="0" w:color="000000"/>
            </w:tcBorders>
          </w:tcPr>
          <w:p w:rsidR="00D20BEE" w:rsidRPr="00F81245" w:rsidRDefault="00D20BEE" w:rsidP="00386719">
            <w:pPr>
              <w:jc w:val="both"/>
              <w:rPr>
                <w:sz w:val="22"/>
                <w:szCs w:val="22"/>
              </w:rPr>
            </w:pPr>
            <w:r w:rsidRPr="00F81245">
              <w:rPr>
                <w:sz w:val="22"/>
                <w:szCs w:val="22"/>
              </w:rPr>
              <w:t>Основные данные и требования</w:t>
            </w:r>
          </w:p>
          <w:p w:rsidR="00D20BEE" w:rsidRPr="00F81245" w:rsidRDefault="00D20BEE" w:rsidP="00386719">
            <w:pPr>
              <w:jc w:val="both"/>
              <w:rPr>
                <w:rFonts w:eastAsia="Calibri"/>
                <w:sz w:val="22"/>
                <w:szCs w:val="22"/>
                <w:lang w:eastAsia="en-US"/>
              </w:rPr>
            </w:pPr>
            <w:r w:rsidRPr="00F81245">
              <w:rPr>
                <w:rFonts w:ascii="Sylfaen" w:eastAsia="Calibri" w:hAnsi="Sylfaen" w:cs="Sylfaen"/>
                <w:sz w:val="22"/>
                <w:szCs w:val="22"/>
                <w:lang w:eastAsia="en-US"/>
              </w:rPr>
              <w:t>Հիմնական</w:t>
            </w:r>
            <w:r w:rsidRPr="00F81245">
              <w:rPr>
                <w:rFonts w:eastAsia="Calibri"/>
                <w:sz w:val="22"/>
                <w:szCs w:val="22"/>
                <w:lang w:eastAsia="en-US"/>
              </w:rPr>
              <w:t xml:space="preserve"> </w:t>
            </w:r>
            <w:r w:rsidRPr="00F81245">
              <w:rPr>
                <w:rFonts w:ascii="Sylfaen" w:eastAsia="Calibri" w:hAnsi="Sylfaen" w:cs="Sylfaen"/>
                <w:sz w:val="22"/>
                <w:szCs w:val="22"/>
                <w:lang w:eastAsia="en-US"/>
              </w:rPr>
              <w:t>տվյալներ</w:t>
            </w:r>
            <w:r w:rsidRPr="00F81245">
              <w:rPr>
                <w:rFonts w:eastAsia="Calibri"/>
                <w:sz w:val="22"/>
                <w:szCs w:val="22"/>
                <w:lang w:eastAsia="en-US"/>
              </w:rPr>
              <w:t xml:space="preserve"> </w:t>
            </w:r>
            <w:r w:rsidRPr="00F81245">
              <w:rPr>
                <w:rFonts w:ascii="Sylfaen" w:eastAsia="Calibri" w:hAnsi="Sylfaen" w:cs="Sylfaen"/>
                <w:sz w:val="22"/>
                <w:szCs w:val="22"/>
                <w:lang w:eastAsia="en-US"/>
              </w:rPr>
              <w:t>և</w:t>
            </w:r>
            <w:r w:rsidRPr="00F81245">
              <w:rPr>
                <w:rFonts w:eastAsia="Calibri"/>
                <w:sz w:val="22"/>
                <w:szCs w:val="22"/>
                <w:lang w:eastAsia="en-US"/>
              </w:rPr>
              <w:t xml:space="preserve"> </w:t>
            </w:r>
            <w:r w:rsidRPr="00F81245">
              <w:rPr>
                <w:rFonts w:ascii="Sylfaen" w:eastAsia="Calibri" w:hAnsi="Sylfaen" w:cs="Sylfaen"/>
                <w:sz w:val="22"/>
                <w:szCs w:val="22"/>
                <w:lang w:eastAsia="en-US"/>
              </w:rPr>
              <w:t>պահանջներ</w:t>
            </w:r>
            <w:r w:rsidRPr="00F81245">
              <w:rPr>
                <w:rFonts w:eastAsia="Calibri"/>
                <w:sz w:val="22"/>
                <w:szCs w:val="22"/>
                <w:lang w:eastAsia="en-US"/>
              </w:rPr>
              <w:t xml:space="preserve"> </w:t>
            </w:r>
          </w:p>
        </w:tc>
      </w:tr>
      <w:tr w:rsidR="00D20BEE" w:rsidRPr="00F81245" w:rsidTr="00386719">
        <w:trPr>
          <w:trHeight w:val="1541"/>
        </w:trPr>
        <w:tc>
          <w:tcPr>
            <w:tcW w:w="2991" w:type="dxa"/>
            <w:tcBorders>
              <w:top w:val="single" w:sz="4" w:space="0" w:color="000000"/>
              <w:left w:val="single" w:sz="4" w:space="0" w:color="000000"/>
              <w:bottom w:val="single" w:sz="4" w:space="0" w:color="000000"/>
              <w:right w:val="single" w:sz="4" w:space="0" w:color="000000"/>
            </w:tcBorders>
          </w:tcPr>
          <w:p w:rsidR="00D20BEE" w:rsidRPr="00F81245" w:rsidRDefault="00D20BEE" w:rsidP="00386719">
            <w:pPr>
              <w:pStyle w:val="a6"/>
              <w:ind w:left="0"/>
            </w:pPr>
            <w:r w:rsidRPr="00F81245">
              <w:t>1.Исходное состояние объекта, данные для проектирования и применяемые материалы</w:t>
            </w:r>
          </w:p>
          <w:p w:rsidR="00D20BEE" w:rsidRPr="00F81245" w:rsidRDefault="00D20BEE" w:rsidP="00386719">
            <w:pPr>
              <w:pStyle w:val="a6"/>
              <w:ind w:left="0"/>
            </w:pPr>
            <w:r w:rsidRPr="00F81245">
              <w:rPr>
                <w:rFonts w:ascii="Sylfaen" w:hAnsi="Sylfaen"/>
              </w:rPr>
              <w:t>1</w:t>
            </w:r>
            <w:r w:rsidRPr="00F81245">
              <w:rPr>
                <w:rFonts w:ascii="Sylfaen" w:hAnsi="Sylfaen"/>
                <w:lang w:val="hy-AM"/>
              </w:rPr>
              <w:t xml:space="preserve">. </w:t>
            </w:r>
            <w:r w:rsidRPr="00F81245">
              <w:rPr>
                <w:rFonts w:ascii="Sylfaen" w:hAnsi="Sylfaen"/>
                <w:sz w:val="22"/>
                <w:szCs w:val="22"/>
                <w:lang w:val="hy-AM"/>
              </w:rPr>
              <w:t>Օբյեկտի նախնական վիճակը, նախագծման համար տվյալները և օգտագործվող նյութեր</w:t>
            </w:r>
          </w:p>
        </w:tc>
        <w:tc>
          <w:tcPr>
            <w:tcW w:w="6648" w:type="dxa"/>
            <w:tcBorders>
              <w:top w:val="single" w:sz="4" w:space="0" w:color="000000"/>
              <w:left w:val="single" w:sz="4" w:space="0" w:color="000000"/>
              <w:bottom w:val="single" w:sz="4" w:space="0" w:color="000000"/>
              <w:right w:val="single" w:sz="4" w:space="0" w:color="000000"/>
            </w:tcBorders>
          </w:tcPr>
          <w:p w:rsidR="00D20BEE" w:rsidRPr="00F81245" w:rsidRDefault="00D20BEE" w:rsidP="00386719">
            <w:pPr>
              <w:jc w:val="both"/>
            </w:pPr>
            <w:r w:rsidRPr="00F81245">
              <w:t xml:space="preserve">Состояние объектов, данные для проектирования и применяемые материалы приведены в Спецификации, приложенной к техническому заданию. </w:t>
            </w:r>
          </w:p>
          <w:p w:rsidR="00D20BEE" w:rsidRPr="00F81245" w:rsidRDefault="00D20BEE" w:rsidP="00386719">
            <w:pPr>
              <w:jc w:val="both"/>
              <w:rPr>
                <w:rFonts w:ascii="Sylfaen" w:hAnsi="Sylfaen"/>
                <w:lang w:val="hy-AM"/>
              </w:rPr>
            </w:pPr>
            <w:r w:rsidRPr="00F81245">
              <w:rPr>
                <w:rFonts w:ascii="Sylfaen" w:hAnsi="Sylfaen"/>
                <w:sz w:val="22"/>
                <w:szCs w:val="22"/>
                <w:lang w:val="hy-AM"/>
              </w:rPr>
              <w:t>Օբյեկտների վիճակը, նախագծման տվյալները և օգտագործվող նյութերը տրված են  տեխնիկական առաջադրանքի կցված Մասնագրում:</w:t>
            </w:r>
          </w:p>
        </w:tc>
      </w:tr>
      <w:tr w:rsidR="00D20BEE" w:rsidRPr="00F81245" w:rsidTr="00386719">
        <w:trPr>
          <w:trHeight w:val="646"/>
        </w:trPr>
        <w:tc>
          <w:tcPr>
            <w:tcW w:w="2991" w:type="dxa"/>
            <w:tcBorders>
              <w:top w:val="single" w:sz="4" w:space="0" w:color="000000"/>
              <w:left w:val="single" w:sz="4" w:space="0" w:color="000000"/>
              <w:bottom w:val="single" w:sz="4" w:space="0" w:color="000000"/>
              <w:right w:val="single" w:sz="4" w:space="0" w:color="000000"/>
            </w:tcBorders>
          </w:tcPr>
          <w:p w:rsidR="00D20BEE" w:rsidRPr="00F81245" w:rsidRDefault="00D20BEE" w:rsidP="00386719">
            <w:pPr>
              <w:pStyle w:val="a6"/>
              <w:ind w:left="0"/>
            </w:pPr>
            <w:r w:rsidRPr="00F81245">
              <w:t>2.</w:t>
            </w:r>
            <w:r w:rsidRPr="00F81245">
              <w:rPr>
                <w:rFonts w:ascii="Sylfaen" w:hAnsi="Sylfaen"/>
                <w:lang w:val="hy-AM"/>
              </w:rPr>
              <w:t xml:space="preserve"> </w:t>
            </w:r>
            <w:r w:rsidRPr="00F81245">
              <w:t>Сроки проектирования</w:t>
            </w:r>
          </w:p>
          <w:p w:rsidR="00D20BEE" w:rsidRPr="00F81245" w:rsidRDefault="00D20BEE" w:rsidP="00386719">
            <w:pPr>
              <w:contextualSpacing/>
              <w:rPr>
                <w:rFonts w:ascii="Sylfaen" w:hAnsi="Sylfaen"/>
                <w:sz w:val="22"/>
                <w:szCs w:val="22"/>
              </w:rPr>
            </w:pPr>
            <w:r w:rsidRPr="00F81245">
              <w:rPr>
                <w:rFonts w:ascii="Sylfaen" w:hAnsi="Sylfaen"/>
                <w:sz w:val="22"/>
                <w:szCs w:val="22"/>
              </w:rPr>
              <w:t>2</w:t>
            </w:r>
            <w:r w:rsidRPr="00F81245">
              <w:rPr>
                <w:rFonts w:ascii="Sylfaen" w:hAnsi="Sylfaen"/>
                <w:sz w:val="22"/>
                <w:szCs w:val="22"/>
                <w:lang w:val="hy-AM"/>
              </w:rPr>
              <w:t xml:space="preserve">. Նախագծման </w:t>
            </w:r>
            <w:r w:rsidRPr="00F81245">
              <w:rPr>
                <w:rFonts w:ascii="Sylfaen" w:hAnsi="Sylfaen"/>
                <w:sz w:val="22"/>
                <w:szCs w:val="22"/>
              </w:rPr>
              <w:t>ժամկետները</w:t>
            </w:r>
          </w:p>
          <w:p w:rsidR="00D20BEE" w:rsidRPr="00F81245" w:rsidRDefault="00D20BEE" w:rsidP="00386719">
            <w:pPr>
              <w:contextualSpacing/>
              <w:rPr>
                <w:sz w:val="20"/>
                <w:szCs w:val="20"/>
              </w:rPr>
            </w:pPr>
          </w:p>
        </w:tc>
        <w:tc>
          <w:tcPr>
            <w:tcW w:w="6648" w:type="dxa"/>
            <w:tcBorders>
              <w:top w:val="single" w:sz="4" w:space="0" w:color="000000"/>
              <w:left w:val="single" w:sz="4" w:space="0" w:color="000000"/>
              <w:bottom w:val="single" w:sz="4" w:space="0" w:color="000000"/>
              <w:right w:val="single" w:sz="4" w:space="0" w:color="000000"/>
            </w:tcBorders>
          </w:tcPr>
          <w:p w:rsidR="00D20BEE" w:rsidRPr="00F81245" w:rsidRDefault="00D20BEE" w:rsidP="00386719">
            <w:pPr>
              <w:spacing w:line="276" w:lineRule="auto"/>
              <w:jc w:val="both"/>
            </w:pPr>
            <w:r w:rsidRPr="00F81245">
              <w:t xml:space="preserve">Срок выполнения работ – </w:t>
            </w:r>
            <w:r w:rsidRPr="00785D9E">
              <w:t>50</w:t>
            </w:r>
            <w:r w:rsidRPr="00F81245">
              <w:t xml:space="preserve"> (</w:t>
            </w:r>
            <w:r>
              <w:t>пятьдесят</w:t>
            </w:r>
            <w:r w:rsidRPr="00F81245">
              <w:t>) календарных дней со дня подписания договора.</w:t>
            </w:r>
          </w:p>
          <w:p w:rsidR="00D20BEE" w:rsidRPr="00847F74" w:rsidRDefault="00D20BEE" w:rsidP="00386719">
            <w:pPr>
              <w:spacing w:line="276" w:lineRule="auto"/>
              <w:jc w:val="both"/>
            </w:pPr>
            <w:r w:rsidRPr="00F81245">
              <w:rPr>
                <w:rFonts w:ascii="Sylfaen" w:hAnsi="Sylfaen"/>
                <w:sz w:val="22"/>
                <w:szCs w:val="22"/>
                <w:lang w:val="hy-AM"/>
              </w:rPr>
              <w:t xml:space="preserve">Աշխատանքների կատարման ժամկետը – պայմանագրի ստորագրման պահից </w:t>
            </w:r>
            <w:r>
              <w:rPr>
                <w:rFonts w:ascii="Sylfaen" w:hAnsi="Sylfaen"/>
                <w:sz w:val="22"/>
                <w:szCs w:val="22"/>
              </w:rPr>
              <w:t>50</w:t>
            </w:r>
            <w:r w:rsidRPr="00F81245">
              <w:rPr>
                <w:rFonts w:ascii="Sylfaen" w:hAnsi="Sylfaen"/>
                <w:sz w:val="22"/>
                <w:szCs w:val="22"/>
                <w:lang w:val="hy-AM"/>
              </w:rPr>
              <w:t xml:space="preserve"> </w:t>
            </w:r>
            <w:r w:rsidRPr="00F81245">
              <w:rPr>
                <w:rFonts w:ascii="Sylfaen" w:hAnsi="Sylfaen"/>
                <w:sz w:val="22"/>
                <w:szCs w:val="22"/>
              </w:rPr>
              <w:t>(</w:t>
            </w:r>
            <w:r>
              <w:rPr>
                <w:rFonts w:ascii="Sylfaen" w:hAnsi="Sylfaen"/>
                <w:sz w:val="22"/>
                <w:szCs w:val="22"/>
                <w:lang w:val="hy-AM"/>
              </w:rPr>
              <w:t>հիսուն</w:t>
            </w:r>
            <w:r w:rsidRPr="00F81245">
              <w:rPr>
                <w:rFonts w:ascii="Sylfaen" w:hAnsi="Sylfaen"/>
                <w:sz w:val="22"/>
                <w:szCs w:val="22"/>
              </w:rPr>
              <w:t>)</w:t>
            </w:r>
            <w:r w:rsidRPr="00F81245">
              <w:rPr>
                <w:rFonts w:ascii="Sylfaen" w:hAnsi="Sylfaen"/>
                <w:sz w:val="22"/>
                <w:szCs w:val="22"/>
                <w:lang w:val="hy-AM"/>
              </w:rPr>
              <w:t xml:space="preserve"> օրացույցային օր</w:t>
            </w:r>
            <w:r w:rsidR="00847F74" w:rsidRPr="00847F74">
              <w:rPr>
                <w:rFonts w:ascii="Sylfaen" w:hAnsi="Sylfaen"/>
                <w:sz w:val="22"/>
                <w:szCs w:val="22"/>
              </w:rPr>
              <w:t>:</w:t>
            </w:r>
          </w:p>
        </w:tc>
      </w:tr>
      <w:tr w:rsidR="00D20BEE" w:rsidRPr="00673324" w:rsidTr="00386719">
        <w:trPr>
          <w:trHeight w:val="836"/>
        </w:trPr>
        <w:tc>
          <w:tcPr>
            <w:tcW w:w="2991" w:type="dxa"/>
            <w:tcBorders>
              <w:top w:val="single" w:sz="4" w:space="0" w:color="000000"/>
              <w:left w:val="single" w:sz="4" w:space="0" w:color="000000"/>
              <w:bottom w:val="single" w:sz="4" w:space="0" w:color="000000"/>
              <w:right w:val="single" w:sz="4" w:space="0" w:color="000000"/>
            </w:tcBorders>
          </w:tcPr>
          <w:p w:rsidR="00D20BEE" w:rsidRPr="00050B13" w:rsidRDefault="00D20BEE" w:rsidP="00386719">
            <w:pPr>
              <w:pStyle w:val="a6"/>
              <w:tabs>
                <w:tab w:val="left" w:pos="297"/>
              </w:tabs>
              <w:ind w:left="0"/>
            </w:pPr>
            <w:r w:rsidRPr="00050B13">
              <w:rPr>
                <w:rFonts w:ascii="Sylfaen" w:hAnsi="Sylfaen"/>
              </w:rPr>
              <w:t>3</w:t>
            </w:r>
            <w:r w:rsidRPr="00050B13">
              <w:rPr>
                <w:rFonts w:ascii="Sylfaen" w:hAnsi="Sylfaen"/>
                <w:lang w:val="hy-AM"/>
              </w:rPr>
              <w:t>.</w:t>
            </w:r>
            <w:r w:rsidRPr="00050B13">
              <w:rPr>
                <w:rFonts w:ascii="Sylfaen" w:hAnsi="Sylfaen"/>
              </w:rPr>
              <w:t xml:space="preserve"> </w:t>
            </w:r>
            <w:r w:rsidRPr="00050B13">
              <w:t xml:space="preserve">Местонахождение объектов </w:t>
            </w:r>
          </w:p>
          <w:p w:rsidR="00D20BEE" w:rsidRPr="00050B13" w:rsidRDefault="00D20BEE" w:rsidP="00386719">
            <w:pPr>
              <w:rPr>
                <w:rFonts w:ascii="Sylfaen" w:hAnsi="Sylfaen"/>
                <w:sz w:val="22"/>
                <w:szCs w:val="22"/>
              </w:rPr>
            </w:pPr>
            <w:r w:rsidRPr="00050B13">
              <w:rPr>
                <w:rFonts w:ascii="Sylfaen" w:hAnsi="Sylfaen"/>
                <w:sz w:val="22"/>
                <w:szCs w:val="22"/>
              </w:rPr>
              <w:t>3</w:t>
            </w:r>
            <w:r w:rsidRPr="00050B13">
              <w:rPr>
                <w:rFonts w:ascii="Sylfaen" w:hAnsi="Sylfaen"/>
                <w:sz w:val="22"/>
                <w:szCs w:val="22"/>
                <w:lang w:val="hy-AM"/>
              </w:rPr>
              <w:t xml:space="preserve">. </w:t>
            </w:r>
            <w:r w:rsidRPr="00050B13">
              <w:rPr>
                <w:rFonts w:ascii="Sylfaen" w:hAnsi="Sylfaen" w:cs="Sylfaen"/>
                <w:sz w:val="22"/>
                <w:szCs w:val="22"/>
                <w:lang w:val="hy-AM"/>
              </w:rPr>
              <w:t>Օբյեկտի</w:t>
            </w:r>
            <w:r w:rsidRPr="00050B13">
              <w:rPr>
                <w:rFonts w:ascii="Sylfaen" w:hAnsi="Sylfaen"/>
                <w:sz w:val="22"/>
                <w:szCs w:val="22"/>
                <w:lang w:val="hy-AM"/>
              </w:rPr>
              <w:t xml:space="preserve"> </w:t>
            </w:r>
            <w:r w:rsidRPr="00050B13">
              <w:rPr>
                <w:rFonts w:ascii="Sylfaen" w:hAnsi="Sylfaen" w:cs="Sylfaen"/>
                <w:sz w:val="22"/>
                <w:szCs w:val="22"/>
                <w:lang w:val="hy-AM"/>
              </w:rPr>
              <w:t>գտնվելու</w:t>
            </w:r>
            <w:r w:rsidRPr="00050B13">
              <w:rPr>
                <w:rFonts w:ascii="Sylfaen" w:hAnsi="Sylfaen"/>
                <w:sz w:val="22"/>
                <w:szCs w:val="22"/>
                <w:lang w:val="hy-AM"/>
              </w:rPr>
              <w:t xml:space="preserve"> </w:t>
            </w:r>
            <w:r w:rsidRPr="00050B13">
              <w:rPr>
                <w:rFonts w:ascii="Sylfaen" w:hAnsi="Sylfaen" w:cs="Sylfaen"/>
                <w:sz w:val="22"/>
                <w:szCs w:val="22"/>
                <w:lang w:val="hy-AM"/>
              </w:rPr>
              <w:t>վայրը</w:t>
            </w:r>
            <w:r w:rsidRPr="00050B13">
              <w:rPr>
                <w:rFonts w:ascii="Sylfaen" w:hAnsi="Sylfaen" w:cs="Sylfaen"/>
                <w:sz w:val="22"/>
                <w:szCs w:val="22"/>
              </w:rPr>
              <w:t xml:space="preserve"> </w:t>
            </w:r>
          </w:p>
          <w:p w:rsidR="00D20BEE" w:rsidRPr="00050B13" w:rsidRDefault="00D20BEE" w:rsidP="00386719">
            <w:pPr>
              <w:pStyle w:val="a6"/>
              <w:ind w:left="0"/>
              <w:rPr>
                <w:lang w:val="hy-AM"/>
              </w:rPr>
            </w:pPr>
          </w:p>
          <w:p w:rsidR="00D20BEE" w:rsidRPr="00050B13" w:rsidRDefault="00D20BEE" w:rsidP="00386719">
            <w:pPr>
              <w:spacing w:before="100" w:beforeAutospacing="1"/>
              <w:contextualSpacing/>
              <w:rPr>
                <w:sz w:val="20"/>
                <w:szCs w:val="20"/>
              </w:rPr>
            </w:pPr>
          </w:p>
        </w:tc>
        <w:tc>
          <w:tcPr>
            <w:tcW w:w="6648" w:type="dxa"/>
            <w:tcBorders>
              <w:top w:val="single" w:sz="4" w:space="0" w:color="000000"/>
              <w:left w:val="single" w:sz="4" w:space="0" w:color="000000"/>
              <w:bottom w:val="single" w:sz="4" w:space="0" w:color="000000"/>
              <w:right w:val="single" w:sz="4" w:space="0" w:color="000000"/>
            </w:tcBorders>
          </w:tcPr>
          <w:p w:rsidR="00D20BEE" w:rsidRPr="00050B13" w:rsidRDefault="00D20BEE" w:rsidP="00D20BEE">
            <w:pPr>
              <w:pStyle w:val="a6"/>
              <w:numPr>
                <w:ilvl w:val="0"/>
                <w:numId w:val="13"/>
              </w:numPr>
              <w:tabs>
                <w:tab w:val="left" w:pos="304"/>
              </w:tabs>
              <w:spacing w:line="276" w:lineRule="auto"/>
              <w:ind w:left="-31" w:firstLine="0"/>
              <w:jc w:val="both"/>
            </w:pPr>
            <w:r w:rsidRPr="00050B13">
              <w:t xml:space="preserve">Перегон Разъезд 9км -Спандарян 11км пк7+33м - 13км пк7+33м, </w:t>
            </w:r>
            <w:r w:rsidR="0052019E" w:rsidRPr="00050B13">
              <w:t>протяжённость участка</w:t>
            </w:r>
            <w:r w:rsidRPr="00050B13">
              <w:t xml:space="preserve"> 2,0км. </w:t>
            </w:r>
          </w:p>
          <w:p w:rsidR="00D20BEE" w:rsidRPr="00050B13" w:rsidRDefault="00D20BEE" w:rsidP="00D20BEE">
            <w:pPr>
              <w:pStyle w:val="a6"/>
              <w:numPr>
                <w:ilvl w:val="0"/>
                <w:numId w:val="13"/>
              </w:numPr>
              <w:tabs>
                <w:tab w:val="left" w:pos="304"/>
              </w:tabs>
              <w:ind w:left="0" w:firstLine="0"/>
              <w:jc w:val="both"/>
              <w:rPr>
                <w:rFonts w:ascii="Sylfaen" w:hAnsi="Sylfaen"/>
              </w:rPr>
            </w:pPr>
            <w:r w:rsidRPr="00050B13">
              <w:t xml:space="preserve">Перегон Севан-Цовагюх 86км пк8+75м - 87км пк1+50м, </w:t>
            </w:r>
            <w:r w:rsidRPr="00050B13">
              <w:rPr>
                <w:rFonts w:ascii="Sylfaen" w:hAnsi="Sylfaen"/>
              </w:rPr>
              <w:t xml:space="preserve">протяжённость участка 0,275 км. </w:t>
            </w:r>
          </w:p>
          <w:p w:rsidR="00D20BEE" w:rsidRPr="00050B13" w:rsidRDefault="00D20BEE" w:rsidP="00D20BEE">
            <w:pPr>
              <w:pStyle w:val="a6"/>
              <w:numPr>
                <w:ilvl w:val="0"/>
                <w:numId w:val="13"/>
              </w:numPr>
              <w:tabs>
                <w:tab w:val="left" w:pos="304"/>
              </w:tabs>
              <w:jc w:val="both"/>
              <w:rPr>
                <w:rFonts w:ascii="Sylfaen" w:hAnsi="Sylfaen"/>
              </w:rPr>
            </w:pPr>
            <w:r w:rsidRPr="00050B13">
              <w:t xml:space="preserve">Севан-Цовагюх 87км пк1+75м - 88км пк9, </w:t>
            </w:r>
            <w:r w:rsidRPr="00050B13">
              <w:rPr>
                <w:rFonts w:ascii="Sylfaen" w:hAnsi="Sylfaen"/>
              </w:rPr>
              <w:t xml:space="preserve">протяжённость участка 1,725 км. </w:t>
            </w:r>
          </w:p>
          <w:p w:rsidR="00D20BEE" w:rsidRPr="00050B13" w:rsidRDefault="00D20BEE" w:rsidP="00386719">
            <w:pPr>
              <w:pStyle w:val="a6"/>
              <w:tabs>
                <w:tab w:val="left" w:pos="536"/>
              </w:tabs>
              <w:spacing w:line="276" w:lineRule="auto"/>
              <w:ind w:left="-31"/>
              <w:jc w:val="both"/>
            </w:pPr>
            <w:r w:rsidRPr="00050B13">
              <w:rPr>
                <w:rFonts w:ascii="Sylfaen" w:hAnsi="Sylfaen"/>
                <w:sz w:val="22"/>
                <w:szCs w:val="22"/>
              </w:rPr>
              <w:t>1</w:t>
            </w:r>
            <w:r w:rsidRPr="00050B13">
              <w:rPr>
                <w:rFonts w:ascii="Sylfaen" w:hAnsi="Sylfaen"/>
                <w:sz w:val="22"/>
                <w:szCs w:val="22"/>
                <w:lang w:val="hy-AM"/>
              </w:rPr>
              <w:t>. Ռազեզդ 9կմ –Սպանդարյան վազուրդ 11կմ պկ7+33մ – 13կմ պկ7+33մ, տարածքի երկարություն 2,0կմ</w:t>
            </w:r>
            <w:r w:rsidRPr="00050B13">
              <w:rPr>
                <w:rFonts w:ascii="Sylfaen" w:hAnsi="Sylfaen"/>
                <w:sz w:val="22"/>
                <w:szCs w:val="22"/>
              </w:rPr>
              <w:t>:</w:t>
            </w:r>
          </w:p>
          <w:p w:rsidR="00D20BEE" w:rsidRPr="00050B13" w:rsidRDefault="00D20BEE" w:rsidP="00386719">
            <w:pPr>
              <w:jc w:val="both"/>
              <w:rPr>
                <w:rFonts w:ascii="Sylfaen" w:hAnsi="Sylfaen"/>
                <w:sz w:val="22"/>
                <w:szCs w:val="22"/>
              </w:rPr>
            </w:pPr>
            <w:r w:rsidRPr="00050B13">
              <w:rPr>
                <w:rFonts w:ascii="Sylfaen" w:hAnsi="Sylfaen"/>
                <w:sz w:val="22"/>
                <w:szCs w:val="22"/>
                <w:lang w:val="hy-AM"/>
              </w:rPr>
              <w:t>2. Սևան – Ծովագյուղ վազուրդ 86կմ պկ8+75մ – 87կմ պկ1+50մ, տարածքի երակարություն 0,275կմ</w:t>
            </w:r>
            <w:r w:rsidRPr="00050B13">
              <w:rPr>
                <w:rFonts w:ascii="Sylfaen" w:hAnsi="Sylfaen"/>
                <w:sz w:val="22"/>
                <w:szCs w:val="22"/>
              </w:rPr>
              <w:t>:</w:t>
            </w:r>
          </w:p>
          <w:p w:rsidR="00D20BEE" w:rsidRPr="00050B13" w:rsidRDefault="00D20BEE" w:rsidP="00386719">
            <w:pPr>
              <w:jc w:val="both"/>
              <w:rPr>
                <w:rFonts w:ascii="Sylfaen" w:hAnsi="Sylfaen"/>
                <w:sz w:val="22"/>
                <w:szCs w:val="22"/>
                <w:lang w:val="hy-AM"/>
              </w:rPr>
            </w:pPr>
            <w:r w:rsidRPr="00050B13">
              <w:rPr>
                <w:rFonts w:ascii="Sylfaen" w:hAnsi="Sylfaen"/>
                <w:sz w:val="22"/>
                <w:szCs w:val="22"/>
              </w:rPr>
              <w:t xml:space="preserve">3. </w:t>
            </w:r>
            <w:r w:rsidRPr="00050B13">
              <w:rPr>
                <w:rFonts w:ascii="Sylfaen" w:hAnsi="Sylfaen"/>
                <w:sz w:val="22"/>
                <w:szCs w:val="22"/>
                <w:lang w:val="hy-AM"/>
              </w:rPr>
              <w:t>Սևան – Ծովագյուղ վազուրդ 87կմ պկ1+75մ – 88կմ պկ9, տարածքի երկարություն 1,725կմ:</w:t>
            </w:r>
          </w:p>
          <w:p w:rsidR="00D20BEE" w:rsidRPr="00050B13" w:rsidRDefault="00D20BEE" w:rsidP="00386719">
            <w:pPr>
              <w:jc w:val="both"/>
              <w:rPr>
                <w:lang w:val="hy-AM"/>
              </w:rPr>
            </w:pPr>
          </w:p>
        </w:tc>
      </w:tr>
      <w:tr w:rsidR="00D20BEE" w:rsidRPr="00F81245" w:rsidTr="00386719">
        <w:trPr>
          <w:trHeight w:val="1263"/>
        </w:trPr>
        <w:tc>
          <w:tcPr>
            <w:tcW w:w="2991" w:type="dxa"/>
            <w:tcBorders>
              <w:top w:val="single" w:sz="4" w:space="0" w:color="000000"/>
              <w:left w:val="single" w:sz="4" w:space="0" w:color="000000"/>
              <w:bottom w:val="single" w:sz="4" w:space="0" w:color="000000"/>
              <w:right w:val="single" w:sz="4" w:space="0" w:color="000000"/>
            </w:tcBorders>
          </w:tcPr>
          <w:p w:rsidR="00D20BEE" w:rsidRPr="00F81245" w:rsidRDefault="00D20BEE" w:rsidP="00386719">
            <w:pPr>
              <w:pStyle w:val="a6"/>
              <w:ind w:left="0"/>
            </w:pPr>
            <w:r w:rsidRPr="00F81245">
              <w:t>4</w:t>
            </w:r>
            <w:r w:rsidRPr="00F81245">
              <w:rPr>
                <w:lang w:val="en-US"/>
              </w:rPr>
              <w:t>.</w:t>
            </w:r>
            <w:r w:rsidRPr="00F81245">
              <w:t xml:space="preserve"> Характеристика участка</w:t>
            </w:r>
          </w:p>
          <w:p w:rsidR="00D20BEE" w:rsidRPr="00F81245" w:rsidRDefault="00D20BEE" w:rsidP="00386719">
            <w:pPr>
              <w:pStyle w:val="a6"/>
              <w:ind w:left="0"/>
            </w:pPr>
            <w:r w:rsidRPr="00F81245">
              <w:rPr>
                <w:rFonts w:ascii="Sylfaen" w:hAnsi="Sylfaen"/>
                <w:sz w:val="22"/>
                <w:szCs w:val="22"/>
              </w:rPr>
              <w:t>4</w:t>
            </w:r>
            <w:r w:rsidRPr="00F81245">
              <w:rPr>
                <w:rFonts w:ascii="Sylfaen" w:hAnsi="Sylfaen"/>
                <w:sz w:val="22"/>
                <w:szCs w:val="22"/>
                <w:lang w:val="hy-AM"/>
              </w:rPr>
              <w:t>. Տեղամասի բնութագիր</w:t>
            </w:r>
          </w:p>
          <w:p w:rsidR="00D20BEE" w:rsidRPr="00F81245" w:rsidRDefault="00D20BEE" w:rsidP="00386719">
            <w:pPr>
              <w:contextualSpacing/>
              <w:rPr>
                <w:sz w:val="20"/>
                <w:szCs w:val="20"/>
              </w:rPr>
            </w:pPr>
          </w:p>
        </w:tc>
        <w:tc>
          <w:tcPr>
            <w:tcW w:w="6648" w:type="dxa"/>
            <w:tcBorders>
              <w:top w:val="single" w:sz="4" w:space="0" w:color="000000"/>
              <w:left w:val="single" w:sz="4" w:space="0" w:color="000000"/>
              <w:bottom w:val="single" w:sz="4" w:space="0" w:color="000000"/>
              <w:right w:val="single" w:sz="4" w:space="0" w:color="000000"/>
            </w:tcBorders>
          </w:tcPr>
          <w:p w:rsidR="00D20BEE" w:rsidRPr="00F81245" w:rsidRDefault="00D20BEE" w:rsidP="00386719">
            <w:pPr>
              <w:spacing w:line="276" w:lineRule="auto"/>
              <w:jc w:val="both"/>
            </w:pPr>
            <w:r w:rsidRPr="00F81245">
              <w:t>Характеристика участков указана в Спецификации к Техническому заданию Приложение №1.</w:t>
            </w:r>
          </w:p>
          <w:p w:rsidR="00D20BEE" w:rsidRPr="00F81245" w:rsidRDefault="00D20BEE" w:rsidP="00386719">
            <w:pPr>
              <w:jc w:val="both"/>
              <w:rPr>
                <w:rFonts w:ascii="Sylfaen" w:hAnsi="Sylfaen" w:cs="Sylfaen"/>
                <w:sz w:val="22"/>
                <w:szCs w:val="22"/>
                <w:lang w:val="hy-AM"/>
              </w:rPr>
            </w:pPr>
            <w:r w:rsidRPr="00F81245">
              <w:rPr>
                <w:rFonts w:ascii="Sylfaen" w:hAnsi="Sylfaen" w:cs="Sylfaen"/>
                <w:sz w:val="22"/>
                <w:szCs w:val="22"/>
                <w:lang w:val="hy-AM"/>
              </w:rPr>
              <w:t>Տեղամասերի բնութագրերը նշված են Տեխնիկական առաջադրանքի Մասնագրում  Հավելված 1-ում:</w:t>
            </w:r>
          </w:p>
        </w:tc>
      </w:tr>
      <w:tr w:rsidR="00D20BEE" w:rsidRPr="005C1008" w:rsidTr="00386719">
        <w:trPr>
          <w:trHeight w:val="690"/>
        </w:trPr>
        <w:tc>
          <w:tcPr>
            <w:tcW w:w="2991" w:type="dxa"/>
            <w:tcBorders>
              <w:top w:val="single" w:sz="4" w:space="0" w:color="000000"/>
              <w:left w:val="single" w:sz="4" w:space="0" w:color="000000"/>
              <w:bottom w:val="single" w:sz="4" w:space="0" w:color="auto"/>
              <w:right w:val="single" w:sz="4" w:space="0" w:color="000000"/>
            </w:tcBorders>
          </w:tcPr>
          <w:p w:rsidR="00D20BEE" w:rsidRPr="00F81245" w:rsidRDefault="00D20BEE" w:rsidP="00386719">
            <w:pPr>
              <w:pStyle w:val="a6"/>
              <w:ind w:left="0"/>
            </w:pPr>
            <w:r w:rsidRPr="00F81245">
              <w:t>5. Состав работ</w:t>
            </w:r>
          </w:p>
          <w:p w:rsidR="00D20BEE" w:rsidRPr="00F81245" w:rsidRDefault="00D20BEE" w:rsidP="00386719">
            <w:pPr>
              <w:spacing w:line="276" w:lineRule="auto"/>
            </w:pPr>
            <w:r w:rsidRPr="00F81245">
              <w:rPr>
                <w:rFonts w:ascii="Sylfaen" w:hAnsi="Sylfaen"/>
              </w:rPr>
              <w:t>5</w:t>
            </w:r>
            <w:r w:rsidRPr="00F81245">
              <w:rPr>
                <w:rFonts w:ascii="Sylfaen" w:hAnsi="Sylfaen"/>
                <w:lang w:val="hy-AM"/>
              </w:rPr>
              <w:t>.</w:t>
            </w:r>
            <w:r w:rsidRPr="00F81245">
              <w:rPr>
                <w:rFonts w:ascii="Sylfaen" w:hAnsi="Sylfaen"/>
                <w:lang w:val="en-US"/>
              </w:rPr>
              <w:t xml:space="preserve"> </w:t>
            </w:r>
            <w:r w:rsidRPr="00F81245">
              <w:rPr>
                <w:rFonts w:ascii="Sylfaen" w:hAnsi="Sylfaen" w:cs="Sylfaen"/>
                <w:sz w:val="22"/>
                <w:szCs w:val="22"/>
                <w:lang w:val="hy-AM"/>
              </w:rPr>
              <w:t>Աշխատանքների կազմը</w:t>
            </w:r>
          </w:p>
        </w:tc>
        <w:tc>
          <w:tcPr>
            <w:tcW w:w="6648" w:type="dxa"/>
            <w:tcBorders>
              <w:top w:val="single" w:sz="4" w:space="0" w:color="000000"/>
              <w:left w:val="single" w:sz="4" w:space="0" w:color="000000"/>
              <w:bottom w:val="single" w:sz="4" w:space="0" w:color="auto"/>
              <w:right w:val="single" w:sz="4" w:space="0" w:color="000000"/>
            </w:tcBorders>
          </w:tcPr>
          <w:p w:rsidR="00D20BEE" w:rsidRPr="000C0C3D" w:rsidRDefault="00D20BEE" w:rsidP="00386719">
            <w:pPr>
              <w:jc w:val="both"/>
            </w:pPr>
            <w:r w:rsidRPr="00F81245">
              <w:t>При разработке проектной документации (</w:t>
            </w:r>
            <w:r w:rsidRPr="000C0C3D">
              <w:t>рабочий проект) для капитального ремонта пути предусмотреть:</w:t>
            </w:r>
          </w:p>
          <w:p w:rsidR="00D20BEE" w:rsidRPr="000C0C3D" w:rsidRDefault="00D20BEE" w:rsidP="00386719">
            <w:pPr>
              <w:jc w:val="both"/>
            </w:pPr>
            <w:r w:rsidRPr="000C0C3D">
              <w:t xml:space="preserve">-срезку загрязнённого балластного слоя на глубину 20 см ниже подошвы шпал автотракторной техникой со сдвижкой на откос земляного полотна; </w:t>
            </w:r>
          </w:p>
          <w:p w:rsidR="00D20BEE" w:rsidRPr="000C0C3D" w:rsidRDefault="00D20BEE" w:rsidP="00386719">
            <w:pPr>
              <w:jc w:val="both"/>
            </w:pPr>
            <w:r w:rsidRPr="000C0C3D">
              <w:t>-планировку земляного полотна механизированным способом;</w:t>
            </w:r>
          </w:p>
          <w:p w:rsidR="00D20BEE" w:rsidRPr="000C0C3D" w:rsidRDefault="00D20BEE" w:rsidP="00386719">
            <w:pPr>
              <w:jc w:val="both"/>
            </w:pPr>
            <w:r w:rsidRPr="000C0C3D">
              <w:t>- срезку и планировку обочин;</w:t>
            </w:r>
          </w:p>
          <w:p w:rsidR="00D20BEE" w:rsidRPr="000C0C3D" w:rsidRDefault="00D20BEE" w:rsidP="00386719">
            <w:pPr>
              <w:jc w:val="both"/>
            </w:pPr>
            <w:r w:rsidRPr="000C0C3D">
              <w:t xml:space="preserve">- сборку звеньев рельсошпальной решетки на базе ПМС с применением механизированного инструмента; </w:t>
            </w:r>
          </w:p>
          <w:p w:rsidR="00D20BEE" w:rsidRPr="000C0C3D" w:rsidRDefault="00D20BEE" w:rsidP="00386719">
            <w:pPr>
              <w:jc w:val="both"/>
            </w:pPr>
            <w:r w:rsidRPr="000C0C3D">
              <w:t>- укладку пути путеукладчиком на ж/д ходу;</w:t>
            </w:r>
          </w:p>
          <w:p w:rsidR="00D20BEE" w:rsidRPr="000C0C3D" w:rsidRDefault="00D20BEE" w:rsidP="00386719">
            <w:pPr>
              <w:jc w:val="both"/>
            </w:pPr>
            <w:r w:rsidRPr="000C0C3D">
              <w:t>- балластировку пути, из расчёта толщины балластного слоя под подошвой шпалы не менее 20см (1200м³ на 1км);</w:t>
            </w:r>
          </w:p>
          <w:p w:rsidR="00D20BEE" w:rsidRPr="000C0C3D" w:rsidRDefault="00D20BEE" w:rsidP="00386719">
            <w:pPr>
              <w:jc w:val="both"/>
            </w:pPr>
            <w:r w:rsidRPr="000C0C3D">
              <w:t>- выправку пути;</w:t>
            </w:r>
          </w:p>
          <w:p w:rsidR="00D20BEE" w:rsidRPr="00F81245" w:rsidRDefault="00D20BEE" w:rsidP="00386719">
            <w:pPr>
              <w:jc w:val="both"/>
            </w:pPr>
            <w:r w:rsidRPr="00F81245">
              <w:t>- восстановление километровых и пикетных знаков на соответствующих местах;</w:t>
            </w:r>
          </w:p>
          <w:p w:rsidR="00D20BEE" w:rsidRPr="00F81245" w:rsidRDefault="00D20BEE" w:rsidP="00386719">
            <w:pPr>
              <w:jc w:val="both"/>
            </w:pPr>
            <w:r w:rsidRPr="00F81245">
              <w:t>-транспортирование по эксплуатируемым путям.</w:t>
            </w:r>
          </w:p>
          <w:p w:rsidR="00D20BEE" w:rsidRPr="00F81245" w:rsidRDefault="00D20BEE" w:rsidP="00386719">
            <w:pPr>
              <w:jc w:val="both"/>
            </w:pPr>
            <w:r w:rsidRPr="00F81245">
              <w:t>Дополнительные требования:</w:t>
            </w:r>
          </w:p>
          <w:p w:rsidR="00D20BEE" w:rsidRPr="00F81245" w:rsidRDefault="00D20BEE" w:rsidP="00386719">
            <w:pPr>
              <w:jc w:val="both"/>
            </w:pPr>
            <w:r w:rsidRPr="00F81245">
              <w:t xml:space="preserve">- не применять операции «разборка пути поэлементно» без соответствующего обоснования, согласованного с заказчиком; </w:t>
            </w:r>
          </w:p>
          <w:p w:rsidR="00D20BEE" w:rsidRPr="00F81245" w:rsidRDefault="00D20BEE" w:rsidP="00386719">
            <w:pPr>
              <w:jc w:val="both"/>
            </w:pPr>
            <w:r w:rsidRPr="00F81245">
              <w:t>- не применять операций по созданию «покилометрового запаса»;</w:t>
            </w:r>
          </w:p>
          <w:p w:rsidR="00D20BEE" w:rsidRPr="00F81245" w:rsidRDefault="00D20BEE" w:rsidP="00386719">
            <w:pPr>
              <w:jc w:val="both"/>
            </w:pPr>
            <w:r w:rsidRPr="00F81245">
              <w:t>- обеспечить раскрытие стоимости (затраты) ремонта 1 км пути в разрезе объемов и видов работ без накладных расходов;</w:t>
            </w:r>
          </w:p>
          <w:p w:rsidR="00D20BEE" w:rsidRPr="00F81245" w:rsidRDefault="00D20BEE" w:rsidP="00386719">
            <w:pPr>
              <w:jc w:val="both"/>
            </w:pPr>
            <w:r w:rsidRPr="00F81245">
              <w:t xml:space="preserve">- обеспечить возможность внесения изменений в проектную документацию в рамках авторского надзора. </w:t>
            </w:r>
          </w:p>
          <w:p w:rsidR="00D20BEE" w:rsidRPr="00F81245" w:rsidRDefault="00D20BEE" w:rsidP="00386719">
            <w:pPr>
              <w:jc w:val="both"/>
              <w:rPr>
                <w:rFonts w:ascii="Sylfaen" w:hAnsi="Sylfaen" w:cs="Sylfaen"/>
                <w:sz w:val="22"/>
                <w:szCs w:val="22"/>
                <w:lang w:val="hy-AM"/>
              </w:rPr>
            </w:pPr>
            <w:r w:rsidRPr="00F81245">
              <w:rPr>
                <w:rFonts w:ascii="Sylfaen" w:hAnsi="Sylfaen" w:cs="Sylfaen"/>
                <w:sz w:val="22"/>
                <w:szCs w:val="22"/>
                <w:lang w:val="hy-AM"/>
              </w:rPr>
              <w:t>Գծի կապիտալ վերանորոգման համար նախագծային փաստաթղթերի մշակման ժամանակ  (աշխատանքային նախագիծ) հաշվի առնել՝</w:t>
            </w:r>
          </w:p>
          <w:p w:rsidR="00D20BEE" w:rsidRPr="00F81245" w:rsidRDefault="00D20BEE" w:rsidP="00D20BEE">
            <w:pPr>
              <w:pStyle w:val="a6"/>
              <w:numPr>
                <w:ilvl w:val="0"/>
                <w:numId w:val="12"/>
              </w:numPr>
              <w:spacing w:line="276" w:lineRule="auto"/>
              <w:ind w:left="586"/>
              <w:jc w:val="both"/>
              <w:rPr>
                <w:rFonts w:ascii="Sylfaen" w:hAnsi="Sylfaen" w:cs="Sylfaen"/>
                <w:sz w:val="22"/>
                <w:szCs w:val="22"/>
                <w:lang w:val="hy-AM"/>
              </w:rPr>
            </w:pPr>
            <w:r w:rsidRPr="00F81245">
              <w:rPr>
                <w:rFonts w:ascii="Sylfaen" w:hAnsi="Sylfaen" w:cs="Sylfaen"/>
                <w:sz w:val="22"/>
                <w:szCs w:val="22"/>
                <w:lang w:val="hy-AM"/>
              </w:rPr>
              <w:t xml:space="preserve">Աղտոտված բալաստային շերտի ավտոտրակտորային սարքավորւմներով կտրում կոճղի ներբանից </w:t>
            </w:r>
            <w:r w:rsidRPr="008736D0">
              <w:rPr>
                <w:rFonts w:ascii="Sylfaen" w:hAnsi="Sylfaen" w:cs="Sylfaen"/>
                <w:sz w:val="22"/>
                <w:szCs w:val="22"/>
                <w:lang w:val="hy-AM"/>
              </w:rPr>
              <w:t>20</w:t>
            </w:r>
            <w:r w:rsidRPr="00F81245">
              <w:rPr>
                <w:rFonts w:ascii="Sylfaen" w:hAnsi="Sylfaen" w:cs="Sylfaen"/>
                <w:sz w:val="22"/>
                <w:szCs w:val="22"/>
                <w:lang w:val="hy-AM"/>
              </w:rPr>
              <w:t>սմ խորությամբ հողապաստառի  տեղաշարժով;</w:t>
            </w:r>
          </w:p>
          <w:p w:rsidR="00D20BEE" w:rsidRPr="00F81245" w:rsidRDefault="00D20BEE" w:rsidP="00D20BEE">
            <w:pPr>
              <w:pStyle w:val="a6"/>
              <w:numPr>
                <w:ilvl w:val="0"/>
                <w:numId w:val="12"/>
              </w:numPr>
              <w:spacing w:line="276" w:lineRule="auto"/>
              <w:ind w:left="586"/>
              <w:jc w:val="both"/>
              <w:rPr>
                <w:rFonts w:ascii="Sylfaen" w:hAnsi="Sylfaen" w:cs="Sylfaen"/>
                <w:sz w:val="22"/>
                <w:szCs w:val="22"/>
                <w:lang w:val="hy-AM"/>
              </w:rPr>
            </w:pPr>
            <w:r w:rsidRPr="00F81245">
              <w:rPr>
                <w:rFonts w:ascii="Sylfaen" w:hAnsi="Sylfaen" w:cs="Sylfaen"/>
                <w:sz w:val="22"/>
                <w:szCs w:val="22"/>
                <w:lang w:val="hy-AM"/>
              </w:rPr>
              <w:t>Հողապաստառի հավասարեցումը մեքենայացված եղանակով;</w:t>
            </w:r>
          </w:p>
          <w:p w:rsidR="00D20BEE" w:rsidRPr="00F81245" w:rsidRDefault="00D20BEE" w:rsidP="00D20BEE">
            <w:pPr>
              <w:pStyle w:val="a6"/>
              <w:numPr>
                <w:ilvl w:val="0"/>
                <w:numId w:val="12"/>
              </w:numPr>
              <w:spacing w:line="276" w:lineRule="auto"/>
              <w:ind w:left="586"/>
              <w:jc w:val="both"/>
              <w:rPr>
                <w:rFonts w:ascii="Sylfaen" w:hAnsi="Sylfaen" w:cs="Sylfaen"/>
                <w:sz w:val="22"/>
                <w:szCs w:val="22"/>
                <w:lang w:val="hy-AM"/>
              </w:rPr>
            </w:pPr>
            <w:r w:rsidRPr="00F81245">
              <w:rPr>
                <w:rFonts w:ascii="Sylfaen" w:hAnsi="Sylfaen" w:cs="Sylfaen"/>
                <w:sz w:val="22"/>
                <w:szCs w:val="22"/>
                <w:lang w:val="hy-AM"/>
              </w:rPr>
              <w:t>Ճանապարհի եզրերի կտրում և հարթեցում;</w:t>
            </w:r>
          </w:p>
          <w:p w:rsidR="00D20BEE" w:rsidRPr="00F81245" w:rsidRDefault="00D20BEE" w:rsidP="00D20BEE">
            <w:pPr>
              <w:pStyle w:val="a6"/>
              <w:numPr>
                <w:ilvl w:val="0"/>
                <w:numId w:val="12"/>
              </w:numPr>
              <w:spacing w:line="276" w:lineRule="auto"/>
              <w:ind w:left="586"/>
              <w:jc w:val="both"/>
              <w:rPr>
                <w:rFonts w:ascii="Sylfaen" w:hAnsi="Sylfaen" w:cs="Sylfaen"/>
                <w:sz w:val="22"/>
                <w:szCs w:val="22"/>
                <w:lang w:val="hy-AM"/>
              </w:rPr>
            </w:pPr>
            <w:r w:rsidRPr="00F81245">
              <w:rPr>
                <w:rFonts w:ascii="Sylfaen" w:hAnsi="Sylfaen" w:cs="Sylfaen"/>
                <w:sz w:val="22"/>
                <w:szCs w:val="22"/>
                <w:lang w:val="hy-AM"/>
              </w:rPr>
              <w:t>ԳՄԿ-ի բազայում ռելսակոճղային ցանցի օղակների հավաքում մեքենայացված գործիքի օգտագործմամբ;</w:t>
            </w:r>
          </w:p>
          <w:p w:rsidR="00D20BEE" w:rsidRPr="00F81245" w:rsidRDefault="00D20BEE" w:rsidP="00D20BEE">
            <w:pPr>
              <w:pStyle w:val="a6"/>
              <w:numPr>
                <w:ilvl w:val="0"/>
                <w:numId w:val="12"/>
              </w:numPr>
              <w:spacing w:line="276" w:lineRule="auto"/>
              <w:ind w:left="586"/>
              <w:jc w:val="both"/>
              <w:rPr>
                <w:rFonts w:ascii="Sylfaen" w:hAnsi="Sylfaen" w:cs="Sylfaen"/>
                <w:sz w:val="22"/>
                <w:szCs w:val="22"/>
                <w:lang w:val="hy-AM"/>
              </w:rPr>
            </w:pPr>
            <w:r w:rsidRPr="00F81245">
              <w:rPr>
                <w:rFonts w:ascii="Sylfaen" w:hAnsi="Sylfaen" w:cs="Sylfaen"/>
                <w:sz w:val="22"/>
                <w:szCs w:val="22"/>
                <w:lang w:val="hy-AM"/>
              </w:rPr>
              <w:t>Երկաթուղային գծի վրա գծի տեղադրում գծատեղադրիչով;</w:t>
            </w:r>
          </w:p>
          <w:p w:rsidR="00D20BEE" w:rsidRPr="00F81245" w:rsidRDefault="00D20BEE" w:rsidP="00D20BEE">
            <w:pPr>
              <w:pStyle w:val="a6"/>
              <w:numPr>
                <w:ilvl w:val="0"/>
                <w:numId w:val="12"/>
              </w:numPr>
              <w:spacing w:line="276" w:lineRule="auto"/>
              <w:ind w:left="586"/>
              <w:jc w:val="both"/>
              <w:rPr>
                <w:rFonts w:ascii="Sylfaen" w:hAnsi="Sylfaen" w:cs="Sylfaen"/>
                <w:sz w:val="22"/>
                <w:szCs w:val="22"/>
                <w:lang w:val="hy-AM"/>
              </w:rPr>
            </w:pPr>
            <w:r w:rsidRPr="00F81245">
              <w:rPr>
                <w:rFonts w:ascii="Sylfaen" w:hAnsi="Sylfaen" w:cs="Sylfaen"/>
                <w:sz w:val="22"/>
                <w:szCs w:val="22"/>
                <w:lang w:val="hy-AM"/>
              </w:rPr>
              <w:t xml:space="preserve">Գծի բալաստավորու, բալաստային շերտի հաստությունը  կոճղի ներբանի տակ ոչ պակաս </w:t>
            </w:r>
            <w:r w:rsidRPr="008736D0">
              <w:rPr>
                <w:rFonts w:ascii="Sylfaen" w:hAnsi="Sylfaen" w:cs="Sylfaen"/>
                <w:sz w:val="22"/>
                <w:szCs w:val="22"/>
                <w:lang w:val="hy-AM"/>
              </w:rPr>
              <w:t>20</w:t>
            </w:r>
            <w:r w:rsidRPr="00F81245">
              <w:rPr>
                <w:rFonts w:ascii="Sylfaen" w:hAnsi="Sylfaen" w:cs="Sylfaen"/>
                <w:sz w:val="22"/>
                <w:szCs w:val="22"/>
                <w:lang w:val="hy-AM"/>
              </w:rPr>
              <w:t>սմ հաշվարկից (1200մ³ 1կմ-ին);</w:t>
            </w:r>
          </w:p>
          <w:p w:rsidR="00D20BEE" w:rsidRPr="00F81245" w:rsidRDefault="00D20BEE" w:rsidP="00D20BEE">
            <w:pPr>
              <w:pStyle w:val="a6"/>
              <w:numPr>
                <w:ilvl w:val="0"/>
                <w:numId w:val="12"/>
              </w:numPr>
              <w:spacing w:line="276" w:lineRule="auto"/>
              <w:ind w:left="586"/>
              <w:jc w:val="both"/>
              <w:rPr>
                <w:rFonts w:ascii="Sylfaen" w:hAnsi="Sylfaen" w:cs="Sylfaen"/>
                <w:sz w:val="22"/>
                <w:szCs w:val="22"/>
                <w:lang w:val="hy-AM"/>
              </w:rPr>
            </w:pPr>
            <w:r w:rsidRPr="00F81245">
              <w:rPr>
                <w:rFonts w:ascii="Sylfaen" w:hAnsi="Sylfaen" w:cs="Sylfaen"/>
                <w:sz w:val="22"/>
                <w:szCs w:val="22"/>
                <w:lang w:val="hy-AM"/>
              </w:rPr>
              <w:t>Գծի ուղղում;</w:t>
            </w:r>
          </w:p>
          <w:p w:rsidR="00D20BEE" w:rsidRPr="00F81245" w:rsidRDefault="00D20BEE" w:rsidP="00D20BEE">
            <w:pPr>
              <w:pStyle w:val="a6"/>
              <w:numPr>
                <w:ilvl w:val="0"/>
                <w:numId w:val="12"/>
              </w:numPr>
              <w:spacing w:line="276" w:lineRule="auto"/>
              <w:ind w:left="586"/>
              <w:jc w:val="both"/>
              <w:rPr>
                <w:rFonts w:ascii="Sylfaen" w:hAnsi="Sylfaen" w:cs="Sylfaen"/>
                <w:sz w:val="22"/>
                <w:szCs w:val="22"/>
                <w:lang w:val="hy-AM"/>
              </w:rPr>
            </w:pPr>
            <w:r w:rsidRPr="00F81245">
              <w:rPr>
                <w:rFonts w:ascii="Sylfaen" w:hAnsi="Sylfaen" w:cs="Sylfaen"/>
                <w:sz w:val="22"/>
                <w:szCs w:val="22"/>
                <w:lang w:val="hy-AM"/>
              </w:rPr>
              <w:t>Կիլոմետրային և պիկետային նշանների վերականգնում համապատասխան տեղերում;</w:t>
            </w:r>
          </w:p>
          <w:p w:rsidR="00D20BEE" w:rsidRPr="00F81245" w:rsidRDefault="00D20BEE" w:rsidP="00D20BEE">
            <w:pPr>
              <w:pStyle w:val="a6"/>
              <w:numPr>
                <w:ilvl w:val="0"/>
                <w:numId w:val="12"/>
              </w:numPr>
              <w:ind w:left="586"/>
              <w:jc w:val="both"/>
            </w:pPr>
            <w:r w:rsidRPr="00F81245">
              <w:rPr>
                <w:rFonts w:ascii="Sylfaen" w:hAnsi="Sylfaen" w:cs="Sylfaen"/>
                <w:sz w:val="22"/>
                <w:szCs w:val="22"/>
                <w:lang w:val="hy-AM"/>
              </w:rPr>
              <w:t>Շահագործվող գծերի վրայով տեղափոխումներ:</w:t>
            </w:r>
          </w:p>
          <w:p w:rsidR="00D20BEE" w:rsidRPr="00F81245" w:rsidRDefault="00D20BEE" w:rsidP="00386719">
            <w:pPr>
              <w:jc w:val="both"/>
              <w:rPr>
                <w:rFonts w:ascii="Sylfaen" w:hAnsi="Sylfaen" w:cs="Sylfaen"/>
                <w:sz w:val="22"/>
                <w:szCs w:val="22"/>
                <w:lang w:val="hy-AM"/>
              </w:rPr>
            </w:pPr>
            <w:r w:rsidRPr="00F81245">
              <w:rPr>
                <w:rFonts w:ascii="Sylfaen" w:hAnsi="Sylfaen" w:cs="Sylfaen"/>
                <w:sz w:val="22"/>
                <w:szCs w:val="22"/>
                <w:lang w:val="hy-AM"/>
              </w:rPr>
              <w:t>Լրացուցիչ պահանջներ.</w:t>
            </w:r>
          </w:p>
          <w:p w:rsidR="00D20BEE" w:rsidRPr="00F81245" w:rsidRDefault="00D20BEE" w:rsidP="00386719">
            <w:pPr>
              <w:jc w:val="both"/>
              <w:rPr>
                <w:rFonts w:ascii="Sylfaen" w:hAnsi="Sylfaen" w:cs="Sylfaen"/>
                <w:sz w:val="22"/>
                <w:szCs w:val="22"/>
                <w:lang w:val="hy-AM"/>
              </w:rPr>
            </w:pPr>
            <w:r w:rsidRPr="00F81245">
              <w:rPr>
                <w:rFonts w:ascii="Sylfaen" w:hAnsi="Sylfaen" w:cs="Sylfaen"/>
                <w:sz w:val="22"/>
                <w:szCs w:val="22"/>
                <w:lang w:val="hy-AM"/>
              </w:rPr>
              <w:t>- չկիրառել «գծի տար առ տար ապամոնտաժման» գործունեությունները, առանց պատվիրատուի հետ համաձայնեցված համապատասխան հիմնավորման,</w:t>
            </w:r>
          </w:p>
          <w:p w:rsidR="00D20BEE" w:rsidRPr="00F81245" w:rsidRDefault="00D20BEE" w:rsidP="00386719">
            <w:pPr>
              <w:jc w:val="both"/>
              <w:rPr>
                <w:rFonts w:ascii="Sylfaen" w:hAnsi="Sylfaen" w:cs="Sylfaen"/>
                <w:sz w:val="22"/>
                <w:szCs w:val="22"/>
                <w:lang w:val="hy-AM"/>
              </w:rPr>
            </w:pPr>
            <w:r w:rsidRPr="00F81245">
              <w:rPr>
                <w:rFonts w:ascii="Sylfaen" w:hAnsi="Sylfaen" w:cs="Sylfaen"/>
                <w:sz w:val="22"/>
                <w:szCs w:val="22"/>
                <w:lang w:val="hy-AM"/>
              </w:rPr>
              <w:t>- չկիրառել «կիլոմետրային ֆոնդ» ստեղծելու գործունեություններ,</w:t>
            </w:r>
          </w:p>
          <w:p w:rsidR="00D20BEE" w:rsidRPr="00F81245" w:rsidRDefault="00D20BEE" w:rsidP="00386719">
            <w:pPr>
              <w:jc w:val="both"/>
              <w:rPr>
                <w:rFonts w:ascii="Sylfaen" w:hAnsi="Sylfaen" w:cs="Sylfaen"/>
                <w:sz w:val="22"/>
                <w:szCs w:val="22"/>
                <w:lang w:val="hy-AM"/>
              </w:rPr>
            </w:pPr>
            <w:r w:rsidRPr="00F81245">
              <w:rPr>
                <w:rFonts w:ascii="Sylfaen" w:hAnsi="Sylfaen" w:cs="Sylfaen"/>
                <w:sz w:val="22"/>
                <w:szCs w:val="22"/>
                <w:lang w:val="hy-AM"/>
              </w:rPr>
              <w:t>- ապահովել 1 կմ գծի նորոգման արժեքի (ծախսերի) բացվացքր,  ծավալների և տեսակների կտրվածքով, առանց վերադիր ծախսերի,</w:t>
            </w:r>
          </w:p>
          <w:p w:rsidR="00D20BEE" w:rsidRPr="00F81245" w:rsidRDefault="00D20BEE" w:rsidP="00386719">
            <w:pPr>
              <w:jc w:val="both"/>
              <w:rPr>
                <w:rFonts w:ascii="Sylfaen" w:hAnsi="Sylfaen" w:cs="Sylfaen"/>
                <w:sz w:val="22"/>
                <w:szCs w:val="22"/>
                <w:lang w:val="hy-AM"/>
              </w:rPr>
            </w:pPr>
            <w:r w:rsidRPr="00F81245">
              <w:rPr>
                <w:rFonts w:ascii="Sylfaen" w:hAnsi="Sylfaen" w:cs="Sylfaen"/>
                <w:sz w:val="22"/>
                <w:szCs w:val="22"/>
                <w:lang w:val="hy-AM"/>
              </w:rPr>
              <w:t>- ապահովել հեղինակային վերահսկողության շրջանակներում նախագծային փաստաթղթերում փոփոխություններ կատարելու հնարավորությունը:</w:t>
            </w:r>
          </w:p>
        </w:tc>
      </w:tr>
      <w:tr w:rsidR="00D20BEE" w:rsidRPr="00F81245" w:rsidTr="00386719">
        <w:trPr>
          <w:trHeight w:val="1266"/>
        </w:trPr>
        <w:tc>
          <w:tcPr>
            <w:tcW w:w="2991" w:type="dxa"/>
            <w:tcBorders>
              <w:top w:val="single" w:sz="4" w:space="0" w:color="000000"/>
              <w:left w:val="single" w:sz="4" w:space="0" w:color="000000"/>
              <w:bottom w:val="single" w:sz="4" w:space="0" w:color="000000"/>
              <w:right w:val="single" w:sz="4" w:space="0" w:color="000000"/>
            </w:tcBorders>
          </w:tcPr>
          <w:p w:rsidR="00D20BEE" w:rsidRPr="00F81245" w:rsidRDefault="00D20BEE" w:rsidP="00386719">
            <w:pPr>
              <w:pStyle w:val="a6"/>
              <w:ind w:left="0"/>
            </w:pPr>
            <w:r>
              <w:rPr>
                <w:lang w:val="en-US"/>
              </w:rPr>
              <w:t>6</w:t>
            </w:r>
            <w:r w:rsidRPr="00F81245">
              <w:t>. Результаты работ</w:t>
            </w:r>
          </w:p>
          <w:p w:rsidR="00D20BEE" w:rsidRPr="00F81245" w:rsidRDefault="00D20BEE" w:rsidP="00386719">
            <w:pPr>
              <w:pStyle w:val="a6"/>
              <w:ind w:left="0"/>
              <w:rPr>
                <w:rFonts w:ascii="Sylfaen" w:hAnsi="Sylfaen"/>
                <w:sz w:val="22"/>
                <w:szCs w:val="22"/>
                <w:lang w:val="hy-AM"/>
              </w:rPr>
            </w:pPr>
            <w:r>
              <w:rPr>
                <w:rFonts w:ascii="Sylfaen" w:hAnsi="Sylfaen"/>
                <w:lang w:val="en-US"/>
              </w:rPr>
              <w:t>6</w:t>
            </w:r>
            <w:r w:rsidRPr="00F81245">
              <w:rPr>
                <w:rFonts w:ascii="Sylfaen" w:hAnsi="Sylfaen"/>
                <w:lang w:val="hy-AM"/>
              </w:rPr>
              <w:t>. Աշխատանքների արդյունքը</w:t>
            </w:r>
          </w:p>
        </w:tc>
        <w:tc>
          <w:tcPr>
            <w:tcW w:w="6648" w:type="dxa"/>
            <w:tcBorders>
              <w:top w:val="single" w:sz="4" w:space="0" w:color="000000"/>
              <w:left w:val="single" w:sz="4" w:space="0" w:color="000000"/>
              <w:bottom w:val="single" w:sz="4" w:space="0" w:color="000000"/>
              <w:right w:val="single" w:sz="4" w:space="0" w:color="000000"/>
            </w:tcBorders>
          </w:tcPr>
          <w:p w:rsidR="00D20BEE" w:rsidRPr="00F81245" w:rsidRDefault="00D20BEE" w:rsidP="00386719">
            <w:pPr>
              <w:jc w:val="both"/>
            </w:pPr>
            <w:r w:rsidRPr="00F81245">
              <w:t>Проектная документация (Рабочий проект) должна включать в себя не менее одного альбома и трёх книг.</w:t>
            </w:r>
          </w:p>
          <w:p w:rsidR="00D20BEE" w:rsidRPr="00F81245" w:rsidRDefault="00D20BEE" w:rsidP="00386719">
            <w:pPr>
              <w:jc w:val="both"/>
            </w:pPr>
          </w:p>
          <w:p w:rsidR="00D20BEE" w:rsidRPr="00F81245" w:rsidRDefault="00D20BEE" w:rsidP="00386719">
            <w:pPr>
              <w:jc w:val="both"/>
            </w:pPr>
            <w:r w:rsidRPr="00F81245">
              <w:rPr>
                <w:b/>
                <w:u w:val="single"/>
                <w:lang w:val="en-US"/>
              </w:rPr>
              <w:t>I</w:t>
            </w:r>
            <w:r w:rsidRPr="00F81245">
              <w:rPr>
                <w:b/>
                <w:u w:val="single"/>
              </w:rPr>
              <w:t>. Альбом №1 «Верхнее строение пути</w:t>
            </w:r>
            <w:r w:rsidRPr="00F81245">
              <w:rPr>
                <w:b/>
              </w:rPr>
              <w:t>»</w:t>
            </w:r>
            <w:r w:rsidRPr="00F81245">
              <w:t xml:space="preserve"> должен содержать чертежи, выполненные на основе инженерных изысканий:</w:t>
            </w:r>
          </w:p>
          <w:p w:rsidR="00D20BEE" w:rsidRPr="00F81245" w:rsidRDefault="00D20BEE" w:rsidP="00D20BEE">
            <w:pPr>
              <w:pStyle w:val="msonormalcxspmiddlecxspmiddlecxspmiddlecxspmiddlecxspmiddle"/>
              <w:numPr>
                <w:ilvl w:val="1"/>
                <w:numId w:val="10"/>
              </w:numPr>
              <w:tabs>
                <w:tab w:val="clear" w:pos="1440"/>
                <w:tab w:val="num" w:pos="23"/>
                <w:tab w:val="left" w:pos="448"/>
              </w:tabs>
              <w:spacing w:before="0" w:beforeAutospacing="0"/>
              <w:ind w:left="23" w:firstLine="0"/>
            </w:pPr>
            <w:r w:rsidRPr="00F81245">
              <w:t xml:space="preserve">План съемки местности М 1:500 или М 1:1000 (при необходимости отдельных участков) с обозначением путей, стрелочных переводов, зданий, наземных коммуникаций, линий электроснабжения и связи, существующих водоотводных и искусственных сооружений, опор КС и прочих опор в пределах полосы отвода ж.д. </w:t>
            </w:r>
          </w:p>
          <w:p w:rsidR="00D20BEE" w:rsidRPr="00F81245" w:rsidRDefault="00D20BEE" w:rsidP="00D20BEE">
            <w:pPr>
              <w:pStyle w:val="msonormalcxspmiddlecxspmiddlecxspmiddlecxspmiddlecxsplast"/>
              <w:numPr>
                <w:ilvl w:val="1"/>
                <w:numId w:val="10"/>
              </w:numPr>
              <w:tabs>
                <w:tab w:val="clear" w:pos="1440"/>
              </w:tabs>
              <w:spacing w:before="0" w:beforeAutospacing="0" w:after="0" w:afterAutospacing="0"/>
              <w:ind w:left="307" w:hanging="284"/>
              <w:contextualSpacing/>
              <w:jc w:val="both"/>
            </w:pPr>
            <w:r w:rsidRPr="00F81245">
              <w:t>Продольный профиль пути.</w:t>
            </w:r>
          </w:p>
          <w:p w:rsidR="00D20BEE" w:rsidRPr="00F81245" w:rsidRDefault="00D20BEE" w:rsidP="00D20BEE">
            <w:pPr>
              <w:pStyle w:val="msonormalcxspmiddlecxspmiddlecxspmiddlecxspmiddlecxsplast"/>
              <w:numPr>
                <w:ilvl w:val="1"/>
                <w:numId w:val="10"/>
              </w:numPr>
              <w:tabs>
                <w:tab w:val="clear" w:pos="1440"/>
                <w:tab w:val="num" w:pos="23"/>
                <w:tab w:val="left" w:pos="448"/>
              </w:tabs>
              <w:spacing w:before="0" w:beforeAutospacing="0" w:after="0" w:afterAutospacing="0"/>
              <w:ind w:left="307" w:hanging="284"/>
              <w:contextualSpacing/>
              <w:jc w:val="both"/>
            </w:pPr>
            <w:r w:rsidRPr="00F81245">
              <w:t>План линии и горизонтальные габариты.</w:t>
            </w:r>
          </w:p>
          <w:p w:rsidR="00D20BEE" w:rsidRPr="00F81245" w:rsidRDefault="00D20BEE" w:rsidP="00D20BEE">
            <w:pPr>
              <w:pStyle w:val="msonormalcxspmiddlecxspmiddlecxspmiddlecxspmiddlecxsplast"/>
              <w:numPr>
                <w:ilvl w:val="1"/>
                <w:numId w:val="10"/>
              </w:numPr>
              <w:tabs>
                <w:tab w:val="clear" w:pos="1440"/>
              </w:tabs>
              <w:spacing w:before="0" w:beforeAutospacing="0" w:after="0" w:afterAutospacing="0"/>
              <w:ind w:left="307" w:hanging="284"/>
              <w:contextualSpacing/>
              <w:jc w:val="both"/>
            </w:pPr>
            <w:r w:rsidRPr="00F81245">
              <w:t>Продольный профиль водоотводов.</w:t>
            </w:r>
          </w:p>
          <w:p w:rsidR="00D20BEE" w:rsidRPr="00F81245" w:rsidRDefault="00D20BEE" w:rsidP="00D20BEE">
            <w:pPr>
              <w:pStyle w:val="msonormalcxspmiddlecxspmiddlecxspmiddlecxspmiddlecxsplast"/>
              <w:numPr>
                <w:ilvl w:val="1"/>
                <w:numId w:val="10"/>
              </w:numPr>
              <w:tabs>
                <w:tab w:val="clear" w:pos="1440"/>
                <w:tab w:val="left" w:pos="304"/>
              </w:tabs>
              <w:spacing w:before="0" w:beforeAutospacing="0" w:after="0" w:afterAutospacing="0"/>
              <w:ind w:left="0" w:firstLine="20"/>
              <w:contextualSpacing/>
              <w:jc w:val="both"/>
            </w:pPr>
            <w:r w:rsidRPr="00F81245">
              <w:t>Поперечные профили земляного полотна и балластной призмы попикетно, а также дополнительно в местах: с недостаточной шириной основной площадки ЗП, с несоответствием крутизны откосов и ширины обочины ЗП, с деформированными откосами, с указанием отметок: головки рельса, верха балластной призмы, бровки земляного полотна, точек перелома земляного полотна и поперечного сечения водоотводных сооружений.</w:t>
            </w:r>
          </w:p>
          <w:p w:rsidR="00D20BEE" w:rsidRPr="00F81245" w:rsidRDefault="00D20BEE" w:rsidP="00386719">
            <w:pPr>
              <w:pStyle w:val="msonormalcxspmiddlecxspmiddlecxspmiddlecxspmiddlecxsplast"/>
              <w:spacing w:before="0" w:beforeAutospacing="0" w:after="0" w:afterAutospacing="0"/>
              <w:ind w:left="1440"/>
              <w:contextualSpacing/>
              <w:jc w:val="both"/>
            </w:pPr>
          </w:p>
          <w:p w:rsidR="00D20BEE" w:rsidRPr="00F81245" w:rsidRDefault="00D20BEE" w:rsidP="00386719">
            <w:pPr>
              <w:pStyle w:val="msonormalcxspmiddlecxspmiddlecxspmiddlecxspmiddlecxsplast"/>
              <w:spacing w:before="0" w:beforeAutospacing="0" w:after="0" w:afterAutospacing="0"/>
              <w:ind w:left="23" w:hanging="23"/>
              <w:contextualSpacing/>
              <w:jc w:val="both"/>
            </w:pPr>
            <w:r w:rsidRPr="00F81245">
              <w:rPr>
                <w:b/>
                <w:u w:val="single"/>
                <w:lang w:val="en-US"/>
              </w:rPr>
              <w:t>II</w:t>
            </w:r>
            <w:r w:rsidRPr="00F81245">
              <w:rPr>
                <w:b/>
                <w:u w:val="single"/>
              </w:rPr>
              <w:t>.  Книга №1 «Пояснительная записка»</w:t>
            </w:r>
            <w:r w:rsidRPr="00F81245">
              <w:t xml:space="preserve"> должна содержать:</w:t>
            </w:r>
          </w:p>
          <w:p w:rsidR="00D20BEE" w:rsidRPr="00F81245" w:rsidRDefault="00D20BEE" w:rsidP="00386719">
            <w:pPr>
              <w:pStyle w:val="msonormalcxspmiddlecxspmiddlecxspmiddlecxspmiddlecxsplast"/>
              <w:spacing w:before="0" w:beforeAutospacing="0" w:after="0" w:afterAutospacing="0"/>
              <w:ind w:left="23" w:hanging="23"/>
              <w:contextualSpacing/>
              <w:jc w:val="both"/>
            </w:pPr>
            <w:r w:rsidRPr="00F81245">
              <w:t>1. Общие сведения о ремонтируемом участке и проектных решениях.</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2. Ведомость объёмов работ.</w:t>
            </w:r>
          </w:p>
          <w:p w:rsidR="00D20BEE" w:rsidRPr="00F81245" w:rsidRDefault="00D20BEE" w:rsidP="00386719">
            <w:pPr>
              <w:pStyle w:val="msonormalcxspmiddlecxspmiddlecxspmiddlecxspmiddle"/>
              <w:spacing w:before="0" w:beforeAutospacing="0" w:after="0" w:afterAutospacing="0"/>
              <w:ind w:left="165" w:hanging="165"/>
              <w:contextualSpacing/>
              <w:jc w:val="both"/>
            </w:pPr>
            <w:r w:rsidRPr="00F81245">
              <w:t>3. Ведомость реперов.</w:t>
            </w:r>
          </w:p>
          <w:p w:rsidR="00D20BEE" w:rsidRPr="00F81245" w:rsidRDefault="00D20BEE" w:rsidP="00D20BEE">
            <w:pPr>
              <w:pStyle w:val="msonormalcxspmiddlecxspmiddlecxspmiddlecxspmiddlecxspmiddle"/>
              <w:numPr>
                <w:ilvl w:val="0"/>
                <w:numId w:val="14"/>
              </w:numPr>
              <w:tabs>
                <w:tab w:val="left" w:pos="307"/>
              </w:tabs>
              <w:spacing w:before="0" w:beforeAutospacing="0" w:after="0" w:afterAutospacing="0"/>
              <w:ind w:left="165" w:hanging="165"/>
              <w:contextualSpacing/>
              <w:jc w:val="both"/>
            </w:pPr>
            <w:r w:rsidRPr="00F81245">
              <w:t>Ведомость опор контактной сети.</w:t>
            </w:r>
          </w:p>
          <w:p w:rsidR="00D20BEE" w:rsidRPr="00F81245" w:rsidRDefault="00D20BEE" w:rsidP="00D20BEE">
            <w:pPr>
              <w:pStyle w:val="msonormalcxspmiddlecxspmiddlecxspmiddlecxspmiddlecxspmiddle"/>
              <w:numPr>
                <w:ilvl w:val="0"/>
                <w:numId w:val="14"/>
              </w:numPr>
              <w:tabs>
                <w:tab w:val="left" w:pos="307"/>
              </w:tabs>
              <w:spacing w:before="0" w:beforeAutospacing="0" w:after="0" w:afterAutospacing="0"/>
              <w:ind w:left="165" w:hanging="165"/>
              <w:contextualSpacing/>
              <w:jc w:val="both"/>
            </w:pPr>
            <w:r w:rsidRPr="00F81245">
              <w:t xml:space="preserve">Ведомость искусственных сооружений. </w:t>
            </w:r>
          </w:p>
          <w:p w:rsidR="00D20BEE" w:rsidRPr="00F81245" w:rsidRDefault="00D20BEE" w:rsidP="00D20BEE">
            <w:pPr>
              <w:pStyle w:val="msonormalcxspmiddlecxspmiddlecxspmiddlecxspmiddlecxspmiddle"/>
              <w:numPr>
                <w:ilvl w:val="0"/>
                <w:numId w:val="14"/>
              </w:numPr>
              <w:tabs>
                <w:tab w:val="left" w:pos="307"/>
              </w:tabs>
              <w:spacing w:before="0" w:beforeAutospacing="0" w:after="0" w:afterAutospacing="0"/>
              <w:ind w:left="165" w:hanging="165"/>
              <w:contextualSpacing/>
              <w:jc w:val="both"/>
            </w:pPr>
            <w:r w:rsidRPr="00F81245">
              <w:t xml:space="preserve">Проектные характеристики участков пути после производства ремонта. </w:t>
            </w:r>
          </w:p>
          <w:p w:rsidR="00D20BEE" w:rsidRPr="00F81245" w:rsidRDefault="00D20BEE" w:rsidP="00386719">
            <w:pPr>
              <w:pStyle w:val="msonormalcxspmiddlecxspmiddlecxspmiddlecxspmiddlecxspmiddle"/>
              <w:tabs>
                <w:tab w:val="left" w:pos="307"/>
              </w:tabs>
              <w:spacing w:before="0" w:beforeAutospacing="0" w:after="0" w:afterAutospacing="0"/>
              <w:ind w:left="165"/>
              <w:contextualSpacing/>
              <w:jc w:val="both"/>
            </w:pPr>
          </w:p>
          <w:p w:rsidR="00D20BEE" w:rsidRPr="00F81245" w:rsidRDefault="00D20BEE" w:rsidP="00386719">
            <w:pPr>
              <w:pStyle w:val="msonormalcxspmiddlecxspmiddlecxspmiddlecxspmiddlecxsplast"/>
              <w:spacing w:before="0" w:beforeAutospacing="0" w:after="0" w:afterAutospacing="0"/>
              <w:contextualSpacing/>
              <w:jc w:val="both"/>
            </w:pPr>
            <w:r w:rsidRPr="00F81245">
              <w:rPr>
                <w:b/>
                <w:u w:val="single"/>
                <w:lang w:val="en-US"/>
              </w:rPr>
              <w:t>III</w:t>
            </w:r>
            <w:r w:rsidRPr="00F81245">
              <w:rPr>
                <w:b/>
                <w:u w:val="single"/>
              </w:rPr>
              <w:t>. Книга №2 «Проект организации работ»</w:t>
            </w:r>
            <w:r w:rsidRPr="00F81245">
              <w:t xml:space="preserve"> должен содержать разделы:</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1. Характеристика ремонтируемого пути.</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2. Основные объёмы работ.</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3. Порядок производства работ.</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4. Производственный состав.</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5. Организация работ.</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6. Перечень потребных машин, механизмов и путевого инструмента.</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7. Требования безопасности к организации работ.</w:t>
            </w:r>
          </w:p>
          <w:p w:rsidR="00D20BEE" w:rsidRPr="00F81245" w:rsidRDefault="00D20BEE" w:rsidP="00386719">
            <w:pPr>
              <w:pStyle w:val="msonormalcxspmiddlecxspmiddlecxspmiddlecxspmiddlecxsplast"/>
              <w:tabs>
                <w:tab w:val="left" w:pos="165"/>
              </w:tabs>
              <w:spacing w:before="0" w:beforeAutospacing="0" w:after="0" w:afterAutospacing="0"/>
              <w:contextualSpacing/>
              <w:jc w:val="both"/>
            </w:pPr>
            <w:r w:rsidRPr="00F81245">
              <w:t>8.Требования безопасности при выполнении работ с применением железнодорожно-строительных машин.</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 xml:space="preserve">9. Требования безопасности при выполнении </w:t>
            </w:r>
            <w:r w:rsidR="0052019E" w:rsidRPr="00F81245">
              <w:t>газосварочных</w:t>
            </w:r>
            <w:r w:rsidRPr="00F81245">
              <w:t xml:space="preserve"> работ.</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10.Требования безопасности к применению средств индивидуальной защиты.</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11. Действия руководителя работ при возникновении чрезвычайных ситуаций.</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12.Требования по экологической безопасности при производстве капитального ремонта на железнодорожном перегоне.</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13. Требования к строительному надзору за ходом работ.</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14. Требования к приемке выполненных работ.</w:t>
            </w:r>
          </w:p>
          <w:p w:rsidR="00D20BEE" w:rsidRPr="00F81245" w:rsidRDefault="00D20BEE" w:rsidP="00386719">
            <w:pPr>
              <w:pStyle w:val="msonormalcxspmiddlecxspmiddlecxspmiddlecxspmiddlecxsplast"/>
              <w:spacing w:before="0" w:beforeAutospacing="0" w:after="0" w:afterAutospacing="0"/>
              <w:contextualSpacing/>
              <w:jc w:val="both"/>
            </w:pPr>
            <w:r w:rsidRPr="00F81245">
              <w:t>15. Перечень ответственных руководителей работ.</w:t>
            </w:r>
          </w:p>
          <w:p w:rsidR="00D20BEE" w:rsidRPr="00F81245" w:rsidRDefault="00D20BEE" w:rsidP="00386719">
            <w:pPr>
              <w:pStyle w:val="msonormalcxspmiddlecxspmiddlecxspmiddlecxspmiddlecxsplast"/>
              <w:spacing w:before="0" w:beforeAutospacing="0" w:after="0" w:afterAutospacing="0"/>
              <w:contextualSpacing/>
              <w:jc w:val="both"/>
            </w:pPr>
          </w:p>
          <w:p w:rsidR="00D20BEE" w:rsidRPr="00F81245" w:rsidRDefault="00D20BEE" w:rsidP="00386719">
            <w:pPr>
              <w:pStyle w:val="msonormalcxspmiddlecxspmiddlecxspmiddlecxspmiddlecxsplast"/>
              <w:spacing w:before="0" w:beforeAutospacing="0" w:after="0" w:afterAutospacing="0"/>
              <w:contextualSpacing/>
              <w:jc w:val="both"/>
            </w:pPr>
            <w:r w:rsidRPr="00F81245">
              <w:rPr>
                <w:b/>
                <w:u w:val="single"/>
                <w:lang w:val="en-US"/>
              </w:rPr>
              <w:t>IV</w:t>
            </w:r>
            <w:r w:rsidRPr="00F81245">
              <w:rPr>
                <w:b/>
                <w:u w:val="single"/>
              </w:rPr>
              <w:t xml:space="preserve">. Книга №3 </w:t>
            </w:r>
            <w:r>
              <w:rPr>
                <w:b/>
                <w:u w:val="single"/>
              </w:rPr>
              <w:t xml:space="preserve"> </w:t>
            </w:r>
            <w:r w:rsidRPr="00F81245">
              <w:rPr>
                <w:b/>
                <w:u w:val="single"/>
              </w:rPr>
              <w:t>«Сметы»</w:t>
            </w:r>
            <w:r w:rsidRPr="00F81245">
              <w:t xml:space="preserve">  должна содержать:  </w:t>
            </w:r>
          </w:p>
          <w:p w:rsidR="00D20BEE" w:rsidRPr="00F81245" w:rsidRDefault="00D20BEE" w:rsidP="00386719">
            <w:pPr>
              <w:jc w:val="both"/>
            </w:pPr>
            <w:r w:rsidRPr="00F81245">
              <w:t>1. Локальные сметы.</w:t>
            </w:r>
          </w:p>
          <w:p w:rsidR="00D20BEE" w:rsidRPr="00F81245" w:rsidRDefault="00D20BEE" w:rsidP="00386719">
            <w:pPr>
              <w:jc w:val="both"/>
            </w:pPr>
            <w:r w:rsidRPr="00F81245">
              <w:t>2. Сводный сметный расчёт.</w:t>
            </w:r>
          </w:p>
          <w:p w:rsidR="00D20BEE" w:rsidRPr="00F81245" w:rsidRDefault="00D20BEE" w:rsidP="00386719">
            <w:pPr>
              <w:jc w:val="both"/>
            </w:pPr>
            <w:r w:rsidRPr="00F81245">
              <w:t>3. Ведомость используемых материалов.</w:t>
            </w:r>
          </w:p>
          <w:p w:rsidR="00D20BEE" w:rsidRPr="00F81245" w:rsidRDefault="00D20BEE" w:rsidP="00386719">
            <w:pPr>
              <w:jc w:val="both"/>
            </w:pPr>
          </w:p>
          <w:p w:rsidR="00D20BEE" w:rsidRPr="00F81245" w:rsidRDefault="00D20BEE" w:rsidP="00386719">
            <w:pPr>
              <w:jc w:val="both"/>
            </w:pPr>
            <w:r w:rsidRPr="00F81245">
              <w:rPr>
                <w:rFonts w:ascii="Sylfaen" w:hAnsi="Sylfaen"/>
                <w:lang w:val="hy-AM"/>
              </w:rPr>
              <w:t>Նախագծային</w:t>
            </w:r>
            <w:r w:rsidRPr="00F81245">
              <w:t xml:space="preserve"> </w:t>
            </w:r>
            <w:r w:rsidRPr="00F81245">
              <w:rPr>
                <w:rFonts w:ascii="Sylfaen" w:hAnsi="Sylfaen" w:cs="Sylfaen"/>
              </w:rPr>
              <w:t>փաստաթղթերը</w:t>
            </w:r>
            <w:r w:rsidRPr="00F81245">
              <w:t xml:space="preserve"> (</w:t>
            </w:r>
            <w:r w:rsidRPr="00F81245">
              <w:rPr>
                <w:rFonts w:ascii="Sylfaen" w:hAnsi="Sylfaen" w:cs="Sylfaen"/>
                <w:lang w:val="hy-AM"/>
              </w:rPr>
              <w:t>Ա</w:t>
            </w:r>
            <w:r w:rsidRPr="00F81245">
              <w:rPr>
                <w:rFonts w:ascii="Sylfaen" w:hAnsi="Sylfaen" w:cs="Sylfaen"/>
              </w:rPr>
              <w:t>շխատանքային</w:t>
            </w:r>
            <w:r w:rsidRPr="00F81245">
              <w:t xml:space="preserve"> </w:t>
            </w:r>
            <w:r w:rsidRPr="00F81245">
              <w:rPr>
                <w:rFonts w:ascii="Sylfaen" w:hAnsi="Sylfaen" w:cs="Sylfaen"/>
              </w:rPr>
              <w:t>նախագիծը</w:t>
            </w:r>
            <w:r w:rsidRPr="00F81245">
              <w:t xml:space="preserve">) </w:t>
            </w:r>
            <w:r w:rsidRPr="00F81245">
              <w:rPr>
                <w:rFonts w:ascii="Sylfaen" w:hAnsi="Sylfaen" w:cs="Sylfaen"/>
              </w:rPr>
              <w:t>պետք</w:t>
            </w:r>
            <w:r w:rsidRPr="00F81245">
              <w:t xml:space="preserve"> </w:t>
            </w:r>
            <w:r w:rsidRPr="00F81245">
              <w:rPr>
                <w:rFonts w:ascii="Sylfaen" w:hAnsi="Sylfaen" w:cs="Sylfaen"/>
              </w:rPr>
              <w:t>է</w:t>
            </w:r>
            <w:r w:rsidRPr="00F81245">
              <w:t xml:space="preserve"> </w:t>
            </w:r>
            <w:r w:rsidRPr="00F81245">
              <w:rPr>
                <w:rFonts w:ascii="Sylfaen" w:hAnsi="Sylfaen" w:cs="Sylfaen"/>
              </w:rPr>
              <w:t>ներառեն</w:t>
            </w:r>
            <w:r w:rsidRPr="00F81245">
              <w:t xml:space="preserve"> </w:t>
            </w:r>
            <w:r w:rsidRPr="00F81245">
              <w:rPr>
                <w:rFonts w:ascii="Sylfaen" w:hAnsi="Sylfaen" w:cs="Sylfaen"/>
                <w:lang w:val="hy-AM"/>
              </w:rPr>
              <w:t>ոչ պակաս</w:t>
            </w:r>
            <w:r w:rsidRPr="00F81245">
              <w:t xml:space="preserve"> </w:t>
            </w:r>
            <w:r w:rsidRPr="00F81245">
              <w:rPr>
                <w:rFonts w:ascii="Sylfaen" w:hAnsi="Sylfaen" w:cs="Sylfaen"/>
              </w:rPr>
              <w:t>մեկ</w:t>
            </w:r>
            <w:r w:rsidRPr="00F81245">
              <w:t xml:space="preserve"> </w:t>
            </w:r>
            <w:r w:rsidRPr="00F81245">
              <w:rPr>
                <w:rFonts w:ascii="Sylfaen" w:hAnsi="Sylfaen" w:cs="Sylfaen"/>
              </w:rPr>
              <w:t>ալբոմ</w:t>
            </w:r>
            <w:r w:rsidRPr="00F81245">
              <w:t xml:space="preserve"> </w:t>
            </w:r>
            <w:r w:rsidRPr="00F81245">
              <w:rPr>
                <w:rFonts w:ascii="Sylfaen" w:hAnsi="Sylfaen" w:cs="Sylfaen"/>
              </w:rPr>
              <w:t>և</w:t>
            </w:r>
            <w:r w:rsidRPr="00F81245">
              <w:t xml:space="preserve"> </w:t>
            </w:r>
            <w:r w:rsidRPr="00F81245">
              <w:rPr>
                <w:rFonts w:ascii="Sylfaen" w:hAnsi="Sylfaen" w:cs="Sylfaen"/>
              </w:rPr>
              <w:t>երեք</w:t>
            </w:r>
            <w:r w:rsidRPr="00F81245">
              <w:t xml:space="preserve"> </w:t>
            </w:r>
            <w:r w:rsidRPr="00F81245">
              <w:rPr>
                <w:rFonts w:ascii="Sylfaen" w:hAnsi="Sylfaen" w:cs="Sylfaen"/>
              </w:rPr>
              <w:t>գիրք</w:t>
            </w:r>
            <w:r w:rsidRPr="00F81245">
              <w:rPr>
                <w:rFonts w:ascii="Sylfaen" w:hAnsi="Sylfaen" w:cs="Sylfaen"/>
                <w:lang w:val="hy-AM"/>
              </w:rPr>
              <w:t>ից</w:t>
            </w:r>
            <w:r w:rsidRPr="00F81245">
              <w:t xml:space="preserve">: </w:t>
            </w:r>
          </w:p>
          <w:p w:rsidR="00D20BEE" w:rsidRPr="00F81245" w:rsidRDefault="00D20BEE" w:rsidP="00386719">
            <w:pPr>
              <w:pStyle w:val="a6"/>
              <w:ind w:left="0"/>
              <w:jc w:val="both"/>
              <w:rPr>
                <w:rFonts w:ascii="Sylfaen" w:hAnsi="Sylfaen"/>
                <w:lang w:val="hy-AM"/>
              </w:rPr>
            </w:pPr>
            <w:r w:rsidRPr="00F81245">
              <w:rPr>
                <w:rFonts w:ascii="Sylfaen" w:hAnsi="Sylfaen" w:cs="Sylfaen"/>
                <w:b/>
                <w:u w:val="single"/>
                <w:lang w:val="en-US"/>
              </w:rPr>
              <w:t>I</w:t>
            </w:r>
            <w:r w:rsidRPr="00F81245">
              <w:rPr>
                <w:rFonts w:ascii="Sylfaen" w:hAnsi="Sylfaen" w:cs="Sylfaen"/>
                <w:b/>
                <w:u w:val="single"/>
              </w:rPr>
              <w:t xml:space="preserve">. </w:t>
            </w:r>
            <w:r w:rsidRPr="00F81245">
              <w:rPr>
                <w:rFonts w:ascii="Sylfaen" w:hAnsi="Sylfaen" w:cs="Sylfaen"/>
                <w:b/>
                <w:u w:val="single"/>
                <w:lang w:val="hy-AM"/>
              </w:rPr>
              <w:t>Ալբոմ թիվ 1.</w:t>
            </w:r>
            <w:r w:rsidRPr="00F81245">
              <w:rPr>
                <w:rFonts w:ascii="Sylfaen" w:hAnsi="Sylfaen" w:cs="Sylfaen"/>
                <w:u w:val="single"/>
                <w:lang w:val="hy-AM"/>
              </w:rPr>
              <w:t xml:space="preserve">  </w:t>
            </w:r>
            <w:r w:rsidRPr="00F81245">
              <w:rPr>
                <w:b/>
                <w:u w:val="single"/>
                <w:lang w:val="hy-AM"/>
              </w:rPr>
              <w:t>«</w:t>
            </w:r>
            <w:r w:rsidRPr="00F81245">
              <w:rPr>
                <w:rFonts w:ascii="Sylfaen" w:hAnsi="Sylfaen"/>
                <w:b/>
                <w:u w:val="single"/>
                <w:lang w:val="hy-AM"/>
              </w:rPr>
              <w:t>Գծի վերին կառուցվածքը</w:t>
            </w:r>
            <w:r w:rsidRPr="00F81245">
              <w:rPr>
                <w:b/>
                <w:u w:val="single"/>
                <w:lang w:val="hy-AM"/>
              </w:rPr>
              <w:t>»</w:t>
            </w:r>
            <w:r w:rsidRPr="00F81245">
              <w:rPr>
                <w:lang w:val="hy-AM"/>
              </w:rPr>
              <w:t xml:space="preserve"> </w:t>
            </w:r>
            <w:r w:rsidRPr="00F81245">
              <w:rPr>
                <w:rFonts w:ascii="Sylfaen" w:hAnsi="Sylfaen" w:cs="Sylfaen"/>
                <w:lang w:val="hy-AM"/>
              </w:rPr>
              <w:t>պետք է պարունակի գծագիր,</w:t>
            </w:r>
            <w:r w:rsidRPr="00F81245">
              <w:rPr>
                <w:rFonts w:ascii="Sylfaen" w:hAnsi="Sylfaen"/>
                <w:lang w:val="hy-AM"/>
              </w:rPr>
              <w:t xml:space="preserve"> </w:t>
            </w:r>
            <w:r w:rsidRPr="00F81245">
              <w:rPr>
                <w:rFonts w:ascii="Sylfaen" w:hAnsi="Sylfaen" w:cs="Sylfaen"/>
                <w:lang w:val="hy-AM"/>
              </w:rPr>
              <w:t>իրականացված  ինժեներական հետազոտությունների հիման վրա՝</w:t>
            </w:r>
          </w:p>
          <w:p w:rsidR="00D20BEE" w:rsidRPr="00F81245" w:rsidRDefault="00D20BEE" w:rsidP="00D20BEE">
            <w:pPr>
              <w:pStyle w:val="a6"/>
              <w:numPr>
                <w:ilvl w:val="0"/>
                <w:numId w:val="15"/>
              </w:numPr>
              <w:ind w:left="0" w:firstLine="20"/>
              <w:jc w:val="both"/>
              <w:rPr>
                <w:rFonts w:ascii="Sylfaen" w:hAnsi="Sylfaen"/>
                <w:lang w:val="hy-AM"/>
              </w:rPr>
            </w:pPr>
            <w:r w:rsidRPr="00F81245">
              <w:rPr>
                <w:rFonts w:ascii="Sylfaen" w:hAnsi="Sylfaen"/>
                <w:lang w:val="hy-AM"/>
              </w:rPr>
              <w:t xml:space="preserve">Տարածքի հետազոտման պլան </w:t>
            </w:r>
            <w:r w:rsidRPr="00F81245">
              <w:rPr>
                <w:lang w:val="hy-AM"/>
              </w:rPr>
              <w:t xml:space="preserve">М 1:500 </w:t>
            </w:r>
            <w:r w:rsidRPr="00F81245">
              <w:rPr>
                <w:rFonts w:ascii="Sylfaen" w:hAnsi="Sylfaen"/>
                <w:lang w:val="hy-AM"/>
              </w:rPr>
              <w:t>կամ</w:t>
            </w:r>
            <w:r w:rsidRPr="00F81245">
              <w:rPr>
                <w:lang w:val="hy-AM"/>
              </w:rPr>
              <w:t xml:space="preserve"> М 1:1000</w:t>
            </w:r>
            <w:r w:rsidRPr="00F81245">
              <w:rPr>
                <w:rFonts w:ascii="Sylfaen" w:hAnsi="Sylfaen"/>
                <w:lang w:val="hy-AM"/>
              </w:rPr>
              <w:t xml:space="preserve"> </w:t>
            </w:r>
            <w:r w:rsidRPr="00F81245">
              <w:rPr>
                <w:lang w:val="hy-AM"/>
              </w:rPr>
              <w:t>(</w:t>
            </w:r>
            <w:r w:rsidRPr="00F81245">
              <w:rPr>
                <w:rFonts w:ascii="Sylfaen" w:hAnsi="Sylfaen"/>
                <w:lang w:val="hy-AM"/>
              </w:rPr>
              <w:t>անհրաժեշտության դեպքում առանձին տարածքների</w:t>
            </w:r>
            <w:r w:rsidRPr="00F81245">
              <w:rPr>
                <w:lang w:val="hy-AM"/>
              </w:rPr>
              <w:t xml:space="preserve">) </w:t>
            </w:r>
            <w:r w:rsidRPr="00F81245">
              <w:rPr>
                <w:rFonts w:ascii="Sylfaen" w:hAnsi="Sylfaen"/>
                <w:lang w:val="hy-AM"/>
              </w:rPr>
              <w:t xml:space="preserve">նշելով </w:t>
            </w:r>
            <w:r w:rsidRPr="00F81245">
              <w:rPr>
                <w:rFonts w:ascii="Sylfaen" w:hAnsi="Sylfaen" w:cs="Sylfaen"/>
                <w:lang w:val="hy-AM"/>
              </w:rPr>
              <w:t>գծերը</w:t>
            </w:r>
            <w:r w:rsidRPr="00F81245">
              <w:rPr>
                <w:lang w:val="hy-AM"/>
              </w:rPr>
              <w:t xml:space="preserve">, </w:t>
            </w:r>
            <w:r w:rsidRPr="00F81245">
              <w:rPr>
                <w:rFonts w:ascii="Sylfaen" w:hAnsi="Sylfaen"/>
                <w:lang w:val="hy-AM"/>
              </w:rPr>
              <w:t>սլաքային փոխադրիչները</w:t>
            </w:r>
            <w:r w:rsidRPr="00F81245">
              <w:rPr>
                <w:lang w:val="hy-AM"/>
              </w:rPr>
              <w:t>,</w:t>
            </w:r>
            <w:r w:rsidRPr="00F81245">
              <w:rPr>
                <w:rFonts w:ascii="Sylfaen" w:hAnsi="Sylfaen"/>
                <w:lang w:val="hy-AM"/>
              </w:rPr>
              <w:t xml:space="preserve"> շենքերը,</w:t>
            </w:r>
            <w:r w:rsidRPr="00F81245">
              <w:rPr>
                <w:lang w:val="hy-AM"/>
              </w:rPr>
              <w:t xml:space="preserve"> </w:t>
            </w:r>
            <w:r w:rsidRPr="00F81245">
              <w:rPr>
                <w:rFonts w:ascii="Sylfaen" w:hAnsi="Sylfaen" w:cs="Sylfaen"/>
                <w:lang w:val="hy-AM"/>
              </w:rPr>
              <w:t>ցամաքային</w:t>
            </w:r>
            <w:r w:rsidRPr="00F81245">
              <w:rPr>
                <w:lang w:val="hy-AM"/>
              </w:rPr>
              <w:t xml:space="preserve"> </w:t>
            </w:r>
            <w:r w:rsidRPr="00F81245">
              <w:rPr>
                <w:rFonts w:ascii="Sylfaen" w:hAnsi="Sylfaen" w:cs="Sylfaen"/>
                <w:lang w:val="hy-AM"/>
              </w:rPr>
              <w:t>հաղորդակցությունները</w:t>
            </w:r>
            <w:r w:rsidRPr="00F81245">
              <w:rPr>
                <w:lang w:val="hy-AM"/>
              </w:rPr>
              <w:t xml:space="preserve">, </w:t>
            </w:r>
            <w:r w:rsidRPr="00F81245">
              <w:rPr>
                <w:rFonts w:ascii="Sylfaen" w:hAnsi="Sylfaen" w:cs="Sylfaen"/>
                <w:lang w:val="hy-AM"/>
              </w:rPr>
              <w:t>էլեկտրամատակարարման</w:t>
            </w:r>
            <w:r w:rsidRPr="00F81245">
              <w:rPr>
                <w:lang w:val="hy-AM"/>
              </w:rPr>
              <w:t xml:space="preserve"> </w:t>
            </w:r>
            <w:r w:rsidRPr="00F81245">
              <w:rPr>
                <w:rFonts w:ascii="Sylfaen" w:hAnsi="Sylfaen" w:cs="Sylfaen"/>
                <w:lang w:val="hy-AM"/>
              </w:rPr>
              <w:t>և</w:t>
            </w:r>
            <w:r w:rsidRPr="00F81245">
              <w:rPr>
                <w:lang w:val="hy-AM"/>
              </w:rPr>
              <w:t xml:space="preserve"> </w:t>
            </w:r>
            <w:r w:rsidRPr="00F81245">
              <w:rPr>
                <w:rFonts w:ascii="Sylfaen" w:hAnsi="Sylfaen" w:cs="Sylfaen"/>
                <w:lang w:val="hy-AM"/>
              </w:rPr>
              <w:t>հաղորդակցության</w:t>
            </w:r>
            <w:r w:rsidRPr="00F81245">
              <w:rPr>
                <w:lang w:val="hy-AM"/>
              </w:rPr>
              <w:t xml:space="preserve"> </w:t>
            </w:r>
            <w:r w:rsidRPr="00F81245">
              <w:rPr>
                <w:rFonts w:ascii="Sylfaen" w:hAnsi="Sylfaen" w:cs="Sylfaen"/>
                <w:lang w:val="hy-AM"/>
              </w:rPr>
              <w:t>գծերը</w:t>
            </w:r>
            <w:r w:rsidRPr="00F81245">
              <w:rPr>
                <w:lang w:val="hy-AM"/>
              </w:rPr>
              <w:t xml:space="preserve">, </w:t>
            </w:r>
            <w:r w:rsidRPr="00F81245">
              <w:rPr>
                <w:rFonts w:ascii="Sylfaen" w:hAnsi="Sylfaen" w:cs="Sylfaen"/>
                <w:lang w:val="hy-AM"/>
              </w:rPr>
              <w:t>առկա</w:t>
            </w:r>
            <w:r w:rsidRPr="00F81245">
              <w:rPr>
                <w:lang w:val="hy-AM"/>
              </w:rPr>
              <w:t xml:space="preserve"> </w:t>
            </w:r>
            <w:r w:rsidRPr="00F81245">
              <w:rPr>
                <w:rFonts w:ascii="Sylfaen" w:hAnsi="Sylfaen" w:cs="Sylfaen"/>
                <w:lang w:val="hy-AM"/>
              </w:rPr>
              <w:t>ջրահեռացման</w:t>
            </w:r>
            <w:r w:rsidRPr="00F81245">
              <w:rPr>
                <w:lang w:val="hy-AM"/>
              </w:rPr>
              <w:t xml:space="preserve"> </w:t>
            </w:r>
            <w:r w:rsidRPr="00F81245">
              <w:rPr>
                <w:rFonts w:ascii="Sylfaen" w:hAnsi="Sylfaen" w:cs="Sylfaen"/>
                <w:lang w:val="hy-AM"/>
              </w:rPr>
              <w:t>և</w:t>
            </w:r>
            <w:r w:rsidRPr="00F81245">
              <w:rPr>
                <w:lang w:val="hy-AM"/>
              </w:rPr>
              <w:t xml:space="preserve"> </w:t>
            </w:r>
            <w:r w:rsidRPr="00F81245">
              <w:rPr>
                <w:rFonts w:ascii="Sylfaen" w:hAnsi="Sylfaen" w:cs="Sylfaen"/>
                <w:lang w:val="hy-AM"/>
              </w:rPr>
              <w:t>արհեստական</w:t>
            </w:r>
            <w:r w:rsidRPr="00F81245">
              <w:rPr>
                <w:lang w:val="hy-AM"/>
              </w:rPr>
              <w:t xml:space="preserve"> ​​</w:t>
            </w:r>
            <w:r w:rsidRPr="00F81245">
              <w:rPr>
                <w:rFonts w:ascii="Sylfaen" w:hAnsi="Sylfaen" w:cs="Sylfaen"/>
                <w:lang w:val="hy-AM"/>
              </w:rPr>
              <w:t>կառույցները</w:t>
            </w:r>
            <w:r w:rsidRPr="00F81245">
              <w:rPr>
                <w:lang w:val="hy-AM"/>
              </w:rPr>
              <w:t xml:space="preserve">, </w:t>
            </w:r>
            <w:r w:rsidRPr="00F81245">
              <w:rPr>
                <w:rFonts w:ascii="Sylfaen" w:hAnsi="Sylfaen" w:cs="Sylfaen"/>
                <w:lang w:val="hy-AM"/>
              </w:rPr>
              <w:t>կապի ցանցերի</w:t>
            </w:r>
            <w:r w:rsidRPr="00F81245">
              <w:rPr>
                <w:lang w:val="hy-AM"/>
              </w:rPr>
              <w:t xml:space="preserve"> </w:t>
            </w:r>
            <w:r w:rsidRPr="00F81245">
              <w:rPr>
                <w:rFonts w:ascii="Sylfaen" w:hAnsi="Sylfaen" w:cs="Sylfaen"/>
                <w:lang w:val="hy-AM"/>
              </w:rPr>
              <w:t>հենարանները</w:t>
            </w:r>
            <w:r w:rsidRPr="00F81245">
              <w:rPr>
                <w:lang w:val="hy-AM"/>
              </w:rPr>
              <w:t xml:space="preserve"> </w:t>
            </w:r>
            <w:r w:rsidRPr="00F81245">
              <w:rPr>
                <w:rFonts w:ascii="Sylfaen" w:hAnsi="Sylfaen" w:cs="Sylfaen"/>
                <w:lang w:val="hy-AM"/>
              </w:rPr>
              <w:t>և</w:t>
            </w:r>
            <w:r w:rsidRPr="00F81245">
              <w:rPr>
                <w:lang w:val="hy-AM"/>
              </w:rPr>
              <w:t xml:space="preserve"> </w:t>
            </w:r>
            <w:r w:rsidRPr="00F81245">
              <w:rPr>
                <w:rFonts w:ascii="Sylfaen" w:hAnsi="Sylfaen" w:cs="Sylfaen"/>
                <w:lang w:val="hy-AM"/>
              </w:rPr>
              <w:t>երկաթուղային</w:t>
            </w:r>
            <w:r w:rsidRPr="00F81245">
              <w:rPr>
                <w:lang w:val="hy-AM"/>
              </w:rPr>
              <w:t xml:space="preserve"> </w:t>
            </w:r>
            <w:r w:rsidRPr="00F81245">
              <w:rPr>
                <w:rFonts w:ascii="Sylfaen" w:hAnsi="Sylfaen" w:cs="Sylfaen"/>
                <w:lang w:val="hy-AM"/>
              </w:rPr>
              <w:t>հեռացման գոտու</w:t>
            </w:r>
            <w:r w:rsidRPr="00F81245">
              <w:rPr>
                <w:lang w:val="hy-AM"/>
              </w:rPr>
              <w:t xml:space="preserve"> </w:t>
            </w:r>
            <w:r w:rsidRPr="00F81245">
              <w:rPr>
                <w:rFonts w:ascii="Sylfaen" w:hAnsi="Sylfaen"/>
                <w:lang w:val="hy-AM"/>
              </w:rPr>
              <w:t>ներսում</w:t>
            </w:r>
            <w:r w:rsidRPr="00F81245">
              <w:rPr>
                <w:lang w:val="hy-AM"/>
              </w:rPr>
              <w:t xml:space="preserve"> </w:t>
            </w:r>
            <w:r w:rsidRPr="00F81245">
              <w:rPr>
                <w:rFonts w:ascii="Sylfaen" w:hAnsi="Sylfaen" w:cs="Sylfaen"/>
                <w:lang w:val="hy-AM"/>
              </w:rPr>
              <w:t>այլ</w:t>
            </w:r>
            <w:r w:rsidRPr="00F81245">
              <w:rPr>
                <w:lang w:val="hy-AM"/>
              </w:rPr>
              <w:t xml:space="preserve"> </w:t>
            </w:r>
            <w:r w:rsidRPr="00F81245">
              <w:rPr>
                <w:rFonts w:ascii="Sylfaen" w:hAnsi="Sylfaen" w:cs="Sylfaen"/>
                <w:lang w:val="hy-AM"/>
              </w:rPr>
              <w:t>հենարանները</w:t>
            </w:r>
            <w:r w:rsidRPr="00F81245">
              <w:rPr>
                <w:lang w:val="hy-AM"/>
              </w:rPr>
              <w:t>:</w:t>
            </w:r>
          </w:p>
          <w:p w:rsidR="00D20BEE" w:rsidRPr="00F81245" w:rsidRDefault="00D20BEE" w:rsidP="00386719">
            <w:pPr>
              <w:pStyle w:val="a6"/>
              <w:ind w:left="0" w:firstLine="20"/>
              <w:jc w:val="both"/>
              <w:rPr>
                <w:rFonts w:ascii="Sylfaen" w:hAnsi="Sylfaen"/>
                <w:lang w:val="hy-AM"/>
              </w:rPr>
            </w:pPr>
            <w:r w:rsidRPr="00F81245">
              <w:rPr>
                <w:rFonts w:ascii="Sylfaen" w:hAnsi="Sylfaen"/>
                <w:lang w:val="hy-AM"/>
              </w:rPr>
              <w:t>2. Գծի երկայնական պրոֆիլ;</w:t>
            </w:r>
          </w:p>
          <w:p w:rsidR="00D20BEE" w:rsidRPr="00F81245" w:rsidRDefault="00D20BEE" w:rsidP="00386719">
            <w:pPr>
              <w:pStyle w:val="a6"/>
              <w:ind w:left="0" w:firstLine="20"/>
              <w:jc w:val="both"/>
              <w:rPr>
                <w:rFonts w:ascii="Sylfaen" w:hAnsi="Sylfaen"/>
                <w:lang w:val="hy-AM"/>
              </w:rPr>
            </w:pPr>
            <w:r w:rsidRPr="00F81245">
              <w:rPr>
                <w:rFonts w:ascii="Sylfaen" w:hAnsi="Sylfaen"/>
                <w:lang w:val="hy-AM"/>
              </w:rPr>
              <w:t>3. Գծի պլանը և հորիզոնական գաբարիտները;</w:t>
            </w:r>
          </w:p>
          <w:p w:rsidR="00D20BEE" w:rsidRPr="00F81245" w:rsidRDefault="00D20BEE" w:rsidP="00386719">
            <w:pPr>
              <w:pStyle w:val="a6"/>
              <w:ind w:left="0"/>
              <w:jc w:val="both"/>
              <w:rPr>
                <w:rFonts w:ascii="Sylfaen" w:hAnsi="Sylfaen"/>
                <w:lang w:val="hy-AM"/>
              </w:rPr>
            </w:pPr>
            <w:r w:rsidRPr="00F81245">
              <w:rPr>
                <w:rFonts w:ascii="Sylfaen" w:hAnsi="Sylfaen"/>
                <w:lang w:val="hy-AM"/>
              </w:rPr>
              <w:t>4. Ջրատարների երկայնական պրոֆիլը;</w:t>
            </w:r>
          </w:p>
          <w:p w:rsidR="00D20BEE" w:rsidRPr="00F81245" w:rsidRDefault="00D20BEE" w:rsidP="00386719">
            <w:pPr>
              <w:ind w:left="20" w:hanging="20"/>
              <w:jc w:val="both"/>
              <w:rPr>
                <w:rFonts w:ascii="Sylfaen" w:hAnsi="Sylfaen"/>
                <w:lang w:val="hy-AM"/>
              </w:rPr>
            </w:pPr>
            <w:r w:rsidRPr="00F81245">
              <w:rPr>
                <w:rFonts w:ascii="Sylfaen" w:hAnsi="Sylfaen"/>
                <w:lang w:val="hy-AM"/>
              </w:rPr>
              <w:t xml:space="preserve">5.Հողապաստարի լայնակի պրոֆիլը և բալլաստային պրիզման պիկետ առ պիկետ, </w:t>
            </w:r>
            <w:r w:rsidRPr="00F81245">
              <w:rPr>
                <w:rFonts w:ascii="Sylfaen" w:hAnsi="Sylfaen" w:cs="Sylfaen"/>
                <w:lang w:val="hy-AM"/>
              </w:rPr>
              <w:t>ինչպես</w:t>
            </w:r>
            <w:r w:rsidRPr="00F81245">
              <w:rPr>
                <w:rFonts w:ascii="Sylfaen" w:hAnsi="Sylfaen"/>
                <w:lang w:val="hy-AM"/>
              </w:rPr>
              <w:t xml:space="preserve"> </w:t>
            </w:r>
            <w:r w:rsidRPr="00F81245">
              <w:rPr>
                <w:rFonts w:ascii="Sylfaen" w:hAnsi="Sylfaen" w:cs="Sylfaen"/>
                <w:lang w:val="hy-AM"/>
              </w:rPr>
              <w:t>նաև</w:t>
            </w:r>
            <w:r w:rsidRPr="00F81245">
              <w:rPr>
                <w:rFonts w:ascii="Sylfaen" w:hAnsi="Sylfaen"/>
                <w:lang w:val="hy-AM"/>
              </w:rPr>
              <w:t xml:space="preserve"> </w:t>
            </w:r>
            <w:r w:rsidRPr="00F81245">
              <w:rPr>
                <w:rFonts w:ascii="Sylfaen" w:hAnsi="Sylfaen" w:cs="Sylfaen"/>
                <w:lang w:val="hy-AM"/>
              </w:rPr>
              <w:t>լրացուցիչ տեղերում՝</w:t>
            </w:r>
            <w:r w:rsidRPr="00F81245">
              <w:rPr>
                <w:rFonts w:ascii="Sylfaen" w:hAnsi="Sylfaen"/>
                <w:lang w:val="hy-AM"/>
              </w:rPr>
              <w:t xml:space="preserve"> հողապաստարի </w:t>
            </w:r>
            <w:r w:rsidRPr="00F81245">
              <w:rPr>
                <w:rFonts w:ascii="Sylfaen" w:hAnsi="Sylfaen" w:cs="Sylfaen"/>
                <w:lang w:val="hy-AM"/>
              </w:rPr>
              <w:t>հիմնական</w:t>
            </w:r>
            <w:r w:rsidRPr="00F81245">
              <w:rPr>
                <w:rFonts w:ascii="Sylfaen" w:hAnsi="Sylfaen"/>
                <w:lang w:val="hy-AM"/>
              </w:rPr>
              <w:t xml:space="preserve"> </w:t>
            </w:r>
            <w:r w:rsidRPr="00F81245">
              <w:rPr>
                <w:rFonts w:ascii="Sylfaen" w:hAnsi="Sylfaen" w:cs="Sylfaen"/>
                <w:lang w:val="hy-AM"/>
              </w:rPr>
              <w:t>հրապարակի</w:t>
            </w:r>
            <w:r w:rsidRPr="00F81245">
              <w:rPr>
                <w:rFonts w:ascii="Sylfaen" w:hAnsi="Sylfaen"/>
                <w:lang w:val="hy-AM"/>
              </w:rPr>
              <w:t xml:space="preserve"> </w:t>
            </w:r>
            <w:r w:rsidRPr="00F81245">
              <w:rPr>
                <w:rFonts w:ascii="Sylfaen" w:hAnsi="Sylfaen" w:cs="Sylfaen"/>
                <w:lang w:val="hy-AM"/>
              </w:rPr>
              <w:t>անբավարար</w:t>
            </w:r>
            <w:r w:rsidRPr="00F81245">
              <w:rPr>
                <w:rFonts w:ascii="Sylfaen" w:hAnsi="Sylfaen"/>
                <w:lang w:val="hy-AM"/>
              </w:rPr>
              <w:t xml:space="preserve"> </w:t>
            </w:r>
            <w:r w:rsidRPr="00F81245">
              <w:rPr>
                <w:rFonts w:ascii="Sylfaen" w:hAnsi="Sylfaen" w:cs="Sylfaen"/>
                <w:lang w:val="hy-AM"/>
              </w:rPr>
              <w:t>լայնությամբ</w:t>
            </w:r>
            <w:r w:rsidRPr="00F81245">
              <w:rPr>
                <w:rFonts w:ascii="Sylfaen" w:hAnsi="Sylfaen"/>
                <w:lang w:val="hy-AM"/>
              </w:rPr>
              <w:t xml:space="preserve">, անհամապատասխան հողապաստարի </w:t>
            </w:r>
            <w:r w:rsidRPr="00F81245">
              <w:rPr>
                <w:rFonts w:ascii="Sylfaen" w:hAnsi="Sylfaen" w:cs="Sylfaen"/>
                <w:lang w:val="hy-AM"/>
              </w:rPr>
              <w:t>լանջերի</w:t>
            </w:r>
            <w:r w:rsidRPr="00F81245">
              <w:rPr>
                <w:rFonts w:ascii="Sylfaen" w:hAnsi="Sylfaen"/>
                <w:lang w:val="hy-AM"/>
              </w:rPr>
              <w:t xml:space="preserve"> </w:t>
            </w:r>
            <w:r w:rsidRPr="00F81245">
              <w:rPr>
                <w:rFonts w:ascii="Sylfaen" w:hAnsi="Sylfaen" w:cs="Sylfaen"/>
                <w:lang w:val="hy-AM"/>
              </w:rPr>
              <w:t>կտրուկությամբ</w:t>
            </w:r>
            <w:r w:rsidRPr="00F81245">
              <w:rPr>
                <w:rFonts w:ascii="Sylfaen" w:hAnsi="Sylfaen"/>
                <w:lang w:val="hy-AM"/>
              </w:rPr>
              <w:t xml:space="preserve"> </w:t>
            </w:r>
            <w:r w:rsidRPr="00F81245">
              <w:rPr>
                <w:rFonts w:ascii="Sylfaen" w:hAnsi="Sylfaen" w:cs="Sylfaen"/>
                <w:lang w:val="hy-AM"/>
              </w:rPr>
              <w:t>և</w:t>
            </w:r>
            <w:r w:rsidRPr="00F81245">
              <w:rPr>
                <w:rFonts w:ascii="Sylfaen" w:hAnsi="Sylfaen"/>
                <w:lang w:val="hy-AM"/>
              </w:rPr>
              <w:t xml:space="preserve"> հողապաստարի </w:t>
            </w:r>
            <w:r w:rsidRPr="00F81245">
              <w:rPr>
                <w:rFonts w:ascii="Sylfaen" w:hAnsi="Sylfaen" w:cs="Sylfaen"/>
                <w:lang w:val="hy-AM"/>
              </w:rPr>
              <w:t>լայնությամբ ոեզրի</w:t>
            </w:r>
            <w:r w:rsidRPr="00F81245">
              <w:rPr>
                <w:rFonts w:ascii="Sylfaen" w:hAnsi="Sylfaen"/>
                <w:lang w:val="hy-AM"/>
              </w:rPr>
              <w:t xml:space="preserve"> </w:t>
            </w:r>
            <w:r w:rsidRPr="00F81245">
              <w:rPr>
                <w:rFonts w:ascii="Sylfaen" w:hAnsi="Sylfaen" w:cs="Sylfaen"/>
                <w:lang w:val="hy-AM"/>
              </w:rPr>
              <w:t>կողնակների լայնությամբ</w:t>
            </w:r>
            <w:r w:rsidRPr="00F81245">
              <w:rPr>
                <w:rFonts w:ascii="Sylfaen" w:hAnsi="Sylfaen"/>
                <w:lang w:val="hy-AM"/>
              </w:rPr>
              <w:t xml:space="preserve">, </w:t>
            </w:r>
            <w:r w:rsidRPr="00F81245">
              <w:rPr>
                <w:rFonts w:ascii="Sylfaen" w:hAnsi="Sylfaen" w:cs="Sylfaen"/>
                <w:lang w:val="hy-AM"/>
              </w:rPr>
              <w:t>դեֆորմացված</w:t>
            </w:r>
            <w:r w:rsidRPr="00F81245">
              <w:rPr>
                <w:rFonts w:ascii="Sylfaen" w:hAnsi="Sylfaen"/>
                <w:lang w:val="hy-AM"/>
              </w:rPr>
              <w:t xml:space="preserve"> </w:t>
            </w:r>
            <w:r w:rsidRPr="00F81245">
              <w:rPr>
                <w:rFonts w:ascii="Sylfaen" w:hAnsi="Sylfaen" w:cs="Sylfaen"/>
                <w:lang w:val="hy-AM"/>
              </w:rPr>
              <w:t>լանջերով,</w:t>
            </w:r>
            <w:r w:rsidRPr="00F81245">
              <w:rPr>
                <w:rFonts w:ascii="Sylfaen" w:hAnsi="Sylfaen"/>
                <w:lang w:val="hy-AM"/>
              </w:rPr>
              <w:t xml:space="preserve">  </w:t>
            </w:r>
            <w:r w:rsidRPr="00F81245">
              <w:rPr>
                <w:rFonts w:ascii="Sylfaen" w:hAnsi="Sylfaen" w:cs="Sylfaen"/>
                <w:lang w:val="hy-AM"/>
              </w:rPr>
              <w:t>նշելով</w:t>
            </w:r>
            <w:r w:rsidRPr="00F81245">
              <w:rPr>
                <w:rFonts w:ascii="Sylfaen" w:hAnsi="Sylfaen"/>
                <w:lang w:val="hy-AM"/>
              </w:rPr>
              <w:t xml:space="preserve"> </w:t>
            </w:r>
            <w:r w:rsidRPr="00F81245">
              <w:rPr>
                <w:rFonts w:ascii="Sylfaen" w:hAnsi="Sylfaen" w:cs="Sylfaen"/>
                <w:lang w:val="hy-AM"/>
              </w:rPr>
              <w:t>նիշերը՝ ռելսի գլխիկի,</w:t>
            </w:r>
            <w:r w:rsidRPr="00F81245">
              <w:rPr>
                <w:rFonts w:ascii="Sylfaen" w:hAnsi="Sylfaen"/>
                <w:lang w:val="hy-AM"/>
              </w:rPr>
              <w:t xml:space="preserve"> բալաստի պրիզմայի գագաթը, հողապաստարի հոնքերը, հողապաստարի ճեղքման կետեր և ջրահեռացման կառույցների լայնական կտրվացքը:</w:t>
            </w:r>
          </w:p>
          <w:p w:rsidR="00D20BEE" w:rsidRPr="00F81245" w:rsidRDefault="00D20BEE" w:rsidP="00386719">
            <w:pPr>
              <w:ind w:left="161" w:hanging="161"/>
              <w:jc w:val="both"/>
              <w:rPr>
                <w:rFonts w:ascii="Sylfaen" w:hAnsi="Sylfaen" w:cs="Sylfaen"/>
                <w:lang w:val="hy-AM"/>
              </w:rPr>
            </w:pPr>
            <w:r w:rsidRPr="00F81245">
              <w:rPr>
                <w:rFonts w:ascii="Sylfaen" w:hAnsi="Sylfaen" w:cs="Sylfaen"/>
                <w:b/>
                <w:u w:val="single"/>
                <w:lang w:val="hy-AM"/>
              </w:rPr>
              <w:t>II. Գիրք թիվ 1. «Բացատրական նշում»</w:t>
            </w:r>
            <w:r w:rsidRPr="00F81245">
              <w:rPr>
                <w:rFonts w:ascii="Sylfaen" w:hAnsi="Sylfaen" w:cs="Sylfaen"/>
                <w:lang w:val="hy-AM"/>
              </w:rPr>
              <w:t xml:space="preserve"> պետք է պարունակի.</w:t>
            </w:r>
          </w:p>
          <w:p w:rsidR="00D20BEE" w:rsidRPr="00F81245" w:rsidRDefault="00D20BEE" w:rsidP="00D20BEE">
            <w:pPr>
              <w:pStyle w:val="a6"/>
              <w:numPr>
                <w:ilvl w:val="2"/>
                <w:numId w:val="10"/>
              </w:numPr>
              <w:tabs>
                <w:tab w:val="clear" w:pos="2160"/>
                <w:tab w:val="left" w:pos="304"/>
              </w:tabs>
              <w:ind w:left="0" w:firstLine="0"/>
              <w:jc w:val="both"/>
              <w:rPr>
                <w:rFonts w:ascii="Sylfaen" w:hAnsi="Sylfaen"/>
                <w:lang w:val="hy-AM"/>
              </w:rPr>
            </w:pPr>
            <w:r w:rsidRPr="00F81245">
              <w:rPr>
                <w:rFonts w:ascii="Sylfaen" w:hAnsi="Sylfaen" w:cs="Sylfaen"/>
                <w:lang w:val="hy-AM"/>
              </w:rPr>
              <w:t xml:space="preserve">Ընդհանուր տեղեկություներ վերանորգվող տեղամասի և նախագծային որոշումների. </w:t>
            </w:r>
          </w:p>
          <w:p w:rsidR="00D20BEE" w:rsidRPr="00F81245" w:rsidRDefault="00D20BEE" w:rsidP="00D20BEE">
            <w:pPr>
              <w:pStyle w:val="a6"/>
              <w:numPr>
                <w:ilvl w:val="2"/>
                <w:numId w:val="10"/>
              </w:numPr>
              <w:ind w:left="304" w:hanging="304"/>
              <w:jc w:val="both"/>
              <w:rPr>
                <w:rFonts w:ascii="Sylfaen" w:hAnsi="Sylfaen"/>
                <w:lang w:val="hy-AM"/>
              </w:rPr>
            </w:pPr>
            <w:r w:rsidRPr="00F81245">
              <w:rPr>
                <w:rFonts w:ascii="Sylfaen" w:hAnsi="Sylfaen" w:cs="Sylfaen"/>
                <w:lang w:val="hy-AM"/>
              </w:rPr>
              <w:t>Աշխատանքների</w:t>
            </w:r>
            <w:r w:rsidRPr="00F81245">
              <w:rPr>
                <w:rFonts w:ascii="Sylfaen" w:hAnsi="Sylfaen"/>
                <w:lang w:val="hy-AM"/>
              </w:rPr>
              <w:t xml:space="preserve"> </w:t>
            </w:r>
            <w:r w:rsidRPr="00F81245">
              <w:rPr>
                <w:rFonts w:ascii="Sylfaen" w:hAnsi="Sylfaen" w:cs="Sylfaen"/>
                <w:lang w:val="hy-AM"/>
              </w:rPr>
              <w:t>ծավալի</w:t>
            </w:r>
            <w:r w:rsidRPr="00F81245">
              <w:rPr>
                <w:rFonts w:ascii="Sylfaen" w:hAnsi="Sylfaen"/>
                <w:lang w:val="hy-AM"/>
              </w:rPr>
              <w:t xml:space="preserve"> </w:t>
            </w:r>
            <w:r w:rsidRPr="00F81245">
              <w:rPr>
                <w:rFonts w:ascii="Sylfaen" w:hAnsi="Sylfaen" w:cs="Sylfaen"/>
                <w:lang w:val="hy-AM"/>
              </w:rPr>
              <w:t>ամփոփագիր</w:t>
            </w:r>
            <w:r w:rsidRPr="00F81245">
              <w:rPr>
                <w:rFonts w:ascii="Sylfaen" w:hAnsi="Sylfaen"/>
                <w:lang w:val="hy-AM"/>
              </w:rPr>
              <w:t>;</w:t>
            </w:r>
          </w:p>
          <w:p w:rsidR="00D20BEE" w:rsidRPr="00F81245" w:rsidRDefault="00D20BEE" w:rsidP="00D20BEE">
            <w:pPr>
              <w:pStyle w:val="a6"/>
              <w:numPr>
                <w:ilvl w:val="2"/>
                <w:numId w:val="10"/>
              </w:numPr>
              <w:ind w:left="304" w:hanging="304"/>
              <w:jc w:val="both"/>
              <w:rPr>
                <w:rFonts w:ascii="Sylfaen" w:hAnsi="Sylfaen"/>
                <w:lang w:val="hy-AM"/>
              </w:rPr>
            </w:pPr>
            <w:r w:rsidRPr="00F81245">
              <w:rPr>
                <w:rFonts w:ascii="Sylfaen" w:hAnsi="Sylfaen" w:cs="Sylfaen"/>
                <w:lang w:val="hy-AM"/>
              </w:rPr>
              <w:t>Հենանիշների</w:t>
            </w:r>
            <w:r w:rsidRPr="00F81245">
              <w:rPr>
                <w:rFonts w:ascii="Sylfaen" w:hAnsi="Sylfaen"/>
                <w:lang w:val="hy-AM"/>
              </w:rPr>
              <w:t xml:space="preserve"> </w:t>
            </w:r>
            <w:r w:rsidRPr="00F81245">
              <w:rPr>
                <w:rFonts w:ascii="Sylfaen" w:hAnsi="Sylfaen" w:cs="Sylfaen"/>
                <w:lang w:val="hy-AM"/>
              </w:rPr>
              <w:t>ամփոփագիր</w:t>
            </w:r>
            <w:r w:rsidRPr="00F81245">
              <w:rPr>
                <w:rFonts w:ascii="Sylfaen" w:hAnsi="Sylfaen"/>
                <w:lang w:val="hy-AM"/>
              </w:rPr>
              <w:t>;</w:t>
            </w:r>
          </w:p>
          <w:p w:rsidR="00D20BEE" w:rsidRPr="00F81245" w:rsidRDefault="00D20BEE" w:rsidP="00D20BEE">
            <w:pPr>
              <w:pStyle w:val="a6"/>
              <w:numPr>
                <w:ilvl w:val="2"/>
                <w:numId w:val="10"/>
              </w:numPr>
              <w:ind w:left="304" w:hanging="304"/>
              <w:jc w:val="both"/>
              <w:rPr>
                <w:rFonts w:ascii="Sylfaen" w:hAnsi="Sylfaen"/>
                <w:lang w:val="hy-AM"/>
              </w:rPr>
            </w:pPr>
            <w:r w:rsidRPr="00F81245">
              <w:rPr>
                <w:rFonts w:ascii="Sylfaen" w:hAnsi="Sylfaen"/>
                <w:lang w:val="hy-AM"/>
              </w:rPr>
              <w:t>Կոնտակտային ցանցի հենասյուների ամփոփագիր;</w:t>
            </w:r>
          </w:p>
          <w:p w:rsidR="00D20BEE" w:rsidRPr="00F81245" w:rsidRDefault="00D20BEE" w:rsidP="00D20BEE">
            <w:pPr>
              <w:pStyle w:val="a6"/>
              <w:numPr>
                <w:ilvl w:val="2"/>
                <w:numId w:val="10"/>
              </w:numPr>
              <w:ind w:left="304" w:hanging="304"/>
              <w:jc w:val="both"/>
              <w:rPr>
                <w:rFonts w:ascii="Sylfaen" w:hAnsi="Sylfaen"/>
                <w:lang w:val="hy-AM"/>
              </w:rPr>
            </w:pPr>
            <w:r w:rsidRPr="00F81245">
              <w:rPr>
                <w:rFonts w:ascii="Sylfaen" w:hAnsi="Sylfaen"/>
                <w:lang w:val="hy-AM"/>
              </w:rPr>
              <w:t>Արհեստական կառույցների ամփոփագիր;</w:t>
            </w:r>
          </w:p>
          <w:p w:rsidR="00D20BEE" w:rsidRPr="00F81245" w:rsidRDefault="00D20BEE" w:rsidP="00D20BEE">
            <w:pPr>
              <w:pStyle w:val="a6"/>
              <w:numPr>
                <w:ilvl w:val="2"/>
                <w:numId w:val="10"/>
              </w:numPr>
              <w:ind w:left="304" w:hanging="284"/>
              <w:jc w:val="both"/>
              <w:rPr>
                <w:rFonts w:ascii="Sylfaen" w:hAnsi="Sylfaen"/>
                <w:lang w:val="hy-AM"/>
              </w:rPr>
            </w:pPr>
            <w:r w:rsidRPr="00F81245">
              <w:rPr>
                <w:rFonts w:ascii="Sylfaen" w:hAnsi="Sylfaen"/>
                <w:lang w:val="hy-AM"/>
              </w:rPr>
              <w:t>Նախագծային բնութագիրը գծի տեղամասերում նորոգման աշխատանքներ իրականցնելուց հետո:</w:t>
            </w:r>
          </w:p>
          <w:p w:rsidR="00D20BEE" w:rsidRPr="00F81245" w:rsidRDefault="00D20BEE" w:rsidP="00386719">
            <w:pPr>
              <w:pStyle w:val="a6"/>
              <w:ind w:left="444"/>
              <w:jc w:val="both"/>
              <w:rPr>
                <w:rFonts w:ascii="Sylfaen" w:hAnsi="Sylfaen"/>
                <w:lang w:val="hy-AM"/>
              </w:rPr>
            </w:pPr>
          </w:p>
          <w:p w:rsidR="00D20BEE" w:rsidRPr="00F81245" w:rsidRDefault="00D20BEE" w:rsidP="00386719">
            <w:pPr>
              <w:pStyle w:val="msonormalcxspmiddlecxspmiddlecxspmiddlecxspmiddlecxsplast"/>
              <w:spacing w:before="0" w:beforeAutospacing="0"/>
              <w:contextualSpacing/>
              <w:jc w:val="both"/>
              <w:rPr>
                <w:lang w:val="hy-AM"/>
              </w:rPr>
            </w:pPr>
            <w:r w:rsidRPr="00F81245">
              <w:rPr>
                <w:b/>
                <w:u w:val="single"/>
                <w:lang w:val="hy-AM"/>
              </w:rPr>
              <w:t>II</w:t>
            </w:r>
            <w:r w:rsidRPr="00F81245">
              <w:rPr>
                <w:rFonts w:ascii="Sylfaen" w:hAnsi="Sylfaen"/>
                <w:b/>
                <w:u w:val="single"/>
                <w:lang w:val="hy-AM"/>
              </w:rPr>
              <w:t>I</w:t>
            </w:r>
            <w:r w:rsidRPr="00F81245">
              <w:rPr>
                <w:b/>
                <w:u w:val="single"/>
                <w:lang w:val="hy-AM"/>
              </w:rPr>
              <w:t xml:space="preserve">. </w:t>
            </w:r>
            <w:r w:rsidRPr="00F81245">
              <w:rPr>
                <w:rFonts w:ascii="Sylfaen" w:hAnsi="Sylfaen" w:cs="Sylfaen"/>
                <w:b/>
                <w:u w:val="single"/>
                <w:lang w:val="hy-AM"/>
              </w:rPr>
              <w:t>Թիվ</w:t>
            </w:r>
            <w:r w:rsidRPr="00F81245">
              <w:rPr>
                <w:b/>
                <w:u w:val="single"/>
                <w:lang w:val="hy-AM"/>
              </w:rPr>
              <w:t xml:space="preserve"> 2 «</w:t>
            </w:r>
            <w:r w:rsidRPr="00F81245">
              <w:rPr>
                <w:rFonts w:ascii="Sylfaen" w:hAnsi="Sylfaen" w:cs="Sylfaen"/>
                <w:b/>
                <w:u w:val="single"/>
                <w:lang w:val="hy-AM"/>
              </w:rPr>
              <w:t>Աշխատանքի</w:t>
            </w:r>
            <w:r w:rsidRPr="00F81245">
              <w:rPr>
                <w:b/>
                <w:u w:val="single"/>
                <w:lang w:val="hy-AM"/>
              </w:rPr>
              <w:t xml:space="preserve"> </w:t>
            </w:r>
            <w:r w:rsidRPr="00F81245">
              <w:rPr>
                <w:rFonts w:ascii="Sylfaen" w:hAnsi="Sylfaen" w:cs="Sylfaen"/>
                <w:b/>
                <w:u w:val="single"/>
                <w:lang w:val="hy-AM"/>
              </w:rPr>
              <w:t>նախագծի</w:t>
            </w:r>
            <w:r w:rsidRPr="00F81245">
              <w:rPr>
                <w:b/>
                <w:u w:val="single"/>
                <w:lang w:val="hy-AM"/>
              </w:rPr>
              <w:t xml:space="preserve"> </w:t>
            </w:r>
            <w:r w:rsidRPr="00F81245">
              <w:rPr>
                <w:rFonts w:ascii="Sylfaen" w:hAnsi="Sylfaen" w:cs="Sylfaen"/>
                <w:b/>
                <w:u w:val="single"/>
                <w:lang w:val="hy-AM"/>
              </w:rPr>
              <w:t>կազմակերպում</w:t>
            </w:r>
            <w:r w:rsidRPr="00F81245">
              <w:rPr>
                <w:b/>
                <w:u w:val="single"/>
                <w:lang w:val="hy-AM"/>
              </w:rPr>
              <w:t xml:space="preserve">» </w:t>
            </w:r>
            <w:r w:rsidRPr="00F81245">
              <w:rPr>
                <w:rFonts w:ascii="Sylfaen" w:hAnsi="Sylfaen" w:cs="Sylfaen"/>
                <w:b/>
                <w:lang w:val="hy-AM"/>
              </w:rPr>
              <w:t>գիրքը</w:t>
            </w:r>
            <w:r w:rsidRPr="00F81245">
              <w:rPr>
                <w:lang w:val="hy-AM"/>
              </w:rPr>
              <w:t xml:space="preserve"> </w:t>
            </w:r>
            <w:r w:rsidRPr="00F81245">
              <w:rPr>
                <w:rFonts w:ascii="Sylfaen" w:hAnsi="Sylfaen" w:cs="Sylfaen"/>
                <w:lang w:val="hy-AM"/>
              </w:rPr>
              <w:t>պետք</w:t>
            </w:r>
            <w:r w:rsidRPr="00F81245">
              <w:rPr>
                <w:lang w:val="hy-AM"/>
              </w:rPr>
              <w:t xml:space="preserve"> </w:t>
            </w:r>
            <w:r w:rsidRPr="00F81245">
              <w:rPr>
                <w:rFonts w:ascii="Sylfaen" w:hAnsi="Sylfaen" w:cs="Sylfaen"/>
                <w:lang w:val="hy-AM"/>
              </w:rPr>
              <w:t>է</w:t>
            </w:r>
            <w:r w:rsidRPr="00F81245">
              <w:rPr>
                <w:lang w:val="hy-AM"/>
              </w:rPr>
              <w:t xml:space="preserve"> </w:t>
            </w:r>
            <w:r w:rsidRPr="00F81245">
              <w:rPr>
                <w:rFonts w:ascii="Sylfaen" w:hAnsi="Sylfaen" w:cs="Sylfaen"/>
                <w:lang w:val="hy-AM"/>
              </w:rPr>
              <w:t>պարունակի</w:t>
            </w:r>
            <w:r w:rsidRPr="00F81245">
              <w:rPr>
                <w:lang w:val="hy-AM"/>
              </w:rPr>
              <w:t xml:space="preserve"> </w:t>
            </w:r>
            <w:r w:rsidRPr="00F81245">
              <w:rPr>
                <w:rFonts w:ascii="Sylfaen" w:hAnsi="Sylfaen" w:cs="Sylfaen"/>
                <w:lang w:val="hy-AM"/>
              </w:rPr>
              <w:t>բաժիններ</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1. </w:t>
            </w:r>
            <w:r w:rsidRPr="00F81245">
              <w:rPr>
                <w:rFonts w:ascii="Sylfaen" w:hAnsi="Sylfaen" w:cs="Sylfaen"/>
                <w:lang w:val="hy-AM"/>
              </w:rPr>
              <w:t>Վերանորոգվող</w:t>
            </w:r>
            <w:r w:rsidRPr="00F81245">
              <w:rPr>
                <w:lang w:val="hy-AM"/>
              </w:rPr>
              <w:t xml:space="preserve"> </w:t>
            </w:r>
            <w:r w:rsidRPr="00F81245">
              <w:rPr>
                <w:rFonts w:ascii="Sylfaen" w:hAnsi="Sylfaen" w:cs="Sylfaen"/>
                <w:lang w:val="hy-AM"/>
              </w:rPr>
              <w:t>գծերի բնութագրեր</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2. </w:t>
            </w:r>
            <w:r w:rsidRPr="00F81245">
              <w:rPr>
                <w:rFonts w:ascii="Sylfaen" w:hAnsi="Sylfaen" w:cs="Sylfaen"/>
                <w:lang w:val="hy-AM"/>
              </w:rPr>
              <w:t>Հիմնական աշխատանքի</w:t>
            </w:r>
            <w:r w:rsidRPr="00F81245">
              <w:rPr>
                <w:lang w:val="hy-AM"/>
              </w:rPr>
              <w:t xml:space="preserve"> </w:t>
            </w:r>
            <w:r w:rsidRPr="00F81245">
              <w:rPr>
                <w:rFonts w:ascii="Sylfaen" w:hAnsi="Sylfaen" w:cs="Sylfaen"/>
                <w:lang w:val="hy-AM"/>
              </w:rPr>
              <w:t>ծավալ</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3. </w:t>
            </w:r>
            <w:r w:rsidRPr="00F81245">
              <w:rPr>
                <w:rFonts w:ascii="Sylfaen" w:hAnsi="Sylfaen" w:cs="Sylfaen"/>
                <w:lang w:val="hy-AM"/>
              </w:rPr>
              <w:t>Արտադրական</w:t>
            </w:r>
            <w:r w:rsidRPr="00F81245">
              <w:rPr>
                <w:lang w:val="hy-AM"/>
              </w:rPr>
              <w:t xml:space="preserve"> </w:t>
            </w:r>
            <w:r w:rsidRPr="00F81245">
              <w:rPr>
                <w:rFonts w:ascii="Sylfaen" w:hAnsi="Sylfaen" w:cs="Sylfaen"/>
                <w:lang w:val="hy-AM"/>
              </w:rPr>
              <w:t>աշխատանքի</w:t>
            </w:r>
            <w:r w:rsidRPr="00F81245">
              <w:rPr>
                <w:lang w:val="hy-AM"/>
              </w:rPr>
              <w:t xml:space="preserve"> </w:t>
            </w:r>
            <w:r w:rsidRPr="00F81245">
              <w:rPr>
                <w:rFonts w:ascii="Sylfaen" w:hAnsi="Sylfaen" w:cs="Sylfaen"/>
                <w:lang w:val="hy-AM"/>
              </w:rPr>
              <w:t>կարգ</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4. </w:t>
            </w:r>
            <w:r w:rsidRPr="00F81245">
              <w:rPr>
                <w:rFonts w:ascii="Sylfaen" w:hAnsi="Sylfaen" w:cs="Sylfaen"/>
                <w:lang w:val="hy-AM"/>
              </w:rPr>
              <w:t>Արտադրական</w:t>
            </w:r>
            <w:r w:rsidRPr="00F81245">
              <w:rPr>
                <w:lang w:val="hy-AM"/>
              </w:rPr>
              <w:t xml:space="preserve"> </w:t>
            </w:r>
            <w:r w:rsidRPr="00F81245">
              <w:rPr>
                <w:rFonts w:ascii="Sylfaen" w:hAnsi="Sylfaen" w:cs="Sylfaen"/>
                <w:lang w:val="hy-AM"/>
              </w:rPr>
              <w:t>կազմ</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5. </w:t>
            </w:r>
            <w:r w:rsidRPr="00F81245">
              <w:rPr>
                <w:rFonts w:ascii="Sylfaen" w:hAnsi="Sylfaen" w:cs="Sylfaen"/>
                <w:lang w:val="hy-AM"/>
              </w:rPr>
              <w:t>Աշխատանքի</w:t>
            </w:r>
            <w:r w:rsidRPr="00F81245">
              <w:rPr>
                <w:lang w:val="hy-AM"/>
              </w:rPr>
              <w:t xml:space="preserve"> </w:t>
            </w:r>
            <w:r w:rsidRPr="00F81245">
              <w:rPr>
                <w:rFonts w:ascii="Sylfaen" w:hAnsi="Sylfaen" w:cs="Sylfaen"/>
                <w:lang w:val="hy-AM"/>
              </w:rPr>
              <w:t>կազմակերպում</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6. </w:t>
            </w:r>
            <w:r w:rsidRPr="00F81245">
              <w:rPr>
                <w:rFonts w:ascii="Sylfaen" w:hAnsi="Sylfaen" w:cs="Sylfaen"/>
                <w:lang w:val="hy-AM"/>
              </w:rPr>
              <w:t>Պահանջվող</w:t>
            </w:r>
            <w:r w:rsidRPr="00F81245">
              <w:rPr>
                <w:lang w:val="hy-AM"/>
              </w:rPr>
              <w:t xml:space="preserve"> </w:t>
            </w:r>
            <w:r w:rsidRPr="00F81245">
              <w:rPr>
                <w:rFonts w:ascii="Sylfaen" w:hAnsi="Sylfaen" w:cs="Sylfaen"/>
                <w:lang w:val="hy-AM"/>
              </w:rPr>
              <w:t>մեքենաների</w:t>
            </w:r>
            <w:r w:rsidRPr="00F81245">
              <w:rPr>
                <w:lang w:val="hy-AM"/>
              </w:rPr>
              <w:t xml:space="preserve">, </w:t>
            </w:r>
            <w:r w:rsidRPr="00F81245">
              <w:rPr>
                <w:rFonts w:ascii="Sylfaen" w:hAnsi="Sylfaen" w:cs="Sylfaen"/>
                <w:lang w:val="hy-AM"/>
              </w:rPr>
              <w:t>մեխանիզմների</w:t>
            </w:r>
            <w:r w:rsidRPr="00F81245">
              <w:rPr>
                <w:lang w:val="hy-AM"/>
              </w:rPr>
              <w:t xml:space="preserve"> </w:t>
            </w:r>
            <w:r w:rsidRPr="00F81245">
              <w:rPr>
                <w:rFonts w:ascii="Sylfaen" w:hAnsi="Sylfaen" w:cs="Sylfaen"/>
                <w:lang w:val="hy-AM"/>
              </w:rPr>
              <w:t>և</w:t>
            </w:r>
            <w:r w:rsidRPr="00F81245">
              <w:rPr>
                <w:lang w:val="hy-AM"/>
              </w:rPr>
              <w:t xml:space="preserve"> </w:t>
            </w:r>
            <w:r w:rsidRPr="00F81245">
              <w:rPr>
                <w:rFonts w:ascii="Sylfaen" w:hAnsi="Sylfaen" w:cs="Sylfaen"/>
                <w:lang w:val="hy-AM"/>
              </w:rPr>
              <w:t>գծային</w:t>
            </w:r>
            <w:r w:rsidRPr="00F81245">
              <w:rPr>
                <w:lang w:val="hy-AM"/>
              </w:rPr>
              <w:t xml:space="preserve"> </w:t>
            </w:r>
            <w:r w:rsidRPr="00F81245">
              <w:rPr>
                <w:rFonts w:ascii="Sylfaen" w:hAnsi="Sylfaen" w:cs="Sylfaen"/>
                <w:lang w:val="hy-AM"/>
              </w:rPr>
              <w:t>գործիքների</w:t>
            </w:r>
            <w:r w:rsidRPr="00F81245">
              <w:rPr>
                <w:lang w:val="hy-AM"/>
              </w:rPr>
              <w:t xml:space="preserve"> </w:t>
            </w:r>
            <w:r w:rsidRPr="00F81245">
              <w:rPr>
                <w:rFonts w:ascii="Sylfaen" w:hAnsi="Sylfaen" w:cs="Sylfaen"/>
                <w:lang w:val="hy-AM"/>
              </w:rPr>
              <w:t>ցուցակ</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7. </w:t>
            </w:r>
            <w:r w:rsidRPr="00F81245">
              <w:rPr>
                <w:rFonts w:ascii="Sylfaen" w:hAnsi="Sylfaen" w:cs="Sylfaen"/>
                <w:lang w:val="hy-AM"/>
              </w:rPr>
              <w:t>Աշխատանքի</w:t>
            </w:r>
            <w:r w:rsidRPr="00F81245">
              <w:rPr>
                <w:lang w:val="hy-AM"/>
              </w:rPr>
              <w:t xml:space="preserve"> </w:t>
            </w:r>
            <w:r w:rsidRPr="00F81245">
              <w:rPr>
                <w:rFonts w:ascii="Sylfaen" w:hAnsi="Sylfaen" w:cs="Sylfaen"/>
                <w:lang w:val="hy-AM"/>
              </w:rPr>
              <w:t>կազմակերպման</w:t>
            </w:r>
            <w:r w:rsidRPr="00F81245">
              <w:rPr>
                <w:lang w:val="hy-AM"/>
              </w:rPr>
              <w:t xml:space="preserve"> </w:t>
            </w:r>
            <w:r w:rsidRPr="00F81245">
              <w:rPr>
                <w:rFonts w:ascii="Sylfaen" w:hAnsi="Sylfaen" w:cs="Sylfaen"/>
                <w:lang w:val="hy-AM"/>
              </w:rPr>
              <w:t>անվտանգության</w:t>
            </w:r>
            <w:r w:rsidRPr="00F81245">
              <w:rPr>
                <w:lang w:val="hy-AM"/>
              </w:rPr>
              <w:t xml:space="preserve"> </w:t>
            </w:r>
            <w:r w:rsidRPr="00F81245">
              <w:rPr>
                <w:rFonts w:ascii="Sylfaen" w:hAnsi="Sylfaen" w:cs="Sylfaen"/>
                <w:lang w:val="hy-AM"/>
              </w:rPr>
              <w:t>պահանջներ</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8. </w:t>
            </w:r>
            <w:r w:rsidRPr="00F81245">
              <w:rPr>
                <w:rFonts w:ascii="Sylfaen" w:hAnsi="Sylfaen" w:cs="Sylfaen"/>
                <w:lang w:val="hy-AM"/>
              </w:rPr>
              <w:t>Երկաթուղային</w:t>
            </w:r>
            <w:r w:rsidRPr="00F81245">
              <w:rPr>
                <w:lang w:val="hy-AM"/>
              </w:rPr>
              <w:t xml:space="preserve"> </w:t>
            </w:r>
            <w:r w:rsidRPr="00F81245">
              <w:rPr>
                <w:rFonts w:ascii="Sylfaen" w:hAnsi="Sylfaen" w:cs="Sylfaen"/>
                <w:lang w:val="hy-AM"/>
              </w:rPr>
              <w:t>շինարարական</w:t>
            </w:r>
            <w:r w:rsidRPr="00F81245">
              <w:rPr>
                <w:lang w:val="hy-AM"/>
              </w:rPr>
              <w:t xml:space="preserve"> </w:t>
            </w:r>
            <w:r w:rsidRPr="00F81245">
              <w:rPr>
                <w:rFonts w:ascii="Sylfaen" w:hAnsi="Sylfaen" w:cs="Sylfaen"/>
                <w:lang w:val="hy-AM"/>
              </w:rPr>
              <w:t>մեքենաների</w:t>
            </w:r>
            <w:r w:rsidRPr="00F81245">
              <w:rPr>
                <w:lang w:val="hy-AM"/>
              </w:rPr>
              <w:t xml:space="preserve"> </w:t>
            </w:r>
            <w:r w:rsidRPr="00F81245">
              <w:rPr>
                <w:rFonts w:ascii="Sylfaen" w:hAnsi="Sylfaen" w:cs="Sylfaen"/>
                <w:lang w:val="hy-AM"/>
              </w:rPr>
              <w:t>օգտագործման</w:t>
            </w:r>
            <w:r w:rsidRPr="00F81245">
              <w:rPr>
                <w:lang w:val="hy-AM"/>
              </w:rPr>
              <w:t xml:space="preserve"> </w:t>
            </w:r>
            <w:r w:rsidRPr="00F81245">
              <w:rPr>
                <w:rFonts w:ascii="Sylfaen" w:hAnsi="Sylfaen" w:cs="Sylfaen"/>
                <w:lang w:val="hy-AM"/>
              </w:rPr>
              <w:t>հետ</w:t>
            </w:r>
            <w:r w:rsidRPr="00F81245">
              <w:rPr>
                <w:lang w:val="hy-AM"/>
              </w:rPr>
              <w:t xml:space="preserve"> </w:t>
            </w:r>
            <w:r w:rsidRPr="00F81245">
              <w:rPr>
                <w:rFonts w:ascii="Sylfaen" w:hAnsi="Sylfaen" w:cs="Sylfaen"/>
                <w:lang w:val="hy-AM"/>
              </w:rPr>
              <w:t>կապված</w:t>
            </w:r>
            <w:r w:rsidRPr="00F81245">
              <w:rPr>
                <w:lang w:val="hy-AM"/>
              </w:rPr>
              <w:t xml:space="preserve"> </w:t>
            </w:r>
            <w:r w:rsidRPr="00F81245">
              <w:rPr>
                <w:rFonts w:ascii="Sylfaen" w:hAnsi="Sylfaen" w:cs="Sylfaen"/>
                <w:lang w:val="hy-AM"/>
              </w:rPr>
              <w:t>աշխատանքներ</w:t>
            </w:r>
            <w:r w:rsidRPr="00F81245">
              <w:rPr>
                <w:lang w:val="hy-AM"/>
              </w:rPr>
              <w:t xml:space="preserve"> </w:t>
            </w:r>
            <w:r w:rsidRPr="00F81245">
              <w:rPr>
                <w:rFonts w:ascii="Sylfaen" w:hAnsi="Sylfaen" w:cs="Sylfaen"/>
                <w:lang w:val="hy-AM"/>
              </w:rPr>
              <w:t>կատարելիս</w:t>
            </w:r>
            <w:r w:rsidRPr="00F81245">
              <w:rPr>
                <w:lang w:val="hy-AM"/>
              </w:rPr>
              <w:t xml:space="preserve"> </w:t>
            </w:r>
            <w:r w:rsidRPr="00F81245">
              <w:rPr>
                <w:rFonts w:ascii="Sylfaen" w:hAnsi="Sylfaen" w:cs="Sylfaen"/>
                <w:lang w:val="hy-AM"/>
              </w:rPr>
              <w:t>անվտանգության</w:t>
            </w:r>
            <w:r w:rsidRPr="00F81245">
              <w:rPr>
                <w:lang w:val="hy-AM"/>
              </w:rPr>
              <w:t xml:space="preserve"> </w:t>
            </w:r>
            <w:r w:rsidRPr="00F81245">
              <w:rPr>
                <w:rFonts w:ascii="Sylfaen" w:hAnsi="Sylfaen" w:cs="Sylfaen"/>
                <w:lang w:val="hy-AM"/>
              </w:rPr>
              <w:t>պահանջներ</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9. </w:t>
            </w:r>
            <w:r w:rsidRPr="00F81245">
              <w:rPr>
                <w:rFonts w:ascii="Sylfaen" w:hAnsi="Sylfaen" w:cs="Sylfaen"/>
                <w:lang w:val="hy-AM"/>
              </w:rPr>
              <w:t>Գազի</w:t>
            </w:r>
            <w:r w:rsidRPr="00F81245">
              <w:rPr>
                <w:lang w:val="hy-AM"/>
              </w:rPr>
              <w:t xml:space="preserve"> </w:t>
            </w:r>
            <w:r w:rsidRPr="00F81245">
              <w:rPr>
                <w:rFonts w:ascii="Sylfaen" w:hAnsi="Sylfaen" w:cs="Sylfaen"/>
                <w:lang w:val="hy-AM"/>
              </w:rPr>
              <w:t>եռակցման</w:t>
            </w:r>
            <w:r w:rsidRPr="00F81245">
              <w:rPr>
                <w:lang w:val="hy-AM"/>
              </w:rPr>
              <w:t xml:space="preserve"> </w:t>
            </w:r>
            <w:r w:rsidRPr="00F81245">
              <w:rPr>
                <w:rFonts w:ascii="Sylfaen" w:hAnsi="Sylfaen" w:cs="Sylfaen"/>
                <w:lang w:val="hy-AM"/>
              </w:rPr>
              <w:t>աշխատանքներ</w:t>
            </w:r>
            <w:r w:rsidRPr="00F81245">
              <w:rPr>
                <w:lang w:val="hy-AM"/>
              </w:rPr>
              <w:t xml:space="preserve"> </w:t>
            </w:r>
            <w:r w:rsidRPr="00F81245">
              <w:rPr>
                <w:rFonts w:ascii="Sylfaen" w:hAnsi="Sylfaen" w:cs="Sylfaen"/>
                <w:lang w:val="hy-AM"/>
              </w:rPr>
              <w:t>կատարելիս</w:t>
            </w:r>
            <w:r w:rsidRPr="00F81245">
              <w:rPr>
                <w:lang w:val="hy-AM"/>
              </w:rPr>
              <w:t xml:space="preserve"> </w:t>
            </w:r>
            <w:r w:rsidRPr="00F81245">
              <w:rPr>
                <w:rFonts w:ascii="Sylfaen" w:hAnsi="Sylfaen" w:cs="Sylfaen"/>
                <w:lang w:val="hy-AM"/>
              </w:rPr>
              <w:t>անվտանգության</w:t>
            </w:r>
            <w:r w:rsidRPr="00F81245">
              <w:rPr>
                <w:lang w:val="hy-AM"/>
              </w:rPr>
              <w:t xml:space="preserve"> </w:t>
            </w:r>
            <w:r w:rsidRPr="00F81245">
              <w:rPr>
                <w:rFonts w:ascii="Sylfaen" w:hAnsi="Sylfaen" w:cs="Sylfaen"/>
                <w:lang w:val="hy-AM"/>
              </w:rPr>
              <w:t>պահանջներ</w:t>
            </w:r>
            <w:r w:rsidRPr="00F81245">
              <w:rPr>
                <w:lang w:val="hy-AM"/>
              </w:rPr>
              <w:t>:</w:t>
            </w:r>
          </w:p>
          <w:p w:rsidR="00D20BEE" w:rsidRPr="00F81245" w:rsidRDefault="00D20BEE" w:rsidP="00386719">
            <w:pPr>
              <w:pStyle w:val="msonormalcxspmiddlecxspmiddlecxspmiddlecxspmiddlecxsplast"/>
              <w:contextualSpacing/>
              <w:jc w:val="both"/>
              <w:rPr>
                <w:lang w:val="hy-AM"/>
              </w:rPr>
            </w:pPr>
            <w:r w:rsidRPr="00F81245">
              <w:rPr>
                <w:lang w:val="hy-AM"/>
              </w:rPr>
              <w:t xml:space="preserve">10. </w:t>
            </w:r>
            <w:r w:rsidRPr="00F81245">
              <w:rPr>
                <w:rFonts w:ascii="Sylfaen" w:hAnsi="Sylfaen" w:cs="Sylfaen"/>
                <w:lang w:val="hy-AM"/>
              </w:rPr>
              <w:t>Անհատական</w:t>
            </w:r>
            <w:r w:rsidRPr="00F81245">
              <w:rPr>
                <w:lang w:val="hy-AM"/>
              </w:rPr>
              <w:t xml:space="preserve"> ​​</w:t>
            </w:r>
            <w:r w:rsidRPr="00F81245">
              <w:rPr>
                <w:rFonts w:ascii="Sylfaen" w:hAnsi="Sylfaen" w:cs="Sylfaen"/>
                <w:lang w:val="hy-AM"/>
              </w:rPr>
              <w:t>պաշտպանիչ</w:t>
            </w:r>
            <w:r w:rsidRPr="00F81245">
              <w:rPr>
                <w:lang w:val="hy-AM"/>
              </w:rPr>
              <w:t xml:space="preserve"> </w:t>
            </w:r>
            <w:r w:rsidRPr="00F81245">
              <w:rPr>
                <w:rFonts w:ascii="Sylfaen" w:hAnsi="Sylfaen" w:cs="Sylfaen"/>
                <w:lang w:val="hy-AM"/>
              </w:rPr>
              <w:t>սարքավորումների</w:t>
            </w:r>
            <w:r w:rsidRPr="00F81245">
              <w:rPr>
                <w:lang w:val="hy-AM"/>
              </w:rPr>
              <w:t xml:space="preserve"> </w:t>
            </w:r>
            <w:r w:rsidRPr="00F81245">
              <w:rPr>
                <w:rFonts w:ascii="Sylfaen" w:hAnsi="Sylfaen" w:cs="Sylfaen"/>
                <w:lang w:val="hy-AM"/>
              </w:rPr>
              <w:t>օգտագործման</w:t>
            </w:r>
            <w:r w:rsidRPr="00F81245">
              <w:rPr>
                <w:lang w:val="hy-AM"/>
              </w:rPr>
              <w:t xml:space="preserve"> </w:t>
            </w:r>
            <w:r w:rsidRPr="00F81245">
              <w:rPr>
                <w:rFonts w:ascii="Sylfaen" w:hAnsi="Sylfaen" w:cs="Sylfaen"/>
                <w:lang w:val="hy-AM"/>
              </w:rPr>
              <w:t>անվտանգության</w:t>
            </w:r>
            <w:r w:rsidRPr="00F81245">
              <w:rPr>
                <w:lang w:val="hy-AM"/>
              </w:rPr>
              <w:t xml:space="preserve"> </w:t>
            </w:r>
            <w:r w:rsidRPr="00F81245">
              <w:rPr>
                <w:rFonts w:ascii="Sylfaen" w:hAnsi="Sylfaen" w:cs="Sylfaen"/>
                <w:lang w:val="hy-AM"/>
              </w:rPr>
              <w:t>պահանջներ</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11. </w:t>
            </w:r>
            <w:r w:rsidRPr="00F81245">
              <w:rPr>
                <w:rFonts w:ascii="Sylfaen" w:hAnsi="Sylfaen" w:cs="Sylfaen"/>
                <w:lang w:val="hy-AM"/>
              </w:rPr>
              <w:t>Արտակարգ</w:t>
            </w:r>
            <w:r w:rsidRPr="00F81245">
              <w:rPr>
                <w:lang w:val="hy-AM"/>
              </w:rPr>
              <w:t xml:space="preserve"> </w:t>
            </w:r>
            <w:r w:rsidRPr="00F81245">
              <w:rPr>
                <w:rFonts w:ascii="Sylfaen" w:hAnsi="Sylfaen" w:cs="Sylfaen"/>
                <w:lang w:val="hy-AM"/>
              </w:rPr>
              <w:t>իրավիճակների</w:t>
            </w:r>
            <w:r w:rsidRPr="00F81245">
              <w:rPr>
                <w:lang w:val="hy-AM"/>
              </w:rPr>
              <w:t xml:space="preserve"> </w:t>
            </w:r>
            <w:r w:rsidRPr="00F81245">
              <w:rPr>
                <w:rFonts w:ascii="Sylfaen" w:hAnsi="Sylfaen" w:cs="Sylfaen"/>
                <w:lang w:val="hy-AM"/>
              </w:rPr>
              <w:t>դեպքում</w:t>
            </w:r>
            <w:r w:rsidRPr="00F81245">
              <w:rPr>
                <w:lang w:val="hy-AM"/>
              </w:rPr>
              <w:t xml:space="preserve"> </w:t>
            </w:r>
            <w:r w:rsidRPr="00F81245">
              <w:rPr>
                <w:rFonts w:ascii="Sylfaen" w:hAnsi="Sylfaen" w:cs="Sylfaen"/>
                <w:lang w:val="hy-AM"/>
              </w:rPr>
              <w:t>աշխատանքի</w:t>
            </w:r>
            <w:r w:rsidRPr="00F81245">
              <w:rPr>
                <w:lang w:val="hy-AM"/>
              </w:rPr>
              <w:t xml:space="preserve"> </w:t>
            </w:r>
            <w:r w:rsidRPr="00F81245">
              <w:rPr>
                <w:rFonts w:ascii="Sylfaen" w:hAnsi="Sylfaen" w:cs="Sylfaen"/>
                <w:lang w:val="hy-AM"/>
              </w:rPr>
              <w:t>ղեկավարի</w:t>
            </w:r>
            <w:r w:rsidRPr="00F81245">
              <w:rPr>
                <w:lang w:val="hy-AM"/>
              </w:rPr>
              <w:t xml:space="preserve"> </w:t>
            </w:r>
            <w:r w:rsidRPr="00F81245">
              <w:rPr>
                <w:rFonts w:ascii="Sylfaen" w:hAnsi="Sylfaen" w:cs="Sylfaen"/>
                <w:lang w:val="hy-AM"/>
              </w:rPr>
              <w:t>գործողություններ</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12. </w:t>
            </w:r>
            <w:r w:rsidRPr="00F81245">
              <w:rPr>
                <w:rFonts w:ascii="Sylfaen" w:hAnsi="Sylfaen" w:cs="Sylfaen"/>
                <w:lang w:val="hy-AM"/>
              </w:rPr>
              <w:t>Երկաթուղային</w:t>
            </w:r>
            <w:r w:rsidRPr="00F81245">
              <w:rPr>
                <w:lang w:val="hy-AM"/>
              </w:rPr>
              <w:t xml:space="preserve"> </w:t>
            </w:r>
            <w:r w:rsidRPr="00F81245">
              <w:rPr>
                <w:rFonts w:ascii="Sylfaen" w:hAnsi="Sylfaen" w:cs="Sylfaen"/>
                <w:lang w:val="hy-AM"/>
              </w:rPr>
              <w:t>վազուրդում</w:t>
            </w:r>
            <w:r w:rsidRPr="00F81245">
              <w:rPr>
                <w:lang w:val="hy-AM"/>
              </w:rPr>
              <w:t xml:space="preserve"> </w:t>
            </w:r>
            <w:r w:rsidRPr="00F81245">
              <w:rPr>
                <w:rFonts w:ascii="Sylfaen" w:hAnsi="Sylfaen" w:cs="Sylfaen"/>
                <w:lang w:val="hy-AM"/>
              </w:rPr>
              <w:t>կապիտալ</w:t>
            </w:r>
            <w:r w:rsidRPr="00F81245">
              <w:rPr>
                <w:lang w:val="hy-AM"/>
              </w:rPr>
              <w:t xml:space="preserve"> </w:t>
            </w:r>
            <w:r w:rsidRPr="00F81245">
              <w:rPr>
                <w:rFonts w:ascii="Sylfaen" w:hAnsi="Sylfaen" w:cs="Sylfaen"/>
                <w:lang w:val="hy-AM"/>
              </w:rPr>
              <w:t>նորոգումների</w:t>
            </w:r>
            <w:r w:rsidRPr="00F81245">
              <w:rPr>
                <w:lang w:val="hy-AM"/>
              </w:rPr>
              <w:t xml:space="preserve"> </w:t>
            </w:r>
            <w:r w:rsidRPr="00F81245">
              <w:rPr>
                <w:rFonts w:ascii="Sylfaen" w:hAnsi="Sylfaen" w:cs="Sylfaen"/>
                <w:lang w:val="hy-AM"/>
              </w:rPr>
              <w:t>ժամանակ բնապահպանական</w:t>
            </w:r>
            <w:r w:rsidRPr="00F81245">
              <w:rPr>
                <w:lang w:val="hy-AM"/>
              </w:rPr>
              <w:t xml:space="preserve"> </w:t>
            </w:r>
            <w:r w:rsidRPr="00F81245">
              <w:rPr>
                <w:rFonts w:ascii="Sylfaen" w:hAnsi="Sylfaen" w:cs="Sylfaen"/>
                <w:lang w:val="hy-AM"/>
              </w:rPr>
              <w:t>անվտանգության</w:t>
            </w:r>
            <w:r w:rsidRPr="00F81245">
              <w:rPr>
                <w:lang w:val="hy-AM"/>
              </w:rPr>
              <w:t xml:space="preserve"> </w:t>
            </w:r>
            <w:r w:rsidRPr="00F81245">
              <w:rPr>
                <w:rFonts w:ascii="Sylfaen" w:hAnsi="Sylfaen" w:cs="Sylfaen"/>
                <w:lang w:val="hy-AM"/>
              </w:rPr>
              <w:t>պահանջները</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rFonts w:ascii="Sylfaen" w:hAnsi="Sylfaen" w:cs="Sylfaen"/>
                <w:lang w:val="hy-AM"/>
              </w:rPr>
              <w:t>13. Աշխատանքի</w:t>
            </w:r>
            <w:r w:rsidRPr="00F81245">
              <w:rPr>
                <w:lang w:val="hy-AM"/>
              </w:rPr>
              <w:t xml:space="preserve"> </w:t>
            </w:r>
            <w:r w:rsidRPr="00F81245">
              <w:rPr>
                <w:rFonts w:ascii="Sylfaen" w:hAnsi="Sylfaen"/>
                <w:lang w:val="hy-AM"/>
              </w:rPr>
              <w:t xml:space="preserve">քայլերի </w:t>
            </w:r>
            <w:r w:rsidRPr="00F81245">
              <w:rPr>
                <w:rFonts w:ascii="Sylfaen" w:hAnsi="Sylfaen" w:cs="Sylfaen"/>
                <w:lang w:val="hy-AM"/>
              </w:rPr>
              <w:t>ընթացքում</w:t>
            </w:r>
            <w:r w:rsidRPr="00F81245">
              <w:rPr>
                <w:lang w:val="hy-AM"/>
              </w:rPr>
              <w:t xml:space="preserve"> </w:t>
            </w:r>
            <w:r w:rsidRPr="00F81245">
              <w:rPr>
                <w:rFonts w:ascii="Sylfaen" w:hAnsi="Sylfaen" w:cs="Sylfaen"/>
                <w:lang w:val="hy-AM"/>
              </w:rPr>
              <w:t>շինարարության</w:t>
            </w:r>
            <w:r w:rsidRPr="00F81245">
              <w:rPr>
                <w:lang w:val="hy-AM"/>
              </w:rPr>
              <w:t xml:space="preserve"> </w:t>
            </w:r>
            <w:r w:rsidRPr="00F81245">
              <w:rPr>
                <w:rFonts w:ascii="Sylfaen" w:hAnsi="Sylfaen" w:cs="Sylfaen"/>
                <w:lang w:val="hy-AM"/>
              </w:rPr>
              <w:t>նկատմամբ</w:t>
            </w:r>
            <w:r w:rsidRPr="00F81245">
              <w:rPr>
                <w:lang w:val="hy-AM"/>
              </w:rPr>
              <w:t xml:space="preserve"> </w:t>
            </w:r>
            <w:r w:rsidRPr="00F81245">
              <w:rPr>
                <w:rFonts w:ascii="Sylfaen" w:hAnsi="Sylfaen" w:cs="Sylfaen"/>
                <w:lang w:val="hy-AM"/>
              </w:rPr>
              <w:t>վերահսկողության</w:t>
            </w:r>
            <w:r w:rsidRPr="00F81245">
              <w:rPr>
                <w:lang w:val="hy-AM"/>
              </w:rPr>
              <w:t xml:space="preserve"> </w:t>
            </w:r>
            <w:r w:rsidRPr="00F81245">
              <w:rPr>
                <w:rFonts w:ascii="Sylfaen" w:hAnsi="Sylfaen" w:cs="Sylfaen"/>
                <w:lang w:val="hy-AM"/>
              </w:rPr>
              <w:t>պահանջներ</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rFonts w:ascii="Sylfaen" w:hAnsi="Sylfaen" w:cs="Sylfaen"/>
                <w:lang w:val="hy-AM"/>
              </w:rPr>
              <w:t>14.Կատարված</w:t>
            </w:r>
            <w:r w:rsidRPr="00F81245">
              <w:rPr>
                <w:lang w:val="hy-AM"/>
              </w:rPr>
              <w:t xml:space="preserve"> </w:t>
            </w:r>
            <w:r w:rsidRPr="00F81245">
              <w:rPr>
                <w:rFonts w:ascii="Sylfaen" w:hAnsi="Sylfaen" w:cs="Sylfaen"/>
                <w:lang w:val="hy-AM"/>
              </w:rPr>
              <w:t>աշխատանքի</w:t>
            </w:r>
            <w:r w:rsidRPr="00F81245">
              <w:rPr>
                <w:lang w:val="hy-AM"/>
              </w:rPr>
              <w:t xml:space="preserve"> </w:t>
            </w:r>
            <w:r w:rsidRPr="00F81245">
              <w:rPr>
                <w:rFonts w:ascii="Sylfaen" w:hAnsi="Sylfaen" w:cs="Sylfaen"/>
                <w:lang w:val="hy-AM"/>
              </w:rPr>
              <w:t>ընդունման</w:t>
            </w:r>
            <w:r w:rsidRPr="00F81245">
              <w:rPr>
                <w:lang w:val="hy-AM"/>
              </w:rPr>
              <w:t xml:space="preserve"> </w:t>
            </w:r>
            <w:r w:rsidRPr="00F81245">
              <w:rPr>
                <w:rFonts w:ascii="Sylfaen" w:hAnsi="Sylfaen" w:cs="Sylfaen"/>
                <w:lang w:val="hy-AM"/>
              </w:rPr>
              <w:t>պահանջները</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15. </w:t>
            </w:r>
            <w:r w:rsidRPr="00F81245">
              <w:rPr>
                <w:rFonts w:ascii="Sylfaen" w:hAnsi="Sylfaen" w:cs="Sylfaen"/>
                <w:lang w:val="hy-AM"/>
              </w:rPr>
              <w:t>Աշխատանքի</w:t>
            </w:r>
            <w:r w:rsidRPr="00F81245">
              <w:rPr>
                <w:lang w:val="hy-AM"/>
              </w:rPr>
              <w:t xml:space="preserve"> </w:t>
            </w:r>
            <w:r w:rsidRPr="00F81245">
              <w:rPr>
                <w:rFonts w:ascii="Sylfaen" w:hAnsi="Sylfaen" w:cs="Sylfaen"/>
                <w:lang w:val="hy-AM"/>
              </w:rPr>
              <w:t>պատասխանատու</w:t>
            </w:r>
            <w:r w:rsidRPr="00F81245">
              <w:rPr>
                <w:lang w:val="hy-AM"/>
              </w:rPr>
              <w:t xml:space="preserve"> </w:t>
            </w:r>
            <w:r w:rsidRPr="00F81245">
              <w:rPr>
                <w:rFonts w:ascii="Sylfaen" w:hAnsi="Sylfaen" w:cs="Sylfaen"/>
                <w:lang w:val="hy-AM"/>
              </w:rPr>
              <w:t>ղեկավարների</w:t>
            </w:r>
            <w:r w:rsidRPr="00F81245">
              <w:rPr>
                <w:lang w:val="hy-AM"/>
              </w:rPr>
              <w:t xml:space="preserve"> </w:t>
            </w:r>
            <w:r w:rsidRPr="00F81245">
              <w:rPr>
                <w:rFonts w:ascii="Sylfaen" w:hAnsi="Sylfaen" w:cs="Sylfaen"/>
                <w:lang w:val="hy-AM"/>
              </w:rPr>
              <w:t>ցուցակ</w:t>
            </w:r>
            <w:r w:rsidRPr="00F81245">
              <w:rPr>
                <w:lang w:val="hy-AM"/>
              </w:rPr>
              <w:t>,</w:t>
            </w:r>
          </w:p>
          <w:p w:rsidR="00D20BEE" w:rsidRPr="00F81245" w:rsidRDefault="00D20BEE" w:rsidP="00386719">
            <w:pPr>
              <w:pStyle w:val="msonormalcxspmiddlecxspmiddlecxspmiddlecxspmiddlecxsplast"/>
              <w:contextualSpacing/>
              <w:jc w:val="both"/>
              <w:rPr>
                <w:lang w:val="hy-AM"/>
              </w:rPr>
            </w:pPr>
            <w:r w:rsidRPr="00F81245">
              <w:rPr>
                <w:b/>
                <w:u w:val="single"/>
                <w:lang w:val="hy-AM"/>
              </w:rPr>
              <w:t xml:space="preserve">IV. </w:t>
            </w:r>
            <w:r w:rsidRPr="00F81245">
              <w:rPr>
                <w:rFonts w:ascii="Sylfaen" w:hAnsi="Sylfaen" w:cs="Sylfaen"/>
                <w:b/>
                <w:u w:val="single"/>
                <w:lang w:val="hy-AM"/>
              </w:rPr>
              <w:t>Գրքի</w:t>
            </w:r>
            <w:r w:rsidRPr="00F81245">
              <w:rPr>
                <w:b/>
                <w:u w:val="single"/>
                <w:lang w:val="hy-AM"/>
              </w:rPr>
              <w:t xml:space="preserve"> </w:t>
            </w:r>
            <w:r w:rsidRPr="00F81245">
              <w:rPr>
                <w:rFonts w:ascii="Sylfaen" w:hAnsi="Sylfaen" w:cs="Sylfaen"/>
                <w:b/>
                <w:u w:val="single"/>
                <w:lang w:val="hy-AM"/>
              </w:rPr>
              <w:t>թիվ</w:t>
            </w:r>
            <w:r w:rsidRPr="00F81245">
              <w:rPr>
                <w:b/>
                <w:u w:val="single"/>
                <w:lang w:val="hy-AM"/>
              </w:rPr>
              <w:t xml:space="preserve"> 3 «</w:t>
            </w:r>
            <w:r w:rsidRPr="00F81245">
              <w:rPr>
                <w:rFonts w:ascii="Sylfaen" w:hAnsi="Sylfaen" w:cs="Sylfaen"/>
                <w:b/>
                <w:u w:val="single"/>
                <w:lang w:val="hy-AM"/>
              </w:rPr>
              <w:t>Նախահաշիվները</w:t>
            </w:r>
            <w:r w:rsidRPr="00F81245">
              <w:rPr>
                <w:b/>
                <w:u w:val="single"/>
                <w:lang w:val="hy-AM"/>
              </w:rPr>
              <w:t>»</w:t>
            </w:r>
            <w:r w:rsidRPr="00F81245">
              <w:rPr>
                <w:lang w:val="hy-AM"/>
              </w:rPr>
              <w:t xml:space="preserve"> </w:t>
            </w:r>
            <w:r w:rsidRPr="00F81245">
              <w:rPr>
                <w:rFonts w:ascii="Sylfaen" w:hAnsi="Sylfaen" w:cs="Sylfaen"/>
                <w:lang w:val="hy-AM"/>
              </w:rPr>
              <w:t>պետք</w:t>
            </w:r>
            <w:r w:rsidRPr="00F81245">
              <w:rPr>
                <w:lang w:val="hy-AM"/>
              </w:rPr>
              <w:t xml:space="preserve"> </w:t>
            </w:r>
            <w:r w:rsidRPr="00F81245">
              <w:rPr>
                <w:rFonts w:ascii="Sylfaen" w:hAnsi="Sylfaen" w:cs="Sylfaen"/>
                <w:lang w:val="hy-AM"/>
              </w:rPr>
              <w:t>է</w:t>
            </w:r>
            <w:r w:rsidRPr="00F81245">
              <w:rPr>
                <w:lang w:val="hy-AM"/>
              </w:rPr>
              <w:t xml:space="preserve"> </w:t>
            </w:r>
            <w:r w:rsidRPr="00F81245">
              <w:rPr>
                <w:rFonts w:ascii="Sylfaen" w:hAnsi="Sylfaen" w:cs="Sylfaen"/>
                <w:lang w:val="hy-AM"/>
              </w:rPr>
              <w:t>պարունակի</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1. </w:t>
            </w:r>
            <w:r w:rsidRPr="00F81245">
              <w:rPr>
                <w:rFonts w:ascii="Sylfaen" w:hAnsi="Sylfaen" w:cs="Sylfaen"/>
                <w:lang w:val="hy-AM"/>
              </w:rPr>
              <w:t>Տեղական</w:t>
            </w:r>
            <w:r w:rsidRPr="00F81245">
              <w:rPr>
                <w:lang w:val="hy-AM"/>
              </w:rPr>
              <w:t xml:space="preserve"> </w:t>
            </w:r>
            <w:r w:rsidRPr="00F81245">
              <w:rPr>
                <w:rFonts w:ascii="Sylfaen" w:hAnsi="Sylfaen"/>
                <w:lang w:val="hy-AM"/>
              </w:rPr>
              <w:t>նախահաշիվներ:</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2. </w:t>
            </w:r>
            <w:r w:rsidRPr="00F81245">
              <w:rPr>
                <w:rFonts w:ascii="Sylfaen" w:hAnsi="Sylfaen" w:cs="Sylfaen"/>
                <w:lang w:val="hy-AM"/>
              </w:rPr>
              <w:t>Հավաք նախահաշվային հաշվարկ</w:t>
            </w:r>
            <w:r w:rsidRPr="00F81245">
              <w:rPr>
                <w:lang w:val="hy-AM"/>
              </w:rPr>
              <w:t>:</w:t>
            </w:r>
          </w:p>
          <w:p w:rsidR="00D20BEE" w:rsidRPr="00F81245" w:rsidRDefault="00D20BEE" w:rsidP="00386719">
            <w:pPr>
              <w:pStyle w:val="msonormalcxspmiddlecxspmiddlecxspmiddlecxspmiddlecxsplast"/>
              <w:contextualSpacing/>
              <w:jc w:val="both"/>
              <w:rPr>
                <w:rFonts w:ascii="Sylfaen" w:hAnsi="Sylfaen"/>
                <w:lang w:val="hy-AM"/>
              </w:rPr>
            </w:pPr>
            <w:r w:rsidRPr="00F81245">
              <w:rPr>
                <w:lang w:val="hy-AM"/>
              </w:rPr>
              <w:t xml:space="preserve">3. </w:t>
            </w:r>
            <w:r w:rsidRPr="00F81245">
              <w:rPr>
                <w:rFonts w:ascii="Sylfaen" w:hAnsi="Sylfaen" w:cs="Sylfaen"/>
                <w:lang w:val="hy-AM"/>
              </w:rPr>
              <w:t>Օգտագործվող</w:t>
            </w:r>
            <w:r w:rsidRPr="00F81245">
              <w:rPr>
                <w:lang w:val="hy-AM"/>
              </w:rPr>
              <w:t xml:space="preserve"> </w:t>
            </w:r>
            <w:r w:rsidRPr="00F81245">
              <w:rPr>
                <w:rFonts w:ascii="Sylfaen" w:hAnsi="Sylfaen" w:cs="Sylfaen"/>
                <w:lang w:val="hy-AM"/>
              </w:rPr>
              <w:t>նյութերի</w:t>
            </w:r>
            <w:r w:rsidRPr="00F81245">
              <w:rPr>
                <w:lang w:val="hy-AM"/>
              </w:rPr>
              <w:t xml:space="preserve"> </w:t>
            </w:r>
            <w:r w:rsidRPr="00F81245">
              <w:rPr>
                <w:rFonts w:ascii="Sylfaen" w:hAnsi="Sylfaen" w:cs="Sylfaen"/>
                <w:lang w:val="hy-AM"/>
              </w:rPr>
              <w:t>ամփոփագիր</w:t>
            </w:r>
            <w:r w:rsidRPr="00F81245">
              <w:rPr>
                <w:lang w:val="hy-AM"/>
              </w:rPr>
              <w:t>:</w:t>
            </w:r>
          </w:p>
        </w:tc>
      </w:tr>
      <w:tr w:rsidR="00D20BEE" w:rsidRPr="00F81245" w:rsidTr="00386719">
        <w:trPr>
          <w:trHeight w:val="2070"/>
        </w:trPr>
        <w:tc>
          <w:tcPr>
            <w:tcW w:w="2991" w:type="dxa"/>
            <w:tcBorders>
              <w:top w:val="single" w:sz="4" w:space="0" w:color="000000"/>
              <w:left w:val="single" w:sz="4" w:space="0" w:color="000000"/>
              <w:bottom w:val="single" w:sz="4" w:space="0" w:color="000000"/>
              <w:right w:val="single" w:sz="4" w:space="0" w:color="000000"/>
            </w:tcBorders>
          </w:tcPr>
          <w:p w:rsidR="00D20BEE" w:rsidRPr="00F81245" w:rsidRDefault="00D20BEE" w:rsidP="00386719">
            <w:pPr>
              <w:pStyle w:val="a6"/>
              <w:ind w:left="0"/>
              <w:rPr>
                <w:sz w:val="22"/>
                <w:szCs w:val="22"/>
                <w:lang w:val="hy-AM"/>
              </w:rPr>
            </w:pPr>
            <w:r w:rsidRPr="003060BB">
              <w:rPr>
                <w:rFonts w:ascii="Sylfaen" w:hAnsi="Sylfaen"/>
              </w:rPr>
              <w:t>7</w:t>
            </w:r>
            <w:r w:rsidRPr="00F81245">
              <w:rPr>
                <w:lang w:val="hy-AM"/>
              </w:rPr>
              <w:t>.</w:t>
            </w:r>
            <w:r w:rsidRPr="00F81245">
              <w:rPr>
                <w:rFonts w:ascii="Sylfaen" w:hAnsi="Sylfaen"/>
                <w:lang w:val="hy-AM"/>
              </w:rPr>
              <w:t xml:space="preserve"> </w:t>
            </w:r>
            <w:r w:rsidRPr="00F81245">
              <w:rPr>
                <w:lang w:val="hy-AM"/>
              </w:rPr>
              <w:t>Приемка работ</w:t>
            </w:r>
          </w:p>
          <w:p w:rsidR="00D20BEE" w:rsidRPr="00F81245" w:rsidRDefault="00D20BEE" w:rsidP="00386719">
            <w:pPr>
              <w:contextualSpacing/>
              <w:rPr>
                <w:rFonts w:ascii="Sylfaen" w:hAnsi="Sylfaen"/>
                <w:sz w:val="20"/>
                <w:szCs w:val="20"/>
                <w:lang w:val="hy-AM"/>
              </w:rPr>
            </w:pPr>
            <w:r w:rsidRPr="003060BB">
              <w:rPr>
                <w:rFonts w:ascii="Sylfaen" w:hAnsi="Sylfaen"/>
              </w:rPr>
              <w:t>7</w:t>
            </w:r>
            <w:r w:rsidRPr="00F81245">
              <w:rPr>
                <w:rFonts w:ascii="Sylfaen" w:hAnsi="Sylfaen"/>
                <w:lang w:val="hy-AM"/>
              </w:rPr>
              <w:t>. Նախագծի հանձնման պահանջներ</w:t>
            </w:r>
          </w:p>
        </w:tc>
        <w:tc>
          <w:tcPr>
            <w:tcW w:w="6648" w:type="dxa"/>
            <w:tcBorders>
              <w:top w:val="single" w:sz="4" w:space="0" w:color="000000"/>
              <w:left w:val="single" w:sz="4" w:space="0" w:color="000000"/>
              <w:bottom w:val="single" w:sz="4" w:space="0" w:color="000000"/>
              <w:right w:val="single" w:sz="4" w:space="0" w:color="000000"/>
            </w:tcBorders>
          </w:tcPr>
          <w:p w:rsidR="00D20BEE" w:rsidRPr="00F81245" w:rsidRDefault="00D20BEE" w:rsidP="00386719">
            <w:pPr>
              <w:spacing w:line="276" w:lineRule="auto"/>
              <w:jc w:val="both"/>
            </w:pPr>
            <w:r w:rsidRPr="00F81245">
              <w:t>Рабочий проект передаётся Заказчику по акту приёма-передачи, в 3-х экземплярах на бумажном носителе и в электронном виде.</w:t>
            </w:r>
          </w:p>
          <w:p w:rsidR="00D20BEE" w:rsidRPr="00F81245" w:rsidRDefault="00D20BEE" w:rsidP="00386719">
            <w:pPr>
              <w:spacing w:line="276" w:lineRule="auto"/>
              <w:jc w:val="both"/>
            </w:pPr>
            <w:r w:rsidRPr="00F81245">
              <w:rPr>
                <w:rFonts w:ascii="Sylfaen" w:hAnsi="Sylfaen" w:cs="Sylfaen"/>
                <w:lang w:val="hy-AM"/>
              </w:rPr>
              <w:t>Աշխատանքային նախագիծը փոխանցվում է Պատվիրատուին հանձնման-ընդունման ակտի համաձայն, 3 օրինակով թղթային կրիչի և էլեկտրոնային տեսքով:</w:t>
            </w:r>
          </w:p>
        </w:tc>
      </w:tr>
    </w:tbl>
    <w:p w:rsidR="00D20BEE" w:rsidRPr="00F81245" w:rsidRDefault="00D20BEE" w:rsidP="00D20BEE">
      <w:pPr>
        <w:rPr>
          <w:sz w:val="22"/>
          <w:szCs w:val="22"/>
        </w:rPr>
      </w:pPr>
    </w:p>
    <w:p w:rsidR="00D20BEE" w:rsidRDefault="00D20BEE" w:rsidP="00D20BEE">
      <w:pPr>
        <w:contextualSpacing/>
        <w:rPr>
          <w:rFonts w:ascii="Sylfaen" w:hAnsi="Sylfaen"/>
          <w:sz w:val="22"/>
          <w:szCs w:val="22"/>
          <w:lang w:val="hy-AM"/>
        </w:rPr>
      </w:pPr>
    </w:p>
    <w:p w:rsidR="00D20BEE" w:rsidRDefault="00D20BEE" w:rsidP="00D20BEE">
      <w:pPr>
        <w:contextualSpacing/>
        <w:rPr>
          <w:rFonts w:ascii="Sylfaen" w:hAnsi="Sylfaen"/>
          <w:sz w:val="22"/>
          <w:szCs w:val="22"/>
          <w:lang w:val="hy-AM"/>
        </w:rPr>
      </w:pPr>
    </w:p>
    <w:p w:rsidR="00D20BEE" w:rsidRPr="00F81245" w:rsidRDefault="00D20BEE" w:rsidP="00D20BEE">
      <w:pPr>
        <w:contextualSpacing/>
        <w:rPr>
          <w:rFonts w:ascii="Sylfaen" w:hAnsi="Sylfaen"/>
          <w:sz w:val="22"/>
          <w:szCs w:val="22"/>
          <w:lang w:val="hy-AM"/>
        </w:rPr>
      </w:pPr>
    </w:p>
    <w:p w:rsidR="00C421BD" w:rsidRPr="00C421BD" w:rsidRDefault="00C421BD" w:rsidP="00C421BD">
      <w:pPr>
        <w:sectPr w:rsidR="00C421BD" w:rsidRPr="00C421BD" w:rsidSect="00154468">
          <w:pgSz w:w="11906" w:h="16838"/>
          <w:pgMar w:top="567" w:right="566" w:bottom="568" w:left="993" w:header="708" w:footer="708" w:gutter="0"/>
          <w:cols w:space="708"/>
          <w:docGrid w:linePitch="360"/>
        </w:sectPr>
      </w:pPr>
    </w:p>
    <w:p w:rsidR="00D20BEE" w:rsidRPr="00D20BEE" w:rsidRDefault="00D20BEE" w:rsidP="00D20BEE">
      <w:pPr>
        <w:jc w:val="center"/>
        <w:rPr>
          <w:rFonts w:ascii="Sylfaen" w:hAnsi="Sylfaen"/>
          <w:sz w:val="22"/>
          <w:szCs w:val="22"/>
          <w:lang w:val="hy-AM"/>
        </w:rPr>
      </w:pPr>
      <w:r w:rsidRPr="00D20BEE">
        <w:rPr>
          <w:sz w:val="22"/>
          <w:szCs w:val="22"/>
        </w:rPr>
        <w:t>Спецификации объектов, приведенных в Техническом задании на разработку проектной документации                                                                                                                              к капитальному ремонту железнодорожного пути</w:t>
      </w:r>
      <w:r w:rsidRPr="00D20BEE">
        <w:rPr>
          <w:rFonts w:ascii="Sylfaen" w:hAnsi="Sylfaen"/>
          <w:sz w:val="22"/>
          <w:szCs w:val="22"/>
          <w:lang w:val="hy-AM"/>
        </w:rPr>
        <w:t>/</w:t>
      </w:r>
      <w:r w:rsidRPr="00D20BEE">
        <w:rPr>
          <w:rFonts w:ascii="Sylfaen" w:hAnsi="Sylfaen"/>
          <w:lang w:val="hy-AM"/>
        </w:rPr>
        <w:t xml:space="preserve"> </w:t>
      </w:r>
      <w:r w:rsidRPr="00D20BEE">
        <w:rPr>
          <w:rFonts w:ascii="Sylfaen" w:hAnsi="Sylfaen"/>
          <w:sz w:val="22"/>
          <w:szCs w:val="22"/>
          <w:lang w:val="hy-AM"/>
        </w:rPr>
        <w:t>օբյեկտների Մասնագրիր</w:t>
      </w:r>
    </w:p>
    <w:p w:rsidR="00D20BEE" w:rsidRPr="00D20BEE" w:rsidRDefault="00D20BEE" w:rsidP="00D20BEE">
      <w:pPr>
        <w:jc w:val="center"/>
        <w:rPr>
          <w:rFonts w:ascii="Sylfaen" w:hAnsi="Sylfaen"/>
          <w:sz w:val="22"/>
          <w:szCs w:val="22"/>
          <w:lang w:val="hy-AM"/>
        </w:rPr>
      </w:pPr>
      <w:r w:rsidRPr="00D20BEE">
        <w:rPr>
          <w:rFonts w:ascii="Sylfaen" w:hAnsi="Sylfaen"/>
          <w:sz w:val="22"/>
          <w:szCs w:val="22"/>
          <w:lang w:val="hy-AM"/>
        </w:rPr>
        <w:t>երկաթուղային գծի հիմնանորոգման համար, որը նշված է</w:t>
      </w:r>
    </w:p>
    <w:p w:rsidR="00D20BEE" w:rsidRPr="00D20BEE" w:rsidRDefault="00D20BEE" w:rsidP="00D20BEE">
      <w:pPr>
        <w:jc w:val="center"/>
        <w:rPr>
          <w:rFonts w:ascii="Sylfaen" w:hAnsi="Sylfaen"/>
          <w:sz w:val="22"/>
          <w:szCs w:val="22"/>
          <w:lang w:val="hy-AM"/>
        </w:rPr>
      </w:pPr>
      <w:r w:rsidRPr="00D20BEE">
        <w:rPr>
          <w:rFonts w:ascii="Sylfaen" w:hAnsi="Sylfaen"/>
          <w:sz w:val="22"/>
          <w:szCs w:val="22"/>
          <w:lang w:val="hy-AM"/>
        </w:rPr>
        <w:t xml:space="preserve">նախագծային փաստաթղթերի Տեխնիկական առաջադրանքում </w:t>
      </w:r>
    </w:p>
    <w:p w:rsidR="00D20BEE" w:rsidRPr="00D20BEE" w:rsidRDefault="00D20BEE" w:rsidP="00D20BEE">
      <w:pPr>
        <w:jc w:val="center"/>
        <w:rPr>
          <w:rFonts w:ascii="Sylfaen" w:hAnsi="Sylfaen"/>
          <w:sz w:val="22"/>
          <w:szCs w:val="22"/>
          <w:lang w:val="hy-AM"/>
        </w:rPr>
      </w:pPr>
    </w:p>
    <w:tbl>
      <w:tblPr>
        <w:tblStyle w:val="af9"/>
        <w:tblW w:w="15871" w:type="dxa"/>
        <w:jc w:val="center"/>
        <w:tblLayout w:type="fixed"/>
        <w:tblLook w:val="04A0" w:firstRow="1" w:lastRow="0" w:firstColumn="1" w:lastColumn="0" w:noHBand="0" w:noVBand="1"/>
      </w:tblPr>
      <w:tblGrid>
        <w:gridCol w:w="425"/>
        <w:gridCol w:w="3539"/>
        <w:gridCol w:w="3969"/>
        <w:gridCol w:w="3969"/>
        <w:gridCol w:w="3969"/>
      </w:tblGrid>
      <w:tr w:rsidR="00D20BEE" w:rsidRPr="005C1008" w:rsidTr="00386719">
        <w:trPr>
          <w:trHeight w:val="1265"/>
          <w:jc w:val="center"/>
        </w:trPr>
        <w:tc>
          <w:tcPr>
            <w:tcW w:w="425" w:type="dxa"/>
            <w:vAlign w:val="center"/>
          </w:tcPr>
          <w:p w:rsidR="00D20BEE" w:rsidRPr="00D20BEE" w:rsidRDefault="00D20BEE" w:rsidP="00D20BEE">
            <w:pPr>
              <w:jc w:val="center"/>
              <w:rPr>
                <w:sz w:val="20"/>
                <w:szCs w:val="20"/>
              </w:rPr>
            </w:pPr>
            <w:r w:rsidRPr="00D20BEE">
              <w:rPr>
                <w:sz w:val="20"/>
                <w:szCs w:val="20"/>
              </w:rPr>
              <w:t>№</w:t>
            </w:r>
          </w:p>
          <w:p w:rsidR="00D20BEE" w:rsidRPr="00D20BEE" w:rsidRDefault="00D20BEE" w:rsidP="00D20BEE">
            <w:pPr>
              <w:jc w:val="center"/>
              <w:rPr>
                <w:sz w:val="20"/>
                <w:szCs w:val="20"/>
              </w:rPr>
            </w:pPr>
          </w:p>
        </w:tc>
        <w:tc>
          <w:tcPr>
            <w:tcW w:w="3539" w:type="dxa"/>
            <w:vAlign w:val="center"/>
          </w:tcPr>
          <w:p w:rsidR="00D20BEE" w:rsidRPr="00D20BEE" w:rsidRDefault="00D20BEE" w:rsidP="00D20BEE">
            <w:pPr>
              <w:jc w:val="center"/>
              <w:rPr>
                <w:rFonts w:ascii="Sylfaen" w:hAnsi="Sylfaen"/>
                <w:sz w:val="20"/>
                <w:szCs w:val="20"/>
                <w:lang w:val="hy-AM"/>
              </w:rPr>
            </w:pPr>
            <w:r w:rsidRPr="00D20BEE">
              <w:rPr>
                <w:sz w:val="20"/>
                <w:szCs w:val="20"/>
              </w:rPr>
              <w:t>Показатель</w:t>
            </w:r>
            <w:r w:rsidRPr="00D20BEE">
              <w:rPr>
                <w:rFonts w:ascii="Sylfaen" w:hAnsi="Sylfaen"/>
                <w:sz w:val="20"/>
                <w:szCs w:val="20"/>
                <w:lang w:val="hy-AM"/>
              </w:rPr>
              <w:t>/Ցուցանիշ</w:t>
            </w:r>
          </w:p>
        </w:tc>
        <w:tc>
          <w:tcPr>
            <w:tcW w:w="3969" w:type="dxa"/>
            <w:vAlign w:val="center"/>
          </w:tcPr>
          <w:p w:rsidR="00D20BEE" w:rsidRPr="00D20BEE" w:rsidRDefault="00D20BEE" w:rsidP="00D20BEE">
            <w:pPr>
              <w:tabs>
                <w:tab w:val="left" w:pos="536"/>
              </w:tabs>
              <w:spacing w:line="276" w:lineRule="auto"/>
              <w:ind w:left="360"/>
              <w:jc w:val="center"/>
              <w:rPr>
                <w:rFonts w:ascii="Sylfaen" w:hAnsi="Sylfaen"/>
                <w:sz w:val="20"/>
                <w:szCs w:val="20"/>
                <w:lang w:val="hy-AM"/>
              </w:rPr>
            </w:pPr>
            <w:r w:rsidRPr="00D20BEE">
              <w:rPr>
                <w:sz w:val="20"/>
                <w:szCs w:val="20"/>
                <w:lang w:val="hy-AM"/>
              </w:rPr>
              <w:t xml:space="preserve">Перегон Разъезд 9км-Спандарян                    11км пк7+33м -13км пк7+33м                                                                                                 </w:t>
            </w:r>
            <w:r w:rsidRPr="00D20BEE">
              <w:rPr>
                <w:rFonts w:ascii="Sylfaen" w:hAnsi="Sylfaen" w:cs="Sylfaen"/>
                <w:sz w:val="20"/>
                <w:szCs w:val="20"/>
                <w:lang w:val="hy-AM"/>
              </w:rPr>
              <w:t>Ռազեզդ</w:t>
            </w:r>
            <w:r w:rsidRPr="00D20BEE">
              <w:rPr>
                <w:sz w:val="20"/>
                <w:szCs w:val="20"/>
                <w:lang w:val="hy-AM"/>
              </w:rPr>
              <w:t xml:space="preserve"> 9</w:t>
            </w:r>
            <w:r w:rsidRPr="00D20BEE">
              <w:rPr>
                <w:rFonts w:ascii="Sylfaen" w:hAnsi="Sylfaen" w:cs="Sylfaen"/>
                <w:sz w:val="20"/>
                <w:szCs w:val="20"/>
                <w:lang w:val="hy-AM"/>
              </w:rPr>
              <w:t>կմ</w:t>
            </w:r>
            <w:r w:rsidRPr="00D20BEE">
              <w:rPr>
                <w:sz w:val="20"/>
                <w:szCs w:val="20"/>
                <w:lang w:val="hy-AM"/>
              </w:rPr>
              <w:t xml:space="preserve"> –</w:t>
            </w:r>
            <w:r w:rsidRPr="00D20BEE">
              <w:rPr>
                <w:rFonts w:ascii="Sylfaen" w:hAnsi="Sylfaen" w:cs="Sylfaen"/>
                <w:sz w:val="20"/>
                <w:szCs w:val="20"/>
                <w:lang w:val="hy-AM"/>
              </w:rPr>
              <w:t>Սպանդարյան</w:t>
            </w:r>
            <w:r w:rsidRPr="00D20BEE">
              <w:rPr>
                <w:sz w:val="20"/>
                <w:szCs w:val="20"/>
                <w:lang w:val="hy-AM"/>
              </w:rPr>
              <w:t xml:space="preserve"> </w:t>
            </w:r>
            <w:r w:rsidRPr="00D20BEE">
              <w:rPr>
                <w:rFonts w:ascii="Sylfaen" w:hAnsi="Sylfaen" w:cs="Sylfaen"/>
                <w:sz w:val="20"/>
                <w:szCs w:val="20"/>
                <w:lang w:val="hy-AM"/>
              </w:rPr>
              <w:t>վազուրդ</w:t>
            </w:r>
            <w:r w:rsidRPr="00D20BEE">
              <w:rPr>
                <w:sz w:val="20"/>
                <w:szCs w:val="20"/>
                <w:lang w:val="hy-AM"/>
              </w:rPr>
              <w:t xml:space="preserve"> 11</w:t>
            </w:r>
            <w:r w:rsidRPr="00D20BEE">
              <w:rPr>
                <w:rFonts w:ascii="Sylfaen" w:hAnsi="Sylfaen" w:cs="Sylfaen"/>
                <w:sz w:val="20"/>
                <w:szCs w:val="20"/>
                <w:lang w:val="hy-AM"/>
              </w:rPr>
              <w:t>կմ</w:t>
            </w:r>
            <w:r w:rsidRPr="00D20BEE">
              <w:rPr>
                <w:sz w:val="20"/>
                <w:szCs w:val="20"/>
                <w:lang w:val="hy-AM"/>
              </w:rPr>
              <w:t xml:space="preserve"> </w:t>
            </w:r>
            <w:r w:rsidRPr="00D20BEE">
              <w:rPr>
                <w:rFonts w:ascii="Sylfaen" w:hAnsi="Sylfaen" w:cs="Sylfaen"/>
                <w:sz w:val="20"/>
                <w:szCs w:val="20"/>
                <w:lang w:val="hy-AM"/>
              </w:rPr>
              <w:t>պկ</w:t>
            </w:r>
            <w:r w:rsidRPr="00D20BEE">
              <w:rPr>
                <w:sz w:val="20"/>
                <w:szCs w:val="20"/>
                <w:lang w:val="hy-AM"/>
              </w:rPr>
              <w:t>7+33</w:t>
            </w:r>
            <w:r w:rsidRPr="00D20BEE">
              <w:rPr>
                <w:rFonts w:ascii="Sylfaen" w:hAnsi="Sylfaen" w:cs="Sylfaen"/>
                <w:sz w:val="20"/>
                <w:szCs w:val="20"/>
                <w:lang w:val="hy-AM"/>
              </w:rPr>
              <w:t>մ</w:t>
            </w:r>
            <w:r w:rsidRPr="00D20BEE">
              <w:rPr>
                <w:sz w:val="20"/>
                <w:szCs w:val="20"/>
                <w:lang w:val="hy-AM"/>
              </w:rPr>
              <w:t xml:space="preserve"> – 13</w:t>
            </w:r>
            <w:r w:rsidRPr="00D20BEE">
              <w:rPr>
                <w:rFonts w:ascii="Sylfaen" w:hAnsi="Sylfaen" w:cs="Sylfaen"/>
                <w:sz w:val="20"/>
                <w:szCs w:val="20"/>
                <w:lang w:val="hy-AM"/>
              </w:rPr>
              <w:t>կմ</w:t>
            </w:r>
            <w:r w:rsidRPr="00D20BEE">
              <w:rPr>
                <w:sz w:val="20"/>
                <w:szCs w:val="20"/>
                <w:lang w:val="hy-AM"/>
              </w:rPr>
              <w:t xml:space="preserve"> </w:t>
            </w:r>
            <w:r w:rsidRPr="00D20BEE">
              <w:rPr>
                <w:rFonts w:ascii="Sylfaen" w:hAnsi="Sylfaen" w:cs="Sylfaen"/>
                <w:sz w:val="20"/>
                <w:szCs w:val="20"/>
                <w:lang w:val="hy-AM"/>
              </w:rPr>
              <w:t>պկ</w:t>
            </w:r>
            <w:r w:rsidRPr="00D20BEE">
              <w:rPr>
                <w:sz w:val="20"/>
                <w:szCs w:val="20"/>
                <w:lang w:val="hy-AM"/>
              </w:rPr>
              <w:t>7+33</w:t>
            </w:r>
            <w:r w:rsidRPr="00D20BEE">
              <w:rPr>
                <w:rFonts w:ascii="Sylfaen" w:hAnsi="Sylfaen" w:cs="Sylfaen"/>
                <w:sz w:val="20"/>
                <w:szCs w:val="20"/>
                <w:lang w:val="hy-AM"/>
              </w:rPr>
              <w:t>մ</w:t>
            </w:r>
          </w:p>
        </w:tc>
        <w:tc>
          <w:tcPr>
            <w:tcW w:w="3969" w:type="dxa"/>
            <w:vAlign w:val="center"/>
          </w:tcPr>
          <w:p w:rsidR="00D20BEE" w:rsidRPr="00D20BEE" w:rsidRDefault="00D20BEE" w:rsidP="00D20BEE">
            <w:pPr>
              <w:tabs>
                <w:tab w:val="left" w:pos="183"/>
              </w:tabs>
              <w:spacing w:line="276" w:lineRule="auto"/>
              <w:jc w:val="center"/>
              <w:rPr>
                <w:rFonts w:ascii="Sylfaen" w:hAnsi="Sylfaen"/>
                <w:sz w:val="20"/>
                <w:szCs w:val="20"/>
                <w:lang w:val="hy-AM"/>
              </w:rPr>
            </w:pPr>
            <w:r w:rsidRPr="00D20BEE">
              <w:rPr>
                <w:sz w:val="20"/>
                <w:szCs w:val="20"/>
                <w:lang w:val="hy-AM"/>
              </w:rPr>
              <w:t xml:space="preserve">Перегон Севан-Цовагюх                                             86км пк8+75м -87км пк1+50м                                                                                                 </w:t>
            </w:r>
            <w:r w:rsidRPr="00D20BEE">
              <w:rPr>
                <w:rFonts w:ascii="Sylfaen" w:hAnsi="Sylfaen" w:cs="Sylfaen"/>
                <w:sz w:val="20"/>
                <w:szCs w:val="20"/>
                <w:lang w:val="hy-AM"/>
              </w:rPr>
              <w:t>Սևան</w:t>
            </w:r>
            <w:r w:rsidRPr="00D20BEE">
              <w:rPr>
                <w:sz w:val="20"/>
                <w:szCs w:val="20"/>
                <w:lang w:val="hy-AM"/>
              </w:rPr>
              <w:t xml:space="preserve"> – </w:t>
            </w:r>
            <w:r w:rsidRPr="00D20BEE">
              <w:rPr>
                <w:rFonts w:ascii="Sylfaen" w:hAnsi="Sylfaen" w:cs="Sylfaen"/>
                <w:sz w:val="20"/>
                <w:szCs w:val="20"/>
                <w:lang w:val="hy-AM"/>
              </w:rPr>
              <w:t>Ծովագյուղ</w:t>
            </w:r>
            <w:r w:rsidRPr="00D20BEE">
              <w:rPr>
                <w:sz w:val="20"/>
                <w:szCs w:val="20"/>
                <w:lang w:val="hy-AM"/>
              </w:rPr>
              <w:t xml:space="preserve"> </w:t>
            </w:r>
            <w:r w:rsidRPr="00D20BEE">
              <w:rPr>
                <w:rFonts w:ascii="Sylfaen" w:hAnsi="Sylfaen" w:cs="Sylfaen"/>
                <w:sz w:val="20"/>
                <w:szCs w:val="20"/>
                <w:lang w:val="hy-AM"/>
              </w:rPr>
              <w:t>վազուրդ</w:t>
            </w:r>
            <w:r w:rsidRPr="00D20BEE">
              <w:rPr>
                <w:sz w:val="20"/>
                <w:szCs w:val="20"/>
                <w:lang w:val="hy-AM"/>
              </w:rPr>
              <w:t xml:space="preserve"> </w:t>
            </w:r>
          </w:p>
          <w:p w:rsidR="00D20BEE" w:rsidRPr="00D20BEE" w:rsidRDefault="00D20BEE" w:rsidP="00D20BEE">
            <w:pPr>
              <w:tabs>
                <w:tab w:val="left" w:pos="183"/>
              </w:tabs>
              <w:spacing w:line="276" w:lineRule="auto"/>
              <w:jc w:val="center"/>
              <w:rPr>
                <w:sz w:val="20"/>
                <w:szCs w:val="20"/>
                <w:lang w:val="hy-AM"/>
              </w:rPr>
            </w:pPr>
            <w:r w:rsidRPr="00D20BEE">
              <w:rPr>
                <w:sz w:val="20"/>
                <w:szCs w:val="20"/>
                <w:lang w:val="hy-AM"/>
              </w:rPr>
              <w:t>86</w:t>
            </w:r>
            <w:r w:rsidRPr="00D20BEE">
              <w:rPr>
                <w:rFonts w:ascii="Sylfaen" w:hAnsi="Sylfaen" w:cs="Sylfaen"/>
                <w:sz w:val="20"/>
                <w:szCs w:val="20"/>
                <w:lang w:val="hy-AM"/>
              </w:rPr>
              <w:t>կմ</w:t>
            </w:r>
            <w:r w:rsidRPr="00D20BEE">
              <w:rPr>
                <w:sz w:val="20"/>
                <w:szCs w:val="20"/>
                <w:lang w:val="hy-AM"/>
              </w:rPr>
              <w:t xml:space="preserve"> </w:t>
            </w:r>
            <w:r w:rsidRPr="00D20BEE">
              <w:rPr>
                <w:rFonts w:ascii="Sylfaen" w:hAnsi="Sylfaen" w:cs="Sylfaen"/>
                <w:sz w:val="20"/>
                <w:szCs w:val="20"/>
                <w:lang w:val="hy-AM"/>
              </w:rPr>
              <w:t>պկ</w:t>
            </w:r>
            <w:r w:rsidRPr="00D20BEE">
              <w:rPr>
                <w:sz w:val="20"/>
                <w:szCs w:val="20"/>
                <w:lang w:val="hy-AM"/>
              </w:rPr>
              <w:t>8+75</w:t>
            </w:r>
            <w:r w:rsidRPr="00D20BEE">
              <w:rPr>
                <w:rFonts w:ascii="Sylfaen" w:hAnsi="Sylfaen" w:cs="Sylfaen"/>
                <w:sz w:val="20"/>
                <w:szCs w:val="20"/>
                <w:lang w:val="hy-AM"/>
              </w:rPr>
              <w:t>մ</w:t>
            </w:r>
            <w:r w:rsidRPr="00D20BEE">
              <w:rPr>
                <w:sz w:val="20"/>
                <w:szCs w:val="20"/>
                <w:lang w:val="hy-AM"/>
              </w:rPr>
              <w:t xml:space="preserve"> – 87</w:t>
            </w:r>
            <w:r w:rsidRPr="00D20BEE">
              <w:rPr>
                <w:rFonts w:ascii="Sylfaen" w:hAnsi="Sylfaen" w:cs="Sylfaen"/>
                <w:sz w:val="20"/>
                <w:szCs w:val="20"/>
                <w:lang w:val="hy-AM"/>
              </w:rPr>
              <w:t>կմ</w:t>
            </w:r>
            <w:r w:rsidRPr="00D20BEE">
              <w:rPr>
                <w:sz w:val="20"/>
                <w:szCs w:val="20"/>
                <w:lang w:val="hy-AM"/>
              </w:rPr>
              <w:t xml:space="preserve"> </w:t>
            </w:r>
            <w:r w:rsidRPr="00D20BEE">
              <w:rPr>
                <w:rFonts w:ascii="Sylfaen" w:hAnsi="Sylfaen" w:cs="Sylfaen"/>
                <w:sz w:val="20"/>
                <w:szCs w:val="20"/>
                <w:lang w:val="hy-AM"/>
              </w:rPr>
              <w:t>պկ</w:t>
            </w:r>
            <w:r w:rsidRPr="00D20BEE">
              <w:rPr>
                <w:sz w:val="20"/>
                <w:szCs w:val="20"/>
                <w:lang w:val="hy-AM"/>
              </w:rPr>
              <w:t>1+50</w:t>
            </w:r>
            <w:r w:rsidRPr="00D20BEE">
              <w:rPr>
                <w:rFonts w:ascii="Sylfaen" w:hAnsi="Sylfaen" w:cs="Sylfaen"/>
                <w:sz w:val="20"/>
                <w:szCs w:val="20"/>
                <w:lang w:val="hy-AM"/>
              </w:rPr>
              <w:t>մ</w:t>
            </w:r>
          </w:p>
        </w:tc>
        <w:tc>
          <w:tcPr>
            <w:tcW w:w="3969" w:type="dxa"/>
          </w:tcPr>
          <w:p w:rsidR="00D20BEE" w:rsidRPr="00D20BEE" w:rsidRDefault="00D20BEE" w:rsidP="00D20BEE">
            <w:pPr>
              <w:tabs>
                <w:tab w:val="left" w:pos="183"/>
              </w:tabs>
              <w:spacing w:line="276" w:lineRule="auto"/>
              <w:jc w:val="center"/>
              <w:rPr>
                <w:sz w:val="8"/>
                <w:szCs w:val="8"/>
                <w:lang w:val="hy-AM"/>
              </w:rPr>
            </w:pPr>
          </w:p>
          <w:p w:rsidR="00D20BEE" w:rsidRPr="00D20BEE" w:rsidRDefault="00D20BEE" w:rsidP="00D20BEE">
            <w:pPr>
              <w:tabs>
                <w:tab w:val="left" w:pos="183"/>
              </w:tabs>
              <w:spacing w:line="276" w:lineRule="auto"/>
              <w:jc w:val="center"/>
              <w:rPr>
                <w:sz w:val="20"/>
                <w:szCs w:val="20"/>
              </w:rPr>
            </w:pPr>
            <w:r w:rsidRPr="00D20BEE">
              <w:rPr>
                <w:sz w:val="20"/>
                <w:szCs w:val="20"/>
                <w:lang w:val="hy-AM"/>
              </w:rPr>
              <w:t>Перегон Севан-Цовагюх                                             87км пк1+75м -</w:t>
            </w:r>
            <w:r w:rsidRPr="00D20BEE">
              <w:rPr>
                <w:sz w:val="20"/>
                <w:szCs w:val="20"/>
              </w:rPr>
              <w:t xml:space="preserve"> </w:t>
            </w:r>
            <w:r w:rsidRPr="00D20BEE">
              <w:rPr>
                <w:sz w:val="20"/>
                <w:szCs w:val="20"/>
                <w:lang w:val="hy-AM"/>
              </w:rPr>
              <w:t>88км пк</w:t>
            </w:r>
            <w:r w:rsidRPr="00D20BEE">
              <w:rPr>
                <w:sz w:val="20"/>
                <w:szCs w:val="20"/>
              </w:rPr>
              <w:t>9</w:t>
            </w:r>
          </w:p>
          <w:p w:rsidR="00D20BEE" w:rsidRPr="00D20BEE" w:rsidRDefault="00D20BEE" w:rsidP="00D20BEE">
            <w:pPr>
              <w:tabs>
                <w:tab w:val="left" w:pos="183"/>
              </w:tabs>
              <w:spacing w:line="276" w:lineRule="auto"/>
              <w:jc w:val="center"/>
              <w:rPr>
                <w:rFonts w:ascii="Sylfaen" w:hAnsi="Sylfaen"/>
                <w:sz w:val="20"/>
                <w:szCs w:val="20"/>
                <w:lang w:val="hy-AM"/>
              </w:rPr>
            </w:pPr>
            <w:r w:rsidRPr="00D20BEE">
              <w:rPr>
                <w:sz w:val="20"/>
                <w:szCs w:val="20"/>
                <w:lang w:val="hy-AM"/>
              </w:rPr>
              <w:tab/>
            </w:r>
            <w:r w:rsidRPr="00D20BEE">
              <w:rPr>
                <w:rFonts w:ascii="Sylfaen" w:hAnsi="Sylfaen" w:cs="Sylfaen"/>
                <w:sz w:val="20"/>
                <w:szCs w:val="20"/>
                <w:lang w:val="hy-AM"/>
              </w:rPr>
              <w:t>Սևան</w:t>
            </w:r>
            <w:r w:rsidRPr="00D20BEE">
              <w:rPr>
                <w:sz w:val="20"/>
                <w:szCs w:val="20"/>
                <w:lang w:val="hy-AM"/>
              </w:rPr>
              <w:t xml:space="preserve"> – </w:t>
            </w:r>
            <w:r w:rsidRPr="00D20BEE">
              <w:rPr>
                <w:rFonts w:ascii="Sylfaen" w:hAnsi="Sylfaen" w:cs="Sylfaen"/>
                <w:sz w:val="20"/>
                <w:szCs w:val="20"/>
                <w:lang w:val="hy-AM"/>
              </w:rPr>
              <w:t>Ծովագյուղ</w:t>
            </w:r>
            <w:r w:rsidRPr="00D20BEE">
              <w:rPr>
                <w:sz w:val="20"/>
                <w:szCs w:val="20"/>
                <w:lang w:val="hy-AM"/>
              </w:rPr>
              <w:t xml:space="preserve"> </w:t>
            </w:r>
            <w:r w:rsidRPr="00D20BEE">
              <w:rPr>
                <w:rFonts w:ascii="Sylfaen" w:hAnsi="Sylfaen" w:cs="Sylfaen"/>
                <w:sz w:val="20"/>
                <w:szCs w:val="20"/>
                <w:lang w:val="hy-AM"/>
              </w:rPr>
              <w:t>վազուրդ</w:t>
            </w:r>
            <w:r w:rsidRPr="00D20BEE">
              <w:rPr>
                <w:sz w:val="20"/>
                <w:szCs w:val="20"/>
                <w:lang w:val="hy-AM"/>
              </w:rPr>
              <w:t xml:space="preserve"> </w:t>
            </w:r>
          </w:p>
          <w:p w:rsidR="00D20BEE" w:rsidRPr="00D20BEE" w:rsidRDefault="00D20BEE" w:rsidP="00D20BEE">
            <w:pPr>
              <w:tabs>
                <w:tab w:val="left" w:pos="183"/>
              </w:tabs>
              <w:spacing w:line="276" w:lineRule="auto"/>
              <w:jc w:val="center"/>
              <w:rPr>
                <w:sz w:val="20"/>
                <w:szCs w:val="20"/>
                <w:lang w:val="hy-AM"/>
              </w:rPr>
            </w:pPr>
            <w:r w:rsidRPr="00D20BEE">
              <w:rPr>
                <w:sz w:val="20"/>
                <w:szCs w:val="20"/>
                <w:lang w:val="hy-AM"/>
              </w:rPr>
              <w:t>87</w:t>
            </w:r>
            <w:r w:rsidRPr="00D20BEE">
              <w:rPr>
                <w:rFonts w:ascii="Sylfaen" w:hAnsi="Sylfaen" w:cs="Sylfaen"/>
                <w:sz w:val="20"/>
                <w:szCs w:val="20"/>
                <w:lang w:val="hy-AM"/>
              </w:rPr>
              <w:t>կմ</w:t>
            </w:r>
            <w:r w:rsidRPr="00D20BEE">
              <w:rPr>
                <w:sz w:val="20"/>
                <w:szCs w:val="20"/>
                <w:lang w:val="hy-AM"/>
              </w:rPr>
              <w:t xml:space="preserve"> </w:t>
            </w:r>
            <w:r w:rsidRPr="00D20BEE">
              <w:rPr>
                <w:rFonts w:ascii="Sylfaen" w:hAnsi="Sylfaen" w:cs="Sylfaen"/>
                <w:sz w:val="20"/>
                <w:szCs w:val="20"/>
                <w:lang w:val="hy-AM"/>
              </w:rPr>
              <w:t>պկ</w:t>
            </w:r>
            <w:r w:rsidRPr="00D20BEE">
              <w:rPr>
                <w:sz w:val="20"/>
                <w:szCs w:val="20"/>
                <w:lang w:val="hy-AM"/>
              </w:rPr>
              <w:t>1+75</w:t>
            </w:r>
            <w:r w:rsidRPr="00D20BEE">
              <w:rPr>
                <w:rFonts w:ascii="Sylfaen" w:hAnsi="Sylfaen" w:cs="Sylfaen"/>
                <w:sz w:val="20"/>
                <w:szCs w:val="20"/>
                <w:lang w:val="hy-AM"/>
              </w:rPr>
              <w:t>մ</w:t>
            </w:r>
            <w:r w:rsidRPr="00D20BEE">
              <w:rPr>
                <w:sz w:val="20"/>
                <w:szCs w:val="20"/>
                <w:lang w:val="hy-AM"/>
              </w:rPr>
              <w:t xml:space="preserve"> – 88</w:t>
            </w:r>
            <w:r w:rsidRPr="00D20BEE">
              <w:rPr>
                <w:rFonts w:ascii="Sylfaen" w:hAnsi="Sylfaen" w:cs="Sylfaen"/>
                <w:sz w:val="20"/>
                <w:szCs w:val="20"/>
                <w:lang w:val="hy-AM"/>
              </w:rPr>
              <w:t>կմ</w:t>
            </w:r>
            <w:r w:rsidRPr="00D20BEE">
              <w:rPr>
                <w:sz w:val="20"/>
                <w:szCs w:val="20"/>
                <w:lang w:val="hy-AM"/>
              </w:rPr>
              <w:t xml:space="preserve"> </w:t>
            </w:r>
            <w:r w:rsidRPr="00D20BEE">
              <w:rPr>
                <w:rFonts w:ascii="Sylfaen" w:hAnsi="Sylfaen" w:cs="Sylfaen"/>
                <w:sz w:val="20"/>
                <w:szCs w:val="20"/>
                <w:lang w:val="hy-AM"/>
              </w:rPr>
              <w:t>պկ</w:t>
            </w:r>
            <w:r w:rsidRPr="00D20BEE">
              <w:rPr>
                <w:sz w:val="20"/>
                <w:szCs w:val="20"/>
                <w:lang w:val="hy-AM"/>
              </w:rPr>
              <w:t>9</w:t>
            </w:r>
          </w:p>
        </w:tc>
      </w:tr>
      <w:tr w:rsidR="00D20BEE" w:rsidRPr="00D20BEE" w:rsidTr="00386719">
        <w:trPr>
          <w:trHeight w:val="1125"/>
          <w:jc w:val="center"/>
        </w:trPr>
        <w:tc>
          <w:tcPr>
            <w:tcW w:w="425" w:type="dxa"/>
          </w:tcPr>
          <w:p w:rsidR="00D20BEE" w:rsidRPr="00D20BEE" w:rsidRDefault="00D20BEE" w:rsidP="00D20BEE">
            <w:pPr>
              <w:jc w:val="center"/>
              <w:rPr>
                <w:sz w:val="20"/>
                <w:szCs w:val="20"/>
                <w:lang w:val="hy-AM"/>
              </w:rPr>
            </w:pPr>
            <w:r w:rsidRPr="00D20BEE">
              <w:rPr>
                <w:sz w:val="20"/>
                <w:szCs w:val="20"/>
                <w:lang w:val="hy-AM"/>
              </w:rPr>
              <w:t>1</w:t>
            </w:r>
          </w:p>
        </w:tc>
        <w:tc>
          <w:tcPr>
            <w:tcW w:w="3539" w:type="dxa"/>
          </w:tcPr>
          <w:p w:rsidR="00D20BEE" w:rsidRPr="00D20BEE" w:rsidRDefault="00D20BEE" w:rsidP="00D20BEE">
            <w:pPr>
              <w:rPr>
                <w:sz w:val="20"/>
                <w:szCs w:val="20"/>
                <w:lang w:val="hy-AM"/>
              </w:rPr>
            </w:pPr>
            <w:r w:rsidRPr="00D20BEE">
              <w:rPr>
                <w:sz w:val="20"/>
                <w:szCs w:val="20"/>
                <w:lang w:val="hy-AM"/>
              </w:rPr>
              <w:t>Общая протяженность ремонтно-путевых работ, км/</w:t>
            </w:r>
            <w:r w:rsidRPr="00D20BEE">
              <w:rPr>
                <w:rFonts w:ascii="Sylfaen" w:hAnsi="Sylfaen"/>
                <w:sz w:val="20"/>
                <w:szCs w:val="20"/>
                <w:lang w:val="hy-AM"/>
              </w:rPr>
              <w:t>Գծային վերանորոգման աշխատանքների ընդհանուր երկարությունը, կմ</w:t>
            </w:r>
          </w:p>
        </w:tc>
        <w:tc>
          <w:tcPr>
            <w:tcW w:w="3969" w:type="dxa"/>
          </w:tcPr>
          <w:p w:rsidR="00D20BEE" w:rsidRPr="00D20BEE" w:rsidRDefault="00D20BEE" w:rsidP="00D20BEE">
            <w:pPr>
              <w:jc w:val="center"/>
              <w:rPr>
                <w:rFonts w:ascii="Sylfaen" w:hAnsi="Sylfaen"/>
                <w:sz w:val="20"/>
                <w:szCs w:val="20"/>
                <w:lang w:val="hy-AM"/>
              </w:rPr>
            </w:pPr>
            <w:r w:rsidRPr="00D20BEE">
              <w:rPr>
                <w:sz w:val="20"/>
                <w:szCs w:val="20"/>
                <w:lang w:val="hy-AM"/>
              </w:rPr>
              <w:t xml:space="preserve">                                                                                                                            </w:t>
            </w:r>
            <w:r w:rsidRPr="00D20BEE">
              <w:rPr>
                <w:sz w:val="20"/>
                <w:szCs w:val="20"/>
              </w:rPr>
              <w:t>2,0 км</w:t>
            </w:r>
            <w:r w:rsidRPr="00D20BEE">
              <w:rPr>
                <w:sz w:val="20"/>
                <w:szCs w:val="20"/>
                <w:lang w:val="en-US"/>
              </w:rPr>
              <w:t>/</w:t>
            </w:r>
            <w:r w:rsidRPr="00D20BEE">
              <w:rPr>
                <w:rFonts w:ascii="Sylfaen" w:hAnsi="Sylfaen"/>
                <w:sz w:val="20"/>
                <w:szCs w:val="20"/>
                <w:lang w:val="hy-AM"/>
              </w:rPr>
              <w:t>կմ</w:t>
            </w:r>
          </w:p>
          <w:p w:rsidR="00D20BEE" w:rsidRPr="00D20BEE" w:rsidRDefault="00D20BEE" w:rsidP="00D20BEE">
            <w:pPr>
              <w:jc w:val="center"/>
              <w:rPr>
                <w:rFonts w:ascii="Sylfaen" w:hAnsi="Sylfaen"/>
                <w:sz w:val="20"/>
                <w:szCs w:val="20"/>
                <w:lang w:val="hy-AM"/>
              </w:rPr>
            </w:pPr>
          </w:p>
        </w:tc>
        <w:tc>
          <w:tcPr>
            <w:tcW w:w="3969" w:type="dxa"/>
          </w:tcPr>
          <w:p w:rsidR="00D20BEE" w:rsidRPr="00D20BEE" w:rsidRDefault="00D20BEE" w:rsidP="00D20BEE">
            <w:pPr>
              <w:jc w:val="center"/>
              <w:rPr>
                <w:rFonts w:ascii="Sylfaen" w:hAnsi="Sylfaen"/>
                <w:sz w:val="20"/>
                <w:szCs w:val="20"/>
                <w:lang w:val="hy-AM"/>
              </w:rPr>
            </w:pPr>
            <w:r w:rsidRPr="00D20BEE">
              <w:rPr>
                <w:sz w:val="20"/>
                <w:szCs w:val="20"/>
              </w:rPr>
              <w:t xml:space="preserve">                                                                                            0,275 км</w:t>
            </w:r>
            <w:r w:rsidRPr="00D20BEE">
              <w:rPr>
                <w:rFonts w:ascii="Sylfaen" w:hAnsi="Sylfaen"/>
                <w:sz w:val="20"/>
                <w:szCs w:val="20"/>
                <w:lang w:val="hy-AM"/>
              </w:rPr>
              <w:t>/կմ</w:t>
            </w:r>
          </w:p>
          <w:p w:rsidR="00D20BEE" w:rsidRPr="00D20BEE" w:rsidRDefault="00D20BEE" w:rsidP="00D20BEE">
            <w:pPr>
              <w:jc w:val="center"/>
              <w:rPr>
                <w:rFonts w:ascii="Sylfaen" w:hAnsi="Sylfaen"/>
                <w:sz w:val="20"/>
                <w:szCs w:val="20"/>
                <w:lang w:val="hy-AM"/>
              </w:rPr>
            </w:pPr>
          </w:p>
        </w:tc>
        <w:tc>
          <w:tcPr>
            <w:tcW w:w="3969" w:type="dxa"/>
          </w:tcPr>
          <w:p w:rsidR="00D20BEE" w:rsidRPr="00D20BEE" w:rsidRDefault="00D20BEE" w:rsidP="00D20BEE">
            <w:pPr>
              <w:tabs>
                <w:tab w:val="left" w:pos="0"/>
              </w:tabs>
              <w:ind w:left="35" w:right="31" w:hanging="35"/>
              <w:jc w:val="center"/>
              <w:rPr>
                <w:sz w:val="20"/>
                <w:szCs w:val="20"/>
              </w:rPr>
            </w:pPr>
            <w:r w:rsidRPr="00D20BEE">
              <w:rPr>
                <w:sz w:val="20"/>
                <w:szCs w:val="20"/>
              </w:rPr>
              <w:t xml:space="preserve">                                                                         1,725 км</w:t>
            </w:r>
            <w:r w:rsidRPr="00D20BEE">
              <w:rPr>
                <w:rFonts w:ascii="Sylfaen" w:hAnsi="Sylfaen"/>
                <w:sz w:val="20"/>
                <w:szCs w:val="20"/>
                <w:lang w:val="hy-AM"/>
              </w:rPr>
              <w:t>/կմ</w:t>
            </w:r>
          </w:p>
        </w:tc>
      </w:tr>
      <w:tr w:rsidR="00D20BEE" w:rsidRPr="00D20BEE" w:rsidTr="00386719">
        <w:trPr>
          <w:trHeight w:val="843"/>
          <w:jc w:val="center"/>
        </w:trPr>
        <w:tc>
          <w:tcPr>
            <w:tcW w:w="425" w:type="dxa"/>
          </w:tcPr>
          <w:p w:rsidR="00D20BEE" w:rsidRPr="00D20BEE" w:rsidRDefault="00D20BEE" w:rsidP="00D20BEE">
            <w:pPr>
              <w:jc w:val="center"/>
              <w:rPr>
                <w:sz w:val="20"/>
                <w:szCs w:val="20"/>
              </w:rPr>
            </w:pPr>
            <w:r w:rsidRPr="00D20BEE">
              <w:rPr>
                <w:sz w:val="20"/>
                <w:szCs w:val="20"/>
              </w:rPr>
              <w:t>2</w:t>
            </w:r>
          </w:p>
        </w:tc>
        <w:tc>
          <w:tcPr>
            <w:tcW w:w="3539" w:type="dxa"/>
          </w:tcPr>
          <w:p w:rsidR="00D20BEE" w:rsidRPr="00D20BEE" w:rsidRDefault="00D20BEE" w:rsidP="00D20BEE">
            <w:pPr>
              <w:rPr>
                <w:rFonts w:ascii="Sylfaen" w:hAnsi="Sylfaen"/>
                <w:sz w:val="20"/>
                <w:szCs w:val="20"/>
                <w:lang w:val="hy-AM"/>
              </w:rPr>
            </w:pPr>
            <w:r w:rsidRPr="00D20BEE">
              <w:rPr>
                <w:sz w:val="20"/>
                <w:szCs w:val="20"/>
              </w:rPr>
              <w:t xml:space="preserve">                                                                                                                                Путь</w:t>
            </w:r>
            <w:r w:rsidRPr="00D20BEE">
              <w:rPr>
                <w:sz w:val="20"/>
                <w:szCs w:val="20"/>
                <w:lang w:val="en-US"/>
              </w:rPr>
              <w:t>/</w:t>
            </w:r>
            <w:r w:rsidRPr="00D20BEE">
              <w:rPr>
                <w:rFonts w:ascii="Sylfaen" w:hAnsi="Sylfaen"/>
                <w:lang w:val="hy-AM"/>
              </w:rPr>
              <w:t xml:space="preserve"> </w:t>
            </w:r>
            <w:r w:rsidRPr="00D20BEE">
              <w:rPr>
                <w:rFonts w:ascii="Sylfaen" w:hAnsi="Sylfaen"/>
                <w:sz w:val="20"/>
                <w:szCs w:val="20"/>
                <w:lang w:val="hy-AM"/>
              </w:rPr>
              <w:t>Գիծ</w:t>
            </w:r>
          </w:p>
          <w:p w:rsidR="00D20BEE" w:rsidRPr="00D20BEE" w:rsidRDefault="00D20BEE" w:rsidP="00D20BEE">
            <w:pPr>
              <w:rPr>
                <w:sz w:val="20"/>
                <w:szCs w:val="20"/>
                <w:lang w:val="en-US"/>
              </w:rPr>
            </w:pPr>
          </w:p>
        </w:tc>
        <w:tc>
          <w:tcPr>
            <w:tcW w:w="3969" w:type="dxa"/>
          </w:tcPr>
          <w:p w:rsidR="00D20BEE" w:rsidRPr="00D20BEE" w:rsidRDefault="00D20BEE" w:rsidP="00D20BEE">
            <w:pPr>
              <w:jc w:val="center"/>
              <w:rPr>
                <w:sz w:val="20"/>
                <w:szCs w:val="20"/>
              </w:rPr>
            </w:pPr>
            <w:r w:rsidRPr="00D20BEE">
              <w:rPr>
                <w:sz w:val="20"/>
                <w:szCs w:val="20"/>
              </w:rPr>
              <w:t xml:space="preserve">                                                    Электрифицированный/ </w:t>
            </w:r>
            <w:r w:rsidRPr="00D20BEE">
              <w:rPr>
                <w:rFonts w:ascii="Sylfaen" w:hAnsi="Sylfaen" w:cs="Sylfaen"/>
                <w:sz w:val="20"/>
                <w:szCs w:val="20"/>
              </w:rPr>
              <w:t>էլեկտրաֆիկացված</w:t>
            </w:r>
          </w:p>
        </w:tc>
        <w:tc>
          <w:tcPr>
            <w:tcW w:w="3969" w:type="dxa"/>
          </w:tcPr>
          <w:p w:rsidR="00D20BEE" w:rsidRPr="00D20BEE" w:rsidRDefault="00D20BEE" w:rsidP="00D20BEE">
            <w:pPr>
              <w:jc w:val="center"/>
              <w:rPr>
                <w:sz w:val="20"/>
                <w:szCs w:val="20"/>
              </w:rPr>
            </w:pPr>
            <w:r w:rsidRPr="00D20BEE">
              <w:rPr>
                <w:sz w:val="20"/>
                <w:szCs w:val="20"/>
              </w:rPr>
              <w:t xml:space="preserve">                                                                      Электрифицированный/ </w:t>
            </w:r>
            <w:r w:rsidRPr="00D20BEE">
              <w:rPr>
                <w:rFonts w:ascii="Sylfaen" w:hAnsi="Sylfaen" w:cs="Sylfaen"/>
                <w:sz w:val="20"/>
                <w:szCs w:val="20"/>
              </w:rPr>
              <w:t>էլեկտրաֆիկացված</w:t>
            </w:r>
          </w:p>
        </w:tc>
        <w:tc>
          <w:tcPr>
            <w:tcW w:w="3969" w:type="dxa"/>
          </w:tcPr>
          <w:p w:rsidR="00D20BEE" w:rsidRPr="00D20BEE" w:rsidRDefault="00D20BEE" w:rsidP="00D20BEE">
            <w:pPr>
              <w:ind w:left="-104" w:firstLine="104"/>
              <w:jc w:val="center"/>
              <w:rPr>
                <w:sz w:val="20"/>
                <w:szCs w:val="20"/>
              </w:rPr>
            </w:pPr>
            <w:r w:rsidRPr="00D20BEE">
              <w:rPr>
                <w:sz w:val="20"/>
                <w:szCs w:val="20"/>
              </w:rPr>
              <w:t xml:space="preserve">                                                                Электрифицированный/ </w:t>
            </w:r>
            <w:r w:rsidRPr="00D20BEE">
              <w:rPr>
                <w:rFonts w:ascii="Sylfaen" w:hAnsi="Sylfaen" w:cs="Sylfaen"/>
                <w:sz w:val="20"/>
                <w:szCs w:val="20"/>
              </w:rPr>
              <w:t>էլեկտրաֆիկացված</w:t>
            </w:r>
          </w:p>
        </w:tc>
      </w:tr>
      <w:tr w:rsidR="00D20BEE" w:rsidRPr="00D20BEE" w:rsidTr="00386719">
        <w:trPr>
          <w:trHeight w:val="528"/>
          <w:jc w:val="center"/>
        </w:trPr>
        <w:tc>
          <w:tcPr>
            <w:tcW w:w="425" w:type="dxa"/>
          </w:tcPr>
          <w:p w:rsidR="00D20BEE" w:rsidRPr="00D20BEE" w:rsidRDefault="00D20BEE" w:rsidP="00D20BEE">
            <w:pPr>
              <w:jc w:val="center"/>
              <w:rPr>
                <w:sz w:val="20"/>
                <w:szCs w:val="20"/>
              </w:rPr>
            </w:pPr>
            <w:r w:rsidRPr="00D20BEE">
              <w:rPr>
                <w:sz w:val="20"/>
                <w:szCs w:val="20"/>
              </w:rPr>
              <w:t>3</w:t>
            </w:r>
          </w:p>
        </w:tc>
        <w:tc>
          <w:tcPr>
            <w:tcW w:w="3539" w:type="dxa"/>
          </w:tcPr>
          <w:p w:rsidR="00D20BEE" w:rsidRPr="00D20BEE" w:rsidRDefault="00D20BEE" w:rsidP="00D20BEE">
            <w:pPr>
              <w:rPr>
                <w:rFonts w:ascii="Sylfaen" w:hAnsi="Sylfaen"/>
                <w:sz w:val="20"/>
                <w:szCs w:val="20"/>
                <w:lang w:val="hy-AM"/>
              </w:rPr>
            </w:pPr>
            <w:r w:rsidRPr="00D20BEE">
              <w:rPr>
                <w:sz w:val="20"/>
                <w:szCs w:val="20"/>
              </w:rPr>
              <w:t>Рельсы</w:t>
            </w:r>
            <w:r w:rsidRPr="00D20BEE">
              <w:rPr>
                <w:rFonts w:ascii="Sylfaen" w:hAnsi="Sylfaen"/>
                <w:sz w:val="20"/>
                <w:szCs w:val="20"/>
                <w:lang w:val="hy-AM"/>
              </w:rPr>
              <w:t>/</w:t>
            </w:r>
            <w:r w:rsidRPr="00D20BEE">
              <w:rPr>
                <w:rFonts w:ascii="Sylfaen" w:hAnsi="Sylfaen"/>
                <w:lang w:val="hy-AM"/>
              </w:rPr>
              <w:t xml:space="preserve"> </w:t>
            </w:r>
            <w:r w:rsidRPr="00D20BEE">
              <w:rPr>
                <w:rFonts w:ascii="Sylfaen" w:hAnsi="Sylfaen"/>
                <w:sz w:val="20"/>
                <w:szCs w:val="20"/>
                <w:lang w:val="hy-AM"/>
              </w:rPr>
              <w:t>Ռելսեր</w:t>
            </w:r>
          </w:p>
        </w:tc>
        <w:tc>
          <w:tcPr>
            <w:tcW w:w="3969" w:type="dxa"/>
          </w:tcPr>
          <w:p w:rsidR="00D20BEE" w:rsidRPr="00D20BEE" w:rsidRDefault="00D20BEE" w:rsidP="00D20BEE">
            <w:pPr>
              <w:jc w:val="center"/>
              <w:rPr>
                <w:sz w:val="20"/>
                <w:szCs w:val="20"/>
              </w:rPr>
            </w:pPr>
            <w:r w:rsidRPr="00D20BEE">
              <w:rPr>
                <w:sz w:val="20"/>
                <w:szCs w:val="20"/>
                <w:lang w:val="hy-AM"/>
              </w:rPr>
              <w:t xml:space="preserve">                                                                                             </w:t>
            </w:r>
            <w:r w:rsidRPr="00D20BEE">
              <w:rPr>
                <w:sz w:val="20"/>
                <w:szCs w:val="20"/>
              </w:rPr>
              <w:t>Р-50</w:t>
            </w:r>
          </w:p>
        </w:tc>
        <w:tc>
          <w:tcPr>
            <w:tcW w:w="3969" w:type="dxa"/>
          </w:tcPr>
          <w:p w:rsidR="00D20BEE" w:rsidRPr="00D20BEE" w:rsidRDefault="00D20BEE" w:rsidP="00D20BEE">
            <w:pPr>
              <w:jc w:val="center"/>
              <w:rPr>
                <w:sz w:val="20"/>
                <w:szCs w:val="20"/>
              </w:rPr>
            </w:pPr>
            <w:r w:rsidRPr="00D20BEE">
              <w:rPr>
                <w:sz w:val="20"/>
                <w:szCs w:val="20"/>
                <w:lang w:val="hy-AM"/>
              </w:rPr>
              <w:t xml:space="preserve">                                                                                    </w:t>
            </w:r>
            <w:r w:rsidRPr="00D20BEE">
              <w:rPr>
                <w:sz w:val="20"/>
                <w:szCs w:val="20"/>
              </w:rPr>
              <w:t>Р-50</w:t>
            </w:r>
          </w:p>
        </w:tc>
        <w:tc>
          <w:tcPr>
            <w:tcW w:w="3969" w:type="dxa"/>
          </w:tcPr>
          <w:p w:rsidR="00D20BEE" w:rsidRPr="00D20BEE" w:rsidRDefault="00D20BEE" w:rsidP="00D20BEE">
            <w:pPr>
              <w:ind w:left="1590" w:right="31" w:firstLine="1311"/>
              <w:rPr>
                <w:sz w:val="20"/>
                <w:szCs w:val="20"/>
              </w:rPr>
            </w:pPr>
            <w:r w:rsidRPr="00D20BEE">
              <w:rPr>
                <w:sz w:val="20"/>
                <w:szCs w:val="20"/>
              </w:rPr>
              <w:t xml:space="preserve">                             </w:t>
            </w:r>
            <w:r w:rsidRPr="00D20BEE">
              <w:rPr>
                <w:sz w:val="20"/>
                <w:szCs w:val="20"/>
                <w:lang w:val="hy-AM"/>
              </w:rPr>
              <w:t xml:space="preserve">                                                                </w:t>
            </w:r>
            <w:r w:rsidRPr="00D20BEE">
              <w:rPr>
                <w:sz w:val="20"/>
                <w:szCs w:val="20"/>
              </w:rPr>
              <w:t xml:space="preserve"> Р-50</w:t>
            </w:r>
          </w:p>
        </w:tc>
      </w:tr>
      <w:tr w:rsidR="00D20BEE" w:rsidRPr="00D20BEE" w:rsidTr="00386719">
        <w:trPr>
          <w:trHeight w:val="688"/>
          <w:jc w:val="center"/>
        </w:trPr>
        <w:tc>
          <w:tcPr>
            <w:tcW w:w="425" w:type="dxa"/>
          </w:tcPr>
          <w:p w:rsidR="00D20BEE" w:rsidRPr="00D20BEE" w:rsidRDefault="00D20BEE" w:rsidP="00D20BEE">
            <w:pPr>
              <w:jc w:val="center"/>
              <w:rPr>
                <w:sz w:val="20"/>
                <w:szCs w:val="20"/>
                <w:lang w:val="hy-AM"/>
              </w:rPr>
            </w:pPr>
            <w:r w:rsidRPr="00D20BEE">
              <w:rPr>
                <w:sz w:val="20"/>
                <w:szCs w:val="20"/>
                <w:lang w:val="hy-AM"/>
              </w:rPr>
              <w:t>4</w:t>
            </w:r>
          </w:p>
        </w:tc>
        <w:tc>
          <w:tcPr>
            <w:tcW w:w="3539" w:type="dxa"/>
          </w:tcPr>
          <w:p w:rsidR="00D20BEE" w:rsidRPr="00D20BEE" w:rsidRDefault="00D20BEE" w:rsidP="00D20BEE">
            <w:pPr>
              <w:rPr>
                <w:rFonts w:ascii="Sylfaen" w:hAnsi="Sylfaen"/>
                <w:sz w:val="20"/>
                <w:szCs w:val="20"/>
                <w:lang w:val="hy-AM"/>
              </w:rPr>
            </w:pPr>
            <w:r w:rsidRPr="00D20BEE">
              <w:rPr>
                <w:sz w:val="20"/>
                <w:szCs w:val="20"/>
              </w:rPr>
              <w:t>Шпалы</w:t>
            </w:r>
            <w:r w:rsidRPr="00D20BEE">
              <w:rPr>
                <w:rFonts w:ascii="Sylfaen" w:hAnsi="Sylfaen"/>
                <w:sz w:val="20"/>
                <w:szCs w:val="20"/>
                <w:lang w:val="hy-AM"/>
              </w:rPr>
              <w:t>/</w:t>
            </w:r>
            <w:r w:rsidRPr="00D20BEE">
              <w:rPr>
                <w:rFonts w:ascii="Sylfaen" w:hAnsi="Sylfaen"/>
                <w:lang w:val="hy-AM"/>
              </w:rPr>
              <w:t xml:space="preserve"> </w:t>
            </w:r>
            <w:r w:rsidRPr="00D20BEE">
              <w:rPr>
                <w:rFonts w:ascii="Sylfaen" w:hAnsi="Sylfaen"/>
                <w:sz w:val="20"/>
                <w:szCs w:val="20"/>
                <w:lang w:val="hy-AM"/>
              </w:rPr>
              <w:t>Կոճ</w:t>
            </w:r>
            <w:r w:rsidRPr="00D20BEE">
              <w:rPr>
                <w:rFonts w:ascii="Sylfaen" w:hAnsi="Sylfaen" w:cs="Sylfaen"/>
                <w:sz w:val="20"/>
                <w:szCs w:val="20"/>
              </w:rPr>
              <w:t>ղե</w:t>
            </w:r>
            <w:r w:rsidRPr="00D20BEE">
              <w:rPr>
                <w:rFonts w:ascii="Sylfaen" w:hAnsi="Sylfaen"/>
                <w:sz w:val="20"/>
                <w:szCs w:val="20"/>
                <w:lang w:val="hy-AM"/>
              </w:rPr>
              <w:t>ր</w:t>
            </w:r>
          </w:p>
        </w:tc>
        <w:tc>
          <w:tcPr>
            <w:tcW w:w="3969" w:type="dxa"/>
          </w:tcPr>
          <w:p w:rsidR="00D20BEE" w:rsidRPr="00D20BEE" w:rsidRDefault="00D20BEE" w:rsidP="00D20BEE">
            <w:pPr>
              <w:jc w:val="center"/>
              <w:rPr>
                <w:sz w:val="20"/>
                <w:szCs w:val="20"/>
              </w:rPr>
            </w:pPr>
            <w:r w:rsidRPr="00D20BEE">
              <w:rPr>
                <w:sz w:val="20"/>
                <w:szCs w:val="20"/>
              </w:rPr>
              <w:t>деревянные и железобетонные/</w:t>
            </w:r>
            <w:r w:rsidRPr="00D20BEE">
              <w:rPr>
                <w:rFonts w:ascii="Sylfaen" w:hAnsi="Sylfaen"/>
                <w:lang w:val="hy-AM"/>
              </w:rPr>
              <w:t xml:space="preserve"> </w:t>
            </w:r>
            <w:r w:rsidRPr="00D20BEE">
              <w:rPr>
                <w:rFonts w:ascii="Sylfaen" w:hAnsi="Sylfaen"/>
              </w:rPr>
              <w:t xml:space="preserve">                         </w:t>
            </w:r>
            <w:r w:rsidRPr="00D20BEE">
              <w:rPr>
                <w:rFonts w:ascii="Sylfaen" w:hAnsi="Sylfaen" w:cs="Sylfaen"/>
                <w:sz w:val="20"/>
                <w:szCs w:val="20"/>
              </w:rPr>
              <w:t>փայտե</w:t>
            </w:r>
            <w:r w:rsidRPr="00D20BEE">
              <w:rPr>
                <w:sz w:val="20"/>
                <w:szCs w:val="20"/>
              </w:rPr>
              <w:t xml:space="preserve"> </w:t>
            </w:r>
            <w:r w:rsidRPr="00D20BEE">
              <w:rPr>
                <w:rFonts w:ascii="Sylfaen" w:hAnsi="Sylfaen" w:cs="Sylfaen"/>
                <w:sz w:val="20"/>
                <w:szCs w:val="20"/>
              </w:rPr>
              <w:t>և</w:t>
            </w:r>
            <w:r w:rsidRPr="00D20BEE">
              <w:rPr>
                <w:sz w:val="20"/>
                <w:szCs w:val="20"/>
              </w:rPr>
              <w:t xml:space="preserve"> </w:t>
            </w:r>
            <w:r w:rsidRPr="00D20BEE">
              <w:rPr>
                <w:rFonts w:ascii="Sylfaen" w:hAnsi="Sylfaen" w:cs="Sylfaen"/>
                <w:sz w:val="20"/>
                <w:szCs w:val="20"/>
              </w:rPr>
              <w:t>երկաթբետոնե</w:t>
            </w:r>
          </w:p>
        </w:tc>
        <w:tc>
          <w:tcPr>
            <w:tcW w:w="3969" w:type="dxa"/>
          </w:tcPr>
          <w:p w:rsidR="00D20BEE" w:rsidRPr="00D20BEE" w:rsidRDefault="00D20BEE" w:rsidP="00D20BEE">
            <w:pPr>
              <w:jc w:val="center"/>
              <w:rPr>
                <w:sz w:val="20"/>
                <w:szCs w:val="20"/>
              </w:rPr>
            </w:pPr>
            <w:r w:rsidRPr="00D20BEE">
              <w:rPr>
                <w:sz w:val="20"/>
                <w:szCs w:val="20"/>
              </w:rPr>
              <w:t>деревянные и железобетонные/</w:t>
            </w:r>
            <w:r w:rsidRPr="00D20BEE">
              <w:rPr>
                <w:rFonts w:ascii="Sylfaen" w:hAnsi="Sylfaen" w:cs="Sylfaen"/>
                <w:sz w:val="20"/>
                <w:szCs w:val="20"/>
              </w:rPr>
              <w:t xml:space="preserve">                             փայտե</w:t>
            </w:r>
            <w:r w:rsidRPr="00D20BEE">
              <w:rPr>
                <w:sz w:val="20"/>
                <w:szCs w:val="20"/>
              </w:rPr>
              <w:t xml:space="preserve"> </w:t>
            </w:r>
            <w:r w:rsidRPr="00D20BEE">
              <w:rPr>
                <w:rFonts w:ascii="Sylfaen" w:hAnsi="Sylfaen" w:cs="Sylfaen"/>
                <w:sz w:val="20"/>
                <w:szCs w:val="20"/>
              </w:rPr>
              <w:t>և</w:t>
            </w:r>
            <w:r w:rsidRPr="00D20BEE">
              <w:rPr>
                <w:sz w:val="20"/>
                <w:szCs w:val="20"/>
              </w:rPr>
              <w:t xml:space="preserve"> </w:t>
            </w:r>
            <w:r w:rsidRPr="00D20BEE">
              <w:rPr>
                <w:rFonts w:ascii="Sylfaen" w:hAnsi="Sylfaen" w:cs="Sylfaen"/>
                <w:sz w:val="20"/>
                <w:szCs w:val="20"/>
              </w:rPr>
              <w:t>երկաթբետոնե</w:t>
            </w:r>
          </w:p>
        </w:tc>
        <w:tc>
          <w:tcPr>
            <w:tcW w:w="3969" w:type="dxa"/>
          </w:tcPr>
          <w:p w:rsidR="00D20BEE" w:rsidRPr="00D20BEE" w:rsidRDefault="00D20BEE" w:rsidP="00D20BEE">
            <w:pPr>
              <w:ind w:left="-104" w:right="31" w:firstLine="104"/>
              <w:jc w:val="center"/>
              <w:rPr>
                <w:sz w:val="20"/>
                <w:szCs w:val="20"/>
              </w:rPr>
            </w:pPr>
            <w:r w:rsidRPr="00D20BEE">
              <w:rPr>
                <w:sz w:val="20"/>
                <w:szCs w:val="20"/>
              </w:rPr>
              <w:t>деревянные и железобетонные/</w:t>
            </w:r>
            <w:r w:rsidRPr="00D20BEE">
              <w:rPr>
                <w:rFonts w:ascii="Sylfaen" w:hAnsi="Sylfaen" w:cs="Sylfaen"/>
                <w:sz w:val="20"/>
                <w:szCs w:val="20"/>
              </w:rPr>
              <w:t xml:space="preserve">                        փայտե</w:t>
            </w:r>
            <w:r w:rsidRPr="00D20BEE">
              <w:rPr>
                <w:sz w:val="20"/>
                <w:szCs w:val="20"/>
              </w:rPr>
              <w:t xml:space="preserve"> </w:t>
            </w:r>
            <w:r w:rsidRPr="00D20BEE">
              <w:rPr>
                <w:rFonts w:ascii="Sylfaen" w:hAnsi="Sylfaen" w:cs="Sylfaen"/>
                <w:sz w:val="20"/>
                <w:szCs w:val="20"/>
              </w:rPr>
              <w:t>և</w:t>
            </w:r>
            <w:r w:rsidRPr="00D20BEE">
              <w:rPr>
                <w:sz w:val="20"/>
                <w:szCs w:val="20"/>
              </w:rPr>
              <w:t xml:space="preserve"> </w:t>
            </w:r>
            <w:r w:rsidRPr="00D20BEE">
              <w:rPr>
                <w:rFonts w:ascii="Sylfaen" w:hAnsi="Sylfaen" w:cs="Sylfaen"/>
                <w:sz w:val="20"/>
                <w:szCs w:val="20"/>
              </w:rPr>
              <w:t>երկաթբետոնե</w:t>
            </w:r>
          </w:p>
        </w:tc>
      </w:tr>
      <w:tr w:rsidR="00D20BEE" w:rsidRPr="00D20BEE" w:rsidTr="00386719">
        <w:trPr>
          <w:trHeight w:val="574"/>
          <w:jc w:val="center"/>
        </w:trPr>
        <w:tc>
          <w:tcPr>
            <w:tcW w:w="425" w:type="dxa"/>
          </w:tcPr>
          <w:p w:rsidR="00D20BEE" w:rsidRPr="00D20BEE" w:rsidRDefault="00D20BEE" w:rsidP="00D20BEE">
            <w:pPr>
              <w:jc w:val="center"/>
              <w:rPr>
                <w:sz w:val="20"/>
                <w:szCs w:val="20"/>
                <w:lang w:val="hy-AM"/>
              </w:rPr>
            </w:pPr>
            <w:r w:rsidRPr="00D20BEE">
              <w:rPr>
                <w:sz w:val="20"/>
                <w:szCs w:val="20"/>
                <w:lang w:val="hy-AM"/>
              </w:rPr>
              <w:t>5</w:t>
            </w:r>
          </w:p>
          <w:p w:rsidR="00D20BEE" w:rsidRPr="00D20BEE" w:rsidRDefault="00D20BEE" w:rsidP="00D20BEE">
            <w:pPr>
              <w:jc w:val="center"/>
              <w:rPr>
                <w:sz w:val="20"/>
                <w:szCs w:val="20"/>
              </w:rPr>
            </w:pPr>
          </w:p>
        </w:tc>
        <w:tc>
          <w:tcPr>
            <w:tcW w:w="3539" w:type="dxa"/>
            <w:tcBorders>
              <w:bottom w:val="single" w:sz="4" w:space="0" w:color="auto"/>
            </w:tcBorders>
          </w:tcPr>
          <w:p w:rsidR="00D20BEE" w:rsidRPr="00D20BEE" w:rsidRDefault="00D20BEE" w:rsidP="00D20BEE">
            <w:pPr>
              <w:rPr>
                <w:sz w:val="20"/>
                <w:szCs w:val="20"/>
              </w:rPr>
            </w:pPr>
            <w:r w:rsidRPr="00D20BEE">
              <w:rPr>
                <w:sz w:val="20"/>
                <w:szCs w:val="20"/>
              </w:rPr>
              <w:t>Балласт/</w:t>
            </w:r>
            <w:r w:rsidRPr="00D20BEE">
              <w:rPr>
                <w:rFonts w:ascii="Sylfaen" w:hAnsi="Sylfaen"/>
                <w:lang w:val="hy-AM"/>
              </w:rPr>
              <w:t xml:space="preserve"> </w:t>
            </w:r>
            <w:r w:rsidRPr="00D20BEE">
              <w:rPr>
                <w:rFonts w:ascii="Sylfaen" w:hAnsi="Sylfaen" w:cs="Sylfaen"/>
                <w:sz w:val="20"/>
                <w:szCs w:val="20"/>
              </w:rPr>
              <w:t xml:space="preserve">Բալլաստ </w:t>
            </w:r>
          </w:p>
        </w:tc>
        <w:tc>
          <w:tcPr>
            <w:tcW w:w="3969" w:type="dxa"/>
          </w:tcPr>
          <w:p w:rsidR="00D20BEE" w:rsidRPr="00D20BEE" w:rsidRDefault="00D20BEE" w:rsidP="00D20BEE">
            <w:pPr>
              <w:jc w:val="center"/>
              <w:rPr>
                <w:sz w:val="20"/>
                <w:szCs w:val="20"/>
              </w:rPr>
            </w:pPr>
            <w:r w:rsidRPr="00D20BEE">
              <w:rPr>
                <w:sz w:val="20"/>
                <w:szCs w:val="20"/>
              </w:rPr>
              <w:t>щебень, загрязнённость ˃20%</w:t>
            </w:r>
          </w:p>
          <w:p w:rsidR="00D20BEE" w:rsidRPr="00D20BEE" w:rsidRDefault="00D20BEE" w:rsidP="00D20BEE">
            <w:pPr>
              <w:jc w:val="center"/>
              <w:rPr>
                <w:sz w:val="20"/>
                <w:szCs w:val="20"/>
              </w:rPr>
            </w:pPr>
            <w:r w:rsidRPr="00D20BEE">
              <w:rPr>
                <w:rFonts w:ascii="Sylfaen" w:hAnsi="Sylfaen" w:cs="Sylfaen"/>
                <w:sz w:val="20"/>
                <w:szCs w:val="20"/>
              </w:rPr>
              <w:t>խիճ</w:t>
            </w:r>
            <w:r w:rsidRPr="00D20BEE">
              <w:rPr>
                <w:sz w:val="20"/>
                <w:szCs w:val="20"/>
              </w:rPr>
              <w:t xml:space="preserve">, </w:t>
            </w:r>
            <w:r w:rsidRPr="00D20BEE">
              <w:rPr>
                <w:rFonts w:ascii="Sylfaen" w:hAnsi="Sylfaen" w:cs="Sylfaen"/>
                <w:sz w:val="20"/>
                <w:szCs w:val="20"/>
              </w:rPr>
              <w:t>աղտոտվածություն</w:t>
            </w:r>
            <w:r w:rsidRPr="00D20BEE">
              <w:rPr>
                <w:sz w:val="20"/>
                <w:szCs w:val="20"/>
              </w:rPr>
              <w:t xml:space="preserve"> ˃20%</w:t>
            </w:r>
          </w:p>
        </w:tc>
        <w:tc>
          <w:tcPr>
            <w:tcW w:w="3969" w:type="dxa"/>
          </w:tcPr>
          <w:p w:rsidR="00D20BEE" w:rsidRPr="00D20BEE" w:rsidRDefault="00D20BEE" w:rsidP="00D20BEE">
            <w:pPr>
              <w:jc w:val="center"/>
              <w:rPr>
                <w:sz w:val="20"/>
                <w:szCs w:val="20"/>
              </w:rPr>
            </w:pPr>
            <w:r w:rsidRPr="00D20BEE">
              <w:rPr>
                <w:sz w:val="20"/>
                <w:szCs w:val="20"/>
              </w:rPr>
              <w:t xml:space="preserve">щебень, </w:t>
            </w:r>
            <w:r w:rsidR="004548DB" w:rsidRPr="00D20BEE">
              <w:rPr>
                <w:sz w:val="20"/>
                <w:szCs w:val="20"/>
              </w:rPr>
              <w:t>загрязнённость&gt;</w:t>
            </w:r>
            <w:r w:rsidRPr="00D20BEE">
              <w:rPr>
                <w:rFonts w:ascii="Sylfaen" w:hAnsi="Sylfaen"/>
                <w:sz w:val="20"/>
                <w:szCs w:val="20"/>
                <w:lang w:val="en-US"/>
              </w:rPr>
              <w:t xml:space="preserve"> </w:t>
            </w:r>
            <w:r w:rsidRPr="00D20BEE">
              <w:rPr>
                <w:sz w:val="20"/>
                <w:szCs w:val="20"/>
              </w:rPr>
              <w:t>20%</w:t>
            </w:r>
          </w:p>
          <w:p w:rsidR="00D20BEE" w:rsidRPr="00D20BEE" w:rsidRDefault="00D20BEE" w:rsidP="00D20BEE">
            <w:pPr>
              <w:jc w:val="center"/>
              <w:rPr>
                <w:sz w:val="20"/>
                <w:szCs w:val="20"/>
              </w:rPr>
            </w:pPr>
            <w:r w:rsidRPr="00D20BEE">
              <w:rPr>
                <w:rFonts w:ascii="Sylfaen" w:hAnsi="Sylfaen" w:cs="Sylfaen"/>
                <w:sz w:val="20"/>
                <w:szCs w:val="20"/>
              </w:rPr>
              <w:t>խիճ</w:t>
            </w:r>
            <w:r w:rsidRPr="00D20BEE">
              <w:rPr>
                <w:sz w:val="20"/>
                <w:szCs w:val="20"/>
              </w:rPr>
              <w:t xml:space="preserve">, </w:t>
            </w:r>
            <w:r w:rsidRPr="00D20BEE">
              <w:rPr>
                <w:rFonts w:ascii="Sylfaen" w:hAnsi="Sylfaen" w:cs="Sylfaen"/>
                <w:sz w:val="20"/>
                <w:szCs w:val="20"/>
              </w:rPr>
              <w:t>աղտոտվածություն</w:t>
            </w:r>
            <w:r w:rsidRPr="00D20BEE">
              <w:rPr>
                <w:sz w:val="20"/>
                <w:szCs w:val="20"/>
              </w:rPr>
              <w:t xml:space="preserve"> </w:t>
            </w:r>
            <w:r w:rsidRPr="00D20BEE">
              <w:rPr>
                <w:sz w:val="20"/>
                <w:szCs w:val="20"/>
                <w:lang w:val="en-US"/>
              </w:rPr>
              <w:t>&gt;</w:t>
            </w:r>
            <w:r w:rsidRPr="00D20BEE">
              <w:rPr>
                <w:sz w:val="20"/>
                <w:szCs w:val="20"/>
              </w:rPr>
              <w:t xml:space="preserve"> 20%</w:t>
            </w:r>
          </w:p>
        </w:tc>
        <w:tc>
          <w:tcPr>
            <w:tcW w:w="3969" w:type="dxa"/>
          </w:tcPr>
          <w:p w:rsidR="00D20BEE" w:rsidRPr="00D20BEE" w:rsidRDefault="00D20BEE" w:rsidP="00D20BEE">
            <w:pPr>
              <w:jc w:val="center"/>
              <w:rPr>
                <w:sz w:val="20"/>
                <w:szCs w:val="20"/>
              </w:rPr>
            </w:pPr>
            <w:r w:rsidRPr="00D20BEE">
              <w:rPr>
                <w:sz w:val="20"/>
                <w:szCs w:val="20"/>
              </w:rPr>
              <w:t>щебень, загрязнённость ˃20%</w:t>
            </w:r>
          </w:p>
          <w:p w:rsidR="00D20BEE" w:rsidRPr="00D20BEE" w:rsidRDefault="00D20BEE" w:rsidP="00D20BEE">
            <w:pPr>
              <w:jc w:val="center"/>
              <w:rPr>
                <w:sz w:val="20"/>
                <w:szCs w:val="20"/>
              </w:rPr>
            </w:pPr>
            <w:r w:rsidRPr="00D20BEE">
              <w:rPr>
                <w:rFonts w:ascii="Sylfaen" w:hAnsi="Sylfaen" w:cs="Sylfaen"/>
                <w:sz w:val="20"/>
                <w:szCs w:val="20"/>
              </w:rPr>
              <w:t>խիճ</w:t>
            </w:r>
            <w:r w:rsidRPr="00D20BEE">
              <w:rPr>
                <w:sz w:val="20"/>
                <w:szCs w:val="20"/>
              </w:rPr>
              <w:t xml:space="preserve">, </w:t>
            </w:r>
            <w:r w:rsidRPr="00D20BEE">
              <w:rPr>
                <w:rFonts w:ascii="Sylfaen" w:hAnsi="Sylfaen" w:cs="Sylfaen"/>
                <w:sz w:val="20"/>
                <w:szCs w:val="20"/>
              </w:rPr>
              <w:t>աղտոտվածություն</w:t>
            </w:r>
            <w:r w:rsidRPr="00D20BEE">
              <w:rPr>
                <w:sz w:val="20"/>
                <w:szCs w:val="20"/>
              </w:rPr>
              <w:t xml:space="preserve"> ˃20%</w:t>
            </w:r>
          </w:p>
        </w:tc>
      </w:tr>
      <w:tr w:rsidR="00D20BEE" w:rsidRPr="00D20BEE" w:rsidTr="00386719">
        <w:trPr>
          <w:trHeight w:val="927"/>
          <w:jc w:val="center"/>
        </w:trPr>
        <w:tc>
          <w:tcPr>
            <w:tcW w:w="425" w:type="dxa"/>
            <w:tcBorders>
              <w:bottom w:val="single" w:sz="4" w:space="0" w:color="auto"/>
            </w:tcBorders>
          </w:tcPr>
          <w:p w:rsidR="00D20BEE" w:rsidRPr="00D20BEE" w:rsidRDefault="00D20BEE" w:rsidP="00D20BEE">
            <w:pPr>
              <w:jc w:val="center"/>
              <w:rPr>
                <w:sz w:val="20"/>
                <w:szCs w:val="20"/>
                <w:lang w:val="hy-AM"/>
              </w:rPr>
            </w:pPr>
            <w:r w:rsidRPr="00D20BEE">
              <w:rPr>
                <w:sz w:val="20"/>
                <w:szCs w:val="20"/>
                <w:lang w:val="hy-AM"/>
              </w:rPr>
              <w:t>6</w:t>
            </w:r>
          </w:p>
        </w:tc>
        <w:tc>
          <w:tcPr>
            <w:tcW w:w="3539" w:type="dxa"/>
            <w:tcBorders>
              <w:bottom w:val="single" w:sz="4" w:space="0" w:color="auto"/>
            </w:tcBorders>
          </w:tcPr>
          <w:p w:rsidR="00D20BEE" w:rsidRPr="00D20BEE" w:rsidRDefault="00D20BEE" w:rsidP="00D20BEE">
            <w:pPr>
              <w:rPr>
                <w:sz w:val="20"/>
                <w:szCs w:val="20"/>
              </w:rPr>
            </w:pPr>
            <w:r w:rsidRPr="00D20BEE">
              <w:rPr>
                <w:sz w:val="20"/>
                <w:szCs w:val="20"/>
              </w:rPr>
              <w:t>Установленная скорость движения поездов/</w:t>
            </w:r>
          </w:p>
          <w:p w:rsidR="00D20BEE" w:rsidRPr="00D20BEE" w:rsidRDefault="00D20BEE" w:rsidP="00D20BEE">
            <w:pPr>
              <w:rPr>
                <w:sz w:val="20"/>
                <w:szCs w:val="20"/>
                <w:lang w:val="hy-AM"/>
              </w:rPr>
            </w:pPr>
            <w:r w:rsidRPr="00D20BEE">
              <w:rPr>
                <w:rFonts w:ascii="Sylfaen" w:hAnsi="Sylfaen" w:cs="Sylfaen"/>
                <w:sz w:val="20"/>
                <w:szCs w:val="20"/>
              </w:rPr>
              <w:t>Գնացքների</w:t>
            </w:r>
            <w:r w:rsidRPr="00D20BEE">
              <w:rPr>
                <w:rFonts w:ascii="Sylfaen" w:hAnsi="Sylfaen"/>
                <w:lang w:val="hy-AM"/>
              </w:rPr>
              <w:t xml:space="preserve"> </w:t>
            </w:r>
            <w:r w:rsidRPr="00D20BEE">
              <w:rPr>
                <w:rFonts w:ascii="Sylfaen" w:hAnsi="Sylfaen" w:cs="Sylfaen"/>
                <w:sz w:val="20"/>
                <w:szCs w:val="20"/>
              </w:rPr>
              <w:t>շարժման սահմանված արագություն՝</w:t>
            </w:r>
            <w:r w:rsidRPr="00D20BEE">
              <w:rPr>
                <w:rFonts w:ascii="Sylfaen" w:hAnsi="Sylfaen"/>
                <w:lang w:val="hy-AM"/>
              </w:rPr>
              <w:t xml:space="preserve"> </w:t>
            </w:r>
          </w:p>
        </w:tc>
        <w:tc>
          <w:tcPr>
            <w:tcW w:w="3969" w:type="dxa"/>
          </w:tcPr>
          <w:p w:rsidR="00D20BEE" w:rsidRPr="00D20BEE" w:rsidRDefault="00D20BEE" w:rsidP="00D20BEE">
            <w:pPr>
              <w:jc w:val="center"/>
              <w:rPr>
                <w:sz w:val="20"/>
                <w:szCs w:val="20"/>
              </w:rPr>
            </w:pPr>
          </w:p>
        </w:tc>
        <w:tc>
          <w:tcPr>
            <w:tcW w:w="3969" w:type="dxa"/>
          </w:tcPr>
          <w:p w:rsidR="00D20BEE" w:rsidRPr="00D20BEE" w:rsidRDefault="00D20BEE" w:rsidP="00D20BEE">
            <w:pPr>
              <w:jc w:val="center"/>
              <w:rPr>
                <w:sz w:val="20"/>
                <w:szCs w:val="20"/>
              </w:rPr>
            </w:pPr>
          </w:p>
        </w:tc>
        <w:tc>
          <w:tcPr>
            <w:tcW w:w="3969" w:type="dxa"/>
          </w:tcPr>
          <w:p w:rsidR="00D20BEE" w:rsidRPr="00D20BEE" w:rsidRDefault="00D20BEE" w:rsidP="00D20BEE">
            <w:pPr>
              <w:ind w:left="-104" w:right="2595" w:firstLine="104"/>
              <w:jc w:val="center"/>
              <w:rPr>
                <w:sz w:val="20"/>
                <w:szCs w:val="20"/>
              </w:rPr>
            </w:pPr>
          </w:p>
        </w:tc>
      </w:tr>
      <w:tr w:rsidR="00D20BEE" w:rsidRPr="00D20BEE" w:rsidTr="00386719">
        <w:trPr>
          <w:jc w:val="center"/>
        </w:trPr>
        <w:tc>
          <w:tcPr>
            <w:tcW w:w="425" w:type="dxa"/>
          </w:tcPr>
          <w:p w:rsidR="00D20BEE" w:rsidRPr="00D20BEE" w:rsidRDefault="00D20BEE" w:rsidP="00D20BEE">
            <w:pPr>
              <w:jc w:val="center"/>
              <w:rPr>
                <w:sz w:val="20"/>
                <w:szCs w:val="20"/>
              </w:rPr>
            </w:pPr>
          </w:p>
        </w:tc>
        <w:tc>
          <w:tcPr>
            <w:tcW w:w="3539" w:type="dxa"/>
            <w:tcBorders>
              <w:top w:val="nil"/>
            </w:tcBorders>
          </w:tcPr>
          <w:p w:rsidR="00D20BEE" w:rsidRPr="00D20BEE" w:rsidRDefault="00D20BEE" w:rsidP="00D20BEE">
            <w:pPr>
              <w:rPr>
                <w:sz w:val="20"/>
                <w:szCs w:val="20"/>
              </w:rPr>
            </w:pPr>
            <w:r w:rsidRPr="00D20BEE">
              <w:rPr>
                <w:sz w:val="20"/>
                <w:szCs w:val="20"/>
              </w:rPr>
              <w:t xml:space="preserve"> - пассажирских, км/час</w:t>
            </w:r>
            <w:r w:rsidRPr="00D20BEE">
              <w:rPr>
                <w:rFonts w:ascii="Sylfaen" w:hAnsi="Sylfaen"/>
                <w:sz w:val="20"/>
                <w:szCs w:val="20"/>
                <w:lang w:val="hy-AM"/>
              </w:rPr>
              <w:t>/</w:t>
            </w:r>
            <w:r w:rsidRPr="00D20BEE">
              <w:rPr>
                <w:rFonts w:ascii="Sylfaen" w:hAnsi="Sylfaen" w:cs="Sylfaen"/>
                <w:sz w:val="20"/>
                <w:szCs w:val="20"/>
              </w:rPr>
              <w:t>մարդատար,</w:t>
            </w:r>
            <w:r w:rsidRPr="00D20BEE">
              <w:rPr>
                <w:rFonts w:ascii="Sylfaen" w:hAnsi="Sylfaen"/>
                <w:lang w:val="hy-AM"/>
              </w:rPr>
              <w:t xml:space="preserve"> </w:t>
            </w:r>
            <w:r w:rsidRPr="00D20BEE">
              <w:rPr>
                <w:rFonts w:ascii="Sylfaen" w:hAnsi="Sylfaen" w:cs="Sylfaen"/>
                <w:sz w:val="20"/>
                <w:szCs w:val="20"/>
              </w:rPr>
              <w:t>կմ/ժամ</w:t>
            </w:r>
          </w:p>
        </w:tc>
        <w:tc>
          <w:tcPr>
            <w:tcW w:w="3969" w:type="dxa"/>
          </w:tcPr>
          <w:p w:rsidR="00D20BEE" w:rsidRPr="00D20BEE" w:rsidRDefault="00D20BEE" w:rsidP="00D20BEE">
            <w:pPr>
              <w:jc w:val="center"/>
              <w:rPr>
                <w:rFonts w:ascii="Sylfaen" w:hAnsi="Sylfaen"/>
                <w:sz w:val="20"/>
                <w:szCs w:val="20"/>
                <w:lang w:val="hy-AM"/>
              </w:rPr>
            </w:pPr>
            <w:r w:rsidRPr="00D20BEE">
              <w:rPr>
                <w:sz w:val="20"/>
                <w:szCs w:val="20"/>
              </w:rPr>
              <w:t>60 км/час</w:t>
            </w:r>
            <w:r w:rsidRPr="00D20BEE">
              <w:rPr>
                <w:rFonts w:ascii="Sylfaen" w:hAnsi="Sylfaen"/>
                <w:sz w:val="20"/>
                <w:szCs w:val="20"/>
                <w:lang w:val="hy-AM"/>
              </w:rPr>
              <w:t>/</w:t>
            </w:r>
            <w:r w:rsidRPr="00D20BEE">
              <w:rPr>
                <w:rFonts w:ascii="Sylfaen" w:hAnsi="Sylfaen" w:cs="Sylfaen"/>
                <w:sz w:val="20"/>
                <w:szCs w:val="20"/>
              </w:rPr>
              <w:t xml:space="preserve"> կմ/ժամ</w:t>
            </w:r>
          </w:p>
        </w:tc>
        <w:tc>
          <w:tcPr>
            <w:tcW w:w="3969" w:type="dxa"/>
          </w:tcPr>
          <w:p w:rsidR="00D20BEE" w:rsidRPr="00D20BEE" w:rsidRDefault="00D20BEE" w:rsidP="00D20BEE">
            <w:pPr>
              <w:jc w:val="center"/>
              <w:rPr>
                <w:rFonts w:ascii="Sylfaen" w:hAnsi="Sylfaen"/>
                <w:sz w:val="20"/>
                <w:szCs w:val="20"/>
                <w:lang w:val="hy-AM"/>
              </w:rPr>
            </w:pPr>
            <w:r w:rsidRPr="00D20BEE">
              <w:rPr>
                <w:sz w:val="20"/>
                <w:szCs w:val="20"/>
              </w:rPr>
              <w:t>60</w:t>
            </w:r>
            <w:r w:rsidRPr="00D20BEE">
              <w:rPr>
                <w:sz w:val="20"/>
                <w:szCs w:val="20"/>
                <w:lang w:val="hy-AM"/>
              </w:rPr>
              <w:t xml:space="preserve"> км/час</w:t>
            </w:r>
            <w:r w:rsidRPr="00D20BEE">
              <w:rPr>
                <w:rFonts w:ascii="Sylfaen" w:hAnsi="Sylfaen"/>
                <w:sz w:val="20"/>
                <w:szCs w:val="20"/>
                <w:lang w:val="hy-AM"/>
              </w:rPr>
              <w:t>/</w:t>
            </w:r>
            <w:r w:rsidRPr="00D20BEE">
              <w:rPr>
                <w:rFonts w:ascii="Sylfaen" w:hAnsi="Sylfaen" w:cs="Sylfaen"/>
                <w:sz w:val="20"/>
                <w:szCs w:val="20"/>
                <w:lang w:val="hy-AM"/>
              </w:rPr>
              <w:t xml:space="preserve"> կմ/ժամ</w:t>
            </w:r>
          </w:p>
          <w:p w:rsidR="00D20BEE" w:rsidRPr="00D20BEE" w:rsidRDefault="00D20BEE" w:rsidP="00D20BEE">
            <w:pPr>
              <w:jc w:val="center"/>
              <w:rPr>
                <w:rFonts w:ascii="Sylfaen" w:hAnsi="Sylfaen"/>
                <w:sz w:val="20"/>
                <w:szCs w:val="20"/>
                <w:lang w:val="hy-AM"/>
              </w:rPr>
            </w:pPr>
          </w:p>
        </w:tc>
        <w:tc>
          <w:tcPr>
            <w:tcW w:w="3969" w:type="dxa"/>
          </w:tcPr>
          <w:p w:rsidR="00D20BEE" w:rsidRPr="00D20BEE" w:rsidRDefault="00D20BEE" w:rsidP="00D20BEE">
            <w:pPr>
              <w:jc w:val="center"/>
              <w:rPr>
                <w:rFonts w:ascii="Sylfaen" w:hAnsi="Sylfaen"/>
                <w:sz w:val="20"/>
                <w:szCs w:val="20"/>
                <w:lang w:val="hy-AM"/>
              </w:rPr>
            </w:pPr>
            <w:r w:rsidRPr="00D20BEE">
              <w:rPr>
                <w:sz w:val="20"/>
                <w:szCs w:val="20"/>
              </w:rPr>
              <w:t>60</w:t>
            </w:r>
            <w:r w:rsidRPr="00D20BEE">
              <w:rPr>
                <w:sz w:val="20"/>
                <w:szCs w:val="20"/>
                <w:lang w:val="hy-AM"/>
              </w:rPr>
              <w:t xml:space="preserve"> км/час</w:t>
            </w:r>
            <w:r w:rsidRPr="00D20BEE">
              <w:rPr>
                <w:rFonts w:ascii="Sylfaen" w:hAnsi="Sylfaen"/>
                <w:sz w:val="20"/>
                <w:szCs w:val="20"/>
                <w:lang w:val="hy-AM"/>
              </w:rPr>
              <w:t>/</w:t>
            </w:r>
            <w:r w:rsidRPr="00D20BEE">
              <w:rPr>
                <w:rFonts w:ascii="Sylfaen" w:hAnsi="Sylfaen" w:cs="Sylfaen"/>
                <w:sz w:val="20"/>
                <w:szCs w:val="20"/>
                <w:lang w:val="hy-AM"/>
              </w:rPr>
              <w:t xml:space="preserve"> կմ/ժամ</w:t>
            </w:r>
          </w:p>
          <w:p w:rsidR="00D20BEE" w:rsidRPr="00D20BEE" w:rsidRDefault="00D20BEE" w:rsidP="00D20BEE">
            <w:pPr>
              <w:jc w:val="center"/>
              <w:rPr>
                <w:rFonts w:ascii="Sylfaen" w:hAnsi="Sylfaen"/>
                <w:sz w:val="20"/>
                <w:szCs w:val="20"/>
                <w:lang w:val="hy-AM"/>
              </w:rPr>
            </w:pPr>
          </w:p>
        </w:tc>
      </w:tr>
      <w:tr w:rsidR="00D20BEE" w:rsidRPr="00D20BEE" w:rsidTr="00386719">
        <w:trPr>
          <w:trHeight w:val="496"/>
          <w:jc w:val="center"/>
        </w:trPr>
        <w:tc>
          <w:tcPr>
            <w:tcW w:w="425" w:type="dxa"/>
          </w:tcPr>
          <w:p w:rsidR="00D20BEE" w:rsidRPr="00D20BEE" w:rsidRDefault="00D20BEE" w:rsidP="00D20BEE">
            <w:pPr>
              <w:jc w:val="center"/>
              <w:rPr>
                <w:sz w:val="20"/>
                <w:szCs w:val="20"/>
                <w:lang w:val="hy-AM"/>
              </w:rPr>
            </w:pPr>
          </w:p>
        </w:tc>
        <w:tc>
          <w:tcPr>
            <w:tcW w:w="3539" w:type="dxa"/>
          </w:tcPr>
          <w:p w:rsidR="00D20BEE" w:rsidRPr="00D20BEE" w:rsidRDefault="00D20BEE" w:rsidP="00D20BEE">
            <w:pPr>
              <w:rPr>
                <w:sz w:val="20"/>
                <w:szCs w:val="20"/>
                <w:lang w:val="hy-AM"/>
              </w:rPr>
            </w:pPr>
            <w:r w:rsidRPr="00D20BEE">
              <w:rPr>
                <w:sz w:val="20"/>
                <w:szCs w:val="20"/>
                <w:lang w:val="hy-AM"/>
              </w:rPr>
              <w:t xml:space="preserve"> -  грузовых, км/час</w:t>
            </w:r>
            <w:r w:rsidRPr="00D20BEE">
              <w:rPr>
                <w:rFonts w:ascii="Sylfaen" w:hAnsi="Sylfaen"/>
                <w:lang w:val="hy-AM"/>
              </w:rPr>
              <w:t xml:space="preserve"> /</w:t>
            </w:r>
            <w:r w:rsidRPr="00D20BEE">
              <w:rPr>
                <w:rFonts w:ascii="Sylfaen" w:hAnsi="Sylfaen" w:cs="Sylfaen"/>
                <w:sz w:val="20"/>
                <w:szCs w:val="20"/>
                <w:lang w:val="hy-AM"/>
              </w:rPr>
              <w:t>բեռնատար կմ/ժամ</w:t>
            </w:r>
          </w:p>
        </w:tc>
        <w:tc>
          <w:tcPr>
            <w:tcW w:w="3969" w:type="dxa"/>
          </w:tcPr>
          <w:p w:rsidR="00D20BEE" w:rsidRPr="00D20BEE" w:rsidRDefault="00D20BEE" w:rsidP="00D20BEE">
            <w:pPr>
              <w:jc w:val="center"/>
              <w:rPr>
                <w:rFonts w:ascii="Sylfaen" w:hAnsi="Sylfaen"/>
                <w:sz w:val="20"/>
                <w:szCs w:val="20"/>
                <w:lang w:val="hy-AM"/>
              </w:rPr>
            </w:pPr>
            <w:r w:rsidRPr="00D20BEE">
              <w:rPr>
                <w:sz w:val="20"/>
                <w:szCs w:val="20"/>
              </w:rPr>
              <w:t>40</w:t>
            </w:r>
            <w:r w:rsidRPr="00D20BEE">
              <w:rPr>
                <w:sz w:val="20"/>
                <w:szCs w:val="20"/>
                <w:lang w:val="hy-AM"/>
              </w:rPr>
              <w:t xml:space="preserve"> км/час</w:t>
            </w:r>
            <w:r w:rsidRPr="00D20BEE">
              <w:rPr>
                <w:rFonts w:ascii="Sylfaen" w:hAnsi="Sylfaen"/>
                <w:sz w:val="20"/>
                <w:szCs w:val="20"/>
                <w:lang w:val="hy-AM"/>
              </w:rPr>
              <w:t>/</w:t>
            </w:r>
            <w:r w:rsidRPr="00D20BEE">
              <w:rPr>
                <w:rFonts w:ascii="Sylfaen" w:hAnsi="Sylfaen" w:cs="Sylfaen"/>
                <w:sz w:val="20"/>
                <w:szCs w:val="20"/>
                <w:lang w:val="hy-AM"/>
              </w:rPr>
              <w:t xml:space="preserve"> կմ/ժամ</w:t>
            </w:r>
          </w:p>
        </w:tc>
        <w:tc>
          <w:tcPr>
            <w:tcW w:w="3969" w:type="dxa"/>
          </w:tcPr>
          <w:p w:rsidR="00D20BEE" w:rsidRPr="00D20BEE" w:rsidRDefault="00D20BEE" w:rsidP="00D20BEE">
            <w:pPr>
              <w:jc w:val="center"/>
              <w:rPr>
                <w:rFonts w:ascii="Sylfaen" w:hAnsi="Sylfaen"/>
                <w:sz w:val="20"/>
                <w:szCs w:val="20"/>
                <w:lang w:val="hy-AM"/>
              </w:rPr>
            </w:pPr>
            <w:r w:rsidRPr="00D20BEE">
              <w:rPr>
                <w:sz w:val="20"/>
                <w:szCs w:val="20"/>
                <w:lang w:val="hy-AM"/>
              </w:rPr>
              <w:t>50 км/час</w:t>
            </w:r>
            <w:r w:rsidRPr="00D20BEE">
              <w:rPr>
                <w:rFonts w:ascii="Sylfaen" w:hAnsi="Sylfaen"/>
                <w:sz w:val="20"/>
                <w:szCs w:val="20"/>
                <w:lang w:val="hy-AM"/>
              </w:rPr>
              <w:t>/</w:t>
            </w:r>
            <w:r w:rsidRPr="00D20BEE">
              <w:rPr>
                <w:rFonts w:ascii="Sylfaen" w:hAnsi="Sylfaen" w:cs="Sylfaen"/>
                <w:sz w:val="20"/>
                <w:szCs w:val="20"/>
                <w:lang w:val="hy-AM"/>
              </w:rPr>
              <w:t xml:space="preserve"> կմ/ժամ</w:t>
            </w:r>
          </w:p>
        </w:tc>
        <w:tc>
          <w:tcPr>
            <w:tcW w:w="3969" w:type="dxa"/>
          </w:tcPr>
          <w:p w:rsidR="00D20BEE" w:rsidRPr="00D20BEE" w:rsidRDefault="00D20BEE" w:rsidP="00D20BEE">
            <w:pPr>
              <w:jc w:val="center"/>
              <w:rPr>
                <w:rFonts w:ascii="Sylfaen" w:hAnsi="Sylfaen"/>
                <w:sz w:val="20"/>
                <w:szCs w:val="20"/>
                <w:lang w:val="hy-AM"/>
              </w:rPr>
            </w:pPr>
            <w:r w:rsidRPr="00D20BEE">
              <w:rPr>
                <w:sz w:val="20"/>
                <w:szCs w:val="20"/>
                <w:lang w:val="hy-AM"/>
              </w:rPr>
              <w:t>50 км/час</w:t>
            </w:r>
            <w:r w:rsidRPr="00D20BEE">
              <w:rPr>
                <w:rFonts w:ascii="Sylfaen" w:hAnsi="Sylfaen"/>
                <w:sz w:val="20"/>
                <w:szCs w:val="20"/>
                <w:lang w:val="hy-AM"/>
              </w:rPr>
              <w:t>/</w:t>
            </w:r>
            <w:r w:rsidRPr="00D20BEE">
              <w:rPr>
                <w:rFonts w:ascii="Sylfaen" w:hAnsi="Sylfaen" w:cs="Sylfaen"/>
                <w:sz w:val="20"/>
                <w:szCs w:val="20"/>
                <w:lang w:val="hy-AM"/>
              </w:rPr>
              <w:t xml:space="preserve"> կմ/ժամ</w:t>
            </w:r>
          </w:p>
        </w:tc>
      </w:tr>
      <w:tr w:rsidR="00D20BEE" w:rsidRPr="005C1008" w:rsidTr="00386719">
        <w:trPr>
          <w:trHeight w:val="584"/>
          <w:jc w:val="center"/>
        </w:trPr>
        <w:tc>
          <w:tcPr>
            <w:tcW w:w="425" w:type="dxa"/>
          </w:tcPr>
          <w:p w:rsidR="00D20BEE" w:rsidRPr="00D20BEE" w:rsidRDefault="00D20BEE" w:rsidP="00D20BEE">
            <w:pPr>
              <w:jc w:val="center"/>
              <w:rPr>
                <w:sz w:val="20"/>
                <w:szCs w:val="20"/>
                <w:lang w:val="hy-AM"/>
              </w:rPr>
            </w:pPr>
            <w:r w:rsidRPr="00D20BEE">
              <w:rPr>
                <w:sz w:val="20"/>
                <w:szCs w:val="20"/>
                <w:lang w:val="hy-AM"/>
              </w:rPr>
              <w:t>7</w:t>
            </w:r>
          </w:p>
        </w:tc>
        <w:tc>
          <w:tcPr>
            <w:tcW w:w="3539" w:type="dxa"/>
          </w:tcPr>
          <w:p w:rsidR="00D20BEE" w:rsidRPr="00D20BEE" w:rsidRDefault="00D20BEE" w:rsidP="00D20BEE">
            <w:pPr>
              <w:rPr>
                <w:rFonts w:ascii="Sylfaen" w:hAnsi="Sylfaen" w:cs="Sylfaen"/>
                <w:sz w:val="20"/>
                <w:szCs w:val="20"/>
                <w:lang w:val="hy-AM"/>
              </w:rPr>
            </w:pPr>
            <w:r w:rsidRPr="00D20BEE">
              <w:rPr>
                <w:rFonts w:ascii="Sylfaen" w:hAnsi="Sylfaen" w:cs="Sylfaen"/>
                <w:sz w:val="20"/>
                <w:szCs w:val="20"/>
                <w:lang w:val="hy-AM"/>
              </w:rPr>
              <w:t>Грузонапряженность, млн.т км</w:t>
            </w:r>
          </w:p>
          <w:p w:rsidR="00D20BEE" w:rsidRPr="00D20BEE" w:rsidRDefault="00D20BEE" w:rsidP="00D20BEE">
            <w:pPr>
              <w:rPr>
                <w:rFonts w:ascii="Sylfaen" w:hAnsi="Sylfaen" w:cs="Sylfaen"/>
                <w:sz w:val="20"/>
                <w:szCs w:val="20"/>
                <w:lang w:val="hy-AM"/>
              </w:rPr>
            </w:pPr>
            <w:r w:rsidRPr="00D20BEE">
              <w:rPr>
                <w:rFonts w:ascii="Sylfaen" w:hAnsi="Sylfaen" w:cs="Sylfaen"/>
                <w:sz w:val="20"/>
                <w:szCs w:val="20"/>
                <w:lang w:val="hy-AM"/>
              </w:rPr>
              <w:t>Ծանրաբեռնվածություն մինչև մլն.տ.</w:t>
            </w:r>
          </w:p>
        </w:tc>
        <w:tc>
          <w:tcPr>
            <w:tcW w:w="3969" w:type="dxa"/>
          </w:tcPr>
          <w:p w:rsidR="00D20BEE" w:rsidRPr="00D20BEE" w:rsidRDefault="00D20BEE" w:rsidP="00D20BEE">
            <w:pPr>
              <w:jc w:val="center"/>
              <w:rPr>
                <w:sz w:val="20"/>
                <w:szCs w:val="20"/>
                <w:lang w:val="hy-AM"/>
              </w:rPr>
            </w:pPr>
            <w:r w:rsidRPr="00D20BEE">
              <w:rPr>
                <w:sz w:val="20"/>
                <w:szCs w:val="20"/>
                <w:lang w:val="hy-AM"/>
              </w:rPr>
              <w:t>до 5,0 млн.т км брутто на км /                                                                  5,0</w:t>
            </w:r>
            <w:r w:rsidRPr="00D20BEE">
              <w:rPr>
                <w:rFonts w:ascii="Sylfaen" w:hAnsi="Sylfaen" w:cs="Sylfaen"/>
                <w:sz w:val="20"/>
                <w:szCs w:val="20"/>
                <w:lang w:val="hy-AM"/>
              </w:rPr>
              <w:t>մլն</w:t>
            </w:r>
            <w:r w:rsidRPr="00D20BEE">
              <w:rPr>
                <w:sz w:val="20"/>
                <w:szCs w:val="20"/>
                <w:lang w:val="hy-AM"/>
              </w:rPr>
              <w:t>.</w:t>
            </w:r>
            <w:r w:rsidRPr="00D20BEE">
              <w:rPr>
                <w:rFonts w:ascii="Sylfaen" w:hAnsi="Sylfaen" w:cs="Sylfaen"/>
                <w:sz w:val="20"/>
                <w:szCs w:val="20"/>
                <w:lang w:val="hy-AM"/>
              </w:rPr>
              <w:t>տ</w:t>
            </w:r>
            <w:r w:rsidRPr="00D20BEE">
              <w:rPr>
                <w:sz w:val="20"/>
                <w:szCs w:val="20"/>
                <w:lang w:val="hy-AM"/>
              </w:rPr>
              <w:t xml:space="preserve">. </w:t>
            </w:r>
            <w:r w:rsidRPr="00D20BEE">
              <w:rPr>
                <w:rFonts w:ascii="Sylfaen" w:hAnsi="Sylfaen" w:cs="Sylfaen"/>
                <w:sz w:val="20"/>
                <w:szCs w:val="20"/>
                <w:lang w:val="hy-AM"/>
              </w:rPr>
              <w:t>կմ</w:t>
            </w:r>
            <w:r w:rsidRPr="00D20BEE">
              <w:rPr>
                <w:sz w:val="20"/>
                <w:szCs w:val="20"/>
                <w:lang w:val="hy-AM"/>
              </w:rPr>
              <w:t xml:space="preserve"> </w:t>
            </w:r>
            <w:r w:rsidRPr="00D20BEE">
              <w:rPr>
                <w:rFonts w:ascii="Sylfaen" w:hAnsi="Sylfaen" w:cs="Sylfaen"/>
                <w:sz w:val="20"/>
                <w:szCs w:val="20"/>
                <w:lang w:val="hy-AM"/>
              </w:rPr>
              <w:t>բրուտտո</w:t>
            </w:r>
            <w:r w:rsidRPr="00D20BEE">
              <w:rPr>
                <w:sz w:val="20"/>
                <w:szCs w:val="20"/>
                <w:lang w:val="hy-AM"/>
              </w:rPr>
              <w:t xml:space="preserve"> </w:t>
            </w:r>
            <w:r w:rsidRPr="00D20BEE">
              <w:rPr>
                <w:rFonts w:ascii="Sylfaen" w:hAnsi="Sylfaen" w:cs="Sylfaen"/>
                <w:sz w:val="20"/>
                <w:szCs w:val="20"/>
                <w:lang w:val="hy-AM"/>
              </w:rPr>
              <w:t>կմ</w:t>
            </w:r>
            <w:r w:rsidRPr="00D20BEE">
              <w:rPr>
                <w:sz w:val="20"/>
                <w:szCs w:val="20"/>
                <w:lang w:val="hy-AM"/>
              </w:rPr>
              <w:t>-</w:t>
            </w:r>
            <w:r w:rsidRPr="00D20BEE">
              <w:rPr>
                <w:rFonts w:ascii="Sylfaen" w:hAnsi="Sylfaen" w:cs="Sylfaen"/>
                <w:sz w:val="20"/>
                <w:szCs w:val="20"/>
                <w:lang w:val="hy-AM"/>
              </w:rPr>
              <w:t>ին</w:t>
            </w:r>
          </w:p>
        </w:tc>
        <w:tc>
          <w:tcPr>
            <w:tcW w:w="3969" w:type="dxa"/>
          </w:tcPr>
          <w:p w:rsidR="00D20BEE" w:rsidRPr="00D20BEE" w:rsidRDefault="00D20BEE" w:rsidP="00D20BEE">
            <w:pPr>
              <w:jc w:val="center"/>
              <w:rPr>
                <w:sz w:val="20"/>
                <w:szCs w:val="20"/>
                <w:lang w:val="hy-AM"/>
              </w:rPr>
            </w:pPr>
            <w:r w:rsidRPr="00D20BEE">
              <w:rPr>
                <w:sz w:val="20"/>
                <w:szCs w:val="20"/>
                <w:lang w:val="hy-AM"/>
              </w:rPr>
              <w:t>до 5,0 млн.т км брутто на км/                                                   5,0</w:t>
            </w:r>
            <w:r w:rsidRPr="00D20BEE">
              <w:rPr>
                <w:rFonts w:ascii="Sylfaen" w:hAnsi="Sylfaen" w:cs="Sylfaen"/>
                <w:sz w:val="20"/>
                <w:szCs w:val="20"/>
                <w:lang w:val="hy-AM"/>
              </w:rPr>
              <w:t>մլն</w:t>
            </w:r>
            <w:r w:rsidRPr="00D20BEE">
              <w:rPr>
                <w:sz w:val="20"/>
                <w:szCs w:val="20"/>
                <w:lang w:val="hy-AM"/>
              </w:rPr>
              <w:t>.</w:t>
            </w:r>
            <w:r w:rsidRPr="00D20BEE">
              <w:rPr>
                <w:rFonts w:ascii="Sylfaen" w:hAnsi="Sylfaen" w:cs="Sylfaen"/>
                <w:sz w:val="20"/>
                <w:szCs w:val="20"/>
                <w:lang w:val="hy-AM"/>
              </w:rPr>
              <w:t>տ</w:t>
            </w:r>
            <w:r w:rsidRPr="00D20BEE">
              <w:rPr>
                <w:sz w:val="20"/>
                <w:szCs w:val="20"/>
                <w:lang w:val="hy-AM"/>
              </w:rPr>
              <w:t xml:space="preserve">. </w:t>
            </w:r>
            <w:r w:rsidRPr="00D20BEE">
              <w:rPr>
                <w:rFonts w:ascii="Sylfaen" w:hAnsi="Sylfaen" w:cs="Sylfaen"/>
                <w:sz w:val="20"/>
                <w:szCs w:val="20"/>
                <w:lang w:val="hy-AM"/>
              </w:rPr>
              <w:t>կմ</w:t>
            </w:r>
            <w:r w:rsidRPr="00D20BEE">
              <w:rPr>
                <w:sz w:val="20"/>
                <w:szCs w:val="20"/>
                <w:lang w:val="hy-AM"/>
              </w:rPr>
              <w:t xml:space="preserve"> </w:t>
            </w:r>
            <w:r w:rsidRPr="00D20BEE">
              <w:rPr>
                <w:rFonts w:ascii="Sylfaen" w:hAnsi="Sylfaen" w:cs="Sylfaen"/>
                <w:sz w:val="20"/>
                <w:szCs w:val="20"/>
                <w:lang w:val="hy-AM"/>
              </w:rPr>
              <w:t>բրուտտո</w:t>
            </w:r>
            <w:r w:rsidRPr="00D20BEE">
              <w:rPr>
                <w:sz w:val="20"/>
                <w:szCs w:val="20"/>
                <w:lang w:val="hy-AM"/>
              </w:rPr>
              <w:t xml:space="preserve"> </w:t>
            </w:r>
            <w:r w:rsidRPr="00D20BEE">
              <w:rPr>
                <w:rFonts w:ascii="Sylfaen" w:hAnsi="Sylfaen" w:cs="Sylfaen"/>
                <w:sz w:val="20"/>
                <w:szCs w:val="20"/>
                <w:lang w:val="hy-AM"/>
              </w:rPr>
              <w:t>կմ</w:t>
            </w:r>
            <w:r w:rsidRPr="00D20BEE">
              <w:rPr>
                <w:sz w:val="20"/>
                <w:szCs w:val="20"/>
                <w:lang w:val="hy-AM"/>
              </w:rPr>
              <w:t>-</w:t>
            </w:r>
            <w:r w:rsidRPr="00D20BEE">
              <w:rPr>
                <w:rFonts w:ascii="Sylfaen" w:hAnsi="Sylfaen" w:cs="Sylfaen"/>
                <w:sz w:val="20"/>
                <w:szCs w:val="20"/>
                <w:lang w:val="hy-AM"/>
              </w:rPr>
              <w:t>ին</w:t>
            </w:r>
          </w:p>
          <w:p w:rsidR="00D20BEE" w:rsidRPr="00D20BEE" w:rsidRDefault="00D20BEE" w:rsidP="00D20BEE">
            <w:pPr>
              <w:jc w:val="center"/>
              <w:rPr>
                <w:sz w:val="20"/>
                <w:szCs w:val="20"/>
                <w:lang w:val="hy-AM"/>
              </w:rPr>
            </w:pPr>
          </w:p>
        </w:tc>
        <w:tc>
          <w:tcPr>
            <w:tcW w:w="3969" w:type="dxa"/>
          </w:tcPr>
          <w:p w:rsidR="00D20BEE" w:rsidRPr="00D20BEE" w:rsidRDefault="00D20BEE" w:rsidP="00D20BEE">
            <w:pPr>
              <w:ind w:left="-104" w:right="31" w:firstLine="104"/>
              <w:jc w:val="center"/>
              <w:rPr>
                <w:sz w:val="20"/>
                <w:szCs w:val="20"/>
                <w:lang w:val="hy-AM"/>
              </w:rPr>
            </w:pPr>
            <w:r w:rsidRPr="00D20BEE">
              <w:rPr>
                <w:sz w:val="20"/>
                <w:szCs w:val="20"/>
                <w:lang w:val="hy-AM"/>
              </w:rPr>
              <w:t>до 5,0 млн.т км брутто на км /                                                                  5,0</w:t>
            </w:r>
            <w:r w:rsidRPr="00D20BEE">
              <w:rPr>
                <w:rFonts w:ascii="Sylfaen" w:hAnsi="Sylfaen" w:cs="Sylfaen"/>
                <w:sz w:val="20"/>
                <w:szCs w:val="20"/>
                <w:lang w:val="hy-AM"/>
              </w:rPr>
              <w:t>մլն</w:t>
            </w:r>
            <w:r w:rsidRPr="00D20BEE">
              <w:rPr>
                <w:sz w:val="20"/>
                <w:szCs w:val="20"/>
                <w:lang w:val="hy-AM"/>
              </w:rPr>
              <w:t>.</w:t>
            </w:r>
            <w:r w:rsidRPr="00D20BEE">
              <w:rPr>
                <w:rFonts w:ascii="Sylfaen" w:hAnsi="Sylfaen" w:cs="Sylfaen"/>
                <w:sz w:val="20"/>
                <w:szCs w:val="20"/>
                <w:lang w:val="hy-AM"/>
              </w:rPr>
              <w:t>տ</w:t>
            </w:r>
            <w:r w:rsidRPr="00D20BEE">
              <w:rPr>
                <w:sz w:val="20"/>
                <w:szCs w:val="20"/>
                <w:lang w:val="hy-AM"/>
              </w:rPr>
              <w:t xml:space="preserve">. </w:t>
            </w:r>
            <w:r w:rsidRPr="00D20BEE">
              <w:rPr>
                <w:rFonts w:ascii="Sylfaen" w:hAnsi="Sylfaen" w:cs="Sylfaen"/>
                <w:sz w:val="20"/>
                <w:szCs w:val="20"/>
                <w:lang w:val="hy-AM"/>
              </w:rPr>
              <w:t>կմ</w:t>
            </w:r>
            <w:r w:rsidRPr="00D20BEE">
              <w:rPr>
                <w:sz w:val="20"/>
                <w:szCs w:val="20"/>
                <w:lang w:val="hy-AM"/>
              </w:rPr>
              <w:t xml:space="preserve"> </w:t>
            </w:r>
            <w:r w:rsidRPr="00D20BEE">
              <w:rPr>
                <w:rFonts w:ascii="Sylfaen" w:hAnsi="Sylfaen" w:cs="Sylfaen"/>
                <w:sz w:val="20"/>
                <w:szCs w:val="20"/>
                <w:lang w:val="hy-AM"/>
              </w:rPr>
              <w:t>բրուտտո</w:t>
            </w:r>
            <w:r w:rsidRPr="00D20BEE">
              <w:rPr>
                <w:sz w:val="20"/>
                <w:szCs w:val="20"/>
                <w:lang w:val="hy-AM"/>
              </w:rPr>
              <w:t xml:space="preserve"> </w:t>
            </w:r>
            <w:r w:rsidRPr="00D20BEE">
              <w:rPr>
                <w:rFonts w:ascii="Sylfaen" w:hAnsi="Sylfaen" w:cs="Sylfaen"/>
                <w:sz w:val="20"/>
                <w:szCs w:val="20"/>
                <w:lang w:val="hy-AM"/>
              </w:rPr>
              <w:t>կմ</w:t>
            </w:r>
            <w:r w:rsidRPr="00D20BEE">
              <w:rPr>
                <w:sz w:val="20"/>
                <w:szCs w:val="20"/>
                <w:lang w:val="hy-AM"/>
              </w:rPr>
              <w:t>-</w:t>
            </w:r>
            <w:r w:rsidRPr="00D20BEE">
              <w:rPr>
                <w:rFonts w:ascii="Sylfaen" w:hAnsi="Sylfaen" w:cs="Sylfaen"/>
                <w:sz w:val="20"/>
                <w:szCs w:val="20"/>
                <w:lang w:val="hy-AM"/>
              </w:rPr>
              <w:t>ին</w:t>
            </w:r>
          </w:p>
        </w:tc>
      </w:tr>
      <w:tr w:rsidR="00D20BEE" w:rsidRPr="005C1008" w:rsidTr="00386719">
        <w:trPr>
          <w:trHeight w:val="550"/>
          <w:jc w:val="center"/>
        </w:trPr>
        <w:tc>
          <w:tcPr>
            <w:tcW w:w="425" w:type="dxa"/>
          </w:tcPr>
          <w:p w:rsidR="00D20BEE" w:rsidRPr="00D20BEE" w:rsidRDefault="00D20BEE" w:rsidP="00D20BEE">
            <w:pPr>
              <w:jc w:val="center"/>
              <w:rPr>
                <w:sz w:val="20"/>
                <w:szCs w:val="20"/>
                <w:lang w:val="hy-AM"/>
              </w:rPr>
            </w:pPr>
            <w:r w:rsidRPr="00D20BEE">
              <w:rPr>
                <w:sz w:val="20"/>
                <w:szCs w:val="20"/>
                <w:lang w:val="hy-AM"/>
              </w:rPr>
              <w:t>8</w:t>
            </w:r>
          </w:p>
        </w:tc>
        <w:tc>
          <w:tcPr>
            <w:tcW w:w="3539" w:type="dxa"/>
          </w:tcPr>
          <w:p w:rsidR="00D20BEE" w:rsidRPr="00D20BEE" w:rsidRDefault="00D20BEE" w:rsidP="00D20BEE">
            <w:pPr>
              <w:rPr>
                <w:rFonts w:ascii="Sylfaen" w:hAnsi="Sylfaen" w:cs="Sylfaen"/>
                <w:sz w:val="20"/>
                <w:szCs w:val="20"/>
                <w:lang w:val="hy-AM"/>
              </w:rPr>
            </w:pPr>
            <w:r w:rsidRPr="00D20BEE">
              <w:rPr>
                <w:rFonts w:ascii="Sylfaen" w:hAnsi="Sylfaen" w:cs="Sylfaen"/>
                <w:sz w:val="20"/>
                <w:szCs w:val="20"/>
                <w:lang w:val="hy-AM"/>
              </w:rPr>
              <w:t xml:space="preserve">Максимальная скорость движения поездов после выполнения капитального ремонта пути не менее: /Գնածքների շարժման առավելագույն արագությունը հիմնանորոգումից հետո ոչ պակաս՝ </w:t>
            </w:r>
          </w:p>
        </w:tc>
        <w:tc>
          <w:tcPr>
            <w:tcW w:w="3969" w:type="dxa"/>
          </w:tcPr>
          <w:p w:rsidR="00D20BEE" w:rsidRPr="00D20BEE" w:rsidRDefault="00D20BEE" w:rsidP="00D20BEE">
            <w:pPr>
              <w:rPr>
                <w:rFonts w:ascii="Sylfaen" w:hAnsi="Sylfaen" w:cs="Sylfaen"/>
                <w:sz w:val="20"/>
                <w:szCs w:val="20"/>
                <w:lang w:val="hy-AM"/>
              </w:rPr>
            </w:pPr>
          </w:p>
        </w:tc>
        <w:tc>
          <w:tcPr>
            <w:tcW w:w="3969" w:type="dxa"/>
          </w:tcPr>
          <w:p w:rsidR="00D20BEE" w:rsidRPr="00D20BEE" w:rsidRDefault="00D20BEE" w:rsidP="00D20BEE">
            <w:pPr>
              <w:jc w:val="center"/>
              <w:rPr>
                <w:rFonts w:ascii="Sylfaen" w:hAnsi="Sylfaen" w:cs="Sylfaen"/>
                <w:sz w:val="20"/>
                <w:szCs w:val="20"/>
                <w:lang w:val="hy-AM"/>
              </w:rPr>
            </w:pPr>
          </w:p>
        </w:tc>
        <w:tc>
          <w:tcPr>
            <w:tcW w:w="3969" w:type="dxa"/>
          </w:tcPr>
          <w:p w:rsidR="00D20BEE" w:rsidRPr="00D20BEE" w:rsidRDefault="00D20BEE" w:rsidP="00D20BEE">
            <w:pPr>
              <w:ind w:left="-104" w:right="2595" w:firstLine="104"/>
              <w:jc w:val="center"/>
              <w:rPr>
                <w:rFonts w:ascii="Sylfaen" w:hAnsi="Sylfaen" w:cs="Sylfaen"/>
                <w:sz w:val="20"/>
                <w:szCs w:val="20"/>
                <w:lang w:val="hy-AM"/>
              </w:rPr>
            </w:pPr>
          </w:p>
        </w:tc>
      </w:tr>
      <w:tr w:rsidR="00D20BEE" w:rsidRPr="00D20BEE" w:rsidTr="00386719">
        <w:trPr>
          <w:trHeight w:val="285"/>
          <w:jc w:val="center"/>
        </w:trPr>
        <w:tc>
          <w:tcPr>
            <w:tcW w:w="425" w:type="dxa"/>
          </w:tcPr>
          <w:p w:rsidR="00D20BEE" w:rsidRPr="00D20BEE" w:rsidRDefault="00D20BEE" w:rsidP="00D20BEE">
            <w:pPr>
              <w:jc w:val="center"/>
              <w:rPr>
                <w:sz w:val="20"/>
                <w:szCs w:val="20"/>
                <w:lang w:val="hy-AM"/>
              </w:rPr>
            </w:pPr>
          </w:p>
        </w:tc>
        <w:tc>
          <w:tcPr>
            <w:tcW w:w="3539" w:type="dxa"/>
          </w:tcPr>
          <w:p w:rsidR="00D20BEE" w:rsidRPr="00D20BEE" w:rsidRDefault="00D20BEE" w:rsidP="00D20BEE">
            <w:pPr>
              <w:rPr>
                <w:rFonts w:ascii="Sylfaen" w:hAnsi="Sylfaen" w:cs="Sylfaen"/>
                <w:sz w:val="20"/>
                <w:szCs w:val="20"/>
                <w:lang w:val="hy-AM"/>
              </w:rPr>
            </w:pPr>
            <w:r w:rsidRPr="00D20BEE">
              <w:rPr>
                <w:rFonts w:ascii="Sylfaen" w:hAnsi="Sylfaen" w:cs="Sylfaen"/>
                <w:sz w:val="20"/>
                <w:szCs w:val="20"/>
                <w:lang w:val="hy-AM"/>
              </w:rPr>
              <w:t>- пассажирских, км/час. Մարդատարներինը, կմ/ժամ</w:t>
            </w:r>
          </w:p>
        </w:tc>
        <w:tc>
          <w:tcPr>
            <w:tcW w:w="3969" w:type="dxa"/>
          </w:tcPr>
          <w:p w:rsidR="00D20BEE" w:rsidRPr="00D20BEE" w:rsidRDefault="00D20BEE" w:rsidP="00D20BEE">
            <w:pPr>
              <w:jc w:val="center"/>
              <w:rPr>
                <w:rFonts w:ascii="Sylfaen" w:hAnsi="Sylfaen" w:cs="Sylfaen"/>
                <w:sz w:val="20"/>
                <w:szCs w:val="20"/>
                <w:lang w:val="hy-AM"/>
              </w:rPr>
            </w:pPr>
            <w:r w:rsidRPr="00D20BEE">
              <w:rPr>
                <w:rFonts w:ascii="Sylfaen" w:hAnsi="Sylfaen" w:cs="Sylfaen"/>
                <w:sz w:val="20"/>
                <w:szCs w:val="20"/>
                <w:lang w:val="hy-AM"/>
              </w:rPr>
              <w:t>70 км/час /  կմ/ժամ</w:t>
            </w:r>
          </w:p>
          <w:p w:rsidR="00D20BEE" w:rsidRPr="00D20BEE" w:rsidRDefault="00D20BEE" w:rsidP="00D20BEE">
            <w:pPr>
              <w:jc w:val="center"/>
              <w:rPr>
                <w:rFonts w:ascii="Sylfaen" w:hAnsi="Sylfaen" w:cs="Sylfaen"/>
                <w:sz w:val="20"/>
                <w:szCs w:val="20"/>
                <w:lang w:val="hy-AM"/>
              </w:rPr>
            </w:pPr>
          </w:p>
        </w:tc>
        <w:tc>
          <w:tcPr>
            <w:tcW w:w="3969" w:type="dxa"/>
          </w:tcPr>
          <w:p w:rsidR="00D20BEE" w:rsidRPr="00D20BEE" w:rsidRDefault="00D20BEE" w:rsidP="00D20BEE">
            <w:pPr>
              <w:jc w:val="center"/>
              <w:rPr>
                <w:rFonts w:ascii="Sylfaen" w:hAnsi="Sylfaen" w:cs="Sylfaen"/>
                <w:sz w:val="20"/>
                <w:szCs w:val="20"/>
                <w:lang w:val="hy-AM"/>
              </w:rPr>
            </w:pPr>
            <w:r w:rsidRPr="00D20BEE">
              <w:rPr>
                <w:rFonts w:ascii="Sylfaen" w:hAnsi="Sylfaen" w:cs="Sylfaen"/>
                <w:sz w:val="20"/>
                <w:szCs w:val="20"/>
                <w:lang w:val="hy-AM"/>
              </w:rPr>
              <w:t>7</w:t>
            </w:r>
            <w:r w:rsidRPr="00D20BEE">
              <w:rPr>
                <w:rFonts w:ascii="Sylfaen" w:hAnsi="Sylfaen" w:cs="Sylfaen"/>
                <w:sz w:val="20"/>
                <w:szCs w:val="20"/>
              </w:rPr>
              <w:t>0</w:t>
            </w:r>
            <w:r w:rsidRPr="00D20BEE">
              <w:rPr>
                <w:rFonts w:ascii="Sylfaen" w:hAnsi="Sylfaen" w:cs="Sylfaen"/>
                <w:sz w:val="20"/>
                <w:szCs w:val="20"/>
                <w:lang w:val="hy-AM"/>
              </w:rPr>
              <w:t xml:space="preserve"> км/час /  կմ/ժամ</w:t>
            </w:r>
          </w:p>
          <w:p w:rsidR="00D20BEE" w:rsidRPr="00D20BEE" w:rsidRDefault="00D20BEE" w:rsidP="00D20BEE">
            <w:pPr>
              <w:jc w:val="center"/>
              <w:rPr>
                <w:rFonts w:ascii="Sylfaen" w:hAnsi="Sylfaen" w:cs="Sylfaen"/>
                <w:sz w:val="20"/>
                <w:szCs w:val="20"/>
                <w:lang w:val="hy-AM"/>
              </w:rPr>
            </w:pPr>
          </w:p>
        </w:tc>
        <w:tc>
          <w:tcPr>
            <w:tcW w:w="3969" w:type="dxa"/>
          </w:tcPr>
          <w:p w:rsidR="00D20BEE" w:rsidRPr="00D20BEE" w:rsidRDefault="00D20BEE" w:rsidP="00D20BEE">
            <w:pPr>
              <w:jc w:val="center"/>
              <w:rPr>
                <w:rFonts w:ascii="Sylfaen" w:hAnsi="Sylfaen" w:cs="Sylfaen"/>
                <w:sz w:val="20"/>
                <w:szCs w:val="20"/>
                <w:lang w:val="hy-AM"/>
              </w:rPr>
            </w:pPr>
            <w:r w:rsidRPr="00D20BEE">
              <w:rPr>
                <w:rFonts w:ascii="Sylfaen" w:hAnsi="Sylfaen" w:cs="Sylfaen"/>
                <w:sz w:val="20"/>
                <w:szCs w:val="20"/>
                <w:lang w:val="hy-AM"/>
              </w:rPr>
              <w:t>7</w:t>
            </w:r>
            <w:r w:rsidRPr="00D20BEE">
              <w:rPr>
                <w:rFonts w:ascii="Sylfaen" w:hAnsi="Sylfaen" w:cs="Sylfaen"/>
                <w:sz w:val="20"/>
                <w:szCs w:val="20"/>
              </w:rPr>
              <w:t>0</w:t>
            </w:r>
            <w:r w:rsidRPr="00D20BEE">
              <w:rPr>
                <w:rFonts w:ascii="Sylfaen" w:hAnsi="Sylfaen" w:cs="Sylfaen"/>
                <w:sz w:val="20"/>
                <w:szCs w:val="20"/>
                <w:lang w:val="hy-AM"/>
              </w:rPr>
              <w:t xml:space="preserve"> км/час /  կմ/ժամ</w:t>
            </w:r>
          </w:p>
          <w:p w:rsidR="00D20BEE" w:rsidRPr="00D20BEE" w:rsidRDefault="00D20BEE" w:rsidP="00D20BEE">
            <w:pPr>
              <w:jc w:val="center"/>
              <w:rPr>
                <w:rFonts w:ascii="Sylfaen" w:hAnsi="Sylfaen" w:cs="Sylfaen"/>
                <w:sz w:val="20"/>
                <w:szCs w:val="20"/>
                <w:lang w:val="hy-AM"/>
              </w:rPr>
            </w:pPr>
          </w:p>
        </w:tc>
      </w:tr>
      <w:tr w:rsidR="00D20BEE" w:rsidRPr="00D20BEE" w:rsidTr="00386719">
        <w:trPr>
          <w:trHeight w:val="179"/>
          <w:jc w:val="center"/>
        </w:trPr>
        <w:tc>
          <w:tcPr>
            <w:tcW w:w="425" w:type="dxa"/>
          </w:tcPr>
          <w:p w:rsidR="00D20BEE" w:rsidRPr="00D20BEE" w:rsidRDefault="00D20BEE" w:rsidP="00D20BEE">
            <w:pPr>
              <w:jc w:val="center"/>
              <w:rPr>
                <w:sz w:val="20"/>
                <w:szCs w:val="20"/>
                <w:lang w:val="hy-AM"/>
              </w:rPr>
            </w:pPr>
          </w:p>
        </w:tc>
        <w:tc>
          <w:tcPr>
            <w:tcW w:w="3539" w:type="dxa"/>
          </w:tcPr>
          <w:p w:rsidR="00D20BEE" w:rsidRPr="00D20BEE" w:rsidRDefault="00D20BEE" w:rsidP="00D20BEE">
            <w:pPr>
              <w:rPr>
                <w:rFonts w:ascii="Sylfaen" w:hAnsi="Sylfaen" w:cs="Sylfaen"/>
                <w:sz w:val="20"/>
                <w:szCs w:val="20"/>
                <w:lang w:val="hy-AM"/>
              </w:rPr>
            </w:pPr>
            <w:r w:rsidRPr="00D20BEE">
              <w:rPr>
                <w:rFonts w:ascii="Sylfaen" w:hAnsi="Sylfaen" w:cs="Sylfaen"/>
                <w:sz w:val="20"/>
                <w:szCs w:val="20"/>
                <w:lang w:val="hy-AM"/>
              </w:rPr>
              <w:t>- грузовых, км/час. Բեռնատարներինը, կմ/ժամ</w:t>
            </w:r>
          </w:p>
        </w:tc>
        <w:tc>
          <w:tcPr>
            <w:tcW w:w="3969" w:type="dxa"/>
          </w:tcPr>
          <w:p w:rsidR="00D20BEE" w:rsidRPr="00D20BEE" w:rsidRDefault="00D20BEE" w:rsidP="00D20BEE">
            <w:pPr>
              <w:jc w:val="center"/>
              <w:rPr>
                <w:rFonts w:ascii="Sylfaen" w:hAnsi="Sylfaen" w:cs="Sylfaen"/>
                <w:sz w:val="20"/>
                <w:szCs w:val="20"/>
                <w:lang w:val="hy-AM"/>
              </w:rPr>
            </w:pPr>
            <w:r w:rsidRPr="00D20BEE">
              <w:rPr>
                <w:rFonts w:ascii="Sylfaen" w:hAnsi="Sylfaen" w:cs="Sylfaen"/>
                <w:sz w:val="20"/>
                <w:szCs w:val="20"/>
                <w:lang w:val="hy-AM"/>
              </w:rPr>
              <w:t>70 км/час /  կմ/ժամ</w:t>
            </w:r>
          </w:p>
          <w:p w:rsidR="00D20BEE" w:rsidRPr="00D20BEE" w:rsidRDefault="00D20BEE" w:rsidP="00D20BEE">
            <w:pPr>
              <w:jc w:val="center"/>
              <w:rPr>
                <w:rFonts w:ascii="Sylfaen" w:hAnsi="Sylfaen" w:cs="Sylfaen"/>
                <w:sz w:val="20"/>
                <w:szCs w:val="20"/>
                <w:lang w:val="hy-AM"/>
              </w:rPr>
            </w:pPr>
          </w:p>
        </w:tc>
        <w:tc>
          <w:tcPr>
            <w:tcW w:w="3969" w:type="dxa"/>
          </w:tcPr>
          <w:p w:rsidR="00D20BEE" w:rsidRPr="00D20BEE" w:rsidRDefault="00D20BEE" w:rsidP="00D20BEE">
            <w:pPr>
              <w:jc w:val="center"/>
              <w:rPr>
                <w:rFonts w:ascii="Sylfaen" w:hAnsi="Sylfaen" w:cs="Sylfaen"/>
                <w:sz w:val="20"/>
                <w:szCs w:val="20"/>
                <w:lang w:val="hy-AM"/>
              </w:rPr>
            </w:pPr>
            <w:r w:rsidRPr="00D20BEE">
              <w:rPr>
                <w:rFonts w:ascii="Sylfaen" w:hAnsi="Sylfaen" w:cs="Sylfaen"/>
                <w:sz w:val="20"/>
                <w:szCs w:val="20"/>
                <w:lang w:val="hy-AM"/>
              </w:rPr>
              <w:t>7</w:t>
            </w:r>
            <w:r w:rsidRPr="00D20BEE">
              <w:rPr>
                <w:rFonts w:ascii="Sylfaen" w:hAnsi="Sylfaen" w:cs="Sylfaen"/>
                <w:sz w:val="20"/>
                <w:szCs w:val="20"/>
              </w:rPr>
              <w:t>0</w:t>
            </w:r>
            <w:r w:rsidRPr="00D20BEE">
              <w:rPr>
                <w:rFonts w:ascii="Sylfaen" w:hAnsi="Sylfaen" w:cs="Sylfaen"/>
                <w:sz w:val="20"/>
                <w:szCs w:val="20"/>
                <w:lang w:val="hy-AM"/>
              </w:rPr>
              <w:t xml:space="preserve"> км/час /  կմ/ժամ</w:t>
            </w:r>
          </w:p>
          <w:p w:rsidR="00D20BEE" w:rsidRPr="00D20BEE" w:rsidRDefault="00D20BEE" w:rsidP="00D20BEE">
            <w:pPr>
              <w:jc w:val="center"/>
              <w:rPr>
                <w:rFonts w:ascii="Sylfaen" w:hAnsi="Sylfaen" w:cs="Sylfaen"/>
                <w:sz w:val="20"/>
                <w:szCs w:val="20"/>
                <w:lang w:val="hy-AM"/>
              </w:rPr>
            </w:pPr>
          </w:p>
        </w:tc>
        <w:tc>
          <w:tcPr>
            <w:tcW w:w="3969" w:type="dxa"/>
          </w:tcPr>
          <w:p w:rsidR="00D20BEE" w:rsidRPr="00D20BEE" w:rsidRDefault="00D20BEE" w:rsidP="00D20BEE">
            <w:pPr>
              <w:jc w:val="center"/>
              <w:rPr>
                <w:rFonts w:ascii="Sylfaen" w:hAnsi="Sylfaen" w:cs="Sylfaen"/>
                <w:sz w:val="20"/>
                <w:szCs w:val="20"/>
                <w:lang w:val="hy-AM"/>
              </w:rPr>
            </w:pPr>
            <w:r w:rsidRPr="00D20BEE">
              <w:rPr>
                <w:rFonts w:ascii="Sylfaen" w:hAnsi="Sylfaen" w:cs="Sylfaen"/>
                <w:sz w:val="20"/>
                <w:szCs w:val="20"/>
                <w:lang w:val="hy-AM"/>
              </w:rPr>
              <w:t>7</w:t>
            </w:r>
            <w:r w:rsidRPr="00D20BEE">
              <w:rPr>
                <w:rFonts w:ascii="Sylfaen" w:hAnsi="Sylfaen" w:cs="Sylfaen"/>
                <w:sz w:val="20"/>
                <w:szCs w:val="20"/>
              </w:rPr>
              <w:t>0</w:t>
            </w:r>
            <w:r w:rsidRPr="00D20BEE">
              <w:rPr>
                <w:rFonts w:ascii="Sylfaen" w:hAnsi="Sylfaen" w:cs="Sylfaen"/>
                <w:sz w:val="20"/>
                <w:szCs w:val="20"/>
                <w:lang w:val="hy-AM"/>
              </w:rPr>
              <w:t xml:space="preserve"> км/час /  կմ/ժամ</w:t>
            </w:r>
          </w:p>
          <w:p w:rsidR="00D20BEE" w:rsidRPr="00D20BEE" w:rsidRDefault="00D20BEE" w:rsidP="00D20BEE">
            <w:pPr>
              <w:jc w:val="center"/>
              <w:rPr>
                <w:rFonts w:ascii="Sylfaen" w:hAnsi="Sylfaen" w:cs="Sylfaen"/>
                <w:sz w:val="20"/>
                <w:szCs w:val="20"/>
                <w:lang w:val="hy-AM"/>
              </w:rPr>
            </w:pPr>
          </w:p>
        </w:tc>
      </w:tr>
      <w:tr w:rsidR="00D20BEE" w:rsidRPr="00D20BEE" w:rsidTr="00386719">
        <w:trPr>
          <w:trHeight w:val="628"/>
          <w:jc w:val="center"/>
        </w:trPr>
        <w:tc>
          <w:tcPr>
            <w:tcW w:w="425" w:type="dxa"/>
          </w:tcPr>
          <w:p w:rsidR="00D20BEE" w:rsidRPr="00D20BEE" w:rsidRDefault="00D20BEE" w:rsidP="00D20BEE">
            <w:pPr>
              <w:jc w:val="center"/>
              <w:rPr>
                <w:sz w:val="20"/>
                <w:szCs w:val="20"/>
                <w:lang w:val="hy-AM"/>
              </w:rPr>
            </w:pPr>
            <w:r w:rsidRPr="00D20BEE">
              <w:rPr>
                <w:sz w:val="20"/>
                <w:szCs w:val="20"/>
                <w:lang w:val="hy-AM"/>
              </w:rPr>
              <w:t>9</w:t>
            </w:r>
          </w:p>
        </w:tc>
        <w:tc>
          <w:tcPr>
            <w:tcW w:w="3539" w:type="dxa"/>
          </w:tcPr>
          <w:p w:rsidR="00D20BEE" w:rsidRPr="00D20BEE" w:rsidRDefault="00D20BEE" w:rsidP="00D20BEE">
            <w:pPr>
              <w:rPr>
                <w:rFonts w:ascii="Sylfaen" w:hAnsi="Sylfaen" w:cs="Sylfaen"/>
                <w:sz w:val="20"/>
                <w:szCs w:val="20"/>
              </w:rPr>
            </w:pPr>
            <w:r w:rsidRPr="00D20BEE">
              <w:rPr>
                <w:rFonts w:ascii="Sylfaen" w:hAnsi="Sylfaen" w:cs="Sylfaen"/>
                <w:sz w:val="20"/>
                <w:szCs w:val="20"/>
              </w:rPr>
              <w:t>Применяемые материалы/ Օգտագործվող նյութեր</w:t>
            </w:r>
          </w:p>
        </w:tc>
        <w:tc>
          <w:tcPr>
            <w:tcW w:w="3969" w:type="dxa"/>
          </w:tcPr>
          <w:p w:rsidR="00D20BEE" w:rsidRPr="00D20BEE" w:rsidRDefault="00D20BEE" w:rsidP="00D20BEE">
            <w:pPr>
              <w:jc w:val="center"/>
              <w:rPr>
                <w:sz w:val="20"/>
                <w:szCs w:val="20"/>
              </w:rPr>
            </w:pPr>
          </w:p>
        </w:tc>
        <w:tc>
          <w:tcPr>
            <w:tcW w:w="3969" w:type="dxa"/>
          </w:tcPr>
          <w:p w:rsidR="00D20BEE" w:rsidRPr="00D20BEE" w:rsidRDefault="00D20BEE" w:rsidP="00D20BEE">
            <w:pPr>
              <w:jc w:val="center"/>
              <w:rPr>
                <w:sz w:val="20"/>
                <w:szCs w:val="20"/>
              </w:rPr>
            </w:pPr>
          </w:p>
        </w:tc>
        <w:tc>
          <w:tcPr>
            <w:tcW w:w="3969" w:type="dxa"/>
          </w:tcPr>
          <w:p w:rsidR="00D20BEE" w:rsidRPr="00D20BEE" w:rsidRDefault="00D20BEE" w:rsidP="00D20BEE">
            <w:pPr>
              <w:ind w:left="-104" w:right="2595" w:firstLine="104"/>
              <w:jc w:val="center"/>
              <w:rPr>
                <w:sz w:val="20"/>
                <w:szCs w:val="20"/>
              </w:rPr>
            </w:pPr>
          </w:p>
        </w:tc>
      </w:tr>
      <w:tr w:rsidR="00D20BEE" w:rsidRPr="005C1008" w:rsidTr="00386719">
        <w:trPr>
          <w:trHeight w:val="615"/>
          <w:jc w:val="center"/>
        </w:trPr>
        <w:tc>
          <w:tcPr>
            <w:tcW w:w="425" w:type="dxa"/>
          </w:tcPr>
          <w:p w:rsidR="00D20BEE" w:rsidRPr="00D20BEE" w:rsidRDefault="00D20BEE" w:rsidP="00D20BEE">
            <w:pPr>
              <w:ind w:left="-108" w:right="-69"/>
              <w:jc w:val="center"/>
              <w:rPr>
                <w:sz w:val="20"/>
                <w:szCs w:val="20"/>
                <w:lang w:val="en-US"/>
              </w:rPr>
            </w:pPr>
            <w:r w:rsidRPr="00D20BEE">
              <w:rPr>
                <w:sz w:val="20"/>
                <w:szCs w:val="20"/>
                <w:lang w:val="en-US"/>
              </w:rPr>
              <w:t>9.1</w:t>
            </w:r>
          </w:p>
        </w:tc>
        <w:tc>
          <w:tcPr>
            <w:tcW w:w="3539" w:type="dxa"/>
          </w:tcPr>
          <w:p w:rsidR="00D20BEE" w:rsidRPr="00D20BEE" w:rsidRDefault="00D20BEE" w:rsidP="00D20BEE">
            <w:pPr>
              <w:rPr>
                <w:rFonts w:ascii="Sylfaen" w:hAnsi="Sylfaen" w:cs="Sylfaen"/>
                <w:sz w:val="20"/>
                <w:szCs w:val="20"/>
                <w:lang w:val="en-US"/>
              </w:rPr>
            </w:pPr>
            <w:r w:rsidRPr="00D20BEE">
              <w:rPr>
                <w:rFonts w:ascii="Sylfaen" w:hAnsi="Sylfaen" w:cs="Sylfaen"/>
                <w:sz w:val="20"/>
                <w:szCs w:val="20"/>
              </w:rPr>
              <w:t>Тип</w:t>
            </w:r>
            <w:r w:rsidRPr="00D20BEE">
              <w:rPr>
                <w:rFonts w:ascii="Sylfaen" w:hAnsi="Sylfaen" w:cs="Sylfaen"/>
                <w:sz w:val="20"/>
                <w:szCs w:val="20"/>
                <w:lang w:val="en-US"/>
              </w:rPr>
              <w:t xml:space="preserve"> </w:t>
            </w:r>
            <w:r w:rsidRPr="00D20BEE">
              <w:rPr>
                <w:rFonts w:ascii="Sylfaen" w:hAnsi="Sylfaen" w:cs="Sylfaen"/>
                <w:sz w:val="20"/>
                <w:szCs w:val="20"/>
              </w:rPr>
              <w:t>верхнего</w:t>
            </w:r>
            <w:r w:rsidRPr="00D20BEE">
              <w:rPr>
                <w:rFonts w:ascii="Sylfaen" w:hAnsi="Sylfaen" w:cs="Sylfaen"/>
                <w:sz w:val="20"/>
                <w:szCs w:val="20"/>
                <w:lang w:val="en-US"/>
              </w:rPr>
              <w:t xml:space="preserve"> </w:t>
            </w:r>
            <w:r w:rsidRPr="00D20BEE">
              <w:rPr>
                <w:rFonts w:ascii="Sylfaen" w:hAnsi="Sylfaen" w:cs="Sylfaen"/>
                <w:sz w:val="20"/>
                <w:szCs w:val="20"/>
              </w:rPr>
              <w:t>строения</w:t>
            </w:r>
            <w:r w:rsidRPr="00D20BEE">
              <w:rPr>
                <w:rFonts w:ascii="Sylfaen" w:hAnsi="Sylfaen" w:cs="Sylfaen"/>
                <w:sz w:val="20"/>
                <w:szCs w:val="20"/>
                <w:lang w:val="en-US"/>
              </w:rPr>
              <w:t xml:space="preserve"> </w:t>
            </w:r>
            <w:r w:rsidRPr="00D20BEE">
              <w:rPr>
                <w:rFonts w:ascii="Sylfaen" w:hAnsi="Sylfaen" w:cs="Sylfaen"/>
                <w:sz w:val="20"/>
                <w:szCs w:val="20"/>
              </w:rPr>
              <w:t>пути</w:t>
            </w:r>
            <w:r w:rsidRPr="00D20BEE">
              <w:rPr>
                <w:rFonts w:ascii="Sylfaen" w:hAnsi="Sylfaen" w:cs="Sylfaen"/>
                <w:sz w:val="20"/>
                <w:szCs w:val="20"/>
                <w:lang w:val="en-US"/>
              </w:rPr>
              <w:t xml:space="preserve"> /                      </w:t>
            </w:r>
            <w:r w:rsidRPr="00D20BEE">
              <w:rPr>
                <w:rFonts w:ascii="Sylfaen" w:hAnsi="Sylfaen" w:cs="Sylfaen"/>
                <w:sz w:val="20"/>
                <w:szCs w:val="20"/>
              </w:rPr>
              <w:t>Գծի</w:t>
            </w:r>
            <w:r w:rsidRPr="00D20BEE">
              <w:rPr>
                <w:rFonts w:ascii="Sylfaen" w:hAnsi="Sylfaen" w:cs="Sylfaen"/>
                <w:sz w:val="20"/>
                <w:szCs w:val="20"/>
                <w:lang w:val="en-US"/>
              </w:rPr>
              <w:t xml:space="preserve"> </w:t>
            </w:r>
            <w:r w:rsidRPr="00D20BEE">
              <w:rPr>
                <w:rFonts w:ascii="Sylfaen" w:hAnsi="Sylfaen" w:cs="Sylfaen"/>
                <w:sz w:val="20"/>
                <w:szCs w:val="20"/>
              </w:rPr>
              <w:t>վերին</w:t>
            </w:r>
            <w:r w:rsidRPr="00D20BEE">
              <w:rPr>
                <w:rFonts w:ascii="Sylfaen" w:hAnsi="Sylfaen" w:cs="Sylfaen"/>
                <w:sz w:val="20"/>
                <w:szCs w:val="20"/>
                <w:lang w:val="en-US"/>
              </w:rPr>
              <w:t xml:space="preserve"> </w:t>
            </w:r>
            <w:r w:rsidRPr="00D20BEE">
              <w:rPr>
                <w:rFonts w:ascii="Sylfaen" w:hAnsi="Sylfaen" w:cs="Sylfaen"/>
                <w:sz w:val="20"/>
                <w:szCs w:val="20"/>
              </w:rPr>
              <w:t>կառույցի</w:t>
            </w:r>
            <w:r w:rsidRPr="00D20BEE">
              <w:rPr>
                <w:rFonts w:ascii="Sylfaen" w:hAnsi="Sylfaen" w:cs="Sylfaen"/>
                <w:sz w:val="20"/>
                <w:szCs w:val="20"/>
                <w:lang w:val="en-US"/>
              </w:rPr>
              <w:t xml:space="preserve"> </w:t>
            </w:r>
            <w:r w:rsidRPr="00D20BEE">
              <w:rPr>
                <w:rFonts w:ascii="Sylfaen" w:hAnsi="Sylfaen" w:cs="Sylfaen"/>
                <w:sz w:val="20"/>
                <w:szCs w:val="20"/>
              </w:rPr>
              <w:t>տեսակը՝</w:t>
            </w:r>
          </w:p>
        </w:tc>
        <w:tc>
          <w:tcPr>
            <w:tcW w:w="3969" w:type="dxa"/>
          </w:tcPr>
          <w:p w:rsidR="00D20BEE" w:rsidRPr="00D20BEE" w:rsidRDefault="00D20BEE" w:rsidP="00D20BEE">
            <w:pPr>
              <w:rPr>
                <w:sz w:val="20"/>
                <w:szCs w:val="20"/>
                <w:lang w:val="hy-AM"/>
              </w:rPr>
            </w:pPr>
          </w:p>
        </w:tc>
        <w:tc>
          <w:tcPr>
            <w:tcW w:w="3969" w:type="dxa"/>
          </w:tcPr>
          <w:p w:rsidR="00D20BEE" w:rsidRPr="00D20BEE" w:rsidRDefault="00D20BEE" w:rsidP="00D20BEE">
            <w:pPr>
              <w:rPr>
                <w:sz w:val="20"/>
                <w:szCs w:val="20"/>
                <w:lang w:val="hy-AM"/>
              </w:rPr>
            </w:pPr>
          </w:p>
        </w:tc>
        <w:tc>
          <w:tcPr>
            <w:tcW w:w="3969" w:type="dxa"/>
          </w:tcPr>
          <w:p w:rsidR="00D20BEE" w:rsidRPr="00D20BEE" w:rsidRDefault="00D20BEE" w:rsidP="00D20BEE">
            <w:pPr>
              <w:ind w:left="-104" w:right="2595" w:firstLine="104"/>
              <w:rPr>
                <w:sz w:val="20"/>
                <w:szCs w:val="20"/>
                <w:lang w:val="hy-AM"/>
              </w:rPr>
            </w:pPr>
          </w:p>
        </w:tc>
      </w:tr>
      <w:tr w:rsidR="00D20BEE" w:rsidRPr="00D20BEE" w:rsidTr="00386719">
        <w:trPr>
          <w:trHeight w:val="397"/>
          <w:jc w:val="center"/>
        </w:trPr>
        <w:tc>
          <w:tcPr>
            <w:tcW w:w="425" w:type="dxa"/>
          </w:tcPr>
          <w:p w:rsidR="00D20BEE" w:rsidRPr="00D20BEE" w:rsidRDefault="00D20BEE" w:rsidP="00D20BEE">
            <w:pPr>
              <w:jc w:val="center"/>
              <w:rPr>
                <w:sz w:val="20"/>
                <w:szCs w:val="20"/>
                <w:lang w:val="hy-AM"/>
              </w:rPr>
            </w:pPr>
          </w:p>
        </w:tc>
        <w:tc>
          <w:tcPr>
            <w:tcW w:w="3539" w:type="dxa"/>
          </w:tcPr>
          <w:p w:rsidR="00D20BEE" w:rsidRPr="00D20BEE" w:rsidRDefault="00D20BEE" w:rsidP="00D20BEE">
            <w:pPr>
              <w:rPr>
                <w:rFonts w:ascii="Sylfaen" w:hAnsi="Sylfaen" w:cs="Sylfaen"/>
                <w:sz w:val="20"/>
                <w:szCs w:val="20"/>
              </w:rPr>
            </w:pPr>
            <w:r w:rsidRPr="00D20BEE">
              <w:rPr>
                <w:rFonts w:ascii="Sylfaen" w:hAnsi="Sylfaen" w:cs="Sylfaen"/>
                <w:sz w:val="20"/>
                <w:szCs w:val="20"/>
                <w:lang w:val="en-US"/>
              </w:rPr>
              <w:t xml:space="preserve"> </w:t>
            </w:r>
            <w:r w:rsidRPr="00D20BEE">
              <w:rPr>
                <w:rFonts w:ascii="Sylfaen" w:hAnsi="Sylfaen" w:cs="Sylfaen"/>
                <w:sz w:val="20"/>
                <w:szCs w:val="20"/>
              </w:rPr>
              <w:t>- рельсы/ռելսեր</w:t>
            </w:r>
          </w:p>
        </w:tc>
        <w:tc>
          <w:tcPr>
            <w:tcW w:w="3969" w:type="dxa"/>
          </w:tcPr>
          <w:p w:rsidR="00D20BEE" w:rsidRPr="00D20BEE" w:rsidRDefault="00D20BEE" w:rsidP="00D20BEE">
            <w:pPr>
              <w:jc w:val="center"/>
              <w:rPr>
                <w:rFonts w:ascii="Sylfaen" w:hAnsi="Sylfaen" w:cs="Sylfaen"/>
                <w:sz w:val="20"/>
                <w:szCs w:val="20"/>
              </w:rPr>
            </w:pPr>
            <w:r w:rsidRPr="00D20BEE">
              <w:rPr>
                <w:rFonts w:ascii="Sylfaen" w:hAnsi="Sylfaen" w:cs="Sylfaen"/>
                <w:sz w:val="20"/>
                <w:szCs w:val="20"/>
              </w:rPr>
              <w:t xml:space="preserve">Р65 старогодные/ հնամաշ </w:t>
            </w:r>
          </w:p>
        </w:tc>
        <w:tc>
          <w:tcPr>
            <w:tcW w:w="3969" w:type="dxa"/>
          </w:tcPr>
          <w:p w:rsidR="00D20BEE" w:rsidRPr="00D20BEE" w:rsidRDefault="00D20BEE" w:rsidP="00D20BEE">
            <w:pPr>
              <w:jc w:val="center"/>
              <w:rPr>
                <w:rFonts w:ascii="Sylfaen" w:hAnsi="Sylfaen" w:cs="Sylfaen"/>
                <w:sz w:val="20"/>
                <w:szCs w:val="20"/>
              </w:rPr>
            </w:pPr>
            <w:r w:rsidRPr="00D20BEE">
              <w:rPr>
                <w:rFonts w:ascii="Sylfaen" w:hAnsi="Sylfaen" w:cs="Sylfaen"/>
                <w:sz w:val="20"/>
                <w:szCs w:val="20"/>
              </w:rPr>
              <w:t xml:space="preserve">Р50 старогодные/ հնամաշ </w:t>
            </w:r>
          </w:p>
        </w:tc>
        <w:tc>
          <w:tcPr>
            <w:tcW w:w="3969" w:type="dxa"/>
          </w:tcPr>
          <w:p w:rsidR="00D20BEE" w:rsidRPr="00D20BEE" w:rsidRDefault="00D20BEE" w:rsidP="00D20BEE">
            <w:pPr>
              <w:ind w:left="-104" w:firstLine="104"/>
              <w:jc w:val="center"/>
              <w:rPr>
                <w:rFonts w:ascii="Sylfaen" w:hAnsi="Sylfaen" w:cs="Sylfaen"/>
                <w:sz w:val="20"/>
                <w:szCs w:val="20"/>
              </w:rPr>
            </w:pPr>
            <w:r w:rsidRPr="00D20BEE">
              <w:rPr>
                <w:rFonts w:ascii="Sylfaen" w:hAnsi="Sylfaen" w:cs="Sylfaen"/>
                <w:sz w:val="20"/>
                <w:szCs w:val="20"/>
              </w:rPr>
              <w:t xml:space="preserve">Р50 старогодные/ հնամաշ </w:t>
            </w:r>
          </w:p>
        </w:tc>
      </w:tr>
      <w:tr w:rsidR="00D20BEE" w:rsidRPr="005C1008" w:rsidTr="00386719">
        <w:trPr>
          <w:trHeight w:val="646"/>
          <w:jc w:val="center"/>
        </w:trPr>
        <w:tc>
          <w:tcPr>
            <w:tcW w:w="425" w:type="dxa"/>
          </w:tcPr>
          <w:p w:rsidR="00D20BEE" w:rsidRPr="00D20BEE" w:rsidRDefault="00D20BEE" w:rsidP="00D20BEE">
            <w:pPr>
              <w:jc w:val="center"/>
              <w:rPr>
                <w:sz w:val="20"/>
                <w:szCs w:val="20"/>
                <w:lang w:val="hy-AM"/>
              </w:rPr>
            </w:pPr>
          </w:p>
        </w:tc>
        <w:tc>
          <w:tcPr>
            <w:tcW w:w="3539" w:type="dxa"/>
          </w:tcPr>
          <w:p w:rsidR="00D20BEE" w:rsidRPr="00D20BEE" w:rsidRDefault="00D20BEE" w:rsidP="00D20BEE">
            <w:pPr>
              <w:rPr>
                <w:rFonts w:ascii="Sylfaen" w:hAnsi="Sylfaen" w:cs="Sylfaen"/>
                <w:sz w:val="20"/>
                <w:szCs w:val="20"/>
              </w:rPr>
            </w:pPr>
            <w:r w:rsidRPr="00D20BEE">
              <w:rPr>
                <w:rFonts w:ascii="Sylfaen" w:hAnsi="Sylfaen" w:cs="Sylfaen"/>
                <w:sz w:val="20"/>
                <w:szCs w:val="20"/>
              </w:rPr>
              <w:t>- шпалы/ կոճղեր</w:t>
            </w:r>
          </w:p>
        </w:tc>
        <w:tc>
          <w:tcPr>
            <w:tcW w:w="3969" w:type="dxa"/>
          </w:tcPr>
          <w:p w:rsidR="00D20BEE" w:rsidRPr="00D20BEE" w:rsidRDefault="00D20BEE" w:rsidP="00D20BEE">
            <w:pPr>
              <w:jc w:val="center"/>
              <w:rPr>
                <w:rFonts w:ascii="Sylfaen" w:hAnsi="Sylfaen" w:cs="Sylfaen"/>
                <w:sz w:val="20"/>
                <w:szCs w:val="20"/>
              </w:rPr>
            </w:pPr>
            <w:r w:rsidRPr="00D20BEE">
              <w:rPr>
                <w:rFonts w:ascii="Sylfaen" w:hAnsi="Sylfaen" w:cs="Sylfaen"/>
                <w:sz w:val="20"/>
                <w:szCs w:val="20"/>
              </w:rPr>
              <w:t>ж/б на протяжении 2.0 км</w:t>
            </w:r>
            <w:r w:rsidRPr="00D20BEE">
              <w:rPr>
                <w:rFonts w:ascii="Sylfaen" w:hAnsi="Sylfaen" w:cs="Sylfaen"/>
                <w:sz w:val="20"/>
                <w:szCs w:val="20"/>
                <w:lang w:val="hy-AM"/>
              </w:rPr>
              <w:t xml:space="preserve"> </w:t>
            </w:r>
            <w:r w:rsidRPr="00D20BEE">
              <w:rPr>
                <w:rFonts w:ascii="Sylfaen" w:hAnsi="Sylfaen" w:cs="Sylfaen"/>
                <w:sz w:val="20"/>
                <w:szCs w:val="20"/>
              </w:rPr>
              <w:t xml:space="preserve">/ </w:t>
            </w:r>
            <w:r w:rsidRPr="00D20BEE">
              <w:rPr>
                <w:rFonts w:ascii="Sylfaen" w:hAnsi="Sylfaen" w:cs="Sylfaen"/>
                <w:sz w:val="20"/>
                <w:szCs w:val="20"/>
                <w:lang w:val="hy-AM"/>
              </w:rPr>
              <w:t xml:space="preserve">        </w:t>
            </w:r>
            <w:r w:rsidRPr="00D20BEE">
              <w:rPr>
                <w:rFonts w:ascii="Sylfaen" w:hAnsi="Sylfaen" w:cs="Sylfaen"/>
                <w:sz w:val="20"/>
                <w:szCs w:val="20"/>
              </w:rPr>
              <w:t>երկաթբետոնե 2,</w:t>
            </w:r>
            <w:r w:rsidRPr="00D20BEE">
              <w:rPr>
                <w:rFonts w:ascii="Sylfaen" w:hAnsi="Sylfaen" w:cs="Sylfaen"/>
                <w:sz w:val="20"/>
                <w:szCs w:val="20"/>
                <w:lang w:val="hy-AM"/>
              </w:rPr>
              <w:t>0</w:t>
            </w:r>
            <w:r w:rsidRPr="00D20BEE">
              <w:rPr>
                <w:rFonts w:ascii="Sylfaen" w:hAnsi="Sylfaen" w:cs="Sylfaen"/>
                <w:sz w:val="20"/>
                <w:szCs w:val="20"/>
              </w:rPr>
              <w:t xml:space="preserve"> կմ երկարությամբ</w:t>
            </w:r>
          </w:p>
        </w:tc>
        <w:tc>
          <w:tcPr>
            <w:tcW w:w="3969" w:type="dxa"/>
          </w:tcPr>
          <w:p w:rsidR="00D20BEE" w:rsidRPr="00D20BEE" w:rsidRDefault="00D20BEE" w:rsidP="00D20BEE">
            <w:pPr>
              <w:jc w:val="center"/>
              <w:rPr>
                <w:rFonts w:ascii="Sylfaen" w:hAnsi="Sylfaen"/>
                <w:sz w:val="20"/>
                <w:szCs w:val="20"/>
                <w:lang w:val="hy-AM"/>
              </w:rPr>
            </w:pPr>
            <w:r w:rsidRPr="00D20BEE">
              <w:rPr>
                <w:sz w:val="20"/>
                <w:szCs w:val="20"/>
                <w:lang w:val="hy-AM"/>
              </w:rPr>
              <w:t xml:space="preserve">ж/б на протяжении 0.275км </w:t>
            </w:r>
            <w:r w:rsidRPr="00D20BEE">
              <w:rPr>
                <w:rFonts w:ascii="Sylfaen" w:hAnsi="Sylfaen"/>
                <w:sz w:val="20"/>
                <w:szCs w:val="20"/>
                <w:lang w:val="hy-AM"/>
              </w:rPr>
              <w:t>/</w:t>
            </w:r>
            <w:r w:rsidRPr="00D20BEE">
              <w:rPr>
                <w:rFonts w:ascii="Sylfaen" w:hAnsi="Sylfaen" w:cs="Sylfaen"/>
                <w:sz w:val="20"/>
                <w:szCs w:val="20"/>
                <w:lang w:val="hy-AM"/>
              </w:rPr>
              <w:t xml:space="preserve"> երկաթբետոնե 0.275 կմ երկարությամբ</w:t>
            </w:r>
          </w:p>
        </w:tc>
        <w:tc>
          <w:tcPr>
            <w:tcW w:w="3969" w:type="dxa"/>
          </w:tcPr>
          <w:p w:rsidR="00D20BEE" w:rsidRPr="00D20BEE" w:rsidRDefault="00D20BEE" w:rsidP="00D20BEE">
            <w:pPr>
              <w:ind w:left="-104" w:firstLine="104"/>
              <w:jc w:val="center"/>
              <w:rPr>
                <w:sz w:val="20"/>
                <w:szCs w:val="20"/>
                <w:lang w:val="hy-AM"/>
              </w:rPr>
            </w:pPr>
            <w:r w:rsidRPr="00D20BEE">
              <w:rPr>
                <w:sz w:val="20"/>
                <w:szCs w:val="20"/>
                <w:lang w:val="hy-AM"/>
              </w:rPr>
              <w:t xml:space="preserve">ж/б на протяжении 1.725км </w:t>
            </w:r>
            <w:r w:rsidRPr="00D20BEE">
              <w:rPr>
                <w:rFonts w:ascii="Sylfaen" w:hAnsi="Sylfaen"/>
                <w:sz w:val="20"/>
                <w:szCs w:val="20"/>
                <w:lang w:val="hy-AM"/>
              </w:rPr>
              <w:t>/</w:t>
            </w:r>
            <w:r w:rsidRPr="00D20BEE">
              <w:rPr>
                <w:rFonts w:ascii="Sylfaen" w:hAnsi="Sylfaen" w:cs="Sylfaen"/>
                <w:sz w:val="20"/>
                <w:szCs w:val="20"/>
                <w:lang w:val="hy-AM"/>
              </w:rPr>
              <w:t xml:space="preserve"> երկաթբետոնե 1.725 կմ երկարությամբ</w:t>
            </w:r>
          </w:p>
        </w:tc>
      </w:tr>
      <w:tr w:rsidR="00D20BEE" w:rsidRPr="005C1008" w:rsidTr="00386719">
        <w:trPr>
          <w:trHeight w:val="1800"/>
          <w:jc w:val="center"/>
        </w:trPr>
        <w:tc>
          <w:tcPr>
            <w:tcW w:w="425" w:type="dxa"/>
          </w:tcPr>
          <w:p w:rsidR="00D20BEE" w:rsidRPr="00D20BEE" w:rsidRDefault="00D20BEE" w:rsidP="00D20BEE">
            <w:pPr>
              <w:jc w:val="center"/>
              <w:rPr>
                <w:sz w:val="20"/>
                <w:szCs w:val="20"/>
                <w:lang w:val="hy-AM"/>
              </w:rPr>
            </w:pPr>
          </w:p>
        </w:tc>
        <w:tc>
          <w:tcPr>
            <w:tcW w:w="3539" w:type="dxa"/>
          </w:tcPr>
          <w:p w:rsidR="00D20BEE" w:rsidRPr="00D20BEE" w:rsidRDefault="00D20BEE" w:rsidP="00D20BEE">
            <w:pPr>
              <w:rPr>
                <w:rFonts w:ascii="Sylfaen" w:hAnsi="Sylfaen" w:cs="Sylfaen"/>
                <w:sz w:val="20"/>
                <w:szCs w:val="20"/>
              </w:rPr>
            </w:pPr>
            <w:r w:rsidRPr="00D20BEE">
              <w:rPr>
                <w:rFonts w:ascii="Sylfaen" w:hAnsi="Sylfaen" w:cs="Sylfaen"/>
                <w:sz w:val="20"/>
                <w:szCs w:val="20"/>
              </w:rPr>
              <w:t>- эпюра шпал/ կոճղի էպյուրը</w:t>
            </w:r>
          </w:p>
        </w:tc>
        <w:tc>
          <w:tcPr>
            <w:tcW w:w="3969" w:type="dxa"/>
          </w:tcPr>
          <w:p w:rsidR="00D20BEE" w:rsidRPr="00D20BEE" w:rsidRDefault="00D20BEE" w:rsidP="00D20BEE">
            <w:pPr>
              <w:jc w:val="center"/>
              <w:rPr>
                <w:rFonts w:ascii="Sylfaen" w:hAnsi="Sylfaen" w:cs="Sylfaen"/>
                <w:sz w:val="20"/>
                <w:szCs w:val="20"/>
              </w:rPr>
            </w:pPr>
            <w:r w:rsidRPr="00D20BEE">
              <w:rPr>
                <w:sz w:val="20"/>
                <w:szCs w:val="20"/>
                <w:lang w:val="hy-AM"/>
              </w:rPr>
              <w:t>в прямых участках -1600 шт.на км; в кривых участках (R˂ 1200м)</w:t>
            </w:r>
            <w:r w:rsidRPr="00D20BEE">
              <w:rPr>
                <w:sz w:val="20"/>
                <w:szCs w:val="20"/>
              </w:rPr>
              <w:t xml:space="preserve">                                                </w:t>
            </w:r>
            <w:r w:rsidRPr="00D20BEE">
              <w:rPr>
                <w:sz w:val="20"/>
                <w:szCs w:val="20"/>
                <w:lang w:val="hy-AM"/>
              </w:rPr>
              <w:t>-1840 шт. на к</w:t>
            </w:r>
            <w:r w:rsidRPr="00D20BEE">
              <w:rPr>
                <w:sz w:val="20"/>
                <w:szCs w:val="20"/>
              </w:rPr>
              <w:t>илометр  /</w:t>
            </w:r>
          </w:p>
          <w:p w:rsidR="00D20BEE" w:rsidRPr="00D20BEE" w:rsidRDefault="00D20BEE" w:rsidP="00D20BEE">
            <w:pPr>
              <w:jc w:val="center"/>
              <w:rPr>
                <w:rFonts w:ascii="Sylfaen" w:hAnsi="Sylfaen"/>
                <w:sz w:val="20"/>
                <w:szCs w:val="20"/>
                <w:lang w:val="hy-AM"/>
              </w:rPr>
            </w:pPr>
            <w:r w:rsidRPr="00D20BEE">
              <w:rPr>
                <w:rFonts w:ascii="Sylfaen" w:hAnsi="Sylfaen" w:cs="Sylfaen"/>
                <w:sz w:val="20"/>
                <w:szCs w:val="20"/>
                <w:lang w:val="hy-AM"/>
              </w:rPr>
              <w:t>ուղիղ</w:t>
            </w:r>
            <w:r w:rsidRPr="00D20BEE">
              <w:rPr>
                <w:sz w:val="20"/>
                <w:szCs w:val="20"/>
                <w:lang w:val="hy-AM"/>
              </w:rPr>
              <w:t xml:space="preserve"> </w:t>
            </w:r>
            <w:r w:rsidRPr="00D20BEE">
              <w:rPr>
                <w:rFonts w:ascii="Sylfaen" w:hAnsi="Sylfaen" w:cs="Sylfaen"/>
                <w:sz w:val="20"/>
                <w:szCs w:val="20"/>
                <w:lang w:val="hy-AM"/>
              </w:rPr>
              <w:t>հատվածներում</w:t>
            </w:r>
            <w:r w:rsidRPr="00D20BEE">
              <w:rPr>
                <w:sz w:val="20"/>
                <w:szCs w:val="20"/>
                <w:lang w:val="hy-AM"/>
              </w:rPr>
              <w:t xml:space="preserve"> – </w:t>
            </w:r>
            <w:r w:rsidRPr="00D20BEE">
              <w:rPr>
                <w:rFonts w:ascii="Sylfaen" w:hAnsi="Sylfaen" w:cs="Sylfaen"/>
                <w:sz w:val="20"/>
                <w:szCs w:val="20"/>
                <w:lang w:val="hy-AM"/>
              </w:rPr>
              <w:t>կմ</w:t>
            </w:r>
            <w:r w:rsidRPr="00D20BEE">
              <w:rPr>
                <w:sz w:val="20"/>
                <w:szCs w:val="20"/>
                <w:lang w:val="hy-AM"/>
              </w:rPr>
              <w:t>-</w:t>
            </w:r>
            <w:r w:rsidRPr="00D20BEE">
              <w:rPr>
                <w:rFonts w:ascii="Sylfaen" w:hAnsi="Sylfaen" w:cs="Sylfaen"/>
                <w:sz w:val="20"/>
                <w:szCs w:val="20"/>
                <w:lang w:val="hy-AM"/>
              </w:rPr>
              <w:t>ում</w:t>
            </w:r>
            <w:r w:rsidRPr="00D20BEE">
              <w:rPr>
                <w:sz w:val="20"/>
                <w:szCs w:val="20"/>
                <w:lang w:val="hy-AM"/>
              </w:rPr>
              <w:t xml:space="preserve"> 1600 </w:t>
            </w:r>
            <w:r w:rsidRPr="00D20BEE">
              <w:rPr>
                <w:rFonts w:ascii="Sylfaen" w:hAnsi="Sylfaen" w:cs="Sylfaen"/>
                <w:sz w:val="20"/>
                <w:szCs w:val="20"/>
                <w:lang w:val="hy-AM"/>
              </w:rPr>
              <w:t>հատ</w:t>
            </w:r>
            <w:r w:rsidRPr="00D20BEE">
              <w:rPr>
                <w:sz w:val="20"/>
                <w:szCs w:val="20"/>
                <w:lang w:val="hy-AM"/>
              </w:rPr>
              <w:t xml:space="preserve">, </w:t>
            </w:r>
            <w:r w:rsidRPr="00D20BEE">
              <w:rPr>
                <w:rFonts w:ascii="Sylfaen" w:hAnsi="Sylfaen" w:cs="Sylfaen"/>
                <w:sz w:val="20"/>
                <w:szCs w:val="20"/>
                <w:lang w:val="hy-AM"/>
              </w:rPr>
              <w:t>թեք</w:t>
            </w:r>
            <w:r w:rsidRPr="00D20BEE">
              <w:rPr>
                <w:sz w:val="20"/>
                <w:szCs w:val="20"/>
                <w:lang w:val="hy-AM"/>
              </w:rPr>
              <w:t xml:space="preserve"> </w:t>
            </w:r>
            <w:r w:rsidRPr="00D20BEE">
              <w:rPr>
                <w:rFonts w:ascii="Sylfaen" w:hAnsi="Sylfaen" w:cs="Sylfaen"/>
                <w:sz w:val="20"/>
                <w:szCs w:val="20"/>
                <w:lang w:val="hy-AM"/>
              </w:rPr>
              <w:t>հատվածներում</w:t>
            </w:r>
            <w:r w:rsidRPr="00D20BEE">
              <w:rPr>
                <w:sz w:val="20"/>
                <w:szCs w:val="20"/>
                <w:lang w:val="hy-AM"/>
              </w:rPr>
              <w:t xml:space="preserve"> (R˂ 1200</w:t>
            </w:r>
            <w:r w:rsidRPr="00D20BEE">
              <w:rPr>
                <w:rFonts w:ascii="Sylfaen" w:hAnsi="Sylfaen" w:cs="Sylfaen"/>
                <w:sz w:val="20"/>
                <w:szCs w:val="20"/>
                <w:lang w:val="hy-AM"/>
              </w:rPr>
              <w:t>մ</w:t>
            </w:r>
            <w:r w:rsidRPr="00D20BEE">
              <w:rPr>
                <w:sz w:val="20"/>
                <w:szCs w:val="20"/>
                <w:lang w:val="hy-AM"/>
              </w:rPr>
              <w:t xml:space="preserve">)- </w:t>
            </w:r>
            <w:r w:rsidRPr="00D20BEE">
              <w:rPr>
                <w:rFonts w:ascii="Sylfaen" w:hAnsi="Sylfaen" w:cs="Sylfaen"/>
                <w:sz w:val="20"/>
                <w:szCs w:val="20"/>
                <w:lang w:val="hy-AM"/>
              </w:rPr>
              <w:t>կմ</w:t>
            </w:r>
            <w:r w:rsidRPr="00D20BEE">
              <w:rPr>
                <w:sz w:val="20"/>
                <w:szCs w:val="20"/>
                <w:lang w:val="hy-AM"/>
              </w:rPr>
              <w:t>-</w:t>
            </w:r>
            <w:r w:rsidRPr="00D20BEE">
              <w:rPr>
                <w:rFonts w:ascii="Sylfaen" w:hAnsi="Sylfaen" w:cs="Sylfaen"/>
                <w:sz w:val="20"/>
                <w:szCs w:val="20"/>
                <w:lang w:val="hy-AM"/>
              </w:rPr>
              <w:t>ում</w:t>
            </w:r>
            <w:r w:rsidRPr="00D20BEE">
              <w:rPr>
                <w:sz w:val="20"/>
                <w:szCs w:val="20"/>
                <w:lang w:val="hy-AM"/>
              </w:rPr>
              <w:t xml:space="preserve"> 1840 </w:t>
            </w:r>
            <w:r w:rsidRPr="00D20BEE">
              <w:rPr>
                <w:rFonts w:ascii="Sylfaen" w:hAnsi="Sylfaen" w:cs="Sylfaen"/>
                <w:sz w:val="20"/>
                <w:szCs w:val="20"/>
                <w:lang w:val="hy-AM"/>
              </w:rPr>
              <w:t>հատ</w:t>
            </w:r>
          </w:p>
        </w:tc>
        <w:tc>
          <w:tcPr>
            <w:tcW w:w="3969" w:type="dxa"/>
          </w:tcPr>
          <w:p w:rsidR="00D20BEE" w:rsidRPr="00D20BEE" w:rsidRDefault="00D20BEE" w:rsidP="00D20BEE">
            <w:pPr>
              <w:jc w:val="center"/>
              <w:rPr>
                <w:rFonts w:ascii="Sylfaen" w:hAnsi="Sylfaen" w:cs="Sylfaen"/>
                <w:sz w:val="20"/>
                <w:szCs w:val="20"/>
                <w:lang w:val="hy-AM"/>
              </w:rPr>
            </w:pPr>
            <w:r w:rsidRPr="00D20BEE">
              <w:rPr>
                <w:sz w:val="20"/>
                <w:szCs w:val="20"/>
                <w:lang w:val="hy-AM"/>
              </w:rPr>
              <w:t>в прямых участках -1600 шт. на км; в кривых участках (R˂ 1200м)</w:t>
            </w:r>
            <w:r w:rsidRPr="00D20BEE">
              <w:rPr>
                <w:sz w:val="20"/>
                <w:szCs w:val="20"/>
              </w:rPr>
              <w:t xml:space="preserve">                                              </w:t>
            </w:r>
            <w:r w:rsidRPr="00D20BEE">
              <w:rPr>
                <w:sz w:val="20"/>
                <w:szCs w:val="20"/>
                <w:lang w:val="hy-AM"/>
              </w:rPr>
              <w:t>-1840 шт. на к</w:t>
            </w:r>
            <w:r w:rsidRPr="00D20BEE">
              <w:rPr>
                <w:sz w:val="20"/>
                <w:szCs w:val="20"/>
              </w:rPr>
              <w:t>илометр  /</w:t>
            </w:r>
          </w:p>
          <w:p w:rsidR="00D20BEE" w:rsidRPr="00D20BEE" w:rsidRDefault="00D20BEE" w:rsidP="00D20BEE">
            <w:pPr>
              <w:jc w:val="center"/>
              <w:rPr>
                <w:rFonts w:ascii="Sylfaen" w:hAnsi="Sylfaen"/>
                <w:sz w:val="20"/>
                <w:szCs w:val="20"/>
                <w:lang w:val="hy-AM"/>
              </w:rPr>
            </w:pPr>
            <w:r w:rsidRPr="00D20BEE">
              <w:rPr>
                <w:rFonts w:ascii="Sylfaen" w:hAnsi="Sylfaen" w:cs="Sylfaen"/>
                <w:sz w:val="20"/>
                <w:szCs w:val="20"/>
                <w:lang w:val="hy-AM"/>
              </w:rPr>
              <w:t>ուղիղ</w:t>
            </w:r>
            <w:r w:rsidRPr="00D20BEE">
              <w:rPr>
                <w:sz w:val="20"/>
                <w:szCs w:val="20"/>
                <w:lang w:val="hy-AM"/>
              </w:rPr>
              <w:t xml:space="preserve"> </w:t>
            </w:r>
            <w:r w:rsidRPr="00D20BEE">
              <w:rPr>
                <w:rFonts w:ascii="Sylfaen" w:hAnsi="Sylfaen" w:cs="Sylfaen"/>
                <w:sz w:val="20"/>
                <w:szCs w:val="20"/>
                <w:lang w:val="hy-AM"/>
              </w:rPr>
              <w:t>հատվածներում</w:t>
            </w:r>
            <w:r w:rsidRPr="00D20BEE">
              <w:rPr>
                <w:sz w:val="20"/>
                <w:szCs w:val="20"/>
                <w:lang w:val="hy-AM"/>
              </w:rPr>
              <w:t xml:space="preserve"> – </w:t>
            </w:r>
            <w:r w:rsidRPr="00D20BEE">
              <w:rPr>
                <w:rFonts w:ascii="Sylfaen" w:hAnsi="Sylfaen" w:cs="Sylfaen"/>
                <w:sz w:val="20"/>
                <w:szCs w:val="20"/>
                <w:lang w:val="hy-AM"/>
              </w:rPr>
              <w:t>կմ</w:t>
            </w:r>
            <w:r w:rsidRPr="00D20BEE">
              <w:rPr>
                <w:sz w:val="20"/>
                <w:szCs w:val="20"/>
                <w:lang w:val="hy-AM"/>
              </w:rPr>
              <w:t>-</w:t>
            </w:r>
            <w:r w:rsidRPr="00D20BEE">
              <w:rPr>
                <w:rFonts w:ascii="Sylfaen" w:hAnsi="Sylfaen" w:cs="Sylfaen"/>
                <w:sz w:val="20"/>
                <w:szCs w:val="20"/>
                <w:lang w:val="hy-AM"/>
              </w:rPr>
              <w:t>ում</w:t>
            </w:r>
            <w:r w:rsidRPr="00D20BEE">
              <w:rPr>
                <w:sz w:val="20"/>
                <w:szCs w:val="20"/>
                <w:lang w:val="hy-AM"/>
              </w:rPr>
              <w:t xml:space="preserve"> 1600 </w:t>
            </w:r>
            <w:r w:rsidRPr="00D20BEE">
              <w:rPr>
                <w:rFonts w:ascii="Sylfaen" w:hAnsi="Sylfaen" w:cs="Sylfaen"/>
                <w:sz w:val="20"/>
                <w:szCs w:val="20"/>
                <w:lang w:val="hy-AM"/>
              </w:rPr>
              <w:t>հատ</w:t>
            </w:r>
            <w:r w:rsidRPr="00D20BEE">
              <w:rPr>
                <w:sz w:val="20"/>
                <w:szCs w:val="20"/>
                <w:lang w:val="hy-AM"/>
              </w:rPr>
              <w:t xml:space="preserve">, </w:t>
            </w:r>
            <w:r w:rsidRPr="00D20BEE">
              <w:rPr>
                <w:rFonts w:ascii="Sylfaen" w:hAnsi="Sylfaen" w:cs="Sylfaen"/>
                <w:sz w:val="20"/>
                <w:szCs w:val="20"/>
                <w:lang w:val="hy-AM"/>
              </w:rPr>
              <w:t>թեք</w:t>
            </w:r>
            <w:r w:rsidRPr="00D20BEE">
              <w:rPr>
                <w:sz w:val="20"/>
                <w:szCs w:val="20"/>
                <w:lang w:val="hy-AM"/>
              </w:rPr>
              <w:t xml:space="preserve"> </w:t>
            </w:r>
            <w:r w:rsidRPr="00D20BEE">
              <w:rPr>
                <w:rFonts w:ascii="Sylfaen" w:hAnsi="Sylfaen" w:cs="Sylfaen"/>
                <w:sz w:val="20"/>
                <w:szCs w:val="20"/>
                <w:lang w:val="hy-AM"/>
              </w:rPr>
              <w:t>հատվածներում</w:t>
            </w:r>
            <w:r w:rsidRPr="00D20BEE">
              <w:rPr>
                <w:sz w:val="20"/>
                <w:szCs w:val="20"/>
                <w:lang w:val="hy-AM"/>
              </w:rPr>
              <w:t xml:space="preserve"> (R˂ 1200</w:t>
            </w:r>
            <w:r w:rsidRPr="00D20BEE">
              <w:rPr>
                <w:rFonts w:ascii="Sylfaen" w:hAnsi="Sylfaen" w:cs="Sylfaen"/>
                <w:sz w:val="20"/>
                <w:szCs w:val="20"/>
                <w:lang w:val="hy-AM"/>
              </w:rPr>
              <w:t>մ</w:t>
            </w:r>
            <w:r w:rsidRPr="00D20BEE">
              <w:rPr>
                <w:sz w:val="20"/>
                <w:szCs w:val="20"/>
                <w:lang w:val="hy-AM"/>
              </w:rPr>
              <w:t xml:space="preserve">)- </w:t>
            </w:r>
            <w:r w:rsidRPr="00D20BEE">
              <w:rPr>
                <w:rFonts w:ascii="Sylfaen" w:hAnsi="Sylfaen" w:cs="Sylfaen"/>
                <w:sz w:val="20"/>
                <w:szCs w:val="20"/>
                <w:lang w:val="hy-AM"/>
              </w:rPr>
              <w:t>կմ</w:t>
            </w:r>
            <w:r w:rsidRPr="00D20BEE">
              <w:rPr>
                <w:sz w:val="20"/>
                <w:szCs w:val="20"/>
                <w:lang w:val="hy-AM"/>
              </w:rPr>
              <w:t>-</w:t>
            </w:r>
            <w:r w:rsidRPr="00D20BEE">
              <w:rPr>
                <w:rFonts w:ascii="Sylfaen" w:hAnsi="Sylfaen" w:cs="Sylfaen"/>
                <w:sz w:val="20"/>
                <w:szCs w:val="20"/>
                <w:lang w:val="hy-AM"/>
              </w:rPr>
              <w:t>ում</w:t>
            </w:r>
            <w:r w:rsidRPr="00D20BEE">
              <w:rPr>
                <w:sz w:val="20"/>
                <w:szCs w:val="20"/>
                <w:lang w:val="hy-AM"/>
              </w:rPr>
              <w:t xml:space="preserve"> 1840 </w:t>
            </w:r>
            <w:r w:rsidRPr="00D20BEE">
              <w:rPr>
                <w:rFonts w:ascii="Sylfaen" w:hAnsi="Sylfaen" w:cs="Sylfaen"/>
                <w:sz w:val="20"/>
                <w:szCs w:val="20"/>
                <w:lang w:val="hy-AM"/>
              </w:rPr>
              <w:t>հատ</w:t>
            </w:r>
          </w:p>
        </w:tc>
        <w:tc>
          <w:tcPr>
            <w:tcW w:w="3969" w:type="dxa"/>
          </w:tcPr>
          <w:p w:rsidR="00D20BEE" w:rsidRPr="00D20BEE" w:rsidRDefault="00D20BEE" w:rsidP="00D20BEE">
            <w:pPr>
              <w:jc w:val="center"/>
              <w:rPr>
                <w:rFonts w:ascii="Sylfaen" w:hAnsi="Sylfaen" w:cs="Sylfaen"/>
                <w:sz w:val="20"/>
                <w:szCs w:val="20"/>
                <w:lang w:val="hy-AM"/>
              </w:rPr>
            </w:pPr>
            <w:r w:rsidRPr="00D20BEE">
              <w:rPr>
                <w:sz w:val="20"/>
                <w:szCs w:val="20"/>
                <w:lang w:val="hy-AM"/>
              </w:rPr>
              <w:t>в прямых участках -1600 шт.на км; в кривых участках (R˂ 1200м)</w:t>
            </w:r>
            <w:r w:rsidRPr="00D20BEE">
              <w:rPr>
                <w:sz w:val="20"/>
                <w:szCs w:val="20"/>
              </w:rPr>
              <w:t xml:space="preserve">                                     </w:t>
            </w:r>
            <w:r w:rsidRPr="00D20BEE">
              <w:rPr>
                <w:sz w:val="20"/>
                <w:szCs w:val="20"/>
                <w:lang w:val="hy-AM"/>
              </w:rPr>
              <w:t>-1840 шт. на к</w:t>
            </w:r>
            <w:r w:rsidRPr="00D20BEE">
              <w:rPr>
                <w:sz w:val="20"/>
                <w:szCs w:val="20"/>
              </w:rPr>
              <w:t>илометр  /</w:t>
            </w:r>
          </w:p>
          <w:p w:rsidR="00D20BEE" w:rsidRPr="00D20BEE" w:rsidRDefault="00D20BEE" w:rsidP="00D20BEE">
            <w:pPr>
              <w:jc w:val="center"/>
              <w:rPr>
                <w:rFonts w:ascii="Sylfaen" w:hAnsi="Sylfaen"/>
                <w:sz w:val="20"/>
                <w:szCs w:val="20"/>
                <w:lang w:val="hy-AM"/>
              </w:rPr>
            </w:pPr>
            <w:r w:rsidRPr="00D20BEE">
              <w:rPr>
                <w:rFonts w:ascii="Sylfaen" w:hAnsi="Sylfaen" w:cs="Sylfaen"/>
                <w:sz w:val="20"/>
                <w:szCs w:val="20"/>
                <w:lang w:val="hy-AM"/>
              </w:rPr>
              <w:t>ուղիղ</w:t>
            </w:r>
            <w:r w:rsidRPr="00D20BEE">
              <w:rPr>
                <w:sz w:val="20"/>
                <w:szCs w:val="20"/>
                <w:lang w:val="hy-AM"/>
              </w:rPr>
              <w:t xml:space="preserve"> </w:t>
            </w:r>
            <w:r w:rsidRPr="00D20BEE">
              <w:rPr>
                <w:rFonts w:ascii="Sylfaen" w:hAnsi="Sylfaen" w:cs="Sylfaen"/>
                <w:sz w:val="20"/>
                <w:szCs w:val="20"/>
                <w:lang w:val="hy-AM"/>
              </w:rPr>
              <w:t>հատվածներում</w:t>
            </w:r>
            <w:r w:rsidRPr="00D20BEE">
              <w:rPr>
                <w:sz w:val="20"/>
                <w:szCs w:val="20"/>
                <w:lang w:val="hy-AM"/>
              </w:rPr>
              <w:t xml:space="preserve"> – </w:t>
            </w:r>
            <w:r w:rsidRPr="00D20BEE">
              <w:rPr>
                <w:rFonts w:ascii="Sylfaen" w:hAnsi="Sylfaen" w:cs="Sylfaen"/>
                <w:sz w:val="20"/>
                <w:szCs w:val="20"/>
                <w:lang w:val="hy-AM"/>
              </w:rPr>
              <w:t>կմ</w:t>
            </w:r>
            <w:r w:rsidRPr="00D20BEE">
              <w:rPr>
                <w:sz w:val="20"/>
                <w:szCs w:val="20"/>
                <w:lang w:val="hy-AM"/>
              </w:rPr>
              <w:t>-</w:t>
            </w:r>
            <w:r w:rsidRPr="00D20BEE">
              <w:rPr>
                <w:rFonts w:ascii="Sylfaen" w:hAnsi="Sylfaen" w:cs="Sylfaen"/>
                <w:sz w:val="20"/>
                <w:szCs w:val="20"/>
                <w:lang w:val="hy-AM"/>
              </w:rPr>
              <w:t>ում</w:t>
            </w:r>
            <w:r w:rsidRPr="00D20BEE">
              <w:rPr>
                <w:sz w:val="20"/>
                <w:szCs w:val="20"/>
                <w:lang w:val="hy-AM"/>
              </w:rPr>
              <w:t xml:space="preserve"> 1600 </w:t>
            </w:r>
            <w:r w:rsidRPr="00D20BEE">
              <w:rPr>
                <w:rFonts w:ascii="Sylfaen" w:hAnsi="Sylfaen" w:cs="Sylfaen"/>
                <w:sz w:val="20"/>
                <w:szCs w:val="20"/>
                <w:lang w:val="hy-AM"/>
              </w:rPr>
              <w:t>հատ</w:t>
            </w:r>
            <w:r w:rsidRPr="00D20BEE">
              <w:rPr>
                <w:sz w:val="20"/>
                <w:szCs w:val="20"/>
                <w:lang w:val="hy-AM"/>
              </w:rPr>
              <w:t xml:space="preserve">, </w:t>
            </w:r>
            <w:r w:rsidRPr="00D20BEE">
              <w:rPr>
                <w:rFonts w:ascii="Sylfaen" w:hAnsi="Sylfaen" w:cs="Sylfaen"/>
                <w:sz w:val="20"/>
                <w:szCs w:val="20"/>
                <w:lang w:val="hy-AM"/>
              </w:rPr>
              <w:t>թեք</w:t>
            </w:r>
            <w:r w:rsidRPr="00D20BEE">
              <w:rPr>
                <w:sz w:val="20"/>
                <w:szCs w:val="20"/>
                <w:lang w:val="hy-AM"/>
              </w:rPr>
              <w:t xml:space="preserve"> </w:t>
            </w:r>
            <w:r w:rsidRPr="00D20BEE">
              <w:rPr>
                <w:rFonts w:ascii="Sylfaen" w:hAnsi="Sylfaen" w:cs="Sylfaen"/>
                <w:sz w:val="20"/>
                <w:szCs w:val="20"/>
                <w:lang w:val="hy-AM"/>
              </w:rPr>
              <w:t>հատվածներում</w:t>
            </w:r>
            <w:r w:rsidRPr="00D20BEE">
              <w:rPr>
                <w:sz w:val="20"/>
                <w:szCs w:val="20"/>
                <w:lang w:val="hy-AM"/>
              </w:rPr>
              <w:t xml:space="preserve"> (R˂ 1200</w:t>
            </w:r>
            <w:r w:rsidRPr="00D20BEE">
              <w:rPr>
                <w:rFonts w:ascii="Sylfaen" w:hAnsi="Sylfaen" w:cs="Sylfaen"/>
                <w:sz w:val="20"/>
                <w:szCs w:val="20"/>
                <w:lang w:val="hy-AM"/>
              </w:rPr>
              <w:t>մ</w:t>
            </w:r>
            <w:r w:rsidRPr="00D20BEE">
              <w:rPr>
                <w:sz w:val="20"/>
                <w:szCs w:val="20"/>
                <w:lang w:val="hy-AM"/>
              </w:rPr>
              <w:t xml:space="preserve">)- </w:t>
            </w:r>
            <w:r w:rsidRPr="00D20BEE">
              <w:rPr>
                <w:rFonts w:ascii="Sylfaen" w:hAnsi="Sylfaen" w:cs="Sylfaen"/>
                <w:sz w:val="20"/>
                <w:szCs w:val="20"/>
                <w:lang w:val="hy-AM"/>
              </w:rPr>
              <w:t>կմ</w:t>
            </w:r>
            <w:r w:rsidRPr="00D20BEE">
              <w:rPr>
                <w:sz w:val="20"/>
                <w:szCs w:val="20"/>
                <w:lang w:val="hy-AM"/>
              </w:rPr>
              <w:t>-</w:t>
            </w:r>
            <w:r w:rsidRPr="00D20BEE">
              <w:rPr>
                <w:rFonts w:ascii="Sylfaen" w:hAnsi="Sylfaen" w:cs="Sylfaen"/>
                <w:sz w:val="20"/>
                <w:szCs w:val="20"/>
                <w:lang w:val="hy-AM"/>
              </w:rPr>
              <w:t>ում</w:t>
            </w:r>
            <w:r w:rsidRPr="00D20BEE">
              <w:rPr>
                <w:sz w:val="20"/>
                <w:szCs w:val="20"/>
                <w:lang w:val="hy-AM"/>
              </w:rPr>
              <w:t xml:space="preserve"> 1840 </w:t>
            </w:r>
            <w:r w:rsidRPr="00D20BEE">
              <w:rPr>
                <w:rFonts w:ascii="Sylfaen" w:hAnsi="Sylfaen" w:cs="Sylfaen"/>
                <w:sz w:val="20"/>
                <w:szCs w:val="20"/>
                <w:lang w:val="hy-AM"/>
              </w:rPr>
              <w:t>հատ</w:t>
            </w:r>
          </w:p>
        </w:tc>
      </w:tr>
      <w:tr w:rsidR="00D20BEE" w:rsidRPr="00D20BEE" w:rsidTr="00386719">
        <w:trPr>
          <w:trHeight w:val="297"/>
          <w:jc w:val="center"/>
        </w:trPr>
        <w:tc>
          <w:tcPr>
            <w:tcW w:w="425" w:type="dxa"/>
          </w:tcPr>
          <w:p w:rsidR="00D20BEE" w:rsidRPr="00D20BEE" w:rsidRDefault="00D20BEE" w:rsidP="00D20BEE">
            <w:pPr>
              <w:jc w:val="center"/>
              <w:rPr>
                <w:sz w:val="20"/>
                <w:szCs w:val="20"/>
                <w:lang w:val="hy-AM"/>
              </w:rPr>
            </w:pPr>
          </w:p>
        </w:tc>
        <w:tc>
          <w:tcPr>
            <w:tcW w:w="3539" w:type="dxa"/>
          </w:tcPr>
          <w:p w:rsidR="00D20BEE" w:rsidRPr="00D20BEE" w:rsidRDefault="00D20BEE" w:rsidP="00D20BEE">
            <w:pPr>
              <w:rPr>
                <w:rFonts w:ascii="Sylfaen" w:hAnsi="Sylfaen" w:cs="Sylfaen"/>
                <w:sz w:val="20"/>
                <w:szCs w:val="20"/>
              </w:rPr>
            </w:pPr>
            <w:r w:rsidRPr="00D20BEE">
              <w:rPr>
                <w:rFonts w:ascii="Sylfaen" w:hAnsi="Sylfaen" w:cs="Sylfaen"/>
                <w:sz w:val="20"/>
                <w:szCs w:val="20"/>
              </w:rPr>
              <w:t>- скрепления/ ամրացումը</w:t>
            </w:r>
          </w:p>
          <w:p w:rsidR="00D20BEE" w:rsidRPr="00D20BEE" w:rsidRDefault="00D20BEE" w:rsidP="00D20BEE">
            <w:pPr>
              <w:rPr>
                <w:rFonts w:ascii="Sylfaen" w:hAnsi="Sylfaen" w:cs="Sylfaen"/>
                <w:sz w:val="20"/>
                <w:szCs w:val="20"/>
              </w:rPr>
            </w:pPr>
          </w:p>
        </w:tc>
        <w:tc>
          <w:tcPr>
            <w:tcW w:w="3969" w:type="dxa"/>
          </w:tcPr>
          <w:p w:rsidR="00D20BEE" w:rsidRPr="00D20BEE" w:rsidRDefault="00D20BEE" w:rsidP="00D20BEE">
            <w:pPr>
              <w:jc w:val="center"/>
              <w:rPr>
                <w:rFonts w:ascii="Sylfaen" w:hAnsi="Sylfaen" w:cs="Sylfaen"/>
                <w:sz w:val="20"/>
                <w:szCs w:val="20"/>
                <w:lang w:val="hy-AM"/>
              </w:rPr>
            </w:pPr>
            <w:r w:rsidRPr="00D20BEE">
              <w:rPr>
                <w:sz w:val="20"/>
                <w:szCs w:val="20"/>
              </w:rPr>
              <w:t>КБ-</w:t>
            </w:r>
            <w:r w:rsidRPr="00D20BEE">
              <w:rPr>
                <w:sz w:val="20"/>
                <w:szCs w:val="20"/>
                <w:lang w:val="hy-AM"/>
              </w:rPr>
              <w:t>65</w:t>
            </w:r>
            <w:r w:rsidRPr="00D20BEE">
              <w:rPr>
                <w:rFonts w:ascii="Sylfaen" w:hAnsi="Sylfaen" w:cs="Sylfaen"/>
                <w:sz w:val="20"/>
                <w:szCs w:val="20"/>
                <w:lang w:val="hy-AM"/>
              </w:rPr>
              <w:t xml:space="preserve">                       </w:t>
            </w:r>
          </w:p>
        </w:tc>
        <w:tc>
          <w:tcPr>
            <w:tcW w:w="3969" w:type="dxa"/>
          </w:tcPr>
          <w:p w:rsidR="00D20BEE" w:rsidRPr="00D20BEE" w:rsidRDefault="00D20BEE" w:rsidP="00D20BEE">
            <w:pPr>
              <w:jc w:val="center"/>
              <w:rPr>
                <w:sz w:val="20"/>
                <w:szCs w:val="20"/>
                <w:lang w:val="hy-AM"/>
              </w:rPr>
            </w:pPr>
            <w:r w:rsidRPr="00D20BEE">
              <w:rPr>
                <w:sz w:val="20"/>
                <w:szCs w:val="20"/>
              </w:rPr>
              <w:t>КБ-</w:t>
            </w:r>
            <w:r w:rsidRPr="00D20BEE">
              <w:rPr>
                <w:sz w:val="20"/>
                <w:szCs w:val="20"/>
                <w:lang w:val="hy-AM"/>
              </w:rPr>
              <w:t>50</w:t>
            </w:r>
          </w:p>
        </w:tc>
        <w:tc>
          <w:tcPr>
            <w:tcW w:w="3969" w:type="dxa"/>
          </w:tcPr>
          <w:p w:rsidR="00D20BEE" w:rsidRPr="00D20BEE" w:rsidRDefault="00D20BEE" w:rsidP="00D20BEE">
            <w:pPr>
              <w:jc w:val="center"/>
              <w:rPr>
                <w:sz w:val="20"/>
                <w:szCs w:val="20"/>
                <w:lang w:val="hy-AM"/>
              </w:rPr>
            </w:pPr>
            <w:r w:rsidRPr="00D20BEE">
              <w:rPr>
                <w:sz w:val="20"/>
                <w:szCs w:val="20"/>
              </w:rPr>
              <w:t>КБ-</w:t>
            </w:r>
            <w:r w:rsidRPr="00D20BEE">
              <w:rPr>
                <w:sz w:val="20"/>
                <w:szCs w:val="20"/>
                <w:lang w:val="hy-AM"/>
              </w:rPr>
              <w:t>50</w:t>
            </w:r>
          </w:p>
        </w:tc>
      </w:tr>
      <w:tr w:rsidR="00D20BEE" w:rsidRPr="005C1008" w:rsidTr="00386719">
        <w:trPr>
          <w:trHeight w:val="1139"/>
          <w:jc w:val="center"/>
        </w:trPr>
        <w:tc>
          <w:tcPr>
            <w:tcW w:w="425" w:type="dxa"/>
          </w:tcPr>
          <w:p w:rsidR="00D20BEE" w:rsidRPr="00D20BEE" w:rsidRDefault="00D20BEE" w:rsidP="00D20BEE">
            <w:pPr>
              <w:jc w:val="right"/>
              <w:rPr>
                <w:sz w:val="20"/>
                <w:szCs w:val="20"/>
              </w:rPr>
            </w:pPr>
          </w:p>
        </w:tc>
        <w:tc>
          <w:tcPr>
            <w:tcW w:w="3539" w:type="dxa"/>
          </w:tcPr>
          <w:p w:rsidR="00D20BEE" w:rsidRPr="00D20BEE" w:rsidRDefault="00D20BEE" w:rsidP="00D20BEE">
            <w:pPr>
              <w:rPr>
                <w:rFonts w:ascii="Sylfaen" w:hAnsi="Sylfaen" w:cs="Sylfaen"/>
                <w:sz w:val="20"/>
                <w:szCs w:val="20"/>
              </w:rPr>
            </w:pPr>
            <w:r w:rsidRPr="00D20BEE">
              <w:rPr>
                <w:rFonts w:ascii="Sylfaen" w:hAnsi="Sylfaen" w:cs="Sylfaen"/>
                <w:sz w:val="20"/>
                <w:szCs w:val="20"/>
              </w:rPr>
              <w:t>- балласт/ բալաստը</w:t>
            </w:r>
          </w:p>
        </w:tc>
        <w:tc>
          <w:tcPr>
            <w:tcW w:w="3969" w:type="dxa"/>
          </w:tcPr>
          <w:p w:rsidR="00D20BEE" w:rsidRPr="00D20BEE" w:rsidRDefault="00D20BEE" w:rsidP="00D20BEE">
            <w:pPr>
              <w:jc w:val="center"/>
              <w:rPr>
                <w:rFonts w:ascii="Sylfaen" w:hAnsi="Sylfaen" w:cs="Sylfaen"/>
                <w:sz w:val="20"/>
                <w:szCs w:val="20"/>
              </w:rPr>
            </w:pPr>
            <w:r w:rsidRPr="00D20BEE">
              <w:rPr>
                <w:rFonts w:ascii="Sylfaen" w:hAnsi="Sylfaen" w:cs="Sylfaen"/>
                <w:sz w:val="20"/>
                <w:szCs w:val="20"/>
              </w:rPr>
              <w:t>щебень - базальтовый, объемный вес - не менее 1,2 тн/м</w:t>
            </w:r>
            <w:r w:rsidRPr="00D20BEE">
              <w:rPr>
                <w:rFonts w:ascii="Sylfaen" w:hAnsi="Sylfaen" w:cs="Sylfaen"/>
                <w:sz w:val="20"/>
                <w:szCs w:val="20"/>
                <w:vertAlign w:val="superscript"/>
              </w:rPr>
              <w:t>3</w:t>
            </w:r>
            <w:r w:rsidRPr="00D20BEE">
              <w:rPr>
                <w:rFonts w:ascii="Sylfaen" w:hAnsi="Sylfaen" w:cs="Sylfaen"/>
                <w:sz w:val="20"/>
                <w:szCs w:val="20"/>
              </w:rPr>
              <w:t xml:space="preserve">, фракция 25-60мм/ </w:t>
            </w:r>
            <w:r w:rsidRPr="00D20BEE">
              <w:rPr>
                <w:rFonts w:ascii="Sylfaen" w:hAnsi="Sylfaen" w:cs="Sylfaen"/>
                <w:sz w:val="20"/>
                <w:szCs w:val="20"/>
                <w:lang w:val="hy-AM"/>
              </w:rPr>
              <w:t xml:space="preserve">  </w:t>
            </w:r>
            <w:r w:rsidRPr="00D20BEE">
              <w:rPr>
                <w:rFonts w:ascii="Sylfaen" w:hAnsi="Sylfaen" w:cs="Sylfaen"/>
                <w:sz w:val="20"/>
                <w:szCs w:val="20"/>
              </w:rPr>
              <w:t>խիճ – բազալտային, ծավալային քաշ – ոչ պակաս 1,2 տն/մ</w:t>
            </w:r>
            <w:r w:rsidRPr="00D20BEE">
              <w:rPr>
                <w:rFonts w:ascii="Sylfaen" w:hAnsi="Sylfaen" w:cs="Sylfaen"/>
                <w:sz w:val="20"/>
                <w:szCs w:val="20"/>
                <w:vertAlign w:val="superscript"/>
              </w:rPr>
              <w:t>3</w:t>
            </w:r>
            <w:r w:rsidRPr="00D20BEE">
              <w:rPr>
                <w:rFonts w:ascii="Sylfaen" w:hAnsi="Sylfaen" w:cs="Sylfaen"/>
                <w:sz w:val="20"/>
                <w:szCs w:val="20"/>
              </w:rPr>
              <w:t>, ֆրակցիա 25-60մմ</w:t>
            </w:r>
          </w:p>
        </w:tc>
        <w:tc>
          <w:tcPr>
            <w:tcW w:w="3969" w:type="dxa"/>
          </w:tcPr>
          <w:p w:rsidR="00D20BEE" w:rsidRPr="00D20BEE" w:rsidRDefault="00D20BEE" w:rsidP="00D20BEE">
            <w:pPr>
              <w:jc w:val="center"/>
              <w:rPr>
                <w:sz w:val="20"/>
                <w:szCs w:val="20"/>
                <w:lang w:val="hy-AM"/>
              </w:rPr>
            </w:pPr>
            <w:r w:rsidRPr="00D20BEE">
              <w:rPr>
                <w:rFonts w:ascii="Sylfaen" w:hAnsi="Sylfaen" w:cs="Sylfaen"/>
                <w:sz w:val="20"/>
                <w:szCs w:val="20"/>
                <w:lang w:val="hy-AM"/>
              </w:rPr>
              <w:t>щебень - базальтовый, объемный вес - не менее 1,2 тн/м</w:t>
            </w:r>
            <w:r w:rsidRPr="00D20BEE">
              <w:rPr>
                <w:rFonts w:ascii="Sylfaen" w:hAnsi="Sylfaen" w:cs="Sylfaen"/>
                <w:sz w:val="20"/>
                <w:szCs w:val="20"/>
                <w:vertAlign w:val="superscript"/>
                <w:lang w:val="hy-AM"/>
              </w:rPr>
              <w:t>3</w:t>
            </w:r>
            <w:r w:rsidRPr="00D20BEE">
              <w:rPr>
                <w:rFonts w:ascii="Sylfaen" w:hAnsi="Sylfaen" w:cs="Sylfaen"/>
                <w:sz w:val="20"/>
                <w:szCs w:val="20"/>
                <w:lang w:val="hy-AM"/>
              </w:rPr>
              <w:t>, фракция 25-60мм/ խիճ – բազալտային, ծավալային քաշ – ոչ պակաս 1,2 տն/մ</w:t>
            </w:r>
            <w:r w:rsidRPr="00D20BEE">
              <w:rPr>
                <w:rFonts w:ascii="Sylfaen" w:hAnsi="Sylfaen" w:cs="Sylfaen"/>
                <w:sz w:val="20"/>
                <w:szCs w:val="20"/>
                <w:vertAlign w:val="superscript"/>
                <w:lang w:val="hy-AM"/>
              </w:rPr>
              <w:t>3</w:t>
            </w:r>
            <w:r w:rsidRPr="00D20BEE">
              <w:rPr>
                <w:rFonts w:ascii="Sylfaen" w:hAnsi="Sylfaen" w:cs="Sylfaen"/>
                <w:sz w:val="20"/>
                <w:szCs w:val="20"/>
                <w:lang w:val="hy-AM"/>
              </w:rPr>
              <w:t>, ֆրակցիա 25-60մմ</w:t>
            </w:r>
          </w:p>
          <w:p w:rsidR="00D20BEE" w:rsidRPr="00D20BEE" w:rsidRDefault="00D20BEE" w:rsidP="00D20BEE">
            <w:pPr>
              <w:jc w:val="center"/>
              <w:rPr>
                <w:sz w:val="20"/>
                <w:szCs w:val="20"/>
                <w:lang w:val="hy-AM"/>
              </w:rPr>
            </w:pPr>
          </w:p>
        </w:tc>
        <w:tc>
          <w:tcPr>
            <w:tcW w:w="3969" w:type="dxa"/>
          </w:tcPr>
          <w:p w:rsidR="00D20BEE" w:rsidRPr="00D20BEE" w:rsidRDefault="00D20BEE" w:rsidP="00D20BEE">
            <w:pPr>
              <w:jc w:val="center"/>
              <w:rPr>
                <w:sz w:val="20"/>
                <w:szCs w:val="20"/>
                <w:lang w:val="hy-AM"/>
              </w:rPr>
            </w:pPr>
            <w:r w:rsidRPr="00D20BEE">
              <w:rPr>
                <w:rFonts w:ascii="Sylfaen" w:hAnsi="Sylfaen" w:cs="Sylfaen"/>
                <w:sz w:val="20"/>
                <w:szCs w:val="20"/>
                <w:lang w:val="hy-AM"/>
              </w:rPr>
              <w:t>щебень - базальтовый, объемный вес - не менее 1,2 тн/м</w:t>
            </w:r>
            <w:r w:rsidRPr="00D20BEE">
              <w:rPr>
                <w:rFonts w:ascii="Sylfaen" w:hAnsi="Sylfaen" w:cs="Sylfaen"/>
                <w:sz w:val="20"/>
                <w:szCs w:val="20"/>
                <w:vertAlign w:val="superscript"/>
                <w:lang w:val="hy-AM"/>
              </w:rPr>
              <w:t>3</w:t>
            </w:r>
            <w:r w:rsidRPr="00D20BEE">
              <w:rPr>
                <w:rFonts w:ascii="Sylfaen" w:hAnsi="Sylfaen" w:cs="Sylfaen"/>
                <w:sz w:val="20"/>
                <w:szCs w:val="20"/>
                <w:lang w:val="hy-AM"/>
              </w:rPr>
              <w:t>, фракция 25-60мм/ խիճ – բազալտային, ծավալային քաշ – ոչ պակաս 1,2 տն/մ</w:t>
            </w:r>
            <w:r w:rsidRPr="00D20BEE">
              <w:rPr>
                <w:rFonts w:ascii="Sylfaen" w:hAnsi="Sylfaen" w:cs="Sylfaen"/>
                <w:sz w:val="20"/>
                <w:szCs w:val="20"/>
                <w:vertAlign w:val="superscript"/>
                <w:lang w:val="hy-AM"/>
              </w:rPr>
              <w:t>3</w:t>
            </w:r>
            <w:r w:rsidRPr="00D20BEE">
              <w:rPr>
                <w:rFonts w:ascii="Sylfaen" w:hAnsi="Sylfaen" w:cs="Sylfaen"/>
                <w:sz w:val="20"/>
                <w:szCs w:val="20"/>
                <w:lang w:val="hy-AM"/>
              </w:rPr>
              <w:t>, ֆրակցիա 25-60մմ</w:t>
            </w:r>
          </w:p>
          <w:p w:rsidR="00D20BEE" w:rsidRPr="00D20BEE" w:rsidRDefault="00D20BEE" w:rsidP="00D20BEE">
            <w:pPr>
              <w:ind w:left="-104" w:right="2595" w:firstLine="104"/>
              <w:jc w:val="center"/>
              <w:rPr>
                <w:rFonts w:ascii="Sylfaen" w:hAnsi="Sylfaen" w:cs="Sylfaen"/>
                <w:sz w:val="20"/>
                <w:szCs w:val="20"/>
                <w:lang w:val="hy-AM"/>
              </w:rPr>
            </w:pPr>
          </w:p>
        </w:tc>
      </w:tr>
    </w:tbl>
    <w:p w:rsidR="00D20BEE" w:rsidRPr="00D20BEE" w:rsidRDefault="00D20BEE" w:rsidP="00D20BEE">
      <w:pPr>
        <w:contextualSpacing/>
        <w:rPr>
          <w:sz w:val="22"/>
          <w:szCs w:val="22"/>
          <w:lang w:val="hy-AM"/>
        </w:rPr>
      </w:pPr>
    </w:p>
    <w:p w:rsidR="00FF67EC" w:rsidRPr="00FF67EC" w:rsidRDefault="00FF67EC" w:rsidP="00C84111">
      <w:pPr>
        <w:spacing w:line="276" w:lineRule="auto"/>
        <w:jc w:val="both"/>
        <w:rPr>
          <w:sz w:val="28"/>
          <w:szCs w:val="28"/>
          <w:lang w:val="hy-AM"/>
        </w:rPr>
      </w:pPr>
    </w:p>
    <w:p w:rsidR="00FF67EC" w:rsidRPr="00FF67EC" w:rsidRDefault="00FF67EC" w:rsidP="00C84111">
      <w:pPr>
        <w:spacing w:line="276" w:lineRule="auto"/>
        <w:jc w:val="both"/>
        <w:rPr>
          <w:sz w:val="28"/>
          <w:szCs w:val="28"/>
          <w:lang w:val="hy-AM"/>
        </w:rPr>
      </w:pPr>
    </w:p>
    <w:p w:rsidR="00FF67EC" w:rsidRPr="00FF67EC" w:rsidRDefault="00FF67EC" w:rsidP="00C84111">
      <w:pPr>
        <w:spacing w:line="276" w:lineRule="auto"/>
        <w:jc w:val="both"/>
        <w:rPr>
          <w:sz w:val="28"/>
          <w:szCs w:val="28"/>
          <w:lang w:val="hy-AM"/>
        </w:rPr>
      </w:pPr>
    </w:p>
    <w:p w:rsidR="00FF67EC" w:rsidRPr="00FF67EC" w:rsidRDefault="00FF67EC" w:rsidP="00C84111">
      <w:pPr>
        <w:spacing w:line="276" w:lineRule="auto"/>
        <w:jc w:val="both"/>
        <w:rPr>
          <w:sz w:val="28"/>
          <w:szCs w:val="28"/>
          <w:lang w:val="hy-AM"/>
        </w:rPr>
      </w:pPr>
    </w:p>
    <w:p w:rsidR="00FF67EC" w:rsidRPr="00FF67EC" w:rsidRDefault="00FF67EC" w:rsidP="00C84111">
      <w:pPr>
        <w:spacing w:line="276" w:lineRule="auto"/>
        <w:jc w:val="both"/>
        <w:rPr>
          <w:sz w:val="28"/>
          <w:szCs w:val="28"/>
          <w:lang w:val="hy-AM"/>
        </w:rPr>
      </w:pPr>
    </w:p>
    <w:p w:rsidR="00FF67EC" w:rsidRPr="00FF67EC" w:rsidRDefault="00FF67EC" w:rsidP="00C84111">
      <w:pPr>
        <w:spacing w:line="276" w:lineRule="auto"/>
        <w:jc w:val="both"/>
        <w:rPr>
          <w:sz w:val="28"/>
          <w:szCs w:val="28"/>
          <w:lang w:val="hy-AM"/>
        </w:rPr>
      </w:pPr>
    </w:p>
    <w:p w:rsidR="00D20BEE" w:rsidRDefault="00D20BEE" w:rsidP="00D20BEE">
      <w:pPr>
        <w:jc w:val="center"/>
        <w:rPr>
          <w:b/>
          <w:sz w:val="28"/>
          <w:szCs w:val="28"/>
          <w:lang w:val="hy-AM"/>
        </w:rPr>
        <w:sectPr w:rsidR="00D20BEE" w:rsidSect="00FF67EC">
          <w:pgSz w:w="16838" w:h="11906" w:orient="landscape"/>
          <w:pgMar w:top="567" w:right="1134" w:bottom="709" w:left="1134" w:header="709" w:footer="709" w:gutter="0"/>
          <w:cols w:space="708"/>
          <w:docGrid w:linePitch="360"/>
        </w:sectPr>
      </w:pPr>
    </w:p>
    <w:p w:rsidR="00D20BEE" w:rsidRPr="00D20BEE" w:rsidRDefault="00D20BEE" w:rsidP="00D20BEE">
      <w:pPr>
        <w:jc w:val="right"/>
        <w:rPr>
          <w:rFonts w:ascii="Sylfaen" w:hAnsi="Sylfaen"/>
        </w:rPr>
      </w:pPr>
      <w:r w:rsidRPr="00D20BEE">
        <w:rPr>
          <w:rFonts w:ascii="Sylfaen" w:hAnsi="Sylfaen"/>
        </w:rPr>
        <w:t xml:space="preserve">Приложение №1.2 к документации                                                                                                                                        </w:t>
      </w:r>
    </w:p>
    <w:p w:rsidR="00D20BEE" w:rsidRDefault="00D20BEE" w:rsidP="00D20BEE">
      <w:pPr>
        <w:rPr>
          <w:b/>
          <w:sz w:val="28"/>
          <w:szCs w:val="28"/>
          <w:lang w:val="hy-AM"/>
        </w:rPr>
      </w:pPr>
    </w:p>
    <w:p w:rsidR="00D20BEE" w:rsidRPr="00D20BEE" w:rsidRDefault="00D20BEE" w:rsidP="00D20BEE">
      <w:pPr>
        <w:jc w:val="center"/>
        <w:rPr>
          <w:rFonts w:ascii="Sylfaen" w:hAnsi="Sylfaen"/>
          <w:b/>
          <w:sz w:val="28"/>
          <w:szCs w:val="28"/>
          <w:lang w:val="hy-AM"/>
        </w:rPr>
      </w:pPr>
      <w:r w:rsidRPr="00D20BEE">
        <w:rPr>
          <w:b/>
          <w:sz w:val="28"/>
          <w:szCs w:val="28"/>
          <w:lang w:val="hy-AM"/>
        </w:rPr>
        <w:t>ТЕХНИЧЕСКОЕ ЗАДАНИЕ</w:t>
      </w:r>
    </w:p>
    <w:p w:rsidR="00D20BEE" w:rsidRPr="00D20BEE" w:rsidRDefault="00D20BEE" w:rsidP="00D20BEE">
      <w:pPr>
        <w:jc w:val="center"/>
        <w:rPr>
          <w:sz w:val="22"/>
          <w:szCs w:val="22"/>
        </w:rPr>
      </w:pPr>
      <w:r w:rsidRPr="00D20BEE">
        <w:rPr>
          <w:sz w:val="22"/>
          <w:szCs w:val="22"/>
        </w:rPr>
        <w:t>Выполнение авторского надзора</w:t>
      </w:r>
    </w:p>
    <w:p w:rsidR="00D20BEE" w:rsidRPr="00D20BEE" w:rsidRDefault="00D20BEE" w:rsidP="00D20BEE">
      <w:pPr>
        <w:jc w:val="center"/>
        <w:rPr>
          <w:rFonts w:ascii="Sylfaen" w:hAnsi="Sylfaen"/>
          <w:b/>
          <w:lang w:val="hy-AM"/>
        </w:rPr>
      </w:pPr>
      <w:r w:rsidRPr="00D20BEE">
        <w:rPr>
          <w:rFonts w:ascii="Arial LatArm" w:hAnsi="Arial LatArm"/>
          <w:b/>
          <w:lang w:val="hy-AM"/>
        </w:rPr>
        <w:t xml:space="preserve">îºÊÜÆÎ²Î²Ü  ²è²æ²¸ð²Üø </w:t>
      </w:r>
    </w:p>
    <w:p w:rsidR="00D20BEE" w:rsidRPr="00D20BEE" w:rsidRDefault="00D20BEE" w:rsidP="00D20BEE">
      <w:pPr>
        <w:jc w:val="center"/>
        <w:rPr>
          <w:rFonts w:ascii="Sylfaen" w:hAnsi="Sylfaen"/>
          <w:lang w:val="hy-AM"/>
        </w:rPr>
      </w:pPr>
      <w:r w:rsidRPr="00D20BEE">
        <w:rPr>
          <w:rFonts w:ascii="Sylfaen" w:hAnsi="Sylfaen"/>
          <w:lang w:val="hy-AM"/>
        </w:rPr>
        <w:t>հեղինակային հսկողության իրականացման</w:t>
      </w: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51"/>
        <w:gridCol w:w="6597"/>
      </w:tblGrid>
      <w:tr w:rsidR="00D20BEE" w:rsidRPr="00D20BEE" w:rsidTr="00D20BEE">
        <w:tc>
          <w:tcPr>
            <w:tcW w:w="3751"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jc w:val="both"/>
              <w:rPr>
                <w:rFonts w:ascii="Sylfaen" w:hAnsi="Sylfaen"/>
                <w:sz w:val="22"/>
                <w:szCs w:val="22"/>
              </w:rPr>
            </w:pPr>
            <w:r w:rsidRPr="00D20BEE">
              <w:rPr>
                <w:rFonts w:ascii="Sylfaen" w:hAnsi="Sylfaen"/>
                <w:sz w:val="22"/>
                <w:szCs w:val="22"/>
              </w:rPr>
              <w:t>Перечень основных данных и требований</w:t>
            </w:r>
          </w:p>
          <w:p w:rsidR="00D20BEE" w:rsidRPr="00D20BEE" w:rsidRDefault="00D20BEE" w:rsidP="00D20BEE">
            <w:pPr>
              <w:rPr>
                <w:rFonts w:ascii="Sylfaen" w:hAnsi="Sylfaen"/>
                <w:sz w:val="22"/>
                <w:szCs w:val="22"/>
              </w:rPr>
            </w:pPr>
            <w:r w:rsidRPr="00D20BEE">
              <w:rPr>
                <w:rFonts w:ascii="Sylfaen" w:hAnsi="Sylfaen" w:cs="Sylfaen"/>
                <w:sz w:val="22"/>
                <w:szCs w:val="22"/>
              </w:rPr>
              <w:t>Հիմնական</w:t>
            </w:r>
            <w:r w:rsidRPr="00D20BEE">
              <w:rPr>
                <w:sz w:val="22"/>
                <w:szCs w:val="22"/>
              </w:rPr>
              <w:t xml:space="preserve"> </w:t>
            </w:r>
            <w:r w:rsidRPr="00D20BEE">
              <w:rPr>
                <w:rFonts w:ascii="Sylfaen" w:hAnsi="Sylfaen" w:cs="Sylfaen"/>
                <w:sz w:val="22"/>
                <w:szCs w:val="22"/>
              </w:rPr>
              <w:t>տվյալների</w:t>
            </w:r>
            <w:r w:rsidRPr="00D20BEE">
              <w:rPr>
                <w:sz w:val="22"/>
                <w:szCs w:val="22"/>
              </w:rPr>
              <w:t xml:space="preserve"> </w:t>
            </w:r>
            <w:r w:rsidRPr="00D20BEE">
              <w:rPr>
                <w:rFonts w:ascii="Sylfaen" w:hAnsi="Sylfaen" w:cs="Sylfaen"/>
                <w:sz w:val="22"/>
                <w:szCs w:val="22"/>
              </w:rPr>
              <w:t>և</w:t>
            </w:r>
            <w:r w:rsidRPr="00D20BEE">
              <w:rPr>
                <w:sz w:val="22"/>
                <w:szCs w:val="22"/>
              </w:rPr>
              <w:t xml:space="preserve"> </w:t>
            </w:r>
            <w:r w:rsidRPr="00D20BEE">
              <w:rPr>
                <w:rFonts w:ascii="Sylfaen" w:hAnsi="Sylfaen" w:cs="Sylfaen"/>
                <w:sz w:val="22"/>
                <w:szCs w:val="22"/>
              </w:rPr>
              <w:t>պահանջների</w:t>
            </w:r>
            <w:r w:rsidRPr="00D20BEE">
              <w:rPr>
                <w:sz w:val="22"/>
                <w:szCs w:val="22"/>
              </w:rPr>
              <w:t xml:space="preserve"> </w:t>
            </w:r>
            <w:r w:rsidRPr="00D20BEE">
              <w:rPr>
                <w:rFonts w:ascii="Sylfaen" w:hAnsi="Sylfaen" w:cs="Sylfaen"/>
                <w:sz w:val="22"/>
                <w:szCs w:val="22"/>
              </w:rPr>
              <w:t>ցուցակ</w:t>
            </w:r>
          </w:p>
        </w:tc>
        <w:tc>
          <w:tcPr>
            <w:tcW w:w="6597"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rPr>
                <w:rFonts w:ascii="Sylfaen" w:hAnsi="Sylfaen"/>
                <w:sz w:val="22"/>
                <w:szCs w:val="22"/>
                <w:lang w:val="hy-AM"/>
              </w:rPr>
            </w:pPr>
            <w:r w:rsidRPr="00D20BEE">
              <w:rPr>
                <w:rFonts w:ascii="Sylfaen" w:hAnsi="Sylfaen"/>
                <w:sz w:val="22"/>
                <w:szCs w:val="22"/>
                <w:lang w:val="hy-AM"/>
              </w:rPr>
              <w:t>Основные данные и требования</w:t>
            </w:r>
          </w:p>
          <w:p w:rsidR="00D20BEE" w:rsidRPr="00D20BEE" w:rsidRDefault="00D20BEE" w:rsidP="00D20BEE">
            <w:pPr>
              <w:jc w:val="both"/>
              <w:rPr>
                <w:rFonts w:ascii="Sylfaen" w:hAnsi="Sylfaen"/>
                <w:sz w:val="22"/>
                <w:szCs w:val="22"/>
                <w:lang w:val="hy-AM"/>
              </w:rPr>
            </w:pPr>
            <w:r w:rsidRPr="00D20BEE">
              <w:rPr>
                <w:rFonts w:ascii="Sylfaen" w:hAnsi="Sylfaen"/>
                <w:sz w:val="22"/>
                <w:szCs w:val="22"/>
                <w:lang w:val="hy-AM"/>
              </w:rPr>
              <w:t>Հիմնական տվյալները և պահանջները</w:t>
            </w:r>
          </w:p>
        </w:tc>
      </w:tr>
      <w:tr w:rsidR="00D20BEE" w:rsidRPr="00D20BEE" w:rsidTr="00D20BEE">
        <w:trPr>
          <w:trHeight w:val="424"/>
        </w:trPr>
        <w:tc>
          <w:tcPr>
            <w:tcW w:w="3751"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jc w:val="both"/>
              <w:rPr>
                <w:rFonts w:ascii="Sylfaen" w:hAnsi="Sylfaen"/>
                <w:sz w:val="22"/>
                <w:szCs w:val="22"/>
              </w:rPr>
            </w:pPr>
            <w:r w:rsidRPr="00D20BEE">
              <w:rPr>
                <w:rFonts w:ascii="Sylfaen" w:hAnsi="Sylfaen"/>
                <w:sz w:val="22"/>
                <w:szCs w:val="22"/>
              </w:rPr>
              <w:t xml:space="preserve">Общие положения </w:t>
            </w:r>
          </w:p>
          <w:p w:rsidR="00D20BEE" w:rsidRPr="00D20BEE" w:rsidRDefault="00D20BEE" w:rsidP="00D20BEE">
            <w:pPr>
              <w:jc w:val="both"/>
              <w:rPr>
                <w:rFonts w:ascii="Sylfaen" w:hAnsi="Sylfaen"/>
                <w:sz w:val="22"/>
                <w:szCs w:val="22"/>
              </w:rPr>
            </w:pPr>
          </w:p>
        </w:tc>
        <w:tc>
          <w:tcPr>
            <w:tcW w:w="6597"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jc w:val="both"/>
            </w:pPr>
            <w:r w:rsidRPr="00D20BEE">
              <w:t>Назначение авторского надзора – обеспечить максимальное соответствие технических решений и технико-экономических показателей, отремонтированного капитальным ремонтом пути показателям, предусмотренным   проектом и своевременное   внесение изменения в проектную документацию в процессе проведения ремонта    в соответствии с требованиями   действующих технических нормативных актов.</w:t>
            </w:r>
          </w:p>
          <w:p w:rsidR="00D20BEE" w:rsidRPr="00D20BEE" w:rsidRDefault="00D20BEE" w:rsidP="00D20BEE">
            <w:pPr>
              <w:jc w:val="both"/>
            </w:pPr>
            <w:r w:rsidRPr="00D20BEE">
              <w:t>Авторский надзор проводится на всех этапах ремонта пути на участках:</w:t>
            </w:r>
          </w:p>
          <w:p w:rsidR="00D20BEE" w:rsidRPr="00D20BEE" w:rsidRDefault="00D20BEE" w:rsidP="00D20BEE">
            <w:pPr>
              <w:numPr>
                <w:ilvl w:val="0"/>
                <w:numId w:val="13"/>
              </w:numPr>
              <w:tabs>
                <w:tab w:val="left" w:pos="304"/>
              </w:tabs>
              <w:spacing w:line="276" w:lineRule="auto"/>
              <w:ind w:left="-31" w:firstLine="0"/>
              <w:jc w:val="both"/>
            </w:pPr>
            <w:r w:rsidRPr="00D20BEE">
              <w:t xml:space="preserve">Перегон Разъезд 9км -Спандарян 11км пк7+33м - 13км пк7+33м, </w:t>
            </w:r>
            <w:r w:rsidR="00386719" w:rsidRPr="00D20BEE">
              <w:t>протяжённость участка</w:t>
            </w:r>
            <w:r w:rsidRPr="00D20BEE">
              <w:t xml:space="preserve"> 2,0км. </w:t>
            </w:r>
          </w:p>
          <w:p w:rsidR="00D20BEE" w:rsidRPr="00D20BEE" w:rsidRDefault="00D20BEE" w:rsidP="00D20BEE">
            <w:pPr>
              <w:numPr>
                <w:ilvl w:val="0"/>
                <w:numId w:val="13"/>
              </w:numPr>
              <w:tabs>
                <w:tab w:val="left" w:pos="304"/>
              </w:tabs>
              <w:ind w:left="0" w:firstLine="0"/>
              <w:jc w:val="both"/>
              <w:rPr>
                <w:rFonts w:ascii="Sylfaen" w:hAnsi="Sylfaen"/>
              </w:rPr>
            </w:pPr>
            <w:r w:rsidRPr="00D20BEE">
              <w:t xml:space="preserve">Перегон Севан-Цовагюх 86км пк8+75м - 87км пк1+50м, </w:t>
            </w:r>
            <w:r w:rsidRPr="00D20BEE">
              <w:rPr>
                <w:rFonts w:ascii="Sylfaen" w:hAnsi="Sylfaen"/>
              </w:rPr>
              <w:t xml:space="preserve">протяжённость участка 0,275 км. </w:t>
            </w:r>
          </w:p>
          <w:p w:rsidR="00D20BEE" w:rsidRPr="00D20BEE" w:rsidRDefault="00D20BEE" w:rsidP="00D20BEE">
            <w:pPr>
              <w:numPr>
                <w:ilvl w:val="0"/>
                <w:numId w:val="13"/>
              </w:numPr>
              <w:tabs>
                <w:tab w:val="left" w:pos="304"/>
              </w:tabs>
              <w:jc w:val="both"/>
              <w:rPr>
                <w:rFonts w:ascii="Sylfaen" w:hAnsi="Sylfaen"/>
              </w:rPr>
            </w:pPr>
            <w:r w:rsidRPr="00D20BEE">
              <w:t xml:space="preserve">Севан-Цовагюх 87км пк1+75м - 88км пк9, </w:t>
            </w:r>
            <w:r w:rsidRPr="00D20BEE">
              <w:rPr>
                <w:rFonts w:ascii="Sylfaen" w:hAnsi="Sylfaen"/>
              </w:rPr>
              <w:t xml:space="preserve">протяжённость участка 1,725 км. </w:t>
            </w:r>
          </w:p>
          <w:p w:rsidR="00D20BEE" w:rsidRPr="00D20BEE" w:rsidRDefault="00D20BEE" w:rsidP="00D20BEE">
            <w:pPr>
              <w:rPr>
                <w:rFonts w:ascii="Sylfaen" w:hAnsi="Sylfaen"/>
                <w:sz w:val="22"/>
                <w:szCs w:val="22"/>
              </w:rPr>
            </w:pPr>
            <w:r w:rsidRPr="00D20BEE">
              <w:rPr>
                <w:rFonts w:ascii="Sylfaen" w:hAnsi="Sylfaen"/>
                <w:sz w:val="22"/>
                <w:szCs w:val="22"/>
              </w:rPr>
              <w:t>всего протяженность железнодорожных путей 4,00 км.</w:t>
            </w:r>
          </w:p>
        </w:tc>
      </w:tr>
      <w:tr w:rsidR="00D20BEE" w:rsidRPr="00D20BEE" w:rsidTr="00D20BEE">
        <w:trPr>
          <w:trHeight w:val="424"/>
        </w:trPr>
        <w:tc>
          <w:tcPr>
            <w:tcW w:w="3751"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jc w:val="both"/>
              <w:rPr>
                <w:rFonts w:ascii="Sylfaen" w:hAnsi="Sylfaen"/>
                <w:sz w:val="22"/>
                <w:szCs w:val="22"/>
              </w:rPr>
            </w:pPr>
            <w:r w:rsidRPr="00D20BEE">
              <w:rPr>
                <w:rFonts w:ascii="Sylfaen" w:hAnsi="Sylfaen"/>
                <w:sz w:val="22"/>
                <w:szCs w:val="22"/>
              </w:rPr>
              <w:t>Ընդհանուր դրույթներ</w:t>
            </w:r>
          </w:p>
        </w:tc>
        <w:tc>
          <w:tcPr>
            <w:tcW w:w="6597"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spacing w:line="276" w:lineRule="auto"/>
              <w:jc w:val="both"/>
              <w:rPr>
                <w:rFonts w:ascii="Sylfaen" w:hAnsi="Sylfaen" w:cs="Sylfaen"/>
                <w:sz w:val="22"/>
                <w:szCs w:val="22"/>
                <w:lang w:val="hy-AM"/>
              </w:rPr>
            </w:pPr>
            <w:r w:rsidRPr="00D20BEE">
              <w:rPr>
                <w:rFonts w:ascii="Sylfaen" w:hAnsi="Sylfaen" w:cs="Sylfaen"/>
                <w:sz w:val="22"/>
                <w:szCs w:val="22"/>
                <w:lang w:val="hy-AM"/>
              </w:rPr>
              <w:t>Հեղինակային հսկողության նպատակը՝  առավելագույնս ապահովել կապիտալ վերանորոգված գծի տեխնիկական որոշումների և                                                                                            տեխնիկաէկոնոմիկական ցուցանիշների համապատասխանությունը նախագծով նախատեսված և համաձայն գործող տեխնիկական նորմատիվ ակտերի վերանորոգման աշխատանքների ընթացքում նախագծային փաստաթղթերի մեջ ժամանակին կատարել փոփոխություններ:</w:t>
            </w:r>
          </w:p>
          <w:p w:rsidR="00D20BEE" w:rsidRPr="00D20BEE" w:rsidRDefault="00D20BEE" w:rsidP="00D20BEE">
            <w:pPr>
              <w:jc w:val="both"/>
              <w:rPr>
                <w:rFonts w:ascii="Sylfaen" w:hAnsi="Sylfaen" w:cs="Sylfaen"/>
                <w:sz w:val="22"/>
                <w:szCs w:val="22"/>
                <w:lang w:val="hy-AM"/>
              </w:rPr>
            </w:pPr>
            <w:r w:rsidRPr="00D20BEE">
              <w:rPr>
                <w:rFonts w:ascii="Sylfaen" w:hAnsi="Sylfaen" w:cs="Sylfaen"/>
                <w:sz w:val="22"/>
                <w:szCs w:val="22"/>
                <w:lang w:val="hy-AM"/>
              </w:rPr>
              <w:t xml:space="preserve">Հեղինակային հսկողությունը իրականացվում է գծի վերանորոգման բոլոր փուլերում՝ </w:t>
            </w:r>
          </w:p>
          <w:p w:rsidR="00D20BEE" w:rsidRPr="00D20BEE" w:rsidRDefault="00D20BEE" w:rsidP="00D20BEE">
            <w:pPr>
              <w:tabs>
                <w:tab w:val="left" w:pos="536"/>
              </w:tabs>
              <w:spacing w:line="276" w:lineRule="auto"/>
              <w:ind w:left="-31"/>
              <w:jc w:val="both"/>
              <w:rPr>
                <w:lang w:val="hy-AM"/>
              </w:rPr>
            </w:pPr>
            <w:r w:rsidRPr="00D20BEE">
              <w:rPr>
                <w:rFonts w:ascii="Sylfaen" w:hAnsi="Sylfaen"/>
                <w:sz w:val="22"/>
                <w:szCs w:val="22"/>
                <w:lang w:val="hy-AM"/>
              </w:rPr>
              <w:t>1. Ռազեզդ 9կմ –Սպանդարյան վազուրդ 11կմ պկ7+33մ – 13կմ պկ7+33մ, տարածքի երկարություն 2,0կմ:</w:t>
            </w:r>
          </w:p>
          <w:p w:rsidR="00D20BEE" w:rsidRPr="00D20BEE" w:rsidRDefault="00D20BEE" w:rsidP="00D20BEE">
            <w:pPr>
              <w:jc w:val="both"/>
              <w:rPr>
                <w:rFonts w:ascii="Sylfaen" w:hAnsi="Sylfaen"/>
                <w:sz w:val="22"/>
                <w:szCs w:val="22"/>
                <w:lang w:val="hy-AM"/>
              </w:rPr>
            </w:pPr>
            <w:r w:rsidRPr="00D20BEE">
              <w:rPr>
                <w:rFonts w:ascii="Sylfaen" w:hAnsi="Sylfaen"/>
                <w:sz w:val="22"/>
                <w:szCs w:val="22"/>
                <w:lang w:val="hy-AM"/>
              </w:rPr>
              <w:t>2. Սևան – Ծովագյուղ վազուրդ 86կմ պկ8+75մ – 87կմ պկ1+50մ, տարածքի երակարություն 0,275կմ:</w:t>
            </w:r>
          </w:p>
          <w:p w:rsidR="00D20BEE" w:rsidRPr="00D20BEE" w:rsidRDefault="00D20BEE" w:rsidP="00D20BEE">
            <w:pPr>
              <w:jc w:val="both"/>
              <w:rPr>
                <w:rFonts w:ascii="Sylfaen" w:hAnsi="Sylfaen"/>
                <w:sz w:val="22"/>
                <w:szCs w:val="22"/>
                <w:lang w:val="hy-AM"/>
              </w:rPr>
            </w:pPr>
            <w:r w:rsidRPr="00D20BEE">
              <w:rPr>
                <w:rFonts w:ascii="Sylfaen" w:hAnsi="Sylfaen"/>
                <w:sz w:val="22"/>
                <w:szCs w:val="22"/>
                <w:lang w:val="hy-AM"/>
              </w:rPr>
              <w:t>3. Սևան – Ծովագյուղ վազուրդ 87կմ պկ1+75մ – 88կմ պկ9, տարածքի երկարություն 1,725կմ:</w:t>
            </w:r>
          </w:p>
          <w:p w:rsidR="00D20BEE" w:rsidRPr="00D20BEE" w:rsidRDefault="00D20BEE" w:rsidP="00D20BEE">
            <w:pPr>
              <w:numPr>
                <w:ilvl w:val="0"/>
                <w:numId w:val="22"/>
              </w:numPr>
              <w:jc w:val="both"/>
              <w:rPr>
                <w:sz w:val="22"/>
                <w:szCs w:val="22"/>
                <w:lang w:val="hy-AM"/>
              </w:rPr>
            </w:pPr>
            <w:r w:rsidRPr="00D20BEE">
              <w:rPr>
                <w:rFonts w:ascii="Sylfaen" w:hAnsi="Sylfaen" w:cs="Sylfaen"/>
                <w:sz w:val="22"/>
                <w:szCs w:val="22"/>
                <w:lang w:val="hy-AM"/>
              </w:rPr>
              <w:t>գծերի</w:t>
            </w:r>
            <w:r w:rsidRPr="00D20BEE">
              <w:rPr>
                <w:sz w:val="22"/>
                <w:szCs w:val="22"/>
                <w:lang w:val="hy-AM"/>
              </w:rPr>
              <w:t xml:space="preserve"> </w:t>
            </w:r>
            <w:r w:rsidRPr="00D20BEE">
              <w:rPr>
                <w:rFonts w:ascii="Sylfaen" w:hAnsi="Sylfaen" w:cs="Sylfaen"/>
                <w:sz w:val="22"/>
                <w:szCs w:val="22"/>
                <w:lang w:val="hy-AM"/>
              </w:rPr>
              <w:t>ընդհանուր</w:t>
            </w:r>
            <w:r w:rsidRPr="00D20BEE">
              <w:rPr>
                <w:sz w:val="22"/>
                <w:szCs w:val="22"/>
                <w:lang w:val="hy-AM"/>
              </w:rPr>
              <w:t xml:space="preserve"> </w:t>
            </w:r>
            <w:r w:rsidRPr="00D20BEE">
              <w:rPr>
                <w:rFonts w:ascii="Sylfaen" w:hAnsi="Sylfaen" w:cs="Sylfaen"/>
                <w:sz w:val="22"/>
                <w:szCs w:val="22"/>
                <w:lang w:val="hy-AM"/>
              </w:rPr>
              <w:t>երկարությունը</w:t>
            </w:r>
            <w:r w:rsidRPr="00D20BEE">
              <w:rPr>
                <w:sz w:val="22"/>
                <w:szCs w:val="22"/>
                <w:lang w:val="hy-AM"/>
              </w:rPr>
              <w:t xml:space="preserve"> 4,00</w:t>
            </w:r>
            <w:r w:rsidRPr="00D20BEE">
              <w:rPr>
                <w:rFonts w:ascii="Sylfaen" w:hAnsi="Sylfaen" w:cs="Sylfaen"/>
                <w:sz w:val="22"/>
                <w:szCs w:val="22"/>
                <w:lang w:val="hy-AM"/>
              </w:rPr>
              <w:t>կմ</w:t>
            </w:r>
            <w:r w:rsidRPr="00D20BEE">
              <w:rPr>
                <w:sz w:val="22"/>
                <w:szCs w:val="22"/>
                <w:lang w:val="hy-AM"/>
              </w:rPr>
              <w:t>,</w:t>
            </w:r>
          </w:p>
        </w:tc>
      </w:tr>
      <w:tr w:rsidR="00D20BEE" w:rsidRPr="00D20BEE" w:rsidTr="00D20BEE">
        <w:trPr>
          <w:trHeight w:val="989"/>
        </w:trPr>
        <w:tc>
          <w:tcPr>
            <w:tcW w:w="3751"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contextualSpacing/>
              <w:rPr>
                <w:rFonts w:eastAsia="Calibri"/>
                <w:lang w:eastAsia="en-US"/>
              </w:rPr>
            </w:pPr>
            <w:r w:rsidRPr="00D20BEE">
              <w:rPr>
                <w:rFonts w:eastAsia="Calibri"/>
                <w:lang w:eastAsia="en-US"/>
              </w:rPr>
              <w:t>Порядок проведения Авторского надзора</w:t>
            </w:r>
          </w:p>
        </w:tc>
        <w:tc>
          <w:tcPr>
            <w:tcW w:w="6597"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numPr>
                <w:ilvl w:val="0"/>
                <w:numId w:val="21"/>
              </w:numPr>
              <w:jc w:val="both"/>
              <w:rPr>
                <w:rFonts w:eastAsia="Calibri"/>
                <w:lang w:eastAsia="en-US"/>
              </w:rPr>
            </w:pPr>
            <w:r w:rsidRPr="00D20BEE">
              <w:rPr>
                <w:rFonts w:eastAsia="Calibri"/>
                <w:lang w:eastAsia="en-US"/>
              </w:rPr>
              <w:t>Проектировщик формирует группу по проведению авторского надзора.</w:t>
            </w:r>
          </w:p>
          <w:p w:rsidR="00D20BEE" w:rsidRPr="00D20BEE" w:rsidRDefault="00D20BEE" w:rsidP="00D20BEE">
            <w:pPr>
              <w:numPr>
                <w:ilvl w:val="0"/>
                <w:numId w:val="21"/>
              </w:numPr>
              <w:jc w:val="both"/>
              <w:rPr>
                <w:rFonts w:eastAsia="Calibri"/>
                <w:lang w:eastAsia="en-US"/>
              </w:rPr>
            </w:pPr>
            <w:r w:rsidRPr="00D20BEE">
              <w:rPr>
                <w:rFonts w:eastAsia="Calibri"/>
                <w:lang w:eastAsia="en-US"/>
              </w:rPr>
              <w:t>Группа выполняется выезд на объект в согласованные с Исполнителем работ сроки.</w:t>
            </w:r>
          </w:p>
          <w:p w:rsidR="00D20BEE" w:rsidRPr="00D20BEE" w:rsidRDefault="00D20BEE" w:rsidP="00D20BEE">
            <w:pPr>
              <w:numPr>
                <w:ilvl w:val="0"/>
                <w:numId w:val="21"/>
              </w:numPr>
              <w:spacing w:before="120"/>
              <w:jc w:val="both"/>
              <w:rPr>
                <w:rFonts w:eastAsia="Calibri"/>
                <w:lang w:eastAsia="en-US"/>
              </w:rPr>
            </w:pPr>
            <w:r w:rsidRPr="00D20BEE">
              <w:rPr>
                <w:rFonts w:eastAsia="Calibri"/>
                <w:lang w:eastAsia="en-US"/>
              </w:rPr>
              <w:t>Специалисты проектной организации посещают объект и проводят освидетельствование работ на соответствие проектной документации. Эти действия выполняют в присутствии представителей подрядчика по ремонту пути. При необходимости может присутствовать представитель заказчика (застройщика);</w:t>
            </w:r>
          </w:p>
          <w:p w:rsidR="00D20BEE" w:rsidRPr="00D20BEE" w:rsidRDefault="00D20BEE" w:rsidP="00D20BEE">
            <w:pPr>
              <w:numPr>
                <w:ilvl w:val="0"/>
                <w:numId w:val="21"/>
              </w:numPr>
              <w:jc w:val="both"/>
              <w:rPr>
                <w:rFonts w:eastAsia="Calibri"/>
                <w:lang w:eastAsia="en-US"/>
              </w:rPr>
            </w:pPr>
            <w:r w:rsidRPr="00D20BEE">
              <w:rPr>
                <w:rFonts w:eastAsia="Calibri"/>
                <w:lang w:eastAsia="en-US"/>
              </w:rPr>
              <w:t xml:space="preserve">Заполняется журнал авторского надзора в ходе проверки. В нем фиксируются замечания и отступления от проекта. Представители подрядчика и заказчика проставляют подписи по каждой записи. </w:t>
            </w:r>
          </w:p>
          <w:p w:rsidR="00D20BEE" w:rsidRPr="00D20BEE" w:rsidRDefault="00D20BEE" w:rsidP="00D20BEE">
            <w:pPr>
              <w:numPr>
                <w:ilvl w:val="0"/>
                <w:numId w:val="21"/>
              </w:numPr>
              <w:jc w:val="both"/>
              <w:rPr>
                <w:rFonts w:eastAsia="Calibri"/>
                <w:lang w:eastAsia="en-US"/>
              </w:rPr>
            </w:pPr>
            <w:r w:rsidRPr="00D20BEE">
              <w:rPr>
                <w:rFonts w:eastAsia="Calibri"/>
                <w:lang w:eastAsia="en-US"/>
              </w:rPr>
              <w:t>Разрабатывается отчет о результатах надзора. В отчете указывается фактический объем проверки, объём выполненных работ Исполнителем работ и объём фактических затрат.</w:t>
            </w:r>
          </w:p>
        </w:tc>
      </w:tr>
      <w:tr w:rsidR="00D20BEE" w:rsidRPr="005C1008" w:rsidTr="00D20BEE">
        <w:trPr>
          <w:trHeight w:val="266"/>
        </w:trPr>
        <w:tc>
          <w:tcPr>
            <w:tcW w:w="3751"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contextualSpacing/>
              <w:rPr>
                <w:rFonts w:ascii="Sylfaen" w:hAnsi="Sylfaen" w:cs="Sylfaen"/>
                <w:sz w:val="22"/>
                <w:szCs w:val="22"/>
              </w:rPr>
            </w:pPr>
            <w:r w:rsidRPr="00D20BEE">
              <w:rPr>
                <w:rFonts w:ascii="Sylfaen" w:hAnsi="Sylfaen" w:cs="Sylfaen"/>
                <w:sz w:val="22"/>
                <w:szCs w:val="22"/>
              </w:rPr>
              <w:t>Շինարարական աշխատանքների արտադրության և աշխատանքի որակի պահանջներ</w:t>
            </w:r>
          </w:p>
        </w:tc>
        <w:tc>
          <w:tcPr>
            <w:tcW w:w="6597"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numPr>
                <w:ilvl w:val="0"/>
                <w:numId w:val="23"/>
              </w:numPr>
              <w:jc w:val="both"/>
              <w:rPr>
                <w:rFonts w:ascii="Sylfaen" w:hAnsi="Sylfaen" w:cs="Sylfaen"/>
                <w:sz w:val="22"/>
                <w:szCs w:val="22"/>
                <w:lang w:val="hy-AM"/>
              </w:rPr>
            </w:pPr>
            <w:r w:rsidRPr="00D20BEE">
              <w:rPr>
                <w:rFonts w:ascii="Sylfaen" w:hAnsi="Sylfaen" w:cs="Sylfaen"/>
                <w:sz w:val="22"/>
                <w:szCs w:val="22"/>
                <w:lang w:val="hy-AM"/>
              </w:rPr>
              <w:t>Նախագծողը կազմում է հեղինակային հսկողություն իրականացնող խումբ:</w:t>
            </w:r>
          </w:p>
          <w:p w:rsidR="00D20BEE" w:rsidRPr="00D20BEE" w:rsidRDefault="00D20BEE" w:rsidP="00D20BEE">
            <w:pPr>
              <w:numPr>
                <w:ilvl w:val="0"/>
                <w:numId w:val="23"/>
              </w:numPr>
              <w:jc w:val="both"/>
              <w:rPr>
                <w:rFonts w:ascii="Sylfaen" w:hAnsi="Sylfaen" w:cs="Sylfaen"/>
                <w:sz w:val="22"/>
                <w:szCs w:val="22"/>
                <w:lang w:val="hy-AM"/>
              </w:rPr>
            </w:pPr>
            <w:r w:rsidRPr="00D20BEE">
              <w:rPr>
                <w:rFonts w:ascii="Sylfaen" w:hAnsi="Sylfaen" w:cs="Sylfaen"/>
                <w:sz w:val="22"/>
                <w:szCs w:val="22"/>
                <w:lang w:val="hy-AM"/>
              </w:rPr>
              <w:t>Կատարոհի հետ համաձայնոված ժամկետներում խումը դուրս է գալիս օբյեկտ:</w:t>
            </w:r>
          </w:p>
          <w:p w:rsidR="00D20BEE" w:rsidRPr="00D20BEE" w:rsidRDefault="00D20BEE" w:rsidP="00D20BEE">
            <w:pPr>
              <w:numPr>
                <w:ilvl w:val="0"/>
                <w:numId w:val="23"/>
              </w:numPr>
              <w:jc w:val="both"/>
              <w:rPr>
                <w:rFonts w:ascii="Sylfaen" w:hAnsi="Sylfaen" w:cs="Sylfaen"/>
                <w:sz w:val="22"/>
                <w:szCs w:val="22"/>
                <w:lang w:val="hy-AM"/>
              </w:rPr>
            </w:pPr>
            <w:r w:rsidRPr="00D20BEE">
              <w:rPr>
                <w:rFonts w:ascii="Sylfaen" w:hAnsi="Sylfaen" w:cs="Sylfaen"/>
                <w:sz w:val="22"/>
                <w:szCs w:val="22"/>
                <w:lang w:val="hy-AM"/>
              </w:rPr>
              <w:t>Նախագծային կազմակերպության մասնագետները այցելում են օբյեկտ և իրականցնում են վկայություն աշխատանքների և նախագծային փաստաթղթերի համապատասխանության մասին: Այս գործողությունները իրականացվում ենգծի վերանորոգման  Կապալառուի ներկայացուցչի ներկայությամբ: Անհրաժեշտության դեպքում կարող է ներկա լինել նաև պատվիրատուն (Կառուցող):</w:t>
            </w:r>
          </w:p>
          <w:p w:rsidR="00D20BEE" w:rsidRPr="00D20BEE" w:rsidRDefault="00D20BEE" w:rsidP="00D20BEE">
            <w:pPr>
              <w:numPr>
                <w:ilvl w:val="0"/>
                <w:numId w:val="23"/>
              </w:numPr>
              <w:jc w:val="both"/>
              <w:rPr>
                <w:rFonts w:ascii="Sylfaen" w:hAnsi="Sylfaen" w:cs="Sylfaen"/>
                <w:sz w:val="22"/>
                <w:szCs w:val="22"/>
                <w:lang w:val="hy-AM"/>
              </w:rPr>
            </w:pPr>
            <w:r w:rsidRPr="00D20BEE">
              <w:rPr>
                <w:rFonts w:ascii="Sylfaen" w:hAnsi="Sylfaen" w:cs="Sylfaen"/>
                <w:sz w:val="22"/>
                <w:szCs w:val="22"/>
                <w:lang w:val="hy-AM"/>
              </w:rPr>
              <w:t>Ստուգման ընթացքում լրացվում է հեղինակային հսկողության մատյանը: Նրանում ամրագրվում են դիտողությւոնները և նախագծից շեղումները: Կապալառուի և պատվիրատուի ներկայացուցիչները ստորագում են ամեն նշման համար:</w:t>
            </w:r>
          </w:p>
          <w:p w:rsidR="00D20BEE" w:rsidRPr="00D20BEE" w:rsidRDefault="00D20BEE" w:rsidP="00D20BEE">
            <w:pPr>
              <w:numPr>
                <w:ilvl w:val="0"/>
                <w:numId w:val="23"/>
              </w:numPr>
              <w:jc w:val="both"/>
              <w:rPr>
                <w:rFonts w:ascii="Sylfaen" w:hAnsi="Sylfaen" w:cs="Sylfaen"/>
                <w:sz w:val="22"/>
                <w:szCs w:val="22"/>
                <w:lang w:val="hy-AM"/>
              </w:rPr>
            </w:pPr>
            <w:r w:rsidRPr="00D20BEE">
              <w:rPr>
                <w:rFonts w:ascii="Sylfaen" w:hAnsi="Sylfaen" w:cs="Sylfaen"/>
                <w:sz w:val="22"/>
                <w:szCs w:val="22"/>
                <w:lang w:val="hy-AM"/>
              </w:rPr>
              <w:t>Մշակվում է հսկողության արդյունքների հաշվետվություն: հաշվետվության մեջ նշվում է ստուգման փաստացի ծավալը, Կատարողի կողմից իրականացված աշխատանքների ծավալը և փաստացի ծախսերի ծավալը:</w:t>
            </w:r>
          </w:p>
        </w:tc>
      </w:tr>
      <w:tr w:rsidR="00D20BEE" w:rsidRPr="00D20BEE" w:rsidTr="00D20BEE">
        <w:trPr>
          <w:trHeight w:val="943"/>
        </w:trPr>
        <w:tc>
          <w:tcPr>
            <w:tcW w:w="3751"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contextualSpacing/>
              <w:rPr>
                <w:rFonts w:eastAsia="Calibri"/>
                <w:lang w:eastAsia="en-US"/>
              </w:rPr>
            </w:pPr>
            <w:r w:rsidRPr="00D20BEE">
              <w:rPr>
                <w:rFonts w:eastAsia="Calibri"/>
                <w:lang w:eastAsia="en-US"/>
              </w:rPr>
              <w:t>Требования к составу Исполнительной документации, передаваемой Заказчику</w:t>
            </w:r>
          </w:p>
          <w:p w:rsidR="00D20BEE" w:rsidRPr="00D20BEE" w:rsidRDefault="00D20BEE" w:rsidP="00D20BEE">
            <w:pPr>
              <w:contextualSpacing/>
              <w:rPr>
                <w:rFonts w:eastAsia="Calibri"/>
                <w:lang w:eastAsia="en-US"/>
              </w:rPr>
            </w:pPr>
          </w:p>
        </w:tc>
        <w:tc>
          <w:tcPr>
            <w:tcW w:w="6597"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spacing w:before="120"/>
              <w:jc w:val="both"/>
              <w:rPr>
                <w:rFonts w:eastAsia="Calibri"/>
                <w:lang w:eastAsia="en-US"/>
              </w:rPr>
            </w:pPr>
            <w:r w:rsidRPr="00D20BEE">
              <w:rPr>
                <w:rFonts w:eastAsia="Calibri"/>
                <w:lang w:eastAsia="en-US"/>
              </w:rPr>
              <w:t>Исполнителем после проведения работ, передаётся Заказчику Отчёт о выполнении авторского надзора содержащий:</w:t>
            </w:r>
          </w:p>
          <w:p w:rsidR="00D20BEE" w:rsidRPr="00D20BEE" w:rsidRDefault="00D20BEE" w:rsidP="00D20BEE">
            <w:pPr>
              <w:jc w:val="both"/>
              <w:rPr>
                <w:rFonts w:eastAsia="Calibri"/>
                <w:lang w:eastAsia="en-US"/>
              </w:rPr>
            </w:pPr>
            <w:r w:rsidRPr="00D20BEE">
              <w:rPr>
                <w:rFonts w:eastAsia="Calibri"/>
                <w:lang w:eastAsia="en-US"/>
              </w:rPr>
              <w:t>- Пояснительную записку с основными объёмами работ;</w:t>
            </w:r>
          </w:p>
          <w:p w:rsidR="00D20BEE" w:rsidRPr="00D20BEE" w:rsidRDefault="00D20BEE" w:rsidP="00D20BEE">
            <w:pPr>
              <w:jc w:val="both"/>
              <w:rPr>
                <w:rFonts w:eastAsia="Calibri"/>
                <w:lang w:eastAsia="en-US"/>
              </w:rPr>
            </w:pPr>
            <w:r w:rsidRPr="00D20BEE">
              <w:rPr>
                <w:rFonts w:eastAsia="Calibri"/>
                <w:lang w:eastAsia="en-US"/>
              </w:rPr>
              <w:t>- Сводный сметный расчет;</w:t>
            </w:r>
          </w:p>
          <w:p w:rsidR="00D20BEE" w:rsidRPr="00D20BEE" w:rsidRDefault="00D20BEE" w:rsidP="00D20BEE">
            <w:pPr>
              <w:jc w:val="both"/>
              <w:rPr>
                <w:rFonts w:eastAsia="Calibri"/>
                <w:lang w:eastAsia="en-US"/>
              </w:rPr>
            </w:pPr>
            <w:r w:rsidRPr="00D20BEE">
              <w:rPr>
                <w:rFonts w:eastAsia="Calibri"/>
                <w:lang w:eastAsia="en-US"/>
              </w:rPr>
              <w:t>- Объектную смету;</w:t>
            </w:r>
          </w:p>
          <w:p w:rsidR="00D20BEE" w:rsidRPr="00D20BEE" w:rsidRDefault="00D20BEE" w:rsidP="00D20BEE">
            <w:pPr>
              <w:jc w:val="both"/>
              <w:rPr>
                <w:rFonts w:eastAsia="Calibri"/>
                <w:lang w:eastAsia="en-US"/>
              </w:rPr>
            </w:pPr>
            <w:r w:rsidRPr="00D20BEE">
              <w:rPr>
                <w:rFonts w:eastAsia="Calibri"/>
                <w:lang w:eastAsia="en-US"/>
              </w:rPr>
              <w:t>- Ведомость объёмов выполненных работ;</w:t>
            </w:r>
          </w:p>
          <w:p w:rsidR="00D20BEE" w:rsidRPr="00D20BEE" w:rsidRDefault="00D20BEE" w:rsidP="00D20BEE">
            <w:pPr>
              <w:jc w:val="both"/>
              <w:rPr>
                <w:rFonts w:eastAsia="Calibri"/>
                <w:lang w:eastAsia="en-US"/>
              </w:rPr>
            </w:pPr>
            <w:r w:rsidRPr="00D20BEE">
              <w:rPr>
                <w:rFonts w:eastAsia="Calibri"/>
                <w:lang w:eastAsia="en-US"/>
              </w:rPr>
              <w:t xml:space="preserve">- Журнал Авторского надзора. </w:t>
            </w:r>
          </w:p>
        </w:tc>
      </w:tr>
      <w:tr w:rsidR="00D20BEE" w:rsidRPr="00D20BEE" w:rsidTr="00D20BEE">
        <w:trPr>
          <w:trHeight w:val="422"/>
        </w:trPr>
        <w:tc>
          <w:tcPr>
            <w:tcW w:w="3751"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contextualSpacing/>
              <w:rPr>
                <w:rFonts w:ascii="Sylfaen" w:hAnsi="Sylfaen" w:cs="Sylfaen"/>
                <w:sz w:val="22"/>
                <w:szCs w:val="22"/>
                <w:lang w:val="hy-AM"/>
              </w:rPr>
            </w:pPr>
            <w:r w:rsidRPr="00D20BEE">
              <w:rPr>
                <w:rFonts w:ascii="Sylfaen" w:hAnsi="Sylfaen" w:cs="Sylfaen"/>
                <w:sz w:val="22"/>
                <w:szCs w:val="22"/>
                <w:lang w:val="hy-AM"/>
              </w:rPr>
              <w:t>Պատվիտաուին փոխանցվող Կատարողական փաստաթղթերի կազմի պահանջները</w:t>
            </w:r>
          </w:p>
          <w:p w:rsidR="00D20BEE" w:rsidRPr="00D20BEE" w:rsidRDefault="00D20BEE" w:rsidP="00D20BEE">
            <w:pPr>
              <w:contextualSpacing/>
              <w:rPr>
                <w:rFonts w:ascii="Sylfaen" w:hAnsi="Sylfaen" w:cs="Sylfaen"/>
                <w:sz w:val="22"/>
                <w:szCs w:val="22"/>
                <w:lang w:val="hy-AM"/>
              </w:rPr>
            </w:pPr>
          </w:p>
          <w:p w:rsidR="00D20BEE" w:rsidRPr="00D20BEE" w:rsidRDefault="00D20BEE" w:rsidP="00D20BEE">
            <w:pPr>
              <w:contextualSpacing/>
              <w:rPr>
                <w:rFonts w:ascii="Sylfaen" w:hAnsi="Sylfaen" w:cs="Sylfaen"/>
                <w:sz w:val="22"/>
                <w:szCs w:val="22"/>
                <w:lang w:val="hy-AM"/>
              </w:rPr>
            </w:pPr>
          </w:p>
        </w:tc>
        <w:tc>
          <w:tcPr>
            <w:tcW w:w="6597"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spacing w:before="120"/>
              <w:jc w:val="both"/>
              <w:rPr>
                <w:rFonts w:ascii="Sylfaen" w:hAnsi="Sylfaen" w:cs="Sylfaen"/>
                <w:sz w:val="22"/>
                <w:szCs w:val="22"/>
                <w:lang w:val="hy-AM"/>
              </w:rPr>
            </w:pPr>
            <w:r w:rsidRPr="00D20BEE">
              <w:rPr>
                <w:rFonts w:ascii="Sylfaen" w:hAnsi="Sylfaen" w:cs="Sylfaen"/>
                <w:sz w:val="22"/>
                <w:szCs w:val="22"/>
                <w:lang w:val="hy-AM"/>
              </w:rPr>
              <w:t>Աշխատանքների ավարտից հետո Կատարողը Պատվիրատուին փոխանցում է հեղինակային հսկողություն իրականացնելու մասին հաշվետովություն, որն իր մեջ ներառում է ՝</w:t>
            </w:r>
          </w:p>
          <w:p w:rsidR="00D20BEE" w:rsidRPr="00D20BEE" w:rsidRDefault="00D20BEE" w:rsidP="00D20BEE">
            <w:pPr>
              <w:numPr>
                <w:ilvl w:val="0"/>
                <w:numId w:val="22"/>
              </w:numPr>
              <w:jc w:val="both"/>
              <w:rPr>
                <w:rFonts w:ascii="Sylfaen" w:hAnsi="Sylfaen" w:cs="Sylfaen"/>
                <w:sz w:val="22"/>
                <w:szCs w:val="22"/>
                <w:lang w:val="hy-AM"/>
              </w:rPr>
            </w:pPr>
            <w:r w:rsidRPr="00D20BEE">
              <w:rPr>
                <w:rFonts w:ascii="Sylfaen" w:hAnsi="Sylfaen" w:cs="Sylfaen"/>
                <w:sz w:val="22"/>
                <w:szCs w:val="22"/>
                <w:lang w:val="hy-AM"/>
              </w:rPr>
              <w:t>Պարզաբանող հուշաթերթ աշխատանքների հիմնական ծավալով;</w:t>
            </w:r>
          </w:p>
          <w:p w:rsidR="00D20BEE" w:rsidRPr="00D20BEE" w:rsidRDefault="00D20BEE" w:rsidP="00D20BEE">
            <w:pPr>
              <w:numPr>
                <w:ilvl w:val="0"/>
                <w:numId w:val="22"/>
              </w:numPr>
              <w:jc w:val="both"/>
              <w:rPr>
                <w:rFonts w:ascii="Sylfaen" w:hAnsi="Sylfaen" w:cs="Sylfaen"/>
                <w:sz w:val="22"/>
                <w:szCs w:val="22"/>
                <w:lang w:val="hy-AM"/>
              </w:rPr>
            </w:pPr>
            <w:r w:rsidRPr="00D20BEE">
              <w:rPr>
                <w:rFonts w:ascii="Sylfaen" w:hAnsi="Sylfaen" w:cs="Sylfaen"/>
                <w:sz w:val="22"/>
                <w:szCs w:val="22"/>
                <w:lang w:val="hy-AM"/>
              </w:rPr>
              <w:t>Ընդհանուր նախահաշվային հաշվարկ;</w:t>
            </w:r>
          </w:p>
          <w:p w:rsidR="00D20BEE" w:rsidRPr="00D20BEE" w:rsidRDefault="00D20BEE" w:rsidP="00D20BEE">
            <w:pPr>
              <w:numPr>
                <w:ilvl w:val="0"/>
                <w:numId w:val="22"/>
              </w:numPr>
              <w:jc w:val="both"/>
              <w:rPr>
                <w:rFonts w:ascii="Sylfaen" w:hAnsi="Sylfaen" w:cs="Sylfaen"/>
                <w:sz w:val="22"/>
                <w:szCs w:val="22"/>
                <w:lang w:val="hy-AM"/>
              </w:rPr>
            </w:pPr>
            <w:r w:rsidRPr="00D20BEE">
              <w:rPr>
                <w:rFonts w:ascii="Sylfaen" w:hAnsi="Sylfaen" w:cs="Sylfaen"/>
                <w:sz w:val="22"/>
                <w:szCs w:val="22"/>
                <w:lang w:val="hy-AM"/>
              </w:rPr>
              <w:t>Օբյեկտային նախահաշվարկ;</w:t>
            </w:r>
          </w:p>
          <w:p w:rsidR="00D20BEE" w:rsidRPr="00D20BEE" w:rsidRDefault="00D20BEE" w:rsidP="00D20BEE">
            <w:pPr>
              <w:numPr>
                <w:ilvl w:val="0"/>
                <w:numId w:val="22"/>
              </w:numPr>
              <w:jc w:val="both"/>
              <w:rPr>
                <w:rFonts w:ascii="Sylfaen" w:hAnsi="Sylfaen" w:cs="Sylfaen"/>
                <w:sz w:val="22"/>
                <w:szCs w:val="22"/>
                <w:lang w:val="hy-AM"/>
              </w:rPr>
            </w:pPr>
            <w:r w:rsidRPr="00D20BEE">
              <w:rPr>
                <w:rFonts w:ascii="Sylfaen" w:hAnsi="Sylfaen" w:cs="Sylfaen"/>
                <w:sz w:val="22"/>
                <w:szCs w:val="22"/>
                <w:lang w:val="hy-AM"/>
              </w:rPr>
              <w:t>Կատարված աշխատանքների ծավալի ամփոփագիր;</w:t>
            </w:r>
          </w:p>
          <w:p w:rsidR="00D20BEE" w:rsidRPr="00D20BEE" w:rsidRDefault="00D20BEE" w:rsidP="00D20BEE">
            <w:pPr>
              <w:numPr>
                <w:ilvl w:val="0"/>
                <w:numId w:val="22"/>
              </w:numPr>
              <w:jc w:val="both"/>
              <w:rPr>
                <w:rFonts w:ascii="Sylfaen" w:hAnsi="Sylfaen" w:cs="Sylfaen"/>
                <w:sz w:val="22"/>
                <w:szCs w:val="22"/>
                <w:lang w:val="hy-AM"/>
              </w:rPr>
            </w:pPr>
            <w:r w:rsidRPr="00D20BEE">
              <w:rPr>
                <w:rFonts w:ascii="Sylfaen" w:hAnsi="Sylfaen" w:cs="Sylfaen"/>
                <w:sz w:val="22"/>
                <w:szCs w:val="22"/>
                <w:lang w:val="hy-AM"/>
              </w:rPr>
              <w:t>Հեղինակային հսկողության մատյան:</w:t>
            </w:r>
          </w:p>
        </w:tc>
      </w:tr>
      <w:tr w:rsidR="00D20BEE" w:rsidRPr="00D20BEE" w:rsidTr="00D20BEE">
        <w:trPr>
          <w:trHeight w:val="422"/>
        </w:trPr>
        <w:tc>
          <w:tcPr>
            <w:tcW w:w="3751"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contextualSpacing/>
              <w:rPr>
                <w:rFonts w:eastAsia="Calibri"/>
                <w:lang w:eastAsia="en-US"/>
              </w:rPr>
            </w:pPr>
            <w:r w:rsidRPr="00D20BEE">
              <w:rPr>
                <w:rFonts w:eastAsia="Calibri"/>
                <w:lang w:eastAsia="en-US"/>
              </w:rPr>
              <w:t>Общие сроки и график выполнения работ</w:t>
            </w:r>
          </w:p>
        </w:tc>
        <w:tc>
          <w:tcPr>
            <w:tcW w:w="6597"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spacing w:before="120"/>
              <w:jc w:val="both"/>
              <w:rPr>
                <w:rFonts w:eastAsia="Calibri"/>
                <w:lang w:eastAsia="en-US"/>
              </w:rPr>
            </w:pPr>
            <w:r w:rsidRPr="00D20BEE">
              <w:rPr>
                <w:rFonts w:eastAsia="Calibri"/>
                <w:lang w:eastAsia="en-US"/>
              </w:rPr>
              <w:t>Сроки выполнения работ:</w:t>
            </w:r>
          </w:p>
          <w:p w:rsidR="00D20BEE" w:rsidRPr="00D20BEE" w:rsidRDefault="00D20BEE" w:rsidP="00D20BEE">
            <w:pPr>
              <w:spacing w:before="120"/>
              <w:jc w:val="both"/>
              <w:rPr>
                <w:rFonts w:eastAsia="Calibri"/>
                <w:lang w:eastAsia="en-US"/>
              </w:rPr>
            </w:pPr>
            <w:r w:rsidRPr="00D20BEE">
              <w:rPr>
                <w:rFonts w:eastAsia="Calibri"/>
                <w:lang w:eastAsia="en-US"/>
              </w:rPr>
              <w:t xml:space="preserve">начало работ – </w:t>
            </w:r>
            <w:r w:rsidRPr="00D20BEE">
              <w:rPr>
                <w:rFonts w:ascii="Sylfaen" w:eastAsia="Calibri" w:hAnsi="Sylfaen"/>
                <w:lang w:eastAsia="en-US"/>
              </w:rPr>
              <w:t>01.07</w:t>
            </w:r>
            <w:r w:rsidRPr="00D20BEE">
              <w:rPr>
                <w:rFonts w:ascii="Sylfaen" w:eastAsia="Calibri" w:hAnsi="Sylfaen"/>
                <w:lang w:val="hy-AM" w:eastAsia="en-US"/>
              </w:rPr>
              <w:t>.202</w:t>
            </w:r>
            <w:r w:rsidRPr="00D20BEE">
              <w:rPr>
                <w:rFonts w:ascii="Sylfaen" w:eastAsia="Calibri" w:hAnsi="Sylfaen"/>
                <w:lang w:eastAsia="en-US"/>
              </w:rPr>
              <w:t>2</w:t>
            </w:r>
            <w:r w:rsidRPr="00D20BEE">
              <w:rPr>
                <w:rFonts w:eastAsia="Calibri"/>
                <w:lang w:eastAsia="en-US"/>
              </w:rPr>
              <w:t xml:space="preserve">г., </w:t>
            </w:r>
          </w:p>
          <w:p w:rsidR="00D20BEE" w:rsidRPr="00D20BEE" w:rsidRDefault="00D20BEE" w:rsidP="00D20BEE">
            <w:pPr>
              <w:spacing w:before="120"/>
              <w:jc w:val="both"/>
              <w:rPr>
                <w:rFonts w:eastAsia="Calibri"/>
                <w:lang w:eastAsia="en-US"/>
              </w:rPr>
            </w:pPr>
            <w:r w:rsidRPr="00D20BEE">
              <w:rPr>
                <w:rFonts w:eastAsia="Calibri"/>
                <w:lang w:eastAsia="en-US"/>
              </w:rPr>
              <w:t>окончание работ – 30.12.2022г.</w:t>
            </w:r>
          </w:p>
          <w:p w:rsidR="00D20BEE" w:rsidRPr="00D20BEE" w:rsidRDefault="00D20BEE" w:rsidP="00D20BEE">
            <w:pPr>
              <w:spacing w:before="120"/>
              <w:jc w:val="both"/>
              <w:rPr>
                <w:rFonts w:eastAsia="Calibri"/>
                <w:lang w:eastAsia="en-US"/>
              </w:rPr>
            </w:pPr>
            <w:r w:rsidRPr="00D20BEE">
              <w:rPr>
                <w:rFonts w:eastAsia="Calibri"/>
                <w:lang w:eastAsia="en-US"/>
              </w:rPr>
              <w:t>Исполнитель по окончанию работ представляет Заказчику акт выполненных работ.</w:t>
            </w:r>
          </w:p>
        </w:tc>
      </w:tr>
      <w:tr w:rsidR="00D20BEE" w:rsidRPr="005C1008" w:rsidTr="00D20BEE">
        <w:trPr>
          <w:trHeight w:val="422"/>
        </w:trPr>
        <w:tc>
          <w:tcPr>
            <w:tcW w:w="3751"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contextualSpacing/>
              <w:rPr>
                <w:rFonts w:ascii="Sylfaen" w:hAnsi="Sylfaen" w:cs="Sylfaen"/>
                <w:sz w:val="22"/>
                <w:szCs w:val="22"/>
                <w:lang w:val="hy-AM"/>
              </w:rPr>
            </w:pPr>
            <w:r w:rsidRPr="00D20BEE">
              <w:rPr>
                <w:rFonts w:ascii="Sylfaen" w:hAnsi="Sylfaen" w:cs="Sylfaen"/>
                <w:sz w:val="22"/>
                <w:szCs w:val="22"/>
                <w:lang w:val="hy-AM"/>
              </w:rPr>
              <w:t xml:space="preserve">Կատարված աշխատանքի ընդհանուր պայմաններ և ժամանակացույց </w:t>
            </w:r>
          </w:p>
          <w:p w:rsidR="00D20BEE" w:rsidRPr="00D20BEE" w:rsidRDefault="00D20BEE" w:rsidP="00D20BEE">
            <w:pPr>
              <w:contextualSpacing/>
              <w:rPr>
                <w:rFonts w:ascii="Sylfaen" w:hAnsi="Sylfaen" w:cs="Sylfaen"/>
                <w:sz w:val="22"/>
                <w:szCs w:val="22"/>
                <w:lang w:val="hy-AM"/>
              </w:rPr>
            </w:pPr>
          </w:p>
        </w:tc>
        <w:tc>
          <w:tcPr>
            <w:tcW w:w="6597"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spacing w:before="120"/>
              <w:jc w:val="both"/>
              <w:rPr>
                <w:rFonts w:ascii="Sylfaen" w:hAnsi="Sylfaen" w:cs="Sylfaen"/>
                <w:sz w:val="22"/>
                <w:szCs w:val="22"/>
                <w:lang w:val="hy-AM"/>
              </w:rPr>
            </w:pPr>
            <w:r w:rsidRPr="00D20BEE">
              <w:rPr>
                <w:rFonts w:ascii="Sylfaen" w:hAnsi="Sylfaen" w:cs="Sylfaen"/>
                <w:sz w:val="22"/>
                <w:szCs w:val="22"/>
                <w:lang w:val="hy-AM"/>
              </w:rPr>
              <w:t>Աշխատանքների կատարման ժամկետները՝</w:t>
            </w:r>
          </w:p>
          <w:p w:rsidR="00D20BEE" w:rsidRPr="00D20BEE" w:rsidRDefault="00D20BEE" w:rsidP="00D20BEE">
            <w:pPr>
              <w:spacing w:before="120"/>
              <w:jc w:val="both"/>
              <w:rPr>
                <w:rFonts w:ascii="Sylfaen" w:hAnsi="Sylfaen" w:cs="Sylfaen"/>
                <w:sz w:val="22"/>
                <w:szCs w:val="22"/>
                <w:lang w:val="hy-AM"/>
              </w:rPr>
            </w:pPr>
            <w:r w:rsidRPr="00D20BEE">
              <w:rPr>
                <w:rFonts w:ascii="Sylfaen" w:hAnsi="Sylfaen" w:cs="Sylfaen"/>
                <w:sz w:val="22"/>
                <w:szCs w:val="22"/>
                <w:lang w:val="hy-AM"/>
              </w:rPr>
              <w:t>աշխատանքի մեկնարկ – 01.07.2022թ.,</w:t>
            </w:r>
          </w:p>
          <w:p w:rsidR="00D20BEE" w:rsidRPr="00D20BEE" w:rsidRDefault="00D20BEE" w:rsidP="00D20BEE">
            <w:pPr>
              <w:spacing w:before="120"/>
              <w:jc w:val="both"/>
              <w:rPr>
                <w:rFonts w:ascii="Sylfaen" w:hAnsi="Sylfaen" w:cs="Sylfaen"/>
                <w:sz w:val="22"/>
                <w:szCs w:val="22"/>
                <w:lang w:val="hy-AM"/>
              </w:rPr>
            </w:pPr>
            <w:r w:rsidRPr="00D20BEE">
              <w:rPr>
                <w:rFonts w:ascii="Sylfaen" w:hAnsi="Sylfaen" w:cs="Sylfaen"/>
                <w:sz w:val="22"/>
                <w:szCs w:val="22"/>
                <w:lang w:val="hy-AM"/>
              </w:rPr>
              <w:t>աշխատանքների ավարտ – 30.12.2022թ.,</w:t>
            </w:r>
          </w:p>
          <w:p w:rsidR="00D20BEE" w:rsidRPr="00D20BEE" w:rsidRDefault="00D20BEE" w:rsidP="00D20BEE">
            <w:pPr>
              <w:spacing w:before="120"/>
              <w:jc w:val="both"/>
              <w:rPr>
                <w:rFonts w:ascii="Sylfaen" w:hAnsi="Sylfaen" w:cs="Sylfaen"/>
                <w:sz w:val="22"/>
                <w:szCs w:val="22"/>
                <w:lang w:val="hy-AM"/>
              </w:rPr>
            </w:pPr>
            <w:r w:rsidRPr="00D20BEE">
              <w:rPr>
                <w:rFonts w:ascii="Sylfaen" w:hAnsi="Sylfaen" w:cs="Sylfaen"/>
                <w:sz w:val="22"/>
                <w:szCs w:val="22"/>
                <w:lang w:val="hy-AM"/>
              </w:rPr>
              <w:t>Աշխատանքներն ավարտելուն պես Կատարողը Պատվիրատուին է ներկայացնում ավարտված աշխատանքների ակտ:</w:t>
            </w:r>
          </w:p>
        </w:tc>
      </w:tr>
      <w:tr w:rsidR="00D20BEE" w:rsidRPr="00D20BEE" w:rsidTr="00D20BEE">
        <w:trPr>
          <w:trHeight w:val="422"/>
        </w:trPr>
        <w:tc>
          <w:tcPr>
            <w:tcW w:w="3751"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contextualSpacing/>
              <w:rPr>
                <w:rFonts w:eastAsia="Calibri"/>
                <w:lang w:val="hy-AM" w:eastAsia="en-US"/>
              </w:rPr>
            </w:pPr>
            <w:r w:rsidRPr="00D20BEE">
              <w:rPr>
                <w:rFonts w:eastAsia="Calibri"/>
                <w:lang w:val="hy-AM" w:eastAsia="en-US"/>
              </w:rPr>
              <w:t>Наблюдаемые результаты.</w:t>
            </w:r>
          </w:p>
        </w:tc>
        <w:tc>
          <w:tcPr>
            <w:tcW w:w="6597"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spacing w:before="120"/>
              <w:ind w:left="365"/>
              <w:jc w:val="both"/>
              <w:rPr>
                <w:rFonts w:ascii="Sylfaen" w:eastAsia="Calibri" w:hAnsi="Sylfaen"/>
                <w:lang w:val="hy-AM" w:eastAsia="en-US"/>
              </w:rPr>
            </w:pPr>
            <w:r w:rsidRPr="00D20BEE">
              <w:rPr>
                <w:rFonts w:ascii="Sylfaen" w:eastAsia="Calibri" w:hAnsi="Sylfaen"/>
                <w:lang w:val="hy-AM" w:eastAsia="en-US"/>
              </w:rPr>
              <w:t>Отчёт о выполнении авторского надзора содержащий:</w:t>
            </w:r>
          </w:p>
          <w:p w:rsidR="00D20BEE" w:rsidRPr="00D20BEE" w:rsidRDefault="00D20BEE" w:rsidP="00D20BEE">
            <w:pPr>
              <w:ind w:left="365"/>
              <w:jc w:val="both"/>
              <w:rPr>
                <w:rFonts w:ascii="Sylfaen" w:eastAsia="Calibri" w:hAnsi="Sylfaen"/>
                <w:lang w:val="hy-AM" w:eastAsia="en-US"/>
              </w:rPr>
            </w:pPr>
            <w:r w:rsidRPr="00D20BEE">
              <w:rPr>
                <w:rFonts w:ascii="Sylfaen" w:eastAsia="Calibri" w:hAnsi="Sylfaen"/>
                <w:lang w:val="hy-AM" w:eastAsia="en-US"/>
              </w:rPr>
              <w:t>- Пояснительную записку с основными объёмами работ;</w:t>
            </w:r>
          </w:p>
          <w:p w:rsidR="00D20BEE" w:rsidRPr="00D20BEE" w:rsidRDefault="00D20BEE" w:rsidP="00D20BEE">
            <w:pPr>
              <w:ind w:left="365"/>
              <w:jc w:val="both"/>
              <w:rPr>
                <w:rFonts w:ascii="Sylfaen" w:eastAsia="Calibri" w:hAnsi="Sylfaen"/>
                <w:lang w:eastAsia="en-US"/>
              </w:rPr>
            </w:pPr>
            <w:r w:rsidRPr="00D20BEE">
              <w:rPr>
                <w:rFonts w:ascii="Sylfaen" w:eastAsia="Calibri" w:hAnsi="Sylfaen"/>
                <w:lang w:val="hy-AM" w:eastAsia="en-US"/>
              </w:rPr>
              <w:t xml:space="preserve">- </w:t>
            </w:r>
            <w:r w:rsidRPr="00D20BEE">
              <w:rPr>
                <w:rFonts w:ascii="Sylfaen" w:eastAsia="Calibri" w:hAnsi="Sylfaen"/>
                <w:lang w:eastAsia="en-US"/>
              </w:rPr>
              <w:t>Сводный сметный расчет;</w:t>
            </w:r>
          </w:p>
          <w:p w:rsidR="00D20BEE" w:rsidRPr="00D20BEE" w:rsidRDefault="00D20BEE" w:rsidP="00D20BEE">
            <w:pPr>
              <w:ind w:left="365"/>
              <w:jc w:val="both"/>
              <w:rPr>
                <w:rFonts w:ascii="Sylfaen" w:eastAsia="Calibri" w:hAnsi="Sylfaen"/>
                <w:lang w:eastAsia="en-US"/>
              </w:rPr>
            </w:pPr>
            <w:r w:rsidRPr="00D20BEE">
              <w:rPr>
                <w:rFonts w:ascii="Sylfaen" w:eastAsia="Calibri" w:hAnsi="Sylfaen"/>
                <w:lang w:eastAsia="en-US"/>
              </w:rPr>
              <w:t>- Объектную смету;</w:t>
            </w:r>
          </w:p>
          <w:p w:rsidR="00D20BEE" w:rsidRPr="00D20BEE" w:rsidRDefault="00D20BEE" w:rsidP="00D20BEE">
            <w:pPr>
              <w:ind w:left="365"/>
              <w:jc w:val="both"/>
              <w:rPr>
                <w:rFonts w:ascii="Sylfaen" w:eastAsia="Calibri" w:hAnsi="Sylfaen"/>
                <w:lang w:eastAsia="en-US"/>
              </w:rPr>
            </w:pPr>
            <w:r w:rsidRPr="00D20BEE">
              <w:rPr>
                <w:rFonts w:ascii="Sylfaen" w:eastAsia="Calibri" w:hAnsi="Sylfaen"/>
                <w:lang w:eastAsia="en-US"/>
              </w:rPr>
              <w:t>- Ведомость объёмов выполненных работ;</w:t>
            </w:r>
          </w:p>
          <w:p w:rsidR="00D20BEE" w:rsidRPr="00D20BEE" w:rsidRDefault="00D20BEE" w:rsidP="00D20BEE">
            <w:pPr>
              <w:ind w:left="365"/>
              <w:jc w:val="both"/>
              <w:rPr>
                <w:rFonts w:ascii="Sylfaen" w:eastAsia="Calibri" w:hAnsi="Sylfaen"/>
                <w:lang w:eastAsia="en-US"/>
              </w:rPr>
            </w:pPr>
            <w:r w:rsidRPr="00D20BEE">
              <w:rPr>
                <w:rFonts w:ascii="Sylfaen" w:eastAsia="Calibri" w:hAnsi="Sylfaen"/>
                <w:lang w:eastAsia="en-US"/>
              </w:rPr>
              <w:t>- Журнал Авторского надзора.</w:t>
            </w:r>
          </w:p>
        </w:tc>
      </w:tr>
      <w:tr w:rsidR="00D20BEE" w:rsidRPr="00D20BEE" w:rsidTr="00D20BEE">
        <w:trPr>
          <w:trHeight w:val="422"/>
        </w:trPr>
        <w:tc>
          <w:tcPr>
            <w:tcW w:w="3751"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contextualSpacing/>
              <w:rPr>
                <w:rFonts w:eastAsia="Calibri"/>
                <w:lang w:val="hy-AM" w:eastAsia="en-US"/>
              </w:rPr>
            </w:pPr>
            <w:r w:rsidRPr="00D20BEE">
              <w:rPr>
                <w:rFonts w:ascii="Sylfaen" w:hAnsi="Sylfaen" w:cs="Sylfaen"/>
                <w:sz w:val="22"/>
                <w:szCs w:val="22"/>
                <w:lang w:val="hy-AM"/>
              </w:rPr>
              <w:t>Դիտարկված արդյունքներ շինարարական աշխատանքների համապատասխան ծավալային ցուցանիշներով</w:t>
            </w:r>
            <w:r w:rsidRPr="00D20BEE">
              <w:rPr>
                <w:rFonts w:eastAsia="Calibri"/>
                <w:lang w:val="hy-AM" w:eastAsia="en-US"/>
              </w:rPr>
              <w:t xml:space="preserve"> </w:t>
            </w:r>
          </w:p>
        </w:tc>
        <w:tc>
          <w:tcPr>
            <w:tcW w:w="6597"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spacing w:before="120"/>
              <w:jc w:val="both"/>
              <w:rPr>
                <w:rFonts w:ascii="Sylfaen" w:hAnsi="Sylfaen" w:cs="Sylfaen"/>
                <w:sz w:val="22"/>
                <w:szCs w:val="22"/>
                <w:lang w:val="hy-AM"/>
              </w:rPr>
            </w:pPr>
            <w:r w:rsidRPr="00D20BEE">
              <w:rPr>
                <w:rFonts w:ascii="Sylfaen" w:hAnsi="Sylfaen" w:cs="Sylfaen"/>
                <w:sz w:val="22"/>
                <w:szCs w:val="22"/>
                <w:lang w:val="hy-AM"/>
              </w:rPr>
              <w:t>Հեղինակային հսկողության իրականացման հաշվետվություն , որն իր մեջ ներառում է՝</w:t>
            </w:r>
          </w:p>
          <w:p w:rsidR="00D20BEE" w:rsidRPr="00D20BEE" w:rsidRDefault="00D20BEE" w:rsidP="00D20BEE">
            <w:pPr>
              <w:numPr>
                <w:ilvl w:val="0"/>
                <w:numId w:val="22"/>
              </w:numPr>
              <w:jc w:val="both"/>
              <w:rPr>
                <w:rFonts w:ascii="Sylfaen" w:hAnsi="Sylfaen" w:cs="Sylfaen"/>
                <w:sz w:val="22"/>
                <w:szCs w:val="22"/>
                <w:lang w:val="hy-AM"/>
              </w:rPr>
            </w:pPr>
            <w:r w:rsidRPr="00D20BEE">
              <w:rPr>
                <w:rFonts w:ascii="Sylfaen" w:hAnsi="Sylfaen" w:cs="Sylfaen"/>
                <w:sz w:val="22"/>
                <w:szCs w:val="22"/>
                <w:lang w:val="hy-AM"/>
              </w:rPr>
              <w:t>Պարզաբանող հուշաթերթ աշխատանքների հիմնական ծավալով;</w:t>
            </w:r>
          </w:p>
          <w:p w:rsidR="00D20BEE" w:rsidRPr="00D20BEE" w:rsidRDefault="00D20BEE" w:rsidP="00D20BEE">
            <w:pPr>
              <w:numPr>
                <w:ilvl w:val="0"/>
                <w:numId w:val="22"/>
              </w:numPr>
              <w:jc w:val="both"/>
              <w:rPr>
                <w:rFonts w:ascii="Sylfaen" w:hAnsi="Sylfaen" w:cs="Sylfaen"/>
                <w:sz w:val="22"/>
                <w:szCs w:val="22"/>
                <w:lang w:val="hy-AM"/>
              </w:rPr>
            </w:pPr>
            <w:r w:rsidRPr="00D20BEE">
              <w:rPr>
                <w:rFonts w:ascii="Sylfaen" w:hAnsi="Sylfaen" w:cs="Sylfaen"/>
                <w:sz w:val="22"/>
                <w:szCs w:val="22"/>
                <w:lang w:val="hy-AM"/>
              </w:rPr>
              <w:t>Ընդհանուր նախահաշվային հաշվարկ;</w:t>
            </w:r>
          </w:p>
          <w:p w:rsidR="00D20BEE" w:rsidRPr="00D20BEE" w:rsidRDefault="00D20BEE" w:rsidP="00D20BEE">
            <w:pPr>
              <w:numPr>
                <w:ilvl w:val="0"/>
                <w:numId w:val="22"/>
              </w:numPr>
              <w:jc w:val="both"/>
              <w:rPr>
                <w:rFonts w:ascii="Sylfaen" w:hAnsi="Sylfaen" w:cs="Sylfaen"/>
                <w:sz w:val="22"/>
                <w:szCs w:val="22"/>
                <w:lang w:val="hy-AM"/>
              </w:rPr>
            </w:pPr>
            <w:r w:rsidRPr="00D20BEE">
              <w:rPr>
                <w:rFonts w:ascii="Sylfaen" w:hAnsi="Sylfaen" w:cs="Sylfaen"/>
                <w:sz w:val="22"/>
                <w:szCs w:val="22"/>
                <w:lang w:val="hy-AM"/>
              </w:rPr>
              <w:t>Օբյեկտային նախահաշվարկ;</w:t>
            </w:r>
          </w:p>
          <w:p w:rsidR="00D20BEE" w:rsidRPr="00D20BEE" w:rsidRDefault="00D20BEE" w:rsidP="00D20BEE">
            <w:pPr>
              <w:numPr>
                <w:ilvl w:val="0"/>
                <w:numId w:val="22"/>
              </w:numPr>
              <w:jc w:val="both"/>
              <w:rPr>
                <w:rFonts w:ascii="Sylfaen" w:hAnsi="Sylfaen" w:cs="Sylfaen"/>
                <w:sz w:val="22"/>
                <w:szCs w:val="22"/>
                <w:lang w:val="hy-AM"/>
              </w:rPr>
            </w:pPr>
            <w:r w:rsidRPr="00D20BEE">
              <w:rPr>
                <w:rFonts w:ascii="Sylfaen" w:hAnsi="Sylfaen" w:cs="Sylfaen"/>
                <w:sz w:val="22"/>
                <w:szCs w:val="22"/>
                <w:lang w:val="hy-AM"/>
              </w:rPr>
              <w:t>Կատարված աշխատանքների ծավալի ամփոփագիր;</w:t>
            </w:r>
          </w:p>
          <w:p w:rsidR="00D20BEE" w:rsidRPr="00D20BEE" w:rsidRDefault="00D20BEE" w:rsidP="00D20BEE">
            <w:pPr>
              <w:numPr>
                <w:ilvl w:val="0"/>
                <w:numId w:val="22"/>
              </w:numPr>
              <w:jc w:val="both"/>
              <w:rPr>
                <w:rFonts w:ascii="Sylfaen" w:hAnsi="Sylfaen" w:cs="Sylfaen"/>
                <w:sz w:val="22"/>
                <w:szCs w:val="22"/>
                <w:lang w:val="hy-AM"/>
              </w:rPr>
            </w:pPr>
            <w:r w:rsidRPr="00D20BEE">
              <w:rPr>
                <w:rFonts w:ascii="Sylfaen" w:hAnsi="Sylfaen" w:cs="Sylfaen"/>
                <w:sz w:val="22"/>
                <w:szCs w:val="22"/>
                <w:lang w:val="hy-AM"/>
              </w:rPr>
              <w:t>Հեղինակային հսկողության մատյան:</w:t>
            </w:r>
          </w:p>
        </w:tc>
      </w:tr>
      <w:tr w:rsidR="00D20BEE" w:rsidRPr="00D20BEE" w:rsidTr="00413880">
        <w:trPr>
          <w:trHeight w:val="4668"/>
        </w:trPr>
        <w:tc>
          <w:tcPr>
            <w:tcW w:w="3751"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contextualSpacing/>
              <w:rPr>
                <w:rFonts w:eastAsia="Calibri"/>
                <w:lang w:eastAsia="en-US"/>
              </w:rPr>
            </w:pPr>
            <w:r w:rsidRPr="00D20BEE">
              <w:rPr>
                <w:rFonts w:eastAsia="Calibri"/>
                <w:lang w:eastAsia="en-US"/>
              </w:rPr>
              <w:t>Порядок контроля и приемки работ</w:t>
            </w:r>
          </w:p>
        </w:tc>
        <w:tc>
          <w:tcPr>
            <w:tcW w:w="6597"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spacing w:before="120"/>
              <w:jc w:val="both"/>
              <w:rPr>
                <w:rFonts w:eastAsia="Calibri"/>
                <w:lang w:eastAsia="en-US"/>
              </w:rPr>
            </w:pPr>
            <w:r w:rsidRPr="00D20BEE">
              <w:rPr>
                <w:rFonts w:eastAsia="Calibri"/>
                <w:lang w:eastAsia="en-US"/>
              </w:rPr>
              <w:t xml:space="preserve">Авторский надзор за производством </w:t>
            </w:r>
            <w:r w:rsidR="00386719" w:rsidRPr="00D20BEE">
              <w:rPr>
                <w:rFonts w:eastAsia="Calibri"/>
                <w:lang w:eastAsia="en-US"/>
              </w:rPr>
              <w:t>работ по</w:t>
            </w:r>
            <w:r w:rsidRPr="00D20BEE">
              <w:rPr>
                <w:rFonts w:eastAsia="Calibri"/>
                <w:lang w:eastAsia="en-US"/>
              </w:rPr>
              <w:t xml:space="preserve"> ремонту пути осуществляется со </w:t>
            </w:r>
            <w:r w:rsidR="00413880" w:rsidRPr="00D20BEE">
              <w:rPr>
                <w:rFonts w:eastAsia="Calibri"/>
                <w:lang w:eastAsia="en-US"/>
              </w:rPr>
              <w:t>стороны</w:t>
            </w:r>
            <w:r w:rsidRPr="00D20BEE">
              <w:rPr>
                <w:rFonts w:eastAsia="Calibri"/>
                <w:lang w:eastAsia="en-US"/>
              </w:rPr>
              <w:t xml:space="preserve"> разработчика проекта – ЗАО «Транспроект» институт, который должен представить отчет о выполнения авторского надзора с изменениями (в случае если таковые имеются) </w:t>
            </w:r>
            <w:r w:rsidR="00386719" w:rsidRPr="00D20BEE">
              <w:rPr>
                <w:rFonts w:eastAsia="Calibri"/>
                <w:lang w:eastAsia="en-US"/>
              </w:rPr>
              <w:t>вносимыми в</w:t>
            </w:r>
            <w:r w:rsidRPr="00D20BEE">
              <w:rPr>
                <w:rFonts w:eastAsia="Calibri"/>
                <w:lang w:eastAsia="en-US"/>
              </w:rPr>
              <w:t xml:space="preserve"> проектно-сметную документацию.</w:t>
            </w:r>
          </w:p>
          <w:p w:rsidR="00D20BEE" w:rsidRPr="00D20BEE" w:rsidRDefault="00D20BEE" w:rsidP="00D20BEE">
            <w:pPr>
              <w:spacing w:before="120"/>
              <w:jc w:val="both"/>
              <w:rPr>
                <w:rFonts w:eastAsia="Calibri"/>
                <w:lang w:eastAsia="en-US"/>
              </w:rPr>
            </w:pPr>
            <w:r w:rsidRPr="00D20BEE">
              <w:rPr>
                <w:rFonts w:eastAsia="Calibri"/>
                <w:lang w:eastAsia="en-US"/>
              </w:rPr>
              <w:t>Контроль за работой группы по проведению Авторского надзора во время посещения объекта осуществляет Производитель работ.</w:t>
            </w:r>
          </w:p>
          <w:p w:rsidR="00D20BEE" w:rsidRPr="00D20BEE" w:rsidRDefault="00D20BEE" w:rsidP="00D20BEE">
            <w:pPr>
              <w:spacing w:before="120"/>
              <w:jc w:val="both"/>
              <w:rPr>
                <w:rFonts w:eastAsia="Calibri"/>
                <w:lang w:eastAsia="en-US"/>
              </w:rPr>
            </w:pPr>
            <w:r w:rsidRPr="00D20BEE">
              <w:rPr>
                <w:rFonts w:eastAsia="Calibri"/>
                <w:lang w:eastAsia="en-US"/>
              </w:rPr>
              <w:t>В случае соответствия выполненных работ условиям Договора, сторонами подписывается акт выполненных работ.</w:t>
            </w:r>
          </w:p>
          <w:p w:rsidR="00D20BEE" w:rsidRPr="00D20BEE" w:rsidRDefault="00D20BEE" w:rsidP="00D20BEE">
            <w:pPr>
              <w:spacing w:before="120"/>
              <w:jc w:val="both"/>
              <w:rPr>
                <w:rFonts w:eastAsia="Calibri"/>
                <w:lang w:eastAsia="en-US"/>
              </w:rPr>
            </w:pPr>
            <w:r w:rsidRPr="00D20BEE">
              <w:rPr>
                <w:rFonts w:eastAsia="Calibri"/>
                <w:lang w:eastAsia="en-US"/>
              </w:rPr>
              <w:t xml:space="preserve"> В случае выявления несоответствий, </w:t>
            </w:r>
            <w:r w:rsidRPr="00D20BEE">
              <w:rPr>
                <w:rFonts w:ascii="Sylfaen" w:eastAsia="Calibri" w:hAnsi="Sylfaen"/>
                <w:lang w:eastAsia="en-US"/>
              </w:rPr>
              <w:t>Исполнител</w:t>
            </w:r>
            <w:r w:rsidRPr="00D20BEE">
              <w:rPr>
                <w:rFonts w:eastAsia="Calibri"/>
                <w:lang w:eastAsia="en-US"/>
              </w:rPr>
              <w:t>ь должен устранить выявленные замечания. повторного осмотра.</w:t>
            </w:r>
          </w:p>
        </w:tc>
      </w:tr>
      <w:tr w:rsidR="00D20BEE" w:rsidRPr="005C1008" w:rsidTr="00D20BEE">
        <w:trPr>
          <w:trHeight w:val="3852"/>
        </w:trPr>
        <w:tc>
          <w:tcPr>
            <w:tcW w:w="3751"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spacing w:after="200" w:line="276" w:lineRule="auto"/>
              <w:contextualSpacing/>
              <w:rPr>
                <w:rFonts w:ascii="Sylfaen" w:hAnsi="Sylfaen" w:cs="Sylfaen"/>
                <w:sz w:val="22"/>
                <w:szCs w:val="22"/>
                <w:lang w:val="hy-AM"/>
              </w:rPr>
            </w:pPr>
            <w:r w:rsidRPr="00D20BEE">
              <w:rPr>
                <w:rFonts w:ascii="Sylfaen" w:hAnsi="Sylfaen" w:cs="Sylfaen"/>
                <w:sz w:val="22"/>
                <w:szCs w:val="22"/>
                <w:lang w:val="hy-AM"/>
              </w:rPr>
              <w:t xml:space="preserve">Աշխատանքի ընդունման և վերահսկման կարգը </w:t>
            </w:r>
          </w:p>
          <w:p w:rsidR="00D20BEE" w:rsidRPr="00D20BEE" w:rsidRDefault="00D20BEE" w:rsidP="00D20BEE">
            <w:pPr>
              <w:contextualSpacing/>
              <w:rPr>
                <w:rFonts w:ascii="Sylfaen" w:hAnsi="Sylfaen" w:cs="Sylfaen"/>
                <w:sz w:val="22"/>
                <w:szCs w:val="22"/>
                <w:lang w:val="hy-AM"/>
              </w:rPr>
            </w:pPr>
          </w:p>
        </w:tc>
        <w:tc>
          <w:tcPr>
            <w:tcW w:w="6597" w:type="dxa"/>
            <w:tcBorders>
              <w:top w:val="single" w:sz="4" w:space="0" w:color="000000"/>
              <w:left w:val="single" w:sz="4" w:space="0" w:color="000000"/>
              <w:bottom w:val="single" w:sz="4" w:space="0" w:color="000000"/>
              <w:right w:val="single" w:sz="4" w:space="0" w:color="000000"/>
            </w:tcBorders>
          </w:tcPr>
          <w:p w:rsidR="00D20BEE" w:rsidRPr="00D20BEE" w:rsidRDefault="00D20BEE" w:rsidP="00D20BEE">
            <w:pPr>
              <w:spacing w:before="120"/>
              <w:jc w:val="both"/>
              <w:rPr>
                <w:rFonts w:ascii="Sylfaen" w:hAnsi="Sylfaen" w:cs="Sylfaen"/>
                <w:sz w:val="22"/>
                <w:szCs w:val="22"/>
                <w:lang w:val="hy-AM"/>
              </w:rPr>
            </w:pPr>
            <w:r w:rsidRPr="00D20BEE">
              <w:rPr>
                <w:rFonts w:ascii="Sylfaen" w:hAnsi="Sylfaen" w:cs="Sylfaen"/>
                <w:sz w:val="22"/>
                <w:szCs w:val="22"/>
                <w:lang w:val="hy-AM"/>
              </w:rPr>
              <w:t>Գծի վերանորոգման աշխատանքների իրականացման հեղինակային հսկողությունն իրականացնվում է նախագիծը մշակողի կողմից ՝ «Տրանսպրոեկտ» ինստիտուտ ՓԲԸ, որը պետք է ներկայացնի հեղնակային հսկողության իրականացման հաշվետվություն, նախագծա նախահաշվային փաստաթղթերում արված փոփոխություններով (եթե այդպիսիք առկա են):</w:t>
            </w:r>
          </w:p>
          <w:p w:rsidR="00D20BEE" w:rsidRPr="00D20BEE" w:rsidRDefault="00D20BEE" w:rsidP="00D20BEE">
            <w:pPr>
              <w:spacing w:before="120"/>
              <w:jc w:val="both"/>
              <w:rPr>
                <w:rFonts w:ascii="Sylfaen" w:hAnsi="Sylfaen" w:cs="Sylfaen"/>
                <w:sz w:val="22"/>
                <w:szCs w:val="22"/>
                <w:lang w:val="hy-AM"/>
              </w:rPr>
            </w:pPr>
            <w:r w:rsidRPr="00D20BEE">
              <w:rPr>
                <w:rFonts w:ascii="Sylfaen" w:hAnsi="Sylfaen" w:cs="Sylfaen"/>
                <w:sz w:val="22"/>
                <w:szCs w:val="22"/>
                <w:lang w:val="hy-AM"/>
              </w:rPr>
              <w:t>Օբյեկտ այցելելու ժամանակ հեղինակային հսկողություն իրականացնող խմբի հսկողությունը իրականացնում է աշխատանքներ կատարողը:</w:t>
            </w:r>
          </w:p>
          <w:p w:rsidR="00D20BEE" w:rsidRPr="00D20BEE" w:rsidRDefault="00D20BEE" w:rsidP="00D20BEE">
            <w:pPr>
              <w:spacing w:before="120"/>
              <w:jc w:val="both"/>
              <w:rPr>
                <w:rFonts w:ascii="Sylfaen" w:hAnsi="Sylfaen" w:cs="Sylfaen"/>
                <w:sz w:val="22"/>
                <w:szCs w:val="22"/>
                <w:lang w:val="hy-AM"/>
              </w:rPr>
            </w:pPr>
            <w:r w:rsidRPr="00D20BEE">
              <w:rPr>
                <w:rFonts w:ascii="Sylfaen" w:hAnsi="Sylfaen" w:cs="Sylfaen"/>
                <w:sz w:val="22"/>
                <w:szCs w:val="22"/>
                <w:lang w:val="hy-AM"/>
              </w:rPr>
              <w:t>Կատարված աշխատանքների և Պայմանագրի պայմանների համապատասխանության դեպքում կողմերը ստորագրում են կատարված աշխատանքների Ակտ:</w:t>
            </w:r>
          </w:p>
          <w:p w:rsidR="00D20BEE" w:rsidRPr="00D20BEE" w:rsidRDefault="00D20BEE" w:rsidP="00D20BEE">
            <w:pPr>
              <w:spacing w:before="120"/>
              <w:jc w:val="both"/>
              <w:rPr>
                <w:rFonts w:ascii="Sylfaen" w:hAnsi="Sylfaen" w:cs="Sylfaen"/>
                <w:sz w:val="22"/>
                <w:szCs w:val="22"/>
                <w:lang w:val="hy-AM"/>
              </w:rPr>
            </w:pPr>
            <w:r w:rsidRPr="00D20BEE">
              <w:rPr>
                <w:rFonts w:ascii="Sylfaen" w:hAnsi="Sylfaen" w:cs="Sylfaen"/>
                <w:sz w:val="22"/>
                <w:szCs w:val="22"/>
                <w:lang w:val="hy-AM"/>
              </w:rPr>
              <w:t xml:space="preserve">      Անհամապատասխանություններ հայտնաբերվելու դեպքում, Կատարողը պետք է վերացնի հայտնաբերված թերությունները:</w:t>
            </w:r>
          </w:p>
        </w:tc>
      </w:tr>
    </w:tbl>
    <w:p w:rsidR="00D20BEE" w:rsidRPr="00D20BEE" w:rsidRDefault="00D20BEE" w:rsidP="00D20BEE">
      <w:pPr>
        <w:contextualSpacing/>
        <w:rPr>
          <w:rFonts w:ascii="Sylfaen" w:hAnsi="Sylfaen"/>
          <w:sz w:val="22"/>
          <w:szCs w:val="22"/>
          <w:lang w:val="hy-AM"/>
        </w:rPr>
      </w:pPr>
    </w:p>
    <w:p w:rsidR="00D20BEE" w:rsidRDefault="00D20BEE" w:rsidP="00C84111">
      <w:pPr>
        <w:spacing w:line="276" w:lineRule="auto"/>
        <w:jc w:val="both"/>
        <w:rPr>
          <w:sz w:val="28"/>
          <w:szCs w:val="28"/>
          <w:lang w:val="hy-AM"/>
        </w:rPr>
        <w:sectPr w:rsidR="00D20BEE" w:rsidSect="00D20BEE">
          <w:pgSz w:w="11906" w:h="16838"/>
          <w:pgMar w:top="1134" w:right="709" w:bottom="1134" w:left="567" w:header="709" w:footer="709" w:gutter="0"/>
          <w:cols w:space="708"/>
          <w:docGrid w:linePitch="360"/>
        </w:sectPr>
      </w:pPr>
    </w:p>
    <w:p w:rsidR="00C84111" w:rsidRPr="00FF67EC" w:rsidRDefault="00C84111" w:rsidP="00413880">
      <w:pPr>
        <w:rPr>
          <w:rFonts w:eastAsia="MS Mincho"/>
          <w:lang w:val="hy-AM"/>
        </w:rPr>
        <w:sectPr w:rsidR="00C84111" w:rsidRPr="00FF67EC" w:rsidSect="00FF67EC">
          <w:pgSz w:w="16838" w:h="11906" w:orient="landscape"/>
          <w:pgMar w:top="567" w:right="1134" w:bottom="709" w:left="1134" w:header="709" w:footer="709" w:gutter="0"/>
          <w:cols w:space="708"/>
          <w:docGrid w:linePitch="360"/>
        </w:sectPr>
      </w:pPr>
    </w:p>
    <w:p w:rsidR="00710460" w:rsidRPr="0031477C" w:rsidRDefault="00710460" w:rsidP="00413880">
      <w:pPr>
        <w:jc w:val="right"/>
        <w:rPr>
          <w:rFonts w:eastAsia="MS Mincho"/>
        </w:rPr>
      </w:pPr>
      <w:r w:rsidRPr="0031477C">
        <w:rPr>
          <w:rFonts w:eastAsia="MS Mincho"/>
        </w:rPr>
        <w:t xml:space="preserve">Приложение № </w:t>
      </w:r>
      <w:r w:rsidR="006F3EBD">
        <w:rPr>
          <w:rFonts w:eastAsia="MS Mincho"/>
        </w:rPr>
        <w:t>2</w:t>
      </w:r>
    </w:p>
    <w:p w:rsidR="00710460" w:rsidRPr="0031477C" w:rsidRDefault="00710460" w:rsidP="004963DB">
      <w:pPr>
        <w:ind w:left="5670"/>
        <w:jc w:val="right"/>
      </w:pPr>
      <w:r w:rsidRPr="0031477C">
        <w:t>к документации</w:t>
      </w:r>
    </w:p>
    <w:p w:rsidR="00710460" w:rsidRPr="0031477C" w:rsidRDefault="00710460" w:rsidP="00710460">
      <w:pPr>
        <w:jc w:val="center"/>
        <w:rPr>
          <w:b/>
        </w:rPr>
      </w:pPr>
    </w:p>
    <w:p w:rsidR="00710460" w:rsidRPr="0031477C" w:rsidRDefault="00710460" w:rsidP="00710460">
      <w:pPr>
        <w:jc w:val="center"/>
      </w:pPr>
      <w:r w:rsidRPr="0031477C">
        <w:t>На бланке участника</w:t>
      </w:r>
    </w:p>
    <w:p w:rsidR="00710460" w:rsidRPr="0031477C" w:rsidRDefault="00710460" w:rsidP="00710460">
      <w:pPr>
        <w:keepNext/>
        <w:suppressAutoHyphens/>
        <w:jc w:val="center"/>
        <w:outlineLvl w:val="1"/>
        <w:rPr>
          <w:bCs/>
          <w:iCs/>
        </w:rPr>
      </w:pPr>
      <w:r w:rsidRPr="0031477C">
        <w:rPr>
          <w:bCs/>
        </w:rPr>
        <w:t xml:space="preserve">ЗАЯВКА </w:t>
      </w:r>
      <w:r w:rsidRPr="0031477C">
        <w:rPr>
          <w:bCs/>
          <w:iCs/>
        </w:rPr>
        <w:t xml:space="preserve">______________ </w:t>
      </w:r>
      <w:r w:rsidRPr="0031477C">
        <w:rPr>
          <w:bCs/>
          <w:i/>
          <w:iCs/>
        </w:rPr>
        <w:t>(наименование участника)</w:t>
      </w:r>
      <w:r w:rsidRPr="0031477C">
        <w:rPr>
          <w:bCs/>
          <w:iCs/>
        </w:rPr>
        <w:t xml:space="preserve"> НА УЧАСТИЕ</w:t>
      </w:r>
      <w:r w:rsidRPr="0031477C">
        <w:rPr>
          <w:bCs/>
          <w:iCs/>
        </w:rPr>
        <w:br/>
        <w:t xml:space="preserve">В ЗАПРОСЕ ПРЕДЛОЖЕНИЙ №____ </w:t>
      </w:r>
    </w:p>
    <w:p w:rsidR="00710460" w:rsidRPr="0031477C" w:rsidRDefault="00710460" w:rsidP="00710460"/>
    <w:p w:rsidR="00710460" w:rsidRPr="0031477C" w:rsidRDefault="00710460" w:rsidP="00710460">
      <w:pPr>
        <w:rPr>
          <w:i/>
        </w:rPr>
      </w:pPr>
      <w:r w:rsidRPr="0031477C">
        <w:rPr>
          <w:i/>
        </w:rPr>
        <w:t>Заявка должна быть подготовлена отдельно на каждый лот</w:t>
      </w:r>
    </w:p>
    <w:p w:rsidR="00710460" w:rsidRPr="0031477C" w:rsidRDefault="00710460" w:rsidP="00710460">
      <w:pPr>
        <w:ind w:firstLine="720"/>
        <w:jc w:val="both"/>
      </w:pPr>
      <w:r w:rsidRPr="0031477C">
        <w:t xml:space="preserve">Будучи уполномоченным представлять и действовать от имени ________________ (далее - участник) </w:t>
      </w:r>
      <w:r w:rsidRPr="0031477C">
        <w:rPr>
          <w:i/>
        </w:rPr>
        <w:t>(указать наименование участника или, в случае участия нескольких лиц на стороне одного участника, наименования таких лиц)</w:t>
      </w:r>
      <w:r w:rsidRPr="0031477C">
        <w:t>, а также полностью изучив всю документацию, я, нижеподписавшийся, настоящим подаю заявку на участие в запросе предложений №___</w:t>
      </w:r>
      <w:r w:rsidR="00D25365" w:rsidRPr="0031477C">
        <w:t xml:space="preserve"> </w:t>
      </w:r>
      <w:r w:rsidRPr="0031477C">
        <w:t xml:space="preserve">на право заключения договора </w:t>
      </w:r>
      <w:r w:rsidRPr="0031477C">
        <w:rPr>
          <w:i/>
          <w:u w:val="single"/>
        </w:rPr>
        <w:t>указать предмет договора</w:t>
      </w:r>
      <w:r w:rsidRPr="0031477C">
        <w:t>.</w:t>
      </w:r>
    </w:p>
    <w:p w:rsidR="00710460" w:rsidRPr="0031477C" w:rsidRDefault="00710460" w:rsidP="00710460">
      <w:pPr>
        <w:ind w:firstLine="720"/>
        <w:jc w:val="both"/>
      </w:pPr>
      <w:r w:rsidRPr="0031477C">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31477C" w:rsidRDefault="00710460" w:rsidP="00710460">
      <w:pPr>
        <w:ind w:firstLine="708"/>
        <w:jc w:val="both"/>
      </w:pPr>
      <w:r w:rsidRPr="0031477C">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31477C" w:rsidRDefault="00710460" w:rsidP="00710460">
      <w:pPr>
        <w:ind w:firstLine="708"/>
        <w:jc w:val="both"/>
      </w:pPr>
      <w:r w:rsidRPr="0031477C">
        <w:t>Настоящим подтверждается, что ________</w:t>
      </w:r>
      <w:r w:rsidR="00C84111" w:rsidRPr="0031477C">
        <w:t>_ (</w:t>
      </w:r>
      <w:r w:rsidRPr="0031477C">
        <w:rPr>
          <w:i/>
        </w:rPr>
        <w:t>наименование участника)</w:t>
      </w:r>
      <w:r w:rsidRPr="0031477C">
        <w:t xml:space="preserve"> ознакомилось(ся) с условиями к документации, с ними согласно(ен) и возражений не имеет.</w:t>
      </w:r>
    </w:p>
    <w:p w:rsidR="00710460" w:rsidRPr="0031477C" w:rsidRDefault="00710460" w:rsidP="00710460">
      <w:pPr>
        <w:ind w:firstLine="709"/>
        <w:jc w:val="both"/>
      </w:pPr>
      <w:r w:rsidRPr="0031477C">
        <w:t>В частности, _______ (</w:t>
      </w:r>
      <w:r w:rsidRPr="0031477C">
        <w:rPr>
          <w:i/>
        </w:rPr>
        <w:t>наименование участника)</w:t>
      </w:r>
      <w:r w:rsidRPr="0031477C">
        <w:t>, подавая настоящую заявку, согласно(ен) с тем, что:</w:t>
      </w:r>
    </w:p>
    <w:p w:rsidR="00710460" w:rsidRPr="0031477C" w:rsidRDefault="00710460" w:rsidP="00710460">
      <w:pPr>
        <w:widowControl w:val="0"/>
        <w:tabs>
          <w:tab w:val="left" w:pos="960"/>
          <w:tab w:val="left" w:pos="1080"/>
        </w:tabs>
        <w:ind w:firstLine="720"/>
        <w:jc w:val="both"/>
      </w:pPr>
      <w:r w:rsidRPr="0031477C">
        <w:t xml:space="preserve">- результаты рассмотрения заявки зависят от проверки всех данных, представленных </w:t>
      </w:r>
      <w:r w:rsidRPr="0031477C">
        <w:rPr>
          <w:i/>
        </w:rPr>
        <w:t>______________ (наименование участника)</w:t>
      </w:r>
      <w:r w:rsidRPr="0031477C">
        <w:t>, а также иных сведений, имеющихся в распоряжении заказчика;</w:t>
      </w:r>
    </w:p>
    <w:p w:rsidR="00710460" w:rsidRPr="0031477C" w:rsidRDefault="00710460" w:rsidP="00710460">
      <w:pPr>
        <w:tabs>
          <w:tab w:val="left" w:pos="1080"/>
          <w:tab w:val="left" w:pos="7938"/>
        </w:tabs>
        <w:ind w:firstLine="720"/>
        <w:jc w:val="both"/>
      </w:pPr>
      <w:r w:rsidRPr="0031477C">
        <w:t xml:space="preserve">- за любую ошибку или упущение в представленной </w:t>
      </w:r>
      <w:r w:rsidRPr="0031477C">
        <w:rPr>
          <w:i/>
        </w:rPr>
        <w:t xml:space="preserve">__________________ (наименование участника) </w:t>
      </w:r>
      <w:r w:rsidRPr="0031477C">
        <w:t xml:space="preserve">заявке ответственность целиком и полностью будет лежать на </w:t>
      </w:r>
      <w:r w:rsidRPr="0031477C">
        <w:rPr>
          <w:i/>
        </w:rPr>
        <w:t>__________________ (наименование участника)</w:t>
      </w:r>
      <w:r w:rsidRPr="0031477C">
        <w:t>;</w:t>
      </w:r>
    </w:p>
    <w:p w:rsidR="00710460" w:rsidRPr="0031477C" w:rsidRDefault="00710460" w:rsidP="00710460">
      <w:pPr>
        <w:tabs>
          <w:tab w:val="left" w:pos="1080"/>
          <w:tab w:val="left" w:pos="7938"/>
        </w:tabs>
        <w:ind w:firstLine="720"/>
        <w:jc w:val="both"/>
      </w:pPr>
      <w:r w:rsidRPr="0031477C">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31477C" w:rsidRDefault="00710460" w:rsidP="00710460">
      <w:pPr>
        <w:ind w:firstLine="709"/>
        <w:jc w:val="both"/>
      </w:pPr>
      <w:r w:rsidRPr="0031477C">
        <w:t xml:space="preserve">В случае признания _________ </w:t>
      </w:r>
      <w:r w:rsidRPr="0031477C">
        <w:rPr>
          <w:i/>
        </w:rPr>
        <w:t>(наименование участника)</w:t>
      </w:r>
      <w:r w:rsidRPr="0031477C">
        <w:t xml:space="preserve"> победителем мы обязуемся:</w:t>
      </w:r>
    </w:p>
    <w:p w:rsidR="00710460" w:rsidRPr="0031477C" w:rsidRDefault="00710460" w:rsidP="00E625A6">
      <w:pPr>
        <w:numPr>
          <w:ilvl w:val="0"/>
          <w:numId w:val="7"/>
        </w:numPr>
        <w:ind w:left="0" w:firstLine="714"/>
        <w:jc w:val="both"/>
      </w:pPr>
      <w:r w:rsidRPr="0031477C">
        <w:t>Подписать договор(ы) на условиях настоящей заявки и на условиях, объявленных в документации.</w:t>
      </w:r>
    </w:p>
    <w:p w:rsidR="00710460" w:rsidRPr="0031477C" w:rsidRDefault="00710460" w:rsidP="00E625A6">
      <w:pPr>
        <w:numPr>
          <w:ilvl w:val="0"/>
          <w:numId w:val="7"/>
        </w:numPr>
        <w:ind w:left="0" w:firstLine="714"/>
        <w:jc w:val="both"/>
      </w:pPr>
      <w:r w:rsidRPr="0031477C">
        <w:t xml:space="preserve">Исполнять обязанности, предусмотренные заключенным договором, строго в соответствии с требованиями такого договора. </w:t>
      </w:r>
    </w:p>
    <w:p w:rsidR="00710460" w:rsidRPr="0031477C" w:rsidRDefault="00710460" w:rsidP="00E625A6">
      <w:pPr>
        <w:numPr>
          <w:ilvl w:val="0"/>
          <w:numId w:val="7"/>
        </w:numPr>
        <w:ind w:left="0" w:firstLine="714"/>
        <w:jc w:val="both"/>
      </w:pPr>
      <w:r w:rsidRPr="0031477C">
        <w:t>Не вносить в договор изменения, не предусмотренные условиями документации.</w:t>
      </w:r>
    </w:p>
    <w:p w:rsidR="00710460" w:rsidRPr="0031477C" w:rsidRDefault="00710460" w:rsidP="00710460">
      <w:pPr>
        <w:ind w:firstLine="709"/>
        <w:jc w:val="both"/>
      </w:pPr>
      <w:r w:rsidRPr="0031477C">
        <w:t>Настоящим подтверждаем, что:</w:t>
      </w:r>
    </w:p>
    <w:p w:rsidR="00710460" w:rsidRPr="0031477C" w:rsidRDefault="00710460" w:rsidP="00710460">
      <w:pPr>
        <w:ind w:firstLine="709"/>
        <w:jc w:val="both"/>
      </w:pPr>
      <w:r w:rsidRPr="0031477C">
        <w:t xml:space="preserve">- товары, результаты работ, услуг, предлагаемые _______ </w:t>
      </w:r>
      <w:r w:rsidRPr="0031477C">
        <w:rPr>
          <w:i/>
        </w:rPr>
        <w:t>(наименование участника)</w:t>
      </w:r>
      <w:r w:rsidRPr="0031477C">
        <w:t xml:space="preserve">, свободны от любых прав со стороны третьих лиц, ________ </w:t>
      </w:r>
      <w:r w:rsidRPr="0031477C">
        <w:rPr>
          <w:i/>
        </w:rPr>
        <w:t xml:space="preserve">(наименование </w:t>
      </w:r>
      <w:r w:rsidR="00C84111" w:rsidRPr="0031477C">
        <w:rPr>
          <w:i/>
        </w:rPr>
        <w:t>участника)</w:t>
      </w:r>
      <w:r w:rsidR="00C84111" w:rsidRPr="0031477C">
        <w:t xml:space="preserve"> согласно</w:t>
      </w:r>
      <w:r w:rsidRPr="0031477C">
        <w:t xml:space="preserve"> передать все права на товары, результаты работ, </w:t>
      </w:r>
      <w:r w:rsidR="00C84111" w:rsidRPr="0031477C">
        <w:t>услуг в</w:t>
      </w:r>
      <w:r w:rsidRPr="0031477C">
        <w:t xml:space="preserve"> случае признания победителем заказчику;</w:t>
      </w:r>
    </w:p>
    <w:p w:rsidR="00710460" w:rsidRPr="0031477C" w:rsidRDefault="00710460" w:rsidP="00710460">
      <w:pPr>
        <w:ind w:firstLine="709"/>
        <w:jc w:val="both"/>
      </w:pPr>
      <w:r w:rsidRPr="0031477C">
        <w:t xml:space="preserve">- </w:t>
      </w:r>
      <w:r w:rsidRPr="0031477C">
        <w:rPr>
          <w:i/>
        </w:rPr>
        <w:t>_______</w:t>
      </w:r>
      <w:r w:rsidR="00C84111" w:rsidRPr="0031477C">
        <w:rPr>
          <w:i/>
        </w:rPr>
        <w:t>_ (</w:t>
      </w:r>
      <w:r w:rsidRPr="0031477C">
        <w:rPr>
          <w:i/>
        </w:rPr>
        <w:t xml:space="preserve">наименование участника, лиц, выступающих на стороне участника) </w:t>
      </w:r>
      <w:r w:rsidRPr="0031477C">
        <w:t>не находится в процессе ликвидации;</w:t>
      </w:r>
    </w:p>
    <w:p w:rsidR="00710460" w:rsidRPr="0031477C" w:rsidRDefault="00710460" w:rsidP="00710460">
      <w:pPr>
        <w:ind w:firstLine="709"/>
        <w:jc w:val="both"/>
      </w:pPr>
      <w:r w:rsidRPr="0031477C">
        <w:t xml:space="preserve">- в отношении </w:t>
      </w:r>
      <w:r w:rsidRPr="0031477C">
        <w:rPr>
          <w:i/>
        </w:rPr>
        <w:t>___</w:t>
      </w:r>
      <w:r w:rsidR="00C84111" w:rsidRPr="0031477C">
        <w:rPr>
          <w:i/>
        </w:rPr>
        <w:t>_ (</w:t>
      </w:r>
      <w:r w:rsidRPr="0031477C">
        <w:rPr>
          <w:i/>
        </w:rPr>
        <w:t>наименование участника, лиц, выступающих на стороне участника)</w:t>
      </w:r>
      <w:r w:rsidRPr="0031477C">
        <w:t xml:space="preserve"> не открыто конкурсное производство;</w:t>
      </w:r>
    </w:p>
    <w:p w:rsidR="00710460" w:rsidRPr="0031477C" w:rsidRDefault="00710460" w:rsidP="00710460">
      <w:pPr>
        <w:ind w:firstLine="709"/>
        <w:jc w:val="both"/>
      </w:pPr>
      <w:r w:rsidRPr="0031477C">
        <w:t xml:space="preserve">- на имущество ________ </w:t>
      </w:r>
      <w:r w:rsidRPr="0031477C">
        <w:rPr>
          <w:i/>
        </w:rPr>
        <w:t>(наименование участника, лиц, выступающих на стороне участника)</w:t>
      </w:r>
      <w:r w:rsidRPr="0031477C">
        <w:t xml:space="preserve"> не наложен арест, экономическая деятельность не приостановлена;</w:t>
      </w:r>
    </w:p>
    <w:p w:rsidR="00710460" w:rsidRPr="0031477C" w:rsidRDefault="00710460" w:rsidP="00710460">
      <w:pPr>
        <w:ind w:firstLine="709"/>
        <w:jc w:val="both"/>
      </w:pPr>
      <w:r w:rsidRPr="0031477C">
        <w:t xml:space="preserve">- у руководителей, членов коллегиального исполнительного органа и главного бухгалтера _____ </w:t>
      </w:r>
      <w:r w:rsidRPr="0031477C">
        <w:rPr>
          <w:i/>
        </w:rPr>
        <w:t>(наименование участника лиц, выступающих на стороне участника)</w:t>
      </w:r>
      <w:r w:rsidRPr="0031477C">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31477C" w:rsidRDefault="00710460" w:rsidP="00710460">
      <w:pPr>
        <w:ind w:firstLine="709"/>
        <w:jc w:val="both"/>
      </w:pPr>
      <w:r w:rsidRPr="0031477C">
        <w:t xml:space="preserve">Настоящим </w:t>
      </w:r>
      <w:r w:rsidRPr="0031477C">
        <w:rPr>
          <w:i/>
        </w:rPr>
        <w:t xml:space="preserve">________ (наименование участника, лиц, выступающих на стороне участника) </w:t>
      </w:r>
      <w:r w:rsidRPr="0031477C">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31477C" w:rsidRDefault="00710460" w:rsidP="00710460">
      <w:pPr>
        <w:ind w:firstLine="709"/>
        <w:jc w:val="both"/>
      </w:pPr>
      <w:r w:rsidRPr="0031477C">
        <w:t xml:space="preserve">_______ </w:t>
      </w:r>
      <w:r w:rsidRPr="0031477C">
        <w:rPr>
          <w:i/>
        </w:rPr>
        <w:t>(указывается ФИО лица, подписавшего Заявку)</w:t>
      </w:r>
      <w:r w:rsidRPr="0031477C">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31477C" w:rsidRDefault="00710460" w:rsidP="00710460">
      <w:pPr>
        <w:ind w:firstLine="709"/>
        <w:jc w:val="both"/>
      </w:pPr>
      <w:r w:rsidRPr="0031477C">
        <w:t>Настоящим ____________ (</w:t>
      </w:r>
      <w:r w:rsidRPr="0031477C">
        <w:rPr>
          <w:i/>
        </w:rPr>
        <w:t>наименование участника</w:t>
      </w:r>
      <w:r w:rsidRPr="0031477C">
        <w:t>) подтверждает и гарантирует подлинность всех документов, представленных в составе заявки,</w:t>
      </w:r>
    </w:p>
    <w:p w:rsidR="00710460" w:rsidRPr="0031477C" w:rsidRDefault="00710460" w:rsidP="00710460">
      <w:pPr>
        <w:ind w:firstLine="709"/>
        <w:jc w:val="both"/>
      </w:pPr>
      <w:r w:rsidRPr="0031477C">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Pr="0031477C" w:rsidRDefault="00710460" w:rsidP="00710460">
      <w:pPr>
        <w:ind w:firstLine="709"/>
        <w:jc w:val="both"/>
      </w:pPr>
      <w:r w:rsidRPr="0031477C">
        <w:t>В подтверждение этого прилагаем все необходимые документы.</w:t>
      </w:r>
    </w:p>
    <w:p w:rsidR="00710460" w:rsidRPr="0031477C" w:rsidRDefault="00710460" w:rsidP="00710460">
      <w:pPr>
        <w:keepNext/>
        <w:spacing w:before="240" w:after="60"/>
        <w:outlineLvl w:val="2"/>
        <w:rPr>
          <w:bCs/>
        </w:rPr>
      </w:pPr>
      <w:r w:rsidRPr="0031477C">
        <w:rPr>
          <w:bCs/>
        </w:rPr>
        <w:t>Представитель, имеющий полномочия подписать заявку на участие от имени</w:t>
      </w:r>
    </w:p>
    <w:p w:rsidR="00710460" w:rsidRPr="0031477C" w:rsidRDefault="00710460" w:rsidP="00710460">
      <w:pPr>
        <w:tabs>
          <w:tab w:val="left" w:pos="8640"/>
        </w:tabs>
        <w:jc w:val="center"/>
      </w:pPr>
      <w:r w:rsidRPr="0031477C">
        <w:t>__________________________________________________________________</w:t>
      </w:r>
    </w:p>
    <w:p w:rsidR="00710460" w:rsidRPr="0031477C" w:rsidRDefault="00710460" w:rsidP="00710460">
      <w:pPr>
        <w:tabs>
          <w:tab w:val="left" w:pos="8640"/>
        </w:tabs>
        <w:jc w:val="center"/>
      </w:pPr>
      <w:r w:rsidRPr="0031477C">
        <w:t>(полное наименование участника)</w:t>
      </w:r>
    </w:p>
    <w:p w:rsidR="00710460" w:rsidRPr="0031477C" w:rsidRDefault="00710460" w:rsidP="00710460">
      <w:r w:rsidRPr="0031477C">
        <w:t>Печать (</w:t>
      </w:r>
      <w:r w:rsidR="00C84111" w:rsidRPr="0031477C">
        <w:t>при наличии</w:t>
      </w:r>
      <w:r w:rsidRPr="0031477C">
        <w:t>)</w:t>
      </w:r>
      <w:r w:rsidRPr="0031477C">
        <w:tab/>
      </w:r>
      <w:r w:rsidRPr="0031477C">
        <w:tab/>
      </w:r>
      <w:r w:rsidRPr="0031477C">
        <w:tab/>
        <w:t xml:space="preserve">                              (должность, подпись, ФИО)</w:t>
      </w:r>
    </w:p>
    <w:p w:rsidR="00710460" w:rsidRPr="0031477C" w:rsidRDefault="00710460" w:rsidP="00710460">
      <w:pPr>
        <w:spacing w:after="120"/>
      </w:pPr>
      <w:r w:rsidRPr="0031477C">
        <w:t>«____» _________ 20__ г.</w:t>
      </w:r>
    </w:p>
    <w:p w:rsidR="00710460" w:rsidRPr="0031477C" w:rsidRDefault="00710460" w:rsidP="00710460">
      <w:pPr>
        <w:spacing w:after="120"/>
      </w:pPr>
    </w:p>
    <w:p w:rsidR="00710460" w:rsidRPr="0031477C" w:rsidRDefault="00710460" w:rsidP="00710460">
      <w:pPr>
        <w:spacing w:after="120"/>
      </w:pPr>
    </w:p>
    <w:p w:rsidR="00710460" w:rsidRPr="0031477C" w:rsidRDefault="00710460" w:rsidP="00710460">
      <w:pPr>
        <w:spacing w:after="120"/>
      </w:pPr>
    </w:p>
    <w:p w:rsidR="00710460" w:rsidRPr="0031477C" w:rsidRDefault="00710460" w:rsidP="00710460">
      <w:pPr>
        <w:spacing w:after="120"/>
      </w:pPr>
    </w:p>
    <w:p w:rsidR="00FD0255" w:rsidRDefault="00FD0255" w:rsidP="00FD0255">
      <w:pPr>
        <w:jc w:val="both"/>
        <w:rPr>
          <w:rFonts w:eastAsia="MS Mincho"/>
        </w:rPr>
      </w:pPr>
    </w:p>
    <w:p w:rsidR="00FD0255" w:rsidRDefault="00FD0255" w:rsidP="00FD0255">
      <w:pPr>
        <w:jc w:val="both"/>
        <w:rPr>
          <w:rFonts w:eastAsia="MS Mincho"/>
        </w:rPr>
      </w:pPr>
    </w:p>
    <w:p w:rsidR="005F54E3" w:rsidRDefault="005F54E3" w:rsidP="00FD0255">
      <w:pPr>
        <w:jc w:val="both"/>
        <w:rPr>
          <w:rFonts w:eastAsia="MS Mincho"/>
        </w:rPr>
      </w:pPr>
    </w:p>
    <w:p w:rsidR="00FD0255" w:rsidRDefault="00FD0255" w:rsidP="00FD0255">
      <w:pPr>
        <w:jc w:val="both"/>
        <w:rPr>
          <w:rFonts w:eastAsia="MS Mincho"/>
        </w:rPr>
      </w:pPr>
    </w:p>
    <w:p w:rsidR="00FD0255" w:rsidRDefault="00FD0255" w:rsidP="00FD0255">
      <w:pPr>
        <w:jc w:val="both"/>
        <w:rPr>
          <w:rFonts w:eastAsia="MS Mincho"/>
        </w:rPr>
      </w:pPr>
    </w:p>
    <w:p w:rsidR="00FD0255" w:rsidRDefault="00FD0255" w:rsidP="00FD0255">
      <w:pPr>
        <w:jc w:val="both"/>
        <w:rPr>
          <w:rFonts w:eastAsia="MS Mincho"/>
        </w:rPr>
      </w:pPr>
    </w:p>
    <w:p w:rsidR="00FD0255" w:rsidRDefault="00FD0255" w:rsidP="00FD0255">
      <w:pPr>
        <w:jc w:val="both"/>
        <w:rPr>
          <w:rFonts w:eastAsia="MS Mincho"/>
        </w:rPr>
      </w:pPr>
    </w:p>
    <w:p w:rsidR="00FD0255" w:rsidRDefault="00FD0255" w:rsidP="00FD0255">
      <w:pPr>
        <w:jc w:val="both"/>
        <w:rPr>
          <w:rFonts w:eastAsia="MS Mincho"/>
        </w:rPr>
      </w:pPr>
    </w:p>
    <w:tbl>
      <w:tblPr>
        <w:tblpPr w:leftFromText="180" w:rightFromText="180" w:vertAnchor="text" w:horzAnchor="margin" w:tblpY="133"/>
        <w:tblW w:w="9658" w:type="dxa"/>
        <w:tblLayout w:type="fixed"/>
        <w:tblLook w:val="0000" w:firstRow="0" w:lastRow="0" w:firstColumn="0" w:lastColumn="0" w:noHBand="0" w:noVBand="0"/>
      </w:tblPr>
      <w:tblGrid>
        <w:gridCol w:w="7122"/>
        <w:gridCol w:w="2536"/>
      </w:tblGrid>
      <w:tr w:rsidR="00FD0255" w:rsidRPr="000676D9" w:rsidTr="00C84111">
        <w:trPr>
          <w:trHeight w:val="568"/>
        </w:trPr>
        <w:tc>
          <w:tcPr>
            <w:tcW w:w="7122" w:type="dxa"/>
          </w:tcPr>
          <w:p w:rsidR="00FD0255" w:rsidRPr="00557421" w:rsidRDefault="00FD0255" w:rsidP="00FD0255">
            <w:pPr>
              <w:jc w:val="right"/>
              <w:rPr>
                <w:rFonts w:eastAsia="MS Mincho"/>
              </w:rPr>
            </w:pPr>
            <w:r>
              <w:rPr>
                <w:rFonts w:eastAsia="MS Mincho"/>
              </w:rPr>
              <w:t xml:space="preserve">             </w:t>
            </w:r>
          </w:p>
        </w:tc>
        <w:tc>
          <w:tcPr>
            <w:tcW w:w="2536" w:type="dxa"/>
          </w:tcPr>
          <w:p w:rsidR="00FD0255" w:rsidRPr="000676D9" w:rsidRDefault="00FD0255" w:rsidP="00FD0255">
            <w:pPr>
              <w:pStyle w:val="2"/>
              <w:tabs>
                <w:tab w:val="left" w:pos="3495"/>
                <w:tab w:val="right" w:pos="7704"/>
              </w:tabs>
              <w:suppressAutoHyphens/>
              <w:spacing w:before="0" w:after="0"/>
              <w:jc w:val="right"/>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                                      </w:t>
            </w:r>
          </w:p>
        </w:tc>
      </w:tr>
    </w:tbl>
    <w:p w:rsidR="00FD0255" w:rsidRDefault="00FD0255" w:rsidP="00FD0255">
      <w:pPr>
        <w:spacing w:after="120"/>
        <w:jc w:val="right"/>
      </w:pPr>
      <w:r w:rsidRPr="00557421">
        <w:t xml:space="preserve">Приложение № </w:t>
      </w:r>
      <w:r w:rsidR="00903D53">
        <w:t>3</w:t>
      </w:r>
    </w:p>
    <w:p w:rsidR="00FD0255" w:rsidRPr="00FD0255" w:rsidRDefault="00FD0255" w:rsidP="00FD0255">
      <w:pPr>
        <w:spacing w:after="120"/>
        <w:jc w:val="right"/>
      </w:pPr>
      <w:r>
        <w:t>к</w:t>
      </w:r>
      <w:r w:rsidRPr="00557421">
        <w:t xml:space="preserve"> документации</w:t>
      </w:r>
    </w:p>
    <w:p w:rsidR="00FD0255" w:rsidRDefault="00FD0255" w:rsidP="00FD0255">
      <w:pPr>
        <w:jc w:val="center"/>
        <w:rPr>
          <w:bCs/>
          <w:sz w:val="28"/>
          <w:szCs w:val="28"/>
        </w:rPr>
      </w:pPr>
    </w:p>
    <w:p w:rsidR="00FD0255" w:rsidRPr="00057E68" w:rsidRDefault="00FD0255" w:rsidP="00FD0255">
      <w:pPr>
        <w:jc w:val="center"/>
        <w:rPr>
          <w:bCs/>
          <w:sz w:val="28"/>
          <w:szCs w:val="28"/>
        </w:rPr>
      </w:pPr>
      <w:r>
        <w:rPr>
          <w:bCs/>
          <w:sz w:val="28"/>
          <w:szCs w:val="28"/>
        </w:rPr>
        <w:t>Техническое</w:t>
      </w:r>
      <w:r w:rsidRPr="00057E68">
        <w:rPr>
          <w:bCs/>
          <w:sz w:val="28"/>
          <w:szCs w:val="28"/>
        </w:rPr>
        <w:t xml:space="preserve"> предложение</w:t>
      </w:r>
    </w:p>
    <w:p w:rsidR="00FD0255" w:rsidRDefault="00FD0255" w:rsidP="00FD0255">
      <w:pPr>
        <w:jc w:val="center"/>
        <w:rPr>
          <w:bCs/>
          <w:i/>
          <w:sz w:val="28"/>
          <w:szCs w:val="28"/>
        </w:rPr>
      </w:pPr>
    </w:p>
    <w:p w:rsidR="00FD0255" w:rsidRPr="00057E68" w:rsidRDefault="00FD0255" w:rsidP="00FD0255">
      <w:pPr>
        <w:jc w:val="center"/>
        <w:rPr>
          <w:bCs/>
          <w:i/>
          <w:sz w:val="28"/>
          <w:szCs w:val="28"/>
        </w:rPr>
      </w:pPr>
      <w:r w:rsidRPr="00057E68">
        <w:rPr>
          <w:bCs/>
          <w:i/>
          <w:sz w:val="28"/>
          <w:szCs w:val="28"/>
        </w:rPr>
        <w:t xml:space="preserve">Оформляется участником </w:t>
      </w:r>
      <w:r>
        <w:rPr>
          <w:bCs/>
          <w:i/>
          <w:sz w:val="28"/>
          <w:szCs w:val="28"/>
        </w:rPr>
        <w:t>конкурса</w:t>
      </w:r>
    </w:p>
    <w:p w:rsidR="00FD0255" w:rsidRPr="000A09E7" w:rsidRDefault="00FD0255" w:rsidP="00FD0255">
      <w:pPr>
        <w:jc w:val="center"/>
        <w:rPr>
          <w:bCs/>
        </w:rPr>
      </w:pPr>
      <w:r w:rsidRPr="000A09E7">
        <w:rPr>
          <w:bCs/>
        </w:rPr>
        <w:t>«____» ___________ 20</w:t>
      </w:r>
      <w:r>
        <w:rPr>
          <w:bCs/>
        </w:rPr>
        <w:t>2</w:t>
      </w:r>
      <w:r w:rsidR="00470052" w:rsidRPr="00636927">
        <w:rPr>
          <w:bCs/>
        </w:rPr>
        <w:t>2</w:t>
      </w:r>
      <w:r w:rsidRPr="000A09E7">
        <w:rPr>
          <w:bCs/>
        </w:rPr>
        <w:t>г.</w:t>
      </w:r>
    </w:p>
    <w:p w:rsidR="00FD0255" w:rsidRPr="000A09E7" w:rsidRDefault="00FD0255" w:rsidP="00FD0255">
      <w:pPr>
        <w:jc w:val="center"/>
        <w:rPr>
          <w:bCs/>
          <w:sz w:val="16"/>
        </w:rPr>
      </w:pPr>
    </w:p>
    <w:p w:rsidR="00FD0255" w:rsidRDefault="00FD0255" w:rsidP="00FD0255">
      <w:pPr>
        <w:ind w:firstLine="709"/>
        <w:jc w:val="center"/>
        <w:rPr>
          <w:b/>
        </w:rPr>
      </w:pPr>
      <w:r w:rsidRPr="00557421">
        <w:rPr>
          <w:b/>
          <w:sz w:val="28"/>
          <w:szCs w:val="28"/>
        </w:rPr>
        <w:t>Наименование участника:</w:t>
      </w:r>
      <w:r>
        <w:t xml:space="preserve"> </w:t>
      </w:r>
      <w:r w:rsidRPr="00E4514C">
        <w:rPr>
          <w:i/>
        </w:rPr>
        <w:t>указать наименование участника, ИНН</w:t>
      </w:r>
    </w:p>
    <w:p w:rsidR="00FD0255" w:rsidRPr="007E22FF" w:rsidRDefault="00FD0255" w:rsidP="00FD0255">
      <w:pPr>
        <w:ind w:firstLine="709"/>
        <w:jc w:val="center"/>
        <w:rPr>
          <w:b/>
          <w:sz w:val="16"/>
          <w:szCs w:val="16"/>
        </w:rPr>
      </w:pPr>
    </w:p>
    <w:p w:rsidR="00FD0255" w:rsidRPr="003A7250" w:rsidRDefault="00FD0255" w:rsidP="00FD0255">
      <w:pPr>
        <w:ind w:firstLine="709"/>
        <w:jc w:val="both"/>
        <w:rPr>
          <w:i/>
        </w:rPr>
      </w:pPr>
      <w:r w:rsidRPr="00557421">
        <w:rPr>
          <w:b/>
          <w:sz w:val="28"/>
          <w:szCs w:val="28"/>
        </w:rPr>
        <w:t>Номер и предмет конкурса:</w:t>
      </w:r>
      <w:r>
        <w:rPr>
          <w:b/>
        </w:rPr>
        <w:t xml:space="preserve"> </w:t>
      </w:r>
      <w:r>
        <w:rPr>
          <w:i/>
        </w:rPr>
        <w:t xml:space="preserve">участник должен указать номер и предмет запроса предложений, в </w:t>
      </w:r>
      <w:r w:rsidRPr="009D54E7">
        <w:rPr>
          <w:i/>
        </w:rPr>
        <w:t>соответств</w:t>
      </w:r>
      <w:r>
        <w:rPr>
          <w:i/>
        </w:rPr>
        <w:t>ии</w:t>
      </w:r>
      <w:r w:rsidRPr="009D54E7">
        <w:rPr>
          <w:i/>
        </w:rPr>
        <w:t xml:space="preserve"> </w:t>
      </w:r>
      <w:r>
        <w:rPr>
          <w:i/>
        </w:rPr>
        <w:t>извещения.</w:t>
      </w:r>
    </w:p>
    <w:p w:rsidR="00FD0255" w:rsidRPr="007E22FF" w:rsidRDefault="00FD0255" w:rsidP="00FD0255">
      <w:pPr>
        <w:jc w:val="both"/>
        <w:rPr>
          <w:sz w:val="16"/>
          <w:szCs w:val="16"/>
        </w:rPr>
      </w:pPr>
    </w:p>
    <w:tbl>
      <w:tblPr>
        <w:tblW w:w="527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6"/>
        <w:gridCol w:w="8041"/>
        <w:gridCol w:w="3915"/>
      </w:tblGrid>
      <w:tr w:rsidR="00FD0255" w:rsidRPr="000F1FEC" w:rsidTr="00C84111">
        <w:trPr>
          <w:trHeight w:val="399"/>
        </w:trPr>
        <w:tc>
          <w:tcPr>
            <w:tcW w:w="5000" w:type="pct"/>
            <w:gridSpan w:val="3"/>
            <w:vAlign w:val="center"/>
          </w:tcPr>
          <w:p w:rsidR="00FD0255" w:rsidRPr="000F1FEC" w:rsidRDefault="00FD0255" w:rsidP="00C84111">
            <w:pPr>
              <w:jc w:val="both"/>
              <w:rPr>
                <w:b/>
              </w:rPr>
            </w:pPr>
            <w:r w:rsidRPr="000F1FEC">
              <w:rPr>
                <w:b/>
                <w:sz w:val="28"/>
                <w:szCs w:val="28"/>
              </w:rPr>
              <w:t xml:space="preserve">Наименование </w:t>
            </w:r>
            <w:r>
              <w:rPr>
                <w:b/>
                <w:sz w:val="28"/>
                <w:szCs w:val="28"/>
              </w:rPr>
              <w:t>работ:</w:t>
            </w:r>
            <w:r>
              <w:t xml:space="preserve"> </w:t>
            </w:r>
            <w:r w:rsidR="005F54E3">
              <w:rPr>
                <w:b/>
                <w:sz w:val="28"/>
                <w:szCs w:val="28"/>
              </w:rPr>
              <w:t>Разработка проектно-сметной документации на капитальный ремонт верхнего строения пути</w:t>
            </w:r>
            <w:r w:rsidR="002A0C33">
              <w:rPr>
                <w:b/>
                <w:sz w:val="28"/>
                <w:szCs w:val="28"/>
              </w:rPr>
              <w:t xml:space="preserve"> и осуществление авторского надзора</w:t>
            </w:r>
          </w:p>
          <w:p w:rsidR="00FD0255" w:rsidRDefault="00FD0255" w:rsidP="00C84111">
            <w:pPr>
              <w:jc w:val="both"/>
              <w:rPr>
                <w:b/>
              </w:rPr>
            </w:pPr>
            <w:r>
              <w:rPr>
                <w:b/>
              </w:rPr>
              <w:t xml:space="preserve">         </w:t>
            </w:r>
          </w:p>
          <w:p w:rsidR="00FD0255" w:rsidRPr="000F1FEC" w:rsidRDefault="00FD0255" w:rsidP="00C84111">
            <w:pPr>
              <w:jc w:val="both"/>
              <w:rPr>
                <w:b/>
              </w:rPr>
            </w:pPr>
          </w:p>
        </w:tc>
      </w:tr>
      <w:tr w:rsidR="00FD0255" w:rsidRPr="000F1FEC" w:rsidTr="00C84111">
        <w:trPr>
          <w:trHeight w:val="860"/>
        </w:trPr>
        <w:tc>
          <w:tcPr>
            <w:tcW w:w="3725" w:type="pct"/>
            <w:gridSpan w:val="2"/>
            <w:vAlign w:val="center"/>
          </w:tcPr>
          <w:p w:rsidR="00FD0255" w:rsidRPr="00793C14" w:rsidRDefault="00FD0255" w:rsidP="00C84111">
            <w:pPr>
              <w:ind w:firstLine="29"/>
              <w:jc w:val="both"/>
              <w:rPr>
                <w:b/>
                <w:sz w:val="28"/>
                <w:szCs w:val="28"/>
              </w:rPr>
            </w:pPr>
            <w:r w:rsidRPr="00793C14">
              <w:rPr>
                <w:b/>
                <w:sz w:val="28"/>
                <w:szCs w:val="28"/>
              </w:rPr>
              <w:t>Цена</w:t>
            </w:r>
          </w:p>
        </w:tc>
        <w:tc>
          <w:tcPr>
            <w:tcW w:w="1275" w:type="pct"/>
            <w:vAlign w:val="center"/>
          </w:tcPr>
          <w:p w:rsidR="00FD0255" w:rsidRDefault="00FD0255" w:rsidP="00C84111">
            <w:pPr>
              <w:jc w:val="both"/>
            </w:pPr>
            <w:r w:rsidRPr="00793C14">
              <w:t xml:space="preserve">  </w:t>
            </w:r>
          </w:p>
          <w:p w:rsidR="00FD0255" w:rsidRPr="00BE1FD9" w:rsidRDefault="00FD0255" w:rsidP="00C84111">
            <w:pPr>
              <w:jc w:val="both"/>
            </w:pPr>
            <w:r w:rsidRPr="00793C14">
              <w:t>(указать цену ремонта)</w:t>
            </w:r>
          </w:p>
        </w:tc>
      </w:tr>
      <w:tr w:rsidR="002A0C33" w:rsidRPr="000F1FEC" w:rsidTr="00C84111">
        <w:trPr>
          <w:trHeight w:val="860"/>
        </w:trPr>
        <w:tc>
          <w:tcPr>
            <w:tcW w:w="3725" w:type="pct"/>
            <w:gridSpan w:val="2"/>
            <w:vAlign w:val="center"/>
          </w:tcPr>
          <w:p w:rsidR="002A0C33" w:rsidRPr="00793C14" w:rsidRDefault="002A0C33" w:rsidP="00C84111">
            <w:pPr>
              <w:ind w:firstLine="29"/>
              <w:jc w:val="both"/>
              <w:rPr>
                <w:b/>
                <w:sz w:val="28"/>
                <w:szCs w:val="28"/>
              </w:rPr>
            </w:pPr>
            <w:r>
              <w:rPr>
                <w:b/>
                <w:sz w:val="28"/>
                <w:szCs w:val="28"/>
              </w:rPr>
              <w:t>Цена</w:t>
            </w:r>
          </w:p>
        </w:tc>
        <w:tc>
          <w:tcPr>
            <w:tcW w:w="1275" w:type="pct"/>
            <w:vAlign w:val="center"/>
          </w:tcPr>
          <w:p w:rsidR="002A0C33" w:rsidRPr="00793C14" w:rsidRDefault="002A0C33" w:rsidP="00C84111">
            <w:pPr>
              <w:jc w:val="both"/>
            </w:pPr>
            <w:r>
              <w:t xml:space="preserve">(указать цену авторского надзора) </w:t>
            </w:r>
          </w:p>
        </w:tc>
      </w:tr>
      <w:tr w:rsidR="00FD0255" w:rsidRPr="000F1FEC" w:rsidTr="00C84111">
        <w:trPr>
          <w:trHeight w:val="744"/>
        </w:trPr>
        <w:tc>
          <w:tcPr>
            <w:tcW w:w="1106" w:type="pct"/>
          </w:tcPr>
          <w:p w:rsidR="00FD0255" w:rsidRPr="000F1FEC" w:rsidRDefault="00FD0255" w:rsidP="00C84111">
            <w:pPr>
              <w:jc w:val="both"/>
              <w:rPr>
                <w:i/>
              </w:rPr>
            </w:pPr>
            <w:r>
              <w:rPr>
                <w:bCs/>
              </w:rPr>
              <w:t>Форма оплаты</w:t>
            </w:r>
            <w:r w:rsidRPr="000F1FEC">
              <w:rPr>
                <w:bCs/>
              </w:rPr>
              <w:t xml:space="preserve"> </w:t>
            </w:r>
          </w:p>
        </w:tc>
        <w:tc>
          <w:tcPr>
            <w:tcW w:w="3894" w:type="pct"/>
            <w:gridSpan w:val="2"/>
          </w:tcPr>
          <w:p w:rsidR="00FD0255" w:rsidRPr="003A7606" w:rsidRDefault="00FD0255" w:rsidP="00C84111">
            <w:pPr>
              <w:jc w:val="both"/>
              <w:rPr>
                <w:bCs/>
              </w:rPr>
            </w:pPr>
            <w:r w:rsidRPr="003A7606">
              <w:rPr>
                <w:bCs/>
              </w:rPr>
              <w:t>Участник должен указать форму оплаты по договору в соответствии с требованиями</w:t>
            </w:r>
            <w:r>
              <w:rPr>
                <w:bCs/>
              </w:rPr>
              <w:t xml:space="preserve"> документации</w:t>
            </w:r>
            <w:r w:rsidRPr="003A7606">
              <w:rPr>
                <w:bCs/>
              </w:rPr>
              <w:t>.</w:t>
            </w:r>
          </w:p>
          <w:p w:rsidR="00FD0255" w:rsidRPr="000F1FEC" w:rsidRDefault="00FD0255" w:rsidP="00C84111">
            <w:pPr>
              <w:jc w:val="both"/>
              <w:rPr>
                <w:bCs/>
                <w:i/>
              </w:rPr>
            </w:pPr>
          </w:p>
        </w:tc>
      </w:tr>
      <w:tr w:rsidR="00FD0255" w:rsidRPr="000F1FEC" w:rsidTr="00C84111">
        <w:trPr>
          <w:trHeight w:val="1188"/>
        </w:trPr>
        <w:tc>
          <w:tcPr>
            <w:tcW w:w="1106" w:type="pct"/>
          </w:tcPr>
          <w:p w:rsidR="00FD0255" w:rsidRPr="000F1FEC" w:rsidRDefault="00FD0255" w:rsidP="00C84111">
            <w:pPr>
              <w:jc w:val="both"/>
              <w:rPr>
                <w:bCs/>
              </w:rPr>
            </w:pPr>
            <w:r>
              <w:rPr>
                <w:bCs/>
              </w:rPr>
              <w:t>С</w:t>
            </w:r>
            <w:r w:rsidRPr="000F1FEC">
              <w:rPr>
                <w:bCs/>
              </w:rPr>
              <w:t>рок и порядок оплаты</w:t>
            </w:r>
          </w:p>
        </w:tc>
        <w:tc>
          <w:tcPr>
            <w:tcW w:w="3894" w:type="pct"/>
            <w:gridSpan w:val="2"/>
          </w:tcPr>
          <w:p w:rsidR="00FD0255" w:rsidRPr="003A7606" w:rsidRDefault="00FD0255" w:rsidP="00C84111">
            <w:pPr>
              <w:ind w:firstLine="39"/>
              <w:jc w:val="both"/>
              <w:rPr>
                <w:bCs/>
              </w:rPr>
            </w:pPr>
            <w:r w:rsidRPr="003A7606">
              <w:rPr>
                <w:bCs/>
              </w:rPr>
              <w:t xml:space="preserve">Участник должен указать конкретные сроки и порядок оплаты по договору в соответствии с требованиями </w:t>
            </w:r>
            <w:r>
              <w:rPr>
                <w:bCs/>
              </w:rPr>
              <w:t>документации</w:t>
            </w:r>
            <w:r w:rsidRPr="003A7606">
              <w:rPr>
                <w:bCs/>
              </w:rPr>
              <w:t>.</w:t>
            </w:r>
          </w:p>
          <w:p w:rsidR="00FD0255" w:rsidRPr="00705216" w:rsidRDefault="00FD0255" w:rsidP="00C84111">
            <w:pPr>
              <w:ind w:firstLine="39"/>
              <w:jc w:val="both"/>
              <w:rPr>
                <w:bCs/>
              </w:rPr>
            </w:pPr>
            <w:r w:rsidRPr="003A7606">
              <w:rPr>
                <w:bCs/>
              </w:rPr>
              <w:t xml:space="preserve">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w:t>
            </w:r>
            <w:r w:rsidR="00C30828">
              <w:rPr>
                <w:bCs/>
              </w:rPr>
              <w:t>в п.1.9</w:t>
            </w:r>
            <w:r>
              <w:rPr>
                <w:bCs/>
              </w:rPr>
              <w:t xml:space="preserve"> документации </w:t>
            </w:r>
          </w:p>
        </w:tc>
      </w:tr>
    </w:tbl>
    <w:p w:rsidR="00FD0255" w:rsidRDefault="00FD0255" w:rsidP="00FD0255">
      <w:pPr>
        <w:jc w:val="both"/>
      </w:pPr>
      <w:r w:rsidRPr="00557421">
        <w:rPr>
          <w:sz w:val="28"/>
          <w:szCs w:val="28"/>
        </w:rPr>
        <w:t xml:space="preserve">Имеющий полномочия подписать техническое предложение участника от имени:    </w:t>
      </w:r>
      <w:r>
        <w:t xml:space="preserve">  </w:t>
      </w:r>
    </w:p>
    <w:p w:rsidR="00FD0255" w:rsidRPr="000A09E7" w:rsidRDefault="00FD0255" w:rsidP="00FD0255">
      <w:pPr>
        <w:jc w:val="both"/>
      </w:pPr>
      <w:r>
        <w:t>__________________</w:t>
      </w:r>
      <w:r w:rsidRPr="000A09E7">
        <w:t>_____________________________________</w:t>
      </w:r>
      <w:r>
        <w:t>____________________________</w:t>
      </w:r>
      <w:r w:rsidRPr="000A09E7">
        <w:t>____</w:t>
      </w:r>
    </w:p>
    <w:p w:rsidR="00FD0255" w:rsidRPr="000A09E7" w:rsidRDefault="00FD0255" w:rsidP="00FD0255">
      <w:pPr>
        <w:pStyle w:val="a9"/>
        <w:tabs>
          <w:tab w:val="left" w:pos="1530"/>
          <w:tab w:val="center" w:pos="7639"/>
        </w:tabs>
        <w:rPr>
          <w:sz w:val="24"/>
        </w:rPr>
      </w:pPr>
      <w:r>
        <w:rPr>
          <w:sz w:val="24"/>
        </w:rPr>
        <w:tab/>
        <w:t xml:space="preserve">                                                              (П</w:t>
      </w:r>
      <w:r w:rsidRPr="000A09E7">
        <w:rPr>
          <w:sz w:val="24"/>
        </w:rPr>
        <w:t>олное наименование участника)</w:t>
      </w:r>
    </w:p>
    <w:p w:rsidR="00FD0255" w:rsidRPr="000A09E7" w:rsidRDefault="00FD0255" w:rsidP="00FD0255">
      <w:pPr>
        <w:pStyle w:val="a9"/>
        <w:ind w:firstLine="0"/>
        <w:rPr>
          <w:sz w:val="24"/>
        </w:rPr>
      </w:pPr>
      <w:r w:rsidRPr="000A09E7">
        <w:rPr>
          <w:sz w:val="24"/>
        </w:rPr>
        <w:t>______________________________________________</w:t>
      </w:r>
      <w:r>
        <w:rPr>
          <w:sz w:val="24"/>
        </w:rPr>
        <w:t>____________________________________</w:t>
      </w:r>
      <w:r w:rsidRPr="000A09E7">
        <w:rPr>
          <w:sz w:val="24"/>
        </w:rPr>
        <w:t>___</w:t>
      </w:r>
    </w:p>
    <w:p w:rsidR="00710460" w:rsidRDefault="00FD0255" w:rsidP="00903D53">
      <w:pPr>
        <w:pStyle w:val="a9"/>
        <w:rPr>
          <w:sz w:val="24"/>
        </w:rPr>
      </w:pPr>
      <w:r>
        <w:rPr>
          <w:sz w:val="24"/>
        </w:rPr>
        <w:t>П</w:t>
      </w:r>
      <w:r w:rsidRPr="000A09E7">
        <w:rPr>
          <w:sz w:val="24"/>
        </w:rPr>
        <w:t>ечать</w:t>
      </w:r>
      <w:r>
        <w:rPr>
          <w:sz w:val="24"/>
        </w:rPr>
        <w:t xml:space="preserve">                           </w:t>
      </w:r>
      <w:r w:rsidRPr="000A09E7">
        <w:rPr>
          <w:sz w:val="24"/>
        </w:rPr>
        <w:t xml:space="preserve">(Должность, подпись, ФИО)                                                </w:t>
      </w:r>
    </w:p>
    <w:p w:rsidR="005F54E3" w:rsidRDefault="005F54E3" w:rsidP="00903D53">
      <w:pPr>
        <w:pStyle w:val="a9"/>
        <w:rPr>
          <w:sz w:val="24"/>
        </w:rPr>
      </w:pPr>
    </w:p>
    <w:p w:rsidR="005F54E3" w:rsidRDefault="005F54E3" w:rsidP="002A0C33">
      <w:pPr>
        <w:pStyle w:val="a9"/>
        <w:ind w:firstLine="0"/>
        <w:rPr>
          <w:sz w:val="24"/>
        </w:rPr>
      </w:pPr>
    </w:p>
    <w:p w:rsidR="005F54E3" w:rsidRPr="00903D53" w:rsidRDefault="005F54E3" w:rsidP="00903D53">
      <w:pPr>
        <w:pStyle w:val="a9"/>
        <w:rPr>
          <w:sz w:val="24"/>
        </w:rPr>
      </w:pPr>
    </w:p>
    <w:tbl>
      <w:tblPr>
        <w:tblW w:w="15026" w:type="dxa"/>
        <w:tblInd w:w="-142" w:type="dxa"/>
        <w:tblLook w:val="0000" w:firstRow="0" w:lastRow="0" w:firstColumn="0" w:lastColumn="0" w:noHBand="0" w:noVBand="0"/>
      </w:tblPr>
      <w:tblGrid>
        <w:gridCol w:w="4537"/>
        <w:gridCol w:w="10489"/>
      </w:tblGrid>
      <w:tr w:rsidR="0031477C" w:rsidRPr="002A0C33" w:rsidTr="000440DD">
        <w:tc>
          <w:tcPr>
            <w:tcW w:w="4537" w:type="dxa"/>
          </w:tcPr>
          <w:p w:rsidR="00710460" w:rsidRPr="0031477C" w:rsidRDefault="00710460" w:rsidP="00710460">
            <w:pPr>
              <w:keepNext/>
              <w:suppressAutoHyphens/>
              <w:spacing w:line="260" w:lineRule="exact"/>
              <w:jc w:val="center"/>
              <w:outlineLvl w:val="1"/>
              <w:rPr>
                <w:rFonts w:ascii="Cambria" w:eastAsia="MS Mincho" w:hAnsi="Cambria"/>
                <w:b/>
                <w:bCs/>
                <w:sz w:val="28"/>
                <w:szCs w:val="28"/>
              </w:rPr>
            </w:pPr>
          </w:p>
        </w:tc>
        <w:tc>
          <w:tcPr>
            <w:tcW w:w="10489" w:type="dxa"/>
          </w:tcPr>
          <w:p w:rsidR="00710460" w:rsidRPr="002A0C33" w:rsidRDefault="006F3EBD" w:rsidP="000440DD">
            <w:pPr>
              <w:keepNext/>
              <w:suppressAutoHyphens/>
              <w:spacing w:line="260" w:lineRule="exact"/>
              <w:ind w:left="1167" w:hanging="282"/>
              <w:jc w:val="right"/>
              <w:outlineLvl w:val="1"/>
              <w:rPr>
                <w:sz w:val="22"/>
                <w:szCs w:val="22"/>
              </w:rPr>
            </w:pPr>
            <w:r w:rsidRPr="002A0C33">
              <w:rPr>
                <w:sz w:val="22"/>
                <w:szCs w:val="22"/>
              </w:rPr>
              <w:t xml:space="preserve">Приложение № </w:t>
            </w:r>
            <w:r w:rsidR="00903D53" w:rsidRPr="002A0C33">
              <w:rPr>
                <w:sz w:val="22"/>
                <w:szCs w:val="22"/>
              </w:rPr>
              <w:t>4</w:t>
            </w:r>
          </w:p>
          <w:p w:rsidR="00710460" w:rsidRPr="002A0C33" w:rsidRDefault="00710460" w:rsidP="000440DD">
            <w:pPr>
              <w:keepNext/>
              <w:suppressAutoHyphens/>
              <w:spacing w:line="260" w:lineRule="exact"/>
              <w:ind w:left="885"/>
              <w:jc w:val="right"/>
              <w:outlineLvl w:val="1"/>
              <w:rPr>
                <w:rFonts w:eastAsia="MS Mincho"/>
                <w:sz w:val="22"/>
                <w:szCs w:val="22"/>
              </w:rPr>
            </w:pPr>
            <w:r w:rsidRPr="002A0C33">
              <w:rPr>
                <w:sz w:val="22"/>
                <w:szCs w:val="22"/>
              </w:rPr>
              <w:t>к документации</w:t>
            </w:r>
          </w:p>
        </w:tc>
      </w:tr>
      <w:tr w:rsidR="0031477C" w:rsidRPr="0031477C" w:rsidTr="000440DD">
        <w:tc>
          <w:tcPr>
            <w:tcW w:w="4537" w:type="dxa"/>
          </w:tcPr>
          <w:p w:rsidR="00710460" w:rsidRPr="0031477C" w:rsidRDefault="00710460" w:rsidP="00710460">
            <w:pPr>
              <w:keepNext/>
              <w:suppressAutoHyphens/>
              <w:spacing w:line="260" w:lineRule="exact"/>
              <w:jc w:val="center"/>
              <w:outlineLvl w:val="1"/>
              <w:rPr>
                <w:rFonts w:ascii="Cambria" w:eastAsia="MS Mincho" w:hAnsi="Cambria"/>
                <w:b/>
                <w:bCs/>
                <w:sz w:val="28"/>
                <w:szCs w:val="28"/>
              </w:rPr>
            </w:pPr>
          </w:p>
        </w:tc>
        <w:tc>
          <w:tcPr>
            <w:tcW w:w="10489" w:type="dxa"/>
          </w:tcPr>
          <w:p w:rsidR="00710460" w:rsidRPr="0031477C" w:rsidRDefault="00710460" w:rsidP="00710460">
            <w:pPr>
              <w:keepNext/>
              <w:suppressAutoHyphens/>
              <w:spacing w:line="260" w:lineRule="exact"/>
              <w:outlineLvl w:val="1"/>
              <w:rPr>
                <w:sz w:val="28"/>
                <w:szCs w:val="28"/>
              </w:rPr>
            </w:pPr>
          </w:p>
        </w:tc>
      </w:tr>
    </w:tbl>
    <w:p w:rsidR="00710460" w:rsidRPr="0031477C" w:rsidRDefault="00710460" w:rsidP="000440DD">
      <w:pPr>
        <w:ind w:firstLine="709"/>
        <w:jc w:val="center"/>
        <w:rPr>
          <w:rFonts w:eastAsia="MS Mincho"/>
          <w:b/>
        </w:rPr>
      </w:pPr>
      <w:r w:rsidRPr="0031477C">
        <w:rPr>
          <w:rFonts w:eastAsia="MS Mincho"/>
          <w:b/>
        </w:rPr>
        <w:t>СВЕДЕНИЯ ОБ УЧАСТНИКЕ</w:t>
      </w:r>
    </w:p>
    <w:p w:rsidR="00710460" w:rsidRPr="0031477C" w:rsidRDefault="00710460" w:rsidP="000440DD">
      <w:pPr>
        <w:ind w:firstLine="709"/>
        <w:jc w:val="both"/>
        <w:rPr>
          <w:rFonts w:eastAsia="MS Mincho"/>
        </w:rPr>
      </w:pPr>
    </w:p>
    <w:p w:rsidR="00710460" w:rsidRPr="0031477C" w:rsidRDefault="00710460" w:rsidP="000440DD">
      <w:pPr>
        <w:ind w:left="-540" w:firstLine="709"/>
        <w:jc w:val="both"/>
        <w:rPr>
          <w:rFonts w:eastAsia="MS Mincho"/>
        </w:rPr>
      </w:pPr>
      <w:r w:rsidRPr="0031477C">
        <w:rPr>
          <w:rFonts w:eastAsia="MS Mincho"/>
        </w:rPr>
        <w:t>1. Полное название компании (фирмы)</w:t>
      </w:r>
    </w:p>
    <w:p w:rsidR="00710460" w:rsidRPr="0031477C" w:rsidRDefault="00710460" w:rsidP="000440DD">
      <w:pPr>
        <w:ind w:left="-540" w:firstLine="709"/>
        <w:jc w:val="both"/>
        <w:rPr>
          <w:rFonts w:eastAsia="MS Mincho"/>
          <w:u w:val="single"/>
        </w:rPr>
      </w:pPr>
      <w:r w:rsidRPr="0031477C">
        <w:rPr>
          <w:rFonts w:eastAsia="MS Mincho"/>
        </w:rPr>
        <w:tab/>
        <w:t xml:space="preserve"> </w:t>
      </w:r>
      <w:r w:rsidRPr="0031477C">
        <w:rPr>
          <w:rFonts w:eastAsia="MS Mincho"/>
          <w:u w:val="single"/>
        </w:rPr>
        <w:t xml:space="preserve">Адрес: </w:t>
      </w:r>
    </w:p>
    <w:p w:rsidR="00710460" w:rsidRPr="0031477C" w:rsidRDefault="00710460" w:rsidP="000440DD">
      <w:pPr>
        <w:ind w:left="-540" w:firstLine="709"/>
        <w:jc w:val="both"/>
        <w:rPr>
          <w:rFonts w:eastAsia="MS Mincho"/>
        </w:rPr>
      </w:pPr>
      <w:r w:rsidRPr="0031477C">
        <w:rPr>
          <w:rFonts w:eastAsia="MS Mincho"/>
        </w:rPr>
        <w:tab/>
        <w:t xml:space="preserve"> Телефон:   </w:t>
      </w:r>
    </w:p>
    <w:p w:rsidR="00710460" w:rsidRPr="0031477C" w:rsidRDefault="00710460" w:rsidP="000440DD">
      <w:pPr>
        <w:ind w:left="-540" w:firstLine="709"/>
        <w:jc w:val="both"/>
        <w:rPr>
          <w:rFonts w:eastAsia="MS Mincho"/>
          <w:u w:val="single"/>
        </w:rPr>
      </w:pPr>
      <w:r w:rsidRPr="0031477C">
        <w:rPr>
          <w:rFonts w:eastAsia="MS Mincho"/>
        </w:rPr>
        <w:t xml:space="preserve"> Зарегистрированный адрес офиса: </w:t>
      </w:r>
    </w:p>
    <w:p w:rsidR="00710460" w:rsidRPr="0031477C" w:rsidRDefault="00710460" w:rsidP="000440DD">
      <w:pPr>
        <w:ind w:left="-540" w:firstLine="709"/>
        <w:jc w:val="both"/>
        <w:rPr>
          <w:rFonts w:eastAsia="MS Mincho"/>
        </w:rPr>
      </w:pPr>
      <w:r w:rsidRPr="0031477C">
        <w:rPr>
          <w:rFonts w:eastAsia="MS Mincho"/>
        </w:rPr>
        <w:t>2. Руководитель: (Ф.И.О.)</w:t>
      </w:r>
    </w:p>
    <w:p w:rsidR="00710460" w:rsidRPr="0031477C" w:rsidRDefault="00710460" w:rsidP="000440DD">
      <w:pPr>
        <w:ind w:left="-540" w:firstLine="709"/>
        <w:jc w:val="both"/>
        <w:rPr>
          <w:rFonts w:eastAsia="MS Mincho"/>
          <w:u w:val="single"/>
        </w:rPr>
      </w:pPr>
      <w:r w:rsidRPr="0031477C">
        <w:rPr>
          <w:rFonts w:eastAsia="MS Mincho"/>
        </w:rPr>
        <w:t xml:space="preserve">3. Профилирующее направление деятельности компании: </w:t>
      </w:r>
    </w:p>
    <w:p w:rsidR="00710460" w:rsidRPr="0031477C" w:rsidRDefault="00710460" w:rsidP="000440DD">
      <w:pPr>
        <w:ind w:left="-540" w:firstLine="709"/>
        <w:jc w:val="both"/>
        <w:rPr>
          <w:rFonts w:eastAsia="MS Mincho"/>
        </w:rPr>
      </w:pPr>
      <w:r w:rsidRPr="0031477C">
        <w:rPr>
          <w:rFonts w:eastAsia="MS Mincho"/>
        </w:rPr>
        <w:t xml:space="preserve">4.Организационно-правовая форма компании (фирмы): </w:t>
      </w:r>
    </w:p>
    <w:p w:rsidR="00710460" w:rsidRPr="0031477C" w:rsidRDefault="00710460" w:rsidP="000440DD">
      <w:pPr>
        <w:ind w:left="-540" w:firstLine="709"/>
        <w:jc w:val="both"/>
        <w:rPr>
          <w:rFonts w:eastAsia="MS Mincho"/>
        </w:rPr>
      </w:pPr>
      <w:r w:rsidRPr="0031477C">
        <w:rPr>
          <w:rFonts w:eastAsia="MS Mincho"/>
        </w:rPr>
        <w:t xml:space="preserve">5. Уставной капитал: _____________ </w:t>
      </w:r>
    </w:p>
    <w:p w:rsidR="00710460" w:rsidRPr="0031477C" w:rsidRDefault="00710460" w:rsidP="000440DD">
      <w:pPr>
        <w:ind w:left="-540" w:firstLine="709"/>
        <w:jc w:val="both"/>
        <w:rPr>
          <w:rFonts w:eastAsia="MS Mincho"/>
        </w:rPr>
      </w:pPr>
      <w:r w:rsidRPr="0031477C">
        <w:rPr>
          <w:rFonts w:eastAsia="MS Mincho"/>
        </w:rPr>
        <w:t>6. Опыт работы (лет) по поставкам</w:t>
      </w:r>
    </w:p>
    <w:p w:rsidR="00710460" w:rsidRPr="0031477C" w:rsidRDefault="00710460" w:rsidP="000440DD">
      <w:pPr>
        <w:ind w:left="-540" w:firstLine="720"/>
        <w:jc w:val="both"/>
        <w:rPr>
          <w:rFonts w:eastAsia="MS Mincho"/>
          <w:u w:val="single"/>
        </w:rPr>
      </w:pPr>
      <w:r w:rsidRPr="0031477C">
        <w:rPr>
          <w:rFonts w:eastAsia="MS Mincho"/>
        </w:rPr>
        <w:t xml:space="preserve">        в стране </w:t>
      </w:r>
      <w:r w:rsidRPr="0031477C">
        <w:rPr>
          <w:rFonts w:eastAsia="MS Mincho"/>
          <w:u w:val="single"/>
        </w:rPr>
        <w:t>0,0 года</w:t>
      </w:r>
    </w:p>
    <w:p w:rsidR="00710460" w:rsidRPr="0031477C" w:rsidRDefault="00470052" w:rsidP="000440DD">
      <w:pPr>
        <w:ind w:left="-540" w:firstLine="709"/>
        <w:jc w:val="both"/>
        <w:rPr>
          <w:rFonts w:eastAsia="MS Mincho"/>
          <w:u w:val="single"/>
        </w:rPr>
      </w:pPr>
      <w:r>
        <w:rPr>
          <w:rFonts w:eastAsia="MS Mincho"/>
        </w:rPr>
        <w:t xml:space="preserve">        </w:t>
      </w:r>
      <w:r w:rsidR="00710460" w:rsidRPr="0031477C">
        <w:rPr>
          <w:rFonts w:eastAsia="MS Mincho"/>
        </w:rPr>
        <w:t xml:space="preserve">за </w:t>
      </w:r>
      <w:r w:rsidRPr="0031477C">
        <w:rPr>
          <w:rFonts w:eastAsia="MS Mincho"/>
        </w:rPr>
        <w:t>рубежом 0</w:t>
      </w:r>
      <w:r w:rsidR="00710460" w:rsidRPr="0031477C">
        <w:rPr>
          <w:rFonts w:eastAsia="MS Mincho"/>
          <w:u w:val="single"/>
        </w:rPr>
        <w:t>,0 года</w:t>
      </w:r>
    </w:p>
    <w:p w:rsidR="00710460" w:rsidRPr="00470052" w:rsidRDefault="00710460" w:rsidP="00470052">
      <w:pPr>
        <w:tabs>
          <w:tab w:val="left" w:pos="4020"/>
        </w:tabs>
        <w:ind w:left="-540" w:firstLine="709"/>
        <w:jc w:val="both"/>
        <w:rPr>
          <w:rFonts w:eastAsia="MS Mincho"/>
        </w:rPr>
      </w:pPr>
      <w:r w:rsidRPr="00470052">
        <w:rPr>
          <w:rFonts w:eastAsia="MS Mincho"/>
        </w:rPr>
        <w:t>7. Банковские реквизиты:</w:t>
      </w:r>
      <w:r w:rsidR="00470052" w:rsidRPr="00470052">
        <w:rPr>
          <w:rFonts w:eastAsia="MS Mincho"/>
        </w:rPr>
        <w:tab/>
      </w:r>
    </w:p>
    <w:p w:rsidR="00710460" w:rsidRPr="0031477C" w:rsidRDefault="00710460" w:rsidP="000440DD">
      <w:pPr>
        <w:ind w:left="-540" w:firstLine="709"/>
        <w:jc w:val="both"/>
        <w:rPr>
          <w:rFonts w:eastAsia="MS Mincho"/>
        </w:rPr>
      </w:pPr>
      <w:r w:rsidRPr="0031477C">
        <w:rPr>
          <w:rFonts w:eastAsia="MS Mincho"/>
        </w:rPr>
        <w:t xml:space="preserve">8. Название и адрес филиалов и дочерних предприятий:    </w:t>
      </w:r>
    </w:p>
    <w:p w:rsidR="00710460" w:rsidRPr="0031477C" w:rsidRDefault="00710460" w:rsidP="000440DD">
      <w:pPr>
        <w:ind w:left="-540" w:firstLine="709"/>
        <w:jc w:val="both"/>
        <w:rPr>
          <w:rFonts w:eastAsia="MS Mincho"/>
        </w:rPr>
      </w:pPr>
      <w:r w:rsidRPr="0031477C">
        <w:rPr>
          <w:rFonts w:eastAsia="MS Mincho"/>
        </w:rPr>
        <w:t>9. Если данная компания дочерняя, какова ее роль и участие в проектах материнской компании.</w:t>
      </w:r>
    </w:p>
    <w:p w:rsidR="00710460" w:rsidRPr="0031477C" w:rsidRDefault="00710460" w:rsidP="000440DD">
      <w:pPr>
        <w:ind w:left="-540" w:firstLine="709"/>
        <w:jc w:val="both"/>
        <w:rPr>
          <w:rFonts w:eastAsia="MS Mincho"/>
        </w:rPr>
      </w:pPr>
      <w:r w:rsidRPr="0031477C">
        <w:rPr>
          <w:rFonts w:eastAsia="MS Mincho"/>
        </w:rPr>
        <w:t>10. Привести здесь или дать на отдельном листе организационную структуру компании, включая положение директо</w:t>
      </w:r>
      <w:r w:rsidR="000440DD">
        <w:rPr>
          <w:rFonts w:eastAsia="MS Mincho"/>
        </w:rPr>
        <w:t>ров и ключевых должностных лиц.</w:t>
      </w:r>
    </w:p>
    <w:p w:rsidR="00710460" w:rsidRPr="0031477C" w:rsidRDefault="00710460" w:rsidP="000440DD">
      <w:pPr>
        <w:tabs>
          <w:tab w:val="left" w:pos="9639"/>
        </w:tabs>
        <w:ind w:left="-540" w:right="97" w:firstLine="540"/>
        <w:rPr>
          <w:b/>
        </w:rPr>
      </w:pPr>
      <w:r w:rsidRPr="0031477C">
        <w:rPr>
          <w:b/>
        </w:rPr>
        <w:t>Контактные лица</w:t>
      </w:r>
    </w:p>
    <w:p w:rsidR="00710460" w:rsidRPr="0031477C" w:rsidRDefault="00710460" w:rsidP="000440DD">
      <w:pPr>
        <w:ind w:left="-540" w:right="97" w:firstLine="540"/>
        <w:jc w:val="both"/>
      </w:pPr>
      <w:r w:rsidRPr="0031477C">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31477C" w:rsidRDefault="00710460" w:rsidP="000440DD">
      <w:pPr>
        <w:tabs>
          <w:tab w:val="left" w:pos="9639"/>
        </w:tabs>
        <w:ind w:left="-540"/>
        <w:rPr>
          <w:u w:val="single"/>
        </w:rPr>
      </w:pPr>
      <w:r w:rsidRPr="0031477C">
        <w:rPr>
          <w:u w:val="single"/>
        </w:rPr>
        <w:t>Справки по общим вопросам и вопросам управления</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tabs>
          <w:tab w:val="left" w:pos="9639"/>
        </w:tabs>
        <w:ind w:left="-540"/>
        <w:rPr>
          <w:u w:val="single"/>
        </w:rPr>
      </w:pPr>
      <w:r w:rsidRPr="0031477C">
        <w:rPr>
          <w:u w:val="single"/>
        </w:rPr>
        <w:t>Справки по кадровым вопросам</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tabs>
          <w:tab w:val="left" w:pos="9639"/>
        </w:tabs>
        <w:ind w:left="-540"/>
        <w:rPr>
          <w:u w:val="single"/>
        </w:rPr>
      </w:pPr>
      <w:r w:rsidRPr="0031477C">
        <w:rPr>
          <w:u w:val="single"/>
        </w:rPr>
        <w:t>Справки по техническим вопросам</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tabs>
          <w:tab w:val="left" w:pos="9639"/>
        </w:tabs>
        <w:ind w:left="-540"/>
        <w:rPr>
          <w:u w:val="single"/>
        </w:rPr>
      </w:pPr>
      <w:r w:rsidRPr="0031477C">
        <w:rPr>
          <w:u w:val="single"/>
        </w:rPr>
        <w:t>Справки по финансовым вопросам</w:t>
      </w:r>
    </w:p>
    <w:p w:rsidR="00710460" w:rsidRPr="0031477C" w:rsidRDefault="00710460" w:rsidP="000440DD">
      <w:pPr>
        <w:tabs>
          <w:tab w:val="left" w:pos="9639"/>
        </w:tabs>
        <w:ind w:left="-540"/>
      </w:pPr>
      <w:r w:rsidRPr="0031477C">
        <w:t>Ф.И.О., должность, тел. (код)</w:t>
      </w:r>
    </w:p>
    <w:p w:rsidR="00710460" w:rsidRPr="0031477C" w:rsidRDefault="00710460" w:rsidP="000440DD">
      <w:pPr>
        <w:autoSpaceDE w:val="0"/>
        <w:autoSpaceDN w:val="0"/>
        <w:adjustRightInd w:val="0"/>
        <w:jc w:val="both"/>
        <w:rPr>
          <w:rFonts w:cs="Tahoma"/>
        </w:rPr>
      </w:pPr>
      <w:r w:rsidRPr="0031477C">
        <w:rPr>
          <w:rFonts w:cs="Tahoma"/>
        </w:rPr>
        <w:t>Датировано "_____" ____________________ 202</w:t>
      </w:r>
      <w:r w:rsidR="00636927" w:rsidRPr="00C84111">
        <w:rPr>
          <w:rFonts w:cs="Tahoma"/>
        </w:rPr>
        <w:t>2</w:t>
      </w:r>
      <w:r w:rsidRPr="0031477C">
        <w:rPr>
          <w:rFonts w:cs="Tahoma"/>
        </w:rPr>
        <w:t xml:space="preserve"> г.</w:t>
      </w:r>
    </w:p>
    <w:p w:rsidR="00710460" w:rsidRPr="0031477C" w:rsidRDefault="00710460" w:rsidP="00710460">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2A0C33">
      <w:pPr>
        <w:autoSpaceDE w:val="0"/>
        <w:autoSpaceDN w:val="0"/>
        <w:adjustRightInd w:val="0"/>
        <w:spacing w:line="360" w:lineRule="exact"/>
        <w:ind w:firstLine="567"/>
        <w:jc w:val="both"/>
        <w:rPr>
          <w:rFonts w:cs="Tahoma"/>
        </w:rPr>
      </w:pPr>
      <w:r w:rsidRPr="0031477C">
        <w:rPr>
          <w:rFonts w:cs="Tahoma"/>
        </w:rPr>
        <w:t xml:space="preserve">(Полное наименование </w:t>
      </w:r>
      <w:r w:rsidR="004548DB" w:rsidRPr="0031477C">
        <w:rPr>
          <w:rFonts w:cs="Tahoma"/>
        </w:rPr>
        <w:t>участника)</w:t>
      </w:r>
      <w:r w:rsidR="004548DB">
        <w:rPr>
          <w:rFonts w:cs="Tahoma"/>
        </w:rPr>
        <w:t xml:space="preserve"> Печать</w:t>
      </w:r>
      <w:r w:rsidRPr="0031477C">
        <w:rPr>
          <w:rFonts w:cs="Tahoma"/>
        </w:rPr>
        <w:t xml:space="preserve"> (при наличии) ______________________</w:t>
      </w:r>
      <w:r w:rsidR="00C84111" w:rsidRPr="0031477C">
        <w:rPr>
          <w:rFonts w:cs="Tahoma"/>
        </w:rPr>
        <w:t>_ (</w:t>
      </w:r>
      <w:r w:rsidRPr="0031477C">
        <w:rPr>
          <w:rFonts w:cs="Tahoma"/>
        </w:rPr>
        <w:t xml:space="preserve">Должность, подпись, ФИО)                                                </w:t>
      </w:r>
    </w:p>
    <w:p w:rsidR="00710460" w:rsidRPr="0031477C" w:rsidRDefault="00710460" w:rsidP="000440DD">
      <w:pPr>
        <w:jc w:val="both"/>
        <w:rPr>
          <w:rFonts w:eastAsia="MS Mincho"/>
        </w:rPr>
      </w:pPr>
    </w:p>
    <w:p w:rsidR="00710460" w:rsidRPr="0031477C" w:rsidRDefault="00710460" w:rsidP="000440DD">
      <w:pPr>
        <w:ind w:left="5670"/>
        <w:jc w:val="right"/>
        <w:rPr>
          <w:rFonts w:eastAsia="MS Mincho"/>
          <w:sz w:val="28"/>
          <w:szCs w:val="28"/>
        </w:rPr>
      </w:pPr>
      <w:r w:rsidRPr="0031477C">
        <w:rPr>
          <w:rFonts w:eastAsia="MS Mincho"/>
          <w:sz w:val="28"/>
          <w:szCs w:val="28"/>
        </w:rPr>
        <w:t xml:space="preserve">Приложение № </w:t>
      </w:r>
      <w:r w:rsidR="00903D53">
        <w:rPr>
          <w:rFonts w:eastAsia="MS Mincho"/>
          <w:sz w:val="28"/>
          <w:szCs w:val="28"/>
        </w:rPr>
        <w:t>5</w:t>
      </w:r>
    </w:p>
    <w:p w:rsidR="00710460" w:rsidRPr="0031477C" w:rsidRDefault="00710460" w:rsidP="000440DD">
      <w:pPr>
        <w:ind w:left="5670"/>
        <w:jc w:val="right"/>
        <w:rPr>
          <w:sz w:val="28"/>
          <w:szCs w:val="28"/>
        </w:rPr>
      </w:pPr>
      <w:r w:rsidRPr="0031477C">
        <w:rPr>
          <w:sz w:val="28"/>
          <w:szCs w:val="28"/>
        </w:rPr>
        <w:t>к документации</w:t>
      </w:r>
    </w:p>
    <w:p w:rsidR="00710460" w:rsidRPr="0031477C" w:rsidRDefault="00710460" w:rsidP="000440DD">
      <w:pPr>
        <w:widowControl w:val="0"/>
        <w:autoSpaceDE w:val="0"/>
        <w:autoSpaceDN w:val="0"/>
        <w:adjustRightInd w:val="0"/>
        <w:jc w:val="right"/>
      </w:pPr>
    </w:p>
    <w:p w:rsidR="00710460" w:rsidRPr="0031477C" w:rsidRDefault="00710460" w:rsidP="00710460">
      <w:pPr>
        <w:widowControl w:val="0"/>
        <w:autoSpaceDE w:val="0"/>
        <w:autoSpaceDN w:val="0"/>
        <w:adjustRightInd w:val="0"/>
        <w:spacing w:line="180" w:lineRule="exact"/>
        <w:jc w:val="both"/>
      </w:pPr>
    </w:p>
    <w:p w:rsidR="00710460" w:rsidRPr="0031477C" w:rsidRDefault="00710460" w:rsidP="00710460">
      <w:pPr>
        <w:widowControl w:val="0"/>
        <w:autoSpaceDE w:val="0"/>
        <w:autoSpaceDN w:val="0"/>
        <w:adjustRightInd w:val="0"/>
        <w:jc w:val="center"/>
        <w:rPr>
          <w:b/>
        </w:rPr>
      </w:pPr>
      <w:r w:rsidRPr="0031477C">
        <w:rPr>
          <w:b/>
        </w:rPr>
        <w:t>ИНФОРМАЦИЯ О ФИНАНСОВОМ СОСТОЯНИИ И ПРОИЗВОДСТВЕННОЙ ДЕЯТЕЛЬНОСТИ</w:t>
      </w:r>
    </w:p>
    <w:p w:rsidR="00710460" w:rsidRPr="0031477C" w:rsidRDefault="00710460" w:rsidP="00710460">
      <w:pPr>
        <w:widowControl w:val="0"/>
        <w:autoSpaceDE w:val="0"/>
        <w:autoSpaceDN w:val="0"/>
        <w:adjustRightInd w:val="0"/>
      </w:pPr>
    </w:p>
    <w:p w:rsidR="00710460" w:rsidRPr="0031477C" w:rsidRDefault="00710460" w:rsidP="00710460">
      <w:pPr>
        <w:widowControl w:val="0"/>
        <w:autoSpaceDE w:val="0"/>
        <w:autoSpaceDN w:val="0"/>
        <w:adjustRightInd w:val="0"/>
        <w:spacing w:line="276" w:lineRule="auto"/>
        <w:jc w:val="both"/>
      </w:pPr>
      <w:r w:rsidRPr="0031477C">
        <w:t>1. Дата создания: ________ год</w:t>
      </w:r>
    </w:p>
    <w:p w:rsidR="00710460" w:rsidRPr="0031477C" w:rsidRDefault="00710460" w:rsidP="00710460">
      <w:pPr>
        <w:widowControl w:val="0"/>
        <w:autoSpaceDE w:val="0"/>
        <w:autoSpaceDN w:val="0"/>
        <w:adjustRightInd w:val="0"/>
        <w:spacing w:line="276" w:lineRule="auto"/>
        <w:jc w:val="both"/>
      </w:pPr>
      <w:r w:rsidRPr="0031477C">
        <w:t>2.Уставной капитал: ____________________________________</w:t>
      </w:r>
      <w:r w:rsidR="00C84111" w:rsidRPr="0031477C">
        <w:t>_ (</w:t>
      </w:r>
      <w:r w:rsidRPr="0031477C">
        <w:t>___________)</w:t>
      </w:r>
    </w:p>
    <w:p w:rsidR="00710460" w:rsidRPr="0031477C" w:rsidRDefault="00710460" w:rsidP="00710460">
      <w:pPr>
        <w:spacing w:line="276" w:lineRule="auto"/>
        <w:ind w:left="-540" w:firstLine="540"/>
        <w:jc w:val="both"/>
        <w:rPr>
          <w:rFonts w:eastAsia="MS Mincho"/>
        </w:rPr>
      </w:pPr>
      <w:r w:rsidRPr="0031477C">
        <w:rPr>
          <w:rFonts w:eastAsia="MS Mincho"/>
        </w:rPr>
        <w:t>3.Банковские реквизиты:</w:t>
      </w:r>
    </w:p>
    <w:p w:rsidR="00710460" w:rsidRPr="0031477C" w:rsidRDefault="00710460" w:rsidP="00E625A6">
      <w:pPr>
        <w:numPr>
          <w:ilvl w:val="0"/>
          <w:numId w:val="8"/>
        </w:numPr>
        <w:spacing w:line="276" w:lineRule="auto"/>
        <w:jc w:val="both"/>
        <w:rPr>
          <w:rFonts w:eastAsia="MS Mincho"/>
        </w:rPr>
      </w:pPr>
      <w:r w:rsidRPr="0031477C">
        <w:rPr>
          <w:rFonts w:eastAsia="MS Mincho"/>
        </w:rPr>
        <w:t xml:space="preserve">наименование банка, </w:t>
      </w:r>
    </w:p>
    <w:p w:rsidR="00710460" w:rsidRPr="0031477C" w:rsidRDefault="00710460" w:rsidP="00E625A6">
      <w:pPr>
        <w:numPr>
          <w:ilvl w:val="0"/>
          <w:numId w:val="8"/>
        </w:numPr>
        <w:spacing w:line="276" w:lineRule="auto"/>
        <w:jc w:val="both"/>
        <w:rPr>
          <w:rFonts w:eastAsia="MS Mincho"/>
        </w:rPr>
      </w:pPr>
      <w:r w:rsidRPr="0031477C">
        <w:rPr>
          <w:rFonts w:eastAsia="MS Mincho"/>
        </w:rPr>
        <w:t xml:space="preserve">телекс, телефон, </w:t>
      </w:r>
    </w:p>
    <w:p w:rsidR="00710460" w:rsidRPr="0031477C" w:rsidRDefault="00710460" w:rsidP="00E625A6">
      <w:pPr>
        <w:numPr>
          <w:ilvl w:val="0"/>
          <w:numId w:val="8"/>
        </w:numPr>
        <w:spacing w:line="276" w:lineRule="auto"/>
        <w:jc w:val="both"/>
        <w:rPr>
          <w:rFonts w:eastAsia="MS Mincho"/>
        </w:rPr>
      </w:pPr>
      <w:r w:rsidRPr="0031477C">
        <w:rPr>
          <w:rFonts w:eastAsia="MS Mincho"/>
        </w:rPr>
        <w:t xml:space="preserve">ИНН, БИК, корр. счет, расч. счет </w:t>
      </w:r>
    </w:p>
    <w:p w:rsidR="00710460" w:rsidRPr="0031477C" w:rsidRDefault="00710460" w:rsidP="00710460">
      <w:pPr>
        <w:widowControl w:val="0"/>
        <w:autoSpaceDE w:val="0"/>
        <w:autoSpaceDN w:val="0"/>
        <w:adjustRightInd w:val="0"/>
        <w:spacing w:line="276" w:lineRule="auto"/>
        <w:jc w:val="both"/>
      </w:pPr>
      <w:r w:rsidRPr="0031477C">
        <w:t>4. Форма собственности:</w:t>
      </w:r>
    </w:p>
    <w:p w:rsidR="00710460" w:rsidRPr="0031477C" w:rsidRDefault="00710460" w:rsidP="00710460">
      <w:pPr>
        <w:widowControl w:val="0"/>
        <w:autoSpaceDE w:val="0"/>
        <w:autoSpaceDN w:val="0"/>
        <w:adjustRightInd w:val="0"/>
        <w:spacing w:line="276" w:lineRule="auto"/>
        <w:jc w:val="both"/>
      </w:pPr>
      <w:r w:rsidRPr="0031477C">
        <w:t xml:space="preserve">Государственная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 xml:space="preserve">Смешанная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 xml:space="preserve">Кооперативная (да, нет)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rPr>
          <w:u w:val="single"/>
        </w:rPr>
      </w:pPr>
      <w:r w:rsidRPr="0031477C">
        <w:t xml:space="preserve">Частная (да, </w:t>
      </w:r>
      <w:r w:rsidR="004548DB">
        <w:t xml:space="preserve">нет) </w:t>
      </w:r>
      <w:r w:rsidR="004548DB" w:rsidRPr="0031477C">
        <w:rPr>
          <w:u w:val="single"/>
        </w:rPr>
        <w:t xml:space="preserve"> </w:t>
      </w:r>
      <w:r w:rsidRPr="0031477C">
        <w:rPr>
          <w:u w:val="single"/>
        </w:rPr>
        <w:t xml:space="preserve"> </w:t>
      </w:r>
      <w:r w:rsidRPr="0031477C">
        <w:t>__________________</w:t>
      </w:r>
    </w:p>
    <w:p w:rsidR="00710460" w:rsidRPr="0031477C" w:rsidRDefault="00710460" w:rsidP="00710460">
      <w:pPr>
        <w:widowControl w:val="0"/>
        <w:autoSpaceDE w:val="0"/>
        <w:autoSpaceDN w:val="0"/>
        <w:adjustRightInd w:val="0"/>
        <w:spacing w:line="276" w:lineRule="auto"/>
        <w:jc w:val="both"/>
      </w:pPr>
      <w:r w:rsidRPr="0031477C">
        <w:t>С участием иностранного капитала (да, нет) _____</w:t>
      </w:r>
    </w:p>
    <w:p w:rsidR="00710460" w:rsidRPr="0031477C" w:rsidRDefault="00710460" w:rsidP="00710460">
      <w:pPr>
        <w:widowControl w:val="0"/>
        <w:autoSpaceDE w:val="0"/>
        <w:autoSpaceDN w:val="0"/>
        <w:adjustRightInd w:val="0"/>
        <w:spacing w:line="276" w:lineRule="auto"/>
        <w:jc w:val="both"/>
      </w:pPr>
      <w:r w:rsidRPr="0031477C">
        <w:t>5. Основной вид деятельности: _________________________________________</w:t>
      </w:r>
    </w:p>
    <w:p w:rsidR="00710460" w:rsidRPr="0031477C" w:rsidRDefault="00710460" w:rsidP="00710460">
      <w:pPr>
        <w:widowControl w:val="0"/>
        <w:autoSpaceDE w:val="0"/>
        <w:autoSpaceDN w:val="0"/>
        <w:adjustRightInd w:val="0"/>
        <w:spacing w:line="276" w:lineRule="auto"/>
        <w:jc w:val="both"/>
        <w:rPr>
          <w:u w:val="single"/>
        </w:rPr>
      </w:pPr>
      <w:r w:rsidRPr="0031477C">
        <w:t>6. Другие виды деятельности: ________________________________________</w:t>
      </w:r>
    </w:p>
    <w:p w:rsidR="00710460" w:rsidRPr="0031477C" w:rsidRDefault="00710460" w:rsidP="00710460">
      <w:pPr>
        <w:widowControl w:val="0"/>
        <w:autoSpaceDE w:val="0"/>
        <w:autoSpaceDN w:val="0"/>
        <w:adjustRightInd w:val="0"/>
        <w:spacing w:line="276" w:lineRule="auto"/>
        <w:jc w:val="both"/>
        <w:rPr>
          <w:u w:val="single"/>
        </w:rPr>
      </w:pPr>
      <w:r w:rsidRPr="0031477C">
        <w:t>7. Торговый оборот Участника, включая НДС за 20</w:t>
      </w:r>
      <w:r w:rsidR="00C84111">
        <w:t>20</w:t>
      </w:r>
      <w:r w:rsidRPr="0031477C">
        <w:t>-20</w:t>
      </w:r>
      <w:r w:rsidR="00C84111">
        <w:t>21</w:t>
      </w:r>
      <w:r w:rsidRPr="0031477C">
        <w:t xml:space="preserve">гг. </w:t>
      </w:r>
      <w:r w:rsidRPr="0031477C">
        <w:rPr>
          <w:u w:val="single"/>
        </w:rPr>
        <w:tab/>
        <w:t xml:space="preserve">   </w:t>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r w:rsidRPr="0031477C">
        <w:rPr>
          <w:u w:val="single"/>
        </w:rPr>
        <w:tab/>
      </w:r>
    </w:p>
    <w:p w:rsidR="00710460" w:rsidRPr="0031477C" w:rsidRDefault="00710460" w:rsidP="00710460">
      <w:pPr>
        <w:widowControl w:val="0"/>
        <w:autoSpaceDE w:val="0"/>
        <w:autoSpaceDN w:val="0"/>
        <w:adjustRightInd w:val="0"/>
        <w:spacing w:line="276" w:lineRule="auto"/>
        <w:jc w:val="both"/>
      </w:pPr>
      <w:r w:rsidRPr="0031477C">
        <w:t>Имеющий полномочия подписать информационный лист Участника от имени компании (фирмы).</w:t>
      </w:r>
    </w:p>
    <w:p w:rsidR="00710460" w:rsidRPr="0031477C" w:rsidRDefault="00710460" w:rsidP="00710460">
      <w:pPr>
        <w:widowControl w:val="0"/>
        <w:autoSpaceDE w:val="0"/>
        <w:autoSpaceDN w:val="0"/>
        <w:adjustRightInd w:val="0"/>
        <w:spacing w:line="276" w:lineRule="auto"/>
        <w:jc w:val="both"/>
      </w:pPr>
    </w:p>
    <w:p w:rsidR="00710460" w:rsidRPr="0031477C" w:rsidRDefault="00710460" w:rsidP="00710460">
      <w:pPr>
        <w:autoSpaceDE w:val="0"/>
        <w:autoSpaceDN w:val="0"/>
        <w:adjustRightInd w:val="0"/>
        <w:spacing w:line="276" w:lineRule="auto"/>
        <w:jc w:val="both"/>
        <w:rPr>
          <w:rFonts w:cs="Tahoma"/>
        </w:rPr>
      </w:pPr>
      <w:r w:rsidRPr="0031477C">
        <w:rPr>
          <w:rFonts w:cs="Tahoma"/>
        </w:rPr>
        <w:t>Датировано "_____" ____________________ 202</w:t>
      </w:r>
      <w:r w:rsidR="00636927" w:rsidRPr="00C84111">
        <w:rPr>
          <w:rFonts w:cs="Tahoma"/>
        </w:rPr>
        <w:t>2</w:t>
      </w:r>
      <w:r w:rsidRPr="0031477C">
        <w:rPr>
          <w:rFonts w:cs="Tahoma"/>
        </w:rPr>
        <w:t xml:space="preserve"> г.</w:t>
      </w:r>
    </w:p>
    <w:p w:rsidR="00710460" w:rsidRPr="0031477C" w:rsidRDefault="00710460" w:rsidP="00710460">
      <w:pPr>
        <w:spacing w:line="276" w:lineRule="auto"/>
        <w:jc w:val="center"/>
      </w:pPr>
    </w:p>
    <w:p w:rsidR="00710460" w:rsidRPr="0031477C" w:rsidRDefault="00710460" w:rsidP="00710460">
      <w:pPr>
        <w:autoSpaceDE w:val="0"/>
        <w:autoSpaceDN w:val="0"/>
        <w:adjustRightInd w:val="0"/>
        <w:spacing w:line="276" w:lineRule="auto"/>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276" w:lineRule="auto"/>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276" w:lineRule="auto"/>
        <w:jc w:val="both"/>
        <w:rPr>
          <w:rFonts w:cs="Tahoma"/>
        </w:rPr>
      </w:pPr>
      <w:r w:rsidRPr="0031477C">
        <w:rPr>
          <w:rFonts w:cs="Tahoma"/>
        </w:rPr>
        <w:t>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710460" w:rsidRPr="000440DD" w:rsidRDefault="00710460" w:rsidP="000440DD">
      <w:pPr>
        <w:autoSpaceDE w:val="0"/>
        <w:autoSpaceDN w:val="0"/>
        <w:adjustRightInd w:val="0"/>
        <w:spacing w:line="360" w:lineRule="exact"/>
        <w:ind w:firstLine="567"/>
        <w:jc w:val="both"/>
        <w:rPr>
          <w:i/>
        </w:rPr>
      </w:pPr>
      <w:r w:rsidRPr="0031477C">
        <w:rPr>
          <w:rFonts w:cs="Tahoma"/>
        </w:rPr>
        <w:t>Печать (при наличии)</w:t>
      </w:r>
    </w:p>
    <w:p w:rsidR="00710460" w:rsidRPr="0031477C" w:rsidRDefault="00710460" w:rsidP="00710460">
      <w:pPr>
        <w:suppressAutoHyphens/>
        <w:ind w:right="306" w:firstLine="5670"/>
        <w:jc w:val="both"/>
        <w:rPr>
          <w:rFonts w:eastAsia="MS Mincho"/>
        </w:rPr>
      </w:pPr>
    </w:p>
    <w:p w:rsidR="00710460" w:rsidRPr="0031477C" w:rsidRDefault="00710460" w:rsidP="0031477C">
      <w:pPr>
        <w:suppressAutoHyphens/>
        <w:ind w:right="306" w:firstLine="5670"/>
        <w:jc w:val="right"/>
        <w:rPr>
          <w:rFonts w:eastAsia="MS Mincho"/>
        </w:rPr>
      </w:pPr>
      <w:r w:rsidRPr="0031477C">
        <w:rPr>
          <w:rFonts w:eastAsia="MS Mincho"/>
        </w:rPr>
        <w:t xml:space="preserve">Приложение № </w:t>
      </w:r>
      <w:r w:rsidR="00903D53">
        <w:rPr>
          <w:rFonts w:eastAsia="MS Mincho"/>
        </w:rPr>
        <w:t>6</w:t>
      </w:r>
    </w:p>
    <w:p w:rsidR="00710460" w:rsidRPr="0031477C" w:rsidRDefault="00710460" w:rsidP="0031477C">
      <w:pPr>
        <w:suppressAutoHyphens/>
        <w:ind w:right="306" w:firstLine="5670"/>
        <w:jc w:val="right"/>
        <w:rPr>
          <w:rFonts w:eastAsia="MS Mincho"/>
        </w:rPr>
      </w:pPr>
      <w:r w:rsidRPr="0031477C">
        <w:rPr>
          <w:rFonts w:eastAsia="MS Mincho"/>
        </w:rPr>
        <w:t>к документации</w:t>
      </w:r>
    </w:p>
    <w:p w:rsidR="00710460" w:rsidRPr="0031477C" w:rsidRDefault="00710460" w:rsidP="00710460">
      <w:pPr>
        <w:suppressAutoHyphens/>
        <w:ind w:right="306" w:firstLine="709"/>
        <w:jc w:val="both"/>
        <w:rPr>
          <w:rFonts w:eastAsia="MS Mincho"/>
        </w:rPr>
      </w:pPr>
    </w:p>
    <w:p w:rsidR="00710460" w:rsidRPr="0031477C" w:rsidRDefault="00710460" w:rsidP="00710460">
      <w:pPr>
        <w:rPr>
          <w:rFonts w:ascii="Arial" w:hAnsi="Arial" w:cs="Arial"/>
        </w:rPr>
      </w:pPr>
    </w:p>
    <w:p w:rsidR="00710460" w:rsidRPr="0031477C" w:rsidRDefault="00710460" w:rsidP="00710460">
      <w:pPr>
        <w:suppressAutoHyphens/>
        <w:ind w:right="306" w:firstLine="709"/>
        <w:jc w:val="center"/>
        <w:rPr>
          <w:rFonts w:eastAsia="MS Mincho"/>
        </w:rPr>
      </w:pPr>
      <w:r w:rsidRPr="0031477C">
        <w:rPr>
          <w:rFonts w:eastAsia="MS Mincho"/>
        </w:rPr>
        <w:t xml:space="preserve">Сведения об опыте участника в осуществлении </w:t>
      </w:r>
      <w:r w:rsidR="00C421BD">
        <w:rPr>
          <w:rFonts w:eastAsia="MS Mincho"/>
        </w:rPr>
        <w:t xml:space="preserve">данной </w:t>
      </w:r>
      <w:r w:rsidRPr="0031477C">
        <w:rPr>
          <w:rFonts w:eastAsia="MS Mincho"/>
        </w:rPr>
        <w:t>деятельности</w:t>
      </w:r>
    </w:p>
    <w:p w:rsidR="00710460" w:rsidRPr="0031477C" w:rsidRDefault="00710460" w:rsidP="00710460">
      <w:pPr>
        <w:suppressAutoHyphens/>
        <w:ind w:right="306" w:firstLine="709"/>
        <w:jc w:val="center"/>
        <w:rPr>
          <w:rFonts w:eastAsia="MS Mincho"/>
          <w:i/>
        </w:rPr>
      </w:pPr>
      <w:r w:rsidRPr="0031477C">
        <w:rPr>
          <w:rFonts w:eastAsia="MS Mincho"/>
          <w:i/>
        </w:rPr>
        <w:t>ФОРМА</w:t>
      </w:r>
    </w:p>
    <w:tbl>
      <w:tblPr>
        <w:tblpPr w:leftFromText="180" w:rightFromText="180" w:vertAnchor="text" w:tblpX="-758" w:tblpY="186"/>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357"/>
        <w:gridCol w:w="2753"/>
        <w:gridCol w:w="2694"/>
        <w:gridCol w:w="3118"/>
        <w:gridCol w:w="1701"/>
        <w:gridCol w:w="2977"/>
      </w:tblGrid>
      <w:tr w:rsidR="0031477C" w:rsidRPr="0031477C" w:rsidTr="0031477C">
        <w:trPr>
          <w:trHeight w:val="951"/>
        </w:trPr>
        <w:tc>
          <w:tcPr>
            <w:tcW w:w="1555" w:type="dxa"/>
          </w:tcPr>
          <w:p w:rsidR="00710460" w:rsidRPr="0031477C" w:rsidRDefault="00710460" w:rsidP="00710460">
            <w:pPr>
              <w:suppressAutoHyphens/>
              <w:ind w:right="306"/>
              <w:rPr>
                <w:rFonts w:eastAsia="MS Mincho"/>
              </w:rPr>
            </w:pPr>
            <w:r w:rsidRPr="0031477C">
              <w:rPr>
                <w:rFonts w:eastAsia="MS Mincho"/>
              </w:rPr>
              <w:t>год</w:t>
            </w:r>
          </w:p>
        </w:tc>
        <w:tc>
          <w:tcPr>
            <w:tcW w:w="1357" w:type="dxa"/>
          </w:tcPr>
          <w:p w:rsidR="00710460" w:rsidRPr="0031477C" w:rsidRDefault="00710460" w:rsidP="00710460">
            <w:pPr>
              <w:suppressAutoHyphens/>
              <w:rPr>
                <w:rFonts w:eastAsia="MS Mincho"/>
              </w:rPr>
            </w:pPr>
            <w:r w:rsidRPr="0031477C">
              <w:rPr>
                <w:rFonts w:eastAsia="MS Mincho"/>
              </w:rPr>
              <w:t>Реквизиты договора</w:t>
            </w:r>
          </w:p>
        </w:tc>
        <w:tc>
          <w:tcPr>
            <w:tcW w:w="2753" w:type="dxa"/>
          </w:tcPr>
          <w:p w:rsidR="00710460" w:rsidRPr="0031477C" w:rsidRDefault="00710460" w:rsidP="00710460">
            <w:pPr>
              <w:suppressAutoHyphens/>
              <w:ind w:right="306"/>
              <w:rPr>
                <w:rFonts w:eastAsia="MS Mincho"/>
              </w:rPr>
            </w:pPr>
            <w:r w:rsidRPr="0031477C">
              <w:rPr>
                <w:rFonts w:eastAsia="MS Mincho"/>
              </w:rPr>
              <w:t>Контрагент</w:t>
            </w:r>
          </w:p>
          <w:p w:rsidR="00710460" w:rsidRPr="0031477C" w:rsidRDefault="00710460" w:rsidP="00710460">
            <w:pPr>
              <w:suppressAutoHyphens/>
              <w:ind w:right="34"/>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710460" w:rsidRPr="0031477C" w:rsidRDefault="00710460" w:rsidP="00710460">
            <w:pPr>
              <w:suppressAutoHyphens/>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3118" w:type="dxa"/>
          </w:tcPr>
          <w:p w:rsidR="00710460" w:rsidRPr="0031477C" w:rsidRDefault="00710460" w:rsidP="00710460">
            <w:pPr>
              <w:suppressAutoHyphens/>
              <w:rPr>
                <w:rFonts w:eastAsia="MS Mincho"/>
              </w:rPr>
            </w:pPr>
            <w:r w:rsidRPr="0031477C">
              <w:rPr>
                <w:rFonts w:eastAsia="MS Mincho"/>
              </w:rPr>
              <w:t xml:space="preserve"> Предмет договора (указываются только договоры о наличии требуемого опыта)</w:t>
            </w:r>
          </w:p>
        </w:tc>
        <w:tc>
          <w:tcPr>
            <w:tcW w:w="1701" w:type="dxa"/>
          </w:tcPr>
          <w:p w:rsidR="00710460" w:rsidRPr="0031477C" w:rsidRDefault="00710460" w:rsidP="00710460">
            <w:pPr>
              <w:suppressAutoHyphens/>
              <w:rPr>
                <w:rFonts w:eastAsia="MS Mincho"/>
              </w:rPr>
            </w:pPr>
            <w:r w:rsidRPr="0031477C">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710460" w:rsidRPr="0031477C" w:rsidRDefault="00710460" w:rsidP="00710460">
            <w:pPr>
              <w:suppressAutoHyphens/>
              <w:ind w:right="-115"/>
              <w:rPr>
                <w:rFonts w:eastAsia="MS Mincho"/>
              </w:rPr>
            </w:pPr>
            <w:r w:rsidRPr="0031477C">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r w:rsidRPr="0031477C">
              <w:rPr>
                <w:rFonts w:eastAsia="MS Mincho"/>
              </w:rPr>
              <w:t xml:space="preserve">Итого по договору </w:t>
            </w:r>
            <w:r w:rsidRPr="0031477C">
              <w:rPr>
                <w:rFonts w:eastAsia="MS Mincho"/>
                <w:i/>
              </w:rPr>
              <w:t>(указывается суммарная стоимость по каждому договору)</w:t>
            </w: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bl>
    <w:p w:rsidR="00710460" w:rsidRPr="0031477C" w:rsidRDefault="00710460" w:rsidP="00710460">
      <w:pPr>
        <w:autoSpaceDE w:val="0"/>
        <w:autoSpaceDN w:val="0"/>
        <w:adjustRightInd w:val="0"/>
        <w:spacing w:line="360" w:lineRule="exact"/>
        <w:jc w:val="both"/>
        <w:rPr>
          <w:rFonts w:cs="Tahoma"/>
        </w:rPr>
      </w:pPr>
      <w:r w:rsidRPr="0031477C">
        <w:rPr>
          <w:rFonts w:cs="Tahoma"/>
        </w:rPr>
        <w:t>Датировано "_____" ____________________ 202</w:t>
      </w:r>
      <w:r w:rsidR="00636927" w:rsidRPr="00C84111">
        <w:rPr>
          <w:rFonts w:cs="Tahoma"/>
        </w:rPr>
        <w:t>2</w:t>
      </w:r>
      <w:r w:rsidRPr="0031477C">
        <w:rPr>
          <w:rFonts w:cs="Tahoma"/>
        </w:rPr>
        <w:t xml:space="preserve"> г.</w:t>
      </w:r>
    </w:p>
    <w:p w:rsidR="00710460" w:rsidRPr="0031477C" w:rsidRDefault="00710460" w:rsidP="00710460">
      <w:pPr>
        <w:spacing w:line="360" w:lineRule="exact"/>
        <w:jc w:val="center"/>
      </w:pPr>
    </w:p>
    <w:p w:rsidR="00710460" w:rsidRPr="0031477C" w:rsidRDefault="00710460" w:rsidP="00710460">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360" w:lineRule="exact"/>
        <w:jc w:val="both"/>
        <w:rPr>
          <w:rFonts w:cs="Tahoma"/>
        </w:rPr>
      </w:pPr>
      <w:r w:rsidRPr="0031477C">
        <w:rPr>
          <w:rFonts w:cs="Tahoma"/>
        </w:rPr>
        <w:t>______________________________________________________</w:t>
      </w:r>
    </w:p>
    <w:p w:rsidR="00CD049A" w:rsidRDefault="00710460" w:rsidP="00710460">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CD049A" w:rsidRDefault="00CD049A" w:rsidP="00710460">
      <w:pPr>
        <w:autoSpaceDE w:val="0"/>
        <w:autoSpaceDN w:val="0"/>
        <w:adjustRightInd w:val="0"/>
        <w:spacing w:line="360" w:lineRule="exact"/>
        <w:ind w:firstLine="567"/>
        <w:jc w:val="both"/>
        <w:rPr>
          <w:rFonts w:cs="Tahoma"/>
        </w:rPr>
      </w:pP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 xml:space="preserve">                                       </w:t>
      </w:r>
    </w:p>
    <w:p w:rsidR="00CD049A" w:rsidRDefault="00CD049A" w:rsidP="001E6FE7">
      <w:pPr>
        <w:spacing w:line="276" w:lineRule="auto"/>
        <w:jc w:val="both"/>
        <w:rPr>
          <w:sz w:val="28"/>
          <w:szCs w:val="28"/>
        </w:rPr>
        <w:sectPr w:rsidR="00CD049A" w:rsidSect="004D3C02">
          <w:pgSz w:w="16838" w:h="11906" w:orient="landscape"/>
          <w:pgMar w:top="567" w:right="1134" w:bottom="709" w:left="1134" w:header="708" w:footer="708" w:gutter="0"/>
          <w:cols w:space="708"/>
          <w:docGrid w:linePitch="360"/>
        </w:sectPr>
      </w:pPr>
    </w:p>
    <w:p w:rsidR="00FF0EA7" w:rsidRPr="00FF0EA7" w:rsidRDefault="00FF0EA7" w:rsidP="00FF0EA7">
      <w:pPr>
        <w:spacing w:after="200" w:line="276" w:lineRule="auto"/>
        <w:rPr>
          <w:rFonts w:eastAsia="Calibri"/>
          <w:lang w:eastAsia="en-US"/>
        </w:rPr>
      </w:pPr>
      <w:r w:rsidRPr="00FF0EA7">
        <w:rPr>
          <w:noProof/>
          <w:lang w:val="hy-AM" w:eastAsia="hy-AM"/>
        </w:rPr>
        <mc:AlternateContent>
          <mc:Choice Requires="wps">
            <w:drawing>
              <wp:anchor distT="45720" distB="45720" distL="114300" distR="114300" simplePos="0" relativeHeight="251662336" behindDoc="0" locked="0" layoutInCell="1" allowOverlap="1" wp14:anchorId="2287106B" wp14:editId="328DAD9E">
                <wp:simplePos x="0" y="0"/>
                <wp:positionH relativeFrom="column">
                  <wp:posOffset>268605</wp:posOffset>
                </wp:positionH>
                <wp:positionV relativeFrom="paragraph">
                  <wp:posOffset>1905</wp:posOffset>
                </wp:positionV>
                <wp:extent cx="6209414" cy="1160059"/>
                <wp:effectExtent l="0" t="0" r="2032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414" cy="1160059"/>
                        </a:xfrm>
                        <a:prstGeom prst="rect">
                          <a:avLst/>
                        </a:prstGeom>
                        <a:solidFill>
                          <a:srgbClr val="FFFFFF"/>
                        </a:solidFill>
                        <a:ln w="9525">
                          <a:solidFill>
                            <a:srgbClr val="000000"/>
                          </a:solidFill>
                          <a:miter lim="800000"/>
                          <a:headEnd/>
                          <a:tailEnd/>
                        </a:ln>
                      </wps:spPr>
                      <wps:txbx>
                        <w:txbxContent>
                          <w:p w:rsidR="00251BFF" w:rsidRPr="004E28D9" w:rsidRDefault="00251BFF" w:rsidP="00FF0EA7">
                            <w:pPr>
                              <w:suppressOverlap/>
                              <w:rPr>
                                <w:rFonts w:ascii="Sylfaen" w:hAnsi="Sylfaen" w:cs="Sylfaen"/>
                                <w:b/>
                                <w:sz w:val="22"/>
                                <w:szCs w:val="22"/>
                                <w:lang w:val="hy-AM"/>
                              </w:rPr>
                            </w:pPr>
                            <w:r>
                              <w:rPr>
                                <w:rFonts w:ascii="Sylfaen" w:hAnsi="Sylfaen"/>
                                <w:b/>
                                <w:sz w:val="22"/>
                                <w:szCs w:val="22"/>
                                <w:lang w:val="hy-AM"/>
                              </w:rPr>
                              <w:t xml:space="preserve">ԿԱՊԱԼԻ ՊԱՅՄԱՆԱԳԻՐ </w:t>
                            </w:r>
                            <w:r>
                              <w:rPr>
                                <w:rFonts w:ascii="Sylfaen" w:hAnsi="Sylfaen"/>
                                <w:b/>
                                <w:sz w:val="22"/>
                                <w:szCs w:val="22"/>
                              </w:rPr>
                              <w:t xml:space="preserve">  </w:t>
                            </w:r>
                          </w:p>
                          <w:p w:rsidR="00251BFF" w:rsidRPr="004E28D9" w:rsidRDefault="00251BFF" w:rsidP="00FF0EA7">
                            <w:pPr>
                              <w:suppressOverlap/>
                              <w:rPr>
                                <w:rFonts w:ascii="Sylfaen" w:hAnsi="Sylfaen"/>
                                <w:b/>
                                <w:sz w:val="22"/>
                                <w:szCs w:val="22"/>
                                <w:lang w:val="hy-AM"/>
                              </w:rPr>
                            </w:pPr>
                            <w:r>
                              <w:rPr>
                                <w:rFonts w:ascii="Sylfaen" w:hAnsi="Sylfaen" w:cs="Sylfaen"/>
                                <w:b/>
                                <w:sz w:val="22"/>
                                <w:szCs w:val="22"/>
                                <w:lang w:val="hy-AM"/>
                              </w:rPr>
                              <w:t xml:space="preserve">                                                                                                   </w:t>
                            </w:r>
                            <w:r w:rsidRPr="004E28D9">
                              <w:rPr>
                                <w:rFonts w:ascii="Sylfaen" w:hAnsi="Sylfaen" w:cs="Sylfaen"/>
                                <w:b/>
                                <w:sz w:val="22"/>
                                <w:szCs w:val="22"/>
                                <w:lang w:val="hy-AM"/>
                              </w:rPr>
                              <w:t>№</w:t>
                            </w:r>
                            <w:r w:rsidRPr="006C2165">
                              <w:rPr>
                                <w:rFonts w:ascii="Sylfaen" w:hAnsi="Sylfaen" w:cs="Sylfaen"/>
                                <w:b/>
                                <w:bCs/>
                                <w:sz w:val="22"/>
                                <w:szCs w:val="22"/>
                                <w:lang w:val="hy-AM"/>
                              </w:rPr>
                              <w:t>ՆՅՈՒ</w:t>
                            </w:r>
                            <w:r w:rsidRPr="004E28D9">
                              <w:rPr>
                                <w:b/>
                                <w:bCs/>
                                <w:sz w:val="20"/>
                                <w:szCs w:val="20"/>
                                <w:lang w:val="hy-AM"/>
                              </w:rPr>
                              <w:t xml:space="preserve"> -   </w:t>
                            </w:r>
                          </w:p>
                          <w:p w:rsidR="00251BFF" w:rsidRPr="004E28D9" w:rsidRDefault="00251BFF" w:rsidP="00FF0EA7">
                            <w:pPr>
                              <w:suppressOverlap/>
                              <w:rPr>
                                <w:rFonts w:ascii="Sylfaen" w:hAnsi="Sylfaen"/>
                              </w:rPr>
                            </w:pPr>
                            <w:r w:rsidRPr="004E28D9">
                              <w:rPr>
                                <w:b/>
                                <w:bCs/>
                                <w:sz w:val="20"/>
                                <w:szCs w:val="20"/>
                                <w:lang w:val="hy-AM"/>
                              </w:rPr>
                              <w:t xml:space="preserve"> </w:t>
                            </w:r>
                            <w:r w:rsidRPr="006C2165">
                              <w:rPr>
                                <w:b/>
                                <w:bCs/>
                                <w:sz w:val="22"/>
                                <w:szCs w:val="22"/>
                              </w:rPr>
                              <w:t>ДОГОВОР</w:t>
                            </w:r>
                            <w:r>
                              <w:rPr>
                                <w:rFonts w:ascii="Sylfaen" w:hAnsi="Sylfaen"/>
                                <w:b/>
                                <w:bCs/>
                                <w:sz w:val="22"/>
                                <w:szCs w:val="22"/>
                                <w:lang w:val="hy-AM"/>
                              </w:rPr>
                              <w:t xml:space="preserve"> ПОДРЯДА                                                                             </w:t>
                            </w:r>
                            <w:r w:rsidRPr="004E28D9">
                              <w:rPr>
                                <w:rFonts w:ascii="Sylfaen" w:hAnsi="Sylfaen"/>
                              </w:rPr>
                              <w:t>_______________________</w:t>
                            </w:r>
                          </w:p>
                          <w:p w:rsidR="00251BFF" w:rsidRPr="004E28D9" w:rsidRDefault="00251BFF" w:rsidP="00FF0EA7">
                            <w:pPr>
                              <w:suppressOverlap/>
                              <w:rPr>
                                <w:b/>
                                <w:sz w:val="20"/>
                                <w:szCs w:val="20"/>
                              </w:rPr>
                            </w:pPr>
                            <w:r>
                              <w:rPr>
                                <w:rFonts w:ascii="Sylfaen" w:hAnsi="Sylfaen"/>
                                <w:lang w:val="hy-AM"/>
                              </w:rPr>
                              <w:t xml:space="preserve">                                                                                           </w:t>
                            </w:r>
                            <w:r w:rsidRPr="006C2165">
                              <w:rPr>
                                <w:sz w:val="22"/>
                                <w:szCs w:val="22"/>
                              </w:rPr>
                              <w:t>№</w:t>
                            </w:r>
                            <w:r>
                              <w:rPr>
                                <w:b/>
                                <w:bCs/>
                                <w:sz w:val="22"/>
                                <w:szCs w:val="22"/>
                              </w:rPr>
                              <w:t xml:space="preserve">НЮ -  </w:t>
                            </w:r>
                          </w:p>
                          <w:p w:rsidR="00251BFF" w:rsidRDefault="00251BFF" w:rsidP="00FF0EA7">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87106B" id="_x0000_t202" coordsize="21600,21600" o:spt="202" path="m,l,21600r21600,l21600,xe">
                <v:stroke joinstyle="miter"/>
                <v:path gradientshapeok="t" o:connecttype="rect"/>
              </v:shapetype>
              <v:shape id="Надпись 2" o:spid="_x0000_s1028" type="#_x0000_t202" style="position:absolute;margin-left:21.15pt;margin-top:.15pt;width:488.95pt;height:91.3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y4LQAIAAFQEAAAOAAAAZHJzL2Uyb0RvYy54bWysVEuO2zAM3RfoHQTtG3+QZCZGnME00xQF&#10;ph9g2gPIshwLlUVXUmKnu+7nCr1DF1101ytkblRKzmTS36aoFwIpUo/kI+n5Rd8oshXGStA5TUYx&#10;JUJzKKVe5/Td29WTc0qsY7pkCrTI6U5YerF4/GjetZlIoQZVCkMQRNusa3NaO9dmUWR5LRpmR9AK&#10;jcYKTMMcqmYdlYZ1iN6oKI3jadSBKVsDXFiLt1eDkS4CflUJ7l5XlRWOqJxibi6cJpyFP6PFnGVr&#10;w9pa8kMa7B+yaJjUGPQIdcUcIxsjf4NqJDdgoXIjDk0EVSW5CDVgNUn8SzU3NWtFqAXJse2RJvv/&#10;YPmr7RtDZJnTNDmjRLMGm7T/vP+y/7r/vv929+nulqSepa61GTrftOju+qfQY7dDxba9Bv7eEg3L&#10;mum1uDQGulqwErNM/Mvo5OmAYz1I0b2EEoOxjYMA1Fem8RQiKQTRsVu7Y4dE7wjHy2kaz8bJmBKO&#10;tiSZxvFkFmKw7P55a6x7LqAhXsipwREI8Gx7bZ1Ph2X3Lj6aBSXLlVQqKGZdLJUhW4bjsgrfAf0n&#10;N6VJl9PZJJ0MDPwVIg7fnyAa6XDulWxyen50Ypnn7Zkuw1Q6JtUgY8pKH4j03A0sur7oh875AJ7k&#10;AsodMmtgGHNcSxRqMB8p6XDEc2o/bJgRlKgXGrszS8ZjvxNBGU/OUlTMqaU4tTDNESqnjpJBXLqw&#10;R543DZfYxUoGfh8yOaSMoxtoP6yZ341TPXg9/AwWPwAAAP//AwBQSwMEFAAGAAgAAAAhALr2J+be&#10;AAAACAEAAA8AAABkcnMvZG93bnJldi54bWxMj0FPwzAMhe9I/IfISFwQS2inUUrTCSGB4AYDwTVr&#10;vLaicUqSdeXf453gYtl6T8/fq9azG8SEIfaeNFwtFAikxtueWg3vbw+XBYiYDFkzeEINPxhhXZ+e&#10;VKa0/kCvOG1SKziEYmk0dCmNpZSx6dCZuPAjEms7H5xJfIZW2mAOHO4GmSm1ks70xB86M+J9h83X&#10;Zu80FMun6TM+5y8fzWo33KSL6+nxO2h9fjbf3YJIOKc/MxzxGR1qZtr6PdkoBg3LLGenBp5HVWUq&#10;A7HlrcgVyLqS/wvUvwAAAP//AwBQSwECLQAUAAYACAAAACEAtoM4kv4AAADhAQAAEwAAAAAAAAAA&#10;AAAAAAAAAAAAW0NvbnRlbnRfVHlwZXNdLnhtbFBLAQItABQABgAIAAAAIQA4/SH/1gAAAJQBAAAL&#10;AAAAAAAAAAAAAAAAAC8BAABfcmVscy8ucmVsc1BLAQItABQABgAIAAAAIQDCxy4LQAIAAFQEAAAO&#10;AAAAAAAAAAAAAAAAAC4CAABkcnMvZTJvRG9jLnhtbFBLAQItABQABgAIAAAAIQC69ifm3gAAAAgB&#10;AAAPAAAAAAAAAAAAAAAAAJoEAABkcnMvZG93bnJldi54bWxQSwUGAAAAAAQABADzAAAApQUAAAAA&#10;">
                <v:textbox>
                  <w:txbxContent>
                    <w:p w:rsidR="00251BFF" w:rsidRPr="004E28D9" w:rsidRDefault="00251BFF" w:rsidP="00FF0EA7">
                      <w:pPr>
                        <w:suppressOverlap/>
                        <w:rPr>
                          <w:rFonts w:ascii="Sylfaen" w:hAnsi="Sylfaen" w:cs="Sylfaen"/>
                          <w:b/>
                          <w:sz w:val="22"/>
                          <w:szCs w:val="22"/>
                          <w:lang w:val="hy-AM"/>
                        </w:rPr>
                      </w:pPr>
                      <w:r>
                        <w:rPr>
                          <w:rFonts w:ascii="Sylfaen" w:hAnsi="Sylfaen"/>
                          <w:b/>
                          <w:sz w:val="22"/>
                          <w:szCs w:val="22"/>
                          <w:lang w:val="hy-AM"/>
                        </w:rPr>
                        <w:t xml:space="preserve">ԿԱՊԱԼԻ ՊԱՅՄԱՆԱԳԻՐ </w:t>
                      </w:r>
                      <w:r>
                        <w:rPr>
                          <w:rFonts w:ascii="Sylfaen" w:hAnsi="Sylfaen"/>
                          <w:b/>
                          <w:sz w:val="22"/>
                          <w:szCs w:val="22"/>
                        </w:rPr>
                        <w:t xml:space="preserve">  </w:t>
                      </w:r>
                    </w:p>
                    <w:p w:rsidR="00251BFF" w:rsidRPr="004E28D9" w:rsidRDefault="00251BFF" w:rsidP="00FF0EA7">
                      <w:pPr>
                        <w:suppressOverlap/>
                        <w:rPr>
                          <w:rFonts w:ascii="Sylfaen" w:hAnsi="Sylfaen"/>
                          <w:b/>
                          <w:sz w:val="22"/>
                          <w:szCs w:val="22"/>
                          <w:lang w:val="hy-AM"/>
                        </w:rPr>
                      </w:pPr>
                      <w:r>
                        <w:rPr>
                          <w:rFonts w:ascii="Sylfaen" w:hAnsi="Sylfaen" w:cs="Sylfaen"/>
                          <w:b/>
                          <w:sz w:val="22"/>
                          <w:szCs w:val="22"/>
                          <w:lang w:val="hy-AM"/>
                        </w:rPr>
                        <w:t xml:space="preserve">                                                                                                   </w:t>
                      </w:r>
                      <w:r w:rsidRPr="004E28D9">
                        <w:rPr>
                          <w:rFonts w:ascii="Sylfaen" w:hAnsi="Sylfaen" w:cs="Sylfaen"/>
                          <w:b/>
                          <w:sz w:val="22"/>
                          <w:szCs w:val="22"/>
                          <w:lang w:val="hy-AM"/>
                        </w:rPr>
                        <w:t>№</w:t>
                      </w:r>
                      <w:r w:rsidRPr="006C2165">
                        <w:rPr>
                          <w:rFonts w:ascii="Sylfaen" w:hAnsi="Sylfaen" w:cs="Sylfaen"/>
                          <w:b/>
                          <w:bCs/>
                          <w:sz w:val="22"/>
                          <w:szCs w:val="22"/>
                          <w:lang w:val="hy-AM"/>
                        </w:rPr>
                        <w:t>ՆՅՈՒ</w:t>
                      </w:r>
                      <w:r w:rsidRPr="004E28D9">
                        <w:rPr>
                          <w:b/>
                          <w:bCs/>
                          <w:sz w:val="20"/>
                          <w:szCs w:val="20"/>
                          <w:lang w:val="hy-AM"/>
                        </w:rPr>
                        <w:t xml:space="preserve"> -   </w:t>
                      </w:r>
                    </w:p>
                    <w:p w:rsidR="00251BFF" w:rsidRPr="004E28D9" w:rsidRDefault="00251BFF" w:rsidP="00FF0EA7">
                      <w:pPr>
                        <w:suppressOverlap/>
                        <w:rPr>
                          <w:rFonts w:ascii="Sylfaen" w:hAnsi="Sylfaen"/>
                        </w:rPr>
                      </w:pPr>
                      <w:r w:rsidRPr="004E28D9">
                        <w:rPr>
                          <w:b/>
                          <w:bCs/>
                          <w:sz w:val="20"/>
                          <w:szCs w:val="20"/>
                          <w:lang w:val="hy-AM"/>
                        </w:rPr>
                        <w:t xml:space="preserve"> </w:t>
                      </w:r>
                      <w:r w:rsidRPr="006C2165">
                        <w:rPr>
                          <w:b/>
                          <w:bCs/>
                          <w:sz w:val="22"/>
                          <w:szCs w:val="22"/>
                        </w:rPr>
                        <w:t>ДОГОВОР</w:t>
                      </w:r>
                      <w:r>
                        <w:rPr>
                          <w:rFonts w:ascii="Sylfaen" w:hAnsi="Sylfaen"/>
                          <w:b/>
                          <w:bCs/>
                          <w:sz w:val="22"/>
                          <w:szCs w:val="22"/>
                          <w:lang w:val="hy-AM"/>
                        </w:rPr>
                        <w:t xml:space="preserve"> ПОДРЯДА                                                                             </w:t>
                      </w:r>
                      <w:r w:rsidRPr="004E28D9">
                        <w:rPr>
                          <w:rFonts w:ascii="Sylfaen" w:hAnsi="Sylfaen"/>
                        </w:rPr>
                        <w:t>_______________________</w:t>
                      </w:r>
                    </w:p>
                    <w:p w:rsidR="00251BFF" w:rsidRPr="004E28D9" w:rsidRDefault="00251BFF" w:rsidP="00FF0EA7">
                      <w:pPr>
                        <w:suppressOverlap/>
                        <w:rPr>
                          <w:b/>
                          <w:sz w:val="20"/>
                          <w:szCs w:val="20"/>
                        </w:rPr>
                      </w:pPr>
                      <w:r>
                        <w:rPr>
                          <w:rFonts w:ascii="Sylfaen" w:hAnsi="Sylfaen"/>
                          <w:lang w:val="hy-AM"/>
                        </w:rPr>
                        <w:t xml:space="preserve">                                                                                           </w:t>
                      </w:r>
                      <w:r w:rsidRPr="006C2165">
                        <w:rPr>
                          <w:sz w:val="22"/>
                          <w:szCs w:val="22"/>
                        </w:rPr>
                        <w:t>№</w:t>
                      </w:r>
                      <w:r>
                        <w:rPr>
                          <w:b/>
                          <w:bCs/>
                          <w:sz w:val="22"/>
                          <w:szCs w:val="22"/>
                        </w:rPr>
                        <w:t xml:space="preserve">НЮ -  </w:t>
                      </w:r>
                    </w:p>
                    <w:p w:rsidR="00251BFF" w:rsidRDefault="00251BFF" w:rsidP="00FF0EA7">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p>
    <w:tbl>
      <w:tblPr>
        <w:tblStyle w:val="38"/>
        <w:tblpPr w:leftFromText="180" w:rightFromText="180" w:vertAnchor="text" w:tblpY="1"/>
        <w:tblOverlap w:val="never"/>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99"/>
        <w:gridCol w:w="5341"/>
      </w:tblGrid>
      <w:tr w:rsidR="00FF0EA7" w:rsidRPr="00FF0EA7" w:rsidTr="00D83CCB">
        <w:trPr>
          <w:trHeight w:val="14038"/>
        </w:trPr>
        <w:tc>
          <w:tcPr>
            <w:tcW w:w="5388" w:type="dxa"/>
          </w:tcPr>
          <w:p w:rsidR="00FF0EA7" w:rsidRPr="00FF0EA7" w:rsidRDefault="00FF0EA7" w:rsidP="00FF0EA7">
            <w:pPr>
              <w:jc w:val="both"/>
            </w:pPr>
            <w:r w:rsidRPr="00FF0EA7">
              <w:t xml:space="preserve">              </w:t>
            </w:r>
          </w:p>
          <w:p w:rsidR="00FF0EA7" w:rsidRPr="00FF0EA7" w:rsidRDefault="00FF0EA7" w:rsidP="00FF0EA7">
            <w:pPr>
              <w:jc w:val="both"/>
            </w:pPr>
          </w:p>
          <w:p w:rsidR="00FF0EA7" w:rsidRPr="00FF0EA7" w:rsidRDefault="00FF0EA7" w:rsidP="00FF0EA7">
            <w:pPr>
              <w:jc w:val="both"/>
            </w:pPr>
          </w:p>
          <w:p w:rsidR="00FF0EA7" w:rsidRPr="00FF0EA7" w:rsidRDefault="00FF0EA7" w:rsidP="00FF0EA7">
            <w:pPr>
              <w:jc w:val="both"/>
            </w:pPr>
          </w:p>
          <w:p w:rsidR="00FF0EA7" w:rsidRPr="00FF0EA7" w:rsidRDefault="00FF0EA7" w:rsidP="00FF0EA7">
            <w:pPr>
              <w:jc w:val="both"/>
            </w:pPr>
          </w:p>
          <w:p w:rsidR="00FF0EA7" w:rsidRPr="00FF0EA7" w:rsidRDefault="00FF0EA7" w:rsidP="00FF0EA7">
            <w:pPr>
              <w:jc w:val="both"/>
            </w:pPr>
            <w:r w:rsidRPr="00FF0EA7">
              <w:rPr>
                <w:rFonts w:ascii="Sylfaen" w:eastAsia="Calibri" w:hAnsi="Sylfaen"/>
                <w:lang w:eastAsia="en-US"/>
              </w:rPr>
              <w:t xml:space="preserve">_______ </w:t>
            </w:r>
            <w:r w:rsidRPr="00FF0EA7">
              <w:rPr>
                <w:rFonts w:eastAsia="Calibri"/>
                <w:lang w:eastAsia="en-US"/>
              </w:rPr>
              <w:t>«___________»</w:t>
            </w:r>
            <w:r w:rsidRPr="00FF0EA7">
              <w:t xml:space="preserve">, именуемое в дальнейшем «ПОДРЯДЧИК», в лице </w:t>
            </w:r>
            <w:r w:rsidRPr="00FF0EA7">
              <w:rPr>
                <w:rFonts w:eastAsia="Calibri"/>
                <w:lang w:eastAsia="en-US"/>
              </w:rPr>
              <w:t>___________________</w:t>
            </w:r>
            <w:r w:rsidRPr="00FF0EA7">
              <w:t xml:space="preserve">, действующего на основании ___________, с одной стороны, и ЗАО «Южно-Кавказская железная дорога», именуемое в дальнейшем «ЗАКАЗЧИК», в лице </w:t>
            </w:r>
            <w:r w:rsidRPr="00FF0EA7">
              <w:rPr>
                <w:rFonts w:eastAsia="Calibri"/>
                <w:lang w:eastAsia="en-US"/>
              </w:rPr>
              <w:t>генерального директора А.В. Мельникова,</w:t>
            </w:r>
            <w:r w:rsidRPr="00FF0EA7">
              <w:rPr>
                <w:rFonts w:eastAsia="Calibri"/>
                <w:bCs/>
                <w:lang w:eastAsia="en-US"/>
              </w:rPr>
              <w:t xml:space="preserve"> действующего на основании Устава</w:t>
            </w:r>
            <w:r w:rsidRPr="00FF0EA7">
              <w:t>, с другой стороны, далее совместно именуемые «Стороны»,</w:t>
            </w:r>
            <w:r w:rsidRPr="00FF0EA7">
              <w:rPr>
                <w:rFonts w:eastAsia="Calibri"/>
                <w:lang w:eastAsia="en-US"/>
              </w:rPr>
              <w:t xml:space="preserve"> на основании протокола</w:t>
            </w:r>
            <w:r w:rsidRPr="00FF0EA7">
              <w:rPr>
                <w:rFonts w:eastAsia="Calibri"/>
                <w:lang w:val="hy-AM" w:eastAsia="en-US"/>
              </w:rPr>
              <w:t xml:space="preserve"> </w:t>
            </w:r>
            <w:r w:rsidRPr="00FF0EA7">
              <w:rPr>
                <w:rFonts w:eastAsia="Calibri"/>
                <w:lang w:eastAsia="en-US"/>
              </w:rPr>
              <w:t xml:space="preserve">конкурсной комиссии № </w:t>
            </w:r>
            <w:r w:rsidRPr="00FF0EA7">
              <w:rPr>
                <w:rFonts w:ascii="Sylfaen" w:eastAsia="Calibri" w:hAnsi="Sylfaen"/>
                <w:lang w:eastAsia="en-US"/>
              </w:rPr>
              <w:t>_______</w:t>
            </w:r>
            <w:r w:rsidRPr="00FF0EA7">
              <w:rPr>
                <w:rFonts w:eastAsia="Calibri"/>
                <w:lang w:eastAsia="en-US"/>
              </w:rPr>
              <w:t xml:space="preserve"> от </w:t>
            </w:r>
            <w:r w:rsidRPr="00FF0EA7">
              <w:rPr>
                <w:rFonts w:ascii="Sylfaen" w:eastAsia="Calibri" w:hAnsi="Sylfaen"/>
                <w:lang w:eastAsia="en-US"/>
              </w:rPr>
              <w:t>____________</w:t>
            </w:r>
            <w:r w:rsidRPr="00FF0EA7">
              <w:rPr>
                <w:rFonts w:eastAsia="Calibri"/>
                <w:lang w:eastAsia="en-US"/>
              </w:rPr>
              <w:t>г.</w:t>
            </w:r>
            <w:r w:rsidRPr="00FF0EA7">
              <w:t xml:space="preserve"> заключили настоящий Договор о нижеследующем:</w:t>
            </w:r>
          </w:p>
          <w:p w:rsidR="00FF0EA7" w:rsidRPr="00FF0EA7" w:rsidRDefault="00FF0EA7" w:rsidP="00FF0EA7">
            <w:pPr>
              <w:tabs>
                <w:tab w:val="left" w:pos="9900"/>
              </w:tabs>
              <w:autoSpaceDE w:val="0"/>
              <w:autoSpaceDN w:val="0"/>
              <w:adjustRightInd w:val="0"/>
            </w:pPr>
          </w:p>
          <w:p w:rsidR="00FF0EA7" w:rsidRPr="00FF0EA7" w:rsidRDefault="00FF0EA7" w:rsidP="00FF0EA7">
            <w:pPr>
              <w:numPr>
                <w:ilvl w:val="0"/>
                <w:numId w:val="17"/>
              </w:numPr>
              <w:autoSpaceDE w:val="0"/>
              <w:autoSpaceDN w:val="0"/>
              <w:adjustRightInd w:val="0"/>
              <w:contextualSpacing/>
              <w:jc w:val="center"/>
              <w:outlineLvl w:val="0"/>
              <w:rPr>
                <w:b/>
                <w:sz w:val="22"/>
                <w:szCs w:val="22"/>
                <w:lang w:val="en-US"/>
              </w:rPr>
            </w:pPr>
            <w:r w:rsidRPr="00FF0EA7">
              <w:rPr>
                <w:b/>
                <w:sz w:val="22"/>
                <w:szCs w:val="22"/>
                <w:lang w:val="en-US"/>
              </w:rPr>
              <w:t>ПРЕДМЕТ ДОГОВОРА</w:t>
            </w:r>
          </w:p>
          <w:p w:rsidR="00FF0EA7" w:rsidRPr="00FF0EA7" w:rsidRDefault="00FF0EA7" w:rsidP="00FF0EA7">
            <w:pPr>
              <w:autoSpaceDE w:val="0"/>
              <w:autoSpaceDN w:val="0"/>
              <w:adjustRightInd w:val="0"/>
              <w:ind w:left="644"/>
              <w:contextualSpacing/>
              <w:outlineLvl w:val="0"/>
              <w:rPr>
                <w:rFonts w:ascii="Calibri" w:hAnsi="Calibri"/>
                <w:b/>
                <w:sz w:val="22"/>
                <w:szCs w:val="22"/>
                <w:lang w:val="en-US"/>
              </w:rPr>
            </w:pPr>
          </w:p>
          <w:p w:rsidR="00FF0EA7" w:rsidRPr="00FF0EA7" w:rsidRDefault="00FF0EA7" w:rsidP="00FF0EA7">
            <w:pPr>
              <w:autoSpaceDE w:val="0"/>
              <w:autoSpaceDN w:val="0"/>
              <w:adjustRightInd w:val="0"/>
              <w:ind w:firstLine="284"/>
              <w:jc w:val="both"/>
              <w:rPr>
                <w:rFonts w:ascii="Sylfaen" w:hAnsi="Sylfaen"/>
                <w:lang w:val="hy-AM"/>
              </w:rPr>
            </w:pPr>
            <w:r w:rsidRPr="00FF0EA7">
              <w:t xml:space="preserve">1.1. На условиях настоящего Договора   ПОДРЯДЧИК обязуется по поручению ЗАКАЗЧИКА, выполнить работы, указанные в подпункте 1.2, а ЗАКАЗЧИК обязуется принять и оплатить данные работы в установленном порядке в соответствии с пунктом </w:t>
            </w:r>
            <w:r w:rsidRPr="00FF0EA7">
              <w:rPr>
                <w:rFonts w:ascii="Sylfaen" w:hAnsi="Sylfaen"/>
                <w:lang w:val="hy-AM"/>
              </w:rPr>
              <w:t>3</w:t>
            </w:r>
            <w:r w:rsidRPr="00FF0EA7">
              <w:rPr>
                <w:rFonts w:ascii="Sylfaen" w:hAnsi="Sylfaen"/>
              </w:rPr>
              <w:t xml:space="preserve"> настоящего Договора</w:t>
            </w:r>
            <w:r w:rsidRPr="00FF0EA7">
              <w:rPr>
                <w:rFonts w:ascii="Sylfaen" w:hAnsi="Sylfaen"/>
                <w:lang w:val="hy-AM"/>
              </w:rPr>
              <w:t>.</w:t>
            </w:r>
          </w:p>
          <w:p w:rsidR="00FF0EA7" w:rsidRPr="00FF0EA7" w:rsidRDefault="00FF0EA7" w:rsidP="00FF0EA7">
            <w:pPr>
              <w:jc w:val="both"/>
              <w:rPr>
                <w:rFonts w:eastAsia="Calibri"/>
                <w:lang w:eastAsia="en-US"/>
              </w:rPr>
            </w:pPr>
            <w:r w:rsidRPr="00FF0EA7">
              <w:rPr>
                <w:rFonts w:eastAsia="Calibri"/>
                <w:lang w:eastAsia="en-US"/>
              </w:rPr>
              <w:t xml:space="preserve">1.2. </w:t>
            </w:r>
            <w:r w:rsidRPr="00FF0EA7">
              <w:rPr>
                <w:rFonts w:eastAsia="Calibri"/>
                <w:lang w:val="hy-AM" w:eastAsia="en-US"/>
              </w:rPr>
              <w:t xml:space="preserve"> По поручению </w:t>
            </w:r>
            <w:r w:rsidRPr="00FF0EA7">
              <w:rPr>
                <w:rFonts w:eastAsia="Calibri"/>
                <w:lang w:eastAsia="en-US"/>
              </w:rPr>
              <w:t>«Заказчик</w:t>
            </w:r>
            <w:r w:rsidRPr="00FF0EA7">
              <w:rPr>
                <w:rFonts w:eastAsia="Calibri"/>
                <w:lang w:val="hy-AM" w:eastAsia="en-US"/>
              </w:rPr>
              <w:t>а</w:t>
            </w:r>
            <w:r w:rsidRPr="00FF0EA7">
              <w:rPr>
                <w:rFonts w:eastAsia="Calibri"/>
                <w:lang w:eastAsia="en-US"/>
              </w:rPr>
              <w:t>»</w:t>
            </w:r>
            <w:r w:rsidRPr="00FF0EA7">
              <w:rPr>
                <w:rFonts w:eastAsia="Calibri"/>
                <w:lang w:val="hy-AM" w:eastAsia="en-US"/>
              </w:rPr>
              <w:t xml:space="preserve"> </w:t>
            </w:r>
            <w:r w:rsidRPr="00FF0EA7">
              <w:rPr>
                <w:rFonts w:eastAsia="Calibri"/>
                <w:lang w:eastAsia="en-US"/>
              </w:rPr>
              <w:t xml:space="preserve">«ПОДРЯДЧИК» </w:t>
            </w:r>
            <w:r w:rsidRPr="00FF0EA7">
              <w:rPr>
                <w:rFonts w:eastAsia="Calibri"/>
                <w:lang w:val="hy-AM" w:eastAsia="en-US"/>
              </w:rPr>
              <w:t xml:space="preserve">обязуется  осуществить </w:t>
            </w:r>
            <w:r w:rsidRPr="00FF0EA7">
              <w:rPr>
                <w:rFonts w:eastAsia="Calibri"/>
                <w:lang w:eastAsia="en-US"/>
              </w:rPr>
              <w:t xml:space="preserve"> выполнение следующих работ: </w:t>
            </w:r>
          </w:p>
          <w:p w:rsidR="00FF0EA7" w:rsidRPr="00FF0EA7" w:rsidRDefault="00FF0EA7" w:rsidP="00FF0EA7">
            <w:pPr>
              <w:jc w:val="both"/>
              <w:rPr>
                <w:rFonts w:eastAsia="Calibri"/>
                <w:lang w:eastAsia="en-US"/>
              </w:rPr>
            </w:pPr>
            <w:r w:rsidRPr="00FF0EA7">
              <w:rPr>
                <w:rFonts w:eastAsia="Calibri"/>
                <w:lang w:eastAsia="en-US"/>
              </w:rPr>
              <w:t>- «Разработка проектно-сметной документации капитального ремонта ж/д путей ЗАО «Южно–Кавказская</w:t>
            </w:r>
            <w:r w:rsidRPr="00FF0EA7">
              <w:rPr>
                <w:rFonts w:eastAsia="Calibri"/>
                <w:lang w:val="hy-AM" w:eastAsia="en-US"/>
              </w:rPr>
              <w:t xml:space="preserve"> </w:t>
            </w:r>
            <w:r w:rsidRPr="00FF0EA7">
              <w:rPr>
                <w:rFonts w:eastAsia="Calibri"/>
                <w:lang w:eastAsia="en-US"/>
              </w:rPr>
              <w:t>железная дорога»;</w:t>
            </w:r>
          </w:p>
          <w:p w:rsidR="00FF0EA7" w:rsidRPr="00FF0EA7" w:rsidRDefault="00FF0EA7" w:rsidP="00FF0EA7">
            <w:pPr>
              <w:jc w:val="both"/>
              <w:rPr>
                <w:rFonts w:eastAsia="Calibri"/>
                <w:lang w:eastAsia="en-US"/>
              </w:rPr>
            </w:pPr>
            <w:r w:rsidRPr="00FF0EA7">
              <w:rPr>
                <w:rFonts w:eastAsia="Calibri"/>
                <w:lang w:eastAsia="en-US"/>
              </w:rPr>
              <w:t>- Предоставление услуг по авторскому надзору.</w:t>
            </w:r>
          </w:p>
          <w:p w:rsidR="00FF0EA7" w:rsidRPr="00FF0EA7" w:rsidRDefault="00FF0EA7" w:rsidP="00FF0EA7">
            <w:pPr>
              <w:spacing w:line="276" w:lineRule="auto"/>
              <w:jc w:val="both"/>
              <w:rPr>
                <w:rFonts w:eastAsia="Calibri"/>
                <w:lang w:eastAsia="en-US"/>
              </w:rPr>
            </w:pPr>
            <w:r w:rsidRPr="00FF0EA7">
              <w:rPr>
                <w:rFonts w:ascii="Sylfaen" w:eastAsia="Calibri" w:hAnsi="Sylfaen"/>
                <w:lang w:val="hy-AM" w:eastAsia="en-US"/>
              </w:rPr>
              <w:t>1.2.</w:t>
            </w:r>
            <w:r w:rsidRPr="00FF0EA7">
              <w:rPr>
                <w:rFonts w:ascii="Sylfaen" w:eastAsia="Calibri" w:hAnsi="Sylfaen"/>
                <w:lang w:eastAsia="en-US"/>
              </w:rPr>
              <w:t>1</w:t>
            </w:r>
            <w:r w:rsidRPr="00FF0EA7">
              <w:rPr>
                <w:rFonts w:ascii="Sylfaen" w:eastAsia="Calibri" w:hAnsi="Sylfaen"/>
                <w:lang w:val="hy-AM" w:eastAsia="en-US"/>
              </w:rPr>
              <w:t>.</w:t>
            </w:r>
            <w:r w:rsidRPr="00FF0EA7">
              <w:rPr>
                <w:rFonts w:eastAsia="Calibri"/>
                <w:lang w:eastAsia="en-US"/>
              </w:rPr>
              <w:t xml:space="preserve">Срок начала Работ –  со следующего дня даты подписания </w:t>
            </w:r>
            <w:r w:rsidRPr="00FF0EA7">
              <w:t>Д</w:t>
            </w:r>
            <w:r w:rsidRPr="00FF0EA7">
              <w:rPr>
                <w:rFonts w:eastAsia="Calibri"/>
                <w:lang w:eastAsia="en-US"/>
              </w:rPr>
              <w:t>оговора.</w:t>
            </w:r>
          </w:p>
          <w:p w:rsidR="00FF0EA7" w:rsidRPr="00FF0EA7" w:rsidRDefault="00FF0EA7" w:rsidP="00FF0EA7">
            <w:pPr>
              <w:contextualSpacing/>
              <w:jc w:val="both"/>
              <w:rPr>
                <w:rFonts w:eastAsia="Calibri"/>
                <w:lang w:eastAsia="en-US"/>
              </w:rPr>
            </w:pPr>
            <w:r w:rsidRPr="00FF0EA7">
              <w:rPr>
                <w:rFonts w:eastAsia="Calibri"/>
                <w:lang w:eastAsia="en-US"/>
              </w:rPr>
              <w:t xml:space="preserve">Срок окончания Работ: </w:t>
            </w:r>
            <w:r w:rsidRPr="00FF0EA7">
              <w:rPr>
                <w:rFonts w:ascii="Sylfaen" w:eastAsia="Calibri" w:hAnsi="Sylfaen"/>
                <w:lang w:eastAsia="en-US"/>
              </w:rPr>
              <w:t>_______________</w:t>
            </w:r>
            <w:r w:rsidRPr="00FF0EA7">
              <w:rPr>
                <w:rFonts w:eastAsia="Calibri"/>
                <w:lang w:eastAsia="en-US"/>
              </w:rPr>
              <w:t>.</w:t>
            </w:r>
          </w:p>
          <w:p w:rsidR="00FF0EA7" w:rsidRPr="00FF0EA7" w:rsidRDefault="00FF0EA7" w:rsidP="00FF0EA7">
            <w:pPr>
              <w:contextualSpacing/>
              <w:jc w:val="both"/>
              <w:rPr>
                <w:rFonts w:eastAsia="Calibri"/>
                <w:lang w:eastAsia="en-US"/>
              </w:rPr>
            </w:pPr>
          </w:p>
          <w:p w:rsidR="00FF0EA7" w:rsidRPr="00FF0EA7" w:rsidRDefault="00FF0EA7" w:rsidP="00FF0EA7">
            <w:pPr>
              <w:autoSpaceDE w:val="0"/>
              <w:autoSpaceDN w:val="0"/>
              <w:adjustRightInd w:val="0"/>
              <w:rPr>
                <w:rFonts w:eastAsia="Calibri"/>
                <w:b/>
                <w:lang w:eastAsia="en-US"/>
              </w:rPr>
            </w:pPr>
          </w:p>
          <w:p w:rsidR="00FF0EA7" w:rsidRPr="00FF0EA7" w:rsidRDefault="00FF0EA7" w:rsidP="00FF0EA7">
            <w:pPr>
              <w:autoSpaceDE w:val="0"/>
              <w:autoSpaceDN w:val="0"/>
              <w:adjustRightInd w:val="0"/>
              <w:ind w:firstLine="284"/>
              <w:jc w:val="center"/>
              <w:rPr>
                <w:rFonts w:eastAsia="Calibri"/>
                <w:b/>
                <w:lang w:eastAsia="en-US"/>
              </w:rPr>
            </w:pPr>
            <w:r w:rsidRPr="00FF0EA7">
              <w:rPr>
                <w:rFonts w:eastAsia="Calibri"/>
                <w:b/>
                <w:lang w:eastAsia="en-US"/>
              </w:rPr>
              <w:t>2. ПРАВА И ОБЯЗАННОСТИ СТОРОН</w:t>
            </w:r>
          </w:p>
          <w:p w:rsidR="00FF0EA7" w:rsidRPr="00FF0EA7" w:rsidRDefault="00FF0EA7" w:rsidP="00FF0EA7">
            <w:pPr>
              <w:autoSpaceDE w:val="0"/>
              <w:autoSpaceDN w:val="0"/>
              <w:adjustRightInd w:val="0"/>
              <w:ind w:firstLine="284"/>
              <w:jc w:val="center"/>
              <w:rPr>
                <w:rFonts w:eastAsia="Calibri"/>
                <w:b/>
                <w:lang w:eastAsia="en-US"/>
              </w:rPr>
            </w:pPr>
          </w:p>
          <w:p w:rsidR="00FF0EA7" w:rsidRPr="00FF0EA7" w:rsidRDefault="00FF0EA7" w:rsidP="00FF0EA7">
            <w:pPr>
              <w:ind w:left="432" w:hanging="432"/>
              <w:contextualSpacing/>
              <w:jc w:val="both"/>
              <w:rPr>
                <w:rFonts w:eastAsia="Calibri"/>
                <w:lang w:eastAsia="en-US"/>
              </w:rPr>
            </w:pPr>
            <w:r w:rsidRPr="00FF0EA7">
              <w:rPr>
                <w:rFonts w:eastAsia="Calibri"/>
                <w:lang w:eastAsia="en-US"/>
              </w:rPr>
              <w:t>2.1. ПОДРЯДЧИК</w:t>
            </w:r>
            <w:r w:rsidRPr="00FF0EA7">
              <w:rPr>
                <w:rFonts w:eastAsia="Calibri"/>
                <w:lang w:val="hy-AM" w:eastAsia="en-US"/>
              </w:rPr>
              <w:t xml:space="preserve"> </w:t>
            </w:r>
            <w:r w:rsidRPr="00FF0EA7">
              <w:rPr>
                <w:rFonts w:eastAsia="Calibri"/>
                <w:lang w:eastAsia="en-US"/>
              </w:rPr>
              <w:t>обязан:</w:t>
            </w:r>
          </w:p>
          <w:p w:rsidR="00FF0EA7" w:rsidRPr="00FF0EA7" w:rsidRDefault="00FF0EA7" w:rsidP="00FF0EA7">
            <w:pPr>
              <w:contextualSpacing/>
              <w:jc w:val="both"/>
              <w:rPr>
                <w:rFonts w:eastAsia="Calibri"/>
                <w:lang w:eastAsia="en-US"/>
              </w:rPr>
            </w:pPr>
            <w:r w:rsidRPr="00FF0EA7">
              <w:rPr>
                <w:rFonts w:eastAsia="Calibri"/>
                <w:lang w:eastAsia="en-US"/>
              </w:rPr>
              <w:t xml:space="preserve">2.1.1. Выполнить работы в надлежащем качестве и в полном объеме в соответствии с действующими в РА строительными нормами и стандартами, а также с межгосударственными стандартами. </w:t>
            </w:r>
          </w:p>
          <w:p w:rsidR="00FF0EA7" w:rsidRPr="00FF0EA7" w:rsidRDefault="00FF0EA7" w:rsidP="00FF0EA7">
            <w:pPr>
              <w:contextualSpacing/>
              <w:jc w:val="both"/>
              <w:rPr>
                <w:rFonts w:eastAsia="Calibri"/>
                <w:lang w:eastAsia="en-US"/>
              </w:rPr>
            </w:pPr>
          </w:p>
          <w:p w:rsidR="00FF0EA7" w:rsidRPr="00FF0EA7" w:rsidRDefault="00FF0EA7" w:rsidP="00FF0EA7">
            <w:pPr>
              <w:contextualSpacing/>
              <w:jc w:val="both"/>
              <w:rPr>
                <w:rFonts w:eastAsia="Calibri"/>
                <w:lang w:eastAsia="en-US"/>
              </w:rPr>
            </w:pPr>
            <w:r w:rsidRPr="00FF0EA7">
              <w:rPr>
                <w:rFonts w:eastAsia="Calibri"/>
                <w:lang w:eastAsia="en-US"/>
              </w:rPr>
              <w:t>2.1.2.  Выполнить работы в соответствии с Техническим заданием (Приложение N1</w:t>
            </w:r>
            <w:r w:rsidRPr="00FF0EA7">
              <w:rPr>
                <w:rFonts w:ascii="Sylfaen" w:eastAsia="Calibri" w:hAnsi="Sylfaen"/>
                <w:lang w:val="hy-AM" w:eastAsia="en-US"/>
              </w:rPr>
              <w:t>,1</w:t>
            </w:r>
            <w:r w:rsidRPr="00FF0EA7">
              <w:rPr>
                <w:rFonts w:ascii="Sylfaen" w:eastAsia="Calibri" w:hAnsi="Sylfaen"/>
                <w:lang w:eastAsia="en-US"/>
              </w:rPr>
              <w:t>а</w:t>
            </w:r>
            <w:r w:rsidRPr="00FF0EA7">
              <w:rPr>
                <w:rFonts w:eastAsia="Calibri"/>
                <w:lang w:eastAsia="en-US"/>
              </w:rPr>
              <w:t>).</w:t>
            </w:r>
          </w:p>
          <w:p w:rsidR="00FF0EA7" w:rsidRPr="00FF0EA7" w:rsidRDefault="00FF0EA7" w:rsidP="00FF0EA7">
            <w:pPr>
              <w:contextualSpacing/>
              <w:jc w:val="both"/>
              <w:rPr>
                <w:rFonts w:eastAsia="Calibri"/>
                <w:lang w:eastAsia="en-US"/>
              </w:rPr>
            </w:pPr>
          </w:p>
          <w:p w:rsidR="00FF0EA7" w:rsidRPr="00FF0EA7" w:rsidRDefault="00FF0EA7" w:rsidP="00FF0EA7">
            <w:pPr>
              <w:contextualSpacing/>
              <w:jc w:val="both"/>
              <w:rPr>
                <w:rFonts w:eastAsia="Calibri"/>
                <w:lang w:eastAsia="en-US"/>
              </w:rPr>
            </w:pPr>
            <w:r w:rsidRPr="00FF0EA7">
              <w:rPr>
                <w:rFonts w:eastAsia="Calibri"/>
                <w:lang w:eastAsia="en-US"/>
              </w:rPr>
              <w:t>2.1.3. На основе исходных данных, необходимых для выполнения Работ и представленных «Заказчиком», разрабатывать рабочий проект.</w:t>
            </w:r>
            <w:r w:rsidRPr="00FF0EA7">
              <w:rPr>
                <w:rFonts w:ascii="Sylfaen" w:eastAsia="Calibri" w:hAnsi="Sylfaen"/>
                <w:lang w:val="hy-AM" w:eastAsia="en-US"/>
              </w:rPr>
              <w:t xml:space="preserve"> </w:t>
            </w:r>
          </w:p>
          <w:p w:rsidR="00FF0EA7" w:rsidRPr="00FF0EA7" w:rsidRDefault="00FF0EA7" w:rsidP="00FF0EA7">
            <w:pPr>
              <w:autoSpaceDE w:val="0"/>
              <w:autoSpaceDN w:val="0"/>
              <w:adjustRightInd w:val="0"/>
              <w:jc w:val="both"/>
              <w:rPr>
                <w:rFonts w:eastAsia="Calibri"/>
                <w:lang w:eastAsia="en-US"/>
              </w:rPr>
            </w:pPr>
            <w:r w:rsidRPr="00FF0EA7">
              <w:rPr>
                <w:rFonts w:eastAsia="Calibri"/>
                <w:lang w:eastAsia="en-US"/>
              </w:rPr>
              <w:t>2.1.4. Выполнить работы лично, собственными силами или</w:t>
            </w:r>
            <w:r w:rsidRPr="00FF0EA7">
              <w:t xml:space="preserve"> </w:t>
            </w:r>
            <w:r w:rsidRPr="00FF0EA7">
              <w:rPr>
                <w:rFonts w:eastAsia="Calibri"/>
                <w:lang w:eastAsia="en-US"/>
              </w:rPr>
              <w:t>с привлечением субподрядных организаций,</w:t>
            </w:r>
            <w:r w:rsidRPr="00FF0EA7">
              <w:rPr>
                <w:rFonts w:ascii="Sylfaen" w:eastAsia="Calibri" w:hAnsi="Sylfaen"/>
                <w:lang w:val="hy-AM" w:eastAsia="en-US"/>
              </w:rPr>
              <w:t xml:space="preserve"> </w:t>
            </w:r>
            <w:r w:rsidRPr="00FF0EA7">
              <w:rPr>
                <w:rFonts w:ascii="Sylfaen" w:eastAsia="Calibri" w:hAnsi="Sylfaen"/>
                <w:lang w:eastAsia="en-US"/>
              </w:rPr>
              <w:t xml:space="preserve">которые </w:t>
            </w:r>
            <w:r w:rsidRPr="00FF0EA7">
              <w:rPr>
                <w:rFonts w:eastAsia="Calibri"/>
                <w:lang w:eastAsia="en-US"/>
              </w:rPr>
              <w:t>имеют право на выполнение данных работ.</w:t>
            </w:r>
          </w:p>
          <w:p w:rsidR="00FF0EA7" w:rsidRPr="00FF0EA7" w:rsidRDefault="00FF0EA7" w:rsidP="00111BD6">
            <w:pPr>
              <w:autoSpaceDE w:val="0"/>
              <w:autoSpaceDN w:val="0"/>
              <w:adjustRightInd w:val="0"/>
              <w:jc w:val="both"/>
              <w:rPr>
                <w:rFonts w:eastAsia="Calibri"/>
                <w:lang w:eastAsia="en-US"/>
              </w:rPr>
            </w:pPr>
            <w:r w:rsidRPr="00FF0EA7">
              <w:rPr>
                <w:rFonts w:eastAsia="Calibri"/>
                <w:lang w:eastAsia="en-US"/>
              </w:rPr>
              <w:t xml:space="preserve">2.1.5. </w:t>
            </w:r>
            <w:r w:rsidRPr="00FF0EA7">
              <w:t xml:space="preserve"> </w:t>
            </w:r>
            <w:r w:rsidRPr="00FF0EA7">
              <w:rPr>
                <w:rFonts w:eastAsia="Calibri"/>
                <w:lang w:eastAsia="en-US"/>
              </w:rPr>
              <w:t xml:space="preserve"> ПОДРЯДЧИК несет ответственность за действия третьих лиц, привлеченных для исполнения настоящего Договора.</w:t>
            </w:r>
          </w:p>
          <w:p w:rsidR="00FF0EA7" w:rsidRPr="00FF0EA7" w:rsidRDefault="00FF0EA7" w:rsidP="00FF0EA7">
            <w:pPr>
              <w:autoSpaceDE w:val="0"/>
              <w:autoSpaceDN w:val="0"/>
              <w:adjustRightInd w:val="0"/>
              <w:jc w:val="both"/>
              <w:rPr>
                <w:rFonts w:eastAsia="Calibri"/>
                <w:lang w:eastAsia="en-US"/>
              </w:rPr>
            </w:pPr>
            <w:r w:rsidRPr="00FF0EA7">
              <w:rPr>
                <w:rFonts w:eastAsia="Calibri"/>
                <w:b/>
                <w:lang w:eastAsia="en-US"/>
              </w:rPr>
              <w:t>2</w:t>
            </w:r>
            <w:r w:rsidRPr="00FF0EA7">
              <w:rPr>
                <w:rFonts w:eastAsia="Calibri"/>
                <w:lang w:eastAsia="en-US"/>
              </w:rPr>
              <w:t xml:space="preserve">.2. </w:t>
            </w:r>
            <w:r w:rsidRPr="00FF0EA7">
              <w:rPr>
                <w:rFonts w:eastAsia="Calibri"/>
                <w:sz w:val="22"/>
                <w:szCs w:val="22"/>
                <w:lang w:eastAsia="en-US"/>
              </w:rPr>
              <w:t>ПОДРЯДЧИК</w:t>
            </w:r>
            <w:r w:rsidRPr="00FF0EA7">
              <w:rPr>
                <w:rFonts w:eastAsia="Calibri"/>
                <w:lang w:eastAsia="en-US"/>
              </w:rPr>
              <w:t xml:space="preserve"> имеет право</w:t>
            </w:r>
            <w:r w:rsidRPr="00FF0EA7">
              <w:rPr>
                <w:rFonts w:eastAsia="Calibri"/>
                <w:b/>
                <w:lang w:eastAsia="en-US"/>
              </w:rPr>
              <w:t>:</w:t>
            </w:r>
          </w:p>
          <w:p w:rsidR="00FF0EA7" w:rsidRPr="00FF0EA7" w:rsidRDefault="00FF0EA7" w:rsidP="00FF0EA7">
            <w:pPr>
              <w:autoSpaceDE w:val="0"/>
              <w:autoSpaceDN w:val="0"/>
              <w:adjustRightInd w:val="0"/>
              <w:jc w:val="both"/>
              <w:rPr>
                <w:rFonts w:eastAsia="Calibri"/>
                <w:lang w:eastAsia="en-US"/>
              </w:rPr>
            </w:pPr>
            <w:r w:rsidRPr="00FF0EA7">
              <w:rPr>
                <w:rFonts w:eastAsia="Calibri"/>
                <w:lang w:eastAsia="en-US"/>
              </w:rPr>
              <w:t>2.2.1. Расторгнуть настоящий Договор в одностороннем порядке в случае неуплаты Работ со стороны ЗАКАЗЧИКА в установленном Договором порядке и сроки.</w:t>
            </w:r>
          </w:p>
          <w:p w:rsidR="00FF0EA7" w:rsidRPr="00FF0EA7" w:rsidRDefault="00FF0EA7" w:rsidP="00FF0EA7">
            <w:pPr>
              <w:autoSpaceDE w:val="0"/>
              <w:autoSpaceDN w:val="0"/>
              <w:adjustRightInd w:val="0"/>
              <w:ind w:firstLine="284"/>
              <w:jc w:val="both"/>
              <w:rPr>
                <w:rFonts w:ascii="Sylfaen" w:eastAsia="Calibri" w:hAnsi="Sylfaen"/>
                <w:lang w:val="hy-AM" w:eastAsia="en-US"/>
              </w:rPr>
            </w:pPr>
            <w:r w:rsidRPr="00FF0EA7">
              <w:rPr>
                <w:rFonts w:ascii="Sylfaen" w:eastAsia="Calibri" w:hAnsi="Sylfaen"/>
                <w:lang w:val="hy-AM" w:eastAsia="en-US"/>
              </w:rPr>
              <w:t xml:space="preserve">2.3. </w:t>
            </w:r>
            <w:r w:rsidRPr="00FF0EA7">
              <w:t xml:space="preserve"> </w:t>
            </w:r>
            <w:r w:rsidRPr="00FF0EA7">
              <w:rPr>
                <w:rFonts w:ascii="Sylfaen" w:eastAsia="Calibri" w:hAnsi="Sylfaen"/>
                <w:lang w:eastAsia="en-US"/>
              </w:rPr>
              <w:t>ЗАКАЗЧИК</w:t>
            </w:r>
            <w:r w:rsidRPr="00FF0EA7">
              <w:rPr>
                <w:rFonts w:ascii="Sylfaen" w:eastAsia="Calibri" w:hAnsi="Sylfaen"/>
                <w:lang w:val="hy-AM" w:eastAsia="en-US"/>
              </w:rPr>
              <w:t xml:space="preserve"> </w:t>
            </w:r>
            <w:r w:rsidRPr="00FF0EA7">
              <w:t>обязан</w:t>
            </w:r>
            <w:r w:rsidRPr="00FF0EA7">
              <w:rPr>
                <w:rFonts w:ascii="Sylfaen" w:eastAsia="Calibri" w:hAnsi="Sylfaen"/>
                <w:lang w:val="hy-AM" w:eastAsia="en-US"/>
              </w:rPr>
              <w:t>:</w:t>
            </w:r>
          </w:p>
          <w:p w:rsidR="00FF0EA7" w:rsidRPr="00FF0EA7" w:rsidRDefault="00FF0EA7" w:rsidP="00FF0EA7">
            <w:pPr>
              <w:autoSpaceDE w:val="0"/>
              <w:autoSpaceDN w:val="0"/>
              <w:adjustRightInd w:val="0"/>
              <w:ind w:firstLine="284"/>
              <w:jc w:val="both"/>
              <w:rPr>
                <w:rFonts w:eastAsia="Calibri"/>
                <w:lang w:eastAsia="en-US"/>
              </w:rPr>
            </w:pPr>
            <w:r w:rsidRPr="00FF0EA7">
              <w:rPr>
                <w:rFonts w:eastAsia="Calibri"/>
                <w:iCs/>
                <w:lang w:val="hy-AM" w:eastAsia="en-US"/>
              </w:rPr>
              <w:t>2.3.1.</w:t>
            </w:r>
            <w:r w:rsidRPr="00FF0EA7">
              <w:rPr>
                <w:rFonts w:eastAsia="Calibri"/>
                <w:lang w:eastAsia="en-US"/>
              </w:rPr>
              <w:t>Представлять ПОДРЯДЧИКУ всю необходимую проектную  и исполнительную  документацию, результаты ранее  выполненных  обследований, изысканий</w:t>
            </w:r>
            <w:r w:rsidRPr="00FF0EA7">
              <w:rPr>
                <w:rFonts w:eastAsia="Calibri"/>
                <w:lang w:val="hy-AM" w:eastAsia="en-US"/>
              </w:rPr>
              <w:t>,</w:t>
            </w:r>
            <w:r w:rsidRPr="00FF0EA7">
              <w:rPr>
                <w:rFonts w:eastAsia="Calibri"/>
                <w:lang w:eastAsia="en-US"/>
              </w:rPr>
              <w:t xml:space="preserve"> отчеты и наблюдения эксплуатирующих подразделений (план, продольный  профиль,  дефектные  ведомости, паспорта  и  пр.). </w:t>
            </w:r>
          </w:p>
          <w:p w:rsidR="00FF0EA7" w:rsidRPr="00FF0EA7" w:rsidRDefault="00FF0EA7" w:rsidP="00FF0EA7">
            <w:pPr>
              <w:contextualSpacing/>
              <w:jc w:val="both"/>
              <w:rPr>
                <w:rFonts w:eastAsia="Calibri"/>
                <w:lang w:eastAsia="en-US"/>
              </w:rPr>
            </w:pPr>
          </w:p>
          <w:p w:rsidR="00FF0EA7" w:rsidRPr="00FF0EA7" w:rsidRDefault="00FF0EA7" w:rsidP="00FF0EA7">
            <w:pPr>
              <w:contextualSpacing/>
              <w:jc w:val="both"/>
              <w:rPr>
                <w:rFonts w:eastAsia="Calibri"/>
                <w:lang w:eastAsia="en-US"/>
              </w:rPr>
            </w:pPr>
            <w:r w:rsidRPr="00FF0EA7">
              <w:rPr>
                <w:rFonts w:eastAsia="Calibri"/>
                <w:lang w:eastAsia="en-US"/>
              </w:rPr>
              <w:t>2.3.2. Осуществлять рассмотрение и приемку результатов Работы.</w:t>
            </w:r>
          </w:p>
          <w:p w:rsidR="00FF0EA7" w:rsidRPr="00FF0EA7" w:rsidRDefault="00FF0EA7" w:rsidP="00FF0EA7">
            <w:pPr>
              <w:autoSpaceDE w:val="0"/>
              <w:autoSpaceDN w:val="0"/>
              <w:adjustRightInd w:val="0"/>
              <w:jc w:val="both"/>
              <w:rPr>
                <w:rFonts w:eastAsia="Calibri"/>
                <w:lang w:eastAsia="en-US"/>
              </w:rPr>
            </w:pPr>
          </w:p>
          <w:p w:rsidR="00FF0EA7" w:rsidRPr="00FF0EA7" w:rsidRDefault="00FF0EA7" w:rsidP="00FF0EA7">
            <w:pPr>
              <w:autoSpaceDE w:val="0"/>
              <w:autoSpaceDN w:val="0"/>
              <w:adjustRightInd w:val="0"/>
              <w:jc w:val="both"/>
              <w:rPr>
                <w:rFonts w:eastAsia="Calibri"/>
                <w:lang w:eastAsia="en-US"/>
              </w:rPr>
            </w:pPr>
            <w:r w:rsidRPr="00FF0EA7">
              <w:rPr>
                <w:rFonts w:eastAsia="Calibri"/>
                <w:lang w:eastAsia="en-US"/>
              </w:rPr>
              <w:t>2.3.3. Осуществлять своевременный платеж за выполненную   Работу в размере и порядке, предусмотренных в   п.</w:t>
            </w:r>
            <w:r w:rsidRPr="00FF0EA7">
              <w:rPr>
                <w:rFonts w:eastAsia="Calibri"/>
                <w:lang w:val="hy-AM" w:eastAsia="en-US"/>
              </w:rPr>
              <w:t>3</w:t>
            </w:r>
            <w:r w:rsidRPr="00FF0EA7">
              <w:rPr>
                <w:rFonts w:eastAsia="Calibri"/>
                <w:lang w:eastAsia="en-US"/>
              </w:rPr>
              <w:t xml:space="preserve"> настоящего Договора.</w:t>
            </w:r>
          </w:p>
          <w:p w:rsidR="00FF0EA7" w:rsidRPr="00FF0EA7" w:rsidRDefault="00FF0EA7" w:rsidP="00FF0EA7">
            <w:pPr>
              <w:autoSpaceDE w:val="0"/>
              <w:autoSpaceDN w:val="0"/>
              <w:adjustRightInd w:val="0"/>
              <w:ind w:firstLine="284"/>
              <w:jc w:val="both"/>
              <w:rPr>
                <w:rFonts w:eastAsia="Calibri"/>
                <w:b/>
                <w:highlight w:val="yellow"/>
                <w:lang w:eastAsia="en-US"/>
              </w:rPr>
            </w:pPr>
          </w:p>
          <w:p w:rsidR="00FF0EA7" w:rsidRPr="00FF0EA7" w:rsidRDefault="00FF0EA7" w:rsidP="00FF0EA7">
            <w:pPr>
              <w:autoSpaceDE w:val="0"/>
              <w:autoSpaceDN w:val="0"/>
              <w:adjustRightInd w:val="0"/>
              <w:ind w:firstLine="284"/>
              <w:jc w:val="both"/>
              <w:rPr>
                <w:rFonts w:eastAsia="Calibri"/>
                <w:lang w:eastAsia="en-US"/>
              </w:rPr>
            </w:pPr>
            <w:r w:rsidRPr="00FF0EA7">
              <w:rPr>
                <w:rFonts w:eastAsia="Calibri"/>
                <w:lang w:eastAsia="en-US"/>
              </w:rPr>
              <w:t xml:space="preserve">2.4.  ЗАКАЗЧИК имеет право: </w:t>
            </w:r>
          </w:p>
          <w:p w:rsidR="00FF0EA7" w:rsidRPr="00FF0EA7" w:rsidRDefault="00FF0EA7" w:rsidP="00FF0EA7">
            <w:pPr>
              <w:autoSpaceDE w:val="0"/>
              <w:autoSpaceDN w:val="0"/>
              <w:adjustRightInd w:val="0"/>
              <w:ind w:firstLine="284"/>
              <w:jc w:val="both"/>
              <w:rPr>
                <w:rFonts w:eastAsia="Calibri"/>
                <w:lang w:eastAsia="en-US"/>
              </w:rPr>
            </w:pPr>
            <w:r w:rsidRPr="00FF0EA7">
              <w:rPr>
                <w:rFonts w:eastAsia="Calibri"/>
                <w:lang w:eastAsia="en-US"/>
              </w:rPr>
              <w:t>2.4.1. Осуществлять контроль за надлежащим выполнением Работ, выполняемых ПОДРЯДЧИКОМ, не вмешиваясь в деятельность последнего.</w:t>
            </w:r>
          </w:p>
          <w:p w:rsidR="00FF0EA7" w:rsidRPr="00FF0EA7" w:rsidRDefault="00FF0EA7" w:rsidP="00FF0EA7">
            <w:pPr>
              <w:contextualSpacing/>
              <w:jc w:val="both"/>
              <w:rPr>
                <w:rFonts w:eastAsia="Calibri"/>
                <w:lang w:eastAsia="en-US"/>
              </w:rPr>
            </w:pPr>
            <w:r w:rsidRPr="00FF0EA7">
              <w:rPr>
                <w:rFonts w:eastAsia="Calibri"/>
                <w:lang w:eastAsia="en-US"/>
              </w:rPr>
              <w:t xml:space="preserve">            </w:t>
            </w:r>
          </w:p>
          <w:p w:rsidR="00FF0EA7" w:rsidRPr="00FF0EA7" w:rsidRDefault="00FF0EA7" w:rsidP="00FF0EA7">
            <w:pPr>
              <w:ind w:firstLine="284"/>
              <w:jc w:val="center"/>
              <w:rPr>
                <w:b/>
              </w:rPr>
            </w:pPr>
            <w:r w:rsidRPr="00FF0EA7">
              <w:rPr>
                <w:b/>
              </w:rPr>
              <w:t>3. ЦЕНА ДОГОВОРА И ПОРЯДОК ОПЛАТЫ</w:t>
            </w:r>
          </w:p>
          <w:p w:rsidR="00FF0EA7" w:rsidRPr="00FF0EA7" w:rsidRDefault="00FF0EA7" w:rsidP="00FF0EA7">
            <w:pPr>
              <w:rPr>
                <w:b/>
              </w:rPr>
            </w:pPr>
          </w:p>
          <w:p w:rsidR="00FF0EA7" w:rsidRPr="00FF0EA7" w:rsidRDefault="00FF0EA7" w:rsidP="00FF0EA7">
            <w:pPr>
              <w:contextualSpacing/>
              <w:jc w:val="both"/>
              <w:rPr>
                <w:rFonts w:eastAsia="Calibri"/>
                <w:szCs w:val="22"/>
                <w:lang w:eastAsia="en-US"/>
              </w:rPr>
            </w:pPr>
            <w:r w:rsidRPr="00FF0EA7">
              <w:rPr>
                <w:rFonts w:eastAsia="Calibri"/>
                <w:szCs w:val="22"/>
                <w:lang w:eastAsia="en-US"/>
              </w:rPr>
              <w:t xml:space="preserve">3.1. Общая стоимость Работ, по настоящему </w:t>
            </w:r>
            <w:r w:rsidRPr="00FF0EA7">
              <w:rPr>
                <w:rFonts w:eastAsia="Calibri"/>
                <w:szCs w:val="22"/>
                <w:lang w:val="hy-AM" w:eastAsia="en-US"/>
              </w:rPr>
              <w:t>Д</w:t>
            </w:r>
            <w:r w:rsidRPr="00FF0EA7">
              <w:rPr>
                <w:rFonts w:eastAsia="Calibri"/>
                <w:szCs w:val="22"/>
                <w:lang w:eastAsia="en-US"/>
              </w:rPr>
              <w:t>оговору, составляет_________ (_______) драм РА</w:t>
            </w:r>
            <w:r w:rsidRPr="00FF0EA7">
              <w:rPr>
                <w:rFonts w:eastAsia="Calibri"/>
                <w:szCs w:val="22"/>
                <w:lang w:val="hy-AM" w:eastAsia="en-US"/>
              </w:rPr>
              <w:t xml:space="preserve">, </w:t>
            </w:r>
            <w:r w:rsidRPr="00FF0EA7">
              <w:rPr>
                <w:rFonts w:eastAsia="Calibri"/>
                <w:szCs w:val="22"/>
                <w:lang w:eastAsia="en-US"/>
              </w:rPr>
              <w:t>в том числе НДС _________(_____) драм РА.</w:t>
            </w:r>
          </w:p>
          <w:p w:rsidR="00FF0EA7" w:rsidRPr="00FF0EA7" w:rsidRDefault="00FF0EA7" w:rsidP="00FF0EA7">
            <w:pPr>
              <w:contextualSpacing/>
              <w:jc w:val="both"/>
              <w:rPr>
                <w:rFonts w:eastAsia="Calibri"/>
                <w:szCs w:val="22"/>
                <w:lang w:eastAsia="en-US"/>
              </w:rPr>
            </w:pPr>
          </w:p>
          <w:p w:rsidR="00FF0EA7" w:rsidRPr="00FF0EA7" w:rsidRDefault="00FF0EA7" w:rsidP="00FF0EA7">
            <w:pPr>
              <w:contextualSpacing/>
              <w:jc w:val="both"/>
              <w:rPr>
                <w:rFonts w:eastAsia="Calibri"/>
                <w:szCs w:val="22"/>
                <w:lang w:eastAsia="en-US"/>
              </w:rPr>
            </w:pPr>
            <w:r w:rsidRPr="00FF0EA7">
              <w:rPr>
                <w:rFonts w:eastAsia="Calibri"/>
                <w:szCs w:val="22"/>
                <w:lang w:eastAsia="en-US"/>
              </w:rPr>
              <w:t>3.</w:t>
            </w:r>
            <w:r w:rsidRPr="00FF0EA7">
              <w:rPr>
                <w:rFonts w:ascii="Sylfaen" w:eastAsia="Calibri" w:hAnsi="Sylfaen"/>
                <w:szCs w:val="22"/>
                <w:lang w:val="hy-AM" w:eastAsia="en-US"/>
              </w:rPr>
              <w:t>2</w:t>
            </w:r>
            <w:r w:rsidRPr="00FF0EA7">
              <w:rPr>
                <w:rFonts w:eastAsia="Calibri"/>
                <w:szCs w:val="22"/>
                <w:lang w:eastAsia="en-US"/>
              </w:rPr>
              <w:t>. Оплата за выполненную Работу осуществляется в течение 15 рабочих дней после подписания ЗАКАЗЧИКОМ акта сдачи-приемки выполненн</w:t>
            </w:r>
            <w:r w:rsidRPr="00FF0EA7">
              <w:rPr>
                <w:rFonts w:eastAsia="Calibri"/>
                <w:szCs w:val="22"/>
                <w:lang w:val="hy-AM" w:eastAsia="en-US"/>
              </w:rPr>
              <w:t>ых</w:t>
            </w:r>
            <w:r w:rsidRPr="00FF0EA7">
              <w:rPr>
                <w:rFonts w:eastAsia="Calibri"/>
                <w:szCs w:val="22"/>
                <w:lang w:eastAsia="en-US"/>
              </w:rPr>
              <w:t xml:space="preserve"> Работ</w:t>
            </w:r>
            <w:r w:rsidRPr="00FF0EA7">
              <w:rPr>
                <w:rFonts w:eastAsia="Calibri"/>
                <w:szCs w:val="22"/>
                <w:lang w:val="hy-AM" w:eastAsia="en-US"/>
              </w:rPr>
              <w:t>,</w:t>
            </w:r>
            <w:r w:rsidRPr="00FF0EA7">
              <w:rPr>
                <w:rFonts w:eastAsia="Calibri"/>
                <w:szCs w:val="22"/>
                <w:lang w:eastAsia="en-US"/>
              </w:rPr>
              <w:t xml:space="preserve"> на основании счета-фактуры,</w:t>
            </w:r>
            <w:r w:rsidRPr="00FF0EA7">
              <w:rPr>
                <w:rFonts w:ascii="Sylfaen" w:eastAsia="Calibri" w:hAnsi="Sylfaen"/>
                <w:szCs w:val="22"/>
                <w:lang w:val="hy-AM" w:eastAsia="en-US"/>
              </w:rPr>
              <w:t xml:space="preserve"> </w:t>
            </w:r>
            <w:r w:rsidRPr="00FF0EA7">
              <w:rPr>
                <w:rFonts w:ascii="Sylfaen" w:eastAsia="Calibri" w:hAnsi="Sylfaen"/>
                <w:szCs w:val="22"/>
                <w:lang w:eastAsia="en-US"/>
              </w:rPr>
              <w:t>представленного ПОДРЯДЧИКОМ.</w:t>
            </w:r>
          </w:p>
          <w:p w:rsidR="00FF0EA7" w:rsidRPr="00FF0EA7" w:rsidRDefault="00FF0EA7" w:rsidP="00FF0EA7">
            <w:pPr>
              <w:contextualSpacing/>
              <w:jc w:val="both"/>
              <w:rPr>
                <w:rFonts w:ascii="Sylfaen" w:eastAsia="Calibri" w:hAnsi="Sylfaen"/>
                <w:szCs w:val="22"/>
                <w:lang w:eastAsia="en-US"/>
              </w:rPr>
            </w:pPr>
          </w:p>
          <w:p w:rsidR="00FF0EA7" w:rsidRPr="00FF0EA7" w:rsidRDefault="00FF0EA7" w:rsidP="00FF0EA7">
            <w:pPr>
              <w:contextualSpacing/>
              <w:jc w:val="both"/>
              <w:rPr>
                <w:rFonts w:ascii="Sylfaen" w:eastAsia="Calibri" w:hAnsi="Sylfaen"/>
                <w:szCs w:val="22"/>
                <w:lang w:eastAsia="en-US"/>
              </w:rPr>
            </w:pPr>
          </w:p>
          <w:p w:rsidR="00FF0EA7" w:rsidRPr="00FF0EA7" w:rsidRDefault="00FF0EA7" w:rsidP="00FF0EA7">
            <w:pPr>
              <w:autoSpaceDE w:val="0"/>
              <w:autoSpaceDN w:val="0"/>
              <w:adjustRightInd w:val="0"/>
              <w:ind w:firstLine="284"/>
              <w:jc w:val="center"/>
              <w:rPr>
                <w:b/>
              </w:rPr>
            </w:pPr>
            <w:r w:rsidRPr="00FF0EA7">
              <w:rPr>
                <w:b/>
              </w:rPr>
              <w:t>4. ПОРЯДОК СДАЧИ И ПРИ</w:t>
            </w:r>
            <w:r w:rsidRPr="00FF0EA7">
              <w:rPr>
                <w:b/>
                <w:lang w:val="hy-AM"/>
              </w:rPr>
              <w:t>Е</w:t>
            </w:r>
            <w:r w:rsidRPr="00FF0EA7">
              <w:rPr>
                <w:b/>
              </w:rPr>
              <w:t>МКИ РАБОТ</w:t>
            </w:r>
          </w:p>
          <w:p w:rsidR="00FF0EA7" w:rsidRPr="00FF0EA7" w:rsidRDefault="00FF0EA7" w:rsidP="00FF0EA7">
            <w:pPr>
              <w:autoSpaceDE w:val="0"/>
              <w:autoSpaceDN w:val="0"/>
              <w:adjustRightInd w:val="0"/>
              <w:ind w:firstLine="284"/>
              <w:jc w:val="center"/>
              <w:rPr>
                <w:b/>
              </w:rPr>
            </w:pPr>
          </w:p>
          <w:p w:rsidR="00FF0EA7" w:rsidRPr="00FF0EA7" w:rsidRDefault="00FF0EA7" w:rsidP="00FF0EA7">
            <w:pPr>
              <w:contextualSpacing/>
              <w:jc w:val="both"/>
              <w:rPr>
                <w:rFonts w:eastAsia="Calibri"/>
                <w:szCs w:val="22"/>
                <w:lang w:eastAsia="en-US"/>
              </w:rPr>
            </w:pPr>
            <w:r w:rsidRPr="00FF0EA7">
              <w:rPr>
                <w:rFonts w:eastAsia="Calibri"/>
                <w:szCs w:val="22"/>
                <w:lang w:eastAsia="en-US"/>
              </w:rPr>
              <w:t xml:space="preserve">4.1. Приемка Работ ЗАКАЗЧИКОМ осуществляется в соответствии с требованиями, указанными в подпунктах 2.1.1. и 2.1.2. настоящего Договора. </w:t>
            </w:r>
          </w:p>
          <w:p w:rsidR="00FF0EA7" w:rsidRPr="00FF0EA7" w:rsidRDefault="00FF0EA7" w:rsidP="00FF0EA7">
            <w:pPr>
              <w:contextualSpacing/>
              <w:jc w:val="both"/>
              <w:rPr>
                <w:rFonts w:eastAsia="Calibri"/>
                <w:szCs w:val="22"/>
                <w:lang w:eastAsia="en-US"/>
              </w:rPr>
            </w:pPr>
            <w:r w:rsidRPr="00FF0EA7">
              <w:rPr>
                <w:rFonts w:eastAsia="Calibri"/>
                <w:szCs w:val="22"/>
                <w:lang w:eastAsia="en-US"/>
              </w:rPr>
              <w:t>4.2. П</w:t>
            </w:r>
            <w:r w:rsidRPr="00FF0EA7">
              <w:rPr>
                <w:rFonts w:eastAsia="Calibri"/>
                <w:szCs w:val="22"/>
                <w:lang w:val="hy-AM" w:eastAsia="en-US"/>
              </w:rPr>
              <w:t>осле</w:t>
            </w:r>
            <w:r w:rsidRPr="00FF0EA7">
              <w:rPr>
                <w:rFonts w:eastAsia="Calibri"/>
                <w:szCs w:val="22"/>
                <w:lang w:eastAsia="en-US"/>
              </w:rPr>
              <w:t xml:space="preserve"> завершения Работ ПОДРЯДЧИК представляет ЗАКАЗЧИКУ акт сдачи-приемки Работ.  </w:t>
            </w:r>
          </w:p>
          <w:p w:rsidR="00FF0EA7" w:rsidRPr="00FF0EA7" w:rsidRDefault="00FF0EA7" w:rsidP="00FF0EA7">
            <w:pPr>
              <w:contextualSpacing/>
              <w:jc w:val="both"/>
              <w:rPr>
                <w:rFonts w:eastAsia="Calibri"/>
                <w:strike/>
                <w:szCs w:val="22"/>
                <w:lang w:eastAsia="en-US"/>
              </w:rPr>
            </w:pPr>
            <w:r w:rsidRPr="00FF0EA7">
              <w:rPr>
                <w:rFonts w:eastAsia="Calibri"/>
                <w:szCs w:val="22"/>
                <w:lang w:eastAsia="en-US"/>
              </w:rPr>
              <w:t xml:space="preserve">4.3. ЗАКАЗЧИК в течение 5 рабочих дней со дня получения </w:t>
            </w:r>
            <w:r w:rsidRPr="00FF0EA7">
              <w:rPr>
                <w:rFonts w:eastAsia="Calibri"/>
                <w:szCs w:val="22"/>
                <w:lang w:val="hy-AM" w:eastAsia="en-US"/>
              </w:rPr>
              <w:t>акта</w:t>
            </w:r>
            <w:r w:rsidRPr="00FF0EA7">
              <w:rPr>
                <w:rFonts w:eastAsia="Calibri"/>
                <w:szCs w:val="22"/>
                <w:lang w:eastAsia="en-US"/>
              </w:rPr>
              <w:t xml:space="preserve"> </w:t>
            </w:r>
            <w:r w:rsidRPr="00FF0EA7">
              <w:rPr>
                <w:rFonts w:eastAsia="Calibri"/>
                <w:szCs w:val="22"/>
                <w:lang w:val="hy-AM" w:eastAsia="en-US"/>
              </w:rPr>
              <w:t>сдачи-приемки</w:t>
            </w:r>
            <w:r w:rsidRPr="00FF0EA7">
              <w:rPr>
                <w:rFonts w:eastAsia="Calibri"/>
                <w:szCs w:val="22"/>
                <w:lang w:eastAsia="en-US"/>
              </w:rPr>
              <w:t xml:space="preserve">, указанного в подпункте 4.2 настоящего Договора, </w:t>
            </w:r>
            <w:r w:rsidRPr="00FF0EA7">
              <w:rPr>
                <w:rFonts w:eastAsia="Calibri"/>
                <w:szCs w:val="22"/>
                <w:lang w:val="hy-AM" w:eastAsia="en-US"/>
              </w:rPr>
              <w:t>подписывает его</w:t>
            </w:r>
            <w:r w:rsidRPr="00FF0EA7">
              <w:rPr>
                <w:rFonts w:eastAsia="Calibri"/>
                <w:lang w:eastAsia="en-US"/>
              </w:rPr>
              <w:t xml:space="preserve"> </w:t>
            </w:r>
            <w:r w:rsidRPr="00FF0EA7">
              <w:rPr>
                <w:rFonts w:eastAsia="Calibri"/>
                <w:szCs w:val="22"/>
                <w:lang w:val="hy-AM" w:eastAsia="en-US"/>
              </w:rPr>
              <w:t xml:space="preserve">и отправляет один экземпляр подписанного акта </w:t>
            </w:r>
            <w:r w:rsidRPr="00FF0EA7">
              <w:rPr>
                <w:rFonts w:eastAsia="Calibri"/>
                <w:szCs w:val="22"/>
                <w:lang w:eastAsia="en-US"/>
              </w:rPr>
              <w:t xml:space="preserve">ПОДРЯДЧИКУ, </w:t>
            </w:r>
            <w:r w:rsidRPr="00FF0EA7">
              <w:rPr>
                <w:rFonts w:eastAsia="Calibri"/>
                <w:szCs w:val="22"/>
                <w:lang w:val="hy-AM" w:eastAsia="en-US"/>
              </w:rPr>
              <w:t xml:space="preserve">в противном случае представляет </w:t>
            </w:r>
            <w:r w:rsidRPr="00FF0EA7">
              <w:rPr>
                <w:rFonts w:eastAsia="Calibri"/>
                <w:szCs w:val="22"/>
                <w:lang w:eastAsia="en-US"/>
              </w:rPr>
              <w:t>мотивированный отказ</w:t>
            </w:r>
            <w:r w:rsidRPr="00FF0EA7">
              <w:rPr>
                <w:rFonts w:eastAsia="Calibri"/>
                <w:szCs w:val="22"/>
                <w:lang w:val="hy-AM" w:eastAsia="en-US"/>
              </w:rPr>
              <w:t>. После подписания  акта сдачи-приема,</w:t>
            </w:r>
            <w:r w:rsidRPr="00FF0EA7">
              <w:rPr>
                <w:rFonts w:eastAsia="Calibri"/>
                <w:szCs w:val="22"/>
                <w:lang w:eastAsia="en-US"/>
              </w:rPr>
              <w:t xml:space="preserve">  Работа считается принятой ЗАКАЗЧИКОМ. </w:t>
            </w:r>
          </w:p>
          <w:p w:rsidR="00FF0EA7" w:rsidRPr="00FF0EA7" w:rsidRDefault="00FF0EA7" w:rsidP="00FF0EA7">
            <w:pPr>
              <w:jc w:val="both"/>
              <w:rPr>
                <w:rFonts w:ascii="Sylfaen" w:hAnsi="Sylfaen"/>
                <w:lang w:val="hy-AM"/>
              </w:rPr>
            </w:pPr>
          </w:p>
          <w:p w:rsidR="00FF0EA7" w:rsidRPr="00FF0EA7" w:rsidRDefault="00FF0EA7" w:rsidP="00FF0EA7">
            <w:pPr>
              <w:jc w:val="both"/>
            </w:pPr>
            <w:r w:rsidRPr="00FF0EA7">
              <w:rPr>
                <w:rFonts w:ascii="Sylfaen" w:hAnsi="Sylfaen"/>
                <w:lang w:val="hy-AM"/>
              </w:rPr>
              <w:t xml:space="preserve">4.4. </w:t>
            </w:r>
            <w:r w:rsidRPr="00FF0EA7">
              <w:t>ПОДРЯДЧИК передает</w:t>
            </w:r>
            <w:r w:rsidRPr="00FF0EA7">
              <w:rPr>
                <w:lang w:eastAsia="x-none"/>
              </w:rPr>
              <w:t xml:space="preserve"> ЗАКАЗЧИКУ </w:t>
            </w:r>
            <w:r w:rsidRPr="00FF0EA7">
              <w:t xml:space="preserve">результаты Работ </w:t>
            </w:r>
            <w:r w:rsidRPr="00FF0EA7">
              <w:rPr>
                <w:lang w:eastAsia="x-none"/>
              </w:rPr>
              <w:t>в</w:t>
            </w:r>
            <w:r w:rsidRPr="00FF0EA7">
              <w:t xml:space="preserve"> 3-х экземплярах на бумажном носителе и в 1-м экземпляре на электронном носителе (CD-R).</w:t>
            </w:r>
          </w:p>
          <w:p w:rsidR="00FF0EA7" w:rsidRPr="00FF0EA7" w:rsidRDefault="00FF0EA7" w:rsidP="00FF0EA7">
            <w:pPr>
              <w:contextualSpacing/>
              <w:jc w:val="both"/>
              <w:rPr>
                <w:rFonts w:eastAsia="Calibri"/>
                <w:szCs w:val="22"/>
                <w:lang w:eastAsia="en-US"/>
              </w:rPr>
            </w:pPr>
          </w:p>
          <w:p w:rsidR="00FF0EA7" w:rsidRPr="00FF0EA7" w:rsidRDefault="00FF0EA7" w:rsidP="00FF0EA7">
            <w:pPr>
              <w:contextualSpacing/>
              <w:jc w:val="both"/>
              <w:rPr>
                <w:rFonts w:eastAsia="Calibri"/>
                <w:szCs w:val="22"/>
                <w:lang w:eastAsia="en-US"/>
              </w:rPr>
            </w:pPr>
            <w:r w:rsidRPr="00FF0EA7">
              <w:rPr>
                <w:rFonts w:eastAsia="Calibri"/>
                <w:szCs w:val="22"/>
                <w:lang w:eastAsia="en-US"/>
              </w:rPr>
              <w:t>4.5. Если в процессе выполнения Работ выясняется неизбежность получения отрицательного результата или нецелесообразность дальнейшего</w:t>
            </w:r>
            <w:r w:rsidRPr="00FF0EA7">
              <w:rPr>
                <w:rFonts w:ascii="Sylfaen" w:eastAsia="Calibri" w:hAnsi="Sylfaen"/>
                <w:szCs w:val="22"/>
                <w:lang w:val="hy-AM" w:eastAsia="en-US"/>
              </w:rPr>
              <w:t xml:space="preserve"> </w:t>
            </w:r>
            <w:r w:rsidRPr="00FF0EA7">
              <w:rPr>
                <w:rFonts w:eastAsia="Calibri"/>
                <w:szCs w:val="22"/>
                <w:lang w:eastAsia="en-US"/>
              </w:rPr>
              <w:t>проведения</w:t>
            </w:r>
            <w:r w:rsidRPr="00FF0EA7">
              <w:rPr>
                <w:rFonts w:ascii="Sylfaen" w:eastAsia="Calibri" w:hAnsi="Sylfaen"/>
                <w:szCs w:val="22"/>
                <w:lang w:val="hy-AM" w:eastAsia="en-US"/>
              </w:rPr>
              <w:t xml:space="preserve"> </w:t>
            </w:r>
            <w:r w:rsidRPr="00FF0EA7">
              <w:rPr>
                <w:rFonts w:eastAsia="Calibri"/>
                <w:szCs w:val="22"/>
                <w:lang w:eastAsia="en-US"/>
              </w:rPr>
              <w:t>работы,</w:t>
            </w:r>
            <w:r w:rsidRPr="00FF0EA7">
              <w:rPr>
                <w:rFonts w:ascii="Sylfaen" w:eastAsia="Calibri" w:hAnsi="Sylfaen"/>
                <w:szCs w:val="22"/>
                <w:lang w:val="hy-AM" w:eastAsia="en-US"/>
              </w:rPr>
              <w:t xml:space="preserve"> </w:t>
            </w:r>
            <w:r w:rsidRPr="00FF0EA7">
              <w:rPr>
                <w:rFonts w:eastAsia="Calibri"/>
                <w:szCs w:val="22"/>
                <w:lang w:eastAsia="en-US"/>
              </w:rPr>
              <w:t>ПОДРЯДЧИК приостанавливает ее</w:t>
            </w:r>
            <w:r w:rsidRPr="00FF0EA7">
              <w:rPr>
                <w:rFonts w:eastAsia="Calibri"/>
                <w:szCs w:val="22"/>
                <w:lang w:val="hy-AM" w:eastAsia="en-US"/>
              </w:rPr>
              <w:t xml:space="preserve"> и с момента приостановки в </w:t>
            </w:r>
            <w:r w:rsidRPr="00FF0EA7">
              <w:rPr>
                <w:rFonts w:eastAsia="Calibri"/>
                <w:szCs w:val="22"/>
                <w:lang w:eastAsia="en-US"/>
              </w:rPr>
              <w:t xml:space="preserve">5-дневный срок уведомляет об этом ЗАКАЗЧИКА. В этом случае Стороны в 5-дневный срок рассматривают вопрос о возможности продолжения Работ и оформляют решение двухсторонним документом. </w:t>
            </w:r>
          </w:p>
          <w:p w:rsidR="00FF0EA7" w:rsidRPr="00FF0EA7" w:rsidRDefault="00FF0EA7" w:rsidP="00FF0EA7">
            <w:pPr>
              <w:contextualSpacing/>
              <w:jc w:val="both"/>
              <w:rPr>
                <w:rFonts w:eastAsia="Calibri"/>
                <w:szCs w:val="22"/>
                <w:lang w:eastAsia="en-US"/>
              </w:rPr>
            </w:pPr>
            <w:r w:rsidRPr="00FF0EA7">
              <w:rPr>
                <w:rFonts w:eastAsia="Calibri"/>
                <w:szCs w:val="22"/>
                <w:lang w:eastAsia="en-US"/>
              </w:rPr>
              <w:t xml:space="preserve">4.6. Если выполнение Работ по </w:t>
            </w:r>
            <w:r w:rsidRPr="00FF0EA7">
              <w:rPr>
                <w:rFonts w:eastAsia="Calibri"/>
                <w:szCs w:val="22"/>
                <w:lang w:val="hy-AM" w:eastAsia="en-US"/>
              </w:rPr>
              <w:t>Д</w:t>
            </w:r>
            <w:r w:rsidRPr="00FF0EA7">
              <w:rPr>
                <w:rFonts w:eastAsia="Calibri"/>
                <w:szCs w:val="22"/>
                <w:lang w:eastAsia="en-US"/>
              </w:rPr>
              <w:t>оговору прерывается по вине ЗАКАЗЧИКА, то он компенсирует ПОДРЯДЧИКУ стоимость фактически выполненных Работ</w:t>
            </w:r>
            <w:r w:rsidRPr="00FF0EA7">
              <w:rPr>
                <w:rFonts w:eastAsia="Calibri"/>
                <w:szCs w:val="22"/>
                <w:lang w:val="hy-AM" w:eastAsia="en-US"/>
              </w:rPr>
              <w:t>.</w:t>
            </w:r>
            <w:r w:rsidRPr="00FF0EA7">
              <w:rPr>
                <w:rFonts w:eastAsia="Calibri"/>
                <w:szCs w:val="22"/>
                <w:lang w:eastAsia="en-US"/>
              </w:rPr>
              <w:t xml:space="preserve">   </w:t>
            </w:r>
          </w:p>
          <w:p w:rsidR="00FF0EA7" w:rsidRPr="00FF0EA7" w:rsidRDefault="00FF0EA7" w:rsidP="00FF0EA7">
            <w:pPr>
              <w:jc w:val="both"/>
              <w:rPr>
                <w:b/>
              </w:rPr>
            </w:pPr>
          </w:p>
          <w:p w:rsidR="00FF0EA7" w:rsidRPr="00FF0EA7" w:rsidRDefault="00FF0EA7" w:rsidP="00FF0EA7">
            <w:pPr>
              <w:jc w:val="both"/>
              <w:rPr>
                <w:b/>
              </w:rPr>
            </w:pPr>
          </w:p>
          <w:p w:rsidR="00FF0EA7" w:rsidRPr="00FF0EA7" w:rsidRDefault="00FF0EA7" w:rsidP="00FF0EA7">
            <w:pPr>
              <w:jc w:val="both"/>
              <w:rPr>
                <w:b/>
              </w:rPr>
            </w:pPr>
          </w:p>
          <w:p w:rsidR="00FF0EA7" w:rsidRPr="00FF0EA7" w:rsidRDefault="00FF0EA7" w:rsidP="00FF0EA7">
            <w:pPr>
              <w:autoSpaceDE w:val="0"/>
              <w:autoSpaceDN w:val="0"/>
              <w:adjustRightInd w:val="0"/>
              <w:ind w:firstLine="284"/>
              <w:jc w:val="center"/>
              <w:rPr>
                <w:b/>
              </w:rPr>
            </w:pPr>
            <w:r w:rsidRPr="00FF0EA7">
              <w:rPr>
                <w:b/>
              </w:rPr>
              <w:t>5. ОТВЕТСТВЕННОСТЬ СТОРОН</w:t>
            </w:r>
          </w:p>
          <w:p w:rsidR="00FF0EA7" w:rsidRPr="00FF0EA7" w:rsidRDefault="00FF0EA7" w:rsidP="00FF0EA7">
            <w:pPr>
              <w:autoSpaceDE w:val="0"/>
              <w:autoSpaceDN w:val="0"/>
              <w:adjustRightInd w:val="0"/>
              <w:ind w:firstLine="284"/>
              <w:jc w:val="center"/>
              <w:rPr>
                <w:b/>
              </w:rPr>
            </w:pPr>
          </w:p>
          <w:p w:rsidR="00FF0EA7" w:rsidRPr="00FF0EA7" w:rsidRDefault="00FF0EA7" w:rsidP="00FF0EA7">
            <w:pPr>
              <w:ind w:firstLine="284"/>
              <w:jc w:val="both"/>
            </w:pPr>
            <w:r w:rsidRPr="00FF0EA7">
              <w:t>5.1.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FF0EA7" w:rsidRPr="00FF0EA7" w:rsidRDefault="00FF0EA7" w:rsidP="00FF0EA7">
            <w:pPr>
              <w:ind w:firstLine="284"/>
              <w:jc w:val="both"/>
            </w:pPr>
            <w:r w:rsidRPr="00FF0EA7">
              <w:t>5.2. За нарушение ЗАКАЗЧИКОМ сроков оплаты за выполненную работу, предусмотренный п.3 настоящего Договора, ПОДРЯДЧИК вправе взыскать с ЗАКАЗЧИКА пеню в размере 0,13% от неоплаченной суммы за каждый календарный день просрочки, но не более 5% неоплаченной суммы.</w:t>
            </w:r>
          </w:p>
          <w:p w:rsidR="00FF0EA7" w:rsidRPr="00FF0EA7" w:rsidRDefault="00FF0EA7" w:rsidP="00FF0EA7">
            <w:pPr>
              <w:jc w:val="both"/>
            </w:pPr>
            <w:r w:rsidRPr="00FF0EA7">
              <w:t xml:space="preserve">5.3. За нарушение ПОДРЯДЧИКОМ сроков выполнения работ   Заказчик вправе взыскать с Подрядчика пеню в размере 0,13% от цены примерного перечня ремонтных работ за каждый календарный день просрочки, но не более 5% цены примерного перечня ремонтных работ.                                                                           </w:t>
            </w:r>
          </w:p>
          <w:p w:rsidR="00111BD6" w:rsidRDefault="00111BD6" w:rsidP="00FF0EA7">
            <w:pPr>
              <w:autoSpaceDE w:val="0"/>
              <w:autoSpaceDN w:val="0"/>
              <w:adjustRightInd w:val="0"/>
              <w:ind w:firstLine="284"/>
              <w:jc w:val="center"/>
              <w:rPr>
                <w:b/>
              </w:rPr>
            </w:pPr>
          </w:p>
          <w:p w:rsidR="00FF0EA7" w:rsidRPr="00FF0EA7" w:rsidRDefault="00FF0EA7" w:rsidP="00FF0EA7">
            <w:pPr>
              <w:autoSpaceDE w:val="0"/>
              <w:autoSpaceDN w:val="0"/>
              <w:adjustRightInd w:val="0"/>
              <w:ind w:firstLine="284"/>
              <w:jc w:val="center"/>
              <w:rPr>
                <w:rFonts w:ascii="Sylfaen" w:hAnsi="Sylfaen"/>
                <w:b/>
                <w:lang w:val="hy-AM"/>
              </w:rPr>
            </w:pPr>
            <w:r w:rsidRPr="00FF0EA7">
              <w:rPr>
                <w:b/>
              </w:rPr>
              <w:t>6. ОБСТОЯТЕЛЬСТВА НЕПРЕОДОЛИМОЙ СИЛ</w:t>
            </w:r>
            <w:r w:rsidRPr="00FF0EA7">
              <w:rPr>
                <w:b/>
                <w:lang w:val="hy-AM"/>
              </w:rPr>
              <w:t>Ы</w:t>
            </w:r>
          </w:p>
          <w:p w:rsidR="00FF0EA7" w:rsidRPr="00FF0EA7" w:rsidRDefault="00FF0EA7" w:rsidP="00FF0EA7">
            <w:pPr>
              <w:autoSpaceDE w:val="0"/>
              <w:autoSpaceDN w:val="0"/>
              <w:adjustRightInd w:val="0"/>
              <w:ind w:firstLine="284"/>
              <w:jc w:val="center"/>
              <w:rPr>
                <w:rFonts w:ascii="Sylfaen" w:hAnsi="Sylfaen"/>
                <w:b/>
              </w:rPr>
            </w:pPr>
          </w:p>
          <w:p w:rsidR="00FF0EA7" w:rsidRPr="00FF0EA7" w:rsidRDefault="00FF0EA7" w:rsidP="00FF0EA7">
            <w:pPr>
              <w:autoSpaceDE w:val="0"/>
              <w:autoSpaceDN w:val="0"/>
              <w:adjustRightInd w:val="0"/>
              <w:ind w:firstLine="284"/>
              <w:jc w:val="both"/>
              <w:rPr>
                <w:lang w:val="hy-AM"/>
              </w:rPr>
            </w:pPr>
            <w:r w:rsidRPr="00FF0EA7">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FF0EA7">
              <w:softHyphen/>
              <w:t>ятельств непреодолимой силы, то есть чрезвычайных и непредотвратимых при дан</w:t>
            </w:r>
            <w:r w:rsidRPr="00FF0EA7">
              <w:softHyphen/>
              <w:t>ных условиях обстоятельств, в том числе объявленной или фактической войной, гражданскими волнения</w:t>
            </w:r>
            <w:r w:rsidRPr="00FF0EA7">
              <w:softHyphen/>
              <w:t>ми, эпи</w:t>
            </w:r>
            <w:r w:rsidRPr="00FF0EA7">
              <w:softHyphen/>
              <w:t>демиями, блокадами, эмбарго, пожара</w:t>
            </w:r>
            <w:r w:rsidRPr="00FF0EA7">
              <w:softHyphen/>
              <w:t>ми, землетрясениями, наводнениями и другими природными стихийными бедствиями, а также изданием актов государственных органов</w:t>
            </w:r>
            <w:r w:rsidRPr="00FF0EA7">
              <w:rPr>
                <w:lang w:val="hy-AM"/>
              </w:rPr>
              <w:t>,</w:t>
            </w:r>
            <w:r w:rsidRPr="00FF0EA7">
              <w:rPr>
                <w:highlight w:val="yellow"/>
                <w:lang w:val="hy-AM"/>
              </w:rPr>
              <w:t xml:space="preserve"> </w:t>
            </w:r>
            <w:r w:rsidRPr="00FF0EA7">
              <w:rPr>
                <w:lang w:val="hy-AM"/>
              </w:rPr>
              <w:t>котор</w:t>
            </w:r>
            <w:r w:rsidRPr="00FF0EA7">
              <w:t>ые</w:t>
            </w:r>
            <w:r w:rsidRPr="00FF0EA7">
              <w:rPr>
                <w:lang w:val="hy-AM"/>
              </w:rPr>
              <w:t xml:space="preserve"> возникли после заключения Договора и </w:t>
            </w:r>
            <w:r w:rsidRPr="00FF0EA7">
              <w:t>С</w:t>
            </w:r>
            <w:r w:rsidRPr="00FF0EA7">
              <w:rPr>
                <w:lang w:val="hy-AM"/>
              </w:rPr>
              <w:t>тороны не могли предвидеть или предотвратить ее возникновение.</w:t>
            </w:r>
          </w:p>
          <w:p w:rsidR="00FF0EA7" w:rsidRPr="00FF0EA7" w:rsidRDefault="00FF0EA7" w:rsidP="00FF0EA7">
            <w:pPr>
              <w:autoSpaceDE w:val="0"/>
              <w:autoSpaceDN w:val="0"/>
              <w:adjustRightInd w:val="0"/>
              <w:spacing w:after="200" w:line="276" w:lineRule="auto"/>
              <w:jc w:val="both"/>
            </w:pPr>
            <w:r w:rsidRPr="00FF0EA7">
              <w:t>6.2.</w:t>
            </w:r>
            <w:r w:rsidRPr="00FF0EA7">
              <w:rPr>
                <w:rFonts w:eastAsia="Calibri"/>
                <w:lang w:eastAsia="en-US"/>
              </w:rPr>
              <w:t xml:space="preserve"> </w:t>
            </w:r>
            <w:r w:rsidRPr="00FF0EA7">
              <w:t>Документ, выданный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FF0EA7" w:rsidRPr="00FF0EA7" w:rsidRDefault="00FF0EA7" w:rsidP="00FF0EA7">
            <w:pPr>
              <w:autoSpaceDE w:val="0"/>
              <w:autoSpaceDN w:val="0"/>
              <w:adjustRightInd w:val="0"/>
              <w:ind w:firstLine="284"/>
              <w:jc w:val="both"/>
            </w:pPr>
            <w:r w:rsidRPr="00FF0EA7">
              <w:t>.</w:t>
            </w:r>
          </w:p>
          <w:p w:rsidR="00FF0EA7" w:rsidRPr="00FF0EA7" w:rsidRDefault="00FF0EA7" w:rsidP="00FF0EA7">
            <w:pPr>
              <w:autoSpaceDE w:val="0"/>
              <w:autoSpaceDN w:val="0"/>
              <w:adjustRightInd w:val="0"/>
              <w:jc w:val="both"/>
            </w:pPr>
          </w:p>
          <w:p w:rsidR="00FF0EA7" w:rsidRPr="00FF0EA7" w:rsidRDefault="00FF0EA7" w:rsidP="00FF0EA7">
            <w:pPr>
              <w:autoSpaceDE w:val="0"/>
              <w:autoSpaceDN w:val="0"/>
              <w:adjustRightInd w:val="0"/>
              <w:ind w:firstLine="284"/>
              <w:jc w:val="center"/>
              <w:outlineLvl w:val="0"/>
              <w:rPr>
                <w:b/>
              </w:rPr>
            </w:pPr>
            <w:r w:rsidRPr="00FF0EA7">
              <w:rPr>
                <w:b/>
              </w:rPr>
              <w:t>7. ПОРЯДОК РАЗРЕШЕНИЯ СПОРОВ</w:t>
            </w:r>
          </w:p>
          <w:p w:rsidR="00FF0EA7" w:rsidRPr="00FF0EA7" w:rsidRDefault="00FF0EA7" w:rsidP="00FF0EA7">
            <w:pPr>
              <w:autoSpaceDE w:val="0"/>
              <w:autoSpaceDN w:val="0"/>
              <w:adjustRightInd w:val="0"/>
              <w:ind w:firstLine="284"/>
              <w:jc w:val="center"/>
              <w:outlineLvl w:val="0"/>
              <w:rPr>
                <w:b/>
              </w:rPr>
            </w:pPr>
          </w:p>
          <w:p w:rsidR="00FF0EA7" w:rsidRPr="00FF0EA7" w:rsidRDefault="00FF0EA7" w:rsidP="00FF0EA7">
            <w:pPr>
              <w:autoSpaceDE w:val="0"/>
              <w:autoSpaceDN w:val="0"/>
              <w:adjustRightInd w:val="0"/>
              <w:ind w:firstLine="284"/>
              <w:jc w:val="both"/>
            </w:pPr>
            <w:r w:rsidRPr="00FF0EA7">
              <w:t>7.1. Все споры и разногласия, возникающие при исполнении настоящего Договора, решаются Сторонами путем переговоров.</w:t>
            </w:r>
          </w:p>
          <w:p w:rsidR="00FF0EA7" w:rsidRPr="00FF0EA7" w:rsidRDefault="00FF0EA7" w:rsidP="00FF0EA7">
            <w:pPr>
              <w:autoSpaceDE w:val="0"/>
              <w:autoSpaceDN w:val="0"/>
              <w:adjustRightInd w:val="0"/>
              <w:ind w:firstLine="284"/>
              <w:jc w:val="both"/>
            </w:pPr>
            <w:r w:rsidRPr="00FF0EA7">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FF0EA7" w:rsidRPr="00FF0EA7" w:rsidRDefault="00FF0EA7" w:rsidP="00FF0EA7">
            <w:pPr>
              <w:autoSpaceDE w:val="0"/>
              <w:autoSpaceDN w:val="0"/>
              <w:adjustRightInd w:val="0"/>
              <w:ind w:firstLine="284"/>
              <w:jc w:val="both"/>
            </w:pPr>
          </w:p>
          <w:p w:rsidR="00FF0EA7" w:rsidRPr="00FF0EA7" w:rsidRDefault="00FF0EA7" w:rsidP="00FF0EA7">
            <w:pPr>
              <w:autoSpaceDE w:val="0"/>
              <w:autoSpaceDN w:val="0"/>
              <w:adjustRightInd w:val="0"/>
              <w:rPr>
                <w:b/>
              </w:rPr>
            </w:pPr>
          </w:p>
          <w:p w:rsidR="00FF0EA7" w:rsidRPr="00FF0EA7" w:rsidRDefault="00FF0EA7" w:rsidP="00FF0EA7">
            <w:pPr>
              <w:autoSpaceDE w:val="0"/>
              <w:autoSpaceDN w:val="0"/>
              <w:adjustRightInd w:val="0"/>
              <w:ind w:firstLine="284"/>
              <w:jc w:val="center"/>
              <w:rPr>
                <w:b/>
              </w:rPr>
            </w:pPr>
            <w:r w:rsidRPr="00FF0EA7">
              <w:rPr>
                <w:b/>
              </w:rPr>
              <w:t>8. СРОКИ НАСТОЯЩЕГО ДОГОВОРА</w:t>
            </w:r>
          </w:p>
          <w:p w:rsidR="00FF0EA7" w:rsidRPr="00FF0EA7" w:rsidRDefault="00FF0EA7" w:rsidP="00FF0EA7">
            <w:pPr>
              <w:autoSpaceDE w:val="0"/>
              <w:autoSpaceDN w:val="0"/>
              <w:adjustRightInd w:val="0"/>
              <w:ind w:firstLine="284"/>
              <w:jc w:val="center"/>
              <w:rPr>
                <w:b/>
                <w:sz w:val="18"/>
              </w:rPr>
            </w:pPr>
          </w:p>
          <w:p w:rsidR="00FF0EA7" w:rsidRPr="00FF0EA7" w:rsidRDefault="00FF0EA7" w:rsidP="00FF0EA7">
            <w:pPr>
              <w:ind w:firstLine="72"/>
              <w:contextualSpacing/>
              <w:jc w:val="both"/>
              <w:rPr>
                <w:rFonts w:eastAsia="Calibri"/>
                <w:szCs w:val="22"/>
                <w:lang w:eastAsia="en-US"/>
              </w:rPr>
            </w:pPr>
            <w:r w:rsidRPr="00FF0EA7">
              <w:rPr>
                <w:rFonts w:eastAsia="Calibri"/>
                <w:szCs w:val="22"/>
                <w:lang w:eastAsia="en-US"/>
              </w:rPr>
              <w:t xml:space="preserve">8.1. Настоящий Договор вступает в силу с даты его подписания и действует до ___________, а в части взаиморасчетов до полного их исполнения. </w:t>
            </w:r>
          </w:p>
          <w:p w:rsidR="00FF0EA7" w:rsidRPr="00FF0EA7" w:rsidRDefault="00FF0EA7" w:rsidP="00FF0EA7">
            <w:pPr>
              <w:autoSpaceDE w:val="0"/>
              <w:autoSpaceDN w:val="0"/>
              <w:adjustRightInd w:val="0"/>
              <w:rPr>
                <w:rFonts w:ascii="Sylfaen" w:hAnsi="Sylfaen"/>
                <w:b/>
                <w:lang w:val="hy-AM"/>
              </w:rPr>
            </w:pPr>
          </w:p>
          <w:p w:rsidR="00FF0EA7" w:rsidRPr="00FF0EA7" w:rsidRDefault="00FF0EA7" w:rsidP="00FF0EA7">
            <w:pPr>
              <w:autoSpaceDE w:val="0"/>
              <w:autoSpaceDN w:val="0"/>
              <w:adjustRightInd w:val="0"/>
              <w:rPr>
                <w:rFonts w:ascii="Sylfaen" w:hAnsi="Sylfaen"/>
                <w:b/>
                <w:lang w:val="hy-AM"/>
              </w:rPr>
            </w:pPr>
          </w:p>
          <w:p w:rsidR="00FF0EA7" w:rsidRPr="00FF0EA7" w:rsidRDefault="00FF0EA7" w:rsidP="00FF0EA7">
            <w:pPr>
              <w:autoSpaceDE w:val="0"/>
              <w:autoSpaceDN w:val="0"/>
              <w:adjustRightInd w:val="0"/>
              <w:ind w:firstLine="284"/>
              <w:jc w:val="center"/>
              <w:rPr>
                <w:b/>
              </w:rPr>
            </w:pPr>
            <w:r w:rsidRPr="00FF0EA7">
              <w:rPr>
                <w:b/>
              </w:rPr>
              <w:t>9. ПРОЧИЕ УСЛОВИЯ</w:t>
            </w:r>
          </w:p>
          <w:p w:rsidR="00FF0EA7" w:rsidRPr="00FF0EA7" w:rsidRDefault="00FF0EA7" w:rsidP="00FF0EA7">
            <w:pPr>
              <w:autoSpaceDE w:val="0"/>
              <w:autoSpaceDN w:val="0"/>
              <w:adjustRightInd w:val="0"/>
              <w:ind w:firstLine="284"/>
              <w:jc w:val="center"/>
              <w:rPr>
                <w:b/>
              </w:rPr>
            </w:pPr>
          </w:p>
          <w:p w:rsidR="00FF0EA7" w:rsidRPr="00FF0EA7" w:rsidRDefault="00FF0EA7" w:rsidP="00FF0EA7">
            <w:pPr>
              <w:contextualSpacing/>
              <w:jc w:val="both"/>
              <w:rPr>
                <w:rFonts w:eastAsia="Calibri"/>
                <w:szCs w:val="22"/>
                <w:lang w:eastAsia="en-US"/>
              </w:rPr>
            </w:pPr>
            <w:r w:rsidRPr="00FF0EA7">
              <w:rPr>
                <w:rFonts w:eastAsia="Calibri"/>
                <w:szCs w:val="22"/>
                <w:lang w:eastAsia="en-US"/>
              </w:rPr>
              <w:t>9.1.  Условия настоящего Договора могут быть изменены только с письменного согласия Сторон.</w:t>
            </w:r>
          </w:p>
          <w:p w:rsidR="00FF0EA7" w:rsidRPr="00FF0EA7" w:rsidRDefault="00FF0EA7" w:rsidP="00FF0EA7">
            <w:pPr>
              <w:contextualSpacing/>
              <w:jc w:val="both"/>
              <w:rPr>
                <w:rFonts w:eastAsia="Calibri"/>
                <w:szCs w:val="22"/>
                <w:lang w:eastAsia="en-US"/>
              </w:rPr>
            </w:pPr>
            <w:r w:rsidRPr="00FF0EA7">
              <w:rPr>
                <w:rFonts w:eastAsia="Calibri"/>
                <w:szCs w:val="22"/>
                <w:lang w:eastAsia="en-US"/>
              </w:rPr>
              <w:t>9.2.  Все те отношения, которые не урегулированы настоящим Договором, регулируются в соответствии с законодательством РА.</w:t>
            </w:r>
          </w:p>
          <w:p w:rsidR="00FF0EA7" w:rsidRPr="00FF0EA7" w:rsidRDefault="00FF0EA7" w:rsidP="00FF0EA7">
            <w:pPr>
              <w:contextualSpacing/>
              <w:jc w:val="both"/>
              <w:rPr>
                <w:rFonts w:eastAsia="Calibri"/>
                <w:szCs w:val="22"/>
                <w:lang w:eastAsia="en-US"/>
              </w:rPr>
            </w:pPr>
            <w:r w:rsidRPr="00FF0EA7">
              <w:rPr>
                <w:rFonts w:eastAsia="Calibri"/>
                <w:szCs w:val="22"/>
                <w:lang w:eastAsia="en-US"/>
              </w:rPr>
              <w:t xml:space="preserve">9.3. Настоящий Договор и приложения к нему составлены в трех экземплярах на русском и армянском языках, имеющих одинаковую юридическую силу, два экземпляра </w:t>
            </w:r>
            <w:r w:rsidRPr="00FF0EA7">
              <w:rPr>
                <w:rFonts w:eastAsia="Calibri"/>
                <w:szCs w:val="22"/>
                <w:lang w:val="hy-AM" w:eastAsia="en-US"/>
              </w:rPr>
              <w:t>для</w:t>
            </w:r>
            <w:r w:rsidRPr="00FF0EA7">
              <w:rPr>
                <w:rFonts w:eastAsia="Calibri"/>
                <w:szCs w:val="22"/>
                <w:lang w:eastAsia="en-US"/>
              </w:rPr>
              <w:t xml:space="preserve"> ЗАКАЗЧИКА и один экземпляр для   ПОДРЯДЧИКА.</w:t>
            </w:r>
          </w:p>
          <w:p w:rsidR="00FF0EA7" w:rsidRPr="00FF0EA7" w:rsidRDefault="00FF0EA7" w:rsidP="00FF0EA7">
            <w:pPr>
              <w:contextualSpacing/>
              <w:jc w:val="both"/>
              <w:rPr>
                <w:rFonts w:eastAsia="Calibri"/>
                <w:szCs w:val="22"/>
                <w:lang w:eastAsia="en-US"/>
              </w:rPr>
            </w:pPr>
            <w:r w:rsidRPr="00FF0EA7">
              <w:rPr>
                <w:rFonts w:eastAsia="Calibri"/>
                <w:szCs w:val="22"/>
                <w:lang w:eastAsia="en-US"/>
              </w:rPr>
              <w:t>Приложения:</w:t>
            </w:r>
          </w:p>
          <w:p w:rsidR="00FF0EA7" w:rsidRPr="00FF0EA7" w:rsidRDefault="00FF0EA7" w:rsidP="00FF0EA7">
            <w:pPr>
              <w:contextualSpacing/>
              <w:jc w:val="both"/>
              <w:rPr>
                <w:rFonts w:ascii="Sylfaen" w:eastAsia="Calibri" w:hAnsi="Sylfaen"/>
                <w:szCs w:val="22"/>
                <w:lang w:val="hy-AM" w:eastAsia="en-US"/>
              </w:rPr>
            </w:pPr>
            <w:r w:rsidRPr="00FF0EA7">
              <w:rPr>
                <w:rFonts w:eastAsia="Calibri"/>
                <w:szCs w:val="22"/>
                <w:lang w:eastAsia="en-US"/>
              </w:rPr>
              <w:t>Приложение №1, 1а- Техническое задание</w:t>
            </w:r>
            <w:r w:rsidRPr="00FF0EA7">
              <w:rPr>
                <w:rFonts w:eastAsia="Calibri"/>
                <w:szCs w:val="22"/>
                <w:lang w:val="hy-AM" w:eastAsia="en-US"/>
              </w:rPr>
              <w:t>.</w:t>
            </w:r>
          </w:p>
          <w:p w:rsidR="00FF0EA7" w:rsidRPr="00FF0EA7" w:rsidRDefault="00FF0EA7" w:rsidP="00FF0EA7">
            <w:pPr>
              <w:contextualSpacing/>
              <w:jc w:val="both"/>
              <w:rPr>
                <w:rFonts w:ascii="Sylfaen" w:eastAsia="Calibri" w:hAnsi="Sylfaen"/>
                <w:szCs w:val="22"/>
                <w:lang w:eastAsia="en-US"/>
              </w:rPr>
            </w:pPr>
            <w:r w:rsidRPr="00FF0EA7">
              <w:rPr>
                <w:rFonts w:ascii="Sylfaen" w:eastAsia="Calibri" w:hAnsi="Sylfaen"/>
                <w:szCs w:val="22"/>
                <w:lang w:eastAsia="en-US"/>
              </w:rPr>
              <w:t>Приложение №2 – Ведомость договорной цены.</w:t>
            </w:r>
          </w:p>
          <w:p w:rsidR="00FF0EA7" w:rsidRPr="00FF0EA7" w:rsidRDefault="00FF0EA7" w:rsidP="00FF0EA7">
            <w:pPr>
              <w:autoSpaceDE w:val="0"/>
              <w:autoSpaceDN w:val="0"/>
              <w:adjustRightInd w:val="0"/>
              <w:jc w:val="both"/>
            </w:pPr>
          </w:p>
          <w:p w:rsidR="00FF0EA7" w:rsidRPr="00FF0EA7" w:rsidRDefault="00FF0EA7" w:rsidP="00FF0EA7">
            <w:pPr>
              <w:autoSpaceDE w:val="0"/>
              <w:autoSpaceDN w:val="0"/>
              <w:adjustRightInd w:val="0"/>
              <w:ind w:firstLine="284"/>
              <w:jc w:val="both"/>
              <w:rPr>
                <w:rFonts w:eastAsia="Calibri"/>
                <w:b/>
                <w:lang w:eastAsia="en-US"/>
              </w:rPr>
            </w:pPr>
            <w:r w:rsidRPr="00FF0EA7">
              <w:rPr>
                <w:b/>
                <w:bCs/>
                <w:sz w:val="22"/>
                <w:szCs w:val="22"/>
              </w:rPr>
              <w:t xml:space="preserve">10. </w:t>
            </w:r>
            <w:r w:rsidRPr="00FF0EA7">
              <w:rPr>
                <w:rFonts w:eastAsia="Calibri"/>
                <w:b/>
                <w:lang w:eastAsia="en-US"/>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FF0EA7" w:rsidRPr="00FF0EA7" w:rsidTr="00D83CCB">
              <w:trPr>
                <w:trHeight w:val="171"/>
              </w:trPr>
              <w:tc>
                <w:tcPr>
                  <w:tcW w:w="5024" w:type="dxa"/>
                </w:tcPr>
                <w:p w:rsidR="00FF0EA7" w:rsidRPr="00FF0EA7" w:rsidRDefault="00FF0EA7" w:rsidP="00FF0EA7">
                  <w:pPr>
                    <w:ind w:firstLine="284"/>
                    <w:jc w:val="center"/>
                    <w:rPr>
                      <w:b/>
                      <w:bCs/>
                    </w:rPr>
                  </w:pPr>
                  <w:r w:rsidRPr="00FF0EA7">
                    <w:rPr>
                      <w:b/>
                      <w:bCs/>
                    </w:rPr>
                    <w:t>«</w:t>
                  </w:r>
                  <w:r w:rsidRPr="00FF0EA7">
                    <w:rPr>
                      <w:rFonts w:eastAsia="Calibri"/>
                      <w:b/>
                      <w:lang w:eastAsia="en-US"/>
                    </w:rPr>
                    <w:t>ПОДРЯДЧИК</w:t>
                  </w:r>
                  <w:r w:rsidRPr="00FF0EA7">
                    <w:rPr>
                      <w:b/>
                      <w:bCs/>
                    </w:rPr>
                    <w:t>»</w:t>
                  </w:r>
                </w:p>
                <w:p w:rsidR="00FF0EA7" w:rsidRPr="00FF0EA7" w:rsidRDefault="00FF0EA7" w:rsidP="00FF0EA7">
                  <w:pPr>
                    <w:spacing w:after="200" w:line="276" w:lineRule="auto"/>
                    <w:contextualSpacing/>
                    <w:rPr>
                      <w:rFonts w:eastAsia="Calibri"/>
                      <w:b/>
                      <w:sz w:val="22"/>
                      <w:szCs w:val="22"/>
                      <w:lang w:eastAsia="en-US"/>
                    </w:rPr>
                  </w:pPr>
                </w:p>
                <w:p w:rsidR="00FF0EA7" w:rsidRPr="00FF0EA7" w:rsidRDefault="00FF0EA7" w:rsidP="00FF0EA7">
                  <w:pPr>
                    <w:spacing w:after="200" w:line="276" w:lineRule="auto"/>
                    <w:contextualSpacing/>
                    <w:rPr>
                      <w:rFonts w:eastAsia="Calibri"/>
                      <w:b/>
                      <w:sz w:val="22"/>
                      <w:szCs w:val="22"/>
                      <w:lang w:eastAsia="en-US"/>
                    </w:rPr>
                  </w:pPr>
                </w:p>
                <w:p w:rsidR="00FF0EA7" w:rsidRPr="00FF0EA7" w:rsidRDefault="00FF0EA7" w:rsidP="00FF0EA7">
                  <w:pPr>
                    <w:spacing w:after="200" w:line="276" w:lineRule="auto"/>
                    <w:ind w:left="360"/>
                    <w:contextualSpacing/>
                    <w:jc w:val="center"/>
                    <w:rPr>
                      <w:rFonts w:eastAsia="Calibri"/>
                      <w:b/>
                      <w:sz w:val="22"/>
                      <w:szCs w:val="22"/>
                      <w:lang w:eastAsia="en-US"/>
                    </w:rPr>
                  </w:pPr>
                  <w:r w:rsidRPr="00FF0EA7">
                    <w:rPr>
                      <w:rFonts w:eastAsia="Calibri"/>
                      <w:b/>
                      <w:sz w:val="22"/>
                      <w:szCs w:val="22"/>
                      <w:lang w:eastAsia="en-US"/>
                    </w:rPr>
                    <w:t>Директор</w:t>
                  </w:r>
                </w:p>
                <w:p w:rsidR="00FF0EA7" w:rsidRPr="00FF0EA7" w:rsidRDefault="00FF0EA7" w:rsidP="00FF0EA7">
                  <w:pPr>
                    <w:spacing w:after="200" w:line="276" w:lineRule="auto"/>
                    <w:ind w:left="360"/>
                    <w:contextualSpacing/>
                    <w:jc w:val="center"/>
                    <w:rPr>
                      <w:rFonts w:eastAsia="Calibri"/>
                      <w:b/>
                      <w:sz w:val="22"/>
                      <w:szCs w:val="22"/>
                      <w:lang w:eastAsia="en-US"/>
                    </w:rPr>
                  </w:pPr>
                </w:p>
                <w:p w:rsidR="00FF0EA7" w:rsidRPr="00FF0EA7" w:rsidRDefault="00FF0EA7" w:rsidP="00FF0EA7">
                  <w:pPr>
                    <w:spacing w:after="200" w:line="276" w:lineRule="auto"/>
                    <w:ind w:left="360"/>
                    <w:contextualSpacing/>
                    <w:jc w:val="center"/>
                    <w:rPr>
                      <w:rFonts w:eastAsia="Calibri"/>
                      <w:b/>
                      <w:sz w:val="22"/>
                      <w:szCs w:val="22"/>
                      <w:lang w:eastAsia="en-US"/>
                    </w:rPr>
                  </w:pPr>
                  <w:r w:rsidRPr="00FF0EA7">
                    <w:rPr>
                      <w:rFonts w:eastAsia="Calibri"/>
                      <w:b/>
                      <w:sz w:val="22"/>
                      <w:szCs w:val="22"/>
                      <w:lang w:eastAsia="en-US"/>
                    </w:rPr>
                    <w:t>________________</w:t>
                  </w:r>
                </w:p>
              </w:tc>
            </w:tr>
            <w:tr w:rsidR="00FF0EA7" w:rsidRPr="00FF0EA7" w:rsidTr="00D83CCB">
              <w:trPr>
                <w:trHeight w:val="282"/>
              </w:trPr>
              <w:tc>
                <w:tcPr>
                  <w:tcW w:w="5024" w:type="dxa"/>
                </w:tcPr>
                <w:p w:rsidR="00FF0EA7" w:rsidRPr="00FF0EA7" w:rsidRDefault="00FF0EA7" w:rsidP="00FF0EA7">
                  <w:pPr>
                    <w:rPr>
                      <w:rFonts w:eastAsia="Calibri"/>
                      <w:b/>
                      <w:lang w:eastAsia="en-US"/>
                    </w:rPr>
                  </w:pPr>
                </w:p>
                <w:p w:rsidR="00FF0EA7" w:rsidRPr="00FF0EA7" w:rsidRDefault="00FF0EA7" w:rsidP="00FF0EA7">
                  <w:pPr>
                    <w:rPr>
                      <w:rFonts w:eastAsia="Calibri"/>
                      <w:b/>
                      <w:lang w:eastAsia="en-US"/>
                    </w:rPr>
                  </w:pPr>
                  <w:r w:rsidRPr="00FF0EA7">
                    <w:rPr>
                      <w:rFonts w:eastAsia="Calibri"/>
                      <w:b/>
                      <w:lang w:eastAsia="en-US"/>
                    </w:rPr>
                    <w:t xml:space="preserve">                      </w:t>
                  </w:r>
                </w:p>
                <w:p w:rsidR="00FF0EA7" w:rsidRPr="00FF0EA7" w:rsidRDefault="00FF0EA7" w:rsidP="00FF0EA7">
                  <w:pPr>
                    <w:jc w:val="center"/>
                    <w:rPr>
                      <w:b/>
                    </w:rPr>
                  </w:pPr>
                  <w:r w:rsidRPr="00FF0EA7">
                    <w:rPr>
                      <w:rFonts w:eastAsia="Calibri"/>
                      <w:b/>
                      <w:lang w:eastAsia="en-US"/>
                    </w:rPr>
                    <w:t>ЗАКАЗЧИК</w:t>
                  </w:r>
                </w:p>
                <w:p w:rsidR="00FF0EA7" w:rsidRPr="00FF0EA7" w:rsidRDefault="00FF0EA7" w:rsidP="00FF0EA7">
                  <w:pPr>
                    <w:shd w:val="clear" w:color="auto" w:fill="FFFFFF" w:themeFill="background1"/>
                    <w:tabs>
                      <w:tab w:val="left" w:pos="1333"/>
                    </w:tabs>
                    <w:jc w:val="center"/>
                    <w:rPr>
                      <w:rFonts w:eastAsia="Calibri"/>
                      <w:b/>
                      <w:lang w:eastAsia="en-US"/>
                    </w:rPr>
                  </w:pPr>
                  <w:r w:rsidRPr="00FF0EA7">
                    <w:rPr>
                      <w:rFonts w:eastAsia="Calibri"/>
                      <w:b/>
                      <w:lang w:eastAsia="en-US"/>
                    </w:rPr>
                    <w:t>ЗАО «Южно-Кавказская железная дорога»</w:t>
                  </w:r>
                </w:p>
                <w:p w:rsidR="00FF0EA7" w:rsidRPr="00FF0EA7" w:rsidRDefault="00FF0EA7" w:rsidP="00FF0EA7">
                  <w:pPr>
                    <w:shd w:val="clear" w:color="auto" w:fill="FFFFFF" w:themeFill="background1"/>
                    <w:tabs>
                      <w:tab w:val="left" w:pos="1333"/>
                    </w:tabs>
                    <w:jc w:val="center"/>
                    <w:rPr>
                      <w:rFonts w:eastAsia="Calibri"/>
                      <w:b/>
                      <w:lang w:eastAsia="en-US"/>
                    </w:rPr>
                  </w:pPr>
                  <w:r w:rsidRPr="00FF0EA7">
                    <w:rPr>
                      <w:rFonts w:eastAsia="Calibri"/>
                      <w:b/>
                      <w:lang w:eastAsia="en-US"/>
                    </w:rPr>
                    <w:t>РА, г. Ереван, проспект Тигран Меца 50</w:t>
                  </w:r>
                </w:p>
                <w:p w:rsidR="00FF0EA7" w:rsidRPr="00FF0EA7" w:rsidRDefault="00FF0EA7" w:rsidP="00FF0EA7">
                  <w:pPr>
                    <w:shd w:val="clear" w:color="auto" w:fill="FFFFFF" w:themeFill="background1"/>
                    <w:tabs>
                      <w:tab w:val="left" w:pos="1333"/>
                    </w:tabs>
                    <w:jc w:val="center"/>
                    <w:rPr>
                      <w:rFonts w:eastAsia="Calibri"/>
                      <w:b/>
                      <w:lang w:eastAsia="en-US"/>
                    </w:rPr>
                  </w:pPr>
                  <w:r w:rsidRPr="00FF0EA7">
                    <w:rPr>
                      <w:rFonts w:eastAsia="Calibri"/>
                      <w:b/>
                      <w:lang w:eastAsia="en-US"/>
                    </w:rPr>
                    <w:t>ИНН 00448268</w:t>
                  </w:r>
                </w:p>
                <w:p w:rsidR="00FF0EA7" w:rsidRPr="00FF0EA7" w:rsidRDefault="00FF0EA7" w:rsidP="00FF0EA7">
                  <w:pPr>
                    <w:shd w:val="clear" w:color="auto" w:fill="FFFFFF" w:themeFill="background1"/>
                    <w:tabs>
                      <w:tab w:val="left" w:pos="1333"/>
                    </w:tabs>
                    <w:jc w:val="center"/>
                    <w:rPr>
                      <w:rFonts w:eastAsia="Calibri"/>
                      <w:b/>
                      <w:lang w:eastAsia="en-US"/>
                    </w:rPr>
                  </w:pPr>
                  <w:r w:rsidRPr="00FF0EA7">
                    <w:rPr>
                      <w:rFonts w:eastAsia="Calibri"/>
                      <w:b/>
                      <w:lang w:eastAsia="en-US"/>
                    </w:rPr>
                    <w:t>Банк ВТБ АРМЕНИЯ филиал Эребуни</w:t>
                  </w:r>
                </w:p>
                <w:p w:rsidR="00FF0EA7" w:rsidRPr="00FF0EA7" w:rsidRDefault="00FF0EA7" w:rsidP="00FF0EA7">
                  <w:pPr>
                    <w:shd w:val="clear" w:color="auto" w:fill="FFFFFF" w:themeFill="background1"/>
                    <w:tabs>
                      <w:tab w:val="left" w:pos="1333"/>
                    </w:tabs>
                    <w:jc w:val="center"/>
                    <w:rPr>
                      <w:rFonts w:eastAsia="Calibri"/>
                      <w:b/>
                      <w:lang w:eastAsia="en-US"/>
                    </w:rPr>
                  </w:pPr>
                  <w:r w:rsidRPr="00FF0EA7">
                    <w:rPr>
                      <w:rFonts w:eastAsia="Calibri"/>
                      <w:b/>
                      <w:lang w:eastAsia="en-US"/>
                    </w:rPr>
                    <w:t>р/с16041102326200</w:t>
                  </w:r>
                </w:p>
                <w:p w:rsidR="00FF0EA7" w:rsidRPr="00FF0EA7" w:rsidRDefault="00FF0EA7" w:rsidP="00FF0EA7">
                  <w:pPr>
                    <w:shd w:val="clear" w:color="auto" w:fill="FFFFFF" w:themeFill="background1"/>
                    <w:tabs>
                      <w:tab w:val="left" w:pos="1333"/>
                    </w:tabs>
                    <w:spacing w:after="200" w:line="240" w:lineRule="exact"/>
                    <w:rPr>
                      <w:rFonts w:ascii="Sylfaen" w:eastAsia="Calibri" w:hAnsi="Sylfaen"/>
                      <w:b/>
                      <w:lang w:val="hy-AM" w:eastAsia="en-US"/>
                    </w:rPr>
                  </w:pPr>
                </w:p>
                <w:p w:rsidR="00FF0EA7" w:rsidRPr="00FF0EA7" w:rsidRDefault="00FF0EA7" w:rsidP="00FF0EA7">
                  <w:pPr>
                    <w:shd w:val="clear" w:color="auto" w:fill="FFFFFF" w:themeFill="background1"/>
                    <w:tabs>
                      <w:tab w:val="left" w:pos="1333"/>
                    </w:tabs>
                    <w:spacing w:line="240" w:lineRule="exact"/>
                    <w:jc w:val="center"/>
                    <w:rPr>
                      <w:rFonts w:eastAsia="Calibri"/>
                      <w:b/>
                      <w:lang w:val="hy-AM" w:eastAsia="en-US"/>
                    </w:rPr>
                  </w:pPr>
                  <w:r w:rsidRPr="00FF0EA7">
                    <w:rPr>
                      <w:rFonts w:eastAsia="Calibri"/>
                      <w:b/>
                      <w:lang w:eastAsia="en-US"/>
                    </w:rPr>
                    <w:t>Генеральный Директор</w:t>
                  </w:r>
                </w:p>
                <w:p w:rsidR="00FF0EA7" w:rsidRPr="00FF0EA7" w:rsidRDefault="00FF0EA7" w:rsidP="00FF0EA7">
                  <w:pPr>
                    <w:shd w:val="clear" w:color="auto" w:fill="FFFFFF" w:themeFill="background1"/>
                    <w:tabs>
                      <w:tab w:val="left" w:pos="1333"/>
                    </w:tabs>
                    <w:spacing w:line="240" w:lineRule="exact"/>
                    <w:rPr>
                      <w:rFonts w:eastAsia="Calibri"/>
                      <w:lang w:eastAsia="en-US"/>
                    </w:rPr>
                  </w:pPr>
                </w:p>
                <w:p w:rsidR="00FF0EA7" w:rsidRPr="00FF0EA7" w:rsidRDefault="00FF0EA7" w:rsidP="00FF0EA7">
                  <w:pPr>
                    <w:shd w:val="clear" w:color="auto" w:fill="FFFFFF" w:themeFill="background1"/>
                    <w:tabs>
                      <w:tab w:val="left" w:pos="1333"/>
                    </w:tabs>
                    <w:spacing w:line="240" w:lineRule="exact"/>
                    <w:rPr>
                      <w:rFonts w:eastAsia="Calibri"/>
                      <w:b/>
                      <w:lang w:eastAsia="en-US"/>
                    </w:rPr>
                  </w:pPr>
                  <w:r w:rsidRPr="00FF0EA7">
                    <w:rPr>
                      <w:rFonts w:eastAsia="Calibri"/>
                      <w:lang w:eastAsia="en-US"/>
                    </w:rPr>
                    <w:t>_____________________</w:t>
                  </w:r>
                  <w:r w:rsidRPr="00FF0EA7">
                    <w:rPr>
                      <w:rFonts w:eastAsia="Calibri"/>
                      <w:b/>
                      <w:sz w:val="21"/>
                      <w:szCs w:val="21"/>
                      <w:lang w:eastAsia="en-US"/>
                    </w:rPr>
                    <w:t>_</w:t>
                  </w:r>
                  <w:r w:rsidRPr="00FF0EA7">
                    <w:rPr>
                      <w:bCs/>
                    </w:rPr>
                    <w:t xml:space="preserve"> </w:t>
                  </w:r>
                  <w:r w:rsidRPr="00FF0EA7">
                    <w:rPr>
                      <w:rFonts w:eastAsia="Calibri"/>
                      <w:b/>
                      <w:lang w:eastAsia="en-US"/>
                    </w:rPr>
                    <w:t>А.В. Мельников</w:t>
                  </w:r>
                </w:p>
                <w:p w:rsidR="00FF0EA7" w:rsidRPr="00FF0EA7" w:rsidRDefault="00FF0EA7" w:rsidP="00FF0EA7">
                  <w:pPr>
                    <w:ind w:firstLine="284"/>
                    <w:jc w:val="center"/>
                    <w:rPr>
                      <w:bCs/>
                    </w:rPr>
                  </w:pPr>
                </w:p>
                <w:p w:rsidR="00FF0EA7" w:rsidRPr="00FF0EA7" w:rsidRDefault="00FF0EA7" w:rsidP="00FF0EA7">
                  <w:pPr>
                    <w:ind w:firstLine="284"/>
                    <w:jc w:val="center"/>
                    <w:rPr>
                      <w:bCs/>
                    </w:rPr>
                  </w:pPr>
                </w:p>
                <w:p w:rsidR="00FF0EA7" w:rsidRPr="00FF0EA7" w:rsidRDefault="00FF0EA7" w:rsidP="00FF0EA7">
                  <w:pPr>
                    <w:rPr>
                      <w:bCs/>
                    </w:rPr>
                  </w:pPr>
                </w:p>
                <w:p w:rsidR="00FF0EA7" w:rsidRPr="00FF0EA7" w:rsidRDefault="00FF0EA7" w:rsidP="00FF0EA7">
                  <w:pPr>
                    <w:spacing w:line="276" w:lineRule="auto"/>
                    <w:rPr>
                      <w:bCs/>
                      <w:i/>
                      <w:sz w:val="20"/>
                      <w:szCs w:val="20"/>
                    </w:rPr>
                  </w:pPr>
                  <w:r w:rsidRPr="00FF0EA7">
                    <w:rPr>
                      <w:bCs/>
                      <w:i/>
                      <w:sz w:val="20"/>
                      <w:szCs w:val="20"/>
                    </w:rPr>
                    <w:t>Координатор:</w:t>
                  </w:r>
                </w:p>
                <w:p w:rsidR="00FF0EA7" w:rsidRPr="00FF0EA7" w:rsidRDefault="00FF0EA7" w:rsidP="00FF0EA7">
                  <w:pPr>
                    <w:spacing w:line="276" w:lineRule="auto"/>
                    <w:rPr>
                      <w:bCs/>
                      <w:i/>
                      <w:sz w:val="20"/>
                      <w:szCs w:val="20"/>
                    </w:rPr>
                  </w:pPr>
                  <w:r w:rsidRPr="00FF0EA7">
                    <w:rPr>
                      <w:bCs/>
                      <w:i/>
                      <w:sz w:val="20"/>
                      <w:szCs w:val="20"/>
                    </w:rPr>
                    <w:t>Ведущий инженер ПТО Нерсесян Ж.М.</w:t>
                  </w:r>
                </w:p>
                <w:p w:rsidR="00FF0EA7" w:rsidRPr="00FF0EA7" w:rsidRDefault="00FF0EA7" w:rsidP="00FF0EA7">
                  <w:pPr>
                    <w:spacing w:line="276" w:lineRule="auto"/>
                    <w:rPr>
                      <w:bCs/>
                      <w:i/>
                      <w:sz w:val="20"/>
                      <w:szCs w:val="20"/>
                    </w:rPr>
                  </w:pPr>
                  <w:r w:rsidRPr="00FF0EA7">
                    <w:rPr>
                      <w:bCs/>
                      <w:i/>
                      <w:sz w:val="20"/>
                      <w:szCs w:val="20"/>
                    </w:rPr>
                    <w:t>Тел.36-65</w:t>
                  </w:r>
                </w:p>
              </w:tc>
            </w:tr>
          </w:tbl>
          <w:p w:rsidR="00FF0EA7" w:rsidRPr="00FF0EA7" w:rsidRDefault="00FF0EA7" w:rsidP="00FF0EA7">
            <w:pPr>
              <w:rPr>
                <w:rFonts w:ascii="Sylfaen" w:hAnsi="Sylfaen"/>
                <w:bCs/>
                <w:sz w:val="22"/>
              </w:rPr>
            </w:pPr>
          </w:p>
        </w:tc>
        <w:tc>
          <w:tcPr>
            <w:tcW w:w="5330" w:type="dxa"/>
          </w:tcPr>
          <w:p w:rsidR="00FF0EA7" w:rsidRPr="00FF0EA7" w:rsidRDefault="00FF0EA7" w:rsidP="00FF0EA7">
            <w:pPr>
              <w:spacing w:line="276" w:lineRule="auto"/>
              <w:ind w:firstLine="284"/>
              <w:contextualSpacing/>
              <w:jc w:val="both"/>
              <w:rPr>
                <w:rFonts w:ascii="Sylfaen" w:hAnsi="Sylfaen"/>
                <w:sz w:val="20"/>
                <w:szCs w:val="20"/>
                <w:lang w:val="hy-AM" w:eastAsia="en-US"/>
              </w:rPr>
            </w:pPr>
          </w:p>
          <w:p w:rsidR="00FF0EA7" w:rsidRPr="00FF0EA7" w:rsidRDefault="00FF0EA7" w:rsidP="00FF0EA7">
            <w:pPr>
              <w:spacing w:line="276" w:lineRule="auto"/>
              <w:ind w:firstLine="284"/>
              <w:contextualSpacing/>
              <w:jc w:val="both"/>
              <w:rPr>
                <w:rFonts w:ascii="Sylfaen" w:hAnsi="Sylfaen"/>
                <w:sz w:val="20"/>
                <w:szCs w:val="20"/>
                <w:lang w:val="hy-AM" w:eastAsia="en-US"/>
              </w:rPr>
            </w:pPr>
          </w:p>
          <w:p w:rsidR="00FF0EA7" w:rsidRPr="00FF0EA7" w:rsidRDefault="00FF0EA7" w:rsidP="00FF0EA7">
            <w:pPr>
              <w:spacing w:line="276" w:lineRule="auto"/>
              <w:ind w:firstLine="284"/>
              <w:contextualSpacing/>
              <w:jc w:val="both"/>
              <w:rPr>
                <w:rFonts w:ascii="Sylfaen" w:hAnsi="Sylfaen"/>
                <w:sz w:val="20"/>
                <w:szCs w:val="20"/>
                <w:lang w:val="hy-AM" w:eastAsia="en-US"/>
              </w:rPr>
            </w:pPr>
          </w:p>
          <w:p w:rsidR="00FF0EA7" w:rsidRPr="00FF0EA7" w:rsidRDefault="00FF0EA7" w:rsidP="00FF0EA7">
            <w:pPr>
              <w:spacing w:line="276" w:lineRule="auto"/>
              <w:ind w:firstLine="284"/>
              <w:contextualSpacing/>
              <w:jc w:val="both"/>
              <w:rPr>
                <w:rFonts w:ascii="Sylfaen" w:hAnsi="Sylfaen"/>
                <w:sz w:val="20"/>
                <w:szCs w:val="20"/>
                <w:lang w:val="hy-AM" w:eastAsia="en-US"/>
              </w:rPr>
            </w:pPr>
          </w:p>
          <w:p w:rsidR="00FF0EA7" w:rsidRPr="00FF0EA7" w:rsidRDefault="00FF0EA7" w:rsidP="00FF0EA7">
            <w:pPr>
              <w:jc w:val="both"/>
              <w:rPr>
                <w:rFonts w:ascii="Sylfaen" w:eastAsia="Calibri" w:hAnsi="Sylfaen"/>
                <w:sz w:val="20"/>
                <w:szCs w:val="20"/>
                <w:lang w:val="hy-AM" w:eastAsia="en-US"/>
              </w:rPr>
            </w:pPr>
          </w:p>
          <w:p w:rsidR="00FF0EA7" w:rsidRPr="00FF0EA7" w:rsidRDefault="00FF0EA7" w:rsidP="00FF0EA7">
            <w:pPr>
              <w:spacing w:line="276" w:lineRule="auto"/>
              <w:ind w:firstLine="284"/>
              <w:contextualSpacing/>
              <w:jc w:val="both"/>
              <w:rPr>
                <w:rFonts w:ascii="Sylfaen" w:hAnsi="Sylfaen"/>
                <w:sz w:val="20"/>
                <w:szCs w:val="20"/>
                <w:lang w:val="hy-AM" w:eastAsia="en-US"/>
              </w:rPr>
            </w:pPr>
            <w:r w:rsidRPr="00FF0EA7">
              <w:rPr>
                <w:rFonts w:ascii="Sylfaen" w:hAnsi="Sylfaen"/>
                <w:sz w:val="20"/>
                <w:szCs w:val="20"/>
                <w:lang w:val="hy-AM" w:eastAsia="en-US"/>
              </w:rPr>
              <w:t xml:space="preserve">«_________» ______, այսուհետ՝ «ԿԱՊԱԼԱՌՈՒ», ի դեմս </w:t>
            </w:r>
            <w:r w:rsidRPr="00FF0EA7">
              <w:rPr>
                <w:rFonts w:ascii="Sylfaen" w:hAnsi="Sylfaen" w:cs="Sylfaen"/>
                <w:sz w:val="20"/>
                <w:szCs w:val="20"/>
                <w:lang w:val="hy-AM" w:eastAsia="en-US"/>
              </w:rPr>
              <w:t xml:space="preserve"> _______________</w:t>
            </w:r>
            <w:r w:rsidRPr="00FF0EA7">
              <w:rPr>
                <w:rFonts w:ascii="Sylfaen" w:hAnsi="Sylfaen"/>
                <w:sz w:val="20"/>
                <w:szCs w:val="20"/>
                <w:lang w:val="hy-AM" w:eastAsia="en-US"/>
              </w:rPr>
              <w:t xml:space="preserve">, ով գործում է _________ հիման վրա, մի կողմից, և «Հարավկովկասյան երկաթուղի» ՓԲԸ, այսուհետ՝ «ՊԱՏՎԻՐԱՏՈՒ», ի դեմս </w:t>
            </w:r>
            <w:r w:rsidRPr="00FF0EA7">
              <w:rPr>
                <w:rFonts w:ascii="Times LatArm" w:hAnsi="Times LatArm"/>
                <w:sz w:val="20"/>
                <w:szCs w:val="20"/>
                <w:lang w:val="hy-AM" w:eastAsia="en-US"/>
              </w:rPr>
              <w:t xml:space="preserve">·ÉË³íáñ ïÝûñ»Ý </w:t>
            </w:r>
            <w:r w:rsidRPr="00FF0EA7">
              <w:rPr>
                <w:rFonts w:ascii="Sylfaen" w:hAnsi="Sylfaen" w:cs="Sylfaen"/>
                <w:sz w:val="20"/>
                <w:szCs w:val="20"/>
                <w:lang w:val="hy-AM" w:eastAsia="en-US"/>
              </w:rPr>
              <w:t>Ա.Վ.Մելնիկովի,</w:t>
            </w:r>
            <w:r w:rsidRPr="00FF0EA7">
              <w:rPr>
                <w:rFonts w:ascii="Sylfaen" w:hAnsi="Sylfaen"/>
                <w:sz w:val="20"/>
                <w:szCs w:val="20"/>
                <w:lang w:val="hy-AM" w:eastAsia="en-US"/>
              </w:rPr>
              <w:t xml:space="preserve"> ով գործում է կանոնադրության հիման վրա, մյուս կողմից, միասին անվանվելով «Կողմեր»,  մրցույթային հանձնաժողովի _________թ.</w:t>
            </w:r>
            <w:r w:rsidRPr="00FF0EA7">
              <w:rPr>
                <w:rFonts w:ascii="Calibri" w:hAnsi="Calibri"/>
                <w:sz w:val="20"/>
                <w:szCs w:val="20"/>
                <w:lang w:val="hy-AM" w:eastAsia="en-US"/>
              </w:rPr>
              <w:t xml:space="preserve"> №</w:t>
            </w:r>
            <w:r w:rsidRPr="00FF0EA7">
              <w:rPr>
                <w:rFonts w:ascii="Sylfaen" w:hAnsi="Sylfaen"/>
                <w:sz w:val="20"/>
                <w:szCs w:val="20"/>
                <w:lang w:val="hy-AM" w:eastAsia="en-US"/>
              </w:rPr>
              <w:t xml:space="preserve"> _________</w:t>
            </w:r>
            <w:r w:rsidRPr="00FF0EA7">
              <w:rPr>
                <w:rFonts w:ascii="Sylfaen" w:hAnsi="Sylfaen" w:cs="Sylfaen"/>
                <w:sz w:val="20"/>
                <w:szCs w:val="20"/>
                <w:lang w:val="hy-AM" w:eastAsia="en-US"/>
              </w:rPr>
              <w:t>արձանագրության</w:t>
            </w:r>
            <w:r w:rsidRPr="00FF0EA7">
              <w:rPr>
                <w:rFonts w:asciiTheme="minorHAnsi" w:hAnsiTheme="minorHAnsi"/>
                <w:sz w:val="20"/>
                <w:szCs w:val="20"/>
                <w:lang w:val="hy-AM" w:eastAsia="en-US"/>
              </w:rPr>
              <w:t xml:space="preserve"> </w:t>
            </w:r>
            <w:r w:rsidRPr="00FF0EA7">
              <w:rPr>
                <w:rFonts w:ascii="Sylfaen" w:hAnsi="Sylfaen" w:cs="Sylfaen"/>
                <w:sz w:val="20"/>
                <w:szCs w:val="20"/>
                <w:lang w:val="hy-AM" w:eastAsia="en-US"/>
              </w:rPr>
              <w:t>հիման</w:t>
            </w:r>
            <w:r w:rsidRPr="00FF0EA7">
              <w:rPr>
                <w:rFonts w:asciiTheme="minorHAnsi" w:hAnsiTheme="minorHAnsi"/>
                <w:sz w:val="20"/>
                <w:szCs w:val="20"/>
                <w:lang w:val="hy-AM" w:eastAsia="en-US"/>
              </w:rPr>
              <w:t xml:space="preserve"> </w:t>
            </w:r>
            <w:r w:rsidRPr="00FF0EA7">
              <w:rPr>
                <w:rFonts w:ascii="Sylfaen" w:hAnsi="Sylfaen" w:cs="Sylfaen"/>
                <w:sz w:val="20"/>
                <w:szCs w:val="20"/>
                <w:lang w:val="hy-AM" w:eastAsia="en-US"/>
              </w:rPr>
              <w:t>վրա</w:t>
            </w:r>
            <w:r w:rsidRPr="00FF0EA7">
              <w:rPr>
                <w:rFonts w:ascii="Times LatArm" w:hAnsi="Times LatArm"/>
                <w:sz w:val="20"/>
                <w:szCs w:val="20"/>
                <w:lang w:val="hy-AM" w:eastAsia="en-US"/>
              </w:rPr>
              <w:t xml:space="preserve"> </w:t>
            </w:r>
            <w:r w:rsidRPr="00FF0EA7">
              <w:rPr>
                <w:rFonts w:ascii="Sylfaen" w:hAnsi="Sylfaen"/>
                <w:sz w:val="20"/>
                <w:szCs w:val="20"/>
                <w:lang w:val="hy-AM" w:eastAsia="en-US"/>
              </w:rPr>
              <w:t>կնքեցին սույն Պայմանագիրը հետևյալի մասին.</w:t>
            </w:r>
          </w:p>
          <w:p w:rsidR="00FF0EA7" w:rsidRPr="00FF0EA7" w:rsidRDefault="00FF0EA7" w:rsidP="00FF0EA7">
            <w:pPr>
              <w:jc w:val="both"/>
              <w:rPr>
                <w:rFonts w:ascii="Sylfaen" w:eastAsia="Calibri" w:hAnsi="Sylfaen"/>
                <w:sz w:val="20"/>
                <w:szCs w:val="20"/>
                <w:lang w:val="hy-AM" w:eastAsia="en-US"/>
              </w:rPr>
            </w:pPr>
          </w:p>
          <w:p w:rsidR="00FF0EA7" w:rsidRPr="00FF0EA7" w:rsidRDefault="00FF0EA7" w:rsidP="00FF0EA7">
            <w:pPr>
              <w:numPr>
                <w:ilvl w:val="0"/>
                <w:numId w:val="16"/>
              </w:numPr>
              <w:ind w:left="0" w:firstLine="284"/>
              <w:contextualSpacing/>
              <w:jc w:val="center"/>
              <w:rPr>
                <w:rFonts w:ascii="Sylfaen" w:hAnsi="Sylfaen"/>
                <w:b/>
                <w:sz w:val="20"/>
                <w:szCs w:val="20"/>
                <w:lang w:val="hy-AM" w:eastAsia="en-US"/>
              </w:rPr>
            </w:pPr>
            <w:r w:rsidRPr="00FF0EA7">
              <w:rPr>
                <w:rFonts w:ascii="Sylfaen" w:hAnsi="Sylfaen"/>
                <w:b/>
                <w:sz w:val="22"/>
                <w:szCs w:val="20"/>
                <w:lang w:val="hy-AM" w:eastAsia="en-US"/>
              </w:rPr>
              <w:t>ՊԱՅՄԱՆԱԳՐԻ ԱՌԱՐԿԱՆ</w:t>
            </w:r>
          </w:p>
          <w:p w:rsidR="00FF0EA7" w:rsidRPr="00FF0EA7" w:rsidRDefault="00FF0EA7" w:rsidP="00FF0EA7">
            <w:pPr>
              <w:rPr>
                <w:rFonts w:ascii="Sylfaen" w:eastAsia="Calibri" w:hAnsi="Sylfaen"/>
                <w:b/>
                <w:sz w:val="22"/>
                <w:szCs w:val="22"/>
                <w:lang w:val="hy-AM" w:eastAsia="en-US"/>
              </w:rPr>
            </w:pPr>
          </w:p>
          <w:p w:rsidR="00FF0EA7" w:rsidRPr="00FF0EA7" w:rsidRDefault="00FF0EA7" w:rsidP="00FF0EA7">
            <w:pPr>
              <w:jc w:val="both"/>
              <w:rPr>
                <w:rFonts w:ascii="Sylfaen" w:eastAsia="Calibri" w:hAnsi="Sylfaen"/>
                <w:sz w:val="22"/>
                <w:szCs w:val="22"/>
                <w:lang w:val="hy-AM" w:eastAsia="en-US"/>
              </w:rPr>
            </w:pPr>
            <w:r w:rsidRPr="00FF0EA7">
              <w:rPr>
                <w:rFonts w:ascii="Sylfaen" w:eastAsia="Calibri" w:hAnsi="Sylfaen"/>
                <w:sz w:val="22"/>
                <w:szCs w:val="22"/>
                <w:lang w:val="hy-AM" w:eastAsia="en-US"/>
              </w:rPr>
              <w:t>1.1 Սույն Պայմանագրի համաձայն ԿԱՊԱԼԱՌՈՒՆ պարտավորվում է ՊԱՏՎԻՐԱՏՈՒԻ հանձնարարությամբ կատարել 1.2 ենթակետում նշված աշխատանքները, իսկ ՊԱՏՎԻՐԱՏՈՒՆ պարտավորվում է ընդունել և վճարել դրանց դիմաց  սահմանված կարգով՝ սույն Պայմանագռի 3 կետին համապատասխան:</w:t>
            </w:r>
          </w:p>
          <w:p w:rsidR="00FF0EA7" w:rsidRPr="00FF0EA7" w:rsidRDefault="00FF0EA7" w:rsidP="00FF0EA7">
            <w:pPr>
              <w:jc w:val="both"/>
              <w:rPr>
                <w:rFonts w:ascii="Sylfaen" w:eastAsia="Calibri" w:hAnsi="Sylfaen" w:cs="Arial Armenian"/>
                <w:sz w:val="22"/>
                <w:szCs w:val="22"/>
                <w:lang w:val="hy-AM" w:eastAsia="en-US"/>
              </w:rPr>
            </w:pPr>
            <w:r w:rsidRPr="00FF0EA7">
              <w:rPr>
                <w:rFonts w:ascii="Sylfaen" w:eastAsia="Calibri" w:hAnsi="Sylfaen"/>
                <w:sz w:val="22"/>
                <w:szCs w:val="22"/>
                <w:lang w:val="hy-AM" w:eastAsia="en-US"/>
              </w:rPr>
              <w:t xml:space="preserve">1.2 </w:t>
            </w:r>
            <w:r w:rsidRPr="00FF0EA7">
              <w:rPr>
                <w:rFonts w:ascii="Times LatArm" w:eastAsia="Calibri" w:hAnsi="Times LatArm" w:cs="Arial Armenian"/>
                <w:sz w:val="22"/>
                <w:szCs w:val="22"/>
                <w:lang w:val="hy-AM" w:eastAsia="en-US"/>
              </w:rPr>
              <w:t xml:space="preserve">ä³ïíÇñ³ïáõÇ  Ñ³ÝÓÝ³ñ³ñáõÃÛ³Ùµ  </w:t>
            </w:r>
            <w:r w:rsidRPr="00FF0EA7">
              <w:rPr>
                <w:rFonts w:ascii="Sylfaen" w:eastAsia="Calibri" w:hAnsi="Sylfaen" w:cs="Arial Armenian"/>
                <w:sz w:val="22"/>
                <w:szCs w:val="22"/>
                <w:lang w:val="hy-AM" w:eastAsia="en-US"/>
              </w:rPr>
              <w:t>ԿԱՊԱԼԱՌՈՒՆ</w:t>
            </w:r>
            <w:r w:rsidRPr="00FF0EA7">
              <w:rPr>
                <w:rFonts w:ascii="Times LatArm" w:eastAsia="Calibri" w:hAnsi="Times LatArm" w:cs="Arial Armenian"/>
                <w:sz w:val="22"/>
                <w:szCs w:val="22"/>
                <w:lang w:val="hy-AM" w:eastAsia="en-US"/>
              </w:rPr>
              <w:t xml:space="preserve"> å³ñï³íáñíáõÙ ¿</w:t>
            </w:r>
            <w:r w:rsidRPr="00FF0EA7">
              <w:rPr>
                <w:rFonts w:ascii="Calibri" w:eastAsia="Calibri" w:hAnsi="Calibri" w:cs="Arial Armenian"/>
                <w:sz w:val="22"/>
                <w:szCs w:val="22"/>
                <w:lang w:val="hy-AM" w:eastAsia="en-US"/>
              </w:rPr>
              <w:t xml:space="preserve"> </w:t>
            </w:r>
            <w:r w:rsidRPr="00FF0EA7">
              <w:rPr>
                <w:rFonts w:ascii="Times LatArm" w:eastAsia="Calibri" w:hAnsi="Times LatArm" w:cs="Arial Armenian"/>
                <w:sz w:val="22"/>
                <w:szCs w:val="22"/>
                <w:lang w:val="hy-AM" w:eastAsia="en-US"/>
              </w:rPr>
              <w:t xml:space="preserve">Çñ³Ï³Ý³óÝ»É Ñ»ï¨Û³É ³ßË³ï³ÝùÝ»ñÇ Ï³ï³ñáõÙÁ` </w:t>
            </w:r>
          </w:p>
          <w:p w:rsidR="00FF0EA7" w:rsidRPr="00FF0EA7" w:rsidRDefault="00FF0EA7" w:rsidP="00FF0EA7">
            <w:pPr>
              <w:jc w:val="both"/>
              <w:rPr>
                <w:rFonts w:ascii="Calibri" w:eastAsia="Calibri" w:hAnsi="Calibri" w:cs="Arial Armenian"/>
                <w:bCs/>
                <w:sz w:val="22"/>
                <w:szCs w:val="22"/>
                <w:lang w:val="hy-AM" w:eastAsia="en-US"/>
              </w:rPr>
            </w:pPr>
            <w:r w:rsidRPr="00FF0EA7">
              <w:rPr>
                <w:rFonts w:ascii="Sylfaen" w:eastAsia="Calibri" w:hAnsi="Sylfaen" w:cs="Arial Armenian"/>
                <w:bCs/>
                <w:sz w:val="22"/>
                <w:szCs w:val="22"/>
                <w:lang w:val="hy-AM" w:eastAsia="en-US"/>
              </w:rPr>
              <w:t>- «</w:t>
            </w:r>
            <w:r w:rsidRPr="00FF0EA7">
              <w:rPr>
                <w:rFonts w:ascii="Times LatArm" w:eastAsia="Calibri" w:hAnsi="Times LatArm" w:cs="Arial Armenian"/>
                <w:bCs/>
                <w:sz w:val="22"/>
                <w:szCs w:val="22"/>
                <w:lang w:val="hy-AM" w:eastAsia="en-US"/>
              </w:rPr>
              <w:t>Ð³ñ³íÏáíÏ³ëÛ³Ý »ñÏ³ÃáõÕÇ</w:t>
            </w:r>
            <w:r w:rsidRPr="00FF0EA7">
              <w:rPr>
                <w:rFonts w:ascii="Sylfaen" w:eastAsia="Calibri" w:hAnsi="Sylfaen" w:cs="Arial Armenian"/>
                <w:bCs/>
                <w:sz w:val="22"/>
                <w:szCs w:val="22"/>
                <w:lang w:val="hy-AM" w:eastAsia="en-US"/>
              </w:rPr>
              <w:t>»</w:t>
            </w:r>
            <w:r w:rsidRPr="00FF0EA7">
              <w:rPr>
                <w:rFonts w:ascii="Times LatArm" w:eastAsia="Calibri" w:hAnsi="Times LatArm" w:cs="Arial Armenian"/>
                <w:bCs/>
                <w:sz w:val="22"/>
                <w:szCs w:val="22"/>
                <w:lang w:val="hy-AM" w:eastAsia="en-US"/>
              </w:rPr>
              <w:t xml:space="preserve"> ö´À</w:t>
            </w:r>
            <w:r w:rsidRPr="00FF0EA7">
              <w:rPr>
                <w:rFonts w:ascii="Sylfaen" w:eastAsia="Calibri" w:hAnsi="Sylfaen" w:cs="Arial Armenian"/>
                <w:bCs/>
                <w:sz w:val="22"/>
                <w:szCs w:val="22"/>
                <w:lang w:val="hy-AM" w:eastAsia="en-US"/>
              </w:rPr>
              <w:t xml:space="preserve"> երկաթուղային գծերի </w:t>
            </w:r>
            <w:r w:rsidRPr="00FF0EA7">
              <w:rPr>
                <w:rFonts w:ascii="Times LatArm" w:eastAsia="Calibri" w:hAnsi="Times LatArm" w:cs="Arial Armenian"/>
                <w:bCs/>
                <w:sz w:val="22"/>
                <w:szCs w:val="22"/>
                <w:lang w:val="hy-AM" w:eastAsia="en-US"/>
              </w:rPr>
              <w:t xml:space="preserve"> ÑÇÙÝ³Ýáñá·Ù³Ý ³ßË³ï³ÝùÝ»ñÇ</w:t>
            </w:r>
            <w:r w:rsidRPr="00FF0EA7">
              <w:rPr>
                <w:rFonts w:ascii="Sylfaen" w:eastAsia="Calibri" w:hAnsi="Sylfaen" w:cs="Arial Armenian"/>
                <w:bCs/>
                <w:sz w:val="22"/>
                <w:szCs w:val="22"/>
                <w:lang w:val="hy-AM" w:eastAsia="en-US"/>
              </w:rPr>
              <w:t xml:space="preserve"> </w:t>
            </w:r>
            <w:r w:rsidRPr="00FF0EA7">
              <w:rPr>
                <w:rFonts w:ascii="Times LatArm" w:eastAsia="Calibri" w:hAnsi="Times LatArm" w:cs="Arial Armenian"/>
                <w:bCs/>
                <w:sz w:val="22"/>
                <w:szCs w:val="22"/>
                <w:lang w:val="hy-AM" w:eastAsia="en-US"/>
              </w:rPr>
              <w:t>Ý³Ë³·Í³-Ý³Ë³Ñ³ßí³ÛÇÝ  ÷³ëï³ÃÕÃ»ñÇ</w:t>
            </w:r>
            <w:r w:rsidRPr="00FF0EA7">
              <w:rPr>
                <w:rFonts w:ascii="Sylfaen" w:eastAsia="Calibri" w:hAnsi="Sylfaen" w:cs="Arial Armenian"/>
                <w:bCs/>
                <w:sz w:val="22"/>
                <w:szCs w:val="22"/>
                <w:lang w:val="hy-AM" w:eastAsia="en-US"/>
              </w:rPr>
              <w:t xml:space="preserve"> </w:t>
            </w:r>
            <w:r w:rsidRPr="00FF0EA7">
              <w:rPr>
                <w:rFonts w:ascii="Times LatArm" w:eastAsia="Calibri" w:hAnsi="Times LatArm" w:cs="Arial Armenian"/>
                <w:bCs/>
                <w:sz w:val="22"/>
                <w:szCs w:val="22"/>
                <w:lang w:val="hy-AM" w:eastAsia="en-US"/>
              </w:rPr>
              <w:t>Ùß³ÏáõÙ</w:t>
            </w:r>
            <w:r w:rsidRPr="00FF0EA7">
              <w:rPr>
                <w:rFonts w:ascii="Sylfaen" w:eastAsia="Calibri" w:hAnsi="Sylfaen" w:cs="Arial Armenian"/>
                <w:bCs/>
                <w:sz w:val="22"/>
                <w:szCs w:val="22"/>
                <w:lang w:val="hy-AM" w:eastAsia="en-US"/>
              </w:rPr>
              <w:t>»</w:t>
            </w:r>
            <w:r w:rsidRPr="00FF0EA7">
              <w:rPr>
                <w:rFonts w:ascii="Calibri" w:eastAsia="Calibri" w:hAnsi="Calibri" w:cs="Arial Armenian"/>
                <w:bCs/>
                <w:sz w:val="22"/>
                <w:szCs w:val="22"/>
                <w:lang w:val="hy-AM" w:eastAsia="en-US"/>
              </w:rPr>
              <w:t>;</w:t>
            </w:r>
          </w:p>
          <w:p w:rsidR="00FF0EA7" w:rsidRPr="00FF0EA7" w:rsidRDefault="00FF0EA7" w:rsidP="00FF0EA7">
            <w:pPr>
              <w:jc w:val="both"/>
              <w:rPr>
                <w:rFonts w:ascii="Sylfaen" w:eastAsia="Calibri" w:hAnsi="Sylfaen" w:cs="Arial Armenian"/>
                <w:sz w:val="22"/>
                <w:szCs w:val="22"/>
                <w:lang w:val="hy-AM" w:eastAsia="en-US"/>
              </w:rPr>
            </w:pPr>
            <w:r w:rsidRPr="00FF0EA7">
              <w:rPr>
                <w:rFonts w:ascii="Calibri" w:eastAsia="Calibri" w:hAnsi="Calibri" w:cs="Arial Armenian"/>
                <w:bCs/>
                <w:sz w:val="22"/>
                <w:szCs w:val="22"/>
                <w:lang w:val="hy-AM" w:eastAsia="en-US"/>
              </w:rPr>
              <w:t xml:space="preserve">- </w:t>
            </w:r>
            <w:r w:rsidRPr="00FF0EA7">
              <w:rPr>
                <w:rFonts w:ascii="Sylfaen" w:eastAsia="Calibri" w:hAnsi="Sylfaen" w:cs="Arial Armenian"/>
                <w:bCs/>
                <w:sz w:val="22"/>
                <w:szCs w:val="22"/>
                <w:lang w:val="hy-AM" w:eastAsia="en-US"/>
              </w:rPr>
              <w:t>Հեղինակային հսկողության ծառայությունների մատուցում:</w:t>
            </w:r>
            <w:r w:rsidRPr="00FF0EA7">
              <w:rPr>
                <w:rFonts w:ascii="Times LatArm" w:eastAsia="Calibri" w:hAnsi="Times LatArm" w:cs="Arial Armenian"/>
                <w:sz w:val="22"/>
                <w:szCs w:val="22"/>
                <w:lang w:val="hy-AM" w:eastAsia="en-US"/>
              </w:rPr>
              <w:t xml:space="preserve"> </w:t>
            </w:r>
          </w:p>
          <w:p w:rsidR="00FF0EA7" w:rsidRPr="00FF0EA7" w:rsidRDefault="00FF0EA7" w:rsidP="00FF0EA7">
            <w:pPr>
              <w:jc w:val="both"/>
              <w:rPr>
                <w:rFonts w:ascii="Sylfaen" w:eastAsia="Calibri" w:hAnsi="Sylfaen"/>
                <w:sz w:val="22"/>
                <w:szCs w:val="22"/>
                <w:lang w:val="hy-AM" w:eastAsia="en-US"/>
              </w:rPr>
            </w:pPr>
            <w:r w:rsidRPr="00FF0EA7">
              <w:rPr>
                <w:rFonts w:ascii="Sylfaen" w:eastAsia="Calibri" w:hAnsi="Sylfaen"/>
                <w:sz w:val="22"/>
                <w:szCs w:val="22"/>
                <w:lang w:val="hy-AM" w:eastAsia="en-US"/>
              </w:rPr>
              <w:t>1.2.1.Աշխատանքների սկսման ժամկետը՝ Պայմանագրի ստորագրման ամսաթվի հաջորդ օրվանից:</w:t>
            </w:r>
          </w:p>
          <w:p w:rsidR="00FF0EA7" w:rsidRPr="00FF0EA7" w:rsidRDefault="00FF0EA7" w:rsidP="00FF0EA7">
            <w:pPr>
              <w:jc w:val="both"/>
              <w:rPr>
                <w:rFonts w:ascii="Sylfaen" w:eastAsia="Calibri" w:hAnsi="Sylfaen"/>
                <w:sz w:val="22"/>
                <w:szCs w:val="22"/>
                <w:lang w:val="hy-AM" w:eastAsia="en-US"/>
              </w:rPr>
            </w:pPr>
            <w:r w:rsidRPr="00FF0EA7">
              <w:rPr>
                <w:rFonts w:ascii="Sylfaen" w:eastAsia="Calibri" w:hAnsi="Sylfaen"/>
                <w:sz w:val="22"/>
                <w:szCs w:val="22"/>
                <w:lang w:val="hy-AM" w:eastAsia="en-US"/>
              </w:rPr>
              <w:t>Աշխատանքների ավարտի ժամկետը</w:t>
            </w:r>
            <w:r w:rsidRPr="00FF0EA7">
              <w:rPr>
                <w:rFonts w:ascii="Sylfaen" w:eastAsia="Calibri" w:hAnsi="Sylfaen"/>
                <w:sz w:val="22"/>
                <w:szCs w:val="22"/>
                <w:lang w:val="en-US" w:eastAsia="en-US"/>
              </w:rPr>
              <w:t>__________</w:t>
            </w:r>
            <w:r w:rsidRPr="00FF0EA7">
              <w:rPr>
                <w:rFonts w:ascii="Sylfaen" w:eastAsia="Calibri" w:hAnsi="Sylfaen"/>
                <w:sz w:val="22"/>
                <w:szCs w:val="22"/>
                <w:lang w:val="hy-AM" w:eastAsia="en-US"/>
              </w:rPr>
              <w:t>.</w:t>
            </w:r>
          </w:p>
          <w:p w:rsidR="00FF0EA7" w:rsidRPr="00FF0EA7" w:rsidRDefault="00FF0EA7" w:rsidP="00FF0EA7">
            <w:pPr>
              <w:rPr>
                <w:rFonts w:ascii="Sylfaen" w:eastAsia="Calibri" w:hAnsi="Sylfaen"/>
                <w:b/>
                <w:szCs w:val="20"/>
                <w:lang w:val="hy-AM" w:eastAsia="en-US"/>
              </w:rPr>
            </w:pPr>
          </w:p>
          <w:p w:rsidR="00FF0EA7" w:rsidRPr="00FF0EA7" w:rsidRDefault="00FF0EA7" w:rsidP="00FF0EA7">
            <w:pPr>
              <w:numPr>
                <w:ilvl w:val="0"/>
                <w:numId w:val="16"/>
              </w:numPr>
              <w:contextualSpacing/>
              <w:rPr>
                <w:rFonts w:ascii="Sylfaen" w:hAnsi="Sylfaen"/>
                <w:b/>
                <w:sz w:val="22"/>
                <w:szCs w:val="20"/>
                <w:lang w:val="hy-AM" w:eastAsia="en-US"/>
              </w:rPr>
            </w:pPr>
            <w:r w:rsidRPr="00FF0EA7">
              <w:rPr>
                <w:rFonts w:ascii="Sylfaen" w:hAnsi="Sylfaen"/>
                <w:b/>
                <w:sz w:val="22"/>
                <w:szCs w:val="20"/>
                <w:lang w:val="hy-AM" w:eastAsia="en-US"/>
              </w:rPr>
              <w:t>ԿՈՂՄԵՐԻ ԻՐԱՎՈՒՆՔՆԵՐՆ ՈՒ ՊԱՐՏԱԿԱՆՈՒԹՅՈՒՆՆԵՐ</w:t>
            </w:r>
          </w:p>
          <w:p w:rsidR="00FF0EA7" w:rsidRPr="00FF0EA7" w:rsidRDefault="00FF0EA7" w:rsidP="00FF0EA7">
            <w:pPr>
              <w:jc w:val="both"/>
              <w:rPr>
                <w:rFonts w:ascii="Sylfaen" w:eastAsia="Calibri" w:hAnsi="Sylfaen"/>
                <w:sz w:val="20"/>
                <w:szCs w:val="20"/>
                <w:lang w:val="hy-AM" w:eastAsia="en-US"/>
              </w:rPr>
            </w:pPr>
            <w:r w:rsidRPr="00FF0EA7">
              <w:rPr>
                <w:rFonts w:ascii="Times LatArm" w:eastAsia="Calibri" w:hAnsi="Times LatArm" w:cs="Arial Armenian"/>
                <w:sz w:val="22"/>
                <w:lang w:val="hy-AM" w:eastAsia="en-US"/>
              </w:rPr>
              <w:t>2.1.</w:t>
            </w:r>
            <w:r w:rsidRPr="00FF0EA7">
              <w:rPr>
                <w:rFonts w:ascii="Sylfaen" w:eastAsia="Calibri" w:hAnsi="Sylfaen"/>
                <w:b/>
                <w:sz w:val="20"/>
                <w:szCs w:val="20"/>
                <w:lang w:val="hy-AM" w:eastAsia="en-US"/>
              </w:rPr>
              <w:t xml:space="preserve"> </w:t>
            </w:r>
            <w:r w:rsidRPr="00FF0EA7">
              <w:rPr>
                <w:rFonts w:ascii="Sylfaen" w:eastAsia="Calibri" w:hAnsi="Sylfaen"/>
                <w:sz w:val="20"/>
                <w:szCs w:val="20"/>
                <w:lang w:val="hy-AM" w:eastAsia="en-US"/>
              </w:rPr>
              <w:t>ԿԱՊԱԼԱՌՈՒՆ պարտավոր է.</w:t>
            </w:r>
          </w:p>
          <w:p w:rsidR="00FF0EA7" w:rsidRPr="00FF0EA7" w:rsidRDefault="00FF0EA7" w:rsidP="00FF0EA7">
            <w:pPr>
              <w:jc w:val="both"/>
              <w:rPr>
                <w:rFonts w:ascii="Sylfaen" w:eastAsia="Calibri" w:hAnsi="Sylfaen" w:cs="Arial Armenian"/>
                <w:sz w:val="22"/>
                <w:lang w:val="hy-AM" w:eastAsia="en-US"/>
              </w:rPr>
            </w:pPr>
            <w:r w:rsidRPr="00FF0EA7">
              <w:rPr>
                <w:rFonts w:ascii="Sylfaen" w:eastAsia="Calibri" w:hAnsi="Sylfaen"/>
                <w:sz w:val="20"/>
                <w:szCs w:val="20"/>
                <w:lang w:val="hy-AM" w:eastAsia="en-US"/>
              </w:rPr>
              <w:t xml:space="preserve">2.1.1 </w:t>
            </w:r>
            <w:r w:rsidRPr="00FF0EA7">
              <w:rPr>
                <w:rFonts w:ascii="Sylfaen" w:eastAsia="Calibri" w:hAnsi="Sylfaen"/>
                <w:sz w:val="22"/>
                <w:szCs w:val="22"/>
                <w:lang w:val="hy-AM" w:eastAsia="en-US"/>
              </w:rPr>
              <w:t>Աշխատանքները կատարել պատշաճ որակով և ամբողջ ծավալով՝</w:t>
            </w:r>
            <w:r w:rsidRPr="00FF0EA7">
              <w:rPr>
                <w:rFonts w:ascii="Times LatArm" w:eastAsia="Calibri" w:hAnsi="Times LatArm" w:cs="Arial Armenian"/>
                <w:sz w:val="22"/>
                <w:szCs w:val="22"/>
                <w:lang w:val="hy-AM" w:eastAsia="en-US"/>
              </w:rPr>
              <w:t xml:space="preserve"> </w:t>
            </w:r>
            <w:r w:rsidRPr="00FF0EA7">
              <w:rPr>
                <w:rFonts w:ascii="Sylfaen" w:eastAsia="Calibri" w:hAnsi="Sylfaen" w:cs="Sylfaen"/>
                <w:sz w:val="22"/>
                <w:szCs w:val="22"/>
                <w:lang w:val="hy-AM" w:eastAsia="en-US"/>
              </w:rPr>
              <w:t>ՀՀ</w:t>
            </w:r>
            <w:r w:rsidRPr="00FF0EA7">
              <w:rPr>
                <w:rFonts w:ascii="Times LatArm" w:eastAsia="Calibri" w:hAnsi="Times LatArm" w:cs="Arial Armenian"/>
                <w:sz w:val="22"/>
                <w:szCs w:val="22"/>
                <w:lang w:val="hy-AM" w:eastAsia="en-US"/>
              </w:rPr>
              <w:t>-</w:t>
            </w:r>
            <w:r w:rsidRPr="00FF0EA7">
              <w:rPr>
                <w:rFonts w:ascii="Sylfaen" w:eastAsia="Calibri" w:hAnsi="Sylfaen" w:cs="Sylfaen"/>
                <w:sz w:val="22"/>
                <w:szCs w:val="22"/>
                <w:lang w:val="hy-AM" w:eastAsia="en-US"/>
              </w:rPr>
              <w:t>ում</w:t>
            </w:r>
            <w:r w:rsidRPr="00FF0EA7">
              <w:rPr>
                <w:rFonts w:ascii="Times LatArm" w:eastAsia="Calibri" w:hAnsi="Times LatArm" w:cs="Arial Armenian"/>
                <w:sz w:val="22"/>
                <w:szCs w:val="22"/>
                <w:lang w:val="hy-AM" w:eastAsia="en-US"/>
              </w:rPr>
              <w:t xml:space="preserve"> </w:t>
            </w:r>
            <w:r w:rsidRPr="00FF0EA7">
              <w:rPr>
                <w:rFonts w:ascii="Sylfaen" w:eastAsia="Calibri" w:hAnsi="Sylfaen" w:cs="Sylfaen"/>
                <w:sz w:val="22"/>
                <w:szCs w:val="22"/>
                <w:lang w:val="hy-AM" w:eastAsia="en-US"/>
              </w:rPr>
              <w:t>գործող</w:t>
            </w:r>
            <w:r w:rsidRPr="00FF0EA7">
              <w:rPr>
                <w:rFonts w:ascii="Times LatArm" w:eastAsia="Calibri" w:hAnsi="Times LatArm" w:cs="Arial Armenian"/>
                <w:sz w:val="22"/>
                <w:szCs w:val="22"/>
                <w:lang w:val="hy-AM" w:eastAsia="en-US"/>
              </w:rPr>
              <w:t xml:space="preserve"> </w:t>
            </w:r>
            <w:r w:rsidRPr="00FF0EA7">
              <w:rPr>
                <w:rFonts w:ascii="Sylfaen" w:eastAsia="Calibri" w:hAnsi="Sylfaen" w:cs="Sylfaen"/>
                <w:sz w:val="22"/>
                <w:szCs w:val="22"/>
                <w:lang w:val="hy-AM" w:eastAsia="en-US"/>
              </w:rPr>
              <w:t>շինարարական</w:t>
            </w:r>
            <w:r w:rsidRPr="00FF0EA7">
              <w:rPr>
                <w:rFonts w:ascii="Times LatArm" w:eastAsia="Calibri" w:hAnsi="Times LatArm" w:cs="Arial Armenian"/>
                <w:sz w:val="22"/>
                <w:szCs w:val="22"/>
                <w:lang w:val="hy-AM" w:eastAsia="en-US"/>
              </w:rPr>
              <w:t xml:space="preserve"> </w:t>
            </w:r>
            <w:r w:rsidRPr="00FF0EA7">
              <w:rPr>
                <w:rFonts w:ascii="Sylfaen" w:eastAsia="Calibri" w:hAnsi="Sylfaen" w:cs="Sylfaen"/>
                <w:sz w:val="22"/>
                <w:szCs w:val="22"/>
                <w:lang w:val="hy-AM" w:eastAsia="en-US"/>
              </w:rPr>
              <w:t>նորմերին</w:t>
            </w:r>
            <w:r w:rsidRPr="00FF0EA7">
              <w:rPr>
                <w:rFonts w:ascii="Times LatArm" w:eastAsia="Calibri" w:hAnsi="Times LatArm" w:cs="Arial Armenian"/>
                <w:sz w:val="22"/>
                <w:szCs w:val="22"/>
                <w:lang w:val="hy-AM" w:eastAsia="en-US"/>
              </w:rPr>
              <w:t xml:space="preserve"> </w:t>
            </w:r>
            <w:r w:rsidRPr="00FF0EA7">
              <w:rPr>
                <w:rFonts w:ascii="Sylfaen" w:eastAsia="Calibri" w:hAnsi="Sylfaen" w:cs="Sylfaen"/>
                <w:sz w:val="22"/>
                <w:szCs w:val="22"/>
                <w:lang w:val="hy-AM" w:eastAsia="en-US"/>
              </w:rPr>
              <w:t>և</w:t>
            </w:r>
            <w:r w:rsidRPr="00FF0EA7">
              <w:rPr>
                <w:rFonts w:ascii="Times LatArm" w:eastAsia="Calibri" w:hAnsi="Times LatArm" w:cs="Arial Armenian"/>
                <w:sz w:val="22"/>
                <w:szCs w:val="22"/>
                <w:lang w:val="hy-AM" w:eastAsia="en-US"/>
              </w:rPr>
              <w:t xml:space="preserve"> </w:t>
            </w:r>
            <w:r w:rsidRPr="00FF0EA7">
              <w:rPr>
                <w:rFonts w:ascii="Sylfaen" w:eastAsia="Calibri" w:hAnsi="Sylfaen" w:cs="Sylfaen"/>
                <w:sz w:val="22"/>
                <w:szCs w:val="22"/>
                <w:lang w:val="hy-AM" w:eastAsia="en-US"/>
              </w:rPr>
              <w:t>ստանդարտներին</w:t>
            </w:r>
            <w:r w:rsidRPr="00FF0EA7">
              <w:rPr>
                <w:rFonts w:ascii="Times LatArm" w:eastAsia="Calibri" w:hAnsi="Times LatArm" w:cs="Arial Armenian"/>
                <w:sz w:val="22"/>
                <w:szCs w:val="22"/>
                <w:lang w:val="hy-AM" w:eastAsia="en-US"/>
              </w:rPr>
              <w:t xml:space="preserve">, </w:t>
            </w:r>
            <w:r w:rsidRPr="00FF0EA7">
              <w:rPr>
                <w:rFonts w:ascii="Sylfaen" w:eastAsia="Calibri" w:hAnsi="Sylfaen" w:cs="Sylfaen"/>
                <w:sz w:val="22"/>
                <w:szCs w:val="22"/>
                <w:lang w:val="hy-AM" w:eastAsia="en-US"/>
              </w:rPr>
              <w:t>ինչպես</w:t>
            </w:r>
            <w:r w:rsidRPr="00FF0EA7">
              <w:rPr>
                <w:rFonts w:ascii="Times LatArm" w:eastAsia="Calibri" w:hAnsi="Times LatArm" w:cs="Arial Armenian"/>
                <w:sz w:val="22"/>
                <w:szCs w:val="22"/>
                <w:lang w:val="hy-AM" w:eastAsia="en-US"/>
              </w:rPr>
              <w:t xml:space="preserve"> </w:t>
            </w:r>
            <w:r w:rsidRPr="00FF0EA7">
              <w:rPr>
                <w:rFonts w:ascii="Sylfaen" w:eastAsia="Calibri" w:hAnsi="Sylfaen" w:cs="Sylfaen"/>
                <w:sz w:val="22"/>
                <w:szCs w:val="22"/>
                <w:lang w:val="hy-AM" w:eastAsia="en-US"/>
              </w:rPr>
              <w:t>նաև</w:t>
            </w:r>
            <w:r w:rsidRPr="00FF0EA7">
              <w:rPr>
                <w:rFonts w:ascii="Times LatArm" w:eastAsia="Calibri" w:hAnsi="Times LatArm" w:cs="Arial Armenian"/>
                <w:sz w:val="22"/>
                <w:szCs w:val="22"/>
                <w:lang w:val="hy-AM" w:eastAsia="en-US"/>
              </w:rPr>
              <w:t xml:space="preserve"> </w:t>
            </w:r>
            <w:r w:rsidRPr="00FF0EA7">
              <w:rPr>
                <w:rFonts w:ascii="Sylfaen" w:eastAsia="Calibri" w:hAnsi="Sylfaen" w:cs="Sylfaen"/>
                <w:sz w:val="22"/>
                <w:szCs w:val="22"/>
                <w:lang w:val="hy-AM" w:eastAsia="en-US"/>
              </w:rPr>
              <w:t>միջպետական</w:t>
            </w:r>
            <w:r w:rsidRPr="00FF0EA7">
              <w:rPr>
                <w:rFonts w:ascii="Times LatArm" w:eastAsia="Calibri" w:hAnsi="Times LatArm" w:cs="Arial Armenian"/>
                <w:sz w:val="22"/>
                <w:szCs w:val="22"/>
                <w:lang w:val="hy-AM" w:eastAsia="en-US"/>
              </w:rPr>
              <w:t xml:space="preserve"> </w:t>
            </w:r>
            <w:r w:rsidRPr="00FF0EA7">
              <w:rPr>
                <w:rFonts w:eastAsia="Calibri"/>
                <w:sz w:val="22"/>
                <w:szCs w:val="22"/>
                <w:lang w:val="hy-AM" w:eastAsia="en-US"/>
              </w:rPr>
              <w:t>​​</w:t>
            </w:r>
            <w:r w:rsidRPr="00FF0EA7">
              <w:rPr>
                <w:rFonts w:ascii="Sylfaen" w:eastAsia="Calibri" w:hAnsi="Sylfaen" w:cs="Sylfaen"/>
                <w:sz w:val="22"/>
                <w:szCs w:val="22"/>
                <w:lang w:val="hy-AM" w:eastAsia="en-US"/>
              </w:rPr>
              <w:t>ստանդարտներին</w:t>
            </w:r>
            <w:r w:rsidRPr="00FF0EA7">
              <w:rPr>
                <w:rFonts w:ascii="Times LatArm" w:eastAsia="Calibri" w:hAnsi="Times LatArm" w:cs="Arial Armenian"/>
                <w:sz w:val="22"/>
                <w:szCs w:val="22"/>
                <w:lang w:val="hy-AM" w:eastAsia="en-US"/>
              </w:rPr>
              <w:t xml:space="preserve"> </w:t>
            </w:r>
            <w:r w:rsidRPr="00FF0EA7">
              <w:rPr>
                <w:rFonts w:ascii="Sylfaen" w:eastAsia="Calibri" w:hAnsi="Sylfaen" w:cs="Sylfaen"/>
                <w:sz w:val="22"/>
                <w:szCs w:val="22"/>
                <w:lang w:val="hy-AM" w:eastAsia="en-US"/>
              </w:rPr>
              <w:t>համապատասխան։</w:t>
            </w:r>
            <w:r w:rsidRPr="00FF0EA7">
              <w:rPr>
                <w:rFonts w:ascii="Times LatArm" w:eastAsia="Calibri" w:hAnsi="Times LatArm" w:cs="Arial Armenian"/>
                <w:sz w:val="22"/>
                <w:szCs w:val="22"/>
                <w:lang w:val="hy-AM" w:eastAsia="en-US"/>
              </w:rPr>
              <w:t xml:space="preserve"> </w:t>
            </w:r>
          </w:p>
          <w:p w:rsidR="00FF0EA7" w:rsidRPr="00FF0EA7" w:rsidRDefault="00FF0EA7" w:rsidP="00FF0EA7">
            <w:pPr>
              <w:jc w:val="both"/>
              <w:rPr>
                <w:rFonts w:ascii="Sylfaen" w:eastAsia="Calibri" w:hAnsi="Sylfaen"/>
                <w:lang w:val="hy-AM" w:eastAsia="en-US"/>
              </w:rPr>
            </w:pPr>
            <w:r w:rsidRPr="00FF0EA7">
              <w:rPr>
                <w:rFonts w:ascii="Sylfaen" w:eastAsia="Calibri" w:hAnsi="Sylfaen"/>
                <w:sz w:val="22"/>
                <w:szCs w:val="22"/>
                <w:lang w:val="hy-AM" w:eastAsia="en-US"/>
              </w:rPr>
              <w:t>2.1.2</w:t>
            </w:r>
            <w:r w:rsidRPr="00FF0EA7">
              <w:rPr>
                <w:rFonts w:ascii="Sylfaen" w:eastAsia="Calibri" w:hAnsi="Sylfaen"/>
                <w:sz w:val="20"/>
                <w:szCs w:val="20"/>
                <w:lang w:val="hy-AM" w:eastAsia="en-US"/>
              </w:rPr>
              <w:t xml:space="preserve"> </w:t>
            </w:r>
            <w:r w:rsidRPr="00FF0EA7">
              <w:rPr>
                <w:rFonts w:ascii="Sylfaen" w:eastAsia="Calibri" w:hAnsi="Sylfaen" w:cs="Arial Armenian"/>
                <w:sz w:val="22"/>
                <w:lang w:val="hy-AM" w:eastAsia="en-US"/>
              </w:rPr>
              <w:t xml:space="preserve">Կատարել Աշխատանքները </w:t>
            </w:r>
            <w:r w:rsidRPr="00FF0EA7">
              <w:rPr>
                <w:rFonts w:ascii="Sylfaen" w:eastAsia="Calibri" w:hAnsi="Sylfaen"/>
                <w:sz w:val="22"/>
                <w:lang w:val="hy-AM" w:eastAsia="en-US"/>
              </w:rPr>
              <w:t xml:space="preserve">Տեխնիկական առաջադրանքին համապատասխան    </w:t>
            </w:r>
            <w:r w:rsidRPr="00FF0EA7">
              <w:rPr>
                <w:rFonts w:ascii="Sylfaen" w:eastAsia="Calibri" w:hAnsi="Sylfaen" w:cs="Arial Armenian"/>
                <w:sz w:val="22"/>
                <w:szCs w:val="22"/>
                <w:lang w:val="hy-AM" w:eastAsia="en-US"/>
              </w:rPr>
              <w:t>(Հավելված</w:t>
            </w:r>
            <w:r w:rsidRPr="00FF0EA7">
              <w:rPr>
                <w:rFonts w:ascii="Sylfaen" w:eastAsia="Calibri" w:hAnsi="Sylfaen"/>
                <w:lang w:val="hy-AM" w:eastAsia="en-US"/>
              </w:rPr>
              <w:t xml:space="preserve"> </w:t>
            </w:r>
          </w:p>
          <w:p w:rsidR="00FF0EA7" w:rsidRPr="00FF0EA7" w:rsidRDefault="00FF0EA7" w:rsidP="00FF0EA7">
            <w:pPr>
              <w:jc w:val="both"/>
              <w:rPr>
                <w:rFonts w:ascii="Sylfaen" w:eastAsia="Calibri" w:hAnsi="Sylfaen"/>
                <w:sz w:val="22"/>
                <w:szCs w:val="22"/>
                <w:lang w:val="hy-AM" w:eastAsia="en-US"/>
              </w:rPr>
            </w:pPr>
            <w:r w:rsidRPr="00FF0EA7">
              <w:rPr>
                <w:rFonts w:ascii="Sylfaen" w:eastAsia="Calibri" w:hAnsi="Sylfaen" w:cs="Arial Armenian"/>
                <w:sz w:val="22"/>
                <w:szCs w:val="22"/>
                <w:lang w:val="hy-AM" w:eastAsia="en-US"/>
              </w:rPr>
              <w:t>N 1, 1ա)։</w:t>
            </w:r>
          </w:p>
          <w:p w:rsidR="00FF0EA7" w:rsidRPr="00FF0EA7" w:rsidRDefault="00FF0EA7" w:rsidP="00FF0EA7">
            <w:pPr>
              <w:jc w:val="both"/>
              <w:rPr>
                <w:rFonts w:ascii="Sylfaen" w:eastAsia="MS Gothic" w:hAnsi="Sylfaen" w:cs="MS Gothic"/>
                <w:sz w:val="22"/>
                <w:szCs w:val="22"/>
                <w:lang w:val="hy-AM" w:eastAsia="en-US"/>
              </w:rPr>
            </w:pPr>
            <w:r w:rsidRPr="00FF0EA7">
              <w:rPr>
                <w:rFonts w:ascii="Sylfaen" w:eastAsia="Calibri" w:hAnsi="Sylfaen"/>
                <w:sz w:val="22"/>
                <w:szCs w:val="22"/>
                <w:lang w:val="hy-AM" w:eastAsia="en-US"/>
              </w:rPr>
              <w:t>2.1.3</w:t>
            </w:r>
            <w:r w:rsidRPr="00FF0EA7">
              <w:rPr>
                <w:rFonts w:ascii="MS Gothic" w:eastAsia="MS Gothic" w:hAnsi="MS Gothic" w:cs="MS Gothic"/>
                <w:sz w:val="22"/>
                <w:szCs w:val="22"/>
                <w:lang w:val="hy-AM" w:eastAsia="en-US"/>
              </w:rPr>
              <w:t>․</w:t>
            </w:r>
            <w:r w:rsidRPr="00FF0EA7">
              <w:rPr>
                <w:rFonts w:ascii="Sylfaen" w:eastAsia="MS Gothic" w:hAnsi="Sylfaen" w:cs="MS Gothic"/>
                <w:sz w:val="22"/>
                <w:szCs w:val="22"/>
                <w:lang w:val="hy-AM" w:eastAsia="en-US"/>
              </w:rPr>
              <w:t xml:space="preserve"> Աշխատանքների կատարման  համար անհրաժետ և ՊԱՏՎԻՐԱՏՈՒԻ  կողմից ներկայացվող ելակետային տվյանների հիման վրա մշակել աշխատանքային նախագիծ։</w:t>
            </w:r>
          </w:p>
          <w:p w:rsidR="00FF0EA7" w:rsidRPr="00FF0EA7" w:rsidRDefault="00FF0EA7" w:rsidP="00FF0EA7">
            <w:pPr>
              <w:jc w:val="both"/>
              <w:rPr>
                <w:rFonts w:ascii="Sylfaen" w:eastAsia="Calibri" w:hAnsi="Sylfaen"/>
                <w:sz w:val="22"/>
                <w:szCs w:val="22"/>
                <w:lang w:val="hy-AM" w:eastAsia="en-US"/>
              </w:rPr>
            </w:pPr>
            <w:r w:rsidRPr="00FF0EA7">
              <w:rPr>
                <w:rFonts w:ascii="Sylfaen" w:eastAsia="Calibri" w:hAnsi="Sylfaen"/>
                <w:sz w:val="22"/>
                <w:szCs w:val="22"/>
                <w:lang w:val="hy-AM" w:eastAsia="en-US"/>
              </w:rPr>
              <w:t>2.1.4. Աշխատանքները կատարել անձամբ, սեփական ուժերով</w:t>
            </w:r>
            <w:r w:rsidRPr="00FF0EA7">
              <w:rPr>
                <w:rFonts w:ascii="Sylfaen" w:hAnsi="Sylfaen" w:cs="Sylfaen"/>
                <w:sz w:val="22"/>
                <w:szCs w:val="22"/>
                <w:lang w:val="hy-AM"/>
              </w:rPr>
              <w:t xml:space="preserve"> </w:t>
            </w:r>
            <w:r w:rsidRPr="00FF0EA7">
              <w:rPr>
                <w:rFonts w:ascii="Sylfaen" w:eastAsia="Calibri" w:hAnsi="Sylfaen"/>
                <w:sz w:val="22"/>
                <w:szCs w:val="22"/>
                <w:lang w:val="hy-AM" w:eastAsia="en-US"/>
              </w:rPr>
              <w:t xml:space="preserve">կամ ենթաԿԱՊԱԼԱՌՈՒ կազմակերպությունների  ներգրավմամբ, որոնք </w:t>
            </w:r>
            <w:r w:rsidRPr="00FF0EA7">
              <w:rPr>
                <w:rFonts w:ascii="Sylfaen" w:eastAsia="Calibri" w:hAnsi="Sylfaen" w:cs="Sylfaen"/>
                <w:lang w:val="hy-AM" w:eastAsia="en-US"/>
              </w:rPr>
              <w:t xml:space="preserve"> </w:t>
            </w:r>
            <w:r w:rsidRPr="00FF0EA7">
              <w:rPr>
                <w:rFonts w:ascii="Sylfaen" w:eastAsia="Calibri" w:hAnsi="Sylfaen"/>
                <w:sz w:val="22"/>
                <w:szCs w:val="22"/>
                <w:lang w:val="hy-AM" w:eastAsia="en-US"/>
              </w:rPr>
              <w:t>իրավունք ունեն կատարել այդ աշխատանքները։</w:t>
            </w:r>
          </w:p>
          <w:p w:rsidR="00FF0EA7" w:rsidRPr="00FF0EA7" w:rsidRDefault="00FF0EA7" w:rsidP="00FF0EA7">
            <w:pPr>
              <w:jc w:val="both"/>
              <w:rPr>
                <w:rFonts w:ascii="Sylfaen" w:eastAsia="Calibri" w:hAnsi="Sylfaen"/>
                <w:sz w:val="22"/>
                <w:szCs w:val="22"/>
                <w:lang w:val="hy-AM" w:eastAsia="en-US"/>
              </w:rPr>
            </w:pPr>
            <w:r w:rsidRPr="00FF0EA7">
              <w:rPr>
                <w:rFonts w:ascii="Sylfaen" w:eastAsia="Calibri" w:hAnsi="Sylfaen"/>
                <w:sz w:val="22"/>
                <w:szCs w:val="22"/>
                <w:lang w:val="hy-AM" w:eastAsia="en-US"/>
              </w:rPr>
              <w:t xml:space="preserve">2.1.5. </w:t>
            </w:r>
            <w:r w:rsidRPr="00FF0EA7">
              <w:rPr>
                <w:rFonts w:ascii="Sylfaen" w:eastAsia="Calibri" w:hAnsi="Sylfaen"/>
                <w:sz w:val="20"/>
                <w:szCs w:val="20"/>
                <w:lang w:val="hy-AM" w:eastAsia="en-US"/>
              </w:rPr>
              <w:t>ԿԱՊԱԼԱՌՈՒՆ</w:t>
            </w:r>
            <w:r w:rsidRPr="00FF0EA7">
              <w:rPr>
                <w:rFonts w:ascii="Sylfaen" w:eastAsia="Calibri" w:hAnsi="Sylfaen"/>
                <w:sz w:val="22"/>
                <w:szCs w:val="22"/>
                <w:lang w:val="hy-AM" w:eastAsia="en-US"/>
              </w:rPr>
              <w:t xml:space="preserve"> պատասխանատվություն  է կրում սույն  Պայմանագրի  կատարման մեջ ներգրավված երրորդ անձանց գործողությունների համար:</w:t>
            </w:r>
          </w:p>
          <w:p w:rsidR="00FF0EA7" w:rsidRPr="00FF0EA7" w:rsidRDefault="00FF0EA7" w:rsidP="00FF0EA7">
            <w:pPr>
              <w:jc w:val="both"/>
              <w:rPr>
                <w:rFonts w:ascii="Sylfaen" w:eastAsia="Calibri" w:hAnsi="Sylfaen"/>
                <w:sz w:val="22"/>
                <w:szCs w:val="22"/>
                <w:lang w:val="hy-AM" w:eastAsia="en-US"/>
              </w:rPr>
            </w:pPr>
            <w:r w:rsidRPr="00FF0EA7">
              <w:rPr>
                <w:rFonts w:ascii="Sylfaen" w:eastAsia="Calibri" w:hAnsi="Sylfaen"/>
                <w:sz w:val="22"/>
                <w:szCs w:val="22"/>
                <w:lang w:val="hy-AM" w:eastAsia="en-US"/>
              </w:rPr>
              <w:t xml:space="preserve">2.2. </w:t>
            </w:r>
            <w:r w:rsidRPr="00FF0EA7">
              <w:rPr>
                <w:rFonts w:ascii="Sylfaen" w:eastAsia="Calibri" w:hAnsi="Sylfaen"/>
                <w:sz w:val="20"/>
                <w:szCs w:val="20"/>
                <w:lang w:val="hy-AM" w:eastAsia="en-US"/>
              </w:rPr>
              <w:t>ԿԱՊԱԼԱՌՈՒՆ</w:t>
            </w:r>
            <w:r w:rsidRPr="00FF0EA7">
              <w:rPr>
                <w:rFonts w:ascii="Sylfaen" w:eastAsia="Calibri" w:hAnsi="Sylfaen"/>
                <w:sz w:val="22"/>
                <w:szCs w:val="22"/>
                <w:lang w:val="hy-AM" w:eastAsia="en-US"/>
              </w:rPr>
              <w:t xml:space="preserve"> իրավունք ունի.</w:t>
            </w:r>
          </w:p>
          <w:p w:rsidR="00FF0EA7" w:rsidRPr="00FF0EA7" w:rsidRDefault="00FF0EA7" w:rsidP="00FF0EA7">
            <w:pPr>
              <w:jc w:val="both"/>
              <w:rPr>
                <w:rFonts w:ascii="Sylfaen" w:eastAsia="Calibri" w:hAnsi="Sylfaen"/>
                <w:sz w:val="22"/>
                <w:szCs w:val="22"/>
                <w:lang w:val="hy-AM" w:eastAsia="en-US"/>
              </w:rPr>
            </w:pPr>
            <w:r w:rsidRPr="00FF0EA7">
              <w:rPr>
                <w:rFonts w:ascii="Sylfaen" w:eastAsia="Calibri" w:hAnsi="Sylfaen"/>
                <w:sz w:val="22"/>
                <w:szCs w:val="22"/>
                <w:lang w:val="hy-AM" w:eastAsia="en-US"/>
              </w:rPr>
              <w:t>2.2.1</w:t>
            </w:r>
            <w:r w:rsidRPr="00FF0EA7">
              <w:rPr>
                <w:rFonts w:eastAsia="Calibri"/>
                <w:sz w:val="22"/>
                <w:szCs w:val="22"/>
                <w:lang w:val="hy-AM" w:eastAsia="en-US"/>
              </w:rPr>
              <w:t>․</w:t>
            </w:r>
            <w:r w:rsidRPr="00FF0EA7">
              <w:rPr>
                <w:rFonts w:ascii="Sylfaen" w:eastAsia="Calibri" w:hAnsi="Sylfaen"/>
                <w:sz w:val="22"/>
                <w:szCs w:val="22"/>
                <w:lang w:val="hy-AM" w:eastAsia="en-US"/>
              </w:rPr>
              <w:t xml:space="preserve">Միակողմանի լուծել սույն Պայմանագիրը ՊԱՏՎԻՐԱՏՈՒԻ կողմից Աշխատանքների համար Պայմանագրով նախատեսված կարգով և ժամկետներում չվճարելու դեպքում։ </w:t>
            </w:r>
          </w:p>
          <w:p w:rsidR="00FF0EA7" w:rsidRPr="00FF0EA7" w:rsidRDefault="00FF0EA7" w:rsidP="00FF0EA7">
            <w:pPr>
              <w:jc w:val="both"/>
              <w:rPr>
                <w:rFonts w:ascii="Sylfaen" w:eastAsia="Calibri" w:hAnsi="Sylfaen"/>
                <w:sz w:val="22"/>
                <w:szCs w:val="22"/>
                <w:lang w:val="hy-AM" w:eastAsia="en-US"/>
              </w:rPr>
            </w:pPr>
            <w:r w:rsidRPr="00FF0EA7">
              <w:rPr>
                <w:rFonts w:ascii="Sylfaen" w:eastAsia="Calibri" w:hAnsi="Sylfaen"/>
                <w:sz w:val="22"/>
                <w:szCs w:val="22"/>
                <w:lang w:val="hy-AM" w:eastAsia="en-US"/>
              </w:rPr>
              <w:t>2.3.  ՊԱՏՎԻՐԱՏՈՒՆ պարտավոր է՝</w:t>
            </w:r>
          </w:p>
          <w:p w:rsidR="00FF0EA7" w:rsidRPr="00FF0EA7" w:rsidRDefault="00FF0EA7" w:rsidP="00FF0EA7">
            <w:pPr>
              <w:jc w:val="both"/>
              <w:rPr>
                <w:rFonts w:ascii="Sylfaen" w:eastAsia="Calibri" w:hAnsi="Sylfaen"/>
                <w:strike/>
                <w:sz w:val="22"/>
                <w:szCs w:val="22"/>
                <w:lang w:val="hy-AM" w:eastAsia="en-US"/>
              </w:rPr>
            </w:pPr>
            <w:r w:rsidRPr="00FF0EA7">
              <w:rPr>
                <w:rFonts w:ascii="Sylfaen" w:eastAsia="Calibri" w:hAnsi="Sylfaen"/>
                <w:sz w:val="22"/>
                <w:szCs w:val="22"/>
                <w:lang w:val="hy-AM" w:eastAsia="en-US"/>
              </w:rPr>
              <w:t>2.3.1</w:t>
            </w:r>
            <w:r w:rsidRPr="00FF0EA7">
              <w:rPr>
                <w:rFonts w:ascii="Times LatArm" w:eastAsia="Calibri" w:hAnsi="Times LatArm"/>
                <w:sz w:val="22"/>
                <w:szCs w:val="22"/>
                <w:lang w:val="hy-AM" w:eastAsia="en-US"/>
              </w:rPr>
              <w:t xml:space="preserve">. </w:t>
            </w:r>
            <w:r w:rsidRPr="00FF0EA7">
              <w:rPr>
                <w:rFonts w:ascii="Sylfaen" w:eastAsia="Calibri" w:hAnsi="Sylfaen" w:cs="Arial Armenian"/>
                <w:sz w:val="22"/>
                <w:lang w:val="hy-AM" w:eastAsia="en-US"/>
              </w:rPr>
              <w:t>ԿԱՊԱԼԱՌՈՒԻՆ տրամադրել բոլոր անհրաժեշտ նախագծային և կատարողական փաստաթղթերը, նախկինում կատարված հետազոտությունների արդյունքները և շահագործող ստորաբաժանումների հաշվետվություններն ու դիտարկումները (պլան, երկայնական պրոֆիլ, թերությունների ամփոփագրեր, տեխ</w:t>
            </w:r>
            <w:r w:rsidRPr="00FF0EA7">
              <w:rPr>
                <w:rFonts w:eastAsia="Calibri"/>
                <w:sz w:val="22"/>
                <w:lang w:val="hy-AM" w:eastAsia="en-US"/>
              </w:rPr>
              <w:t>․</w:t>
            </w:r>
            <w:r w:rsidRPr="00FF0EA7">
              <w:rPr>
                <w:rFonts w:ascii="Sylfaen" w:eastAsia="Calibri" w:hAnsi="Sylfaen" w:cs="Arial Armenian"/>
                <w:sz w:val="22"/>
                <w:lang w:val="hy-AM" w:eastAsia="en-US"/>
              </w:rPr>
              <w:t xml:space="preserve">անձնագրեր և այլն)։  </w:t>
            </w:r>
          </w:p>
          <w:p w:rsidR="00FF0EA7" w:rsidRPr="00FF0EA7" w:rsidRDefault="00FF0EA7" w:rsidP="00FF0EA7">
            <w:pPr>
              <w:jc w:val="both"/>
              <w:rPr>
                <w:rFonts w:ascii="Sylfaen" w:eastAsia="Calibri" w:hAnsi="Sylfaen" w:cs="Arial Armenian"/>
                <w:sz w:val="22"/>
                <w:lang w:val="hy-AM" w:eastAsia="en-US"/>
              </w:rPr>
            </w:pPr>
            <w:r w:rsidRPr="00FF0EA7">
              <w:rPr>
                <w:rFonts w:ascii="Times LatArm" w:eastAsia="Calibri" w:hAnsi="Times LatArm" w:cs="Arial Armenian"/>
                <w:sz w:val="22"/>
                <w:lang w:val="hy-AM" w:eastAsia="en-US"/>
              </w:rPr>
              <w:t>2.3.2.</w:t>
            </w:r>
            <w:r w:rsidRPr="00FF0EA7">
              <w:rPr>
                <w:rFonts w:ascii="Calibri" w:eastAsia="Calibri" w:hAnsi="Calibri" w:cs="Arial Armenian"/>
                <w:sz w:val="22"/>
                <w:lang w:val="hy-AM" w:eastAsia="en-US"/>
              </w:rPr>
              <w:t xml:space="preserve"> </w:t>
            </w:r>
            <w:r w:rsidRPr="00FF0EA7">
              <w:rPr>
                <w:rFonts w:ascii="Sylfaen" w:eastAsia="Calibri" w:hAnsi="Sylfaen" w:cs="Arial Armenian"/>
                <w:sz w:val="22"/>
                <w:lang w:val="hy-AM" w:eastAsia="en-US"/>
              </w:rPr>
              <w:t xml:space="preserve">Իրականացնել Աշխատանքների արդյունքների զննում և ընդունում։ </w:t>
            </w:r>
          </w:p>
          <w:p w:rsidR="00FF0EA7" w:rsidRPr="00FF0EA7" w:rsidRDefault="00FF0EA7" w:rsidP="00FF0EA7">
            <w:pPr>
              <w:jc w:val="both"/>
              <w:rPr>
                <w:rFonts w:ascii="Sylfaen" w:eastAsia="Calibri" w:hAnsi="Sylfaen" w:cs="Arial Armenian"/>
                <w:sz w:val="22"/>
                <w:lang w:val="hy-AM" w:eastAsia="en-US"/>
              </w:rPr>
            </w:pPr>
            <w:r w:rsidRPr="00FF0EA7">
              <w:rPr>
                <w:rFonts w:ascii="Times LatArm" w:eastAsia="Calibri" w:hAnsi="Times LatArm" w:cs="Arial Armenian"/>
                <w:sz w:val="22"/>
                <w:lang w:val="hy-AM" w:eastAsia="en-US"/>
              </w:rPr>
              <w:t xml:space="preserve">2.3.3. </w:t>
            </w:r>
            <w:r w:rsidRPr="00FF0EA7">
              <w:rPr>
                <w:rFonts w:ascii="Sylfaen" w:eastAsia="Calibri" w:hAnsi="Sylfaen" w:cs="Arial Armenian"/>
                <w:sz w:val="22"/>
                <w:lang w:val="hy-AM" w:eastAsia="en-US"/>
              </w:rPr>
              <w:t>Ապահովել կատարված Աշխատանքների դիմաց  ժամանակին վճարումը սույն Պայմանագրի 3 կետում նախատեսված չափով և կարգով։</w:t>
            </w:r>
          </w:p>
          <w:p w:rsidR="00FF0EA7" w:rsidRPr="00FF0EA7" w:rsidRDefault="00FF0EA7" w:rsidP="00FF0EA7">
            <w:pPr>
              <w:jc w:val="both"/>
              <w:rPr>
                <w:rFonts w:ascii="Sylfaen" w:eastAsia="Calibri" w:hAnsi="Sylfaen"/>
                <w:sz w:val="22"/>
                <w:szCs w:val="22"/>
                <w:lang w:val="hy-AM" w:eastAsia="en-US"/>
              </w:rPr>
            </w:pPr>
            <w:r w:rsidRPr="00FF0EA7">
              <w:rPr>
                <w:rFonts w:ascii="Sylfaen" w:eastAsia="Calibri" w:hAnsi="Sylfaen"/>
                <w:sz w:val="22"/>
                <w:szCs w:val="22"/>
                <w:lang w:val="hy-AM" w:eastAsia="en-US"/>
              </w:rPr>
              <w:t>2.4.  ՊԱՏՎԻՐԱՏՈՒՆ իրավունք ունի՝</w:t>
            </w:r>
          </w:p>
          <w:p w:rsidR="00FF0EA7" w:rsidRPr="00FF0EA7" w:rsidRDefault="00FF0EA7" w:rsidP="00FF0EA7">
            <w:pPr>
              <w:jc w:val="both"/>
              <w:rPr>
                <w:rFonts w:ascii="Cambria" w:hAnsi="Cambria"/>
                <w:sz w:val="22"/>
                <w:szCs w:val="22"/>
                <w:lang w:val="hy-AM" w:eastAsia="en-US"/>
              </w:rPr>
            </w:pPr>
            <w:r w:rsidRPr="00FF0EA7">
              <w:rPr>
                <w:rFonts w:ascii="Sylfaen" w:hAnsi="Sylfaen"/>
                <w:sz w:val="22"/>
                <w:szCs w:val="22"/>
                <w:lang w:val="hy-AM" w:eastAsia="en-US"/>
              </w:rPr>
              <w:t>2.4.1. Հսկողություն իրականացնել ԿԱՊԱԼԱՌՈՒԻ կողմից Աշխատանքների պատշաճ կատարման նկատմամբ, չմիջամտելով վերջինիս գործունեությանը։</w:t>
            </w:r>
            <w:r w:rsidRPr="00FF0EA7">
              <w:rPr>
                <w:rFonts w:ascii="Times Armenian" w:hAnsi="Times Armenian"/>
                <w:sz w:val="22"/>
                <w:szCs w:val="22"/>
                <w:lang w:val="hy-AM" w:eastAsia="en-US"/>
              </w:rPr>
              <w:t xml:space="preserve"> </w:t>
            </w:r>
          </w:p>
          <w:p w:rsidR="00FF0EA7" w:rsidRPr="00FF0EA7" w:rsidRDefault="00FF0EA7" w:rsidP="00FF0EA7">
            <w:pPr>
              <w:jc w:val="both"/>
              <w:rPr>
                <w:rFonts w:ascii="Cambria" w:hAnsi="Cambria"/>
                <w:sz w:val="22"/>
                <w:szCs w:val="22"/>
                <w:lang w:val="hy-AM" w:eastAsia="en-US"/>
              </w:rPr>
            </w:pPr>
          </w:p>
          <w:p w:rsidR="00FF0EA7" w:rsidRPr="00FF0EA7" w:rsidRDefault="00FF0EA7" w:rsidP="00FF0EA7">
            <w:pPr>
              <w:jc w:val="both"/>
              <w:rPr>
                <w:rFonts w:ascii="Sylfaen" w:eastAsia="Calibri" w:hAnsi="Sylfaen"/>
                <w:sz w:val="6"/>
                <w:szCs w:val="20"/>
                <w:lang w:val="hy-AM" w:eastAsia="en-US"/>
              </w:rPr>
            </w:pPr>
          </w:p>
          <w:p w:rsidR="00FF0EA7" w:rsidRPr="00FF0EA7" w:rsidRDefault="00FF0EA7" w:rsidP="00FF0EA7">
            <w:pPr>
              <w:numPr>
                <w:ilvl w:val="0"/>
                <w:numId w:val="16"/>
              </w:numPr>
              <w:ind w:left="0" w:firstLine="284"/>
              <w:contextualSpacing/>
              <w:jc w:val="center"/>
              <w:rPr>
                <w:rFonts w:ascii="Sylfaen" w:hAnsi="Sylfaen"/>
                <w:b/>
                <w:sz w:val="22"/>
                <w:szCs w:val="20"/>
                <w:lang w:val="hy-AM" w:eastAsia="en-US"/>
              </w:rPr>
            </w:pPr>
            <w:r w:rsidRPr="00FF0EA7">
              <w:rPr>
                <w:rFonts w:ascii="Sylfaen" w:hAnsi="Sylfaen"/>
                <w:b/>
                <w:sz w:val="22"/>
                <w:szCs w:val="20"/>
                <w:lang w:val="hy-AM" w:eastAsia="en-US"/>
              </w:rPr>
              <w:t>ՊԱՅՄԱՆԱԳՐԻ ԳԻՆԸ և ՎՃԱՐՄԱՆ ԿԱՐԳԸ</w:t>
            </w:r>
          </w:p>
          <w:p w:rsidR="00FF0EA7" w:rsidRPr="00FF0EA7" w:rsidRDefault="00FF0EA7" w:rsidP="00FF0EA7">
            <w:pPr>
              <w:rPr>
                <w:rFonts w:ascii="Sylfaen" w:eastAsia="Calibri" w:hAnsi="Sylfaen"/>
                <w:b/>
                <w:szCs w:val="20"/>
                <w:lang w:val="hy-AM" w:eastAsia="en-US"/>
              </w:rPr>
            </w:pPr>
          </w:p>
          <w:p w:rsidR="00FF0EA7" w:rsidRPr="00FF0EA7" w:rsidRDefault="00FF0EA7" w:rsidP="00FF0EA7">
            <w:pPr>
              <w:jc w:val="both"/>
              <w:rPr>
                <w:rFonts w:ascii="Sylfaen" w:eastAsia="Calibri" w:hAnsi="Sylfaen" w:cs="Arial Armenian"/>
                <w:bCs/>
                <w:sz w:val="22"/>
                <w:szCs w:val="22"/>
                <w:lang w:val="hy-AM" w:eastAsia="en-US"/>
              </w:rPr>
            </w:pPr>
            <w:r w:rsidRPr="00FF0EA7">
              <w:rPr>
                <w:rFonts w:ascii="Times LatArm" w:eastAsia="Calibri" w:hAnsi="Times LatArm" w:cs="Arial Armenian"/>
                <w:sz w:val="22"/>
                <w:szCs w:val="22"/>
                <w:lang w:val="hy-AM" w:eastAsia="en-US"/>
              </w:rPr>
              <w:t>3.1.</w:t>
            </w:r>
            <w:r w:rsidRPr="00FF0EA7">
              <w:rPr>
                <w:rFonts w:ascii="Sylfaen" w:eastAsia="Calibri" w:hAnsi="Sylfaen" w:cs="Arial Armenian"/>
                <w:bCs/>
                <w:sz w:val="22"/>
                <w:szCs w:val="22"/>
                <w:lang w:val="hy-AM" w:eastAsia="en-US"/>
              </w:rPr>
              <w:t xml:space="preserve"> </w:t>
            </w:r>
            <w:r w:rsidRPr="00FF0EA7">
              <w:rPr>
                <w:rFonts w:ascii="Times LatArm" w:eastAsia="Calibri" w:hAnsi="Times LatArm" w:cs="Arial Armenian"/>
                <w:sz w:val="22"/>
                <w:szCs w:val="22"/>
                <w:lang w:val="hy-AM" w:eastAsia="en-US"/>
              </w:rPr>
              <w:t xml:space="preserve">êáõÛÝ </w:t>
            </w:r>
            <w:r w:rsidRPr="00FF0EA7">
              <w:rPr>
                <w:rFonts w:eastAsia="Calibri"/>
                <w:sz w:val="22"/>
                <w:szCs w:val="22"/>
                <w:lang w:val="hy-AM" w:eastAsia="en-US"/>
              </w:rPr>
              <w:t>Պ</w:t>
            </w:r>
            <w:r w:rsidRPr="00FF0EA7">
              <w:rPr>
                <w:rFonts w:ascii="Times LatArm" w:eastAsia="Calibri" w:hAnsi="Times LatArm" w:cs="Arial Armenian"/>
                <w:sz w:val="22"/>
                <w:szCs w:val="22"/>
                <w:lang w:val="hy-AM" w:eastAsia="en-US"/>
              </w:rPr>
              <w:t xml:space="preserve">³ÛÙ³Ý³·ñáí </w:t>
            </w:r>
            <w:r w:rsidRPr="00FF0EA7">
              <w:rPr>
                <w:rFonts w:ascii="Sylfaen" w:eastAsia="Calibri" w:hAnsi="Sylfaen" w:cs="Arial Armenian"/>
                <w:sz w:val="22"/>
                <w:szCs w:val="22"/>
                <w:lang w:val="hy-AM" w:eastAsia="en-US"/>
              </w:rPr>
              <w:t>Ա</w:t>
            </w:r>
            <w:r w:rsidRPr="00FF0EA7">
              <w:rPr>
                <w:rFonts w:ascii="Times LatArm" w:eastAsia="Calibri" w:hAnsi="Times LatArm" w:cs="Arial Armenian"/>
                <w:sz w:val="22"/>
                <w:szCs w:val="22"/>
                <w:lang w:val="hy-AM" w:eastAsia="en-US"/>
              </w:rPr>
              <w:t xml:space="preserve">ßË³ï³ÝùÝ»ñÇ ÁÝ¹Ñ³Ýáõñ ³ñÅ»ùÁ Ï³½ÙáõÙ  ¿ </w:t>
            </w:r>
            <w:r w:rsidRPr="00FF0EA7">
              <w:rPr>
                <w:rFonts w:ascii="Sylfaen" w:eastAsia="Calibri" w:hAnsi="Sylfaen" w:cs="Arial Armenian"/>
                <w:sz w:val="22"/>
                <w:szCs w:val="22"/>
                <w:lang w:val="hy-AM" w:eastAsia="en-US"/>
              </w:rPr>
              <w:t>___________</w:t>
            </w:r>
            <w:r w:rsidRPr="00FF0EA7">
              <w:rPr>
                <w:rFonts w:ascii="Times LatArm" w:eastAsia="Calibri" w:hAnsi="Times LatArm" w:cs="Arial Armenian"/>
                <w:sz w:val="22"/>
                <w:szCs w:val="22"/>
                <w:lang w:val="hy-AM" w:eastAsia="en-US"/>
              </w:rPr>
              <w:t xml:space="preserve"> (</w:t>
            </w:r>
            <w:r w:rsidRPr="00FF0EA7">
              <w:rPr>
                <w:rFonts w:ascii="Sylfaen" w:eastAsia="Calibri" w:hAnsi="Sylfaen" w:cs="Arial Armenian"/>
                <w:sz w:val="22"/>
                <w:szCs w:val="22"/>
                <w:lang w:val="hy-AM" w:eastAsia="en-US"/>
              </w:rPr>
              <w:t>___________</w:t>
            </w:r>
            <w:r w:rsidRPr="00FF0EA7">
              <w:rPr>
                <w:rFonts w:ascii="Times LatArm" w:eastAsia="Calibri" w:hAnsi="Times LatArm" w:cs="Arial Armenian"/>
                <w:sz w:val="22"/>
                <w:szCs w:val="22"/>
                <w:lang w:val="hy-AM" w:eastAsia="en-US"/>
              </w:rPr>
              <w:t>) ÐÐ ¹ñ³Ù,</w:t>
            </w:r>
            <w:r w:rsidRPr="00FF0EA7">
              <w:rPr>
                <w:rFonts w:ascii="Sylfaen" w:eastAsia="Calibri" w:hAnsi="Sylfaen" w:cs="Arial Armenian"/>
                <w:sz w:val="22"/>
                <w:szCs w:val="22"/>
                <w:lang w:val="hy-AM" w:eastAsia="en-US"/>
              </w:rPr>
              <w:t>ներառյալ ԱԱՀ _________ (_______) ՀՀ դրամ:</w:t>
            </w:r>
          </w:p>
          <w:p w:rsidR="00FF0EA7" w:rsidRPr="00FF0EA7" w:rsidRDefault="00FF0EA7" w:rsidP="00FF0EA7">
            <w:pPr>
              <w:jc w:val="both"/>
              <w:rPr>
                <w:rFonts w:ascii="Sylfaen" w:eastAsia="Calibri" w:hAnsi="Sylfaen" w:cs="Arial Armenian"/>
                <w:strike/>
                <w:sz w:val="22"/>
                <w:szCs w:val="22"/>
                <w:lang w:val="hy-AM" w:eastAsia="en-US"/>
              </w:rPr>
            </w:pPr>
            <w:r w:rsidRPr="00FF0EA7">
              <w:rPr>
                <w:rFonts w:ascii="Times LatArm" w:eastAsia="Calibri" w:hAnsi="Times LatArm" w:cs="Arial Armenian"/>
                <w:sz w:val="22"/>
                <w:szCs w:val="22"/>
                <w:lang w:val="hy-AM" w:eastAsia="en-US"/>
              </w:rPr>
              <w:t>3.</w:t>
            </w:r>
            <w:r w:rsidRPr="00FF0EA7">
              <w:rPr>
                <w:rFonts w:ascii="Sylfaen" w:eastAsia="Calibri" w:hAnsi="Sylfaen" w:cs="Arial Armenian"/>
                <w:sz w:val="22"/>
                <w:szCs w:val="22"/>
                <w:lang w:val="hy-AM" w:eastAsia="en-US"/>
              </w:rPr>
              <w:t>2</w:t>
            </w:r>
            <w:r w:rsidRPr="00FF0EA7">
              <w:rPr>
                <w:rFonts w:ascii="Times LatArm" w:eastAsia="Calibri" w:hAnsi="Times LatArm" w:cs="Arial Armenian"/>
                <w:sz w:val="22"/>
                <w:szCs w:val="22"/>
                <w:lang w:val="hy-AM" w:eastAsia="en-US"/>
              </w:rPr>
              <w:t xml:space="preserve">. Î³ï³ñí³Í </w:t>
            </w:r>
            <w:r w:rsidRPr="00FF0EA7">
              <w:rPr>
                <w:rFonts w:ascii="Sylfaen" w:eastAsia="Calibri" w:hAnsi="Sylfaen" w:cs="Arial Armenian"/>
                <w:sz w:val="22"/>
                <w:szCs w:val="22"/>
                <w:lang w:val="hy-AM" w:eastAsia="en-US"/>
              </w:rPr>
              <w:t>Ա</w:t>
            </w:r>
            <w:r w:rsidRPr="00FF0EA7">
              <w:rPr>
                <w:rFonts w:ascii="Times LatArm" w:eastAsia="Calibri" w:hAnsi="Times LatArm" w:cs="Arial Armenian"/>
                <w:sz w:val="22"/>
                <w:szCs w:val="22"/>
                <w:lang w:val="hy-AM" w:eastAsia="en-US"/>
              </w:rPr>
              <w:t>ßË³ï³ÝùÝ»ñÇ  í×³ñáõÙÝ Çñ³Ï³Ý³óíáõÙ ¿ Ï³ï³ñí³Í  ³ßË³ï³ÝùÝ»ñÇ Ñ³ÝÓÙ³Ý-ÁÝ¹áõÝÙ³Ý ³ÏïÁ ä</w:t>
            </w:r>
            <w:r w:rsidRPr="00FF0EA7">
              <w:rPr>
                <w:rFonts w:eastAsia="Calibri"/>
                <w:sz w:val="22"/>
                <w:szCs w:val="22"/>
                <w:lang w:val="hy-AM" w:eastAsia="en-US"/>
              </w:rPr>
              <w:t>ԱՏՎԻՐԱՏՈՒԻ</w:t>
            </w:r>
            <w:r w:rsidRPr="00FF0EA7">
              <w:rPr>
                <w:rFonts w:ascii="Times LatArm" w:eastAsia="Calibri" w:hAnsi="Times LatArm" w:cs="Arial Armenian"/>
                <w:sz w:val="22"/>
                <w:szCs w:val="22"/>
                <w:lang w:val="hy-AM" w:eastAsia="en-US"/>
              </w:rPr>
              <w:t xml:space="preserve"> ÏáÕÙÇó ëïáñ³·ñí»Éáõó Ñ»ïá </w:t>
            </w:r>
            <w:r w:rsidRPr="00FF0EA7">
              <w:rPr>
                <w:rFonts w:ascii="Sylfaen" w:eastAsia="Calibri" w:hAnsi="Sylfaen" w:cs="Arial Armenian"/>
                <w:sz w:val="22"/>
                <w:szCs w:val="22"/>
                <w:lang w:val="hy-AM" w:eastAsia="en-US"/>
              </w:rPr>
              <w:t xml:space="preserve">15 աշխատանքնային </w:t>
            </w:r>
            <w:r w:rsidRPr="00FF0EA7">
              <w:rPr>
                <w:rFonts w:ascii="Times LatArm" w:eastAsia="Calibri" w:hAnsi="Times LatArm" w:cs="Arial Armenian"/>
                <w:sz w:val="22"/>
                <w:szCs w:val="22"/>
                <w:lang w:val="hy-AM" w:eastAsia="en-US"/>
              </w:rPr>
              <w:t>ûñí³ ÁÝÃ³óùáõÙ</w:t>
            </w:r>
            <w:r w:rsidRPr="00FF0EA7">
              <w:rPr>
                <w:rFonts w:ascii="Sylfaen" w:eastAsia="Calibri" w:hAnsi="Sylfaen" w:cs="Arial Armenian"/>
                <w:sz w:val="22"/>
                <w:szCs w:val="22"/>
                <w:lang w:val="hy-AM" w:eastAsia="en-US"/>
              </w:rPr>
              <w:t>,</w:t>
            </w:r>
            <w:r w:rsidRPr="00FF0EA7">
              <w:rPr>
                <w:rFonts w:ascii="Times LatArm" w:eastAsia="Calibri" w:hAnsi="Times LatArm" w:cs="Arial Armenian"/>
                <w:sz w:val="22"/>
                <w:szCs w:val="22"/>
                <w:lang w:val="hy-AM" w:eastAsia="en-US"/>
              </w:rPr>
              <w:t xml:space="preserve">   </w:t>
            </w:r>
            <w:r w:rsidRPr="00FF0EA7">
              <w:rPr>
                <w:rFonts w:ascii="Sylfaen" w:eastAsia="Calibri" w:hAnsi="Sylfaen" w:cs="Arial Armenian"/>
                <w:sz w:val="22"/>
                <w:szCs w:val="22"/>
                <w:lang w:val="hy-AM" w:eastAsia="en-US"/>
              </w:rPr>
              <w:t xml:space="preserve">ԿԱՊԱԼԱՌՈՒԻ </w:t>
            </w:r>
            <w:r w:rsidRPr="00FF0EA7">
              <w:rPr>
                <w:rFonts w:ascii="Times LatArm" w:eastAsia="Calibri" w:hAnsi="Times LatArm" w:cs="Arial Armenian"/>
                <w:sz w:val="22"/>
                <w:szCs w:val="22"/>
                <w:lang w:val="hy-AM" w:eastAsia="en-US"/>
              </w:rPr>
              <w:t xml:space="preserve"> ÏáÕÙÇó Ý»ñÏ³Û³óí³Í Ñ³ßÇí –</w:t>
            </w:r>
            <w:r w:rsidRPr="00FF0EA7">
              <w:rPr>
                <w:rFonts w:ascii="Sylfaen" w:eastAsia="Calibri" w:hAnsi="Sylfaen" w:cs="Arial Armenian"/>
                <w:sz w:val="22"/>
                <w:szCs w:val="22"/>
                <w:lang w:val="hy-AM" w:eastAsia="en-US"/>
              </w:rPr>
              <w:t xml:space="preserve">ապրանքագրի հիման վրա։ </w:t>
            </w:r>
          </w:p>
          <w:p w:rsidR="00FF0EA7" w:rsidRPr="00FF0EA7" w:rsidRDefault="00FF0EA7" w:rsidP="00FF0EA7">
            <w:pPr>
              <w:jc w:val="both"/>
              <w:rPr>
                <w:rFonts w:ascii="Sylfaen" w:eastAsia="Calibri" w:hAnsi="Sylfaen" w:cs="Arial Armenian"/>
                <w:sz w:val="22"/>
                <w:szCs w:val="22"/>
                <w:lang w:val="hy-AM" w:eastAsia="en-US"/>
              </w:rPr>
            </w:pPr>
          </w:p>
          <w:p w:rsidR="00FF0EA7" w:rsidRPr="00FF0EA7" w:rsidRDefault="00FF0EA7" w:rsidP="00FF0EA7">
            <w:pPr>
              <w:numPr>
                <w:ilvl w:val="0"/>
                <w:numId w:val="16"/>
              </w:numPr>
              <w:ind w:left="0" w:firstLine="284"/>
              <w:contextualSpacing/>
              <w:jc w:val="center"/>
              <w:rPr>
                <w:rFonts w:ascii="Sylfaen" w:hAnsi="Sylfaen"/>
                <w:b/>
                <w:sz w:val="22"/>
                <w:szCs w:val="20"/>
                <w:lang w:val="hy-AM" w:eastAsia="en-US"/>
              </w:rPr>
            </w:pPr>
            <w:r w:rsidRPr="00FF0EA7">
              <w:rPr>
                <w:rFonts w:ascii="Sylfaen" w:hAnsi="Sylfaen"/>
                <w:b/>
                <w:sz w:val="22"/>
                <w:szCs w:val="20"/>
                <w:lang w:val="hy-AM" w:eastAsia="en-US"/>
              </w:rPr>
              <w:t>ԱՇԽԱՏԱՆՔՆԵՐԻ ՀԱՆՁՆՄԱՆ և ԸՆԴՈՒՆՄԱՆ ԿԱՐԳԸ</w:t>
            </w:r>
          </w:p>
          <w:p w:rsidR="00FF0EA7" w:rsidRPr="00FF0EA7" w:rsidRDefault="00FF0EA7" w:rsidP="00FF0EA7">
            <w:pPr>
              <w:jc w:val="center"/>
              <w:rPr>
                <w:rFonts w:ascii="Sylfaen" w:eastAsia="Calibri" w:hAnsi="Sylfaen"/>
                <w:b/>
                <w:szCs w:val="20"/>
                <w:lang w:val="hy-AM" w:eastAsia="en-US"/>
              </w:rPr>
            </w:pPr>
          </w:p>
          <w:p w:rsidR="00FF0EA7" w:rsidRPr="00FF0EA7" w:rsidRDefault="00FF0EA7" w:rsidP="00FF0EA7">
            <w:pPr>
              <w:jc w:val="both"/>
              <w:rPr>
                <w:rFonts w:ascii="Calibri" w:eastAsia="Calibri" w:hAnsi="Calibri" w:cs="Arial Armenian"/>
                <w:sz w:val="22"/>
                <w:szCs w:val="20"/>
                <w:lang w:val="hy-AM" w:eastAsia="en-US"/>
              </w:rPr>
            </w:pPr>
            <w:r w:rsidRPr="00FF0EA7">
              <w:rPr>
                <w:rFonts w:ascii="Times LatArm" w:eastAsia="Calibri" w:hAnsi="Times LatArm" w:cs="Arial Armenian"/>
                <w:sz w:val="22"/>
                <w:szCs w:val="20"/>
                <w:lang w:val="hy-AM" w:eastAsia="en-US"/>
              </w:rPr>
              <w:t>4.1. ²ßË³ï³ÝùÝ»ñÇ ÁÝ¹áõÝáõÙÁ ä</w:t>
            </w:r>
            <w:r w:rsidRPr="00FF0EA7">
              <w:rPr>
                <w:rFonts w:ascii="Sylfaen" w:eastAsia="Calibri" w:hAnsi="Sylfaen" w:cs="Arial Armenian"/>
                <w:sz w:val="22"/>
                <w:szCs w:val="20"/>
                <w:lang w:val="hy-AM" w:eastAsia="en-US"/>
              </w:rPr>
              <w:t>ԱՏՎԻՐԱՏՈՒԻ</w:t>
            </w:r>
            <w:r w:rsidRPr="00FF0EA7">
              <w:rPr>
                <w:rFonts w:ascii="Times LatArm" w:eastAsia="Calibri" w:hAnsi="Times LatArm" w:cs="Arial Armenian"/>
                <w:sz w:val="22"/>
                <w:szCs w:val="20"/>
                <w:lang w:val="hy-AM" w:eastAsia="en-US"/>
              </w:rPr>
              <w:t xml:space="preserve"> ÏáÕÙÇó Çñ³Ï³Ý³óíáõÙ ¿ ëáõÛÝ ä³ÛÙ³Ý³·ñÇ 2.1.1.</w:t>
            </w:r>
            <w:r w:rsidRPr="00FF0EA7">
              <w:rPr>
                <w:rFonts w:ascii="Sylfaen" w:eastAsia="Calibri" w:hAnsi="Sylfaen" w:cs="Arial Armenian"/>
                <w:sz w:val="22"/>
                <w:szCs w:val="20"/>
                <w:lang w:val="hy-AM" w:eastAsia="en-US"/>
              </w:rPr>
              <w:t xml:space="preserve"> և </w:t>
            </w:r>
            <w:r w:rsidRPr="00FF0EA7">
              <w:rPr>
                <w:rFonts w:ascii="Times LatArm" w:eastAsia="Calibri" w:hAnsi="Times LatArm" w:cs="Arial Armenian"/>
                <w:sz w:val="22"/>
                <w:szCs w:val="20"/>
                <w:lang w:val="hy-AM" w:eastAsia="en-US"/>
              </w:rPr>
              <w:t xml:space="preserve">2.1.2. </w:t>
            </w:r>
            <w:r w:rsidRPr="00FF0EA7">
              <w:rPr>
                <w:rFonts w:eastAsia="Calibri"/>
                <w:sz w:val="22"/>
                <w:szCs w:val="20"/>
                <w:lang w:val="hy-AM" w:eastAsia="en-US"/>
              </w:rPr>
              <w:t>ենթա</w:t>
            </w:r>
            <w:r w:rsidRPr="00FF0EA7">
              <w:rPr>
                <w:rFonts w:ascii="Times LatArm" w:eastAsia="Calibri" w:hAnsi="Times LatArm" w:cs="Arial Armenian"/>
                <w:sz w:val="22"/>
                <w:szCs w:val="20"/>
                <w:lang w:val="hy-AM" w:eastAsia="en-US"/>
              </w:rPr>
              <w:t>Ï»ï</w:t>
            </w:r>
            <w:r w:rsidRPr="00FF0EA7">
              <w:rPr>
                <w:rFonts w:eastAsia="Calibri"/>
                <w:sz w:val="22"/>
                <w:szCs w:val="20"/>
                <w:lang w:val="hy-AM" w:eastAsia="en-US"/>
              </w:rPr>
              <w:t>երում</w:t>
            </w:r>
            <w:r w:rsidRPr="00FF0EA7">
              <w:rPr>
                <w:rFonts w:ascii="Times LatArm" w:eastAsia="Calibri" w:hAnsi="Times LatArm" w:cs="Arial Armenian"/>
                <w:sz w:val="22"/>
                <w:szCs w:val="20"/>
                <w:lang w:val="hy-AM" w:eastAsia="en-US"/>
              </w:rPr>
              <w:t xml:space="preserve"> Ýßí³Í å³Ñ³ÝçÝ»ñÇ</w:t>
            </w:r>
            <w:r w:rsidRPr="00FF0EA7">
              <w:rPr>
                <w:rFonts w:eastAsia="Calibri"/>
                <w:sz w:val="22"/>
                <w:szCs w:val="20"/>
                <w:lang w:val="hy-AM" w:eastAsia="en-US"/>
              </w:rPr>
              <w:t>ն համապատասխան</w:t>
            </w:r>
            <w:r w:rsidRPr="00FF0EA7">
              <w:rPr>
                <w:rFonts w:ascii="Times LatArm" w:eastAsia="Calibri" w:hAnsi="Times LatArm" w:cs="Arial Armenian"/>
                <w:sz w:val="22"/>
                <w:szCs w:val="20"/>
                <w:lang w:val="hy-AM" w:eastAsia="en-US"/>
              </w:rPr>
              <w:t>:</w:t>
            </w:r>
          </w:p>
          <w:p w:rsidR="00FF0EA7" w:rsidRPr="00FF0EA7" w:rsidRDefault="00FF0EA7" w:rsidP="00FF0EA7">
            <w:pPr>
              <w:jc w:val="both"/>
              <w:rPr>
                <w:rFonts w:ascii="Sylfaen" w:eastAsia="Calibri" w:hAnsi="Sylfaen" w:cs="Arial Armenian"/>
                <w:strike/>
                <w:sz w:val="22"/>
                <w:szCs w:val="20"/>
                <w:lang w:val="hy-AM" w:eastAsia="en-US"/>
              </w:rPr>
            </w:pPr>
            <w:r w:rsidRPr="00FF0EA7">
              <w:rPr>
                <w:rFonts w:ascii="Times LatArm" w:eastAsia="Calibri" w:hAnsi="Times LatArm" w:cs="Arial Armenian"/>
                <w:sz w:val="22"/>
                <w:szCs w:val="20"/>
                <w:lang w:val="hy-AM" w:eastAsia="en-US"/>
              </w:rPr>
              <w:t xml:space="preserve">4.2 ²ßË³ï³ÝùÝ»ñÝ ³í³ñï»Éáõó  Ñ»ïá` </w:t>
            </w:r>
            <w:r w:rsidRPr="00FF0EA7">
              <w:rPr>
                <w:rFonts w:ascii="Sylfaen" w:eastAsia="Calibri" w:hAnsi="Sylfaen" w:cs="Arial Armenian"/>
                <w:sz w:val="22"/>
                <w:szCs w:val="20"/>
                <w:lang w:val="hy-AM" w:eastAsia="en-US"/>
              </w:rPr>
              <w:t>ԿԱՊԱԼԱՌՈՒՆ</w:t>
            </w:r>
            <w:r w:rsidRPr="00FF0EA7">
              <w:rPr>
                <w:rFonts w:ascii="Times LatArm" w:eastAsia="Calibri" w:hAnsi="Times LatArm" w:cs="Arial Armenian"/>
                <w:sz w:val="22"/>
                <w:szCs w:val="20"/>
                <w:lang w:val="hy-AM" w:eastAsia="en-US"/>
              </w:rPr>
              <w:t xml:space="preserve"> ä</w:t>
            </w:r>
            <w:r w:rsidRPr="00FF0EA7">
              <w:rPr>
                <w:rFonts w:eastAsia="Calibri"/>
                <w:sz w:val="22"/>
                <w:szCs w:val="20"/>
                <w:lang w:val="hy-AM" w:eastAsia="en-US"/>
              </w:rPr>
              <w:t>ԱՏՎԻՐԱՏՈՒԻՆ</w:t>
            </w:r>
            <w:r w:rsidRPr="00FF0EA7">
              <w:rPr>
                <w:rFonts w:ascii="Times LatArm" w:eastAsia="Calibri" w:hAnsi="Times LatArm" w:cs="Arial Armenian"/>
                <w:sz w:val="22"/>
                <w:szCs w:val="20"/>
                <w:lang w:val="hy-AM" w:eastAsia="en-US"/>
              </w:rPr>
              <w:t xml:space="preserve"> ¿ Ý»ñÏ³Û³óÝáõÙ </w:t>
            </w:r>
            <w:r w:rsidRPr="00FF0EA7">
              <w:rPr>
                <w:rFonts w:ascii="Sylfaen" w:eastAsia="Calibri" w:hAnsi="Sylfaen" w:cs="Arial Armenian"/>
                <w:sz w:val="22"/>
                <w:szCs w:val="20"/>
                <w:lang w:val="hy-AM" w:eastAsia="en-US"/>
              </w:rPr>
              <w:t>Աշ</w:t>
            </w:r>
            <w:r w:rsidRPr="00FF0EA7">
              <w:rPr>
                <w:rFonts w:ascii="Times LatArm" w:eastAsia="Calibri" w:hAnsi="Times LatArm" w:cs="Arial Armenian"/>
                <w:sz w:val="22"/>
                <w:szCs w:val="20"/>
                <w:lang w:val="hy-AM" w:eastAsia="en-US"/>
              </w:rPr>
              <w:t>Ë³ï³ÝùÝ»ñÇ Ñ³ÝÓÙ³Ý-ÁÝ¹áõÝÙ³Ý ³Ïï</w:t>
            </w:r>
            <w:r w:rsidRPr="00FF0EA7">
              <w:rPr>
                <w:rFonts w:eastAsia="Calibri"/>
                <w:sz w:val="22"/>
                <w:szCs w:val="20"/>
                <w:lang w:val="hy-AM" w:eastAsia="en-US"/>
              </w:rPr>
              <w:t>ը։</w:t>
            </w:r>
            <w:r w:rsidRPr="00FF0EA7">
              <w:rPr>
                <w:rFonts w:ascii="Times LatArm" w:eastAsia="Calibri" w:hAnsi="Times LatArm" w:cs="Arial Armenian"/>
                <w:sz w:val="22"/>
                <w:szCs w:val="20"/>
                <w:lang w:val="hy-AM" w:eastAsia="en-US"/>
              </w:rPr>
              <w:t xml:space="preserve"> </w:t>
            </w:r>
          </w:p>
          <w:p w:rsidR="00FF0EA7" w:rsidRPr="00FF0EA7" w:rsidRDefault="00FF0EA7" w:rsidP="00FF0EA7">
            <w:pPr>
              <w:jc w:val="both"/>
              <w:rPr>
                <w:rFonts w:ascii="Sylfaen" w:eastAsia="Calibri" w:hAnsi="Sylfaen" w:cs="Arial Armenian"/>
                <w:strike/>
                <w:sz w:val="22"/>
                <w:szCs w:val="20"/>
                <w:lang w:val="hy-AM" w:eastAsia="en-US"/>
              </w:rPr>
            </w:pPr>
            <w:r w:rsidRPr="00FF0EA7">
              <w:rPr>
                <w:rFonts w:ascii="Times LatArm" w:eastAsia="Calibri" w:hAnsi="Times LatArm" w:cs="Arial Armenian"/>
                <w:sz w:val="22"/>
                <w:szCs w:val="20"/>
                <w:lang w:val="hy-AM" w:eastAsia="en-US"/>
              </w:rPr>
              <w:t xml:space="preserve">4.3. </w:t>
            </w:r>
            <w:r w:rsidRPr="00FF0EA7">
              <w:rPr>
                <w:rFonts w:ascii="Sylfaen" w:eastAsia="Calibri" w:hAnsi="Sylfaen" w:cs="Arial Armenian"/>
                <w:sz w:val="22"/>
                <w:szCs w:val="20"/>
                <w:lang w:val="hy-AM" w:eastAsia="en-US"/>
              </w:rPr>
              <w:t>ՊԱՏՎԻՐԱՏՈՒՆ</w:t>
            </w:r>
            <w:r w:rsidRPr="00FF0EA7">
              <w:rPr>
                <w:rFonts w:ascii="Times LatArm" w:eastAsia="Calibri" w:hAnsi="Times LatArm" w:cs="Arial Armenian"/>
                <w:sz w:val="22"/>
                <w:szCs w:val="20"/>
                <w:lang w:val="hy-AM" w:eastAsia="en-US"/>
              </w:rPr>
              <w:t xml:space="preserve"> ëáõÛÝ ä³ÛÙ³Ý³·ñÇ 4.2. </w:t>
            </w:r>
            <w:r w:rsidRPr="00FF0EA7">
              <w:rPr>
                <w:rFonts w:eastAsia="Calibri"/>
                <w:sz w:val="22"/>
                <w:szCs w:val="20"/>
                <w:lang w:val="hy-AM" w:eastAsia="en-US"/>
              </w:rPr>
              <w:t>ենթա</w:t>
            </w:r>
            <w:r w:rsidRPr="00FF0EA7">
              <w:rPr>
                <w:rFonts w:ascii="Times LatArm" w:eastAsia="Calibri" w:hAnsi="Times LatArm" w:cs="Arial Armenian"/>
                <w:sz w:val="22"/>
                <w:szCs w:val="20"/>
                <w:lang w:val="hy-AM" w:eastAsia="en-US"/>
              </w:rPr>
              <w:t>Ï»ïáõÙ Ýßí³Í Ñ³ÝÓÝÙ³Ý-ÁÝ¹áõÝÙ³Ý ³ÏïÁ ëï³Ý³Éáõ ûñí³ÝÇó</w:t>
            </w:r>
            <w:r w:rsidRPr="00FF0EA7">
              <w:rPr>
                <w:rFonts w:ascii="Sylfaen" w:eastAsia="Calibri" w:hAnsi="Sylfaen" w:cs="Arial Armenian"/>
                <w:sz w:val="22"/>
                <w:szCs w:val="20"/>
                <w:lang w:val="hy-AM" w:eastAsia="en-US"/>
              </w:rPr>
              <w:t xml:space="preserve"> </w:t>
            </w:r>
            <w:r w:rsidRPr="00FF0EA7">
              <w:rPr>
                <w:rFonts w:ascii="Times LatArm" w:eastAsia="Calibri" w:hAnsi="Times LatArm" w:cs="Arial Armenian"/>
                <w:sz w:val="22"/>
                <w:szCs w:val="20"/>
                <w:lang w:val="hy-AM" w:eastAsia="en-US"/>
              </w:rPr>
              <w:t>5</w:t>
            </w:r>
            <w:r w:rsidRPr="00FF0EA7">
              <w:rPr>
                <w:rFonts w:ascii="Sylfaen" w:eastAsia="Calibri" w:hAnsi="Sylfaen" w:cs="Arial Armenian"/>
                <w:sz w:val="22"/>
                <w:szCs w:val="20"/>
                <w:lang w:val="hy-AM" w:eastAsia="en-US"/>
              </w:rPr>
              <w:t xml:space="preserve"> </w:t>
            </w:r>
            <w:r w:rsidRPr="00FF0EA7">
              <w:rPr>
                <w:rFonts w:eastAsia="Calibri"/>
                <w:sz w:val="22"/>
                <w:szCs w:val="20"/>
                <w:lang w:val="hy-AM" w:eastAsia="en-US"/>
              </w:rPr>
              <w:t>աշխատանքային</w:t>
            </w:r>
            <w:r w:rsidRPr="00FF0EA7">
              <w:rPr>
                <w:rFonts w:ascii="Times LatArm" w:eastAsia="Calibri" w:hAnsi="Times LatArm" w:cs="Arial Armenian"/>
                <w:sz w:val="22"/>
                <w:szCs w:val="20"/>
                <w:lang w:val="hy-AM" w:eastAsia="en-US"/>
              </w:rPr>
              <w:t xml:space="preserve"> ûñí³ ÁÝÃ³óùáõÙ ëïáñ³·ñáõÙ ¿ ³ÛÝ</w:t>
            </w:r>
            <w:r w:rsidRPr="00FF0EA7">
              <w:rPr>
                <w:rFonts w:eastAsia="Calibri"/>
                <w:lang w:val="hy-AM" w:eastAsia="en-US"/>
              </w:rPr>
              <w:t xml:space="preserve"> </w:t>
            </w:r>
            <w:r w:rsidRPr="00FF0EA7">
              <w:rPr>
                <w:rFonts w:ascii="Arial" w:eastAsia="Calibri" w:hAnsi="Arial" w:cs="Arial"/>
                <w:sz w:val="22"/>
                <w:szCs w:val="20"/>
                <w:lang w:val="hy-AM" w:eastAsia="en-US"/>
              </w:rPr>
              <w:t>և</w:t>
            </w:r>
            <w:r w:rsidRPr="00FF0EA7">
              <w:rPr>
                <w:rFonts w:ascii="Times LatArm" w:eastAsia="Calibri" w:hAnsi="Times LatArm" w:cs="Arial Armenian"/>
                <w:sz w:val="22"/>
                <w:szCs w:val="20"/>
                <w:lang w:val="hy-AM" w:eastAsia="en-US"/>
              </w:rPr>
              <w:t xml:space="preserve"> </w:t>
            </w:r>
            <w:r w:rsidRPr="00FF0EA7">
              <w:rPr>
                <w:rFonts w:eastAsia="Calibri"/>
                <w:sz w:val="22"/>
                <w:szCs w:val="20"/>
                <w:lang w:val="hy-AM" w:eastAsia="en-US"/>
              </w:rPr>
              <w:t>ուղարկում</w:t>
            </w:r>
            <w:r w:rsidRPr="00FF0EA7">
              <w:rPr>
                <w:rFonts w:ascii="Times LatArm" w:eastAsia="Calibri" w:hAnsi="Times LatArm" w:cs="Arial Armenian"/>
                <w:sz w:val="22"/>
                <w:szCs w:val="20"/>
                <w:lang w:val="hy-AM" w:eastAsia="en-US"/>
              </w:rPr>
              <w:t xml:space="preserve"> </w:t>
            </w:r>
            <w:r w:rsidRPr="00FF0EA7">
              <w:rPr>
                <w:rFonts w:eastAsia="Calibri"/>
                <w:sz w:val="22"/>
                <w:szCs w:val="20"/>
                <w:lang w:val="hy-AM" w:eastAsia="en-US"/>
              </w:rPr>
              <w:t>մեկ</w:t>
            </w:r>
            <w:r w:rsidRPr="00FF0EA7">
              <w:rPr>
                <w:rFonts w:ascii="Times LatArm" w:eastAsia="Calibri" w:hAnsi="Times LatArm" w:cs="Arial Armenian"/>
                <w:sz w:val="22"/>
                <w:szCs w:val="20"/>
                <w:lang w:val="hy-AM" w:eastAsia="en-US"/>
              </w:rPr>
              <w:t xml:space="preserve"> </w:t>
            </w:r>
            <w:r w:rsidRPr="00FF0EA7">
              <w:rPr>
                <w:rFonts w:eastAsia="Calibri"/>
                <w:sz w:val="22"/>
                <w:szCs w:val="20"/>
                <w:lang w:val="hy-AM" w:eastAsia="en-US"/>
              </w:rPr>
              <w:t>օրինակը</w:t>
            </w:r>
            <w:r w:rsidRPr="00FF0EA7">
              <w:rPr>
                <w:rFonts w:ascii="Times LatArm" w:eastAsia="Calibri" w:hAnsi="Times LatArm" w:cs="Arial Armenian"/>
                <w:sz w:val="22"/>
                <w:szCs w:val="20"/>
                <w:lang w:val="hy-AM" w:eastAsia="en-US"/>
              </w:rPr>
              <w:t xml:space="preserve"> </w:t>
            </w:r>
            <w:r w:rsidRPr="00FF0EA7">
              <w:rPr>
                <w:rFonts w:ascii="Sylfaen" w:eastAsia="Calibri" w:hAnsi="Sylfaen" w:cs="Sylfaen"/>
                <w:sz w:val="22"/>
                <w:szCs w:val="20"/>
                <w:lang w:val="hy-AM" w:eastAsia="en-US"/>
              </w:rPr>
              <w:t>ԿԱՊԱԼԱՌՈՒԻ</w:t>
            </w:r>
            <w:r w:rsidRPr="00FF0EA7">
              <w:rPr>
                <w:rFonts w:eastAsia="Calibri"/>
                <w:sz w:val="22"/>
                <w:szCs w:val="20"/>
                <w:lang w:val="hy-AM" w:eastAsia="en-US"/>
              </w:rPr>
              <w:t>Ն</w:t>
            </w:r>
            <w:r w:rsidRPr="00FF0EA7">
              <w:rPr>
                <w:rFonts w:ascii="Times LatArm" w:eastAsia="Calibri" w:hAnsi="Times LatArm" w:cs="Arial Armenian"/>
                <w:sz w:val="22"/>
                <w:szCs w:val="20"/>
                <w:lang w:val="hy-AM" w:eastAsia="en-US"/>
              </w:rPr>
              <w:t xml:space="preserve">, </w:t>
            </w:r>
            <w:r w:rsidRPr="00FF0EA7">
              <w:rPr>
                <w:rFonts w:eastAsia="Calibri"/>
                <w:sz w:val="22"/>
                <w:szCs w:val="20"/>
                <w:lang w:val="hy-AM" w:eastAsia="en-US"/>
              </w:rPr>
              <w:t>հակառակ</w:t>
            </w:r>
            <w:r w:rsidRPr="00FF0EA7">
              <w:rPr>
                <w:rFonts w:ascii="Times LatArm" w:eastAsia="Calibri" w:hAnsi="Times LatArm" w:cs="Arial Armenian"/>
                <w:sz w:val="22"/>
                <w:szCs w:val="20"/>
                <w:lang w:val="hy-AM" w:eastAsia="en-US"/>
              </w:rPr>
              <w:t xml:space="preserve"> ¹»åùáõÙ</w:t>
            </w:r>
            <w:r w:rsidRPr="00FF0EA7">
              <w:rPr>
                <w:rFonts w:eastAsia="Calibri"/>
                <w:sz w:val="22"/>
                <w:szCs w:val="20"/>
                <w:lang w:val="hy-AM" w:eastAsia="en-US"/>
              </w:rPr>
              <w:t>՝</w:t>
            </w:r>
            <w:r w:rsidRPr="00FF0EA7">
              <w:rPr>
                <w:rFonts w:ascii="Times LatArm" w:eastAsia="Calibri" w:hAnsi="Times LatArm" w:cs="Arial Armenian"/>
                <w:sz w:val="22"/>
                <w:szCs w:val="20"/>
                <w:lang w:val="hy-AM" w:eastAsia="en-US"/>
              </w:rPr>
              <w:t xml:space="preserve"> Ý»ñÏ³Û³óÝáõÙ ¿ ÑÇÙÝ³íáñí³Í Ù»ñÅáõÙ: Ð³ÝÓÝÙ³Ý-ÁÝ¹áõÝÙ³Ý ³ÏïÁ ëïáñ³·ñí»Éáõó Ñ»ïá </w:t>
            </w:r>
            <w:r w:rsidRPr="00FF0EA7">
              <w:rPr>
                <w:rFonts w:ascii="Sylfaen" w:eastAsia="Calibri" w:hAnsi="Sylfaen" w:cs="Arial Armenian"/>
                <w:sz w:val="22"/>
                <w:szCs w:val="20"/>
                <w:lang w:val="hy-AM" w:eastAsia="en-US"/>
              </w:rPr>
              <w:t>Ա</w:t>
            </w:r>
            <w:r w:rsidRPr="00FF0EA7">
              <w:rPr>
                <w:rFonts w:ascii="Times LatArm" w:eastAsia="Calibri" w:hAnsi="Times LatArm" w:cs="Arial Armenian"/>
                <w:sz w:val="22"/>
                <w:szCs w:val="20"/>
                <w:lang w:val="hy-AM" w:eastAsia="en-US"/>
              </w:rPr>
              <w:t>ßË³ï³ÝùÝ»ñÁ Ñ³Ù³ñíáõÙ »Ý  ä</w:t>
            </w:r>
            <w:r w:rsidRPr="00FF0EA7">
              <w:rPr>
                <w:rFonts w:eastAsia="Calibri"/>
                <w:sz w:val="22"/>
                <w:szCs w:val="20"/>
                <w:lang w:val="hy-AM" w:eastAsia="en-US"/>
              </w:rPr>
              <w:t>ԱՏՎԻՐԱՏՈՒԻ</w:t>
            </w:r>
            <w:r w:rsidRPr="00FF0EA7">
              <w:rPr>
                <w:rFonts w:ascii="Times LatArm" w:eastAsia="Calibri" w:hAnsi="Times LatArm" w:cs="Arial Armenian"/>
                <w:sz w:val="22"/>
                <w:szCs w:val="20"/>
                <w:lang w:val="hy-AM" w:eastAsia="en-US"/>
              </w:rPr>
              <w:t xml:space="preserve"> ÏáÕÙÇó ÁÝ¹áõÝí³Í</w:t>
            </w:r>
            <w:r w:rsidRPr="00FF0EA7">
              <w:rPr>
                <w:rFonts w:eastAsia="Calibri"/>
                <w:sz w:val="22"/>
                <w:szCs w:val="20"/>
                <w:lang w:val="hy-AM" w:eastAsia="en-US"/>
              </w:rPr>
              <w:t>։</w:t>
            </w:r>
            <w:r w:rsidRPr="00FF0EA7">
              <w:rPr>
                <w:rFonts w:ascii="Times LatArm" w:eastAsia="Calibri" w:hAnsi="Times LatArm" w:cs="Arial Armenian"/>
                <w:sz w:val="22"/>
                <w:szCs w:val="20"/>
                <w:lang w:val="hy-AM" w:eastAsia="en-US"/>
              </w:rPr>
              <w:t xml:space="preserve"> </w:t>
            </w:r>
          </w:p>
          <w:p w:rsidR="00FF0EA7" w:rsidRPr="00FF0EA7" w:rsidRDefault="00FF0EA7" w:rsidP="00FF0EA7">
            <w:pPr>
              <w:jc w:val="both"/>
              <w:rPr>
                <w:rFonts w:ascii="Sylfaen" w:eastAsia="Calibri" w:hAnsi="Sylfaen"/>
                <w:sz w:val="22"/>
                <w:szCs w:val="22"/>
                <w:lang w:val="hy-AM" w:eastAsia="en-US"/>
              </w:rPr>
            </w:pPr>
            <w:r w:rsidRPr="00FF0EA7">
              <w:rPr>
                <w:rFonts w:ascii="Sylfaen" w:eastAsia="Calibri" w:hAnsi="Sylfaen"/>
                <w:sz w:val="22"/>
                <w:szCs w:val="22"/>
                <w:lang w:val="hy-AM" w:eastAsia="en-US"/>
              </w:rPr>
              <w:t>4.4.</w:t>
            </w:r>
            <w:r w:rsidRPr="00FF0EA7">
              <w:rPr>
                <w:rFonts w:ascii="Sylfaen" w:eastAsia="Calibri" w:hAnsi="Sylfaen"/>
                <w:b/>
                <w:sz w:val="22"/>
                <w:szCs w:val="22"/>
                <w:lang w:val="hy-AM" w:eastAsia="en-US"/>
              </w:rPr>
              <w:t xml:space="preserve"> </w:t>
            </w:r>
            <w:r w:rsidRPr="00FF0EA7">
              <w:rPr>
                <w:rFonts w:ascii="Sylfaen" w:eastAsia="Calibri" w:hAnsi="Sylfaen"/>
                <w:sz w:val="22"/>
                <w:szCs w:val="22"/>
                <w:lang w:val="hy-AM" w:eastAsia="en-US"/>
              </w:rPr>
              <w:t xml:space="preserve"> ԿԱՊԱԼԱՌՈՒՆ ՊԱՏՎԻՐԱՏՈՒԻՆ է</w:t>
            </w:r>
            <w:r w:rsidRPr="00FF0EA7">
              <w:rPr>
                <w:rFonts w:ascii="Arial AMU" w:hAnsi="Arial AMU" w:cs="Sylfaen"/>
                <w:sz w:val="22"/>
                <w:szCs w:val="22"/>
                <w:lang w:val="hy-AM"/>
              </w:rPr>
              <w:t xml:space="preserve"> </w:t>
            </w:r>
            <w:r w:rsidRPr="00FF0EA7">
              <w:rPr>
                <w:rFonts w:ascii="Sylfaen" w:eastAsia="Calibri" w:hAnsi="Sylfaen"/>
                <w:sz w:val="22"/>
                <w:szCs w:val="22"/>
                <w:lang w:val="hy-AM" w:eastAsia="en-US"/>
              </w:rPr>
              <w:t xml:space="preserve">հանձնում է </w:t>
            </w:r>
            <w:r w:rsidRPr="00FF0EA7">
              <w:rPr>
                <w:rFonts w:ascii="Arial AMU" w:hAnsi="Arial AMU" w:cs="Sylfaen"/>
                <w:b/>
                <w:sz w:val="22"/>
                <w:szCs w:val="22"/>
                <w:lang w:val="hy-AM"/>
              </w:rPr>
              <w:t xml:space="preserve"> </w:t>
            </w:r>
            <w:r w:rsidRPr="00FF0EA7">
              <w:rPr>
                <w:rFonts w:ascii="Sylfaen" w:eastAsia="Calibri" w:hAnsi="Sylfaen"/>
                <w:sz w:val="22"/>
                <w:szCs w:val="22"/>
                <w:lang w:val="hy-AM" w:eastAsia="en-US"/>
              </w:rPr>
              <w:t>Աշխատանքների արդյունքները</w:t>
            </w:r>
            <w:r w:rsidRPr="00FF0EA7">
              <w:rPr>
                <w:rFonts w:eastAsia="Calibri"/>
                <w:sz w:val="22"/>
                <w:szCs w:val="22"/>
                <w:lang w:val="hy-AM" w:eastAsia="en-US"/>
              </w:rPr>
              <w:t xml:space="preserve"> </w:t>
            </w:r>
            <w:r w:rsidRPr="00FF0EA7">
              <w:rPr>
                <w:rFonts w:ascii="Sylfaen" w:eastAsia="Calibri" w:hAnsi="Sylfaen"/>
                <w:sz w:val="22"/>
                <w:szCs w:val="22"/>
                <w:lang w:val="hy-AM" w:eastAsia="en-US"/>
              </w:rPr>
              <w:t>3 օրինակից թղթային տարբերակով և 1 օրինակ էլեկտրոնային  կրիչով(CD-R):</w:t>
            </w:r>
          </w:p>
          <w:p w:rsidR="00FF0EA7" w:rsidRPr="00FF0EA7" w:rsidRDefault="00FF0EA7" w:rsidP="00FF0EA7">
            <w:pPr>
              <w:jc w:val="both"/>
              <w:rPr>
                <w:rFonts w:ascii="Times LatArm" w:eastAsia="Calibri" w:hAnsi="Times LatArm" w:cs="Arial Armenian"/>
                <w:sz w:val="22"/>
                <w:szCs w:val="20"/>
                <w:lang w:val="hy-AM" w:eastAsia="en-US"/>
              </w:rPr>
            </w:pPr>
            <w:r w:rsidRPr="00FF0EA7">
              <w:rPr>
                <w:rFonts w:ascii="Times LatArm" w:eastAsia="Calibri" w:hAnsi="Times LatArm" w:cs="Arial Armenian"/>
                <w:sz w:val="22"/>
                <w:szCs w:val="20"/>
                <w:lang w:val="hy-AM" w:eastAsia="en-US"/>
              </w:rPr>
              <w:t xml:space="preserve">4.5. ºÃ» </w:t>
            </w:r>
            <w:r w:rsidRPr="00FF0EA7">
              <w:rPr>
                <w:rFonts w:ascii="Sylfaen" w:eastAsia="Calibri" w:hAnsi="Sylfaen" w:cs="Arial Armenian"/>
                <w:sz w:val="22"/>
                <w:szCs w:val="20"/>
                <w:lang w:val="hy-AM" w:eastAsia="en-US"/>
              </w:rPr>
              <w:t>Ա</w:t>
            </w:r>
            <w:r w:rsidRPr="00FF0EA7">
              <w:rPr>
                <w:rFonts w:ascii="Times LatArm" w:eastAsia="Calibri" w:hAnsi="Times LatArm" w:cs="Arial Armenian"/>
                <w:sz w:val="22"/>
                <w:szCs w:val="20"/>
                <w:lang w:val="hy-AM" w:eastAsia="en-US"/>
              </w:rPr>
              <w:t xml:space="preserve">ßË³ï³ÝùÝ»ñÇ Ï³ï³ñÙ³Ý ÁÝÃ³óùáõÙ å³ñ½íáõÙ ¿ µ³ó³ë³Ï³Ý ³ñ¹ÛáõÝùÇ ³ÝËáõë³÷»ÉÇáõÃÛáõÝÁ ,  Ï³Ù </w:t>
            </w:r>
            <w:r w:rsidRPr="00FF0EA7">
              <w:rPr>
                <w:rFonts w:ascii="Sylfaen" w:eastAsia="Calibri" w:hAnsi="Sylfaen" w:cs="Arial Armenian"/>
                <w:sz w:val="22"/>
                <w:szCs w:val="20"/>
                <w:lang w:val="hy-AM" w:eastAsia="en-US"/>
              </w:rPr>
              <w:t>Ա</w:t>
            </w:r>
            <w:r w:rsidRPr="00FF0EA7">
              <w:rPr>
                <w:rFonts w:ascii="Times LatArm" w:eastAsia="Calibri" w:hAnsi="Times LatArm" w:cs="Arial Armenian"/>
                <w:sz w:val="22"/>
                <w:szCs w:val="20"/>
                <w:lang w:val="hy-AM" w:eastAsia="en-US"/>
              </w:rPr>
              <w:t>ßË³ï³Ýù</w:t>
            </w:r>
            <w:r w:rsidRPr="00FF0EA7">
              <w:rPr>
                <w:rFonts w:eastAsia="Calibri"/>
                <w:sz w:val="22"/>
                <w:szCs w:val="20"/>
                <w:lang w:val="hy-AM" w:eastAsia="en-US"/>
              </w:rPr>
              <w:t>ներ</w:t>
            </w:r>
            <w:r w:rsidRPr="00FF0EA7">
              <w:rPr>
                <w:rFonts w:ascii="Times LatArm" w:eastAsia="Calibri" w:hAnsi="Times LatArm" w:cs="Arial Armenian"/>
                <w:sz w:val="22"/>
                <w:szCs w:val="20"/>
                <w:lang w:val="hy-AM" w:eastAsia="en-US"/>
              </w:rPr>
              <w:t xml:space="preserve">Ç Ñ»ï³·³ Ï³ï³ñÙ³Ý ³ÝÝå³ï³Ï³Ñ³ñÙ³ñáõÃÛáõÝÁ,  </w:t>
            </w:r>
            <w:r w:rsidRPr="00FF0EA7">
              <w:rPr>
                <w:rFonts w:ascii="Sylfaen" w:eastAsia="Calibri" w:hAnsi="Sylfaen" w:cs="Arial Armenian"/>
                <w:sz w:val="22"/>
                <w:szCs w:val="20"/>
                <w:lang w:val="hy-AM" w:eastAsia="en-US"/>
              </w:rPr>
              <w:t>ԿԱՊԱԼԱՌՈՒՆ</w:t>
            </w:r>
            <w:r w:rsidRPr="00FF0EA7">
              <w:rPr>
                <w:rFonts w:ascii="Times LatArm" w:eastAsia="Calibri" w:hAnsi="Times LatArm" w:cs="Arial Armenian"/>
                <w:sz w:val="22"/>
                <w:szCs w:val="20"/>
                <w:lang w:val="hy-AM" w:eastAsia="en-US"/>
              </w:rPr>
              <w:t xml:space="preserve"> Ï³ë»óÝáõÙ ¿ ³ÛÝ ¨ Ï³ë»óÙ³Ý ûñí³ÝÇó ÑÝ·ûñÛ³ Å³ÙÏ»ïáõÙ ³Û¹ Ù³ëÇÝ </w:t>
            </w:r>
            <w:r w:rsidRPr="00FF0EA7">
              <w:rPr>
                <w:rFonts w:eastAsia="Calibri"/>
                <w:sz w:val="22"/>
                <w:szCs w:val="20"/>
                <w:lang w:val="hy-AM" w:eastAsia="en-US"/>
              </w:rPr>
              <w:t xml:space="preserve">ծանուցում է </w:t>
            </w:r>
            <w:r w:rsidRPr="00FF0EA7">
              <w:rPr>
                <w:rFonts w:ascii="Times LatArm" w:eastAsia="Calibri" w:hAnsi="Times LatArm" w:cs="Arial Armenian"/>
                <w:sz w:val="22"/>
                <w:szCs w:val="20"/>
                <w:lang w:val="hy-AM" w:eastAsia="en-US"/>
              </w:rPr>
              <w:t>ä</w:t>
            </w:r>
            <w:r w:rsidRPr="00FF0EA7">
              <w:rPr>
                <w:rFonts w:eastAsia="Calibri"/>
                <w:sz w:val="22"/>
                <w:szCs w:val="20"/>
                <w:lang w:val="hy-AM" w:eastAsia="en-US"/>
              </w:rPr>
              <w:t>ԱՏՎԻՐԱՏՈՒԻՆ</w:t>
            </w:r>
            <w:r w:rsidRPr="00FF0EA7">
              <w:rPr>
                <w:rFonts w:ascii="Times LatArm" w:eastAsia="Calibri" w:hAnsi="Times LatArm" w:cs="Arial Armenian"/>
                <w:sz w:val="22"/>
                <w:szCs w:val="20"/>
                <w:lang w:val="hy-AM" w:eastAsia="en-US"/>
              </w:rPr>
              <w:t xml:space="preserve">: îíÛ³É ¹»åùáõÙ ÎáÕÙ»ñÁ ÑÝ·ûñÛ³ Å³ÙÏ»ïáõÙ ùÝÝ³ñÏáõÙ »Ý </w:t>
            </w:r>
            <w:r w:rsidRPr="00FF0EA7">
              <w:rPr>
                <w:rFonts w:ascii="Sylfaen" w:eastAsia="Calibri" w:hAnsi="Sylfaen" w:cs="Arial Armenian"/>
                <w:sz w:val="22"/>
                <w:szCs w:val="20"/>
                <w:lang w:val="hy-AM" w:eastAsia="en-US"/>
              </w:rPr>
              <w:t>Ա</w:t>
            </w:r>
            <w:r w:rsidRPr="00FF0EA7">
              <w:rPr>
                <w:rFonts w:ascii="Times LatArm" w:eastAsia="Calibri" w:hAnsi="Times LatArm" w:cs="Arial Armenian"/>
                <w:sz w:val="22"/>
                <w:szCs w:val="20"/>
                <w:lang w:val="hy-AM" w:eastAsia="en-US"/>
              </w:rPr>
              <w:t>ßË³ï³Ýù</w:t>
            </w:r>
            <w:r w:rsidRPr="00FF0EA7">
              <w:rPr>
                <w:rFonts w:eastAsia="Calibri"/>
                <w:sz w:val="22"/>
                <w:szCs w:val="20"/>
                <w:lang w:val="hy-AM" w:eastAsia="en-US"/>
              </w:rPr>
              <w:t>ներ</w:t>
            </w:r>
            <w:r w:rsidRPr="00FF0EA7">
              <w:rPr>
                <w:rFonts w:ascii="Times LatArm" w:eastAsia="Calibri" w:hAnsi="Times LatArm" w:cs="Arial Armenian"/>
                <w:sz w:val="22"/>
                <w:szCs w:val="20"/>
                <w:lang w:val="hy-AM" w:eastAsia="en-US"/>
              </w:rPr>
              <w:t xml:space="preserve">Ç ß³ñáõÝ³ÏÙ³Ý Ù³ëÇÝ Ñ³ñóÁ ¨ »ñÏÏáÕÙ³ÝÇ Ï³½Ùí³Í ÷³ëï³ÃÕÃáí Ó¨³Ï»ñåáõÙ »Ý áñáßáõÙÁ: </w:t>
            </w:r>
          </w:p>
          <w:p w:rsidR="00FF0EA7" w:rsidRPr="00FF0EA7" w:rsidRDefault="00FF0EA7" w:rsidP="00FF0EA7">
            <w:pPr>
              <w:jc w:val="both"/>
              <w:rPr>
                <w:rFonts w:ascii="Sylfaen" w:eastAsia="Calibri" w:hAnsi="Sylfaen" w:cs="Arial Armenian"/>
                <w:sz w:val="22"/>
                <w:szCs w:val="20"/>
                <w:lang w:val="hy-AM" w:eastAsia="en-US"/>
              </w:rPr>
            </w:pPr>
            <w:r w:rsidRPr="00FF0EA7">
              <w:rPr>
                <w:rFonts w:ascii="Times LatArm" w:eastAsia="Calibri" w:hAnsi="Times LatArm" w:cs="Arial Armenian"/>
                <w:sz w:val="22"/>
                <w:szCs w:val="20"/>
                <w:lang w:val="hy-AM" w:eastAsia="en-US"/>
              </w:rPr>
              <w:t>4.</w:t>
            </w:r>
            <w:r w:rsidRPr="00FF0EA7">
              <w:rPr>
                <w:rFonts w:ascii="Sylfaen" w:eastAsia="Calibri" w:hAnsi="Sylfaen" w:cs="Arial Armenian"/>
                <w:sz w:val="22"/>
                <w:szCs w:val="20"/>
                <w:lang w:val="hy-AM" w:eastAsia="en-US"/>
              </w:rPr>
              <w:t>6</w:t>
            </w:r>
            <w:r w:rsidRPr="00FF0EA7">
              <w:rPr>
                <w:rFonts w:ascii="Times LatArm" w:eastAsia="Calibri" w:hAnsi="Times LatArm" w:cs="Arial Armenian"/>
                <w:sz w:val="22"/>
                <w:szCs w:val="20"/>
                <w:lang w:val="hy-AM" w:eastAsia="en-US"/>
              </w:rPr>
              <w:t xml:space="preserve">.ºÃ» ä³ÛÙ³Ý³·ñáí Ý³Ë³ï»ëí³Í </w:t>
            </w:r>
            <w:r w:rsidRPr="00FF0EA7">
              <w:rPr>
                <w:rFonts w:ascii="Sylfaen" w:eastAsia="Calibri" w:hAnsi="Sylfaen" w:cs="Arial Armenian"/>
                <w:sz w:val="22"/>
                <w:szCs w:val="20"/>
                <w:lang w:val="hy-AM" w:eastAsia="en-US"/>
              </w:rPr>
              <w:t>Ա</w:t>
            </w:r>
            <w:r w:rsidRPr="00FF0EA7">
              <w:rPr>
                <w:rFonts w:ascii="Times LatArm" w:eastAsia="Calibri" w:hAnsi="Times LatArm" w:cs="Arial Armenian"/>
                <w:sz w:val="22"/>
                <w:szCs w:val="20"/>
                <w:lang w:val="hy-AM" w:eastAsia="en-US"/>
              </w:rPr>
              <w:t>ßË³ï³ÝùÝ»ñÇ Ï³ï³ñáõÙÁ ÁÝ¹Ñ³ïíáõÙ ¿ ä</w:t>
            </w:r>
            <w:r w:rsidRPr="00FF0EA7">
              <w:rPr>
                <w:rFonts w:eastAsia="Calibri"/>
                <w:sz w:val="22"/>
                <w:szCs w:val="20"/>
                <w:lang w:val="hy-AM" w:eastAsia="en-US"/>
              </w:rPr>
              <w:t>ԱՏՎԻՐԱՏՈՒԻ</w:t>
            </w:r>
            <w:r w:rsidRPr="00FF0EA7">
              <w:rPr>
                <w:rFonts w:ascii="Times LatArm" w:eastAsia="Calibri" w:hAnsi="Times LatArm" w:cs="Arial Armenian"/>
                <w:sz w:val="22"/>
                <w:szCs w:val="20"/>
                <w:lang w:val="hy-AM" w:eastAsia="en-US"/>
              </w:rPr>
              <w:t xml:space="preserve"> Ù»Õùáí, ³å³ í»ñçÇÝë ÷áËÑ³ïáõóáõÙ ¿ </w:t>
            </w:r>
            <w:r w:rsidRPr="00FF0EA7">
              <w:rPr>
                <w:rFonts w:ascii="Sylfaen" w:eastAsia="Calibri" w:hAnsi="Sylfaen" w:cs="Arial Armenian"/>
                <w:sz w:val="22"/>
                <w:szCs w:val="20"/>
                <w:lang w:val="hy-AM" w:eastAsia="en-US"/>
              </w:rPr>
              <w:t>ԿԱՊԱԼԱՌՈՒԻՆ</w:t>
            </w:r>
            <w:r w:rsidRPr="00FF0EA7">
              <w:rPr>
                <w:rFonts w:ascii="Times LatArm" w:eastAsia="Calibri" w:hAnsi="Times LatArm" w:cs="Arial Armenian"/>
                <w:sz w:val="22"/>
                <w:szCs w:val="20"/>
                <w:lang w:val="hy-AM" w:eastAsia="en-US"/>
              </w:rPr>
              <w:t xml:space="preserve"> ÷³ëï³óÇ Ï³ï³ñí³Í ³ßË³ï³ÝùÝ»ñÇ ³ñÅ»ùÁ</w:t>
            </w:r>
            <w:r w:rsidRPr="00FF0EA7">
              <w:rPr>
                <w:rFonts w:eastAsia="Calibri"/>
                <w:sz w:val="22"/>
                <w:szCs w:val="20"/>
                <w:lang w:val="hy-AM" w:eastAsia="en-US"/>
              </w:rPr>
              <w:t>։</w:t>
            </w:r>
          </w:p>
          <w:p w:rsidR="00FF0EA7" w:rsidRPr="00FF0EA7" w:rsidRDefault="00FF0EA7" w:rsidP="00FF0EA7">
            <w:pPr>
              <w:jc w:val="both"/>
              <w:rPr>
                <w:rFonts w:ascii="Sylfaen" w:eastAsia="Calibri" w:hAnsi="Sylfaen"/>
                <w:sz w:val="20"/>
                <w:szCs w:val="20"/>
                <w:lang w:val="hy-AM" w:eastAsia="en-US"/>
              </w:rPr>
            </w:pPr>
          </w:p>
          <w:p w:rsidR="00FF0EA7" w:rsidRPr="00FF0EA7" w:rsidRDefault="00FF0EA7" w:rsidP="00FF0EA7">
            <w:pPr>
              <w:numPr>
                <w:ilvl w:val="0"/>
                <w:numId w:val="16"/>
              </w:numPr>
              <w:ind w:left="0" w:firstLine="284"/>
              <w:contextualSpacing/>
              <w:jc w:val="center"/>
              <w:rPr>
                <w:rFonts w:ascii="Sylfaen" w:hAnsi="Sylfaen"/>
                <w:b/>
                <w:sz w:val="22"/>
                <w:szCs w:val="20"/>
                <w:lang w:val="hy-AM" w:eastAsia="en-US"/>
              </w:rPr>
            </w:pPr>
            <w:r w:rsidRPr="00FF0EA7">
              <w:rPr>
                <w:rFonts w:ascii="Sylfaen" w:hAnsi="Sylfaen"/>
                <w:b/>
                <w:sz w:val="22"/>
                <w:szCs w:val="20"/>
                <w:lang w:val="hy-AM" w:eastAsia="en-US"/>
              </w:rPr>
              <w:t>ԿՈՂՄԵՐԻ ՊԱՏԱՍԽԱՆԱՏՎՈՒԹՅՈՒՆԸ</w:t>
            </w:r>
          </w:p>
          <w:p w:rsidR="00FF0EA7" w:rsidRPr="00FF0EA7" w:rsidRDefault="00FF0EA7" w:rsidP="00FF0EA7">
            <w:pPr>
              <w:ind w:left="284"/>
              <w:contextualSpacing/>
              <w:rPr>
                <w:rFonts w:ascii="Sylfaen" w:hAnsi="Sylfaen"/>
                <w:b/>
                <w:sz w:val="22"/>
                <w:szCs w:val="20"/>
                <w:lang w:val="hy-AM" w:eastAsia="en-US"/>
              </w:rPr>
            </w:pPr>
          </w:p>
          <w:p w:rsidR="00FF0EA7" w:rsidRPr="00FF0EA7" w:rsidRDefault="00FF0EA7" w:rsidP="00FF0EA7">
            <w:pPr>
              <w:jc w:val="both"/>
              <w:rPr>
                <w:rFonts w:ascii="Sylfaen" w:eastAsia="Calibri" w:hAnsi="Sylfaen"/>
                <w:sz w:val="22"/>
                <w:szCs w:val="20"/>
                <w:lang w:val="hy-AM" w:eastAsia="en-US"/>
              </w:rPr>
            </w:pPr>
            <w:r w:rsidRPr="00FF0EA7">
              <w:rPr>
                <w:rFonts w:ascii="Sylfaen" w:eastAsia="Calibri" w:hAnsi="Sylfaen"/>
                <w:sz w:val="22"/>
                <w:szCs w:val="20"/>
                <w:lang w:val="hy-AM" w:eastAsia="en-US"/>
              </w:rPr>
              <w:t>5.1.</w:t>
            </w:r>
            <w:r w:rsidRPr="00FF0EA7">
              <w:rPr>
                <w:rFonts w:ascii="Sylfaen" w:eastAsia="Calibri" w:hAnsi="Sylfaen" w:cs="Sylfaen"/>
                <w:sz w:val="22"/>
                <w:szCs w:val="20"/>
                <w:lang w:val="hy-AM" w:eastAsia="en-US"/>
              </w:rPr>
              <w:t>Սույն</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Պայմանագրով</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պարտավորություն</w:t>
            </w:r>
            <w:r w:rsidRPr="00FF0EA7">
              <w:rPr>
                <w:rFonts w:ascii="Sylfaen" w:eastAsia="Calibri" w:hAnsi="Sylfaen"/>
                <w:sz w:val="22"/>
                <w:szCs w:val="20"/>
                <w:lang w:val="hy-AM" w:eastAsia="en-US"/>
              </w:rPr>
              <w:t>¬</w:t>
            </w:r>
            <w:r w:rsidRPr="00FF0EA7">
              <w:rPr>
                <w:rFonts w:ascii="Sylfaen" w:eastAsia="Calibri" w:hAnsi="Sylfaen" w:cs="Sylfaen"/>
                <w:sz w:val="22"/>
                <w:szCs w:val="20"/>
                <w:lang w:val="hy-AM" w:eastAsia="en-US"/>
              </w:rPr>
              <w:t>ների</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չկատարման</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կամ</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ոչ</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պատշաճ</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կատարման</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համար</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Կողմերը</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կրում</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են</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ՀՀ</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օրենսդրությամբ</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նախատեսված</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պատասխանատվություն</w:t>
            </w:r>
            <w:r w:rsidRPr="00FF0EA7">
              <w:rPr>
                <w:rFonts w:ascii="Sylfaen" w:eastAsia="Calibri" w:hAnsi="Sylfaen"/>
                <w:sz w:val="22"/>
                <w:szCs w:val="20"/>
                <w:lang w:val="hy-AM" w:eastAsia="en-US"/>
              </w:rPr>
              <w:t>:</w:t>
            </w:r>
          </w:p>
          <w:p w:rsidR="00FF0EA7" w:rsidRPr="00FF0EA7" w:rsidRDefault="00FF0EA7" w:rsidP="00FF0EA7">
            <w:pPr>
              <w:jc w:val="both"/>
              <w:rPr>
                <w:rFonts w:ascii="Sylfaen" w:eastAsia="Calibri" w:hAnsi="Sylfaen"/>
                <w:sz w:val="22"/>
                <w:szCs w:val="20"/>
                <w:lang w:val="hy-AM" w:eastAsia="en-US"/>
              </w:rPr>
            </w:pPr>
            <w:r w:rsidRPr="00FF0EA7">
              <w:rPr>
                <w:rFonts w:ascii="Sylfaen" w:eastAsia="Calibri" w:hAnsi="Sylfaen"/>
                <w:sz w:val="22"/>
                <w:szCs w:val="20"/>
                <w:lang w:val="hy-AM" w:eastAsia="en-US"/>
              </w:rPr>
              <w:t>5.2.</w:t>
            </w:r>
            <w:r w:rsidRPr="00FF0EA7">
              <w:rPr>
                <w:rFonts w:ascii="Sylfaen" w:eastAsia="Calibri" w:hAnsi="Sylfaen" w:cs="Sylfaen"/>
                <w:sz w:val="22"/>
                <w:szCs w:val="20"/>
                <w:lang w:val="hy-AM" w:eastAsia="en-US"/>
              </w:rPr>
              <w:t>ՊԱՏՎԻՐԱՏՈՒԻ</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կողմից</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սույն</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Պայմանագրի</w:t>
            </w:r>
            <w:r w:rsidRPr="00FF0EA7">
              <w:rPr>
                <w:rFonts w:ascii="Sylfaen" w:eastAsia="Calibri" w:hAnsi="Sylfaen"/>
                <w:sz w:val="22"/>
                <w:szCs w:val="20"/>
                <w:lang w:val="hy-AM" w:eastAsia="en-US"/>
              </w:rPr>
              <w:t xml:space="preserve"> 3 </w:t>
            </w:r>
            <w:r w:rsidRPr="00FF0EA7">
              <w:rPr>
                <w:rFonts w:ascii="Sylfaen" w:eastAsia="Calibri" w:hAnsi="Sylfaen" w:cs="Sylfaen"/>
                <w:sz w:val="22"/>
                <w:szCs w:val="20"/>
                <w:lang w:val="hy-AM" w:eastAsia="en-US"/>
              </w:rPr>
              <w:t>կետում</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նախատեսված</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աշխատանքների</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համար</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վճարման</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ժամկետների</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խախտման</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դեպքում</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ԿԱՊԱԼԱՌՈՒՆ</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իրավունք</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ունի</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կետանցի</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յուրաքանչյուր</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օրացույցային</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օրվա</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համար</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ՊԱՏՎԻՐԱՏՈՒԻՑ</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գանձել</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տոույժ</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չվճարված</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գումարի</w:t>
            </w:r>
            <w:r w:rsidRPr="00FF0EA7">
              <w:rPr>
                <w:rFonts w:ascii="Sylfaen" w:eastAsia="Calibri" w:hAnsi="Sylfaen"/>
                <w:sz w:val="22"/>
                <w:szCs w:val="20"/>
                <w:lang w:val="hy-AM" w:eastAsia="en-US"/>
              </w:rPr>
              <w:t xml:space="preserve"> 0,13 </w:t>
            </w:r>
            <w:r w:rsidRPr="00FF0EA7">
              <w:rPr>
                <w:rFonts w:ascii="Sylfaen" w:eastAsia="Calibri" w:hAnsi="Sylfaen" w:cs="Sylfaen"/>
                <w:sz w:val="22"/>
                <w:szCs w:val="20"/>
                <w:lang w:val="hy-AM" w:eastAsia="en-US"/>
              </w:rPr>
              <w:t>տոկոսի</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չափով</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բայց</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ոչ</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ավելի</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քան</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չվճարված</w:t>
            </w:r>
            <w:r w:rsidRPr="00FF0EA7">
              <w:rPr>
                <w:rFonts w:ascii="Sylfaen" w:eastAsia="Calibri" w:hAnsi="Sylfaen"/>
                <w:sz w:val="22"/>
                <w:szCs w:val="20"/>
                <w:lang w:val="hy-AM" w:eastAsia="en-US"/>
              </w:rPr>
              <w:t xml:space="preserve"> </w:t>
            </w:r>
            <w:r w:rsidRPr="00FF0EA7">
              <w:rPr>
                <w:rFonts w:ascii="Sylfaen" w:eastAsia="Calibri" w:hAnsi="Sylfaen" w:cs="Sylfaen"/>
                <w:sz w:val="22"/>
                <w:szCs w:val="20"/>
                <w:lang w:val="hy-AM" w:eastAsia="en-US"/>
              </w:rPr>
              <w:t>գումարի</w:t>
            </w:r>
            <w:r w:rsidRPr="00FF0EA7">
              <w:rPr>
                <w:rFonts w:ascii="Sylfaen" w:eastAsia="Calibri" w:hAnsi="Sylfaen"/>
                <w:sz w:val="22"/>
                <w:szCs w:val="20"/>
                <w:lang w:val="hy-AM" w:eastAsia="en-US"/>
              </w:rPr>
              <w:t xml:space="preserve"> 5 </w:t>
            </w:r>
            <w:r w:rsidRPr="00FF0EA7">
              <w:rPr>
                <w:rFonts w:ascii="Sylfaen" w:eastAsia="Calibri" w:hAnsi="Sylfaen" w:cs="Sylfaen"/>
                <w:sz w:val="22"/>
                <w:szCs w:val="20"/>
                <w:lang w:val="hy-AM" w:eastAsia="en-US"/>
              </w:rPr>
              <w:t>տոկոսը</w:t>
            </w:r>
            <w:r w:rsidRPr="00FF0EA7">
              <w:rPr>
                <w:rFonts w:ascii="Sylfaen" w:eastAsia="Calibri" w:hAnsi="Sylfaen"/>
                <w:sz w:val="22"/>
                <w:szCs w:val="20"/>
                <w:lang w:val="hy-AM" w:eastAsia="en-US"/>
              </w:rPr>
              <w:t>:</w:t>
            </w:r>
          </w:p>
          <w:p w:rsidR="00FF0EA7" w:rsidRPr="00FF0EA7" w:rsidRDefault="00FF0EA7" w:rsidP="00FF0EA7">
            <w:pPr>
              <w:contextualSpacing/>
              <w:jc w:val="both"/>
              <w:rPr>
                <w:rFonts w:ascii="Sylfaen" w:hAnsi="Sylfaen"/>
                <w:strike/>
                <w:szCs w:val="20"/>
                <w:lang w:val="hy-AM" w:eastAsia="en-US"/>
              </w:rPr>
            </w:pPr>
            <w:r w:rsidRPr="00FF0EA7">
              <w:rPr>
                <w:rFonts w:ascii="Sylfaen" w:hAnsi="Sylfaen"/>
                <w:sz w:val="22"/>
                <w:szCs w:val="20"/>
                <w:lang w:val="hy-AM" w:eastAsia="en-US"/>
              </w:rPr>
              <w:t>5.3.</w:t>
            </w:r>
            <w:r w:rsidRPr="00FF0EA7">
              <w:rPr>
                <w:rFonts w:ascii="Sylfaen" w:hAnsi="Sylfaen" w:cs="Sylfaen"/>
                <w:sz w:val="22"/>
                <w:szCs w:val="20"/>
                <w:lang w:val="hy-AM" w:eastAsia="en-US"/>
              </w:rPr>
              <w:t>ԿԱՊԱԼԱՌՈՒԻ</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կողմից</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իրականացվող</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աշխատանքների</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ժամկետների</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խախտ</w:t>
            </w:r>
            <w:r w:rsidRPr="00FF0EA7">
              <w:rPr>
                <w:rFonts w:ascii="Sylfaen" w:hAnsi="Sylfaen"/>
                <w:sz w:val="22"/>
                <w:szCs w:val="20"/>
                <w:lang w:val="hy-AM" w:eastAsia="en-US"/>
              </w:rPr>
              <w:t>¬</w:t>
            </w:r>
            <w:r w:rsidRPr="00FF0EA7">
              <w:rPr>
                <w:rFonts w:ascii="Sylfaen" w:hAnsi="Sylfaen" w:cs="Sylfaen"/>
                <w:sz w:val="22"/>
                <w:szCs w:val="20"/>
                <w:lang w:val="hy-AM" w:eastAsia="en-US"/>
              </w:rPr>
              <w:t>ման</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դեպքում</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ՊԱՏՎԻՐԱՏՈՒՆ</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իրավունք</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ունի</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կետանցի</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յուրաքանչյուր</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օրացույցային</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օրվա</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համար</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գանձել</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ԿԱՊԱԼԱՌՈՒԻՑ</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տույժ</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վերանորոգման</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աշխատանքների</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մոտավոր</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ցուցակի</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գնի</w:t>
            </w:r>
            <w:r w:rsidRPr="00FF0EA7">
              <w:rPr>
                <w:rFonts w:ascii="Sylfaen" w:hAnsi="Sylfaen"/>
                <w:sz w:val="22"/>
                <w:szCs w:val="20"/>
                <w:lang w:val="hy-AM" w:eastAsia="en-US"/>
              </w:rPr>
              <w:t xml:space="preserve"> 0,13 </w:t>
            </w:r>
            <w:r w:rsidRPr="00FF0EA7">
              <w:rPr>
                <w:rFonts w:ascii="Sylfaen" w:hAnsi="Sylfaen" w:cs="Sylfaen"/>
                <w:sz w:val="22"/>
                <w:szCs w:val="20"/>
                <w:lang w:val="hy-AM" w:eastAsia="en-US"/>
              </w:rPr>
              <w:t>տոկոսի</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չափով</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բայց</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ոչ</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ավելի</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քան</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վերանորոգման</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աշխա</w:t>
            </w:r>
            <w:r w:rsidRPr="00FF0EA7">
              <w:rPr>
                <w:rFonts w:ascii="Sylfaen" w:hAnsi="Sylfaen"/>
                <w:sz w:val="22"/>
                <w:szCs w:val="20"/>
                <w:lang w:val="hy-AM" w:eastAsia="en-US"/>
              </w:rPr>
              <w:t>¬</w:t>
            </w:r>
            <w:r w:rsidRPr="00FF0EA7">
              <w:rPr>
                <w:rFonts w:ascii="Sylfaen" w:hAnsi="Sylfaen" w:cs="Sylfaen"/>
                <w:sz w:val="22"/>
                <w:szCs w:val="20"/>
                <w:lang w:val="hy-AM" w:eastAsia="en-US"/>
              </w:rPr>
              <w:t>տանք</w:t>
            </w:r>
            <w:r w:rsidRPr="00FF0EA7">
              <w:rPr>
                <w:rFonts w:ascii="Sylfaen" w:hAnsi="Sylfaen"/>
                <w:sz w:val="22"/>
                <w:szCs w:val="20"/>
                <w:lang w:val="hy-AM" w:eastAsia="en-US"/>
              </w:rPr>
              <w:t>¬</w:t>
            </w:r>
            <w:r w:rsidRPr="00FF0EA7">
              <w:rPr>
                <w:rFonts w:ascii="Sylfaen" w:hAnsi="Sylfaen" w:cs="Sylfaen"/>
                <w:sz w:val="22"/>
                <w:szCs w:val="20"/>
                <w:lang w:val="hy-AM" w:eastAsia="en-US"/>
              </w:rPr>
              <w:t>ների</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մոտավոր</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ցուցակի</w:t>
            </w:r>
            <w:r w:rsidRPr="00FF0EA7">
              <w:rPr>
                <w:rFonts w:ascii="Sylfaen" w:hAnsi="Sylfaen"/>
                <w:sz w:val="22"/>
                <w:szCs w:val="20"/>
                <w:lang w:val="hy-AM" w:eastAsia="en-US"/>
              </w:rPr>
              <w:t xml:space="preserve"> </w:t>
            </w:r>
            <w:r w:rsidRPr="00FF0EA7">
              <w:rPr>
                <w:rFonts w:ascii="Sylfaen" w:hAnsi="Sylfaen" w:cs="Sylfaen"/>
                <w:sz w:val="22"/>
                <w:szCs w:val="20"/>
                <w:lang w:val="hy-AM" w:eastAsia="en-US"/>
              </w:rPr>
              <w:t>գնի</w:t>
            </w:r>
            <w:r w:rsidRPr="00FF0EA7">
              <w:rPr>
                <w:rFonts w:ascii="Sylfaen" w:hAnsi="Sylfaen"/>
                <w:sz w:val="22"/>
                <w:szCs w:val="20"/>
                <w:lang w:val="hy-AM" w:eastAsia="en-US"/>
              </w:rPr>
              <w:t xml:space="preserve"> 5 </w:t>
            </w:r>
            <w:r w:rsidRPr="00FF0EA7">
              <w:rPr>
                <w:rFonts w:ascii="Sylfaen" w:hAnsi="Sylfaen" w:cs="Sylfaen"/>
                <w:sz w:val="22"/>
                <w:szCs w:val="20"/>
                <w:lang w:val="hy-AM" w:eastAsia="en-US"/>
              </w:rPr>
              <w:t>տոկոսը</w:t>
            </w:r>
            <w:r w:rsidRPr="00FF0EA7">
              <w:rPr>
                <w:rFonts w:ascii="Sylfaen" w:hAnsi="Sylfaen"/>
                <w:sz w:val="22"/>
                <w:szCs w:val="20"/>
                <w:lang w:val="hy-AM" w:eastAsia="en-US"/>
              </w:rPr>
              <w:t>:</w:t>
            </w:r>
          </w:p>
          <w:p w:rsidR="00FF0EA7" w:rsidRPr="00FF0EA7" w:rsidRDefault="00FF0EA7" w:rsidP="00FF0EA7">
            <w:pPr>
              <w:contextualSpacing/>
              <w:jc w:val="both"/>
              <w:rPr>
                <w:rFonts w:ascii="Sylfaen" w:hAnsi="Sylfaen"/>
                <w:strike/>
                <w:szCs w:val="20"/>
                <w:lang w:val="hy-AM" w:eastAsia="en-US"/>
              </w:rPr>
            </w:pPr>
          </w:p>
          <w:p w:rsidR="00FF0EA7" w:rsidRPr="00FF0EA7" w:rsidRDefault="00FF0EA7" w:rsidP="00FF0EA7">
            <w:pPr>
              <w:spacing w:after="200" w:line="276" w:lineRule="auto"/>
              <w:contextualSpacing/>
              <w:jc w:val="center"/>
              <w:rPr>
                <w:rFonts w:ascii="Sylfaen" w:hAnsi="Sylfaen"/>
                <w:b/>
                <w:sz w:val="22"/>
                <w:szCs w:val="20"/>
                <w:lang w:val="hy-AM" w:eastAsia="en-US"/>
              </w:rPr>
            </w:pPr>
            <w:r w:rsidRPr="00FF0EA7">
              <w:rPr>
                <w:rFonts w:ascii="Sylfaen" w:hAnsi="Sylfaen"/>
                <w:b/>
                <w:sz w:val="22"/>
                <w:szCs w:val="20"/>
                <w:lang w:val="hy-AM" w:eastAsia="en-US"/>
              </w:rPr>
              <w:t>6</w:t>
            </w:r>
            <w:r w:rsidRPr="00FF0EA7">
              <w:rPr>
                <w:b/>
                <w:sz w:val="22"/>
                <w:szCs w:val="20"/>
                <w:lang w:val="hy-AM" w:eastAsia="en-US"/>
              </w:rPr>
              <w:t>․</w:t>
            </w:r>
            <w:r w:rsidRPr="00FF0EA7">
              <w:rPr>
                <w:rFonts w:ascii="Sylfaen" w:hAnsi="Sylfaen"/>
                <w:b/>
                <w:sz w:val="22"/>
                <w:szCs w:val="20"/>
                <w:lang w:val="hy-AM" w:eastAsia="en-US"/>
              </w:rPr>
              <w:t xml:space="preserve"> </w:t>
            </w:r>
            <w:r w:rsidRPr="00FF0EA7">
              <w:rPr>
                <w:rFonts w:ascii="Sylfaen" w:hAnsi="Sylfaen" w:cs="Sylfaen"/>
                <w:b/>
                <w:sz w:val="22"/>
                <w:szCs w:val="20"/>
                <w:lang w:val="hy-AM" w:eastAsia="en-US"/>
              </w:rPr>
              <w:t>ԱՆՀԱՂԹԱՀԱՐԵԼԻ</w:t>
            </w:r>
            <w:r w:rsidRPr="00FF0EA7">
              <w:rPr>
                <w:rFonts w:ascii="Sylfaen" w:hAnsi="Sylfaen"/>
                <w:b/>
                <w:sz w:val="22"/>
                <w:szCs w:val="20"/>
                <w:lang w:val="hy-AM" w:eastAsia="en-US"/>
              </w:rPr>
              <w:t xml:space="preserve"> </w:t>
            </w:r>
            <w:r w:rsidRPr="00FF0EA7">
              <w:rPr>
                <w:rFonts w:ascii="Sylfaen" w:hAnsi="Sylfaen" w:cs="Sylfaen"/>
                <w:b/>
                <w:sz w:val="22"/>
                <w:szCs w:val="20"/>
                <w:lang w:val="hy-AM" w:eastAsia="en-US"/>
              </w:rPr>
              <w:t>ՈՒԺԻ</w:t>
            </w:r>
            <w:r w:rsidRPr="00FF0EA7">
              <w:rPr>
                <w:rFonts w:ascii="Sylfaen" w:hAnsi="Sylfaen"/>
                <w:b/>
                <w:sz w:val="22"/>
                <w:szCs w:val="20"/>
                <w:lang w:val="hy-AM" w:eastAsia="en-US"/>
              </w:rPr>
              <w:t xml:space="preserve"> </w:t>
            </w:r>
            <w:r w:rsidRPr="00FF0EA7">
              <w:rPr>
                <w:rFonts w:ascii="Sylfaen" w:hAnsi="Sylfaen" w:cs="Sylfaen"/>
                <w:b/>
                <w:sz w:val="22"/>
                <w:szCs w:val="20"/>
                <w:lang w:val="hy-AM" w:eastAsia="en-US"/>
              </w:rPr>
              <w:t>ՀԱՆԳԱՄԱՆՔՆԵՐԸ</w:t>
            </w:r>
          </w:p>
          <w:p w:rsidR="00FF0EA7" w:rsidRPr="00FF0EA7" w:rsidRDefault="00FF0EA7" w:rsidP="00FF0EA7">
            <w:pPr>
              <w:spacing w:after="200" w:line="276" w:lineRule="auto"/>
              <w:contextualSpacing/>
              <w:jc w:val="center"/>
              <w:rPr>
                <w:rFonts w:ascii="Sylfaen" w:hAnsi="Sylfaen"/>
                <w:b/>
                <w:sz w:val="22"/>
                <w:szCs w:val="20"/>
                <w:lang w:val="hy-AM" w:eastAsia="en-US"/>
              </w:rPr>
            </w:pPr>
          </w:p>
          <w:p w:rsidR="00FF0EA7" w:rsidRPr="00FF0EA7" w:rsidRDefault="00FF0EA7" w:rsidP="00FF0EA7">
            <w:pPr>
              <w:spacing w:line="276" w:lineRule="auto"/>
              <w:jc w:val="both"/>
              <w:rPr>
                <w:rFonts w:ascii="Times Armenian" w:hAnsi="Times Armenian"/>
                <w:sz w:val="22"/>
                <w:szCs w:val="22"/>
                <w:lang w:val="hy-AM" w:eastAsia="en-US"/>
              </w:rPr>
            </w:pPr>
            <w:r w:rsidRPr="00FF0EA7">
              <w:rPr>
                <w:rFonts w:ascii="Sylfaen" w:eastAsia="Calibri" w:hAnsi="Sylfaen"/>
                <w:sz w:val="22"/>
                <w:szCs w:val="22"/>
                <w:lang w:val="hy-AM" w:eastAsia="en-US"/>
              </w:rPr>
              <w:t>6.1.Կողմերից ոչ մեկը պատասխանա</w:t>
            </w:r>
            <w:r w:rsidRPr="00FF0EA7">
              <w:rPr>
                <w:rFonts w:ascii="Sylfaen" w:eastAsia="Calibri" w:hAnsi="Sylfaen"/>
                <w:sz w:val="22"/>
                <w:szCs w:val="22"/>
                <w:lang w:val="hy-AM" w:eastAsia="en-US"/>
              </w:rPr>
              <w:softHyphen/>
              <w:t>տվություն չի կրում սույն Պայմանագրով պարտավորությունների չկատարման կամ ոչ պատշաճ կատարման համար, եթե դա եղել է անհաղթահարելի ուժի հանգամանքների գործողության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r w:rsidRPr="00FF0EA7">
              <w:rPr>
                <w:rFonts w:eastAsia="Calibri"/>
                <w:lang w:val="hy-AM" w:eastAsia="en-US"/>
              </w:rPr>
              <w:t xml:space="preserve"> </w:t>
            </w:r>
            <w:r w:rsidRPr="00FF0EA7">
              <w:rPr>
                <w:rFonts w:ascii="Times Armenian" w:hAnsi="Times Armenian"/>
                <w:sz w:val="26"/>
                <w:szCs w:val="26"/>
                <w:lang w:val="hy-AM" w:eastAsia="en-US"/>
              </w:rPr>
              <w:t xml:space="preserve"> </w:t>
            </w:r>
            <w:r w:rsidRPr="00FF0EA7">
              <w:rPr>
                <w:rFonts w:ascii="Times Armenian" w:hAnsi="Times Armenian"/>
                <w:sz w:val="22"/>
                <w:szCs w:val="22"/>
                <w:lang w:val="hy-AM" w:eastAsia="en-US"/>
              </w:rPr>
              <w:t xml:space="preserve">áñÁ Í³·»É ¿ </w:t>
            </w:r>
            <w:r w:rsidRPr="00FF0EA7">
              <w:rPr>
                <w:rFonts w:ascii="Sylfaen" w:hAnsi="Sylfaen"/>
                <w:sz w:val="22"/>
                <w:szCs w:val="22"/>
                <w:lang w:val="hy-AM" w:eastAsia="en-US"/>
              </w:rPr>
              <w:t>Պ</w:t>
            </w:r>
            <w:r w:rsidRPr="00FF0EA7">
              <w:rPr>
                <w:rFonts w:ascii="Times Armenian" w:hAnsi="Times Armenian"/>
                <w:sz w:val="22"/>
                <w:szCs w:val="22"/>
                <w:lang w:val="hy-AM" w:eastAsia="en-US"/>
              </w:rPr>
              <w:t xml:space="preserve">³ÛÙ³Ý³·ñÇ ÏÝùáõÙÇó Ñ»ïá, ¨ </w:t>
            </w:r>
            <w:r w:rsidRPr="00FF0EA7">
              <w:rPr>
                <w:sz w:val="22"/>
                <w:szCs w:val="22"/>
                <w:lang w:val="hy-AM" w:eastAsia="en-US"/>
              </w:rPr>
              <w:t>Կ</w:t>
            </w:r>
            <w:r w:rsidRPr="00FF0EA7">
              <w:rPr>
                <w:rFonts w:ascii="Times Armenian" w:hAnsi="Times Armenian"/>
                <w:sz w:val="22"/>
                <w:szCs w:val="22"/>
                <w:lang w:val="hy-AM" w:eastAsia="en-US"/>
              </w:rPr>
              <w:t xml:space="preserve">áÕÙ»ñÁ ã¿ÇÝ Ï³ñáÕ Ï³ÝË³ï»ë»É Ï³Ù Ï³ÝË³ñ·»É»É ¹ñ³ ³é³ç³óáõÙÁ: </w:t>
            </w:r>
          </w:p>
          <w:p w:rsidR="00FF0EA7" w:rsidRPr="00FF0EA7" w:rsidRDefault="00FF0EA7" w:rsidP="00FF0EA7">
            <w:pPr>
              <w:spacing w:line="276" w:lineRule="auto"/>
              <w:jc w:val="both"/>
              <w:rPr>
                <w:rFonts w:ascii="Sylfaen" w:hAnsi="Sylfaen"/>
                <w:sz w:val="22"/>
                <w:szCs w:val="22"/>
                <w:lang w:val="hy-AM" w:eastAsia="en-US"/>
              </w:rPr>
            </w:pPr>
            <w:r w:rsidRPr="00FF0EA7">
              <w:rPr>
                <w:rFonts w:ascii="Times Armenian" w:hAnsi="Times Armenian"/>
                <w:sz w:val="22"/>
                <w:szCs w:val="22"/>
                <w:lang w:val="hy-AM" w:eastAsia="en-US"/>
              </w:rPr>
              <w:t xml:space="preserve">6.2. </w:t>
            </w:r>
            <w:r w:rsidRPr="00FF0EA7">
              <w:rPr>
                <w:rFonts w:ascii="Sylfaen" w:hAnsi="Sylfaen"/>
                <w:sz w:val="22"/>
                <w:szCs w:val="22"/>
                <w:lang w:val="hy-AM" w:eastAsia="en-US"/>
              </w:rPr>
              <w:t>Առևտրաարդյունաբերական պալատի կամ այլ իրավասու մարմնի կողմից տրված փաստաթուղթը բավարար է անհաղթահարելի ուժի հանգամանքների առկայության և տևողության հաստատման համար։</w:t>
            </w:r>
          </w:p>
          <w:p w:rsidR="00FF0EA7" w:rsidRPr="00FF0EA7" w:rsidRDefault="00FF0EA7" w:rsidP="00FF0EA7">
            <w:pPr>
              <w:spacing w:line="276" w:lineRule="auto"/>
              <w:jc w:val="both"/>
              <w:rPr>
                <w:rFonts w:ascii="Sylfaen" w:hAnsi="Sylfaen"/>
                <w:sz w:val="22"/>
                <w:szCs w:val="22"/>
                <w:lang w:val="hy-AM" w:eastAsia="en-US"/>
              </w:rPr>
            </w:pPr>
          </w:p>
          <w:p w:rsidR="00FF0EA7" w:rsidRPr="00FF0EA7" w:rsidRDefault="00FF0EA7" w:rsidP="00FF0EA7">
            <w:pPr>
              <w:ind w:left="284"/>
              <w:contextualSpacing/>
              <w:jc w:val="center"/>
              <w:rPr>
                <w:rFonts w:ascii="Sylfaen" w:hAnsi="Sylfaen"/>
                <w:b/>
                <w:sz w:val="22"/>
                <w:szCs w:val="20"/>
                <w:lang w:val="hy-AM" w:eastAsia="en-US"/>
              </w:rPr>
            </w:pPr>
            <w:r w:rsidRPr="00FF0EA7">
              <w:rPr>
                <w:rFonts w:ascii="Sylfaen" w:hAnsi="Sylfaen" w:cs="Sylfaen"/>
                <w:b/>
                <w:sz w:val="22"/>
                <w:szCs w:val="20"/>
                <w:lang w:val="hy-AM" w:eastAsia="en-US"/>
              </w:rPr>
              <w:t>7. ՎԵՃԵՐԻ</w:t>
            </w:r>
            <w:r w:rsidRPr="00FF0EA7">
              <w:rPr>
                <w:rFonts w:ascii="Sylfaen" w:hAnsi="Sylfaen"/>
                <w:b/>
                <w:sz w:val="22"/>
                <w:szCs w:val="20"/>
                <w:lang w:val="hy-AM" w:eastAsia="en-US"/>
              </w:rPr>
              <w:t xml:space="preserve"> ԼՈՒԾՄԱՆ ԿԱՐԳԸ</w:t>
            </w:r>
          </w:p>
          <w:p w:rsidR="00FF0EA7" w:rsidRPr="00FF0EA7" w:rsidRDefault="00FF0EA7" w:rsidP="00FF0EA7">
            <w:pPr>
              <w:ind w:left="284"/>
              <w:contextualSpacing/>
              <w:rPr>
                <w:rFonts w:ascii="Sylfaen" w:hAnsi="Sylfaen"/>
                <w:b/>
                <w:sz w:val="22"/>
                <w:szCs w:val="20"/>
                <w:lang w:val="hy-AM" w:eastAsia="en-US"/>
              </w:rPr>
            </w:pPr>
          </w:p>
          <w:p w:rsidR="00FF0EA7" w:rsidRPr="00FF0EA7" w:rsidRDefault="00FF0EA7" w:rsidP="00FF0EA7">
            <w:pPr>
              <w:jc w:val="both"/>
              <w:rPr>
                <w:rFonts w:ascii="Sylfaen" w:eastAsia="Calibri" w:hAnsi="Sylfaen"/>
                <w:sz w:val="22"/>
                <w:szCs w:val="20"/>
                <w:lang w:val="hy-AM" w:eastAsia="en-US"/>
              </w:rPr>
            </w:pPr>
            <w:r w:rsidRPr="00FF0EA7">
              <w:rPr>
                <w:rFonts w:ascii="Sylfaen" w:eastAsia="Calibri" w:hAnsi="Sylfaen"/>
                <w:sz w:val="22"/>
                <w:szCs w:val="20"/>
                <w:lang w:val="hy-AM" w:eastAsia="en-US"/>
              </w:rPr>
              <w:t>7.1.Սույն Պայմանագրի կատար</w:t>
            </w:r>
            <w:r w:rsidRPr="00FF0EA7">
              <w:rPr>
                <w:rFonts w:ascii="Sylfaen" w:eastAsia="Calibri" w:hAnsi="Sylfaen"/>
                <w:sz w:val="22"/>
                <w:szCs w:val="20"/>
                <w:lang w:val="hy-AM" w:eastAsia="en-US"/>
              </w:rPr>
              <w:softHyphen/>
              <w:t>ման ժամանակ ծագող բոլոր վեճերը և տարաձայնությունները լուծվում են բանա</w:t>
            </w:r>
            <w:r w:rsidRPr="00FF0EA7">
              <w:rPr>
                <w:rFonts w:ascii="Sylfaen" w:eastAsia="Calibri" w:hAnsi="Sylfaen"/>
                <w:sz w:val="22"/>
                <w:szCs w:val="20"/>
                <w:lang w:val="hy-AM" w:eastAsia="en-US"/>
              </w:rPr>
              <w:softHyphen/>
              <w:t>կցությունների միջոցով:</w:t>
            </w:r>
          </w:p>
          <w:p w:rsidR="00FF0EA7" w:rsidRPr="00FF0EA7" w:rsidRDefault="00FF0EA7" w:rsidP="00FF0EA7">
            <w:pPr>
              <w:jc w:val="both"/>
              <w:rPr>
                <w:rFonts w:ascii="Sylfaen" w:eastAsia="Calibri" w:hAnsi="Sylfaen"/>
                <w:sz w:val="22"/>
                <w:szCs w:val="20"/>
                <w:lang w:val="hy-AM" w:eastAsia="en-US"/>
              </w:rPr>
            </w:pPr>
            <w:r w:rsidRPr="00FF0EA7">
              <w:rPr>
                <w:rFonts w:ascii="Sylfaen" w:eastAsia="Calibri" w:hAnsi="Sylfaen"/>
                <w:sz w:val="22"/>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FF0EA7" w:rsidRPr="00FF0EA7" w:rsidRDefault="00FF0EA7" w:rsidP="00FF0EA7">
            <w:pPr>
              <w:jc w:val="both"/>
              <w:rPr>
                <w:rFonts w:ascii="Sylfaen" w:eastAsia="Calibri" w:hAnsi="Sylfaen"/>
                <w:sz w:val="22"/>
                <w:szCs w:val="20"/>
                <w:lang w:val="hy-AM" w:eastAsia="en-US"/>
              </w:rPr>
            </w:pPr>
          </w:p>
          <w:p w:rsidR="00FF0EA7" w:rsidRPr="00FF0EA7" w:rsidRDefault="00FF0EA7" w:rsidP="00FF0EA7">
            <w:pPr>
              <w:jc w:val="both"/>
              <w:rPr>
                <w:rFonts w:ascii="Sylfaen" w:eastAsia="Calibri" w:hAnsi="Sylfaen"/>
                <w:sz w:val="12"/>
                <w:szCs w:val="20"/>
                <w:lang w:val="hy-AM" w:eastAsia="en-US"/>
              </w:rPr>
            </w:pPr>
          </w:p>
          <w:p w:rsidR="00FF0EA7" w:rsidRPr="00FF0EA7" w:rsidRDefault="00FF0EA7" w:rsidP="00FF0EA7">
            <w:pPr>
              <w:ind w:left="1210"/>
              <w:contextualSpacing/>
              <w:jc w:val="center"/>
              <w:rPr>
                <w:rFonts w:ascii="Sylfaen" w:eastAsia="Calibri" w:hAnsi="Sylfaen"/>
                <w:b/>
                <w:sz w:val="20"/>
                <w:szCs w:val="20"/>
                <w:lang w:val="hy-AM" w:eastAsia="en-US"/>
              </w:rPr>
            </w:pPr>
            <w:r w:rsidRPr="00FF0EA7">
              <w:rPr>
                <w:rFonts w:ascii="Sylfaen" w:eastAsia="Calibri" w:hAnsi="Sylfaen"/>
                <w:b/>
                <w:sz w:val="22"/>
                <w:szCs w:val="22"/>
                <w:lang w:val="hy-AM" w:eastAsia="en-US"/>
              </w:rPr>
              <w:t>8</w:t>
            </w:r>
            <w:r w:rsidRPr="00FF0EA7">
              <w:rPr>
                <w:rFonts w:ascii="Sylfaen" w:eastAsia="Calibri" w:hAnsi="Sylfaen"/>
                <w:b/>
                <w:sz w:val="20"/>
                <w:szCs w:val="20"/>
                <w:lang w:val="hy-AM" w:eastAsia="en-US"/>
              </w:rPr>
              <w:t>. ՊԱՅՄԱՆԱԳՐԻ ԳՈՐԾՈՂՈՒԹՅԱՆ   ԺԱՄԿԵՏԸ</w:t>
            </w:r>
          </w:p>
          <w:p w:rsidR="00FF0EA7" w:rsidRPr="00FF0EA7" w:rsidRDefault="00FF0EA7" w:rsidP="00FF0EA7">
            <w:pPr>
              <w:ind w:left="1210"/>
              <w:contextualSpacing/>
              <w:rPr>
                <w:rFonts w:ascii="Sylfaen" w:eastAsia="Calibri" w:hAnsi="Sylfaen"/>
                <w:b/>
                <w:sz w:val="20"/>
                <w:szCs w:val="20"/>
                <w:lang w:val="hy-AM" w:eastAsia="en-US"/>
              </w:rPr>
            </w:pPr>
          </w:p>
          <w:p w:rsidR="00FF0EA7" w:rsidRPr="00FF0EA7" w:rsidRDefault="00FF0EA7" w:rsidP="00FF0EA7">
            <w:pPr>
              <w:jc w:val="both"/>
              <w:rPr>
                <w:rFonts w:ascii="Sylfaen" w:eastAsia="Calibri" w:hAnsi="Sylfaen" w:cs="Arial Armenian"/>
                <w:sz w:val="22"/>
                <w:szCs w:val="20"/>
                <w:lang w:val="hy-AM" w:eastAsia="en-US"/>
              </w:rPr>
            </w:pPr>
            <w:r w:rsidRPr="00FF0EA7">
              <w:rPr>
                <w:rFonts w:ascii="Times LatArm" w:eastAsia="Calibri" w:hAnsi="Times LatArm" w:cs="Arial Armenian"/>
                <w:sz w:val="22"/>
                <w:szCs w:val="20"/>
                <w:lang w:val="hy-AM" w:eastAsia="en-US"/>
              </w:rPr>
              <w:t>8.1. êáõÛÝ ä³ÛÙ³Ý³·</w:t>
            </w:r>
            <w:r w:rsidRPr="00FF0EA7">
              <w:rPr>
                <w:rFonts w:ascii="Sylfaen" w:eastAsia="Calibri" w:hAnsi="Sylfaen" w:cs="Arial Armenian"/>
                <w:sz w:val="22"/>
                <w:szCs w:val="20"/>
                <w:lang w:val="hy-AM" w:eastAsia="en-US"/>
              </w:rPr>
              <w:t>իրը</w:t>
            </w:r>
            <w:r w:rsidRPr="00FF0EA7">
              <w:rPr>
                <w:rFonts w:ascii="Times LatArm" w:eastAsia="Calibri" w:hAnsi="Times LatArm" w:cs="Arial Armenian"/>
                <w:sz w:val="22"/>
                <w:szCs w:val="20"/>
                <w:lang w:val="hy-AM" w:eastAsia="en-US"/>
              </w:rPr>
              <w:t xml:space="preserve"> áõÅÇ Ù»ç ¿ ÙïÝáõÙ ÎáÕÙ»ñÇ ëïáñ³·ñÙ³Ý ³Ùë³ÃíÇó ¨ ·áñÍáõÙ ¿ ÙÇÝã¨ </w:t>
            </w:r>
            <w:r w:rsidRPr="00FF0EA7">
              <w:rPr>
                <w:rFonts w:ascii="Sylfaen" w:eastAsia="Calibri" w:hAnsi="Sylfaen" w:cs="Arial Armenian"/>
                <w:sz w:val="22"/>
                <w:szCs w:val="20"/>
                <w:lang w:val="hy-AM" w:eastAsia="en-US"/>
              </w:rPr>
              <w:t>_____________</w:t>
            </w:r>
            <w:r w:rsidRPr="00FF0EA7">
              <w:rPr>
                <w:rFonts w:ascii="Calibri" w:eastAsia="Calibri" w:hAnsi="Calibri" w:cs="Arial Armenian"/>
                <w:sz w:val="22"/>
                <w:szCs w:val="20"/>
                <w:lang w:val="hy-AM" w:eastAsia="en-US"/>
              </w:rPr>
              <w:t>,</w:t>
            </w:r>
            <w:r w:rsidRPr="00FF0EA7">
              <w:rPr>
                <w:rFonts w:ascii="Sylfaen" w:eastAsia="Calibri" w:hAnsi="Sylfaen" w:cs="Arial Armenian"/>
                <w:sz w:val="22"/>
                <w:szCs w:val="20"/>
                <w:lang w:val="hy-AM" w:eastAsia="en-US"/>
              </w:rPr>
              <w:t xml:space="preserve"> իսկ փոխադարձ հաշվարկների մասով՝ մինչև  դրանց ամբողջական կատարումը</w:t>
            </w:r>
          </w:p>
          <w:p w:rsidR="00FF0EA7" w:rsidRPr="00FF0EA7" w:rsidRDefault="00FF0EA7" w:rsidP="00FF0EA7">
            <w:pPr>
              <w:jc w:val="both"/>
              <w:rPr>
                <w:rFonts w:ascii="Sylfaen" w:eastAsia="Calibri" w:hAnsi="Sylfaen" w:cs="Arial Armenian"/>
                <w:sz w:val="22"/>
                <w:szCs w:val="20"/>
                <w:lang w:val="hy-AM" w:eastAsia="en-US"/>
              </w:rPr>
            </w:pPr>
          </w:p>
          <w:p w:rsidR="00FF0EA7" w:rsidRPr="00FF0EA7" w:rsidRDefault="00FF0EA7" w:rsidP="00FF0EA7">
            <w:pPr>
              <w:jc w:val="both"/>
              <w:rPr>
                <w:rFonts w:ascii="Sylfaen" w:eastAsia="Calibri" w:hAnsi="Sylfaen" w:cs="Arial Armenian"/>
                <w:sz w:val="22"/>
                <w:szCs w:val="20"/>
                <w:lang w:val="hy-AM" w:eastAsia="en-US"/>
              </w:rPr>
            </w:pPr>
          </w:p>
          <w:p w:rsidR="00FF0EA7" w:rsidRPr="00FF0EA7" w:rsidRDefault="00FF0EA7" w:rsidP="00FF0EA7">
            <w:pPr>
              <w:ind w:left="284"/>
              <w:contextualSpacing/>
              <w:jc w:val="center"/>
              <w:rPr>
                <w:rFonts w:ascii="Sylfaen" w:hAnsi="Sylfaen"/>
                <w:b/>
                <w:sz w:val="22"/>
                <w:szCs w:val="20"/>
                <w:lang w:val="hy-AM" w:eastAsia="en-US"/>
              </w:rPr>
            </w:pPr>
            <w:r w:rsidRPr="00FF0EA7">
              <w:rPr>
                <w:rFonts w:ascii="Sylfaen" w:hAnsi="Sylfaen"/>
                <w:b/>
                <w:sz w:val="22"/>
                <w:szCs w:val="20"/>
                <w:lang w:val="hy-AM" w:eastAsia="en-US"/>
              </w:rPr>
              <w:t>9. ԱՅԼ ՊԱՅՄԱՆՆԵՐ</w:t>
            </w:r>
          </w:p>
          <w:p w:rsidR="00FF0EA7" w:rsidRPr="00FF0EA7" w:rsidRDefault="00FF0EA7" w:rsidP="00FF0EA7">
            <w:pPr>
              <w:ind w:left="284"/>
              <w:contextualSpacing/>
              <w:rPr>
                <w:rFonts w:ascii="Sylfaen" w:hAnsi="Sylfaen"/>
                <w:b/>
                <w:sz w:val="22"/>
                <w:szCs w:val="20"/>
                <w:lang w:val="hy-AM" w:eastAsia="en-US"/>
              </w:rPr>
            </w:pPr>
          </w:p>
          <w:p w:rsidR="00FF0EA7" w:rsidRPr="00FF0EA7" w:rsidRDefault="00FF0EA7" w:rsidP="00FF0EA7">
            <w:pPr>
              <w:jc w:val="both"/>
              <w:rPr>
                <w:rFonts w:ascii="Times LatArm" w:eastAsia="Calibri" w:hAnsi="Times LatArm" w:cs="Arial Armenian"/>
                <w:sz w:val="22"/>
                <w:szCs w:val="22"/>
                <w:lang w:val="hy-AM" w:eastAsia="en-US"/>
              </w:rPr>
            </w:pPr>
            <w:r w:rsidRPr="00FF0EA7">
              <w:rPr>
                <w:rFonts w:ascii="Calibri" w:eastAsia="Calibri" w:hAnsi="Calibri" w:cs="Arial Armenian"/>
                <w:sz w:val="22"/>
                <w:szCs w:val="22"/>
                <w:lang w:val="hy-AM" w:eastAsia="en-US"/>
              </w:rPr>
              <w:t>9</w:t>
            </w:r>
            <w:r w:rsidRPr="00FF0EA7">
              <w:rPr>
                <w:rFonts w:ascii="Times LatArm" w:eastAsia="Calibri" w:hAnsi="Times LatArm" w:cs="Arial Armenian"/>
                <w:sz w:val="22"/>
                <w:szCs w:val="22"/>
                <w:lang w:val="hy-AM" w:eastAsia="en-US"/>
              </w:rPr>
              <w:t>.1. êáõÛÝ ä³ÛÙ³Ý³·ñÇ å³ÛÙ³ÝÝ»ñÁ Ï³ñáÕ »Ý ÷á÷áËí»É ÙÇ³ÛÝ ÏáÕÙ»ñÇ ·ñ³íáñ Ñ³Ù³Ó³ÛÝáõÃÛ³Ùµ:</w:t>
            </w:r>
          </w:p>
          <w:p w:rsidR="00FF0EA7" w:rsidRPr="00FF0EA7" w:rsidRDefault="00FF0EA7" w:rsidP="00FF0EA7">
            <w:pPr>
              <w:jc w:val="both"/>
              <w:rPr>
                <w:rFonts w:ascii="Calibri" w:eastAsia="Calibri" w:hAnsi="Calibri" w:cs="Arial Armenian"/>
                <w:sz w:val="22"/>
                <w:szCs w:val="22"/>
                <w:lang w:val="hy-AM" w:eastAsia="en-US"/>
              </w:rPr>
            </w:pPr>
            <w:r w:rsidRPr="00FF0EA7">
              <w:rPr>
                <w:rFonts w:ascii="Calibri" w:eastAsia="Calibri" w:hAnsi="Calibri" w:cs="Arial Armenian"/>
                <w:sz w:val="22"/>
                <w:szCs w:val="22"/>
                <w:lang w:val="hy-AM" w:eastAsia="en-US"/>
              </w:rPr>
              <w:t>9</w:t>
            </w:r>
            <w:r w:rsidRPr="00FF0EA7">
              <w:rPr>
                <w:rFonts w:ascii="Times LatArm" w:eastAsia="Calibri" w:hAnsi="Times LatArm" w:cs="Arial Armenian"/>
                <w:sz w:val="22"/>
                <w:szCs w:val="22"/>
                <w:lang w:val="hy-AM" w:eastAsia="en-US"/>
              </w:rPr>
              <w:t>.2. êáõÛÝ ä³ÛÙ³Ý³·ñáí ãÏ³ñ·³íáñí³Í µáÉáñ Ñ³ñ³µ»ñáõÃÛáõÝÝ»ñÁ Ï³ñ·³íáñíáõÙ »Ý ÐÐ ûñ»Ýë¹ñáõÃÛ³ÝÁ Ñ³Ù³å³ï³ëË³Ý:</w:t>
            </w:r>
          </w:p>
          <w:p w:rsidR="00FF0EA7" w:rsidRPr="00FF0EA7" w:rsidRDefault="00FF0EA7" w:rsidP="00FF0EA7">
            <w:pPr>
              <w:jc w:val="both"/>
              <w:rPr>
                <w:rFonts w:ascii="Sylfaen" w:eastAsia="Calibri" w:hAnsi="Sylfaen"/>
                <w:sz w:val="22"/>
                <w:szCs w:val="22"/>
                <w:lang w:val="hy-AM" w:eastAsia="en-US"/>
              </w:rPr>
            </w:pPr>
            <w:r w:rsidRPr="00FF0EA7">
              <w:rPr>
                <w:rFonts w:ascii="Calibri" w:eastAsia="Calibri" w:hAnsi="Calibri" w:cs="Arial Armenian"/>
                <w:sz w:val="22"/>
                <w:szCs w:val="22"/>
                <w:lang w:val="hy-AM" w:eastAsia="en-US"/>
              </w:rPr>
              <w:t>9</w:t>
            </w:r>
            <w:r w:rsidRPr="00FF0EA7">
              <w:rPr>
                <w:rFonts w:ascii="Times LatArm" w:eastAsia="Calibri" w:hAnsi="Times LatArm" w:cs="Arial Armenian"/>
                <w:sz w:val="22"/>
                <w:szCs w:val="22"/>
                <w:lang w:val="hy-AM" w:eastAsia="en-US"/>
              </w:rPr>
              <w:t xml:space="preserve">.3. êáõÛÝ ä³ÛÙ³Ý³·ÇñÁ ¨ Ýñ³ Ñ³í»Éí³ÍÝ»ñÁ Ï³½Ùí³Í »Ý »ñ»ù ûñÇÝ³ÏÇó` éáõë»ñ»Ý ¨ Ñ³Û»ñ»Ý É»½áõÝ»ñáí, áñáÝù áõÝ»Ý ÙÇ¨ÝáõÛÝ Çñ³í³µ³Ý³Ï³Ý áõÅÁ, </w:t>
            </w:r>
            <w:r w:rsidRPr="00FF0EA7">
              <w:rPr>
                <w:rFonts w:ascii="Sylfaen" w:eastAsia="Calibri" w:hAnsi="Sylfaen"/>
                <w:sz w:val="22"/>
                <w:szCs w:val="22"/>
                <w:lang w:val="hy-AM" w:eastAsia="en-US"/>
              </w:rPr>
              <w:t xml:space="preserve"> երկու օրինակ  ՊԱՏՎԻՐԱՏՈՒԻ </w:t>
            </w:r>
            <w:r w:rsidRPr="00FF0EA7">
              <w:rPr>
                <w:rFonts w:eastAsia="Calibri"/>
                <w:sz w:val="22"/>
                <w:szCs w:val="22"/>
                <w:lang w:val="hy-AM" w:eastAsia="en-US"/>
              </w:rPr>
              <w:t xml:space="preserve"> </w:t>
            </w:r>
            <w:r w:rsidRPr="00FF0EA7">
              <w:rPr>
                <w:rFonts w:ascii="Sylfaen" w:eastAsia="Calibri" w:hAnsi="Sylfaen"/>
                <w:sz w:val="22"/>
                <w:szCs w:val="22"/>
                <w:lang w:val="hy-AM" w:eastAsia="en-US"/>
              </w:rPr>
              <w:t>համար, մեկ օրինակ ԿԱՊԱԼԱՌՈՒԻ համար:</w:t>
            </w:r>
          </w:p>
          <w:p w:rsidR="00FF0EA7" w:rsidRPr="00FF0EA7" w:rsidRDefault="00FF0EA7" w:rsidP="00FF0EA7">
            <w:pPr>
              <w:jc w:val="both"/>
              <w:rPr>
                <w:rFonts w:ascii="Sylfaen" w:eastAsia="Calibri" w:hAnsi="Sylfaen" w:cs="Arial Armenian"/>
                <w:sz w:val="22"/>
                <w:szCs w:val="22"/>
                <w:lang w:val="hy-AM" w:eastAsia="en-US"/>
              </w:rPr>
            </w:pPr>
          </w:p>
          <w:p w:rsidR="00FF0EA7" w:rsidRPr="00FF0EA7" w:rsidRDefault="00FF0EA7" w:rsidP="00FF0EA7">
            <w:pPr>
              <w:jc w:val="both"/>
              <w:rPr>
                <w:rFonts w:ascii="Times LatArm" w:eastAsia="Calibri" w:hAnsi="Times LatArm" w:cs="Arial Armenian"/>
                <w:sz w:val="22"/>
                <w:szCs w:val="22"/>
                <w:lang w:val="hy-AM" w:eastAsia="en-US"/>
              </w:rPr>
            </w:pPr>
            <w:r w:rsidRPr="00FF0EA7">
              <w:rPr>
                <w:rFonts w:ascii="Times LatArm" w:eastAsia="Calibri" w:hAnsi="Times LatArm" w:cs="Arial Armenian"/>
                <w:sz w:val="22"/>
                <w:szCs w:val="22"/>
                <w:lang w:val="hy-AM" w:eastAsia="en-US"/>
              </w:rPr>
              <w:t>Ð³í»Éí³ÍÝ»ñ`</w:t>
            </w:r>
          </w:p>
          <w:p w:rsidR="00FF0EA7" w:rsidRPr="00FF0EA7" w:rsidRDefault="00FF0EA7" w:rsidP="00FF0EA7">
            <w:pPr>
              <w:jc w:val="both"/>
              <w:rPr>
                <w:rFonts w:ascii="Sylfaen" w:eastAsia="Calibri" w:hAnsi="Sylfaen" w:cs="Arial Armenian"/>
                <w:sz w:val="22"/>
                <w:szCs w:val="22"/>
                <w:lang w:val="hy-AM" w:eastAsia="en-US"/>
              </w:rPr>
            </w:pPr>
            <w:r w:rsidRPr="00FF0EA7">
              <w:rPr>
                <w:rFonts w:ascii="Times LatArm" w:eastAsia="Calibri" w:hAnsi="Times LatArm"/>
                <w:sz w:val="22"/>
                <w:szCs w:val="22"/>
                <w:lang w:val="hy-AM" w:eastAsia="en-US"/>
              </w:rPr>
              <w:t xml:space="preserve">Ð³í»Éí³Í </w:t>
            </w:r>
            <w:r w:rsidRPr="00FF0EA7">
              <w:rPr>
                <w:rFonts w:eastAsia="Calibri"/>
                <w:sz w:val="22"/>
                <w:szCs w:val="22"/>
                <w:lang w:val="hy-AM" w:eastAsia="en-US"/>
              </w:rPr>
              <w:t xml:space="preserve">№1, 1а- </w:t>
            </w:r>
            <w:r w:rsidRPr="00FF0EA7">
              <w:rPr>
                <w:rFonts w:ascii="Times LatArm" w:eastAsia="Calibri" w:hAnsi="Times LatArm" w:cs="Arial Armenian"/>
                <w:sz w:val="22"/>
                <w:szCs w:val="22"/>
                <w:lang w:val="hy-AM" w:eastAsia="en-US"/>
              </w:rPr>
              <w:t>î»ËÝÇÏ³Ï</w:t>
            </w:r>
            <w:r w:rsidRPr="00FF0EA7">
              <w:rPr>
                <w:rFonts w:ascii="Sylfaen" w:eastAsia="Calibri" w:hAnsi="Sylfaen" w:cs="Sylfaen"/>
                <w:sz w:val="22"/>
                <w:szCs w:val="22"/>
                <w:lang w:val="hy-AM" w:eastAsia="en-US"/>
              </w:rPr>
              <w:t>ա</w:t>
            </w:r>
            <w:r w:rsidRPr="00FF0EA7">
              <w:rPr>
                <w:rFonts w:ascii="Times LatArm" w:eastAsia="Calibri" w:hAnsi="Times LatArm" w:cs="Arial Armenian"/>
                <w:sz w:val="22"/>
                <w:szCs w:val="22"/>
                <w:lang w:val="hy-AM" w:eastAsia="en-US"/>
              </w:rPr>
              <w:t>Ý ³é³ç³¹ñ³Ýù</w:t>
            </w:r>
            <w:r w:rsidRPr="00FF0EA7">
              <w:rPr>
                <w:rFonts w:ascii="Sylfaen" w:eastAsia="Calibri" w:hAnsi="Sylfaen" w:cs="Arial Armenian"/>
                <w:sz w:val="22"/>
                <w:szCs w:val="22"/>
                <w:lang w:val="hy-AM" w:eastAsia="en-US"/>
              </w:rPr>
              <w:t>:</w:t>
            </w:r>
          </w:p>
          <w:p w:rsidR="00FF0EA7" w:rsidRPr="00FF0EA7" w:rsidRDefault="00FF0EA7" w:rsidP="00FF0EA7">
            <w:pPr>
              <w:jc w:val="both"/>
              <w:rPr>
                <w:rFonts w:ascii="Sylfaen" w:eastAsia="Calibri" w:hAnsi="Sylfaen" w:cs="Arial Armenian"/>
                <w:sz w:val="22"/>
                <w:szCs w:val="22"/>
                <w:lang w:val="hy-AM" w:eastAsia="en-US"/>
              </w:rPr>
            </w:pPr>
            <w:r w:rsidRPr="00FF0EA7">
              <w:rPr>
                <w:rFonts w:ascii="Sylfaen" w:eastAsia="Calibri" w:hAnsi="Sylfaen" w:cs="Arial Armenian"/>
                <w:sz w:val="22"/>
                <w:szCs w:val="22"/>
                <w:lang w:val="hy-AM" w:eastAsia="en-US"/>
              </w:rPr>
              <w:t>Հավելված 2 – Պայմանագրի գնի ամփափագիր</w:t>
            </w:r>
          </w:p>
          <w:p w:rsidR="00FF0EA7" w:rsidRPr="00FF0EA7" w:rsidRDefault="00FF0EA7" w:rsidP="00FF0EA7">
            <w:pPr>
              <w:jc w:val="both"/>
              <w:rPr>
                <w:rFonts w:ascii="Sylfaen" w:eastAsia="Calibri" w:hAnsi="Sylfaen"/>
                <w:b/>
                <w:sz w:val="20"/>
                <w:szCs w:val="20"/>
                <w:lang w:val="hy-AM" w:eastAsia="en-US"/>
              </w:rPr>
            </w:pPr>
          </w:p>
          <w:p w:rsidR="00FF0EA7" w:rsidRPr="00FF0EA7" w:rsidRDefault="00FF0EA7" w:rsidP="00FF0EA7">
            <w:pPr>
              <w:numPr>
                <w:ilvl w:val="0"/>
                <w:numId w:val="18"/>
              </w:numPr>
              <w:contextualSpacing/>
              <w:jc w:val="both"/>
              <w:rPr>
                <w:rFonts w:ascii="Sylfaen" w:hAnsi="Sylfaen"/>
                <w:b/>
                <w:sz w:val="20"/>
                <w:szCs w:val="20"/>
                <w:lang w:val="hy-AM" w:eastAsia="en-US"/>
              </w:rPr>
            </w:pPr>
            <w:r w:rsidRPr="00FF0EA7">
              <w:rPr>
                <w:rFonts w:ascii="Sylfaen" w:hAnsi="Sylfaen" w:cs="Sylfaen"/>
                <w:b/>
                <w:sz w:val="20"/>
                <w:szCs w:val="20"/>
                <w:lang w:val="hy-AM" w:eastAsia="en-US"/>
              </w:rPr>
              <w:t>Կողմերի</w:t>
            </w:r>
            <w:r w:rsidRPr="00FF0EA7">
              <w:rPr>
                <w:rFonts w:ascii="Sylfaen" w:hAnsi="Sylfaen"/>
                <w:b/>
                <w:sz w:val="20"/>
                <w:szCs w:val="20"/>
                <w:lang w:val="hy-AM" w:eastAsia="en-US"/>
              </w:rPr>
              <w:t xml:space="preserve"> </w:t>
            </w:r>
            <w:r w:rsidRPr="00FF0EA7">
              <w:rPr>
                <w:rFonts w:ascii="Sylfaen" w:hAnsi="Sylfaen" w:cs="Sylfaen"/>
                <w:b/>
                <w:sz w:val="20"/>
                <w:szCs w:val="20"/>
                <w:lang w:val="hy-AM" w:eastAsia="en-US"/>
              </w:rPr>
              <w:t>իրավաբանական</w:t>
            </w:r>
            <w:r w:rsidRPr="00FF0EA7">
              <w:rPr>
                <w:rFonts w:ascii="Sylfaen" w:hAnsi="Sylfaen"/>
                <w:b/>
                <w:sz w:val="20"/>
                <w:szCs w:val="20"/>
                <w:lang w:val="hy-AM" w:eastAsia="en-US"/>
              </w:rPr>
              <w:t xml:space="preserve"> </w:t>
            </w:r>
            <w:r w:rsidRPr="00FF0EA7">
              <w:rPr>
                <w:rFonts w:ascii="Sylfaen" w:hAnsi="Sylfaen" w:cs="Sylfaen"/>
                <w:b/>
                <w:sz w:val="20"/>
                <w:szCs w:val="20"/>
                <w:lang w:val="hy-AM" w:eastAsia="en-US"/>
              </w:rPr>
              <w:t>հասցեներն</w:t>
            </w:r>
            <w:r w:rsidRPr="00FF0EA7">
              <w:rPr>
                <w:rFonts w:ascii="Sylfaen" w:hAnsi="Sylfaen"/>
                <w:b/>
                <w:sz w:val="20"/>
                <w:szCs w:val="20"/>
                <w:lang w:val="hy-AM" w:eastAsia="en-US"/>
              </w:rPr>
              <w:t xml:space="preserve"> </w:t>
            </w:r>
            <w:r w:rsidRPr="00FF0EA7">
              <w:rPr>
                <w:rFonts w:ascii="Sylfaen" w:hAnsi="Sylfaen" w:cs="Sylfaen"/>
                <w:b/>
                <w:sz w:val="20"/>
                <w:szCs w:val="20"/>
                <w:lang w:val="hy-AM" w:eastAsia="en-US"/>
              </w:rPr>
              <w:t>ու</w:t>
            </w:r>
            <w:r w:rsidRPr="00FF0EA7">
              <w:rPr>
                <w:rFonts w:ascii="Sylfaen" w:hAnsi="Sylfaen"/>
                <w:b/>
                <w:sz w:val="20"/>
                <w:szCs w:val="20"/>
                <w:lang w:val="hy-AM" w:eastAsia="en-US"/>
              </w:rPr>
              <w:t xml:space="preserve"> </w:t>
            </w:r>
            <w:r w:rsidRPr="00FF0EA7">
              <w:rPr>
                <w:rFonts w:ascii="Sylfaen" w:hAnsi="Sylfaen" w:cs="Sylfaen"/>
                <w:b/>
                <w:sz w:val="20"/>
                <w:szCs w:val="20"/>
                <w:lang w:val="hy-AM" w:eastAsia="en-US"/>
              </w:rPr>
              <w:t>բանկայաին</w:t>
            </w:r>
            <w:r w:rsidRPr="00FF0EA7">
              <w:rPr>
                <w:rFonts w:ascii="Sylfaen" w:hAnsi="Sylfaen"/>
                <w:b/>
                <w:sz w:val="20"/>
                <w:szCs w:val="20"/>
                <w:lang w:val="hy-AM" w:eastAsia="en-US"/>
              </w:rPr>
              <w:t xml:space="preserve"> </w:t>
            </w:r>
            <w:r w:rsidRPr="00FF0EA7">
              <w:rPr>
                <w:rFonts w:ascii="Sylfaen" w:hAnsi="Sylfaen" w:cs="Sylfaen"/>
                <w:b/>
                <w:sz w:val="20"/>
                <w:szCs w:val="20"/>
                <w:lang w:val="hy-AM" w:eastAsia="en-US"/>
              </w:rPr>
              <w:t>վավերապայմանները</w:t>
            </w:r>
          </w:p>
          <w:p w:rsidR="00FF0EA7" w:rsidRPr="00FF0EA7" w:rsidRDefault="00FF0EA7" w:rsidP="00FF0EA7">
            <w:pPr>
              <w:ind w:left="1069"/>
              <w:contextualSpacing/>
              <w:jc w:val="both"/>
              <w:rPr>
                <w:rFonts w:ascii="Sylfaen" w:hAnsi="Sylfaen"/>
                <w:b/>
                <w:sz w:val="20"/>
                <w:szCs w:val="20"/>
                <w:lang w:val="hy-AM" w:eastAsia="en-US"/>
              </w:rPr>
            </w:pPr>
          </w:p>
          <w:p w:rsidR="00FF0EA7" w:rsidRPr="00FF0EA7" w:rsidRDefault="00FF0EA7" w:rsidP="00FF0EA7">
            <w:pPr>
              <w:jc w:val="center"/>
              <w:rPr>
                <w:rFonts w:ascii="Sylfaen" w:eastAsia="Calibri" w:hAnsi="Sylfaen"/>
                <w:b/>
                <w:lang w:val="hy-AM" w:eastAsia="en-US"/>
              </w:rPr>
            </w:pPr>
            <w:r w:rsidRPr="00FF0EA7">
              <w:rPr>
                <w:rFonts w:ascii="Sylfaen" w:eastAsia="Calibri" w:hAnsi="Sylfaen" w:cs="Sylfaen"/>
                <w:b/>
                <w:lang w:val="hy-AM" w:eastAsia="en-US"/>
              </w:rPr>
              <w:t>ԿԱՊԱԼԱՌՈՒ</w:t>
            </w:r>
          </w:p>
          <w:p w:rsidR="00FF0EA7" w:rsidRPr="00FF0EA7" w:rsidRDefault="00FF0EA7" w:rsidP="00FF0EA7">
            <w:pPr>
              <w:rPr>
                <w:rFonts w:ascii="Sylfaen" w:eastAsia="Calibri" w:hAnsi="Sylfaen"/>
                <w:b/>
                <w:sz w:val="22"/>
                <w:szCs w:val="22"/>
                <w:lang w:val="hy-AM" w:eastAsia="en-US"/>
              </w:rPr>
            </w:pPr>
          </w:p>
          <w:p w:rsidR="00FF0EA7" w:rsidRPr="00FF0EA7" w:rsidRDefault="00FF0EA7" w:rsidP="00FF0EA7">
            <w:pPr>
              <w:jc w:val="center"/>
              <w:rPr>
                <w:rFonts w:ascii="Times LatArm" w:eastAsia="Calibri" w:hAnsi="Times LatArm" w:cs="Arial Armenian"/>
                <w:b/>
                <w:sz w:val="22"/>
                <w:szCs w:val="22"/>
                <w:lang w:val="hy-AM" w:eastAsia="en-US"/>
              </w:rPr>
            </w:pPr>
          </w:p>
          <w:p w:rsidR="00FF0EA7" w:rsidRPr="00FF0EA7" w:rsidRDefault="00FF0EA7" w:rsidP="00FF0EA7">
            <w:pPr>
              <w:ind w:firstLine="566"/>
              <w:jc w:val="center"/>
              <w:rPr>
                <w:rFonts w:ascii="Sylfaen" w:eastAsia="Calibri" w:hAnsi="Sylfaen" w:cs="Arial Armenian"/>
                <w:b/>
                <w:sz w:val="22"/>
                <w:szCs w:val="22"/>
                <w:lang w:val="hy-AM" w:eastAsia="en-US"/>
              </w:rPr>
            </w:pPr>
            <w:r w:rsidRPr="00FF0EA7">
              <w:rPr>
                <w:rFonts w:ascii="Times LatArm" w:eastAsia="Calibri" w:hAnsi="Times LatArm" w:cs="Arial Armenian"/>
                <w:b/>
                <w:sz w:val="22"/>
                <w:szCs w:val="22"/>
                <w:lang w:val="hy-AM" w:eastAsia="en-US"/>
              </w:rPr>
              <w:t>îÝûñ»Ý</w:t>
            </w:r>
          </w:p>
          <w:p w:rsidR="00FF0EA7" w:rsidRPr="00FF0EA7" w:rsidRDefault="00FF0EA7" w:rsidP="00FF0EA7">
            <w:pPr>
              <w:ind w:firstLine="566"/>
              <w:jc w:val="center"/>
              <w:rPr>
                <w:rFonts w:ascii="Times LatArm" w:eastAsia="Calibri" w:hAnsi="Times LatArm" w:cs="Arial Armenian"/>
                <w:b/>
                <w:sz w:val="22"/>
                <w:szCs w:val="22"/>
                <w:lang w:val="hy-AM" w:eastAsia="en-US"/>
              </w:rPr>
            </w:pPr>
          </w:p>
          <w:p w:rsidR="00FF0EA7" w:rsidRPr="00FF0EA7" w:rsidRDefault="00FF0EA7" w:rsidP="00FF0EA7">
            <w:pPr>
              <w:jc w:val="center"/>
              <w:rPr>
                <w:rFonts w:ascii="Sylfaen" w:eastAsia="Calibri" w:hAnsi="Sylfaen"/>
                <w:b/>
                <w:sz w:val="22"/>
                <w:szCs w:val="22"/>
                <w:lang w:val="hy-AM" w:eastAsia="en-US"/>
              </w:rPr>
            </w:pPr>
            <w:r w:rsidRPr="00FF0EA7">
              <w:rPr>
                <w:rFonts w:ascii="Sylfaen" w:eastAsia="Calibri" w:hAnsi="Sylfaen" w:cs="Arial Armenian"/>
                <w:b/>
                <w:sz w:val="22"/>
                <w:szCs w:val="22"/>
                <w:lang w:val="hy-AM" w:eastAsia="en-US"/>
              </w:rPr>
              <w:t>___________________</w:t>
            </w:r>
          </w:p>
          <w:p w:rsidR="00FF0EA7" w:rsidRPr="00FF0EA7" w:rsidRDefault="00FF0EA7" w:rsidP="00FF0EA7">
            <w:pPr>
              <w:rPr>
                <w:rFonts w:ascii="Sylfaen" w:eastAsia="Calibri" w:hAnsi="Sylfaen"/>
                <w:b/>
                <w:lang w:val="hy-AM" w:eastAsia="en-US"/>
              </w:rPr>
            </w:pPr>
          </w:p>
          <w:p w:rsidR="00FF0EA7" w:rsidRPr="00FF0EA7" w:rsidRDefault="00FF0EA7" w:rsidP="00FF0EA7">
            <w:pPr>
              <w:rPr>
                <w:rFonts w:ascii="Sylfaen" w:eastAsia="Calibri" w:hAnsi="Sylfaen"/>
                <w:b/>
                <w:lang w:val="hy-AM" w:eastAsia="en-US"/>
              </w:rPr>
            </w:pPr>
          </w:p>
          <w:p w:rsidR="00FF0EA7" w:rsidRPr="00FF0EA7" w:rsidRDefault="00FF0EA7" w:rsidP="00FF0EA7">
            <w:pPr>
              <w:shd w:val="clear" w:color="auto" w:fill="FFFFFF" w:themeFill="background1"/>
              <w:jc w:val="center"/>
              <w:rPr>
                <w:rFonts w:ascii="Sylfaen" w:eastAsia="Calibri" w:hAnsi="Sylfaen"/>
                <w:b/>
                <w:lang w:val="hy-AM" w:eastAsia="en-US"/>
              </w:rPr>
            </w:pPr>
            <w:r w:rsidRPr="00FF0EA7">
              <w:rPr>
                <w:rFonts w:ascii="Sylfaen" w:eastAsia="Calibri" w:hAnsi="Sylfaen"/>
                <w:b/>
                <w:lang w:val="hy-AM" w:eastAsia="en-US"/>
              </w:rPr>
              <w:t>ՊԱՏՎԻՐԱՏՈՒ</w:t>
            </w:r>
          </w:p>
          <w:p w:rsidR="00FF0EA7" w:rsidRPr="00FF0EA7" w:rsidRDefault="00FF0EA7" w:rsidP="00FF0EA7">
            <w:pPr>
              <w:shd w:val="clear" w:color="auto" w:fill="FFFFFF" w:themeFill="background1"/>
              <w:jc w:val="center"/>
              <w:rPr>
                <w:rFonts w:eastAsia="Calibri"/>
                <w:b/>
                <w:sz w:val="21"/>
                <w:szCs w:val="21"/>
                <w:lang w:val="hy-AM" w:eastAsia="en-US"/>
              </w:rPr>
            </w:pPr>
            <w:r w:rsidRPr="00FF0EA7">
              <w:rPr>
                <w:rFonts w:eastAsia="Calibri"/>
                <w:b/>
                <w:sz w:val="21"/>
                <w:szCs w:val="21"/>
                <w:lang w:val="hy-AM" w:eastAsia="en-US"/>
              </w:rPr>
              <w:t>«</w:t>
            </w:r>
            <w:r w:rsidRPr="00FF0EA7">
              <w:rPr>
                <w:rFonts w:ascii="Sylfaen" w:eastAsia="Calibri" w:hAnsi="Sylfaen" w:cs="Sylfaen"/>
                <w:b/>
                <w:sz w:val="21"/>
                <w:szCs w:val="21"/>
                <w:lang w:val="hy-AM" w:eastAsia="en-US"/>
              </w:rPr>
              <w:t>Հարավկովկասյան</w:t>
            </w:r>
            <w:r w:rsidRPr="00FF0EA7">
              <w:rPr>
                <w:rFonts w:eastAsia="Calibri"/>
                <w:b/>
                <w:sz w:val="21"/>
                <w:szCs w:val="21"/>
                <w:lang w:val="hy-AM" w:eastAsia="en-US"/>
              </w:rPr>
              <w:t xml:space="preserve"> </w:t>
            </w:r>
            <w:r w:rsidRPr="00FF0EA7">
              <w:rPr>
                <w:rFonts w:ascii="Sylfaen" w:eastAsia="Calibri" w:hAnsi="Sylfaen" w:cs="Sylfaen"/>
                <w:b/>
                <w:sz w:val="21"/>
                <w:szCs w:val="21"/>
                <w:lang w:val="hy-AM" w:eastAsia="en-US"/>
              </w:rPr>
              <w:t>երկաթուղի</w:t>
            </w:r>
            <w:r w:rsidRPr="00FF0EA7">
              <w:rPr>
                <w:rFonts w:eastAsia="Calibri"/>
                <w:b/>
                <w:sz w:val="21"/>
                <w:szCs w:val="21"/>
                <w:lang w:val="hy-AM" w:eastAsia="en-US"/>
              </w:rPr>
              <w:t xml:space="preserve">» </w:t>
            </w:r>
            <w:r w:rsidRPr="00FF0EA7">
              <w:rPr>
                <w:rFonts w:ascii="Sylfaen" w:eastAsia="Calibri" w:hAnsi="Sylfaen" w:cs="Sylfaen"/>
                <w:b/>
                <w:sz w:val="21"/>
                <w:szCs w:val="21"/>
                <w:lang w:val="hy-AM" w:eastAsia="en-US"/>
              </w:rPr>
              <w:t>ՓԲԸ</w:t>
            </w:r>
          </w:p>
          <w:p w:rsidR="00FF0EA7" w:rsidRPr="00FF0EA7" w:rsidRDefault="00FF0EA7" w:rsidP="00FF0EA7">
            <w:pPr>
              <w:shd w:val="clear" w:color="auto" w:fill="FFFFFF" w:themeFill="background1"/>
              <w:jc w:val="center"/>
              <w:rPr>
                <w:rFonts w:eastAsia="Calibri"/>
                <w:b/>
                <w:sz w:val="21"/>
                <w:szCs w:val="21"/>
                <w:lang w:val="hy-AM" w:eastAsia="en-US"/>
              </w:rPr>
            </w:pPr>
            <w:r w:rsidRPr="00FF0EA7">
              <w:rPr>
                <w:rFonts w:ascii="Sylfaen" w:eastAsia="Calibri" w:hAnsi="Sylfaen" w:cs="Sylfaen"/>
                <w:b/>
                <w:sz w:val="21"/>
                <w:szCs w:val="21"/>
                <w:lang w:val="hy-AM" w:eastAsia="en-US"/>
              </w:rPr>
              <w:t>ՀՀ</w:t>
            </w:r>
            <w:r w:rsidRPr="00FF0EA7">
              <w:rPr>
                <w:rFonts w:eastAsia="Calibri"/>
                <w:b/>
                <w:sz w:val="21"/>
                <w:szCs w:val="21"/>
                <w:lang w:val="hy-AM" w:eastAsia="en-US"/>
              </w:rPr>
              <w:t xml:space="preserve">, </w:t>
            </w:r>
            <w:r w:rsidRPr="00FF0EA7">
              <w:rPr>
                <w:rFonts w:ascii="Sylfaen" w:eastAsia="Calibri" w:hAnsi="Sylfaen" w:cs="Sylfaen"/>
                <w:b/>
                <w:sz w:val="21"/>
                <w:szCs w:val="21"/>
                <w:lang w:val="hy-AM" w:eastAsia="en-US"/>
              </w:rPr>
              <w:t>ք</w:t>
            </w:r>
            <w:r w:rsidRPr="00FF0EA7">
              <w:rPr>
                <w:rFonts w:eastAsia="Calibri"/>
                <w:b/>
                <w:sz w:val="21"/>
                <w:szCs w:val="21"/>
                <w:lang w:val="hy-AM" w:eastAsia="en-US"/>
              </w:rPr>
              <w:t xml:space="preserve">. </w:t>
            </w:r>
            <w:r w:rsidRPr="00FF0EA7">
              <w:rPr>
                <w:rFonts w:ascii="Sylfaen" w:eastAsia="Calibri" w:hAnsi="Sylfaen" w:cs="Sylfaen"/>
                <w:b/>
                <w:sz w:val="21"/>
                <w:szCs w:val="21"/>
                <w:lang w:val="hy-AM" w:eastAsia="en-US"/>
              </w:rPr>
              <w:t>Երևան</w:t>
            </w:r>
            <w:r w:rsidRPr="00FF0EA7">
              <w:rPr>
                <w:rFonts w:eastAsia="Calibri"/>
                <w:b/>
                <w:sz w:val="21"/>
                <w:szCs w:val="21"/>
                <w:lang w:val="hy-AM" w:eastAsia="en-US"/>
              </w:rPr>
              <w:t xml:space="preserve">, </w:t>
            </w:r>
            <w:r w:rsidRPr="00FF0EA7">
              <w:rPr>
                <w:rFonts w:ascii="Sylfaen" w:eastAsia="Calibri" w:hAnsi="Sylfaen" w:cs="Sylfaen"/>
                <w:b/>
                <w:sz w:val="21"/>
                <w:szCs w:val="21"/>
                <w:lang w:val="hy-AM" w:eastAsia="en-US"/>
              </w:rPr>
              <w:t>Տիգրան</w:t>
            </w:r>
            <w:r w:rsidRPr="00FF0EA7">
              <w:rPr>
                <w:rFonts w:eastAsia="Calibri"/>
                <w:b/>
                <w:sz w:val="21"/>
                <w:szCs w:val="21"/>
                <w:lang w:val="hy-AM" w:eastAsia="en-US"/>
              </w:rPr>
              <w:t xml:space="preserve"> </w:t>
            </w:r>
            <w:r w:rsidRPr="00FF0EA7">
              <w:rPr>
                <w:rFonts w:ascii="Sylfaen" w:eastAsia="Calibri" w:hAnsi="Sylfaen" w:cs="Sylfaen"/>
                <w:b/>
                <w:sz w:val="21"/>
                <w:szCs w:val="21"/>
                <w:lang w:val="hy-AM" w:eastAsia="en-US"/>
              </w:rPr>
              <w:t>Մեծի</w:t>
            </w:r>
            <w:r w:rsidRPr="00FF0EA7">
              <w:rPr>
                <w:rFonts w:eastAsia="Calibri"/>
                <w:b/>
                <w:sz w:val="21"/>
                <w:szCs w:val="21"/>
                <w:lang w:val="hy-AM" w:eastAsia="en-US"/>
              </w:rPr>
              <w:t xml:space="preserve"> </w:t>
            </w:r>
            <w:r w:rsidRPr="00FF0EA7">
              <w:rPr>
                <w:rFonts w:ascii="Sylfaen" w:eastAsia="Calibri" w:hAnsi="Sylfaen" w:cs="Sylfaen"/>
                <w:b/>
                <w:sz w:val="21"/>
                <w:szCs w:val="21"/>
                <w:lang w:val="hy-AM" w:eastAsia="en-US"/>
              </w:rPr>
              <w:t>պող</w:t>
            </w:r>
            <w:r w:rsidRPr="00FF0EA7">
              <w:rPr>
                <w:rFonts w:eastAsia="Calibri"/>
                <w:b/>
                <w:sz w:val="21"/>
                <w:szCs w:val="21"/>
                <w:lang w:val="hy-AM" w:eastAsia="en-US"/>
              </w:rPr>
              <w:t>. 50</w:t>
            </w:r>
          </w:p>
          <w:p w:rsidR="00FF0EA7" w:rsidRPr="00FF0EA7" w:rsidRDefault="00FF0EA7" w:rsidP="00FF0EA7">
            <w:pPr>
              <w:shd w:val="clear" w:color="auto" w:fill="FFFFFF" w:themeFill="background1"/>
              <w:jc w:val="center"/>
              <w:rPr>
                <w:rFonts w:eastAsia="Calibri"/>
                <w:b/>
                <w:sz w:val="21"/>
                <w:szCs w:val="21"/>
                <w:lang w:val="hy-AM" w:eastAsia="en-US"/>
              </w:rPr>
            </w:pPr>
            <w:r w:rsidRPr="00FF0EA7">
              <w:rPr>
                <w:rFonts w:ascii="Sylfaen" w:eastAsia="Calibri" w:hAnsi="Sylfaen" w:cs="Sylfaen"/>
                <w:b/>
                <w:sz w:val="21"/>
                <w:szCs w:val="21"/>
                <w:lang w:val="hy-AM" w:eastAsia="en-US"/>
              </w:rPr>
              <w:t>ՀՎՀՀ</w:t>
            </w:r>
            <w:r w:rsidRPr="00FF0EA7">
              <w:rPr>
                <w:rFonts w:eastAsia="Calibri"/>
                <w:b/>
                <w:sz w:val="21"/>
                <w:szCs w:val="21"/>
                <w:lang w:val="hy-AM" w:eastAsia="en-US"/>
              </w:rPr>
              <w:t xml:space="preserve"> 00448268</w:t>
            </w:r>
          </w:p>
          <w:p w:rsidR="00FF0EA7" w:rsidRPr="00FF0EA7" w:rsidRDefault="00FF0EA7" w:rsidP="00FF0EA7">
            <w:pPr>
              <w:shd w:val="clear" w:color="auto" w:fill="FFFFFF" w:themeFill="background1"/>
              <w:jc w:val="center"/>
              <w:rPr>
                <w:rFonts w:eastAsia="Calibri"/>
                <w:b/>
                <w:sz w:val="21"/>
                <w:szCs w:val="21"/>
                <w:lang w:val="hy-AM" w:eastAsia="en-US"/>
              </w:rPr>
            </w:pPr>
            <w:r w:rsidRPr="00FF0EA7">
              <w:rPr>
                <w:rFonts w:ascii="Sylfaen" w:eastAsia="Calibri" w:hAnsi="Sylfaen" w:cs="Sylfaen"/>
                <w:b/>
                <w:sz w:val="21"/>
                <w:szCs w:val="21"/>
                <w:lang w:val="hy-AM" w:eastAsia="en-US"/>
              </w:rPr>
              <w:t>Բանկ</w:t>
            </w:r>
            <w:r w:rsidRPr="00FF0EA7">
              <w:rPr>
                <w:rFonts w:eastAsia="Calibri"/>
                <w:b/>
                <w:sz w:val="21"/>
                <w:szCs w:val="21"/>
                <w:lang w:val="hy-AM" w:eastAsia="en-US"/>
              </w:rPr>
              <w:t xml:space="preserve"> </w:t>
            </w:r>
            <w:r w:rsidRPr="00FF0EA7">
              <w:rPr>
                <w:rFonts w:ascii="Sylfaen" w:eastAsia="Calibri" w:hAnsi="Sylfaen" w:cs="Sylfaen"/>
                <w:b/>
                <w:sz w:val="21"/>
                <w:szCs w:val="21"/>
                <w:lang w:val="hy-AM" w:eastAsia="en-US"/>
              </w:rPr>
              <w:t>ՎՏԲ</w:t>
            </w:r>
            <w:r w:rsidRPr="00FF0EA7">
              <w:rPr>
                <w:rFonts w:eastAsia="Calibri"/>
                <w:b/>
                <w:sz w:val="21"/>
                <w:szCs w:val="21"/>
                <w:lang w:val="hy-AM" w:eastAsia="en-US"/>
              </w:rPr>
              <w:t xml:space="preserve"> -</w:t>
            </w:r>
            <w:r w:rsidRPr="00FF0EA7">
              <w:rPr>
                <w:rFonts w:ascii="Sylfaen" w:eastAsia="Calibri" w:hAnsi="Sylfaen" w:cs="Sylfaen"/>
                <w:b/>
                <w:sz w:val="21"/>
                <w:szCs w:val="21"/>
                <w:lang w:val="hy-AM" w:eastAsia="en-US"/>
              </w:rPr>
              <w:t>Հայաստան</w:t>
            </w:r>
          </w:p>
          <w:p w:rsidR="00FF0EA7" w:rsidRPr="00FF0EA7" w:rsidRDefault="00FF0EA7" w:rsidP="00FF0EA7">
            <w:pPr>
              <w:shd w:val="clear" w:color="auto" w:fill="FFFFFF" w:themeFill="background1"/>
              <w:jc w:val="center"/>
              <w:rPr>
                <w:rFonts w:eastAsia="Calibri"/>
                <w:b/>
                <w:sz w:val="21"/>
                <w:szCs w:val="21"/>
                <w:lang w:val="hy-AM" w:eastAsia="en-US"/>
              </w:rPr>
            </w:pPr>
            <w:r w:rsidRPr="00FF0EA7">
              <w:rPr>
                <w:rFonts w:ascii="Sylfaen" w:eastAsia="Calibri" w:hAnsi="Sylfaen" w:cs="Sylfaen"/>
                <w:b/>
                <w:sz w:val="21"/>
                <w:szCs w:val="21"/>
                <w:lang w:val="hy-AM" w:eastAsia="en-US"/>
              </w:rPr>
              <w:t>Էրեբունի</w:t>
            </w:r>
            <w:r w:rsidRPr="00FF0EA7">
              <w:rPr>
                <w:rFonts w:eastAsia="Calibri"/>
                <w:b/>
                <w:sz w:val="21"/>
                <w:szCs w:val="21"/>
                <w:lang w:val="hy-AM" w:eastAsia="en-US"/>
              </w:rPr>
              <w:t xml:space="preserve"> </w:t>
            </w:r>
            <w:r w:rsidRPr="00FF0EA7">
              <w:rPr>
                <w:rFonts w:ascii="Sylfaen" w:eastAsia="Calibri" w:hAnsi="Sylfaen" w:cs="Sylfaen"/>
                <w:b/>
                <w:sz w:val="21"/>
                <w:szCs w:val="21"/>
                <w:lang w:val="hy-AM" w:eastAsia="en-US"/>
              </w:rPr>
              <w:t>մ</w:t>
            </w:r>
            <w:r w:rsidRPr="00FF0EA7">
              <w:rPr>
                <w:rFonts w:eastAsia="Calibri"/>
                <w:b/>
                <w:sz w:val="21"/>
                <w:szCs w:val="21"/>
                <w:lang w:val="hy-AM" w:eastAsia="en-US"/>
              </w:rPr>
              <w:t>/</w:t>
            </w:r>
            <w:r w:rsidRPr="00FF0EA7">
              <w:rPr>
                <w:rFonts w:ascii="Sylfaen" w:eastAsia="Calibri" w:hAnsi="Sylfaen" w:cs="Sylfaen"/>
                <w:b/>
                <w:sz w:val="21"/>
                <w:szCs w:val="21"/>
                <w:lang w:val="hy-AM" w:eastAsia="en-US"/>
              </w:rPr>
              <w:t>ճ</w:t>
            </w:r>
          </w:p>
          <w:p w:rsidR="00FF0EA7" w:rsidRPr="00FF0EA7" w:rsidRDefault="00FF0EA7" w:rsidP="00FF0EA7">
            <w:pPr>
              <w:rPr>
                <w:rFonts w:eastAsia="Calibri"/>
                <w:b/>
                <w:sz w:val="21"/>
                <w:szCs w:val="21"/>
                <w:lang w:val="hy-AM" w:eastAsia="en-US"/>
              </w:rPr>
            </w:pPr>
            <w:r w:rsidRPr="00FF0EA7">
              <w:rPr>
                <w:rFonts w:ascii="Sylfaen" w:eastAsia="Calibri" w:hAnsi="Sylfaen" w:cs="Sylfaen"/>
                <w:b/>
                <w:sz w:val="21"/>
                <w:szCs w:val="21"/>
                <w:lang w:val="hy-AM" w:eastAsia="en-US"/>
              </w:rPr>
              <w:t xml:space="preserve">                                  Հ</w:t>
            </w:r>
            <w:r w:rsidRPr="00FF0EA7">
              <w:rPr>
                <w:rFonts w:eastAsia="Calibri"/>
                <w:b/>
                <w:sz w:val="21"/>
                <w:szCs w:val="21"/>
                <w:lang w:val="hy-AM" w:eastAsia="en-US"/>
              </w:rPr>
              <w:t>/</w:t>
            </w:r>
            <w:r w:rsidRPr="00FF0EA7">
              <w:rPr>
                <w:rFonts w:ascii="Sylfaen" w:eastAsia="Calibri" w:hAnsi="Sylfaen" w:cs="Sylfaen"/>
                <w:b/>
                <w:sz w:val="21"/>
                <w:szCs w:val="21"/>
                <w:lang w:val="hy-AM" w:eastAsia="en-US"/>
              </w:rPr>
              <w:t>Հ</w:t>
            </w:r>
            <w:r w:rsidRPr="00FF0EA7">
              <w:rPr>
                <w:rFonts w:eastAsia="Calibri"/>
                <w:b/>
                <w:sz w:val="21"/>
                <w:szCs w:val="21"/>
                <w:lang w:val="hy-AM" w:eastAsia="en-US"/>
              </w:rPr>
              <w:t xml:space="preserve"> 16041102326200</w:t>
            </w:r>
          </w:p>
          <w:p w:rsidR="00FF0EA7" w:rsidRPr="00FF0EA7" w:rsidRDefault="00FF0EA7" w:rsidP="00FF0EA7">
            <w:pPr>
              <w:rPr>
                <w:rFonts w:ascii="Sylfaen" w:eastAsia="Calibri" w:hAnsi="Sylfaen"/>
                <w:b/>
                <w:sz w:val="21"/>
                <w:szCs w:val="21"/>
                <w:lang w:val="hy-AM" w:eastAsia="en-US"/>
              </w:rPr>
            </w:pPr>
          </w:p>
          <w:p w:rsidR="00FF0EA7" w:rsidRPr="00FF0EA7" w:rsidRDefault="00FF0EA7" w:rsidP="00FF0EA7">
            <w:pPr>
              <w:rPr>
                <w:rFonts w:ascii="Sylfaen" w:eastAsia="Calibri" w:hAnsi="Sylfaen"/>
                <w:b/>
                <w:sz w:val="16"/>
                <w:lang w:val="hy-AM" w:eastAsia="en-US"/>
              </w:rPr>
            </w:pPr>
            <w:r w:rsidRPr="00FF0EA7">
              <w:rPr>
                <w:rFonts w:ascii="Sylfaen" w:eastAsia="Calibri" w:hAnsi="Sylfaen" w:cs="Sylfaen"/>
                <w:b/>
                <w:sz w:val="21"/>
                <w:szCs w:val="21"/>
                <w:lang w:val="hy-AM" w:eastAsia="en-US"/>
              </w:rPr>
              <w:t xml:space="preserve">                               Գլխավոր</w:t>
            </w:r>
            <w:r w:rsidRPr="00FF0EA7">
              <w:rPr>
                <w:rFonts w:eastAsia="Calibri"/>
                <w:b/>
                <w:sz w:val="21"/>
                <w:szCs w:val="21"/>
                <w:lang w:val="hy-AM" w:eastAsia="en-US"/>
              </w:rPr>
              <w:t xml:space="preserve"> </w:t>
            </w:r>
            <w:r w:rsidRPr="00FF0EA7">
              <w:rPr>
                <w:rFonts w:ascii="Sylfaen" w:eastAsia="Calibri" w:hAnsi="Sylfaen" w:cs="Sylfaen"/>
                <w:b/>
                <w:sz w:val="21"/>
                <w:szCs w:val="21"/>
                <w:lang w:val="hy-AM" w:eastAsia="en-US"/>
              </w:rPr>
              <w:t xml:space="preserve">տնօրեն   </w:t>
            </w:r>
          </w:p>
          <w:p w:rsidR="00FF0EA7" w:rsidRPr="00FF0EA7" w:rsidRDefault="00FF0EA7" w:rsidP="00FF0EA7">
            <w:pPr>
              <w:shd w:val="clear" w:color="auto" w:fill="FFFFFF" w:themeFill="background1"/>
              <w:jc w:val="center"/>
              <w:rPr>
                <w:rFonts w:eastAsia="Calibri"/>
                <w:b/>
                <w:sz w:val="21"/>
                <w:szCs w:val="21"/>
                <w:lang w:val="hy-AM" w:eastAsia="en-US"/>
              </w:rPr>
            </w:pPr>
          </w:p>
          <w:p w:rsidR="00FF0EA7" w:rsidRPr="00FF0EA7" w:rsidRDefault="005C1008" w:rsidP="00FF0EA7">
            <w:pPr>
              <w:shd w:val="clear" w:color="auto" w:fill="FFFFFF" w:themeFill="background1"/>
              <w:rPr>
                <w:rFonts w:eastAsia="Calibri"/>
                <w:b/>
                <w:sz w:val="21"/>
                <w:szCs w:val="21"/>
                <w:lang w:val="hy-AM" w:eastAsia="en-US"/>
              </w:rPr>
            </w:pPr>
            <w:sdt>
              <w:sdtPr>
                <w:rPr>
                  <w:rFonts w:eastAsia="Calibri"/>
                  <w:b/>
                  <w:sz w:val="21"/>
                  <w:szCs w:val="21"/>
                  <w:lang w:eastAsia="en-US"/>
                </w:rPr>
                <w:id w:val="-1968731059"/>
                <w:placeholder>
                  <w:docPart w:val="6452BE71D2354EEDB0F4643C60BBF554"/>
                </w:placeholder>
              </w:sdtPr>
              <w:sdtEndPr/>
              <w:sdtContent>
                <w:sdt>
                  <w:sdtPr>
                    <w:rPr>
                      <w:rFonts w:eastAsia="Calibri"/>
                      <w:b/>
                      <w:sz w:val="21"/>
                      <w:szCs w:val="21"/>
                      <w:lang w:eastAsia="en-US"/>
                    </w:rPr>
                    <w:id w:val="-741416207"/>
                    <w:placeholder>
                      <w:docPart w:val="F86B7E5DC223423087D9F6646651491B"/>
                    </w:placeholder>
                  </w:sdtPr>
                  <w:sdtEndPr/>
                  <w:sdtContent>
                    <w:r w:rsidR="00FF0EA7" w:rsidRPr="00FF0EA7">
                      <w:rPr>
                        <w:rFonts w:ascii="Sylfaen" w:eastAsia="Calibri" w:hAnsi="Sylfaen" w:cs="Sylfaen"/>
                        <w:b/>
                        <w:sz w:val="21"/>
                        <w:szCs w:val="21"/>
                        <w:lang w:val="hy-AM" w:eastAsia="en-US"/>
                      </w:rPr>
                      <w:t xml:space="preserve">                                                                                                                                         _______________________</w:t>
                    </w:r>
                    <w:r w:rsidR="00FF0EA7" w:rsidRPr="00FF0EA7">
                      <w:rPr>
                        <w:rFonts w:ascii="Sylfaen" w:eastAsia="Calibri" w:hAnsi="Sylfaen"/>
                        <w:b/>
                        <w:sz w:val="21"/>
                        <w:szCs w:val="21"/>
                        <w:lang w:val="hy-AM" w:eastAsia="en-US"/>
                      </w:rPr>
                      <w:t xml:space="preserve">  Ա.Վ. Մելնիկով</w:t>
                    </w:r>
                    <w:r w:rsidR="00FF0EA7" w:rsidRPr="00FF0EA7">
                      <w:rPr>
                        <w:rFonts w:eastAsia="Calibri"/>
                        <w:b/>
                        <w:sz w:val="21"/>
                        <w:szCs w:val="21"/>
                        <w:lang w:val="hy-AM" w:eastAsia="en-US"/>
                      </w:rPr>
                      <w:t xml:space="preserve"> </w:t>
                    </w:r>
                    <w:r w:rsidR="00FF0EA7" w:rsidRPr="00FF0EA7">
                      <w:rPr>
                        <w:rFonts w:ascii="Sylfaen" w:eastAsia="Calibri" w:hAnsi="Sylfaen"/>
                        <w:b/>
                        <w:sz w:val="21"/>
                        <w:szCs w:val="21"/>
                        <w:lang w:val="hy-AM" w:eastAsia="en-US"/>
                      </w:rPr>
                      <w:t xml:space="preserve">                   </w:t>
                    </w:r>
                  </w:sdtContent>
                </w:sdt>
              </w:sdtContent>
            </w:sdt>
          </w:p>
          <w:p w:rsidR="00FF0EA7" w:rsidRPr="00FF0EA7" w:rsidRDefault="00FF0EA7" w:rsidP="00FF0EA7">
            <w:pPr>
              <w:rPr>
                <w:rFonts w:ascii="Sylfaen" w:eastAsia="Calibri" w:hAnsi="Sylfaen"/>
                <w:b/>
                <w:sz w:val="8"/>
                <w:lang w:val="hy-AM" w:eastAsia="en-US"/>
              </w:rPr>
            </w:pPr>
          </w:p>
          <w:p w:rsidR="00FF0EA7" w:rsidRPr="00FF0EA7" w:rsidRDefault="00FF0EA7" w:rsidP="00FF0EA7">
            <w:pPr>
              <w:rPr>
                <w:rFonts w:ascii="Sylfaen" w:eastAsia="Calibri" w:hAnsi="Sylfaen"/>
                <w:b/>
                <w:sz w:val="8"/>
                <w:lang w:val="hy-AM" w:eastAsia="en-US"/>
              </w:rPr>
            </w:pPr>
          </w:p>
          <w:p w:rsidR="00FF0EA7" w:rsidRPr="00FF0EA7" w:rsidRDefault="00FF0EA7" w:rsidP="00FF0EA7">
            <w:pPr>
              <w:rPr>
                <w:rFonts w:ascii="Sylfaen" w:eastAsia="Calibri" w:hAnsi="Sylfaen"/>
                <w:b/>
                <w:sz w:val="8"/>
                <w:lang w:val="hy-AM" w:eastAsia="en-US"/>
              </w:rPr>
            </w:pPr>
          </w:p>
          <w:p w:rsidR="00FF0EA7" w:rsidRPr="00FF0EA7" w:rsidRDefault="00FF0EA7" w:rsidP="00FF0EA7">
            <w:pPr>
              <w:rPr>
                <w:rFonts w:ascii="Sylfaen" w:eastAsia="Calibri" w:hAnsi="Sylfaen"/>
                <w:lang w:val="hy-AM" w:eastAsia="en-US"/>
              </w:rPr>
            </w:pPr>
            <w:r w:rsidRPr="00FF0EA7">
              <w:rPr>
                <w:rFonts w:ascii="Sylfaen" w:eastAsia="Calibri" w:hAnsi="Sylfaen"/>
                <w:lang w:val="hy-AM" w:eastAsia="en-US"/>
              </w:rPr>
              <w:t xml:space="preserve"> </w:t>
            </w:r>
            <w:r w:rsidRPr="00FF0EA7">
              <w:rPr>
                <w:rFonts w:ascii="Sylfaen" w:eastAsia="Calibri" w:hAnsi="Sylfaen"/>
                <w:i/>
                <w:sz w:val="20"/>
                <w:szCs w:val="20"/>
                <w:lang w:val="hy-AM" w:eastAsia="en-US"/>
              </w:rPr>
              <w:t>Համակարգող՝</w:t>
            </w:r>
          </w:p>
          <w:p w:rsidR="00FF0EA7" w:rsidRPr="00FF0EA7" w:rsidRDefault="00FF0EA7" w:rsidP="00FF0EA7">
            <w:pPr>
              <w:rPr>
                <w:rFonts w:ascii="Sylfaen" w:eastAsia="Calibri" w:hAnsi="Sylfaen"/>
                <w:i/>
                <w:sz w:val="20"/>
                <w:szCs w:val="20"/>
                <w:lang w:val="hy-AM" w:eastAsia="en-US"/>
              </w:rPr>
            </w:pPr>
            <w:r w:rsidRPr="00FF0EA7">
              <w:rPr>
                <w:rFonts w:ascii="Sylfaen" w:eastAsia="Calibri" w:hAnsi="Sylfaen"/>
                <w:i/>
                <w:sz w:val="20"/>
                <w:szCs w:val="20"/>
                <w:lang w:val="hy-AM" w:eastAsia="en-US"/>
              </w:rPr>
              <w:t>ԵՏ առաջատար ինժեներ Ներսեսյան Ժ.Մ.</w:t>
            </w:r>
          </w:p>
          <w:p w:rsidR="00FF0EA7" w:rsidRPr="00FF0EA7" w:rsidRDefault="00FF0EA7" w:rsidP="00FF0EA7">
            <w:pPr>
              <w:rPr>
                <w:rFonts w:ascii="Sylfaen" w:eastAsia="Calibri" w:hAnsi="Sylfaen"/>
                <w:i/>
                <w:sz w:val="20"/>
                <w:szCs w:val="20"/>
                <w:lang w:val="en-US" w:eastAsia="en-US"/>
              </w:rPr>
            </w:pPr>
            <w:r w:rsidRPr="00FF0EA7">
              <w:rPr>
                <w:rFonts w:ascii="Sylfaen" w:eastAsia="Calibri" w:hAnsi="Sylfaen"/>
                <w:i/>
                <w:sz w:val="20"/>
                <w:szCs w:val="20"/>
                <w:lang w:val="hy-AM" w:eastAsia="en-US"/>
              </w:rPr>
              <w:t>Հեռ.:36-65</w:t>
            </w:r>
          </w:p>
        </w:tc>
      </w:tr>
    </w:tbl>
    <w:p w:rsidR="00FF0EA7" w:rsidRPr="00FF0EA7" w:rsidRDefault="00FF0EA7" w:rsidP="00FF0EA7">
      <w:pPr>
        <w:spacing w:line="276" w:lineRule="auto"/>
        <w:rPr>
          <w:rFonts w:ascii="Sylfaen" w:hAnsi="Sylfaen"/>
          <w:bCs/>
          <w:sz w:val="22"/>
          <w:lang w:val="hy-AM"/>
        </w:rPr>
      </w:pPr>
    </w:p>
    <w:p w:rsidR="00CD049A" w:rsidRPr="00FF0EA7" w:rsidRDefault="00CD049A" w:rsidP="00CD049A">
      <w:pPr>
        <w:spacing w:line="276" w:lineRule="auto"/>
        <w:rPr>
          <w:rFonts w:ascii="Sylfaen" w:hAnsi="Sylfaen"/>
          <w:bCs/>
          <w:sz w:val="22"/>
        </w:rPr>
      </w:pPr>
    </w:p>
    <w:p w:rsidR="001E6FE7" w:rsidRPr="0031477C" w:rsidRDefault="001E6FE7" w:rsidP="001E6FE7">
      <w:pPr>
        <w:spacing w:line="276" w:lineRule="auto"/>
        <w:jc w:val="both"/>
        <w:rPr>
          <w:sz w:val="28"/>
          <w:szCs w:val="28"/>
        </w:rPr>
      </w:pPr>
    </w:p>
    <w:sectPr w:rsidR="001E6FE7" w:rsidRPr="0031477C" w:rsidSect="00CE3D0B">
      <w:headerReference w:type="default" r:id="rId10"/>
      <w:pgSz w:w="11906" w:h="16838" w:code="9"/>
      <w:pgMar w:top="709" w:right="567" w:bottom="56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BFF" w:rsidRDefault="00251BFF" w:rsidP="0067642B">
      <w:r>
        <w:separator/>
      </w:r>
    </w:p>
  </w:endnote>
  <w:endnote w:type="continuationSeparator" w:id="0">
    <w:p w:rsidR="00251BFF" w:rsidRDefault="00251BFF"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LatArm">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Armenian">
    <w:panose1 w:val="02020603050405020304"/>
    <w:charset w:val="00"/>
    <w:family w:val="roman"/>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BFF" w:rsidRDefault="00251BFF" w:rsidP="0067642B">
      <w:r>
        <w:separator/>
      </w:r>
    </w:p>
  </w:footnote>
  <w:footnote w:type="continuationSeparator" w:id="0">
    <w:p w:rsidR="00251BFF" w:rsidRDefault="00251BFF" w:rsidP="00676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BFF" w:rsidRDefault="00251BFF" w:rsidP="00CD049A">
    <w:pPr>
      <w:pStyle w:val="af1"/>
      <w:jc w:val="right"/>
    </w:pPr>
    <w:r>
      <w:t>Приложение № 7 к документации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E7CAD"/>
    <w:multiLevelType w:val="hybridMultilevel"/>
    <w:tmpl w:val="6A84BE24"/>
    <w:lvl w:ilvl="0" w:tplc="97C022E0">
      <w:numFmt w:val="bullet"/>
      <w:lvlText w:val="-"/>
      <w:lvlJc w:val="left"/>
      <w:pPr>
        <w:ind w:left="720" w:hanging="360"/>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3D23DD"/>
    <w:multiLevelType w:val="hybridMultilevel"/>
    <w:tmpl w:val="1E5ADD8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9C960EF"/>
    <w:multiLevelType w:val="hybridMultilevel"/>
    <w:tmpl w:val="5FD4D108"/>
    <w:lvl w:ilvl="0" w:tplc="448650C0">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6"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7"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33661CE5"/>
    <w:multiLevelType w:val="hybridMultilevel"/>
    <w:tmpl w:val="C46E67A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3B42E5B"/>
    <w:multiLevelType w:val="hybridMultilevel"/>
    <w:tmpl w:val="B28E9EB4"/>
    <w:lvl w:ilvl="0" w:tplc="EF02A064">
      <w:start w:val="1"/>
      <w:numFmt w:val="decimal"/>
      <w:lvlText w:val="%1)"/>
      <w:lvlJc w:val="left"/>
      <w:pPr>
        <w:ind w:left="1211" w:hanging="360"/>
      </w:pPr>
      <w:rPr>
        <w:rFonts w:hint="default"/>
      </w:rPr>
    </w:lvl>
    <w:lvl w:ilvl="1" w:tplc="042B0019" w:tentative="1">
      <w:start w:val="1"/>
      <w:numFmt w:val="lowerLetter"/>
      <w:lvlText w:val="%2."/>
      <w:lvlJc w:val="left"/>
      <w:pPr>
        <w:ind w:left="1931" w:hanging="360"/>
      </w:pPr>
    </w:lvl>
    <w:lvl w:ilvl="2" w:tplc="042B001B" w:tentative="1">
      <w:start w:val="1"/>
      <w:numFmt w:val="lowerRoman"/>
      <w:lvlText w:val="%3."/>
      <w:lvlJc w:val="right"/>
      <w:pPr>
        <w:ind w:left="2651" w:hanging="180"/>
      </w:pPr>
    </w:lvl>
    <w:lvl w:ilvl="3" w:tplc="042B000F" w:tentative="1">
      <w:start w:val="1"/>
      <w:numFmt w:val="decimal"/>
      <w:lvlText w:val="%4."/>
      <w:lvlJc w:val="left"/>
      <w:pPr>
        <w:ind w:left="3371" w:hanging="360"/>
      </w:pPr>
    </w:lvl>
    <w:lvl w:ilvl="4" w:tplc="042B0019" w:tentative="1">
      <w:start w:val="1"/>
      <w:numFmt w:val="lowerLetter"/>
      <w:lvlText w:val="%5."/>
      <w:lvlJc w:val="left"/>
      <w:pPr>
        <w:ind w:left="4091" w:hanging="360"/>
      </w:pPr>
    </w:lvl>
    <w:lvl w:ilvl="5" w:tplc="042B001B" w:tentative="1">
      <w:start w:val="1"/>
      <w:numFmt w:val="lowerRoman"/>
      <w:lvlText w:val="%6."/>
      <w:lvlJc w:val="right"/>
      <w:pPr>
        <w:ind w:left="4811" w:hanging="180"/>
      </w:pPr>
    </w:lvl>
    <w:lvl w:ilvl="6" w:tplc="042B000F" w:tentative="1">
      <w:start w:val="1"/>
      <w:numFmt w:val="decimal"/>
      <w:lvlText w:val="%7."/>
      <w:lvlJc w:val="left"/>
      <w:pPr>
        <w:ind w:left="5531" w:hanging="360"/>
      </w:pPr>
    </w:lvl>
    <w:lvl w:ilvl="7" w:tplc="042B0019" w:tentative="1">
      <w:start w:val="1"/>
      <w:numFmt w:val="lowerLetter"/>
      <w:lvlText w:val="%8."/>
      <w:lvlJc w:val="left"/>
      <w:pPr>
        <w:ind w:left="6251" w:hanging="360"/>
      </w:pPr>
    </w:lvl>
    <w:lvl w:ilvl="8" w:tplc="042B001B" w:tentative="1">
      <w:start w:val="1"/>
      <w:numFmt w:val="lowerRoman"/>
      <w:lvlText w:val="%9."/>
      <w:lvlJc w:val="right"/>
      <w:pPr>
        <w:ind w:left="6971" w:hanging="180"/>
      </w:pPr>
    </w:lvl>
  </w:abstractNum>
  <w:abstractNum w:abstractNumId="10" w15:restartNumberingAfterBreak="0">
    <w:nsid w:val="36B27738"/>
    <w:multiLevelType w:val="multilevel"/>
    <w:tmpl w:val="2CA2C254"/>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color w:val="auto"/>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1" w15:restartNumberingAfterBreak="0">
    <w:nsid w:val="3D00565B"/>
    <w:multiLevelType w:val="hybridMultilevel"/>
    <w:tmpl w:val="A85A26AC"/>
    <w:lvl w:ilvl="0" w:tplc="F2D0D8D2">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2" w15:restartNumberingAfterBreak="0">
    <w:nsid w:val="425A49E0"/>
    <w:multiLevelType w:val="hybridMultilevel"/>
    <w:tmpl w:val="7D28D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A708B4"/>
    <w:multiLevelType w:val="hybridMultilevel"/>
    <w:tmpl w:val="D3749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4C5B20"/>
    <w:multiLevelType w:val="hybridMultilevel"/>
    <w:tmpl w:val="6338C9DE"/>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10B4931"/>
    <w:multiLevelType w:val="hybridMultilevel"/>
    <w:tmpl w:val="41C8ED60"/>
    <w:lvl w:ilvl="0" w:tplc="2438F5A4">
      <w:start w:val="10"/>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16" w15:restartNumberingAfterBreak="0">
    <w:nsid w:val="562211AD"/>
    <w:multiLevelType w:val="hybridMultilevel"/>
    <w:tmpl w:val="A29810EA"/>
    <w:lvl w:ilvl="0" w:tplc="5C4C3C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FAF0F99"/>
    <w:multiLevelType w:val="multilevel"/>
    <w:tmpl w:val="95986866"/>
    <w:lvl w:ilvl="0">
      <w:start w:val="1"/>
      <w:numFmt w:val="decimal"/>
      <w:lvlText w:val="%1."/>
      <w:lvlJc w:val="center"/>
      <w:pPr>
        <w:ind w:left="1210"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63201D16"/>
    <w:multiLevelType w:val="hybridMultilevel"/>
    <w:tmpl w:val="FD9849D8"/>
    <w:lvl w:ilvl="0" w:tplc="9D2C3D6E">
      <w:start w:val="4"/>
      <w:numFmt w:val="decimal"/>
      <w:lvlText w:val="%1."/>
      <w:lvlJc w:val="left"/>
      <w:pPr>
        <w:ind w:left="950" w:hanging="360"/>
      </w:pPr>
      <w:rPr>
        <w:rFonts w:hint="default"/>
      </w:rPr>
    </w:lvl>
    <w:lvl w:ilvl="1" w:tplc="04190019" w:tentative="1">
      <w:start w:val="1"/>
      <w:numFmt w:val="lowerLetter"/>
      <w:lvlText w:val="%2."/>
      <w:lvlJc w:val="left"/>
      <w:pPr>
        <w:ind w:left="1670" w:hanging="360"/>
      </w:pPr>
    </w:lvl>
    <w:lvl w:ilvl="2" w:tplc="0419001B" w:tentative="1">
      <w:start w:val="1"/>
      <w:numFmt w:val="lowerRoman"/>
      <w:lvlText w:val="%3."/>
      <w:lvlJc w:val="right"/>
      <w:pPr>
        <w:ind w:left="2390" w:hanging="180"/>
      </w:pPr>
    </w:lvl>
    <w:lvl w:ilvl="3" w:tplc="0419000F" w:tentative="1">
      <w:start w:val="1"/>
      <w:numFmt w:val="decimal"/>
      <w:lvlText w:val="%4."/>
      <w:lvlJc w:val="left"/>
      <w:pPr>
        <w:ind w:left="3110" w:hanging="360"/>
      </w:pPr>
    </w:lvl>
    <w:lvl w:ilvl="4" w:tplc="04190019" w:tentative="1">
      <w:start w:val="1"/>
      <w:numFmt w:val="lowerLetter"/>
      <w:lvlText w:val="%5."/>
      <w:lvlJc w:val="left"/>
      <w:pPr>
        <w:ind w:left="3830" w:hanging="360"/>
      </w:pPr>
    </w:lvl>
    <w:lvl w:ilvl="5" w:tplc="0419001B" w:tentative="1">
      <w:start w:val="1"/>
      <w:numFmt w:val="lowerRoman"/>
      <w:lvlText w:val="%6."/>
      <w:lvlJc w:val="right"/>
      <w:pPr>
        <w:ind w:left="4550" w:hanging="180"/>
      </w:pPr>
    </w:lvl>
    <w:lvl w:ilvl="6" w:tplc="0419000F" w:tentative="1">
      <w:start w:val="1"/>
      <w:numFmt w:val="decimal"/>
      <w:lvlText w:val="%7."/>
      <w:lvlJc w:val="left"/>
      <w:pPr>
        <w:ind w:left="5270" w:hanging="360"/>
      </w:pPr>
    </w:lvl>
    <w:lvl w:ilvl="7" w:tplc="04190019" w:tentative="1">
      <w:start w:val="1"/>
      <w:numFmt w:val="lowerLetter"/>
      <w:lvlText w:val="%8."/>
      <w:lvlJc w:val="left"/>
      <w:pPr>
        <w:ind w:left="5990" w:hanging="360"/>
      </w:pPr>
    </w:lvl>
    <w:lvl w:ilvl="8" w:tplc="0419001B" w:tentative="1">
      <w:start w:val="1"/>
      <w:numFmt w:val="lowerRoman"/>
      <w:lvlText w:val="%9."/>
      <w:lvlJc w:val="right"/>
      <w:pPr>
        <w:ind w:left="6710" w:hanging="180"/>
      </w:pPr>
    </w:lvl>
  </w:abstractNum>
  <w:abstractNum w:abstractNumId="20"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6E1B41E2"/>
    <w:multiLevelType w:val="hybridMultilevel"/>
    <w:tmpl w:val="54BC4B6C"/>
    <w:lvl w:ilvl="0" w:tplc="CF546BEA">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9685CD5"/>
    <w:multiLevelType w:val="hybridMultilevel"/>
    <w:tmpl w:val="20FEF94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10"/>
  </w:num>
  <w:num w:numId="2">
    <w:abstractNumId w:val="6"/>
  </w:num>
  <w:num w:numId="3">
    <w:abstractNumId w:val="5"/>
  </w:num>
  <w:num w:numId="4">
    <w:abstractNumId w:val="7"/>
  </w:num>
  <w:num w:numId="5">
    <w:abstractNumId w:val="20"/>
  </w:num>
  <w:num w:numId="6">
    <w:abstractNumId w:val="3"/>
  </w:num>
  <w:num w:numId="7">
    <w:abstractNumId w:val="18"/>
  </w:num>
  <w:num w:numId="8">
    <w:abstractNumId w:val="22"/>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4"/>
  </w:num>
  <w:num w:numId="13">
    <w:abstractNumId w:val="8"/>
  </w:num>
  <w:num w:numId="14">
    <w:abstractNumId w:val="19"/>
  </w:num>
  <w:num w:numId="15">
    <w:abstractNumId w:val="16"/>
  </w:num>
  <w:num w:numId="16">
    <w:abstractNumId w:val="17"/>
  </w:num>
  <w:num w:numId="17">
    <w:abstractNumId w:val="21"/>
  </w:num>
  <w:num w:numId="18">
    <w:abstractNumId w:val="15"/>
  </w:num>
  <w:num w:numId="19">
    <w:abstractNumId w:val="23"/>
  </w:num>
  <w:num w:numId="20">
    <w:abstractNumId w:val="1"/>
  </w:num>
  <w:num w:numId="21">
    <w:abstractNumId w:val="12"/>
  </w:num>
  <w:num w:numId="22">
    <w:abstractNumId w:val="0"/>
  </w:num>
  <w:num w:numId="23">
    <w:abstractNumId w:val="13"/>
  </w:num>
  <w:num w:numId="24">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DAD"/>
    <w:rsid w:val="000706A7"/>
    <w:rsid w:val="000708E1"/>
    <w:rsid w:val="000715BB"/>
    <w:rsid w:val="00071B35"/>
    <w:rsid w:val="00073C86"/>
    <w:rsid w:val="00074A8F"/>
    <w:rsid w:val="00076ED7"/>
    <w:rsid w:val="0007730F"/>
    <w:rsid w:val="00087830"/>
    <w:rsid w:val="000A0A7D"/>
    <w:rsid w:val="000B271C"/>
    <w:rsid w:val="000B2BF1"/>
    <w:rsid w:val="000B48E0"/>
    <w:rsid w:val="000C3423"/>
    <w:rsid w:val="000C6658"/>
    <w:rsid w:val="000C7708"/>
    <w:rsid w:val="000D4AC2"/>
    <w:rsid w:val="000E71F6"/>
    <w:rsid w:val="000F19F1"/>
    <w:rsid w:val="000F3270"/>
    <w:rsid w:val="000F596A"/>
    <w:rsid w:val="000F696A"/>
    <w:rsid w:val="00100C07"/>
    <w:rsid w:val="001014E4"/>
    <w:rsid w:val="00103786"/>
    <w:rsid w:val="00105475"/>
    <w:rsid w:val="001056EA"/>
    <w:rsid w:val="00107CA0"/>
    <w:rsid w:val="001111A5"/>
    <w:rsid w:val="00111BD6"/>
    <w:rsid w:val="001121D1"/>
    <w:rsid w:val="001146E0"/>
    <w:rsid w:val="001217F4"/>
    <w:rsid w:val="0012187B"/>
    <w:rsid w:val="00122650"/>
    <w:rsid w:val="00122685"/>
    <w:rsid w:val="00143625"/>
    <w:rsid w:val="00146E2C"/>
    <w:rsid w:val="00147E7A"/>
    <w:rsid w:val="0015087E"/>
    <w:rsid w:val="00151CEE"/>
    <w:rsid w:val="00154468"/>
    <w:rsid w:val="00157235"/>
    <w:rsid w:val="00176B98"/>
    <w:rsid w:val="00182968"/>
    <w:rsid w:val="00190997"/>
    <w:rsid w:val="00191A0B"/>
    <w:rsid w:val="00193F21"/>
    <w:rsid w:val="001941B8"/>
    <w:rsid w:val="00194470"/>
    <w:rsid w:val="001965F1"/>
    <w:rsid w:val="001971ED"/>
    <w:rsid w:val="001A44B7"/>
    <w:rsid w:val="001B0DC4"/>
    <w:rsid w:val="001B203D"/>
    <w:rsid w:val="001B2706"/>
    <w:rsid w:val="001B393A"/>
    <w:rsid w:val="001B5867"/>
    <w:rsid w:val="001B5BB8"/>
    <w:rsid w:val="001B64A7"/>
    <w:rsid w:val="001B6BB7"/>
    <w:rsid w:val="001D25E9"/>
    <w:rsid w:val="001D2F34"/>
    <w:rsid w:val="001D5F8A"/>
    <w:rsid w:val="001D7A30"/>
    <w:rsid w:val="001E2608"/>
    <w:rsid w:val="001E3FB2"/>
    <w:rsid w:val="001E5E2A"/>
    <w:rsid w:val="001E6FE7"/>
    <w:rsid w:val="001E779D"/>
    <w:rsid w:val="001E7A6F"/>
    <w:rsid w:val="001E7AF2"/>
    <w:rsid w:val="001F510E"/>
    <w:rsid w:val="001F77BD"/>
    <w:rsid w:val="0020131C"/>
    <w:rsid w:val="002018F5"/>
    <w:rsid w:val="00205730"/>
    <w:rsid w:val="002057D2"/>
    <w:rsid w:val="002070B1"/>
    <w:rsid w:val="00210B01"/>
    <w:rsid w:val="00213AD3"/>
    <w:rsid w:val="00216A7B"/>
    <w:rsid w:val="00222C5B"/>
    <w:rsid w:val="002277DB"/>
    <w:rsid w:val="00231DB4"/>
    <w:rsid w:val="002340D5"/>
    <w:rsid w:val="00236B14"/>
    <w:rsid w:val="00246021"/>
    <w:rsid w:val="00247E27"/>
    <w:rsid w:val="00251BFF"/>
    <w:rsid w:val="00256421"/>
    <w:rsid w:val="00256C91"/>
    <w:rsid w:val="00260B7F"/>
    <w:rsid w:val="0026167B"/>
    <w:rsid w:val="002623A8"/>
    <w:rsid w:val="0026369E"/>
    <w:rsid w:val="00263CEB"/>
    <w:rsid w:val="00264937"/>
    <w:rsid w:val="00265285"/>
    <w:rsid w:val="00267232"/>
    <w:rsid w:val="0027283E"/>
    <w:rsid w:val="00274317"/>
    <w:rsid w:val="00276653"/>
    <w:rsid w:val="0028716A"/>
    <w:rsid w:val="00287EA2"/>
    <w:rsid w:val="002901AF"/>
    <w:rsid w:val="00291561"/>
    <w:rsid w:val="0029365A"/>
    <w:rsid w:val="0029435B"/>
    <w:rsid w:val="00297047"/>
    <w:rsid w:val="002A0C33"/>
    <w:rsid w:val="002A1CFC"/>
    <w:rsid w:val="002A4272"/>
    <w:rsid w:val="002A5984"/>
    <w:rsid w:val="002B16F7"/>
    <w:rsid w:val="002B35B2"/>
    <w:rsid w:val="002B3879"/>
    <w:rsid w:val="002C0C4C"/>
    <w:rsid w:val="002C1E05"/>
    <w:rsid w:val="002C32F2"/>
    <w:rsid w:val="002D1350"/>
    <w:rsid w:val="002D1ADF"/>
    <w:rsid w:val="002D4164"/>
    <w:rsid w:val="002D4905"/>
    <w:rsid w:val="002D57B3"/>
    <w:rsid w:val="002D7DB3"/>
    <w:rsid w:val="002E259B"/>
    <w:rsid w:val="002E3EF7"/>
    <w:rsid w:val="002E3F6C"/>
    <w:rsid w:val="002E615A"/>
    <w:rsid w:val="002E66D4"/>
    <w:rsid w:val="002E7F5B"/>
    <w:rsid w:val="002F65B5"/>
    <w:rsid w:val="002F6688"/>
    <w:rsid w:val="00304D53"/>
    <w:rsid w:val="0030522C"/>
    <w:rsid w:val="00307198"/>
    <w:rsid w:val="00311594"/>
    <w:rsid w:val="0031477C"/>
    <w:rsid w:val="00323732"/>
    <w:rsid w:val="00326051"/>
    <w:rsid w:val="00332D79"/>
    <w:rsid w:val="00333B29"/>
    <w:rsid w:val="00334926"/>
    <w:rsid w:val="00342F59"/>
    <w:rsid w:val="00343CC4"/>
    <w:rsid w:val="00343DCA"/>
    <w:rsid w:val="00344433"/>
    <w:rsid w:val="003444F5"/>
    <w:rsid w:val="0034541F"/>
    <w:rsid w:val="003459E3"/>
    <w:rsid w:val="00351304"/>
    <w:rsid w:val="00353096"/>
    <w:rsid w:val="0035479D"/>
    <w:rsid w:val="00362CDB"/>
    <w:rsid w:val="0036681F"/>
    <w:rsid w:val="00371BF4"/>
    <w:rsid w:val="003767E7"/>
    <w:rsid w:val="00384D1F"/>
    <w:rsid w:val="00386719"/>
    <w:rsid w:val="00395F8B"/>
    <w:rsid w:val="003A0F46"/>
    <w:rsid w:val="003A27D8"/>
    <w:rsid w:val="003A772F"/>
    <w:rsid w:val="003A7B9E"/>
    <w:rsid w:val="003B2377"/>
    <w:rsid w:val="003C6322"/>
    <w:rsid w:val="003D0078"/>
    <w:rsid w:val="003D26F8"/>
    <w:rsid w:val="003D3917"/>
    <w:rsid w:val="003D5469"/>
    <w:rsid w:val="003D7AE3"/>
    <w:rsid w:val="003E0413"/>
    <w:rsid w:val="003E7211"/>
    <w:rsid w:val="003E7EBC"/>
    <w:rsid w:val="003F52E9"/>
    <w:rsid w:val="003F5B56"/>
    <w:rsid w:val="003F6076"/>
    <w:rsid w:val="00403D0C"/>
    <w:rsid w:val="00410FC6"/>
    <w:rsid w:val="00412586"/>
    <w:rsid w:val="00413880"/>
    <w:rsid w:val="0041676D"/>
    <w:rsid w:val="00417583"/>
    <w:rsid w:val="00417D0B"/>
    <w:rsid w:val="0042018E"/>
    <w:rsid w:val="00427C16"/>
    <w:rsid w:val="00434974"/>
    <w:rsid w:val="00437F5A"/>
    <w:rsid w:val="0044074F"/>
    <w:rsid w:val="00440ABB"/>
    <w:rsid w:val="004425B1"/>
    <w:rsid w:val="0044569E"/>
    <w:rsid w:val="00450D5A"/>
    <w:rsid w:val="004548DB"/>
    <w:rsid w:val="004610D6"/>
    <w:rsid w:val="00467A0C"/>
    <w:rsid w:val="00470052"/>
    <w:rsid w:val="00471736"/>
    <w:rsid w:val="00471FB8"/>
    <w:rsid w:val="00472D2E"/>
    <w:rsid w:val="00472FD2"/>
    <w:rsid w:val="00476590"/>
    <w:rsid w:val="00476D9E"/>
    <w:rsid w:val="004963DB"/>
    <w:rsid w:val="004A02FE"/>
    <w:rsid w:val="004A05A2"/>
    <w:rsid w:val="004A594A"/>
    <w:rsid w:val="004A61D7"/>
    <w:rsid w:val="004B554D"/>
    <w:rsid w:val="004B777D"/>
    <w:rsid w:val="004C34FD"/>
    <w:rsid w:val="004D1758"/>
    <w:rsid w:val="004D3778"/>
    <w:rsid w:val="004D3C02"/>
    <w:rsid w:val="004D47FA"/>
    <w:rsid w:val="004D6186"/>
    <w:rsid w:val="004D62B7"/>
    <w:rsid w:val="004E22E0"/>
    <w:rsid w:val="004E29BF"/>
    <w:rsid w:val="004E4AA0"/>
    <w:rsid w:val="004F0269"/>
    <w:rsid w:val="004F5303"/>
    <w:rsid w:val="004F541B"/>
    <w:rsid w:val="004F5E7B"/>
    <w:rsid w:val="004F7B8D"/>
    <w:rsid w:val="00500337"/>
    <w:rsid w:val="00505DBF"/>
    <w:rsid w:val="00506FFF"/>
    <w:rsid w:val="00507F61"/>
    <w:rsid w:val="0052019E"/>
    <w:rsid w:val="005221B3"/>
    <w:rsid w:val="00523A35"/>
    <w:rsid w:val="00523E0C"/>
    <w:rsid w:val="00525457"/>
    <w:rsid w:val="00536194"/>
    <w:rsid w:val="0053710D"/>
    <w:rsid w:val="00545EFE"/>
    <w:rsid w:val="005475A5"/>
    <w:rsid w:val="00550318"/>
    <w:rsid w:val="00551661"/>
    <w:rsid w:val="005529E1"/>
    <w:rsid w:val="00554EF2"/>
    <w:rsid w:val="005555E4"/>
    <w:rsid w:val="005675E8"/>
    <w:rsid w:val="00567F39"/>
    <w:rsid w:val="00573917"/>
    <w:rsid w:val="00573EFD"/>
    <w:rsid w:val="0057486D"/>
    <w:rsid w:val="00580E2D"/>
    <w:rsid w:val="00593AF9"/>
    <w:rsid w:val="005A37B8"/>
    <w:rsid w:val="005A50DC"/>
    <w:rsid w:val="005A570B"/>
    <w:rsid w:val="005A72D7"/>
    <w:rsid w:val="005A76B3"/>
    <w:rsid w:val="005B6E10"/>
    <w:rsid w:val="005C0B2E"/>
    <w:rsid w:val="005C0C44"/>
    <w:rsid w:val="005C1008"/>
    <w:rsid w:val="005C4113"/>
    <w:rsid w:val="005C7F36"/>
    <w:rsid w:val="005D036D"/>
    <w:rsid w:val="005D0E3C"/>
    <w:rsid w:val="005D49CA"/>
    <w:rsid w:val="005D4CCE"/>
    <w:rsid w:val="005D5514"/>
    <w:rsid w:val="005D7C61"/>
    <w:rsid w:val="005E53F8"/>
    <w:rsid w:val="005E7371"/>
    <w:rsid w:val="005E7E4B"/>
    <w:rsid w:val="005F3FE4"/>
    <w:rsid w:val="005F4623"/>
    <w:rsid w:val="005F4927"/>
    <w:rsid w:val="005F54E3"/>
    <w:rsid w:val="006038A2"/>
    <w:rsid w:val="00604135"/>
    <w:rsid w:val="0060423A"/>
    <w:rsid w:val="00604343"/>
    <w:rsid w:val="00604804"/>
    <w:rsid w:val="00606ACD"/>
    <w:rsid w:val="0061003A"/>
    <w:rsid w:val="0061016A"/>
    <w:rsid w:val="00611104"/>
    <w:rsid w:val="006215CE"/>
    <w:rsid w:val="006258D0"/>
    <w:rsid w:val="0062792C"/>
    <w:rsid w:val="006309EA"/>
    <w:rsid w:val="00630D60"/>
    <w:rsid w:val="006368C3"/>
    <w:rsid w:val="00636927"/>
    <w:rsid w:val="00644D70"/>
    <w:rsid w:val="00646857"/>
    <w:rsid w:val="006474F1"/>
    <w:rsid w:val="00647D2A"/>
    <w:rsid w:val="006553C6"/>
    <w:rsid w:val="00656207"/>
    <w:rsid w:val="00662D85"/>
    <w:rsid w:val="00664BD4"/>
    <w:rsid w:val="00665AD4"/>
    <w:rsid w:val="006704E1"/>
    <w:rsid w:val="006731F8"/>
    <w:rsid w:val="00673455"/>
    <w:rsid w:val="0067642B"/>
    <w:rsid w:val="00682361"/>
    <w:rsid w:val="00686940"/>
    <w:rsid w:val="006975A6"/>
    <w:rsid w:val="006A028A"/>
    <w:rsid w:val="006A2969"/>
    <w:rsid w:val="006A394B"/>
    <w:rsid w:val="006A6D66"/>
    <w:rsid w:val="006A7C7C"/>
    <w:rsid w:val="006B3071"/>
    <w:rsid w:val="006B5A0D"/>
    <w:rsid w:val="006B6D59"/>
    <w:rsid w:val="006C1DA5"/>
    <w:rsid w:val="006C3B93"/>
    <w:rsid w:val="006C546B"/>
    <w:rsid w:val="006C7C31"/>
    <w:rsid w:val="006D0350"/>
    <w:rsid w:val="006D18AD"/>
    <w:rsid w:val="006D2BA1"/>
    <w:rsid w:val="006D3F11"/>
    <w:rsid w:val="006D6CEE"/>
    <w:rsid w:val="006E0239"/>
    <w:rsid w:val="006E07F7"/>
    <w:rsid w:val="006E514C"/>
    <w:rsid w:val="006F2804"/>
    <w:rsid w:val="006F3EBD"/>
    <w:rsid w:val="006F4E13"/>
    <w:rsid w:val="006F58B2"/>
    <w:rsid w:val="00704AC2"/>
    <w:rsid w:val="00710460"/>
    <w:rsid w:val="007130AB"/>
    <w:rsid w:val="007167E1"/>
    <w:rsid w:val="007174F4"/>
    <w:rsid w:val="0071757B"/>
    <w:rsid w:val="00726F71"/>
    <w:rsid w:val="0073005A"/>
    <w:rsid w:val="00732B4D"/>
    <w:rsid w:val="0073301D"/>
    <w:rsid w:val="00736C33"/>
    <w:rsid w:val="00741696"/>
    <w:rsid w:val="007435A6"/>
    <w:rsid w:val="007455C9"/>
    <w:rsid w:val="00747AC3"/>
    <w:rsid w:val="00750917"/>
    <w:rsid w:val="007625D5"/>
    <w:rsid w:val="00763637"/>
    <w:rsid w:val="00764E78"/>
    <w:rsid w:val="0077013C"/>
    <w:rsid w:val="0077066D"/>
    <w:rsid w:val="00770F7F"/>
    <w:rsid w:val="007719F2"/>
    <w:rsid w:val="007754EA"/>
    <w:rsid w:val="00777337"/>
    <w:rsid w:val="00781EC1"/>
    <w:rsid w:val="007828EB"/>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D0102"/>
    <w:rsid w:val="007D0C87"/>
    <w:rsid w:val="007D0F14"/>
    <w:rsid w:val="007E38BA"/>
    <w:rsid w:val="007F6B26"/>
    <w:rsid w:val="008057D2"/>
    <w:rsid w:val="00807CB7"/>
    <w:rsid w:val="0081000D"/>
    <w:rsid w:val="008103B9"/>
    <w:rsid w:val="00810529"/>
    <w:rsid w:val="00810E0E"/>
    <w:rsid w:val="00812519"/>
    <w:rsid w:val="00814401"/>
    <w:rsid w:val="00815F20"/>
    <w:rsid w:val="008162E6"/>
    <w:rsid w:val="00824A9A"/>
    <w:rsid w:val="00827383"/>
    <w:rsid w:val="00840DA8"/>
    <w:rsid w:val="0084281A"/>
    <w:rsid w:val="008452E9"/>
    <w:rsid w:val="00846F0E"/>
    <w:rsid w:val="00847F74"/>
    <w:rsid w:val="008534C5"/>
    <w:rsid w:val="008559B2"/>
    <w:rsid w:val="00856E0B"/>
    <w:rsid w:val="00866412"/>
    <w:rsid w:val="00871024"/>
    <w:rsid w:val="00873DB2"/>
    <w:rsid w:val="00876F17"/>
    <w:rsid w:val="0088025C"/>
    <w:rsid w:val="00882548"/>
    <w:rsid w:val="00883332"/>
    <w:rsid w:val="008847BB"/>
    <w:rsid w:val="00890A8A"/>
    <w:rsid w:val="00890C06"/>
    <w:rsid w:val="0089241C"/>
    <w:rsid w:val="00893E93"/>
    <w:rsid w:val="00897096"/>
    <w:rsid w:val="008A5087"/>
    <w:rsid w:val="008B017C"/>
    <w:rsid w:val="008B0641"/>
    <w:rsid w:val="008B076D"/>
    <w:rsid w:val="008B1362"/>
    <w:rsid w:val="008B1687"/>
    <w:rsid w:val="008B447D"/>
    <w:rsid w:val="008B4A9E"/>
    <w:rsid w:val="008B7A2B"/>
    <w:rsid w:val="008C2748"/>
    <w:rsid w:val="008D3DA3"/>
    <w:rsid w:val="008D4B1A"/>
    <w:rsid w:val="008E42AB"/>
    <w:rsid w:val="008E6FE5"/>
    <w:rsid w:val="008F19DD"/>
    <w:rsid w:val="008F24C8"/>
    <w:rsid w:val="00900834"/>
    <w:rsid w:val="009030FB"/>
    <w:rsid w:val="00903D53"/>
    <w:rsid w:val="009048AB"/>
    <w:rsid w:val="0091132A"/>
    <w:rsid w:val="00916ECB"/>
    <w:rsid w:val="009179F4"/>
    <w:rsid w:val="00920C9F"/>
    <w:rsid w:val="0092183E"/>
    <w:rsid w:val="00922044"/>
    <w:rsid w:val="00923653"/>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556C"/>
    <w:rsid w:val="009757CA"/>
    <w:rsid w:val="00977AA3"/>
    <w:rsid w:val="00983DC8"/>
    <w:rsid w:val="00984BEA"/>
    <w:rsid w:val="009853E2"/>
    <w:rsid w:val="0098546D"/>
    <w:rsid w:val="00991DBE"/>
    <w:rsid w:val="00994DBB"/>
    <w:rsid w:val="009A055F"/>
    <w:rsid w:val="009A1C87"/>
    <w:rsid w:val="009A1EC6"/>
    <w:rsid w:val="009A2428"/>
    <w:rsid w:val="009A52AA"/>
    <w:rsid w:val="009A7691"/>
    <w:rsid w:val="009B0253"/>
    <w:rsid w:val="009B0904"/>
    <w:rsid w:val="009B132F"/>
    <w:rsid w:val="009B4090"/>
    <w:rsid w:val="009B4B77"/>
    <w:rsid w:val="009B73CE"/>
    <w:rsid w:val="009C2621"/>
    <w:rsid w:val="009C7458"/>
    <w:rsid w:val="009D41A1"/>
    <w:rsid w:val="009D4B2F"/>
    <w:rsid w:val="009D5EE6"/>
    <w:rsid w:val="009D7AB1"/>
    <w:rsid w:val="009E065F"/>
    <w:rsid w:val="009E339A"/>
    <w:rsid w:val="009E402E"/>
    <w:rsid w:val="009E5A28"/>
    <w:rsid w:val="009F54D5"/>
    <w:rsid w:val="00A00C7E"/>
    <w:rsid w:val="00A04C02"/>
    <w:rsid w:val="00A0703D"/>
    <w:rsid w:val="00A07BED"/>
    <w:rsid w:val="00A10EA1"/>
    <w:rsid w:val="00A11213"/>
    <w:rsid w:val="00A117E3"/>
    <w:rsid w:val="00A1597E"/>
    <w:rsid w:val="00A22216"/>
    <w:rsid w:val="00A24E8B"/>
    <w:rsid w:val="00A30CA5"/>
    <w:rsid w:val="00A339F1"/>
    <w:rsid w:val="00A40276"/>
    <w:rsid w:val="00A403AA"/>
    <w:rsid w:val="00A44066"/>
    <w:rsid w:val="00A44900"/>
    <w:rsid w:val="00A46520"/>
    <w:rsid w:val="00A51A86"/>
    <w:rsid w:val="00A524FC"/>
    <w:rsid w:val="00A556D6"/>
    <w:rsid w:val="00A55E05"/>
    <w:rsid w:val="00A56686"/>
    <w:rsid w:val="00A63799"/>
    <w:rsid w:val="00A6760A"/>
    <w:rsid w:val="00A71E60"/>
    <w:rsid w:val="00A7275A"/>
    <w:rsid w:val="00A72B4F"/>
    <w:rsid w:val="00A83C9B"/>
    <w:rsid w:val="00A85A8B"/>
    <w:rsid w:val="00A85AC9"/>
    <w:rsid w:val="00A92370"/>
    <w:rsid w:val="00A93A6D"/>
    <w:rsid w:val="00AA07FE"/>
    <w:rsid w:val="00AA113A"/>
    <w:rsid w:val="00AA2898"/>
    <w:rsid w:val="00AA6C17"/>
    <w:rsid w:val="00AA7EB9"/>
    <w:rsid w:val="00AB04D1"/>
    <w:rsid w:val="00AB42BC"/>
    <w:rsid w:val="00AB7969"/>
    <w:rsid w:val="00AC05FA"/>
    <w:rsid w:val="00AC30D4"/>
    <w:rsid w:val="00AD06DD"/>
    <w:rsid w:val="00AD21AF"/>
    <w:rsid w:val="00AD3A1F"/>
    <w:rsid w:val="00AD4700"/>
    <w:rsid w:val="00AD72B3"/>
    <w:rsid w:val="00AD78BD"/>
    <w:rsid w:val="00AE40AF"/>
    <w:rsid w:val="00AF0D08"/>
    <w:rsid w:val="00AF0D43"/>
    <w:rsid w:val="00AF21E8"/>
    <w:rsid w:val="00AF3F29"/>
    <w:rsid w:val="00AF523F"/>
    <w:rsid w:val="00B0018B"/>
    <w:rsid w:val="00B00277"/>
    <w:rsid w:val="00B00AAD"/>
    <w:rsid w:val="00B00F16"/>
    <w:rsid w:val="00B036FC"/>
    <w:rsid w:val="00B131C8"/>
    <w:rsid w:val="00B15464"/>
    <w:rsid w:val="00B16435"/>
    <w:rsid w:val="00B2045C"/>
    <w:rsid w:val="00B22C56"/>
    <w:rsid w:val="00B26EB4"/>
    <w:rsid w:val="00B27C1D"/>
    <w:rsid w:val="00B33C64"/>
    <w:rsid w:val="00B43E75"/>
    <w:rsid w:val="00B462E6"/>
    <w:rsid w:val="00B5064B"/>
    <w:rsid w:val="00B52292"/>
    <w:rsid w:val="00B538CC"/>
    <w:rsid w:val="00B53BA3"/>
    <w:rsid w:val="00B55576"/>
    <w:rsid w:val="00B62847"/>
    <w:rsid w:val="00B712E7"/>
    <w:rsid w:val="00B73D0A"/>
    <w:rsid w:val="00B74F1D"/>
    <w:rsid w:val="00B75445"/>
    <w:rsid w:val="00B82FAD"/>
    <w:rsid w:val="00B90795"/>
    <w:rsid w:val="00B9397D"/>
    <w:rsid w:val="00B93C28"/>
    <w:rsid w:val="00B97F01"/>
    <w:rsid w:val="00BA3A5C"/>
    <w:rsid w:val="00BB0DFB"/>
    <w:rsid w:val="00BB36C8"/>
    <w:rsid w:val="00BB3E34"/>
    <w:rsid w:val="00BB5C9B"/>
    <w:rsid w:val="00BB6FD4"/>
    <w:rsid w:val="00BB7D74"/>
    <w:rsid w:val="00BC00A5"/>
    <w:rsid w:val="00BC0D64"/>
    <w:rsid w:val="00BC1113"/>
    <w:rsid w:val="00BC2F95"/>
    <w:rsid w:val="00BC3A58"/>
    <w:rsid w:val="00BD0F3A"/>
    <w:rsid w:val="00BD3007"/>
    <w:rsid w:val="00BD7709"/>
    <w:rsid w:val="00BE2A72"/>
    <w:rsid w:val="00BE4A9D"/>
    <w:rsid w:val="00BE64BB"/>
    <w:rsid w:val="00BF0444"/>
    <w:rsid w:val="00BF1F9E"/>
    <w:rsid w:val="00BF343E"/>
    <w:rsid w:val="00C02124"/>
    <w:rsid w:val="00C06435"/>
    <w:rsid w:val="00C07F00"/>
    <w:rsid w:val="00C1657D"/>
    <w:rsid w:val="00C20D09"/>
    <w:rsid w:val="00C229DE"/>
    <w:rsid w:val="00C24861"/>
    <w:rsid w:val="00C27F91"/>
    <w:rsid w:val="00C30828"/>
    <w:rsid w:val="00C30C73"/>
    <w:rsid w:val="00C31507"/>
    <w:rsid w:val="00C32E5B"/>
    <w:rsid w:val="00C34AA5"/>
    <w:rsid w:val="00C41D33"/>
    <w:rsid w:val="00C421BD"/>
    <w:rsid w:val="00C42B30"/>
    <w:rsid w:val="00C525D5"/>
    <w:rsid w:val="00C52BFE"/>
    <w:rsid w:val="00C556EF"/>
    <w:rsid w:val="00C645AC"/>
    <w:rsid w:val="00C774F3"/>
    <w:rsid w:val="00C77B8D"/>
    <w:rsid w:val="00C811F6"/>
    <w:rsid w:val="00C84111"/>
    <w:rsid w:val="00C85BA0"/>
    <w:rsid w:val="00C91F7F"/>
    <w:rsid w:val="00CA3349"/>
    <w:rsid w:val="00CA3927"/>
    <w:rsid w:val="00CA5CF0"/>
    <w:rsid w:val="00CB5A36"/>
    <w:rsid w:val="00CC0E85"/>
    <w:rsid w:val="00CC3776"/>
    <w:rsid w:val="00CC4BB3"/>
    <w:rsid w:val="00CC7F2A"/>
    <w:rsid w:val="00CD049A"/>
    <w:rsid w:val="00CD2A65"/>
    <w:rsid w:val="00CD3783"/>
    <w:rsid w:val="00CD4451"/>
    <w:rsid w:val="00CD7023"/>
    <w:rsid w:val="00CE0A12"/>
    <w:rsid w:val="00CE3D0B"/>
    <w:rsid w:val="00CE3D86"/>
    <w:rsid w:val="00CE548A"/>
    <w:rsid w:val="00CE607B"/>
    <w:rsid w:val="00CF0E13"/>
    <w:rsid w:val="00CF1A5B"/>
    <w:rsid w:val="00CF6241"/>
    <w:rsid w:val="00CF7B60"/>
    <w:rsid w:val="00D0133B"/>
    <w:rsid w:val="00D01B6E"/>
    <w:rsid w:val="00D02593"/>
    <w:rsid w:val="00D11681"/>
    <w:rsid w:val="00D11691"/>
    <w:rsid w:val="00D14D7A"/>
    <w:rsid w:val="00D17475"/>
    <w:rsid w:val="00D20BEE"/>
    <w:rsid w:val="00D2263F"/>
    <w:rsid w:val="00D25365"/>
    <w:rsid w:val="00D25BC6"/>
    <w:rsid w:val="00D2633F"/>
    <w:rsid w:val="00D309D4"/>
    <w:rsid w:val="00D32200"/>
    <w:rsid w:val="00D36A23"/>
    <w:rsid w:val="00D501E2"/>
    <w:rsid w:val="00D50A71"/>
    <w:rsid w:val="00D50E36"/>
    <w:rsid w:val="00D50FB5"/>
    <w:rsid w:val="00D52741"/>
    <w:rsid w:val="00D52E59"/>
    <w:rsid w:val="00D55947"/>
    <w:rsid w:val="00D55CD1"/>
    <w:rsid w:val="00D61B98"/>
    <w:rsid w:val="00D637F0"/>
    <w:rsid w:val="00D63A33"/>
    <w:rsid w:val="00D671FA"/>
    <w:rsid w:val="00D70E1A"/>
    <w:rsid w:val="00D71CCB"/>
    <w:rsid w:val="00D7239D"/>
    <w:rsid w:val="00D7495F"/>
    <w:rsid w:val="00D760F2"/>
    <w:rsid w:val="00D82159"/>
    <w:rsid w:val="00D82BCC"/>
    <w:rsid w:val="00D83CCB"/>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46F0"/>
    <w:rsid w:val="00DE76B8"/>
    <w:rsid w:val="00DF48E8"/>
    <w:rsid w:val="00E000C1"/>
    <w:rsid w:val="00E01C50"/>
    <w:rsid w:val="00E05254"/>
    <w:rsid w:val="00E052D4"/>
    <w:rsid w:val="00E0546E"/>
    <w:rsid w:val="00E06A01"/>
    <w:rsid w:val="00E11B8D"/>
    <w:rsid w:val="00E12A8B"/>
    <w:rsid w:val="00E135F6"/>
    <w:rsid w:val="00E13E9F"/>
    <w:rsid w:val="00E16EF5"/>
    <w:rsid w:val="00E17BC2"/>
    <w:rsid w:val="00E213C4"/>
    <w:rsid w:val="00E2218A"/>
    <w:rsid w:val="00E23DE1"/>
    <w:rsid w:val="00E25D1B"/>
    <w:rsid w:val="00E265E0"/>
    <w:rsid w:val="00E26B37"/>
    <w:rsid w:val="00E3107B"/>
    <w:rsid w:val="00E3278F"/>
    <w:rsid w:val="00E41E54"/>
    <w:rsid w:val="00E46987"/>
    <w:rsid w:val="00E502CC"/>
    <w:rsid w:val="00E520BE"/>
    <w:rsid w:val="00E5451F"/>
    <w:rsid w:val="00E54DC9"/>
    <w:rsid w:val="00E60395"/>
    <w:rsid w:val="00E60A17"/>
    <w:rsid w:val="00E625A6"/>
    <w:rsid w:val="00E63CBA"/>
    <w:rsid w:val="00E64164"/>
    <w:rsid w:val="00E66360"/>
    <w:rsid w:val="00E7344A"/>
    <w:rsid w:val="00E80636"/>
    <w:rsid w:val="00E82AA9"/>
    <w:rsid w:val="00E86E08"/>
    <w:rsid w:val="00E917A6"/>
    <w:rsid w:val="00E92F90"/>
    <w:rsid w:val="00E93117"/>
    <w:rsid w:val="00E948C4"/>
    <w:rsid w:val="00EA1CED"/>
    <w:rsid w:val="00EA4E01"/>
    <w:rsid w:val="00EA7B5C"/>
    <w:rsid w:val="00EA7B82"/>
    <w:rsid w:val="00EB4351"/>
    <w:rsid w:val="00EB4470"/>
    <w:rsid w:val="00EC1401"/>
    <w:rsid w:val="00EC20CA"/>
    <w:rsid w:val="00EC3FB1"/>
    <w:rsid w:val="00EC7CEF"/>
    <w:rsid w:val="00ED4451"/>
    <w:rsid w:val="00ED500C"/>
    <w:rsid w:val="00ED5662"/>
    <w:rsid w:val="00ED6893"/>
    <w:rsid w:val="00EE08BE"/>
    <w:rsid w:val="00EE1C41"/>
    <w:rsid w:val="00EE1D72"/>
    <w:rsid w:val="00EE2634"/>
    <w:rsid w:val="00EE60EC"/>
    <w:rsid w:val="00EE7784"/>
    <w:rsid w:val="00EF0918"/>
    <w:rsid w:val="00EF250D"/>
    <w:rsid w:val="00EF45AE"/>
    <w:rsid w:val="00EF7CA8"/>
    <w:rsid w:val="00F0216A"/>
    <w:rsid w:val="00F03627"/>
    <w:rsid w:val="00F041DD"/>
    <w:rsid w:val="00F06846"/>
    <w:rsid w:val="00F07687"/>
    <w:rsid w:val="00F079BC"/>
    <w:rsid w:val="00F105CE"/>
    <w:rsid w:val="00F139A8"/>
    <w:rsid w:val="00F26F4D"/>
    <w:rsid w:val="00F27306"/>
    <w:rsid w:val="00F306B3"/>
    <w:rsid w:val="00F338AC"/>
    <w:rsid w:val="00F3487C"/>
    <w:rsid w:val="00F363E2"/>
    <w:rsid w:val="00F41C58"/>
    <w:rsid w:val="00F45647"/>
    <w:rsid w:val="00F45E36"/>
    <w:rsid w:val="00F47193"/>
    <w:rsid w:val="00F47F56"/>
    <w:rsid w:val="00F547E6"/>
    <w:rsid w:val="00F55748"/>
    <w:rsid w:val="00F57BC0"/>
    <w:rsid w:val="00F57D3E"/>
    <w:rsid w:val="00F6737B"/>
    <w:rsid w:val="00F71696"/>
    <w:rsid w:val="00F7197A"/>
    <w:rsid w:val="00F7293E"/>
    <w:rsid w:val="00F7593A"/>
    <w:rsid w:val="00F75ED1"/>
    <w:rsid w:val="00F854DE"/>
    <w:rsid w:val="00F86475"/>
    <w:rsid w:val="00F90715"/>
    <w:rsid w:val="00F90C57"/>
    <w:rsid w:val="00FA0778"/>
    <w:rsid w:val="00FA0CA0"/>
    <w:rsid w:val="00FA6F4D"/>
    <w:rsid w:val="00FB315D"/>
    <w:rsid w:val="00FB3181"/>
    <w:rsid w:val="00FC479C"/>
    <w:rsid w:val="00FD0255"/>
    <w:rsid w:val="00FD05BF"/>
    <w:rsid w:val="00FD0BD0"/>
    <w:rsid w:val="00FD2D2F"/>
    <w:rsid w:val="00FD3067"/>
    <w:rsid w:val="00FD6518"/>
    <w:rsid w:val="00FE2FD1"/>
    <w:rsid w:val="00FF0EA7"/>
    <w:rsid w:val="00FF67EC"/>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1D437A01-FBB5-4EE0-9C7A-5BD6DBEB2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nhideWhenUsed/>
    <w:rsid w:val="0067642B"/>
    <w:rPr>
      <w:sz w:val="20"/>
      <w:szCs w:val="20"/>
    </w:rPr>
  </w:style>
  <w:style w:type="character" w:customStyle="1" w:styleId="afe">
    <w:name w:val="Текст примечания Знак"/>
    <w:basedOn w:val="a0"/>
    <w:link w:val="afd"/>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9"/>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table" w:customStyle="1" w:styleId="18">
    <w:name w:val="Сетка таблицы1"/>
    <w:basedOn w:val="a1"/>
    <w:next w:val="af9"/>
    <w:uiPriority w:val="59"/>
    <w:rsid w:val="00FF67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9"/>
    <w:uiPriority w:val="59"/>
    <w:rsid w:val="00CD049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8">
    <w:name w:val="Сетка таблицы3"/>
    <w:basedOn w:val="a1"/>
    <w:next w:val="af9"/>
    <w:uiPriority w:val="59"/>
    <w:rsid w:val="00FF0EA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452BE71D2354EEDB0F4643C60BBF554"/>
        <w:category>
          <w:name w:val="Общие"/>
          <w:gallery w:val="placeholder"/>
        </w:category>
        <w:types>
          <w:type w:val="bbPlcHdr"/>
        </w:types>
        <w:behaviors>
          <w:behavior w:val="content"/>
        </w:behaviors>
        <w:guid w:val="{918784CF-BB10-4A31-88B1-3D2D7256EB12}"/>
      </w:docPartPr>
      <w:docPartBody>
        <w:p w:rsidR="00A83083" w:rsidRDefault="00512DDE" w:rsidP="00512DDE">
          <w:pPr>
            <w:pStyle w:val="6452BE71D2354EEDB0F4643C60BBF554"/>
          </w:pPr>
          <w:r w:rsidRPr="00754BF9">
            <w:rPr>
              <w:rStyle w:val="a3"/>
            </w:rPr>
            <w:t>Место для ввода текста.</w:t>
          </w:r>
        </w:p>
      </w:docPartBody>
    </w:docPart>
    <w:docPart>
      <w:docPartPr>
        <w:name w:val="F86B7E5DC223423087D9F6646651491B"/>
        <w:category>
          <w:name w:val="Общие"/>
          <w:gallery w:val="placeholder"/>
        </w:category>
        <w:types>
          <w:type w:val="bbPlcHdr"/>
        </w:types>
        <w:behaviors>
          <w:behavior w:val="content"/>
        </w:behaviors>
        <w:guid w:val="{DCD669EA-BF17-4C11-90BC-9D11B2D76C12}"/>
      </w:docPartPr>
      <w:docPartBody>
        <w:p w:rsidR="00A83083" w:rsidRDefault="00512DDE" w:rsidP="00512DDE">
          <w:pPr>
            <w:pStyle w:val="F86B7E5DC223423087D9F6646651491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LatArm">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Armenian">
    <w:panose1 w:val="02020603050405020304"/>
    <w:charset w:val="00"/>
    <w:family w:val="roman"/>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B17"/>
    <w:rsid w:val="00512DDE"/>
    <w:rsid w:val="00597363"/>
    <w:rsid w:val="00663061"/>
    <w:rsid w:val="00877B17"/>
    <w:rsid w:val="00A83083"/>
    <w:rsid w:val="00CC28BF"/>
    <w:rsid w:val="00D152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12DDE"/>
    <w:rPr>
      <w:color w:val="808080"/>
    </w:rPr>
  </w:style>
  <w:style w:type="paragraph" w:customStyle="1" w:styleId="EB7E12DEB6644B259742034FCEEB41FD">
    <w:name w:val="EB7E12DEB6644B259742034FCEEB41FD"/>
    <w:rsid w:val="00877B17"/>
  </w:style>
  <w:style w:type="paragraph" w:customStyle="1" w:styleId="4884E4EC52E8405B9E9474A6057955C5">
    <w:name w:val="4884E4EC52E8405B9E9474A6057955C5"/>
    <w:rsid w:val="00877B17"/>
  </w:style>
  <w:style w:type="paragraph" w:customStyle="1" w:styleId="3A7BE6444AAB4A35B012B9425B3A826A">
    <w:name w:val="3A7BE6444AAB4A35B012B9425B3A826A"/>
    <w:rsid w:val="00877B17"/>
  </w:style>
  <w:style w:type="paragraph" w:customStyle="1" w:styleId="7484CBD9286945B48E96F0856C9BF107">
    <w:name w:val="7484CBD9286945B48E96F0856C9BF107"/>
    <w:rsid w:val="00877B17"/>
  </w:style>
  <w:style w:type="paragraph" w:customStyle="1" w:styleId="6452BE71D2354EEDB0F4643C60BBF554">
    <w:name w:val="6452BE71D2354EEDB0F4643C60BBF554"/>
    <w:rsid w:val="00512DDE"/>
  </w:style>
  <w:style w:type="paragraph" w:customStyle="1" w:styleId="F86B7E5DC223423087D9F6646651491B">
    <w:name w:val="F86B7E5DC223423087D9F6646651491B"/>
    <w:rsid w:val="00512D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362332-B93E-4326-A40A-159922C99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11902</Words>
  <Characters>67843</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Гаяне Рафиковна Дилоян</cp:lastModifiedBy>
  <cp:revision>2</cp:revision>
  <cp:lastPrinted>2022-03-16T07:22:00Z</cp:lastPrinted>
  <dcterms:created xsi:type="dcterms:W3CDTF">2022-12-26T06:23:00Z</dcterms:created>
  <dcterms:modified xsi:type="dcterms:W3CDTF">2022-12-26T06:23:00Z</dcterms:modified>
</cp:coreProperties>
</file>