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C307A5" w:rsidRDefault="007167E1" w:rsidP="007167E1">
      <w:pPr>
        <w:spacing w:line="276" w:lineRule="auto"/>
        <w:jc w:val="center"/>
        <w:rPr>
          <w:b/>
          <w:bCs/>
        </w:rPr>
      </w:pPr>
      <w:r w:rsidRPr="00C307A5">
        <w:rPr>
          <w:b/>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683658648" r:id="rId9"/>
        </w:object>
      </w:r>
    </w:p>
    <w:p w:rsidR="007167E1" w:rsidRPr="00C307A5" w:rsidRDefault="007167E1" w:rsidP="007167E1">
      <w:pPr>
        <w:spacing w:line="276" w:lineRule="auto"/>
        <w:jc w:val="center"/>
        <w:rPr>
          <w:b/>
          <w:bCs/>
        </w:rPr>
      </w:pPr>
      <w:r w:rsidRPr="00C307A5">
        <w:rPr>
          <w:b/>
          <w:bCs/>
        </w:rPr>
        <w:t>ЗАКРЫТОЕ АКЦИОНЕРНОЕ ОБЩЕСТВО</w:t>
      </w:r>
    </w:p>
    <w:p w:rsidR="007167E1" w:rsidRPr="00C307A5" w:rsidRDefault="007167E1" w:rsidP="007167E1">
      <w:pPr>
        <w:spacing w:line="276" w:lineRule="auto"/>
        <w:jc w:val="center"/>
        <w:rPr>
          <w:rFonts w:eastAsia="MS Mincho"/>
          <w:b/>
          <w:bCs/>
        </w:rPr>
      </w:pPr>
      <w:r w:rsidRPr="00C307A5">
        <w:rPr>
          <w:rFonts w:eastAsia="MS Mincho"/>
          <w:b/>
          <w:bCs/>
        </w:rPr>
        <w:t>«ЮЖНО-КАВКАЗСКАЯ ЖЕЛЕЗНАЯ ДОРОГА»</w:t>
      </w:r>
    </w:p>
    <w:p w:rsidR="007167E1" w:rsidRPr="00C307A5" w:rsidRDefault="007167E1" w:rsidP="007167E1">
      <w:pPr>
        <w:spacing w:line="276" w:lineRule="auto"/>
        <w:jc w:val="center"/>
        <w:rPr>
          <w:rFonts w:eastAsia="MS Mincho"/>
          <w:b/>
          <w:bCs/>
        </w:rPr>
      </w:pPr>
      <w:r w:rsidRPr="00C307A5">
        <w:rPr>
          <w:rFonts w:eastAsia="MS Mincho"/>
          <w:b/>
          <w:bCs/>
        </w:rPr>
        <w:t>(ЗАО «ЮКЖД»)</w:t>
      </w:r>
    </w:p>
    <w:p w:rsidR="007167E1" w:rsidRPr="00C307A5" w:rsidRDefault="007167E1" w:rsidP="007167E1">
      <w:pPr>
        <w:spacing w:line="276" w:lineRule="auto"/>
        <w:jc w:val="center"/>
        <w:rPr>
          <w:rFonts w:eastAsia="MS Mincho"/>
          <w:b/>
          <w:bCs/>
        </w:rPr>
      </w:pPr>
    </w:p>
    <w:p w:rsidR="0050138A" w:rsidRPr="00C307A5" w:rsidRDefault="0050138A" w:rsidP="007167E1">
      <w:pPr>
        <w:spacing w:line="276" w:lineRule="auto"/>
        <w:jc w:val="center"/>
        <w:rPr>
          <w:rFonts w:eastAsia="MS Mincho"/>
          <w:b/>
          <w:bCs/>
        </w:rPr>
      </w:pPr>
    </w:p>
    <w:p w:rsidR="0050138A" w:rsidRPr="00C307A5" w:rsidRDefault="0050138A" w:rsidP="007167E1">
      <w:pPr>
        <w:spacing w:line="276" w:lineRule="auto"/>
        <w:jc w:val="center"/>
        <w:rPr>
          <w:rFonts w:eastAsia="MS Mincho"/>
          <w:b/>
          <w:bCs/>
        </w:rPr>
      </w:pPr>
    </w:p>
    <w:p w:rsidR="0050138A" w:rsidRPr="00C307A5" w:rsidRDefault="0050138A" w:rsidP="007167E1">
      <w:pPr>
        <w:spacing w:line="276" w:lineRule="auto"/>
        <w:jc w:val="center"/>
        <w:rPr>
          <w:rFonts w:eastAsia="MS Mincho"/>
          <w:b/>
          <w:bCs/>
        </w:rPr>
      </w:pPr>
    </w:p>
    <w:p w:rsidR="007167E1" w:rsidRPr="00C307A5" w:rsidRDefault="007167E1" w:rsidP="007167E1">
      <w:pPr>
        <w:spacing w:line="276" w:lineRule="auto"/>
        <w:ind w:left="4962" w:hanging="142"/>
        <w:rPr>
          <w:b/>
        </w:rPr>
      </w:pPr>
    </w:p>
    <w:p w:rsidR="007167E1" w:rsidRPr="00C307A5" w:rsidRDefault="007167E1" w:rsidP="007167E1">
      <w:pPr>
        <w:spacing w:line="276" w:lineRule="auto"/>
        <w:ind w:left="4962" w:hanging="142"/>
        <w:rPr>
          <w:b/>
          <w:i/>
        </w:rPr>
      </w:pPr>
    </w:p>
    <w:p w:rsidR="007167E1" w:rsidRPr="00C307A5" w:rsidRDefault="007167E1" w:rsidP="007167E1">
      <w:pPr>
        <w:spacing w:line="276" w:lineRule="auto"/>
        <w:ind w:left="4962" w:hanging="142"/>
        <w:rPr>
          <w:b/>
        </w:rPr>
      </w:pPr>
    </w:p>
    <w:p w:rsidR="007167E1" w:rsidRPr="00C307A5" w:rsidRDefault="007167E1" w:rsidP="007167E1">
      <w:pPr>
        <w:tabs>
          <w:tab w:val="left" w:pos="360"/>
        </w:tabs>
        <w:suppressAutoHyphens/>
        <w:ind w:left="-709" w:firstLine="900"/>
        <w:jc w:val="center"/>
        <w:rPr>
          <w:rFonts w:eastAsia="MS Mincho"/>
          <w:b/>
          <w:caps/>
        </w:rPr>
      </w:pPr>
    </w:p>
    <w:p w:rsidR="007167E1" w:rsidRPr="00C307A5" w:rsidRDefault="007167E1" w:rsidP="007167E1">
      <w:pPr>
        <w:ind w:left="-709"/>
        <w:jc w:val="center"/>
        <w:rPr>
          <w:rFonts w:eastAsia="MS Mincho"/>
        </w:rPr>
      </w:pPr>
    </w:p>
    <w:p w:rsidR="007167E1" w:rsidRPr="00C307A5" w:rsidRDefault="007167E1" w:rsidP="007167E1">
      <w:pPr>
        <w:jc w:val="center"/>
        <w:rPr>
          <w:rFonts w:eastAsia="MS Mincho"/>
        </w:rPr>
      </w:pPr>
      <w:r w:rsidRPr="00C307A5">
        <w:rPr>
          <w:rFonts w:eastAsia="MS Mincho"/>
        </w:rPr>
        <w:t>ДОКУМЕНТАЦИЯ</w:t>
      </w:r>
    </w:p>
    <w:p w:rsidR="007167E1" w:rsidRPr="00C307A5" w:rsidRDefault="007167E1" w:rsidP="007167E1">
      <w:pPr>
        <w:jc w:val="center"/>
        <w:rPr>
          <w:rFonts w:eastAsia="MS Mincho"/>
        </w:rPr>
      </w:pPr>
    </w:p>
    <w:p w:rsidR="007167E1" w:rsidRPr="00C307A5" w:rsidRDefault="00B85089" w:rsidP="0031408E">
      <w:pPr>
        <w:jc w:val="center"/>
        <w:rPr>
          <w:rFonts w:eastAsia="MS Mincho"/>
          <w:b/>
        </w:rPr>
      </w:pPr>
      <w:r w:rsidRPr="00C307A5">
        <w:rPr>
          <w:rFonts w:eastAsia="MS Mincho"/>
          <w:b/>
        </w:rPr>
        <w:t xml:space="preserve">Запроса </w:t>
      </w:r>
      <w:r w:rsidR="00797DFF" w:rsidRPr="00C307A5">
        <w:rPr>
          <w:rFonts w:eastAsia="MS Mincho"/>
          <w:b/>
        </w:rPr>
        <w:t>предложений</w:t>
      </w:r>
    </w:p>
    <w:p w:rsidR="005F2C34" w:rsidRPr="00C307A5" w:rsidRDefault="00693510" w:rsidP="005F2C34">
      <w:pPr>
        <w:tabs>
          <w:tab w:val="left" w:pos="6000"/>
        </w:tabs>
        <w:jc w:val="center"/>
        <w:rPr>
          <w:rFonts w:eastAsia="MS Mincho"/>
          <w:b/>
        </w:rPr>
      </w:pPr>
      <w:r w:rsidRPr="00C307A5">
        <w:rPr>
          <w:rFonts w:eastAsia="MS Mincho"/>
          <w:b/>
        </w:rPr>
        <w:t>На право заключения договора</w:t>
      </w:r>
      <w:r w:rsidR="00911CFF" w:rsidRPr="00C307A5">
        <w:rPr>
          <w:rFonts w:eastAsia="MS Mincho"/>
          <w:b/>
        </w:rPr>
        <w:t xml:space="preserve"> </w:t>
      </w:r>
      <w:r w:rsidR="005F2C34" w:rsidRPr="00C307A5">
        <w:rPr>
          <w:rFonts w:eastAsia="MS Mincho"/>
          <w:b/>
        </w:rPr>
        <w:t xml:space="preserve">на </w:t>
      </w:r>
      <w:r w:rsidR="000D7ECB" w:rsidRPr="00C307A5">
        <w:rPr>
          <w:rFonts w:eastAsia="MS Mincho"/>
          <w:b/>
        </w:rPr>
        <w:t xml:space="preserve"> предоставление</w:t>
      </w:r>
      <w:r w:rsidR="000D7ECB" w:rsidRPr="00C307A5">
        <w:rPr>
          <w:b/>
          <w:spacing w:val="-27"/>
        </w:rPr>
        <w:t xml:space="preserve"> </w:t>
      </w:r>
      <w:r w:rsidR="005F2C34" w:rsidRPr="00C307A5">
        <w:rPr>
          <w:b/>
          <w:spacing w:val="-27"/>
        </w:rPr>
        <w:t xml:space="preserve"> </w:t>
      </w:r>
      <w:r w:rsidR="000D7ECB" w:rsidRPr="00C307A5">
        <w:rPr>
          <w:rFonts w:eastAsia="MS Mincho"/>
          <w:b/>
        </w:rPr>
        <w:t>услуг</w:t>
      </w:r>
      <w:r w:rsidR="005F2C34" w:rsidRPr="00C307A5">
        <w:rPr>
          <w:rFonts w:eastAsia="MS Mincho"/>
          <w:b/>
        </w:rPr>
        <w:t xml:space="preserve">  по </w:t>
      </w:r>
      <w:r w:rsidR="005F2C34" w:rsidRPr="00C307A5">
        <w:rPr>
          <w:rFonts w:eastAsia="MS Mincho"/>
          <w:b/>
        </w:rPr>
        <w:fldChar w:fldCharType="begin"/>
      </w:r>
      <w:r w:rsidR="005F2C34" w:rsidRPr="00C307A5">
        <w:rPr>
          <w:rFonts w:eastAsia="MS Mincho"/>
          <w:b/>
        </w:rPr>
        <w:instrText xml:space="preserve"> DOCPROPERTY "Title"  \* MERGEFORMAT </w:instrText>
      </w:r>
      <w:r w:rsidR="005F2C34" w:rsidRPr="00C307A5">
        <w:rPr>
          <w:rFonts w:eastAsia="MS Mincho"/>
          <w:b/>
        </w:rPr>
        <w:fldChar w:fldCharType="separate"/>
      </w:r>
      <w:r w:rsidR="005F2C34" w:rsidRPr="00C307A5">
        <w:rPr>
          <w:rFonts w:eastAsia="MS Mincho"/>
          <w:b/>
        </w:rPr>
        <w:t>уборке внутренних помещений и территории общего пользования ЗАО "Южно - Кавказской железной дороги"</w:t>
      </w:r>
      <w:r w:rsidR="005F2C34" w:rsidRPr="00C307A5">
        <w:rPr>
          <w:b/>
          <w:spacing w:val="6"/>
        </w:rPr>
        <w:t xml:space="preserve"> </w:t>
      </w:r>
      <w:r w:rsidR="005F2C34" w:rsidRPr="00C307A5">
        <w:rPr>
          <w:b/>
          <w:spacing w:val="6"/>
        </w:rPr>
        <w:fldChar w:fldCharType="end"/>
      </w:r>
      <w:r w:rsidR="005F2C34" w:rsidRPr="00C307A5">
        <w:rPr>
          <w:rFonts w:eastAsia="MS Mincho"/>
          <w:b/>
        </w:rPr>
        <w:t xml:space="preserve"> по коду</w:t>
      </w:r>
    </w:p>
    <w:p w:rsidR="00B94B2C" w:rsidRPr="00C307A5" w:rsidRDefault="001A099B" w:rsidP="0031408E">
      <w:pPr>
        <w:tabs>
          <w:tab w:val="left" w:pos="6000"/>
        </w:tabs>
        <w:jc w:val="center"/>
        <w:rPr>
          <w:rFonts w:eastAsia="MS Mincho"/>
          <w:b/>
        </w:rPr>
      </w:pPr>
      <w:r w:rsidRPr="00C307A5">
        <w:rPr>
          <w:rFonts w:eastAsia="MS Mincho"/>
          <w:b/>
        </w:rPr>
        <w:t>№</w:t>
      </w:r>
      <w:r w:rsidR="00B94B2C" w:rsidRPr="00C307A5">
        <w:rPr>
          <w:rFonts w:eastAsia="MS Mincho"/>
          <w:b/>
        </w:rPr>
        <w:t>ЮКЖД-ЗП 021/0</w:t>
      </w:r>
      <w:r w:rsidR="006360BE">
        <w:rPr>
          <w:rFonts w:eastAsia="MS Mincho"/>
          <w:b/>
        </w:rPr>
        <w:t>19</w:t>
      </w:r>
    </w:p>
    <w:p w:rsidR="007167E1" w:rsidRPr="00C307A5" w:rsidRDefault="007167E1" w:rsidP="007167E1">
      <w:pPr>
        <w:jc w:val="center"/>
        <w:rPr>
          <w:rFonts w:eastAsia="MS Mincho"/>
          <w:b/>
        </w:rPr>
      </w:pPr>
    </w:p>
    <w:p w:rsidR="007167E1" w:rsidRPr="00C307A5" w:rsidRDefault="007167E1" w:rsidP="007167E1">
      <w:pPr>
        <w:jc w:val="center"/>
        <w:rPr>
          <w:rFonts w:eastAsia="MS Mincho"/>
          <w:b/>
        </w:rPr>
      </w:pPr>
    </w:p>
    <w:p w:rsidR="007167E1" w:rsidRPr="00C307A5" w:rsidRDefault="007167E1" w:rsidP="007167E1">
      <w:pPr>
        <w:jc w:val="center"/>
        <w:rPr>
          <w:rFonts w:eastAsia="MS Mincho"/>
          <w:b/>
        </w:rPr>
      </w:pPr>
    </w:p>
    <w:p w:rsidR="007167E1" w:rsidRPr="00C307A5" w:rsidRDefault="007167E1" w:rsidP="007167E1">
      <w:pPr>
        <w:jc w:val="center"/>
        <w:rPr>
          <w:rFonts w:eastAsia="MS Mincho"/>
          <w:b/>
        </w:rPr>
      </w:pPr>
    </w:p>
    <w:p w:rsidR="007167E1" w:rsidRPr="00C307A5" w:rsidRDefault="007167E1"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7167E1" w:rsidRPr="00C307A5" w:rsidRDefault="007167E1" w:rsidP="007167E1">
      <w:pPr>
        <w:tabs>
          <w:tab w:val="left" w:pos="360"/>
        </w:tabs>
        <w:suppressAutoHyphens/>
        <w:ind w:left="-709" w:firstLine="900"/>
        <w:jc w:val="both"/>
        <w:rPr>
          <w:rFonts w:eastAsia="MS Mincho"/>
        </w:rPr>
      </w:pPr>
    </w:p>
    <w:p w:rsidR="007167E1" w:rsidRPr="00C307A5" w:rsidRDefault="007167E1" w:rsidP="007167E1">
      <w:pPr>
        <w:tabs>
          <w:tab w:val="left" w:pos="360"/>
        </w:tabs>
        <w:suppressAutoHyphens/>
        <w:jc w:val="both"/>
        <w:rPr>
          <w:rFonts w:eastAsia="MS Mincho"/>
        </w:rPr>
      </w:pPr>
    </w:p>
    <w:p w:rsidR="007167E1" w:rsidRPr="00C307A5" w:rsidRDefault="007167E1" w:rsidP="007167E1">
      <w:pPr>
        <w:tabs>
          <w:tab w:val="left" w:pos="360"/>
        </w:tabs>
        <w:suppressAutoHyphens/>
        <w:jc w:val="both"/>
        <w:rPr>
          <w:rFonts w:eastAsia="MS Mincho"/>
        </w:rPr>
      </w:pPr>
    </w:p>
    <w:p w:rsidR="007167E1" w:rsidRPr="00C307A5" w:rsidRDefault="007167E1" w:rsidP="007167E1">
      <w:pPr>
        <w:keepNext/>
        <w:widowControl w:val="0"/>
        <w:tabs>
          <w:tab w:val="left" w:pos="284"/>
        </w:tabs>
        <w:jc w:val="center"/>
        <w:outlineLvl w:val="0"/>
        <w:rPr>
          <w:rFonts w:eastAsia="MS Mincho"/>
          <w:bCs/>
          <w:kern w:val="32"/>
        </w:rPr>
      </w:pPr>
      <w:r w:rsidRPr="00C307A5">
        <w:rPr>
          <w:rFonts w:eastAsia="MS Mincho"/>
          <w:bCs/>
          <w:kern w:val="32"/>
        </w:rPr>
        <w:t>Ереван</w:t>
      </w:r>
    </w:p>
    <w:p w:rsidR="00F7293E" w:rsidRPr="00C307A5" w:rsidRDefault="002B374F" w:rsidP="00D70E10">
      <w:pPr>
        <w:jc w:val="center"/>
        <w:rPr>
          <w:b/>
          <w:sz w:val="28"/>
          <w:szCs w:val="28"/>
        </w:rPr>
      </w:pPr>
      <w:r w:rsidRPr="00C307A5">
        <w:rPr>
          <w:rFonts w:eastAsia="MS Mincho"/>
        </w:rPr>
        <w:t>2021</w:t>
      </w:r>
      <w:r w:rsidR="007167E1" w:rsidRPr="00C307A5">
        <w:rPr>
          <w:rFonts w:eastAsia="MS Mincho"/>
        </w:rPr>
        <w:t>г.</w:t>
      </w:r>
    </w:p>
    <w:p w:rsidR="00EF45AE" w:rsidRPr="00C307A5" w:rsidRDefault="00EF45AE" w:rsidP="00182968">
      <w:pPr>
        <w:spacing w:line="360" w:lineRule="exact"/>
        <w:jc w:val="center"/>
        <w:rPr>
          <w:b/>
          <w:sz w:val="28"/>
          <w:szCs w:val="28"/>
        </w:rPr>
      </w:pPr>
    </w:p>
    <w:p w:rsidR="004D3778" w:rsidRPr="00C307A5" w:rsidRDefault="004D3778" w:rsidP="00DE0BBD">
      <w:pPr>
        <w:spacing w:line="360" w:lineRule="exact"/>
        <w:rPr>
          <w:b/>
          <w:sz w:val="28"/>
          <w:szCs w:val="28"/>
        </w:rPr>
        <w:sectPr w:rsidR="004D3778" w:rsidRPr="00C307A5" w:rsidSect="003D26F8">
          <w:pgSz w:w="11906" w:h="16838"/>
          <w:pgMar w:top="709" w:right="850" w:bottom="1134" w:left="1701" w:header="708" w:footer="708" w:gutter="0"/>
          <w:cols w:space="708"/>
          <w:docGrid w:linePitch="360"/>
        </w:sectPr>
      </w:pPr>
    </w:p>
    <w:p w:rsidR="004D3778" w:rsidRPr="00C307A5" w:rsidRDefault="004D3778" w:rsidP="00DE0BBD">
      <w:pPr>
        <w:keepNext/>
        <w:numPr>
          <w:ilvl w:val="0"/>
          <w:numId w:val="1"/>
        </w:numPr>
        <w:spacing w:line="276" w:lineRule="auto"/>
        <w:jc w:val="center"/>
        <w:outlineLvl w:val="0"/>
        <w:rPr>
          <w:b/>
          <w:sz w:val="28"/>
          <w:szCs w:val="28"/>
        </w:rPr>
      </w:pPr>
      <w:bookmarkStart w:id="0" w:name="_Toc517167430"/>
      <w:r w:rsidRPr="00C307A5">
        <w:rPr>
          <w:b/>
          <w:sz w:val="28"/>
          <w:szCs w:val="28"/>
        </w:rPr>
        <w:lastRenderedPageBreak/>
        <w:t xml:space="preserve">Условия проведения </w:t>
      </w:r>
      <w:bookmarkEnd w:id="0"/>
      <w:r w:rsidRPr="00C307A5">
        <w:rPr>
          <w:b/>
          <w:sz w:val="28"/>
          <w:szCs w:val="28"/>
        </w:rPr>
        <w:t xml:space="preserve">запроса </w:t>
      </w:r>
      <w:r w:rsidR="00303DD1" w:rsidRPr="00C307A5">
        <w:rPr>
          <w:b/>
          <w:sz w:val="28"/>
          <w:szCs w:val="28"/>
        </w:rPr>
        <w:t>предложений</w:t>
      </w:r>
    </w:p>
    <w:p w:rsidR="004D3778" w:rsidRPr="00C307A5"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B94B2C" w:rsidRPr="00C307A5" w:rsidTr="00FC1F2E">
        <w:tc>
          <w:tcPr>
            <w:tcW w:w="0" w:type="auto"/>
          </w:tcPr>
          <w:p w:rsidR="004D3778" w:rsidRPr="00C307A5" w:rsidRDefault="004D3778" w:rsidP="00182968">
            <w:pPr>
              <w:spacing w:line="360" w:lineRule="exact"/>
              <w:rPr>
                <w:b/>
                <w:sz w:val="28"/>
                <w:szCs w:val="28"/>
              </w:rPr>
            </w:pPr>
            <w:r w:rsidRPr="00C307A5">
              <w:rPr>
                <w:b/>
                <w:sz w:val="28"/>
                <w:szCs w:val="28"/>
              </w:rPr>
              <w:t>№ п/п</w:t>
            </w:r>
          </w:p>
        </w:tc>
        <w:tc>
          <w:tcPr>
            <w:tcW w:w="4565" w:type="dxa"/>
          </w:tcPr>
          <w:p w:rsidR="004D3778" w:rsidRPr="00C307A5" w:rsidRDefault="004D3778" w:rsidP="00182968">
            <w:pPr>
              <w:spacing w:line="360" w:lineRule="exact"/>
              <w:rPr>
                <w:b/>
                <w:sz w:val="28"/>
                <w:szCs w:val="28"/>
              </w:rPr>
            </w:pPr>
            <w:r w:rsidRPr="00C307A5">
              <w:rPr>
                <w:b/>
                <w:sz w:val="28"/>
                <w:szCs w:val="28"/>
              </w:rPr>
              <w:t>Параметры конкурентной закупки</w:t>
            </w:r>
          </w:p>
        </w:tc>
        <w:tc>
          <w:tcPr>
            <w:tcW w:w="9538" w:type="dxa"/>
          </w:tcPr>
          <w:p w:rsidR="004D3778" w:rsidRPr="00C307A5" w:rsidRDefault="004D3778" w:rsidP="00182968">
            <w:pPr>
              <w:spacing w:line="360" w:lineRule="exact"/>
              <w:rPr>
                <w:b/>
                <w:sz w:val="28"/>
                <w:szCs w:val="28"/>
              </w:rPr>
            </w:pPr>
            <w:r w:rsidRPr="00C307A5">
              <w:rPr>
                <w:b/>
                <w:sz w:val="28"/>
                <w:szCs w:val="28"/>
              </w:rPr>
              <w:t>Условия конкурентной закупки</w:t>
            </w:r>
          </w:p>
        </w:tc>
      </w:tr>
      <w:tr w:rsidR="00B94B2C" w:rsidRPr="00C307A5" w:rsidTr="00FC1F2E">
        <w:tc>
          <w:tcPr>
            <w:tcW w:w="0" w:type="auto"/>
          </w:tcPr>
          <w:p w:rsidR="004D3778" w:rsidRPr="00C307A5" w:rsidRDefault="004D3778" w:rsidP="00182968">
            <w:pPr>
              <w:spacing w:line="360" w:lineRule="exact"/>
              <w:rPr>
                <w:sz w:val="28"/>
                <w:szCs w:val="28"/>
              </w:rPr>
            </w:pPr>
            <w:r w:rsidRPr="00C307A5">
              <w:rPr>
                <w:sz w:val="28"/>
                <w:szCs w:val="28"/>
              </w:rPr>
              <w:t>1.1</w:t>
            </w:r>
          </w:p>
        </w:tc>
        <w:tc>
          <w:tcPr>
            <w:tcW w:w="4565" w:type="dxa"/>
          </w:tcPr>
          <w:p w:rsidR="004D3778" w:rsidRPr="00C307A5" w:rsidRDefault="004D3778" w:rsidP="00693510">
            <w:pPr>
              <w:spacing w:line="360" w:lineRule="exact"/>
              <w:jc w:val="both"/>
              <w:rPr>
                <w:sz w:val="28"/>
                <w:szCs w:val="28"/>
              </w:rPr>
            </w:pPr>
            <w:r w:rsidRPr="00C307A5">
              <w:rPr>
                <w:sz w:val="28"/>
                <w:szCs w:val="28"/>
              </w:rPr>
              <w:t>Способ проведения конкурентной закупки</w:t>
            </w:r>
            <w:r w:rsidR="00CD2A65" w:rsidRPr="00C307A5">
              <w:rPr>
                <w:sz w:val="28"/>
                <w:szCs w:val="28"/>
              </w:rPr>
              <w:t xml:space="preserve"> и номер закупки</w:t>
            </w:r>
          </w:p>
        </w:tc>
        <w:tc>
          <w:tcPr>
            <w:tcW w:w="9538" w:type="dxa"/>
          </w:tcPr>
          <w:p w:rsidR="004D3778" w:rsidRPr="00C307A5" w:rsidRDefault="0055309C" w:rsidP="00797DFF">
            <w:pPr>
              <w:spacing w:line="360" w:lineRule="exact"/>
              <w:jc w:val="both"/>
              <w:rPr>
                <w:sz w:val="28"/>
                <w:szCs w:val="28"/>
              </w:rPr>
            </w:pPr>
            <w:r w:rsidRPr="00C307A5">
              <w:rPr>
                <w:sz w:val="28"/>
                <w:szCs w:val="28"/>
              </w:rPr>
              <w:t xml:space="preserve">Запрос </w:t>
            </w:r>
            <w:r w:rsidR="00797DFF" w:rsidRPr="00C307A5">
              <w:rPr>
                <w:sz w:val="28"/>
                <w:szCs w:val="28"/>
              </w:rPr>
              <w:t xml:space="preserve">предложений </w:t>
            </w:r>
            <w:r w:rsidR="00061589" w:rsidRPr="00C307A5">
              <w:rPr>
                <w:sz w:val="28"/>
                <w:szCs w:val="28"/>
              </w:rPr>
              <w:t>в бумажной форме</w:t>
            </w:r>
            <w:r w:rsidR="00F311DB" w:rsidRPr="00C307A5">
              <w:rPr>
                <w:sz w:val="28"/>
                <w:szCs w:val="28"/>
              </w:rPr>
              <w:t xml:space="preserve"> </w:t>
            </w:r>
          </w:p>
        </w:tc>
      </w:tr>
      <w:tr w:rsidR="00B94B2C" w:rsidRPr="00C307A5" w:rsidTr="00FC1F2E">
        <w:tc>
          <w:tcPr>
            <w:tcW w:w="0" w:type="auto"/>
          </w:tcPr>
          <w:p w:rsidR="00662D85" w:rsidRPr="00C307A5" w:rsidRDefault="00662D85" w:rsidP="00662D85">
            <w:pPr>
              <w:spacing w:line="360" w:lineRule="exact"/>
              <w:rPr>
                <w:sz w:val="28"/>
                <w:szCs w:val="28"/>
              </w:rPr>
            </w:pPr>
            <w:r w:rsidRPr="00C307A5">
              <w:rPr>
                <w:sz w:val="28"/>
                <w:szCs w:val="28"/>
              </w:rPr>
              <w:t>1.2</w:t>
            </w:r>
          </w:p>
        </w:tc>
        <w:tc>
          <w:tcPr>
            <w:tcW w:w="4565" w:type="dxa"/>
          </w:tcPr>
          <w:p w:rsidR="00662D85" w:rsidRPr="00C307A5" w:rsidRDefault="00662D85" w:rsidP="00693510">
            <w:pPr>
              <w:spacing w:line="360" w:lineRule="exact"/>
              <w:jc w:val="both"/>
              <w:rPr>
                <w:sz w:val="28"/>
                <w:szCs w:val="28"/>
              </w:rPr>
            </w:pPr>
            <w:r w:rsidRPr="00C307A5">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C307A5" w:rsidRDefault="00662D85" w:rsidP="00662D85">
            <w:pPr>
              <w:spacing w:line="360" w:lineRule="exact"/>
              <w:jc w:val="both"/>
              <w:rPr>
                <w:sz w:val="28"/>
                <w:szCs w:val="28"/>
              </w:rPr>
            </w:pPr>
            <w:r w:rsidRPr="00C307A5">
              <w:rPr>
                <w:sz w:val="28"/>
                <w:szCs w:val="28"/>
              </w:rPr>
              <w:t>Организатор: Отдел конкурсных процедур, Дирекции материально-технологического обеспечения ЗАО «ЮКЖД»</w:t>
            </w:r>
          </w:p>
          <w:p w:rsidR="00662D85" w:rsidRPr="00C307A5" w:rsidRDefault="00662D85" w:rsidP="00662D85">
            <w:pPr>
              <w:spacing w:line="360" w:lineRule="exact"/>
              <w:jc w:val="both"/>
              <w:rPr>
                <w:sz w:val="28"/>
                <w:szCs w:val="28"/>
              </w:rPr>
            </w:pPr>
            <w:r w:rsidRPr="00C307A5">
              <w:rPr>
                <w:sz w:val="28"/>
                <w:szCs w:val="28"/>
              </w:rPr>
              <w:t>Место нахождения заказчика: 0053, РА, г.Ереван, ул. Арцаха 32</w:t>
            </w:r>
          </w:p>
          <w:p w:rsidR="00662D85" w:rsidRPr="00C307A5" w:rsidRDefault="00662D85" w:rsidP="00662D85">
            <w:pPr>
              <w:spacing w:line="360" w:lineRule="exact"/>
              <w:jc w:val="both"/>
              <w:rPr>
                <w:sz w:val="28"/>
                <w:szCs w:val="28"/>
              </w:rPr>
            </w:pPr>
            <w:r w:rsidRPr="00C307A5">
              <w:rPr>
                <w:sz w:val="28"/>
                <w:szCs w:val="28"/>
              </w:rPr>
              <w:t>Почтовый адрес заказчика: 0053, РА, г.Ереван, ул. Арцаха 32</w:t>
            </w:r>
          </w:p>
          <w:p w:rsidR="00662D85" w:rsidRPr="00C307A5" w:rsidRDefault="00662D85" w:rsidP="00662D85">
            <w:pPr>
              <w:spacing w:line="360" w:lineRule="exact"/>
              <w:jc w:val="both"/>
              <w:rPr>
                <w:sz w:val="28"/>
                <w:szCs w:val="28"/>
              </w:rPr>
            </w:pPr>
            <w:r w:rsidRPr="00C307A5">
              <w:rPr>
                <w:sz w:val="28"/>
                <w:szCs w:val="28"/>
              </w:rPr>
              <w:t>Адрес электронной почты: tender@railway.am</w:t>
            </w:r>
          </w:p>
          <w:p w:rsidR="00662D85" w:rsidRPr="00C307A5" w:rsidRDefault="00662D85" w:rsidP="00662D85">
            <w:pPr>
              <w:spacing w:line="360" w:lineRule="exact"/>
              <w:jc w:val="both"/>
              <w:rPr>
                <w:sz w:val="28"/>
                <w:szCs w:val="28"/>
              </w:rPr>
            </w:pPr>
            <w:r w:rsidRPr="00C307A5">
              <w:rPr>
                <w:sz w:val="28"/>
                <w:szCs w:val="28"/>
              </w:rPr>
              <w:t>Номер телефона: (+374) 60 46-31-74</w:t>
            </w:r>
          </w:p>
        </w:tc>
      </w:tr>
      <w:tr w:rsidR="00B94B2C" w:rsidRPr="00C307A5" w:rsidTr="00FC1F2E">
        <w:tc>
          <w:tcPr>
            <w:tcW w:w="0" w:type="auto"/>
          </w:tcPr>
          <w:p w:rsidR="00662D85" w:rsidRPr="00C307A5" w:rsidRDefault="00662D85" w:rsidP="00662D85">
            <w:pPr>
              <w:spacing w:line="360" w:lineRule="exact"/>
              <w:rPr>
                <w:sz w:val="28"/>
                <w:szCs w:val="28"/>
              </w:rPr>
            </w:pPr>
            <w:r w:rsidRPr="00C307A5">
              <w:rPr>
                <w:sz w:val="28"/>
                <w:szCs w:val="28"/>
              </w:rPr>
              <w:t>1.3</w:t>
            </w:r>
          </w:p>
        </w:tc>
        <w:tc>
          <w:tcPr>
            <w:tcW w:w="4565" w:type="dxa"/>
          </w:tcPr>
          <w:p w:rsidR="00662D85" w:rsidRPr="00C307A5" w:rsidRDefault="00662D85" w:rsidP="00693510">
            <w:pPr>
              <w:spacing w:line="360" w:lineRule="exact"/>
              <w:jc w:val="both"/>
              <w:rPr>
                <w:sz w:val="28"/>
                <w:szCs w:val="28"/>
              </w:rPr>
            </w:pPr>
            <w:r w:rsidRPr="00C307A5">
              <w:rPr>
                <w:sz w:val="28"/>
                <w:szCs w:val="28"/>
              </w:rPr>
              <w:t>Предмет закупки</w:t>
            </w:r>
          </w:p>
        </w:tc>
        <w:tc>
          <w:tcPr>
            <w:tcW w:w="9538" w:type="dxa"/>
          </w:tcPr>
          <w:p w:rsidR="00662D85" w:rsidRPr="00C307A5" w:rsidRDefault="00A72A7D" w:rsidP="00D70E10">
            <w:pPr>
              <w:spacing w:line="360" w:lineRule="exact"/>
              <w:jc w:val="both"/>
              <w:rPr>
                <w:sz w:val="28"/>
                <w:szCs w:val="28"/>
              </w:rPr>
            </w:pPr>
            <w:r w:rsidRPr="00C307A5">
              <w:rPr>
                <w:sz w:val="28"/>
                <w:szCs w:val="28"/>
              </w:rPr>
              <w:t>Н</w:t>
            </w:r>
            <w:r w:rsidR="000D7ECB" w:rsidRPr="00C307A5">
              <w:rPr>
                <w:sz w:val="28"/>
                <w:szCs w:val="28"/>
              </w:rPr>
              <w:t xml:space="preserve">а  предоставление  услуги  по </w:t>
            </w:r>
            <w:r w:rsidR="000D7ECB" w:rsidRPr="00C307A5">
              <w:rPr>
                <w:sz w:val="28"/>
                <w:szCs w:val="28"/>
              </w:rPr>
              <w:fldChar w:fldCharType="begin"/>
            </w:r>
            <w:r w:rsidR="000D7ECB" w:rsidRPr="00C307A5">
              <w:rPr>
                <w:sz w:val="28"/>
                <w:szCs w:val="28"/>
              </w:rPr>
              <w:instrText xml:space="preserve"> DOCPROPERTY "Title"  \* MERGEFORMAT </w:instrText>
            </w:r>
            <w:r w:rsidR="000D7ECB" w:rsidRPr="00C307A5">
              <w:rPr>
                <w:sz w:val="28"/>
                <w:szCs w:val="28"/>
              </w:rPr>
              <w:fldChar w:fldCharType="separate"/>
            </w:r>
            <w:r w:rsidR="000D7ECB" w:rsidRPr="00C307A5">
              <w:rPr>
                <w:sz w:val="28"/>
                <w:szCs w:val="28"/>
              </w:rPr>
              <w:t xml:space="preserve">уборке внутренних помещений и территории общего пользования ЗАО "Южно - Кавказской железной дороги" </w:t>
            </w:r>
            <w:r w:rsidR="000D7ECB" w:rsidRPr="00C307A5">
              <w:rPr>
                <w:sz w:val="28"/>
                <w:szCs w:val="28"/>
              </w:rPr>
              <w:fldChar w:fldCharType="end"/>
            </w:r>
          </w:p>
        </w:tc>
      </w:tr>
      <w:tr w:rsidR="00B94B2C" w:rsidRPr="00C307A5" w:rsidTr="00FC1F2E">
        <w:tc>
          <w:tcPr>
            <w:tcW w:w="0" w:type="auto"/>
          </w:tcPr>
          <w:p w:rsidR="002A5984" w:rsidRPr="00C307A5" w:rsidRDefault="002A5984" w:rsidP="002A5984">
            <w:pPr>
              <w:spacing w:line="360" w:lineRule="exact"/>
              <w:rPr>
                <w:sz w:val="28"/>
                <w:szCs w:val="28"/>
              </w:rPr>
            </w:pPr>
            <w:r w:rsidRPr="00C307A5">
              <w:rPr>
                <w:sz w:val="28"/>
                <w:szCs w:val="28"/>
              </w:rPr>
              <w:t>1.4</w:t>
            </w:r>
          </w:p>
        </w:tc>
        <w:tc>
          <w:tcPr>
            <w:tcW w:w="4565" w:type="dxa"/>
          </w:tcPr>
          <w:p w:rsidR="002A5984" w:rsidRPr="00C307A5" w:rsidRDefault="002A5984" w:rsidP="00693510">
            <w:pPr>
              <w:spacing w:line="360" w:lineRule="exact"/>
              <w:jc w:val="both"/>
              <w:rPr>
                <w:sz w:val="28"/>
                <w:szCs w:val="28"/>
              </w:rPr>
            </w:pPr>
            <w:r w:rsidRPr="00C307A5">
              <w:rPr>
                <w:sz w:val="28"/>
                <w:szCs w:val="28"/>
              </w:rPr>
              <w:t xml:space="preserve">Сведения о начальной (максимальной) цене договора (цена лота), максимальное значение </w:t>
            </w:r>
            <w:r w:rsidR="00303DD1" w:rsidRPr="00C307A5">
              <w:rPr>
                <w:sz w:val="28"/>
                <w:szCs w:val="28"/>
              </w:rPr>
              <w:t>предложений</w:t>
            </w:r>
            <w:r w:rsidRPr="00C307A5">
              <w:rPr>
                <w:sz w:val="28"/>
                <w:szCs w:val="28"/>
              </w:rPr>
              <w:t xml:space="preserve"> договора, либо цена единицы товара, работы, услуги и максимальное значение </w:t>
            </w:r>
            <w:r w:rsidR="00303DD1" w:rsidRPr="00C307A5">
              <w:rPr>
                <w:sz w:val="28"/>
                <w:szCs w:val="28"/>
              </w:rPr>
              <w:t>предложений</w:t>
            </w:r>
            <w:r w:rsidRPr="00C307A5">
              <w:rPr>
                <w:sz w:val="28"/>
                <w:szCs w:val="28"/>
              </w:rPr>
              <w:t xml:space="preserve"> договора</w:t>
            </w:r>
          </w:p>
        </w:tc>
        <w:tc>
          <w:tcPr>
            <w:tcW w:w="9538" w:type="dxa"/>
          </w:tcPr>
          <w:p w:rsidR="002B4949" w:rsidRPr="00C307A5" w:rsidRDefault="001660F5" w:rsidP="00575256">
            <w:pPr>
              <w:tabs>
                <w:tab w:val="left" w:pos="2730"/>
              </w:tabs>
              <w:spacing w:line="276" w:lineRule="auto"/>
              <w:jc w:val="both"/>
              <w:rPr>
                <w:sz w:val="28"/>
                <w:szCs w:val="28"/>
              </w:rPr>
            </w:pPr>
            <w:r w:rsidRPr="001660F5">
              <w:rPr>
                <w:sz w:val="28"/>
                <w:szCs w:val="28"/>
              </w:rPr>
              <w:t>Начальная (максимальная) цена договора приведена с учетом всех видов налогов, без учета НДС) и составляет: 110 422 332 (Сто десять миллионов четыреста двадцать две тысячи триста тридцать два) драм РА без НДС или 132 506 802 (Сто тридцать два миллиона пятьсот шесть тысяч восемьсот два) драм с НДС за 18 мсц, из расчёта 6 134 574 (Шесть миллионов сто тридцать четыре тысячи пятьсот семьдесят четыре) драм РА без НДС или 7 361 489 (Семь миллионов триста шестьдесят одну тысячу четыреста восемьдесят девять) драм с НДС за 1 мсц.</w:t>
            </w:r>
            <w:bookmarkStart w:id="1" w:name="_GoBack"/>
            <w:bookmarkEnd w:id="1"/>
          </w:p>
        </w:tc>
      </w:tr>
      <w:tr w:rsidR="00B94B2C" w:rsidRPr="00C307A5" w:rsidTr="00FC1F2E">
        <w:tc>
          <w:tcPr>
            <w:tcW w:w="0" w:type="auto"/>
          </w:tcPr>
          <w:p w:rsidR="002A5984" w:rsidRPr="00C307A5" w:rsidRDefault="002A5984" w:rsidP="002A5984">
            <w:pPr>
              <w:spacing w:line="360" w:lineRule="exact"/>
              <w:rPr>
                <w:sz w:val="28"/>
                <w:szCs w:val="28"/>
              </w:rPr>
            </w:pPr>
            <w:r w:rsidRPr="00C307A5">
              <w:rPr>
                <w:sz w:val="28"/>
                <w:szCs w:val="28"/>
              </w:rPr>
              <w:t>1.5</w:t>
            </w:r>
          </w:p>
        </w:tc>
        <w:tc>
          <w:tcPr>
            <w:tcW w:w="4565" w:type="dxa"/>
          </w:tcPr>
          <w:p w:rsidR="002A5984" w:rsidRPr="00C307A5" w:rsidRDefault="002A5984" w:rsidP="00693510">
            <w:pPr>
              <w:spacing w:line="360" w:lineRule="exact"/>
              <w:jc w:val="both"/>
              <w:rPr>
                <w:sz w:val="28"/>
                <w:szCs w:val="28"/>
              </w:rPr>
            </w:pPr>
            <w:r w:rsidRPr="00C307A5">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2A5984" w:rsidRPr="00C307A5" w:rsidRDefault="002A5984" w:rsidP="002A5984">
            <w:pPr>
              <w:spacing w:line="360" w:lineRule="exact"/>
              <w:jc w:val="both"/>
              <w:rPr>
                <w:sz w:val="28"/>
                <w:szCs w:val="28"/>
              </w:rPr>
            </w:pPr>
            <w:r w:rsidRPr="00C307A5">
              <w:rPr>
                <w:sz w:val="28"/>
                <w:szCs w:val="28"/>
              </w:rPr>
              <w:t xml:space="preserve">Заявки предоставляются в порядке, предусмотренном документацией до </w:t>
            </w:r>
            <w:r w:rsidRPr="00C307A5">
              <w:rPr>
                <w:b/>
                <w:sz w:val="28"/>
                <w:szCs w:val="28"/>
              </w:rPr>
              <w:t>18:</w:t>
            </w:r>
            <w:r w:rsidR="00693510" w:rsidRPr="00C307A5">
              <w:rPr>
                <w:b/>
                <w:sz w:val="28"/>
                <w:szCs w:val="28"/>
              </w:rPr>
              <w:t xml:space="preserve">00 </w:t>
            </w:r>
            <w:r w:rsidR="0041060D" w:rsidRPr="00C307A5">
              <w:rPr>
                <w:b/>
                <w:sz w:val="28"/>
                <w:szCs w:val="28"/>
              </w:rPr>
              <w:t>«</w:t>
            </w:r>
            <w:r w:rsidR="006360BE">
              <w:rPr>
                <w:b/>
                <w:sz w:val="28"/>
                <w:szCs w:val="28"/>
              </w:rPr>
              <w:t xml:space="preserve">15 </w:t>
            </w:r>
            <w:r w:rsidR="006129BF" w:rsidRPr="00C307A5">
              <w:rPr>
                <w:b/>
                <w:sz w:val="28"/>
                <w:szCs w:val="28"/>
              </w:rPr>
              <w:t xml:space="preserve">»  </w:t>
            </w:r>
            <w:r w:rsidR="00925390" w:rsidRPr="00C307A5">
              <w:rPr>
                <w:b/>
                <w:sz w:val="28"/>
                <w:szCs w:val="28"/>
              </w:rPr>
              <w:t xml:space="preserve"> </w:t>
            </w:r>
            <w:r w:rsidR="006360BE">
              <w:rPr>
                <w:b/>
                <w:sz w:val="28"/>
                <w:szCs w:val="28"/>
              </w:rPr>
              <w:t xml:space="preserve"> июня</w:t>
            </w:r>
            <w:r w:rsidR="006129BF" w:rsidRPr="00C307A5">
              <w:rPr>
                <w:b/>
                <w:sz w:val="28"/>
                <w:szCs w:val="28"/>
              </w:rPr>
              <w:t xml:space="preserve">  </w:t>
            </w:r>
            <w:r w:rsidR="00693510" w:rsidRPr="00C307A5">
              <w:rPr>
                <w:b/>
                <w:sz w:val="28"/>
                <w:szCs w:val="28"/>
              </w:rPr>
              <w:t xml:space="preserve"> </w:t>
            </w:r>
            <w:r w:rsidRPr="00C307A5">
              <w:rPr>
                <w:b/>
                <w:sz w:val="28"/>
                <w:szCs w:val="28"/>
              </w:rPr>
              <w:t>202</w:t>
            </w:r>
            <w:r w:rsidR="004A0985" w:rsidRPr="00C307A5">
              <w:rPr>
                <w:b/>
                <w:sz w:val="28"/>
                <w:szCs w:val="28"/>
              </w:rPr>
              <w:t>1</w:t>
            </w:r>
            <w:r w:rsidRPr="00C307A5">
              <w:rPr>
                <w:b/>
                <w:sz w:val="28"/>
                <w:szCs w:val="28"/>
              </w:rPr>
              <w:t>г</w:t>
            </w:r>
            <w:r w:rsidRPr="00C307A5">
              <w:rPr>
                <w:sz w:val="28"/>
                <w:szCs w:val="28"/>
              </w:rPr>
              <w:t xml:space="preserve">., по адресу: г. Ереван, Арцаха 32, Дирекция материально </w:t>
            </w:r>
            <w:r w:rsidRPr="00C307A5">
              <w:rPr>
                <w:sz w:val="28"/>
                <w:szCs w:val="28"/>
              </w:rPr>
              <w:lastRenderedPageBreak/>
              <w:t xml:space="preserve">-технологического обеспечения, отдел конкурсных процедур (в рабочие дни с 9:00 до 18:00, перерыв с 13:00 до 14:00). </w:t>
            </w:r>
          </w:p>
          <w:p w:rsidR="002A5984" w:rsidRPr="00C307A5" w:rsidRDefault="002A5984" w:rsidP="002A5984">
            <w:pPr>
              <w:spacing w:line="360" w:lineRule="exact"/>
              <w:jc w:val="both"/>
              <w:rPr>
                <w:sz w:val="28"/>
                <w:szCs w:val="28"/>
              </w:rPr>
            </w:pPr>
            <w:r w:rsidRPr="00C307A5">
              <w:rPr>
                <w:sz w:val="28"/>
                <w:szCs w:val="28"/>
              </w:rPr>
              <w:t>Дата начала подачи заявок – с момента опубликования извещения на сайте ЗАО ''ЮКЖ</w:t>
            </w:r>
            <w:r w:rsidR="001C5D05" w:rsidRPr="00C307A5">
              <w:rPr>
                <w:sz w:val="28"/>
                <w:szCs w:val="28"/>
              </w:rPr>
              <w:t xml:space="preserve">Д'' (раздел «Тендеры»), </w:t>
            </w:r>
            <w:r w:rsidR="006129BF" w:rsidRPr="00C307A5">
              <w:rPr>
                <w:sz w:val="28"/>
                <w:szCs w:val="28"/>
              </w:rPr>
              <w:t xml:space="preserve">«  </w:t>
            </w:r>
            <w:r w:rsidR="0031493A">
              <w:rPr>
                <w:sz w:val="28"/>
                <w:szCs w:val="28"/>
              </w:rPr>
              <w:t>27</w:t>
            </w:r>
            <w:r w:rsidR="006129BF" w:rsidRPr="00C307A5">
              <w:rPr>
                <w:sz w:val="28"/>
                <w:szCs w:val="28"/>
              </w:rPr>
              <w:t xml:space="preserve">    »</w:t>
            </w:r>
            <w:r w:rsidR="001C5D05" w:rsidRPr="00C307A5">
              <w:rPr>
                <w:sz w:val="28"/>
                <w:szCs w:val="28"/>
              </w:rPr>
              <w:t xml:space="preserve"> </w:t>
            </w:r>
            <w:r w:rsidR="006129BF" w:rsidRPr="00C307A5">
              <w:rPr>
                <w:sz w:val="28"/>
                <w:szCs w:val="28"/>
              </w:rPr>
              <w:t xml:space="preserve">     </w:t>
            </w:r>
            <w:r w:rsidR="0031493A">
              <w:rPr>
                <w:sz w:val="28"/>
                <w:szCs w:val="28"/>
              </w:rPr>
              <w:t>мая</w:t>
            </w:r>
            <w:r w:rsidR="006129BF" w:rsidRPr="00C307A5">
              <w:rPr>
                <w:sz w:val="28"/>
                <w:szCs w:val="28"/>
              </w:rPr>
              <w:t xml:space="preserve">          </w:t>
            </w:r>
            <w:r w:rsidR="001C5D05" w:rsidRPr="00C307A5">
              <w:rPr>
                <w:sz w:val="28"/>
                <w:szCs w:val="28"/>
              </w:rPr>
              <w:t xml:space="preserve"> </w:t>
            </w:r>
            <w:r w:rsidRPr="00C307A5">
              <w:rPr>
                <w:sz w:val="28"/>
                <w:szCs w:val="28"/>
              </w:rPr>
              <w:t>202</w:t>
            </w:r>
            <w:r w:rsidR="004A0985" w:rsidRPr="00C307A5">
              <w:rPr>
                <w:sz w:val="28"/>
                <w:szCs w:val="28"/>
              </w:rPr>
              <w:t>1</w:t>
            </w:r>
            <w:r w:rsidRPr="00C307A5">
              <w:rPr>
                <w:sz w:val="28"/>
                <w:szCs w:val="28"/>
              </w:rPr>
              <w:t xml:space="preserve"> г.</w:t>
            </w:r>
          </w:p>
          <w:p w:rsidR="002A5984" w:rsidRPr="00C307A5" w:rsidRDefault="002A5984" w:rsidP="001C5D05">
            <w:pPr>
              <w:spacing w:line="360" w:lineRule="exact"/>
              <w:jc w:val="both"/>
              <w:rPr>
                <w:sz w:val="28"/>
                <w:szCs w:val="28"/>
              </w:rPr>
            </w:pPr>
            <w:r w:rsidRPr="00C307A5">
              <w:rPr>
                <w:sz w:val="28"/>
                <w:szCs w:val="28"/>
              </w:rPr>
              <w:t>Дата окончания срока</w:t>
            </w:r>
            <w:r w:rsidR="0031408E" w:rsidRPr="00C307A5">
              <w:rPr>
                <w:sz w:val="28"/>
                <w:szCs w:val="28"/>
              </w:rPr>
              <w:t xml:space="preserve"> подачи заявок – 18:00 часов </w:t>
            </w:r>
            <w:r w:rsidR="006129BF" w:rsidRPr="00C307A5">
              <w:rPr>
                <w:sz w:val="28"/>
                <w:szCs w:val="28"/>
              </w:rPr>
              <w:t xml:space="preserve">«   </w:t>
            </w:r>
            <w:r w:rsidR="0031493A">
              <w:rPr>
                <w:sz w:val="28"/>
                <w:szCs w:val="28"/>
              </w:rPr>
              <w:t>15</w:t>
            </w:r>
            <w:r w:rsidR="006129BF" w:rsidRPr="00C307A5">
              <w:rPr>
                <w:sz w:val="28"/>
                <w:szCs w:val="28"/>
              </w:rPr>
              <w:t xml:space="preserve">   »      </w:t>
            </w:r>
            <w:r w:rsidR="0031493A">
              <w:rPr>
                <w:sz w:val="28"/>
                <w:szCs w:val="28"/>
              </w:rPr>
              <w:t>июня</w:t>
            </w:r>
            <w:r w:rsidR="006129BF" w:rsidRPr="00C307A5">
              <w:rPr>
                <w:sz w:val="28"/>
                <w:szCs w:val="28"/>
              </w:rPr>
              <w:t>2021 г.</w:t>
            </w:r>
          </w:p>
          <w:p w:rsidR="009D226D" w:rsidRPr="00C307A5" w:rsidRDefault="009D226D" w:rsidP="001C5D05">
            <w:pPr>
              <w:spacing w:line="360" w:lineRule="exact"/>
              <w:jc w:val="both"/>
              <w:rPr>
                <w:sz w:val="28"/>
                <w:szCs w:val="28"/>
              </w:rPr>
            </w:pPr>
            <w:r w:rsidRPr="00C307A5">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w:t>
            </w:r>
            <w:r w:rsidRPr="00C307A5">
              <w:rPr>
                <w:b/>
                <w:bCs/>
                <w:sz w:val="28"/>
                <w:szCs w:val="28"/>
              </w:rPr>
              <w:t xml:space="preserve"> </w:t>
            </w:r>
            <w:r w:rsidRPr="00C307A5">
              <w:rPr>
                <w:bCs/>
                <w:sz w:val="28"/>
                <w:szCs w:val="28"/>
              </w:rPr>
              <w:t>по адресу Арцаха 32, административное здание ДМТО, ком. 6.</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lastRenderedPageBreak/>
              <w:t>1.6</w:t>
            </w:r>
          </w:p>
        </w:tc>
        <w:tc>
          <w:tcPr>
            <w:tcW w:w="4565" w:type="dxa"/>
          </w:tcPr>
          <w:p w:rsidR="002A5984" w:rsidRPr="00C307A5" w:rsidRDefault="002A5984" w:rsidP="002A5984">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38" w:type="dxa"/>
          </w:tcPr>
          <w:p w:rsidR="002A5984" w:rsidRPr="00C307A5" w:rsidRDefault="002A5984" w:rsidP="002A5984">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C307A5" w:rsidRDefault="002A5984" w:rsidP="002A5984">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2A5984" w:rsidRPr="00C307A5" w:rsidRDefault="002A5984" w:rsidP="002A5984">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C307A5" w:rsidRDefault="002A5984" w:rsidP="002A5984">
            <w:pPr>
              <w:spacing w:line="360" w:lineRule="exact"/>
              <w:jc w:val="both"/>
              <w:rPr>
                <w:sz w:val="28"/>
                <w:szCs w:val="28"/>
              </w:rPr>
            </w:pPr>
            <w:r w:rsidRPr="00C307A5">
              <w:rPr>
                <w:sz w:val="28"/>
                <w:szCs w:val="28"/>
              </w:rPr>
              <w:t>Дата начала срока предоставления участникам разъясн</w:t>
            </w:r>
            <w:r w:rsidR="0031408E" w:rsidRPr="00C307A5">
              <w:rPr>
                <w:sz w:val="28"/>
                <w:szCs w:val="28"/>
              </w:rPr>
              <w:t xml:space="preserve">ений положений документации: </w:t>
            </w:r>
            <w:r w:rsidR="006129BF" w:rsidRPr="00C307A5">
              <w:rPr>
                <w:sz w:val="28"/>
                <w:szCs w:val="28"/>
              </w:rPr>
              <w:t xml:space="preserve">«   </w:t>
            </w:r>
            <w:r w:rsidR="0031493A">
              <w:rPr>
                <w:sz w:val="28"/>
                <w:szCs w:val="28"/>
              </w:rPr>
              <w:t>27</w:t>
            </w:r>
            <w:r w:rsidR="006129BF" w:rsidRPr="00C307A5">
              <w:rPr>
                <w:sz w:val="28"/>
                <w:szCs w:val="28"/>
              </w:rPr>
              <w:t xml:space="preserve">  »          </w:t>
            </w:r>
            <w:r w:rsidR="0031493A">
              <w:rPr>
                <w:sz w:val="28"/>
                <w:szCs w:val="28"/>
              </w:rPr>
              <w:t>мая</w:t>
            </w:r>
            <w:r w:rsidR="006129BF" w:rsidRPr="00C307A5">
              <w:rPr>
                <w:sz w:val="28"/>
                <w:szCs w:val="28"/>
              </w:rPr>
              <w:t xml:space="preserve">       2021 г.</w:t>
            </w:r>
          </w:p>
          <w:p w:rsidR="00693510" w:rsidRPr="00C307A5" w:rsidRDefault="002A5984" w:rsidP="002A5984">
            <w:pPr>
              <w:spacing w:line="360" w:lineRule="exact"/>
              <w:jc w:val="both"/>
              <w:rPr>
                <w:sz w:val="28"/>
                <w:szCs w:val="28"/>
              </w:rPr>
            </w:pPr>
            <w:r w:rsidRPr="00C307A5">
              <w:rPr>
                <w:sz w:val="28"/>
                <w:szCs w:val="28"/>
              </w:rPr>
              <w:lastRenderedPageBreak/>
              <w:t>Дата окончания срока предоставления участникам разъясн</w:t>
            </w:r>
            <w:r w:rsidR="00693510" w:rsidRPr="00C307A5">
              <w:rPr>
                <w:sz w:val="28"/>
                <w:szCs w:val="28"/>
              </w:rPr>
              <w:t>ений полож</w:t>
            </w:r>
            <w:r w:rsidR="00973603" w:rsidRPr="00C307A5">
              <w:rPr>
                <w:sz w:val="28"/>
                <w:szCs w:val="28"/>
              </w:rPr>
              <w:t xml:space="preserve">ений документации: </w:t>
            </w:r>
            <w:r w:rsidR="006129BF" w:rsidRPr="00C307A5">
              <w:rPr>
                <w:sz w:val="28"/>
                <w:szCs w:val="28"/>
              </w:rPr>
              <w:t xml:space="preserve">«    </w:t>
            </w:r>
            <w:r w:rsidR="0031493A">
              <w:rPr>
                <w:sz w:val="28"/>
                <w:szCs w:val="28"/>
              </w:rPr>
              <w:t>09</w:t>
            </w:r>
            <w:r w:rsidR="006129BF" w:rsidRPr="00C307A5">
              <w:rPr>
                <w:sz w:val="28"/>
                <w:szCs w:val="28"/>
              </w:rPr>
              <w:t xml:space="preserve">  »          </w:t>
            </w:r>
            <w:r w:rsidR="0031493A">
              <w:rPr>
                <w:sz w:val="28"/>
                <w:szCs w:val="28"/>
              </w:rPr>
              <w:t>инюня</w:t>
            </w:r>
            <w:r w:rsidR="006129BF" w:rsidRPr="00C307A5">
              <w:rPr>
                <w:sz w:val="28"/>
                <w:szCs w:val="28"/>
              </w:rPr>
              <w:t xml:space="preserve">       2021 г.</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lastRenderedPageBreak/>
              <w:t>1.7</w:t>
            </w:r>
          </w:p>
        </w:tc>
        <w:tc>
          <w:tcPr>
            <w:tcW w:w="4565" w:type="dxa"/>
          </w:tcPr>
          <w:p w:rsidR="002A5984" w:rsidRPr="00C307A5" w:rsidRDefault="002A5984" w:rsidP="002A5984">
            <w:pPr>
              <w:spacing w:line="360" w:lineRule="exact"/>
              <w:rPr>
                <w:sz w:val="28"/>
                <w:szCs w:val="28"/>
              </w:rPr>
            </w:pPr>
            <w:r w:rsidRPr="00C307A5">
              <w:rPr>
                <w:sz w:val="28"/>
                <w:szCs w:val="28"/>
              </w:rPr>
              <w:t>Требования к содержанию, форме, оформлению и составу заявки на участие в закупке</w:t>
            </w:r>
          </w:p>
        </w:tc>
        <w:tc>
          <w:tcPr>
            <w:tcW w:w="9538" w:type="dxa"/>
          </w:tcPr>
          <w:p w:rsidR="002A5984" w:rsidRPr="00C307A5" w:rsidRDefault="002414D1" w:rsidP="00FB07BA">
            <w:pPr>
              <w:spacing w:line="360" w:lineRule="exact"/>
              <w:jc w:val="both"/>
              <w:rPr>
                <w:sz w:val="28"/>
                <w:szCs w:val="28"/>
              </w:rPr>
            </w:pPr>
            <w:r w:rsidRPr="00C307A5">
              <w:rPr>
                <w:sz w:val="28"/>
                <w:szCs w:val="28"/>
              </w:rPr>
              <w:t>До</w:t>
            </w:r>
            <w:r w:rsidR="009517D5" w:rsidRPr="00C307A5">
              <w:rPr>
                <w:sz w:val="28"/>
                <w:szCs w:val="28"/>
              </w:rPr>
              <w:t>кументы для участия в процедуре</w:t>
            </w:r>
            <w:r w:rsidR="00DD6FBA" w:rsidRPr="00C307A5">
              <w:rPr>
                <w:sz w:val="28"/>
                <w:szCs w:val="28"/>
              </w:rPr>
              <w:t xml:space="preserve"> должн</w:t>
            </w:r>
            <w:r w:rsidRPr="00C307A5">
              <w:rPr>
                <w:sz w:val="28"/>
                <w:szCs w:val="28"/>
              </w:rPr>
              <w:t>ы</w:t>
            </w:r>
            <w:r w:rsidR="00DD6FBA" w:rsidRPr="00C307A5">
              <w:rPr>
                <w:sz w:val="28"/>
                <w:szCs w:val="28"/>
              </w:rPr>
              <w:t xml:space="preserve"> </w:t>
            </w:r>
            <w:r w:rsidRPr="00C307A5">
              <w:rPr>
                <w:sz w:val="28"/>
                <w:szCs w:val="28"/>
              </w:rPr>
              <w:t xml:space="preserve">быть </w:t>
            </w:r>
            <w:r w:rsidR="00DD6FBA" w:rsidRPr="00C307A5">
              <w:rPr>
                <w:sz w:val="28"/>
                <w:szCs w:val="28"/>
              </w:rPr>
              <w:t>предостав</w:t>
            </w:r>
            <w:r w:rsidRPr="00C307A5">
              <w:rPr>
                <w:sz w:val="28"/>
                <w:szCs w:val="28"/>
              </w:rPr>
              <w:t>лены согласно</w:t>
            </w:r>
            <w:r w:rsidR="00DD6FBA" w:rsidRPr="00C307A5">
              <w:rPr>
                <w:sz w:val="28"/>
                <w:szCs w:val="28"/>
              </w:rPr>
              <w:t xml:space="preserve"> п</w:t>
            </w:r>
            <w:r w:rsidRPr="00C307A5">
              <w:rPr>
                <w:sz w:val="28"/>
                <w:szCs w:val="28"/>
              </w:rPr>
              <w:t>. 2.</w:t>
            </w:r>
            <w:r w:rsidR="00FB07BA" w:rsidRPr="00C307A5">
              <w:rPr>
                <w:sz w:val="28"/>
                <w:szCs w:val="28"/>
              </w:rPr>
              <w:t>3</w:t>
            </w:r>
            <w:r w:rsidR="009030FB" w:rsidRPr="00C307A5">
              <w:rPr>
                <w:sz w:val="28"/>
                <w:szCs w:val="28"/>
              </w:rPr>
              <w:t xml:space="preserve"> </w:t>
            </w:r>
            <w:r w:rsidRPr="00C307A5">
              <w:rPr>
                <w:sz w:val="28"/>
                <w:szCs w:val="28"/>
              </w:rPr>
              <w:t>Д</w:t>
            </w:r>
            <w:r w:rsidR="009030FB" w:rsidRPr="00C307A5">
              <w:rPr>
                <w:sz w:val="28"/>
                <w:szCs w:val="28"/>
              </w:rPr>
              <w:t>окументации</w:t>
            </w:r>
            <w:r w:rsidRPr="00C307A5">
              <w:rPr>
                <w:sz w:val="28"/>
                <w:szCs w:val="28"/>
              </w:rPr>
              <w:t>.</w:t>
            </w:r>
            <w:r w:rsidR="00DD6FBA" w:rsidRPr="00C307A5">
              <w:rPr>
                <w:sz w:val="28"/>
                <w:szCs w:val="28"/>
              </w:rPr>
              <w:t xml:space="preserve"> </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t>1.8</w:t>
            </w:r>
          </w:p>
        </w:tc>
        <w:tc>
          <w:tcPr>
            <w:tcW w:w="4565" w:type="dxa"/>
          </w:tcPr>
          <w:p w:rsidR="008D3DA3" w:rsidRPr="00C307A5" w:rsidRDefault="002A5984" w:rsidP="00693510">
            <w:pPr>
              <w:spacing w:line="360" w:lineRule="exact"/>
              <w:jc w:val="both"/>
              <w:rPr>
                <w:sz w:val="28"/>
                <w:szCs w:val="28"/>
              </w:rPr>
            </w:pPr>
            <w:r w:rsidRPr="00C307A5">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C307A5" w:rsidRDefault="002A5984" w:rsidP="002A5984">
            <w:pPr>
              <w:spacing w:line="360" w:lineRule="exact"/>
              <w:rPr>
                <w:sz w:val="28"/>
                <w:szCs w:val="28"/>
              </w:rPr>
            </w:pPr>
            <w:r w:rsidRPr="00C307A5">
              <w:rPr>
                <w:sz w:val="28"/>
                <w:szCs w:val="28"/>
              </w:rPr>
              <w:t>привлечения третьих лиц к исполнению обязательств по договору</w:t>
            </w:r>
          </w:p>
        </w:tc>
        <w:tc>
          <w:tcPr>
            <w:tcW w:w="9538" w:type="dxa"/>
          </w:tcPr>
          <w:p w:rsidR="008F0E7B" w:rsidRPr="00C307A5" w:rsidRDefault="008F0E7B" w:rsidP="008F0E7B">
            <w:pPr>
              <w:spacing w:line="360" w:lineRule="exact"/>
              <w:jc w:val="both"/>
              <w:rPr>
                <w:sz w:val="28"/>
                <w:szCs w:val="28"/>
              </w:rPr>
            </w:pPr>
            <w:r w:rsidRPr="00C307A5">
              <w:rPr>
                <w:sz w:val="28"/>
                <w:szCs w:val="28"/>
              </w:rPr>
              <w:t xml:space="preserve">Местонахождение </w:t>
            </w:r>
            <w:r w:rsidR="000E3A0D" w:rsidRPr="00C307A5">
              <w:rPr>
                <w:sz w:val="28"/>
                <w:szCs w:val="28"/>
              </w:rPr>
              <w:t>объектов: РА, г.Ереван, ул.Арцаха д.32,</w:t>
            </w:r>
            <w:r w:rsidR="009517D5" w:rsidRPr="00C307A5">
              <w:rPr>
                <w:sz w:val="28"/>
                <w:szCs w:val="28"/>
              </w:rPr>
              <w:t xml:space="preserve"> </w:t>
            </w:r>
            <w:r w:rsidR="000E3A0D" w:rsidRPr="00C307A5">
              <w:rPr>
                <w:sz w:val="28"/>
                <w:szCs w:val="28"/>
              </w:rPr>
              <w:t>ранжирный парк</w:t>
            </w:r>
            <w:r w:rsidRPr="00C307A5">
              <w:rPr>
                <w:sz w:val="28"/>
                <w:szCs w:val="28"/>
              </w:rPr>
              <w:t>.</w:t>
            </w:r>
          </w:p>
          <w:p w:rsidR="008F0E7B" w:rsidRPr="00C307A5" w:rsidRDefault="008F0E7B" w:rsidP="008F0E7B">
            <w:pPr>
              <w:spacing w:line="360" w:lineRule="exact"/>
              <w:jc w:val="both"/>
              <w:rPr>
                <w:sz w:val="28"/>
                <w:szCs w:val="28"/>
              </w:rPr>
            </w:pPr>
            <w:r w:rsidRPr="00C307A5">
              <w:rPr>
                <w:sz w:val="28"/>
                <w:szCs w:val="28"/>
              </w:rPr>
              <w:t>Срок окончания работ</w:t>
            </w:r>
            <w:r w:rsidR="001A099B" w:rsidRPr="00C307A5">
              <w:rPr>
                <w:sz w:val="28"/>
                <w:szCs w:val="28"/>
              </w:rPr>
              <w:t>:</w:t>
            </w:r>
            <w:r w:rsidRPr="00C307A5">
              <w:rPr>
                <w:sz w:val="28"/>
                <w:szCs w:val="28"/>
              </w:rPr>
              <w:t xml:space="preserve"> </w:t>
            </w:r>
            <w:r w:rsidR="00426731" w:rsidRPr="00C307A5">
              <w:rPr>
                <w:b/>
                <w:sz w:val="28"/>
                <w:szCs w:val="28"/>
              </w:rPr>
              <w:t>31 декабря</w:t>
            </w:r>
            <w:r w:rsidRPr="00C307A5">
              <w:rPr>
                <w:b/>
                <w:sz w:val="28"/>
                <w:szCs w:val="28"/>
              </w:rPr>
              <w:t xml:space="preserve"> 202</w:t>
            </w:r>
            <w:r w:rsidR="007527A1" w:rsidRPr="00C307A5">
              <w:rPr>
                <w:b/>
                <w:sz w:val="28"/>
                <w:szCs w:val="28"/>
              </w:rPr>
              <w:t>2</w:t>
            </w:r>
            <w:r w:rsidRPr="00C307A5">
              <w:rPr>
                <w:b/>
                <w:sz w:val="28"/>
                <w:szCs w:val="28"/>
              </w:rPr>
              <w:t>г.</w:t>
            </w:r>
            <w:r w:rsidR="00BD54BF">
              <w:rPr>
                <w:b/>
                <w:sz w:val="28"/>
                <w:szCs w:val="28"/>
              </w:rPr>
              <w:t xml:space="preserve"> </w:t>
            </w:r>
            <w:r w:rsidR="00BD54BF">
              <w:rPr>
                <w:sz w:val="28"/>
                <w:szCs w:val="28"/>
              </w:rPr>
              <w:t>(18 месяцев с даты заключения договора)</w:t>
            </w:r>
          </w:p>
          <w:p w:rsidR="00C307A5" w:rsidRPr="00C307A5" w:rsidRDefault="00E16EF5" w:rsidP="0061003A">
            <w:pPr>
              <w:spacing w:line="360" w:lineRule="exact"/>
              <w:jc w:val="both"/>
              <w:rPr>
                <w:sz w:val="28"/>
                <w:szCs w:val="28"/>
              </w:rPr>
            </w:pPr>
            <w:r w:rsidRPr="00C307A5">
              <w:rPr>
                <w:sz w:val="28"/>
                <w:szCs w:val="28"/>
              </w:rPr>
              <w:t>Привлечения третьих лиц к исполнению обязательств по договору не допускается.</w:t>
            </w:r>
          </w:p>
          <w:p w:rsidR="00C307A5" w:rsidRPr="00C307A5" w:rsidRDefault="00C307A5" w:rsidP="0061003A">
            <w:pPr>
              <w:spacing w:line="360" w:lineRule="exact"/>
              <w:jc w:val="both"/>
              <w:rPr>
                <w:sz w:val="28"/>
                <w:szCs w:val="28"/>
              </w:rPr>
            </w:pPr>
            <w:r w:rsidRPr="00C307A5">
              <w:rPr>
                <w:sz w:val="28"/>
                <w:szCs w:val="28"/>
              </w:rPr>
              <w:t xml:space="preserve"> </w:t>
            </w:r>
          </w:p>
        </w:tc>
      </w:tr>
      <w:tr w:rsidR="00B94B2C" w:rsidRPr="00C307A5" w:rsidTr="00FC1F2E">
        <w:tc>
          <w:tcPr>
            <w:tcW w:w="0" w:type="auto"/>
          </w:tcPr>
          <w:p w:rsidR="002A5984" w:rsidRPr="00C307A5" w:rsidRDefault="009030FB" w:rsidP="005F4927">
            <w:pPr>
              <w:spacing w:line="360" w:lineRule="exact"/>
              <w:rPr>
                <w:sz w:val="28"/>
                <w:szCs w:val="28"/>
              </w:rPr>
            </w:pPr>
            <w:r w:rsidRPr="00C307A5">
              <w:rPr>
                <w:sz w:val="28"/>
                <w:szCs w:val="28"/>
              </w:rPr>
              <w:t>1.</w:t>
            </w:r>
            <w:r w:rsidR="0031408E" w:rsidRPr="00C307A5">
              <w:rPr>
                <w:sz w:val="28"/>
                <w:szCs w:val="28"/>
              </w:rPr>
              <w:t>9</w:t>
            </w:r>
          </w:p>
        </w:tc>
        <w:tc>
          <w:tcPr>
            <w:tcW w:w="4565" w:type="dxa"/>
          </w:tcPr>
          <w:p w:rsidR="002A5984" w:rsidRPr="00C307A5" w:rsidRDefault="002A5984" w:rsidP="00693510">
            <w:pPr>
              <w:spacing w:line="360" w:lineRule="exact"/>
              <w:jc w:val="both"/>
              <w:rPr>
                <w:sz w:val="28"/>
                <w:szCs w:val="28"/>
              </w:rPr>
            </w:pPr>
            <w:r w:rsidRPr="00C307A5">
              <w:rPr>
                <w:sz w:val="28"/>
                <w:szCs w:val="28"/>
              </w:rPr>
              <w:t>Форма, сроки и порядок оплаты товара, работы, услуги;</w:t>
            </w:r>
          </w:p>
        </w:tc>
        <w:tc>
          <w:tcPr>
            <w:tcW w:w="9538" w:type="dxa"/>
          </w:tcPr>
          <w:p w:rsidR="002A5984" w:rsidRPr="00C307A5" w:rsidRDefault="002A5984" w:rsidP="00424F62">
            <w:pPr>
              <w:spacing w:line="360" w:lineRule="exact"/>
              <w:rPr>
                <w:sz w:val="28"/>
                <w:szCs w:val="28"/>
              </w:rPr>
            </w:pPr>
            <w:r w:rsidRPr="00C307A5">
              <w:rPr>
                <w:sz w:val="28"/>
                <w:szCs w:val="28"/>
              </w:rPr>
              <w:t>Оплата осуществляется в безналичной форме путем перечисления сред</w:t>
            </w:r>
            <w:r w:rsidR="0036386D" w:rsidRPr="00C307A5">
              <w:rPr>
                <w:sz w:val="28"/>
                <w:szCs w:val="28"/>
              </w:rPr>
              <w:t>ств на счет контраге</w:t>
            </w:r>
            <w:r w:rsidR="005A1010" w:rsidRPr="00C307A5">
              <w:rPr>
                <w:sz w:val="28"/>
                <w:szCs w:val="28"/>
              </w:rPr>
              <w:t>нта, по факту выполненных работ, согласно договора.</w:t>
            </w:r>
            <w:r w:rsidR="00764952" w:rsidRPr="00C307A5">
              <w:rPr>
                <w:sz w:val="28"/>
                <w:szCs w:val="28"/>
              </w:rPr>
              <w:br/>
            </w:r>
            <w:r w:rsidR="009D7CAC" w:rsidRPr="00C307A5">
              <w:rPr>
                <w:sz w:val="28"/>
                <w:szCs w:val="28"/>
              </w:rPr>
              <w:t xml:space="preserve">Оплата </w:t>
            </w:r>
            <w:r w:rsidR="00D03E79" w:rsidRPr="00C307A5">
              <w:rPr>
                <w:sz w:val="28"/>
                <w:szCs w:val="28"/>
              </w:rPr>
              <w:t>осущест</w:t>
            </w:r>
            <w:r w:rsidR="00424F62" w:rsidRPr="00C307A5">
              <w:rPr>
                <w:sz w:val="28"/>
                <w:szCs w:val="28"/>
              </w:rPr>
              <w:t xml:space="preserve">вляется в течение 15 рабочих дней после получения счета </w:t>
            </w:r>
            <w:r w:rsidR="00D03E79" w:rsidRPr="00C307A5">
              <w:rPr>
                <w:sz w:val="28"/>
                <w:szCs w:val="28"/>
              </w:rPr>
              <w:t>после подписания сторонами акта</w:t>
            </w:r>
            <w:r w:rsidR="009D7CAC" w:rsidRPr="00C307A5">
              <w:rPr>
                <w:sz w:val="28"/>
                <w:szCs w:val="28"/>
              </w:rPr>
              <w:t xml:space="preserve"> </w:t>
            </w:r>
            <w:r w:rsidR="00D03E79" w:rsidRPr="00C307A5">
              <w:rPr>
                <w:sz w:val="28"/>
                <w:szCs w:val="28"/>
              </w:rPr>
              <w:t xml:space="preserve"> выполненных работ </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t>1.10</w:t>
            </w:r>
          </w:p>
        </w:tc>
        <w:tc>
          <w:tcPr>
            <w:tcW w:w="4565" w:type="dxa"/>
          </w:tcPr>
          <w:p w:rsidR="002A5984" w:rsidRPr="00C307A5" w:rsidRDefault="002A5984" w:rsidP="00693510">
            <w:pPr>
              <w:spacing w:line="360" w:lineRule="exact"/>
              <w:jc w:val="both"/>
              <w:rPr>
                <w:sz w:val="28"/>
                <w:szCs w:val="28"/>
              </w:rPr>
            </w:pPr>
            <w:r w:rsidRPr="00C307A5">
              <w:rPr>
                <w:sz w:val="28"/>
                <w:szCs w:val="28"/>
              </w:rPr>
              <w:t xml:space="preserve">Порядок формирования </w:t>
            </w:r>
            <w:r w:rsidR="00303DD1" w:rsidRPr="00C307A5">
              <w:rPr>
                <w:sz w:val="28"/>
                <w:szCs w:val="28"/>
              </w:rPr>
              <w:t>предложений</w:t>
            </w:r>
            <w:r w:rsidRPr="00C307A5">
              <w:rPr>
                <w:sz w:val="28"/>
                <w:szCs w:val="28"/>
              </w:rPr>
              <w:t xml:space="preserve"> договора (</w:t>
            </w:r>
            <w:r w:rsidR="00303DD1" w:rsidRPr="00C307A5">
              <w:rPr>
                <w:sz w:val="28"/>
                <w:szCs w:val="28"/>
              </w:rPr>
              <w:t>предложений</w:t>
            </w:r>
            <w:r w:rsidRPr="00C307A5">
              <w:rPr>
                <w:sz w:val="28"/>
                <w:szCs w:val="28"/>
              </w:rPr>
              <w:t xml:space="preserve">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C307A5" w:rsidRDefault="002A5984" w:rsidP="002441A2">
            <w:pPr>
              <w:spacing w:line="360" w:lineRule="exact"/>
              <w:jc w:val="both"/>
              <w:rPr>
                <w:sz w:val="28"/>
                <w:szCs w:val="28"/>
              </w:rPr>
            </w:pPr>
            <w:r w:rsidRPr="00C307A5">
              <w:rPr>
                <w:sz w:val="28"/>
                <w:szCs w:val="28"/>
              </w:rPr>
              <w:t>Начальная (максимальная) цена договора включает все расходы Исполнителя, в том числе стоимость транспортных расходов Исполнителя,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B94B2C" w:rsidRPr="00C307A5" w:rsidTr="00FC1F2E">
        <w:tc>
          <w:tcPr>
            <w:tcW w:w="0" w:type="auto"/>
          </w:tcPr>
          <w:p w:rsidR="00074A8F" w:rsidRPr="00C307A5" w:rsidRDefault="0031408E" w:rsidP="00074A8F">
            <w:pPr>
              <w:spacing w:line="360" w:lineRule="exact"/>
              <w:rPr>
                <w:sz w:val="28"/>
                <w:szCs w:val="28"/>
              </w:rPr>
            </w:pPr>
            <w:r w:rsidRPr="00C307A5">
              <w:rPr>
                <w:sz w:val="28"/>
                <w:szCs w:val="28"/>
              </w:rPr>
              <w:t>1.11</w:t>
            </w:r>
          </w:p>
        </w:tc>
        <w:tc>
          <w:tcPr>
            <w:tcW w:w="4565" w:type="dxa"/>
          </w:tcPr>
          <w:p w:rsidR="00074A8F" w:rsidRPr="00C307A5" w:rsidRDefault="00074A8F" w:rsidP="00973603">
            <w:pPr>
              <w:spacing w:line="360" w:lineRule="exact"/>
              <w:jc w:val="both"/>
              <w:rPr>
                <w:sz w:val="28"/>
                <w:szCs w:val="28"/>
              </w:rPr>
            </w:pPr>
            <w:r w:rsidRPr="00C307A5">
              <w:rPr>
                <w:sz w:val="28"/>
                <w:szCs w:val="28"/>
              </w:rPr>
              <w:t xml:space="preserve">Порядок внесения изменений в документацию о конкурентной </w:t>
            </w:r>
            <w:r w:rsidRPr="00C307A5">
              <w:rPr>
                <w:sz w:val="28"/>
                <w:szCs w:val="28"/>
              </w:rPr>
              <w:lastRenderedPageBreak/>
              <w:t>закупке и определения сроков продления подачи заявок в случае внесения изменений</w:t>
            </w:r>
          </w:p>
        </w:tc>
        <w:tc>
          <w:tcPr>
            <w:tcW w:w="9538" w:type="dxa"/>
          </w:tcPr>
          <w:p w:rsidR="00074A8F" w:rsidRPr="00C307A5" w:rsidRDefault="00074A8F" w:rsidP="00074A8F">
            <w:pPr>
              <w:pStyle w:val="ConsPlusNormal"/>
              <w:widowControl w:val="0"/>
              <w:shd w:val="clear" w:color="auto" w:fill="FFFFFF"/>
              <w:spacing w:line="360" w:lineRule="exact"/>
              <w:jc w:val="both"/>
            </w:pPr>
            <w:r w:rsidRPr="00C307A5">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w:t>
            </w:r>
            <w:r w:rsidRPr="00C307A5">
              <w:lastRenderedPageBreak/>
              <w:t xml:space="preserve">срока подачи заявок на участие в запросе предложений. </w:t>
            </w:r>
          </w:p>
          <w:p w:rsidR="00074A8F" w:rsidRPr="00C307A5" w:rsidRDefault="00074A8F" w:rsidP="00074A8F">
            <w:pPr>
              <w:pStyle w:val="ConsPlusNormal"/>
              <w:widowControl w:val="0"/>
              <w:shd w:val="clear" w:color="auto" w:fill="FFFFFF"/>
              <w:spacing w:line="360" w:lineRule="exact"/>
              <w:jc w:val="both"/>
            </w:pPr>
            <w:r w:rsidRPr="00C307A5">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lastRenderedPageBreak/>
              <w:t>1.12</w:t>
            </w:r>
          </w:p>
        </w:tc>
        <w:tc>
          <w:tcPr>
            <w:tcW w:w="4565" w:type="dxa"/>
          </w:tcPr>
          <w:p w:rsidR="00C20D09" w:rsidRPr="00C307A5" w:rsidRDefault="00C20D09" w:rsidP="00973603">
            <w:pPr>
              <w:spacing w:line="360" w:lineRule="exact"/>
              <w:jc w:val="both"/>
              <w:rPr>
                <w:sz w:val="28"/>
                <w:szCs w:val="28"/>
              </w:rPr>
            </w:pPr>
            <w:r w:rsidRPr="00C307A5">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C307A5" w:rsidRDefault="00C20D09" w:rsidP="00F531B4">
            <w:pPr>
              <w:spacing w:line="360" w:lineRule="exact"/>
              <w:jc w:val="both"/>
              <w:rPr>
                <w:sz w:val="28"/>
                <w:szCs w:val="28"/>
              </w:rPr>
            </w:pPr>
            <w:r w:rsidRPr="00C307A5">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1.13</w:t>
            </w:r>
          </w:p>
        </w:tc>
        <w:tc>
          <w:tcPr>
            <w:tcW w:w="4565" w:type="dxa"/>
          </w:tcPr>
          <w:p w:rsidR="00C20D09" w:rsidRPr="00C307A5" w:rsidRDefault="00C20D09" w:rsidP="00973603">
            <w:pPr>
              <w:spacing w:line="360" w:lineRule="exact"/>
              <w:jc w:val="both"/>
              <w:rPr>
                <w:sz w:val="28"/>
                <w:szCs w:val="28"/>
              </w:rPr>
            </w:pPr>
            <w:r w:rsidRPr="00C307A5">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C307A5" w:rsidRDefault="00C20D09" w:rsidP="00C20D09">
            <w:pPr>
              <w:widowControl w:val="0"/>
              <w:shd w:val="clear" w:color="auto" w:fill="FFFFFF"/>
              <w:autoSpaceDE w:val="0"/>
              <w:autoSpaceDN w:val="0"/>
              <w:adjustRightInd w:val="0"/>
              <w:spacing w:line="360" w:lineRule="exact"/>
              <w:jc w:val="both"/>
              <w:rPr>
                <w:sz w:val="28"/>
                <w:szCs w:val="28"/>
              </w:rPr>
            </w:pPr>
            <w:r w:rsidRPr="00C307A5">
              <w:rPr>
                <w:sz w:val="28"/>
                <w:szCs w:val="28"/>
              </w:rPr>
              <w:t>Заказчик может отклонить представленные заявки в случае:</w:t>
            </w:r>
          </w:p>
          <w:p w:rsidR="00C20D09" w:rsidRPr="00C307A5"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C307A5">
              <w:rPr>
                <w:sz w:val="28"/>
                <w:szCs w:val="28"/>
              </w:rPr>
              <w:t xml:space="preserve">несоответствия заявки требованиям, указанным в документации о проведении запроса </w:t>
            </w:r>
            <w:r w:rsidR="00303DD1" w:rsidRPr="00C307A5">
              <w:rPr>
                <w:sz w:val="28"/>
                <w:szCs w:val="28"/>
              </w:rPr>
              <w:t>предложений</w:t>
            </w:r>
            <w:r w:rsidRPr="00C307A5">
              <w:rPr>
                <w:sz w:val="28"/>
                <w:szCs w:val="28"/>
              </w:rPr>
              <w:t>;</w:t>
            </w:r>
          </w:p>
          <w:p w:rsidR="00C20D09" w:rsidRPr="00C307A5"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C307A5">
              <w:rPr>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w:t>
            </w:r>
            <w:r w:rsidR="0055309C" w:rsidRPr="00C307A5">
              <w:rPr>
                <w:sz w:val="28"/>
                <w:szCs w:val="28"/>
              </w:rPr>
              <w:t xml:space="preserve">о проведении запроса </w:t>
            </w:r>
            <w:r w:rsidR="00303DD1" w:rsidRPr="00C307A5">
              <w:rPr>
                <w:sz w:val="28"/>
                <w:szCs w:val="28"/>
              </w:rPr>
              <w:t>предложений</w:t>
            </w:r>
            <w:r w:rsidRPr="00C307A5">
              <w:rPr>
                <w:sz w:val="28"/>
                <w:szCs w:val="28"/>
              </w:rPr>
              <w:t>;</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t xml:space="preserve">указания </w:t>
            </w:r>
            <w:r w:rsidR="00303DD1" w:rsidRPr="00C307A5">
              <w:rPr>
                <w:sz w:val="28"/>
                <w:szCs w:val="28"/>
              </w:rPr>
              <w:t>предложений</w:t>
            </w:r>
            <w:r w:rsidRPr="00C307A5">
              <w:rPr>
                <w:sz w:val="28"/>
                <w:szCs w:val="28"/>
              </w:rPr>
              <w:t xml:space="preserve"> товаров, работ, услуг и/или </w:t>
            </w:r>
            <w:r w:rsidR="00303DD1" w:rsidRPr="00C307A5">
              <w:rPr>
                <w:sz w:val="28"/>
                <w:szCs w:val="28"/>
              </w:rPr>
              <w:t>предложений</w:t>
            </w:r>
            <w:r w:rsidRPr="00C307A5">
              <w:rPr>
                <w:sz w:val="28"/>
                <w:szCs w:val="28"/>
              </w:rPr>
              <w:t xml:space="preserve"> за единицу товара, работы, услуги выше начальной (максимальной) </w:t>
            </w:r>
            <w:r w:rsidR="00303DD1" w:rsidRPr="00C307A5">
              <w:rPr>
                <w:sz w:val="28"/>
                <w:szCs w:val="28"/>
              </w:rPr>
              <w:t>цены</w:t>
            </w:r>
            <w:r w:rsidRPr="00C307A5">
              <w:rPr>
                <w:sz w:val="28"/>
                <w:szCs w:val="28"/>
              </w:rPr>
              <w:t xml:space="preserve"> договора (</w:t>
            </w:r>
            <w:r w:rsidR="00303DD1" w:rsidRPr="00C307A5">
              <w:rPr>
                <w:sz w:val="28"/>
                <w:szCs w:val="28"/>
              </w:rPr>
              <w:t>предложений</w:t>
            </w:r>
            <w:r w:rsidRPr="00C307A5">
              <w:rPr>
                <w:sz w:val="28"/>
                <w:szCs w:val="28"/>
              </w:rPr>
              <w:t xml:space="preserve"> лота) и/или начальной (максимальной) </w:t>
            </w:r>
            <w:r w:rsidR="00303DD1" w:rsidRPr="00C307A5">
              <w:rPr>
                <w:sz w:val="28"/>
                <w:szCs w:val="28"/>
              </w:rPr>
              <w:t>цены</w:t>
            </w:r>
            <w:r w:rsidRPr="00C307A5">
              <w:rPr>
                <w:sz w:val="28"/>
                <w:szCs w:val="28"/>
              </w:rPr>
              <w:t xml:space="preserve"> за единицу товара, работы, услуги (если такая цена установлена);</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t>отказа о</w:t>
            </w:r>
            <w:r w:rsidR="0055309C" w:rsidRPr="00C307A5">
              <w:rPr>
                <w:sz w:val="28"/>
                <w:szCs w:val="28"/>
              </w:rPr>
              <w:t xml:space="preserve">т проведения запроса </w:t>
            </w:r>
            <w:r w:rsidR="00303DD1" w:rsidRPr="00C307A5">
              <w:rPr>
                <w:sz w:val="28"/>
                <w:szCs w:val="28"/>
              </w:rPr>
              <w:t>предложений</w:t>
            </w:r>
            <w:r w:rsidRPr="00C307A5">
              <w:rPr>
                <w:sz w:val="28"/>
                <w:szCs w:val="28"/>
              </w:rPr>
              <w:t>.</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lastRenderedPageBreak/>
              <w:t xml:space="preserve">Предоставления предложения (заявки) </w:t>
            </w:r>
            <w:r w:rsidR="0055309C" w:rsidRPr="00C307A5">
              <w:rPr>
                <w:sz w:val="28"/>
                <w:szCs w:val="28"/>
              </w:rPr>
              <w:t xml:space="preserve">на участие в запросе </w:t>
            </w:r>
            <w:r w:rsidR="00303DD1" w:rsidRPr="00C307A5">
              <w:rPr>
                <w:sz w:val="28"/>
                <w:szCs w:val="28"/>
              </w:rPr>
              <w:t>предложений</w:t>
            </w:r>
            <w:r w:rsidRPr="00C307A5">
              <w:rPr>
                <w:sz w:val="28"/>
                <w:szCs w:val="28"/>
              </w:rPr>
              <w:t xml:space="preserve"> после истечения срока подачи предложений (заявок).</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lastRenderedPageBreak/>
              <w:t>1.14</w:t>
            </w:r>
          </w:p>
        </w:tc>
        <w:tc>
          <w:tcPr>
            <w:tcW w:w="4565" w:type="dxa"/>
          </w:tcPr>
          <w:p w:rsidR="00C20D09" w:rsidRPr="00C307A5" w:rsidRDefault="00C20D09" w:rsidP="00693510">
            <w:pPr>
              <w:spacing w:line="360" w:lineRule="exact"/>
              <w:jc w:val="both"/>
              <w:rPr>
                <w:sz w:val="28"/>
                <w:szCs w:val="28"/>
              </w:rPr>
            </w:pPr>
            <w:r w:rsidRPr="00C307A5">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C307A5" w:rsidRDefault="00C20D09" w:rsidP="00C20D09">
            <w:pPr>
              <w:spacing w:line="360" w:lineRule="exact"/>
              <w:jc w:val="both"/>
              <w:rPr>
                <w:sz w:val="28"/>
                <w:szCs w:val="28"/>
              </w:rPr>
            </w:pPr>
            <w:r w:rsidRPr="00C307A5">
              <w:rPr>
                <w:sz w:val="28"/>
                <w:szCs w:val="28"/>
              </w:rPr>
              <w:t>Обеспечение не предусмотрено</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1.15</w:t>
            </w:r>
          </w:p>
        </w:tc>
        <w:tc>
          <w:tcPr>
            <w:tcW w:w="4565" w:type="dxa"/>
          </w:tcPr>
          <w:p w:rsidR="00916ECB" w:rsidRPr="00C307A5" w:rsidRDefault="00916ECB" w:rsidP="00693510">
            <w:pPr>
              <w:spacing w:line="360" w:lineRule="exact"/>
              <w:jc w:val="both"/>
              <w:rPr>
                <w:sz w:val="28"/>
                <w:szCs w:val="28"/>
              </w:rPr>
            </w:pPr>
            <w:r w:rsidRPr="00C307A5">
              <w:rPr>
                <w:sz w:val="28"/>
                <w:szCs w:val="28"/>
              </w:rPr>
              <w:t xml:space="preserve">Срок, в течение которого стороны должны подписать договор. </w:t>
            </w:r>
          </w:p>
          <w:p w:rsidR="00C20D09" w:rsidRPr="00C307A5" w:rsidRDefault="00C20D09" w:rsidP="00C20D09">
            <w:pPr>
              <w:spacing w:line="360" w:lineRule="exact"/>
              <w:rPr>
                <w:sz w:val="28"/>
                <w:szCs w:val="28"/>
              </w:rPr>
            </w:pPr>
          </w:p>
          <w:p w:rsidR="00C20D09" w:rsidRPr="00C307A5" w:rsidRDefault="00C20D09" w:rsidP="00C20D09">
            <w:pPr>
              <w:spacing w:line="360" w:lineRule="exact"/>
              <w:rPr>
                <w:sz w:val="28"/>
                <w:szCs w:val="28"/>
              </w:rPr>
            </w:pPr>
          </w:p>
        </w:tc>
        <w:tc>
          <w:tcPr>
            <w:tcW w:w="9538" w:type="dxa"/>
          </w:tcPr>
          <w:p w:rsidR="00C20D09" w:rsidRPr="00C307A5" w:rsidRDefault="00916ECB" w:rsidP="00C20D09">
            <w:pPr>
              <w:spacing w:line="360" w:lineRule="exact"/>
              <w:jc w:val="both"/>
              <w:rPr>
                <w:sz w:val="28"/>
                <w:szCs w:val="28"/>
              </w:rPr>
            </w:pPr>
            <w:r w:rsidRPr="00C307A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1.16</w:t>
            </w:r>
          </w:p>
        </w:tc>
        <w:tc>
          <w:tcPr>
            <w:tcW w:w="4565" w:type="dxa"/>
          </w:tcPr>
          <w:p w:rsidR="00C20D09" w:rsidRPr="00C307A5" w:rsidRDefault="00916ECB" w:rsidP="00693510">
            <w:pPr>
              <w:spacing w:line="360" w:lineRule="exact"/>
              <w:jc w:val="both"/>
              <w:rPr>
                <w:sz w:val="28"/>
                <w:szCs w:val="28"/>
              </w:rPr>
            </w:pPr>
            <w:r w:rsidRPr="00C307A5">
              <w:rPr>
                <w:sz w:val="28"/>
                <w:szCs w:val="28"/>
              </w:rPr>
              <w:t xml:space="preserve">Срок действия договора </w:t>
            </w:r>
          </w:p>
        </w:tc>
        <w:tc>
          <w:tcPr>
            <w:tcW w:w="9538" w:type="dxa"/>
          </w:tcPr>
          <w:p w:rsidR="00C20D09" w:rsidRPr="00C307A5" w:rsidRDefault="006474F1" w:rsidP="004F1363">
            <w:pPr>
              <w:spacing w:line="360" w:lineRule="exact"/>
              <w:jc w:val="both"/>
              <w:rPr>
                <w:sz w:val="28"/>
                <w:szCs w:val="28"/>
              </w:rPr>
            </w:pPr>
            <w:r w:rsidRPr="00C307A5">
              <w:rPr>
                <w:sz w:val="28"/>
                <w:szCs w:val="28"/>
              </w:rPr>
              <w:t xml:space="preserve">Срок действия договора </w:t>
            </w:r>
            <w:r w:rsidR="00426731" w:rsidRPr="00C307A5">
              <w:rPr>
                <w:sz w:val="28"/>
                <w:szCs w:val="28"/>
              </w:rPr>
              <w:t>до 31.12</w:t>
            </w:r>
            <w:r w:rsidR="00D1779B" w:rsidRPr="00C307A5">
              <w:rPr>
                <w:sz w:val="28"/>
                <w:szCs w:val="28"/>
              </w:rPr>
              <w:t>.202</w:t>
            </w:r>
            <w:r w:rsidR="007527A1" w:rsidRPr="00C307A5">
              <w:rPr>
                <w:sz w:val="28"/>
                <w:szCs w:val="28"/>
              </w:rPr>
              <w:t>2</w:t>
            </w:r>
            <w:r w:rsidR="00D1779B" w:rsidRPr="00C307A5">
              <w:rPr>
                <w:sz w:val="28"/>
                <w:szCs w:val="28"/>
              </w:rPr>
              <w:t>г.</w:t>
            </w:r>
            <w:r w:rsidR="00BD54BF">
              <w:rPr>
                <w:sz w:val="28"/>
                <w:szCs w:val="28"/>
              </w:rPr>
              <w:t xml:space="preserve"> (18 месяцев с даты заключения договора)</w:t>
            </w:r>
          </w:p>
        </w:tc>
      </w:tr>
      <w:tr w:rsidR="00B94B2C" w:rsidRPr="00C307A5" w:rsidTr="00FC1F2E">
        <w:tc>
          <w:tcPr>
            <w:tcW w:w="0" w:type="auto"/>
          </w:tcPr>
          <w:p w:rsidR="00EE08BE" w:rsidRPr="00C307A5" w:rsidRDefault="0031408E" w:rsidP="00EE08BE">
            <w:pPr>
              <w:spacing w:line="360" w:lineRule="exact"/>
              <w:rPr>
                <w:sz w:val="28"/>
                <w:szCs w:val="28"/>
              </w:rPr>
            </w:pPr>
            <w:r w:rsidRPr="00C307A5">
              <w:rPr>
                <w:sz w:val="28"/>
                <w:szCs w:val="28"/>
              </w:rPr>
              <w:t>1.17</w:t>
            </w:r>
          </w:p>
        </w:tc>
        <w:tc>
          <w:tcPr>
            <w:tcW w:w="4565" w:type="dxa"/>
          </w:tcPr>
          <w:p w:rsidR="00EE08BE" w:rsidRPr="00C307A5" w:rsidRDefault="00EE08BE" w:rsidP="00693510">
            <w:pPr>
              <w:spacing w:line="360" w:lineRule="exact"/>
              <w:jc w:val="both"/>
              <w:rPr>
                <w:sz w:val="28"/>
                <w:szCs w:val="28"/>
              </w:rPr>
            </w:pPr>
            <w:r w:rsidRPr="00C307A5">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C307A5" w:rsidRDefault="00EE08BE" w:rsidP="00303DD1">
            <w:pPr>
              <w:spacing w:line="360" w:lineRule="exact"/>
              <w:jc w:val="both"/>
              <w:rPr>
                <w:sz w:val="28"/>
                <w:szCs w:val="28"/>
              </w:rPr>
            </w:pPr>
            <w:r w:rsidRPr="00C307A5">
              <w:rPr>
                <w:sz w:val="28"/>
                <w:szCs w:val="28"/>
              </w:rPr>
              <w:t xml:space="preserve">Изменение объёмов предусмотренных договором товаров при изменении потребности в </w:t>
            </w:r>
            <w:r w:rsidR="00F531B4" w:rsidRPr="00C307A5">
              <w:rPr>
                <w:sz w:val="28"/>
                <w:szCs w:val="28"/>
              </w:rPr>
              <w:t>услуге</w:t>
            </w:r>
            <w:r w:rsidRPr="00C307A5">
              <w:rPr>
                <w:sz w:val="28"/>
                <w:szCs w:val="28"/>
              </w:rPr>
              <w:t xml:space="preserve">, </w:t>
            </w:r>
            <w:r w:rsidR="00F531B4" w:rsidRPr="00C307A5">
              <w:rPr>
                <w:sz w:val="28"/>
                <w:szCs w:val="28"/>
              </w:rPr>
              <w:t xml:space="preserve">на </w:t>
            </w:r>
            <w:r w:rsidRPr="00C307A5">
              <w:rPr>
                <w:sz w:val="28"/>
                <w:szCs w:val="28"/>
              </w:rPr>
              <w:t>котор</w:t>
            </w:r>
            <w:r w:rsidR="00F531B4" w:rsidRPr="00C307A5">
              <w:rPr>
                <w:sz w:val="28"/>
                <w:szCs w:val="28"/>
              </w:rPr>
              <w:t>ую</w:t>
            </w:r>
            <w:r w:rsidRPr="00C307A5">
              <w:rPr>
                <w:sz w:val="28"/>
                <w:szCs w:val="28"/>
              </w:rPr>
              <w:t xml:space="preserve"> заключен договор, допускается в пределах 30% от начальной (максимальной) </w:t>
            </w:r>
            <w:r w:rsidR="00303DD1" w:rsidRPr="00C307A5">
              <w:rPr>
                <w:sz w:val="28"/>
                <w:szCs w:val="28"/>
              </w:rPr>
              <w:t>цены</w:t>
            </w:r>
            <w:r w:rsidRPr="00C307A5">
              <w:rPr>
                <w:sz w:val="28"/>
                <w:szCs w:val="28"/>
              </w:rPr>
              <w:t xml:space="preserve"> договора (</w:t>
            </w:r>
            <w:r w:rsidR="00303DD1" w:rsidRPr="00C307A5">
              <w:rPr>
                <w:sz w:val="28"/>
                <w:szCs w:val="28"/>
              </w:rPr>
              <w:t>предложений</w:t>
            </w:r>
            <w:r w:rsidRPr="00C307A5">
              <w:rPr>
                <w:sz w:val="28"/>
                <w:szCs w:val="28"/>
              </w:rPr>
              <w:t xml:space="preserve"> лота) без учета НДС.</w:t>
            </w:r>
          </w:p>
        </w:tc>
      </w:tr>
      <w:tr w:rsidR="00B94B2C" w:rsidRPr="00C307A5" w:rsidTr="00FC1F2E">
        <w:tc>
          <w:tcPr>
            <w:tcW w:w="0" w:type="auto"/>
          </w:tcPr>
          <w:p w:rsidR="00EE08BE" w:rsidRPr="00C307A5" w:rsidRDefault="0031408E" w:rsidP="00EE08BE">
            <w:pPr>
              <w:spacing w:line="360" w:lineRule="exact"/>
              <w:rPr>
                <w:sz w:val="28"/>
                <w:szCs w:val="28"/>
              </w:rPr>
            </w:pPr>
            <w:r w:rsidRPr="00C307A5">
              <w:rPr>
                <w:sz w:val="28"/>
                <w:szCs w:val="28"/>
              </w:rPr>
              <w:t>1.18</w:t>
            </w:r>
          </w:p>
        </w:tc>
        <w:tc>
          <w:tcPr>
            <w:tcW w:w="4565" w:type="dxa"/>
          </w:tcPr>
          <w:p w:rsidR="00EE08BE" w:rsidRPr="00C307A5" w:rsidRDefault="00EE08BE" w:rsidP="00693510">
            <w:pPr>
              <w:spacing w:line="360" w:lineRule="exact"/>
              <w:jc w:val="both"/>
              <w:rPr>
                <w:sz w:val="28"/>
                <w:szCs w:val="28"/>
              </w:rPr>
            </w:pPr>
            <w:r w:rsidRPr="00C307A5">
              <w:rPr>
                <w:sz w:val="28"/>
                <w:szCs w:val="28"/>
              </w:rPr>
              <w:t>Выбор победителя</w:t>
            </w:r>
          </w:p>
        </w:tc>
        <w:tc>
          <w:tcPr>
            <w:tcW w:w="9538" w:type="dxa"/>
          </w:tcPr>
          <w:p w:rsidR="00EE08BE" w:rsidRPr="00C307A5" w:rsidRDefault="00693510" w:rsidP="00693510">
            <w:pPr>
              <w:spacing w:line="360" w:lineRule="exact"/>
              <w:jc w:val="both"/>
              <w:rPr>
                <w:sz w:val="28"/>
                <w:szCs w:val="28"/>
              </w:rPr>
            </w:pPr>
            <w:r w:rsidRPr="00C307A5">
              <w:rPr>
                <w:sz w:val="28"/>
                <w:szCs w:val="28"/>
              </w:rPr>
              <w:t>П</w:t>
            </w:r>
            <w:r w:rsidR="00EE08BE" w:rsidRPr="00C307A5">
              <w:rPr>
                <w:sz w:val="28"/>
                <w:szCs w:val="28"/>
              </w:rPr>
              <w:t>о итогам конкурентной закупки определяется один победитель</w:t>
            </w:r>
            <w:r w:rsidR="00F531B4" w:rsidRPr="00C307A5">
              <w:rPr>
                <w:sz w:val="28"/>
                <w:szCs w:val="28"/>
              </w:rPr>
              <w:t>.</w:t>
            </w:r>
            <w:r w:rsidR="00EE08BE" w:rsidRPr="00C307A5">
              <w:rPr>
                <w:sz w:val="28"/>
                <w:szCs w:val="28"/>
              </w:rPr>
              <w:t xml:space="preserve"> </w:t>
            </w:r>
          </w:p>
          <w:p w:rsidR="00EE08BE" w:rsidRPr="00C307A5" w:rsidRDefault="00EE08BE" w:rsidP="00EE08BE">
            <w:pPr>
              <w:spacing w:line="360" w:lineRule="exact"/>
              <w:rPr>
                <w:sz w:val="28"/>
                <w:szCs w:val="28"/>
              </w:rPr>
            </w:pPr>
          </w:p>
        </w:tc>
      </w:tr>
      <w:tr w:rsidR="00B94B2C" w:rsidRPr="00C307A5" w:rsidTr="00FC1F2E">
        <w:tc>
          <w:tcPr>
            <w:tcW w:w="0" w:type="auto"/>
          </w:tcPr>
          <w:p w:rsidR="00EE08BE" w:rsidRPr="00C307A5" w:rsidRDefault="0031408E" w:rsidP="00EE08BE">
            <w:pPr>
              <w:spacing w:line="360" w:lineRule="exact"/>
              <w:rPr>
                <w:sz w:val="28"/>
                <w:szCs w:val="28"/>
              </w:rPr>
            </w:pPr>
            <w:r w:rsidRPr="00C307A5">
              <w:rPr>
                <w:sz w:val="28"/>
                <w:szCs w:val="28"/>
              </w:rPr>
              <w:t>1.19</w:t>
            </w:r>
          </w:p>
        </w:tc>
        <w:tc>
          <w:tcPr>
            <w:tcW w:w="4565" w:type="dxa"/>
          </w:tcPr>
          <w:p w:rsidR="00EE08BE" w:rsidRPr="00C307A5" w:rsidRDefault="00EE08BE" w:rsidP="00693510">
            <w:pPr>
              <w:spacing w:line="360" w:lineRule="exact"/>
              <w:jc w:val="both"/>
              <w:rPr>
                <w:sz w:val="28"/>
                <w:szCs w:val="28"/>
              </w:rPr>
            </w:pPr>
            <w:r w:rsidRPr="00C307A5">
              <w:rPr>
                <w:sz w:val="28"/>
                <w:szCs w:val="28"/>
              </w:rPr>
              <w:t>Количество договоров и их виды</w:t>
            </w:r>
          </w:p>
        </w:tc>
        <w:tc>
          <w:tcPr>
            <w:tcW w:w="9538" w:type="dxa"/>
          </w:tcPr>
          <w:p w:rsidR="00EE08BE" w:rsidRPr="00C307A5" w:rsidRDefault="00EE08BE" w:rsidP="00693510">
            <w:pPr>
              <w:jc w:val="both"/>
              <w:rPr>
                <w:sz w:val="28"/>
                <w:szCs w:val="28"/>
              </w:rPr>
            </w:pPr>
            <w:r w:rsidRPr="00C307A5">
              <w:rPr>
                <w:sz w:val="28"/>
                <w:szCs w:val="28"/>
              </w:rPr>
              <w:t>Количество заключаемых договоров: 1</w:t>
            </w:r>
            <w:r w:rsidR="005B7BAE" w:rsidRPr="00C307A5">
              <w:rPr>
                <w:sz w:val="28"/>
                <w:szCs w:val="28"/>
              </w:rPr>
              <w:t xml:space="preserve"> </w:t>
            </w:r>
            <w:r w:rsidRPr="00C307A5">
              <w:rPr>
                <w:sz w:val="28"/>
                <w:szCs w:val="28"/>
              </w:rPr>
              <w:t>(один).</w:t>
            </w:r>
          </w:p>
          <w:p w:rsidR="00EE08BE" w:rsidRPr="00C307A5" w:rsidRDefault="00EE08BE" w:rsidP="005656A1">
            <w:pPr>
              <w:spacing w:line="360" w:lineRule="exact"/>
              <w:rPr>
                <w:i/>
                <w:sz w:val="28"/>
                <w:szCs w:val="28"/>
              </w:rPr>
            </w:pPr>
            <w:r w:rsidRPr="00C307A5">
              <w:rPr>
                <w:sz w:val="28"/>
                <w:szCs w:val="28"/>
              </w:rPr>
              <w:t xml:space="preserve">Вид заключаемого договора: договор </w:t>
            </w:r>
            <w:r w:rsidR="005656A1" w:rsidRPr="00C307A5">
              <w:rPr>
                <w:sz w:val="28"/>
                <w:szCs w:val="28"/>
              </w:rPr>
              <w:t>на предоставление платных услуг</w:t>
            </w:r>
            <w:r w:rsidRPr="00C307A5">
              <w:rPr>
                <w:sz w:val="28"/>
                <w:szCs w:val="28"/>
              </w:rPr>
              <w:t>.</w:t>
            </w:r>
          </w:p>
        </w:tc>
      </w:tr>
      <w:tr w:rsidR="00B94B2C" w:rsidRPr="00C307A5" w:rsidTr="00FC1F2E">
        <w:tc>
          <w:tcPr>
            <w:tcW w:w="0" w:type="auto"/>
          </w:tcPr>
          <w:p w:rsidR="00EE08BE" w:rsidRPr="00C307A5" w:rsidRDefault="0031408E" w:rsidP="00EE08BE">
            <w:pPr>
              <w:spacing w:line="360" w:lineRule="exact"/>
              <w:rPr>
                <w:sz w:val="28"/>
                <w:szCs w:val="28"/>
              </w:rPr>
            </w:pPr>
            <w:r w:rsidRPr="00C307A5">
              <w:rPr>
                <w:sz w:val="28"/>
                <w:szCs w:val="28"/>
              </w:rPr>
              <w:t>1.20</w:t>
            </w:r>
          </w:p>
        </w:tc>
        <w:tc>
          <w:tcPr>
            <w:tcW w:w="4565" w:type="dxa"/>
          </w:tcPr>
          <w:p w:rsidR="00FC1F2E" w:rsidRPr="00C307A5" w:rsidRDefault="00FC1F2E" w:rsidP="00FC1F2E">
            <w:pPr>
              <w:spacing w:line="360" w:lineRule="exact"/>
              <w:jc w:val="both"/>
              <w:rPr>
                <w:sz w:val="28"/>
                <w:szCs w:val="28"/>
              </w:rPr>
            </w:pPr>
            <w:r w:rsidRPr="00C307A5">
              <w:rPr>
                <w:sz w:val="28"/>
                <w:szCs w:val="28"/>
              </w:rPr>
              <w:t>Перечень документов, которые предоставляются для участия в Запросе котировок</w:t>
            </w:r>
            <w:r w:rsidRPr="00C307A5">
              <w:rPr>
                <w:sz w:val="28"/>
                <w:szCs w:val="28"/>
              </w:rPr>
              <w:tab/>
              <w:t xml:space="preserve"> </w:t>
            </w:r>
          </w:p>
          <w:p w:rsidR="00EE08BE" w:rsidRPr="00C307A5" w:rsidRDefault="00EE08BE" w:rsidP="00FC1F2E">
            <w:pPr>
              <w:spacing w:line="360" w:lineRule="exact"/>
              <w:jc w:val="both"/>
              <w:rPr>
                <w:sz w:val="28"/>
                <w:szCs w:val="28"/>
              </w:rPr>
            </w:pPr>
          </w:p>
        </w:tc>
        <w:tc>
          <w:tcPr>
            <w:tcW w:w="9538" w:type="dxa"/>
          </w:tcPr>
          <w:p w:rsidR="00730E5A" w:rsidRPr="00C307A5" w:rsidRDefault="00DE2C93" w:rsidP="00FC1F2E">
            <w:pPr>
              <w:spacing w:line="360" w:lineRule="exact"/>
              <w:jc w:val="both"/>
              <w:rPr>
                <w:b/>
                <w:sz w:val="28"/>
                <w:szCs w:val="28"/>
              </w:rPr>
            </w:pPr>
            <w:r w:rsidRPr="00C307A5">
              <w:rPr>
                <w:b/>
                <w:sz w:val="28"/>
                <w:szCs w:val="28"/>
              </w:rPr>
              <w:t xml:space="preserve">Для участия в запросе </w:t>
            </w:r>
            <w:r w:rsidR="00303DD1" w:rsidRPr="00C307A5">
              <w:rPr>
                <w:b/>
                <w:sz w:val="28"/>
                <w:szCs w:val="28"/>
              </w:rPr>
              <w:t>предложений</w:t>
            </w:r>
            <w:r w:rsidRPr="00C307A5">
              <w:rPr>
                <w:b/>
                <w:sz w:val="28"/>
                <w:szCs w:val="28"/>
              </w:rPr>
              <w:t xml:space="preserve"> участник надлежащим образом должен заполнить и предоставить: </w:t>
            </w:r>
          </w:p>
          <w:p w:rsidR="007A1EC4" w:rsidRPr="00C307A5" w:rsidRDefault="005B7BAE" w:rsidP="00FC1F2E">
            <w:pPr>
              <w:spacing w:line="360" w:lineRule="exact"/>
              <w:jc w:val="both"/>
              <w:rPr>
                <w:b/>
                <w:sz w:val="28"/>
                <w:szCs w:val="28"/>
              </w:rPr>
            </w:pPr>
            <w:r w:rsidRPr="00C307A5">
              <w:rPr>
                <w:b/>
                <w:sz w:val="28"/>
                <w:szCs w:val="28"/>
              </w:rPr>
              <w:t>Приложение №3</w:t>
            </w:r>
            <w:r w:rsidR="00FC1F2E" w:rsidRPr="00C307A5">
              <w:rPr>
                <w:b/>
                <w:sz w:val="28"/>
                <w:szCs w:val="28"/>
              </w:rPr>
              <w:t xml:space="preserve"> (</w:t>
            </w:r>
            <w:r w:rsidR="0027153C" w:rsidRPr="00C307A5">
              <w:rPr>
                <w:b/>
                <w:sz w:val="28"/>
                <w:szCs w:val="28"/>
              </w:rPr>
              <w:t>Ф</w:t>
            </w:r>
            <w:r w:rsidR="00784667" w:rsidRPr="00C307A5">
              <w:rPr>
                <w:b/>
                <w:sz w:val="28"/>
                <w:szCs w:val="28"/>
              </w:rPr>
              <w:t>орма технического Предложения);</w:t>
            </w:r>
          </w:p>
          <w:p w:rsidR="00784667" w:rsidRPr="00C307A5" w:rsidRDefault="00784667" w:rsidP="00784667">
            <w:pPr>
              <w:spacing w:line="360" w:lineRule="exact"/>
              <w:jc w:val="both"/>
              <w:rPr>
                <w:b/>
                <w:sz w:val="28"/>
                <w:szCs w:val="28"/>
              </w:rPr>
            </w:pPr>
            <w:r w:rsidRPr="00C307A5">
              <w:rPr>
                <w:b/>
                <w:sz w:val="28"/>
                <w:szCs w:val="28"/>
              </w:rPr>
              <w:t>Приложение №3.1. (</w:t>
            </w:r>
            <w:r w:rsidR="0027153C" w:rsidRPr="00C307A5">
              <w:rPr>
                <w:b/>
                <w:sz w:val="28"/>
                <w:szCs w:val="28"/>
              </w:rPr>
              <w:t>П</w:t>
            </w:r>
            <w:r w:rsidR="00344CBC" w:rsidRPr="00C307A5">
              <w:rPr>
                <w:b/>
                <w:sz w:val="28"/>
                <w:szCs w:val="28"/>
              </w:rPr>
              <w:t>ротокол согласования объемов и стоимости работ</w:t>
            </w:r>
            <w:r w:rsidRPr="00C307A5">
              <w:rPr>
                <w:b/>
                <w:sz w:val="28"/>
                <w:szCs w:val="28"/>
              </w:rPr>
              <w:t xml:space="preserve">) </w:t>
            </w:r>
          </w:p>
          <w:p w:rsidR="00FC1F2E" w:rsidRPr="00C307A5" w:rsidRDefault="005B7BAE" w:rsidP="00FC1F2E">
            <w:pPr>
              <w:spacing w:line="360" w:lineRule="exact"/>
              <w:jc w:val="both"/>
              <w:rPr>
                <w:b/>
                <w:sz w:val="28"/>
                <w:szCs w:val="28"/>
              </w:rPr>
            </w:pPr>
            <w:r w:rsidRPr="00C307A5">
              <w:rPr>
                <w:b/>
                <w:sz w:val="28"/>
                <w:szCs w:val="28"/>
              </w:rPr>
              <w:lastRenderedPageBreak/>
              <w:t>Приложение №4</w:t>
            </w:r>
            <w:r w:rsidR="0027153C" w:rsidRPr="00C307A5">
              <w:rPr>
                <w:b/>
                <w:sz w:val="28"/>
                <w:szCs w:val="28"/>
              </w:rPr>
              <w:t xml:space="preserve"> (Ф</w:t>
            </w:r>
            <w:r w:rsidR="00FC1F2E" w:rsidRPr="00C307A5">
              <w:rPr>
                <w:b/>
                <w:sz w:val="28"/>
                <w:szCs w:val="28"/>
              </w:rPr>
              <w:t>орма заявки участника);</w:t>
            </w:r>
          </w:p>
          <w:p w:rsidR="00EE08BE" w:rsidRPr="00C307A5" w:rsidRDefault="00FC1F2E" w:rsidP="00A24FD7">
            <w:pPr>
              <w:spacing w:line="360" w:lineRule="exact"/>
              <w:jc w:val="both"/>
              <w:rPr>
                <w:b/>
                <w:sz w:val="28"/>
                <w:szCs w:val="28"/>
              </w:rPr>
            </w:pPr>
            <w:r w:rsidRPr="00C307A5">
              <w:rPr>
                <w:b/>
                <w:sz w:val="28"/>
                <w:szCs w:val="28"/>
              </w:rPr>
              <w:t>Приложение №</w:t>
            </w:r>
            <w:r w:rsidR="005B7BAE" w:rsidRPr="00C307A5">
              <w:rPr>
                <w:b/>
                <w:sz w:val="28"/>
                <w:szCs w:val="28"/>
              </w:rPr>
              <w:t>5</w:t>
            </w:r>
            <w:r w:rsidRPr="00C307A5">
              <w:rPr>
                <w:b/>
                <w:sz w:val="28"/>
                <w:szCs w:val="28"/>
              </w:rPr>
              <w:t xml:space="preserve"> </w:t>
            </w:r>
            <w:r w:rsidR="00A24FD7" w:rsidRPr="00C307A5">
              <w:rPr>
                <w:b/>
                <w:sz w:val="28"/>
                <w:szCs w:val="28"/>
              </w:rPr>
              <w:t>(сведения об участнике)</w:t>
            </w:r>
          </w:p>
          <w:p w:rsidR="00A24FD7" w:rsidRPr="00C307A5" w:rsidRDefault="00A24FD7" w:rsidP="00A24FD7">
            <w:pPr>
              <w:widowControl w:val="0"/>
              <w:autoSpaceDE w:val="0"/>
              <w:autoSpaceDN w:val="0"/>
              <w:adjustRightInd w:val="0"/>
              <w:rPr>
                <w:b/>
                <w:sz w:val="28"/>
                <w:szCs w:val="28"/>
              </w:rPr>
            </w:pPr>
            <w:r w:rsidRPr="00C307A5">
              <w:rPr>
                <w:b/>
                <w:sz w:val="28"/>
                <w:szCs w:val="28"/>
              </w:rPr>
              <w:t>Приложение №</w:t>
            </w:r>
            <w:r w:rsidR="005B7BAE" w:rsidRPr="00C307A5">
              <w:rPr>
                <w:b/>
                <w:sz w:val="28"/>
                <w:szCs w:val="28"/>
              </w:rPr>
              <w:t>6</w:t>
            </w:r>
            <w:r w:rsidRPr="00C307A5">
              <w:rPr>
                <w:b/>
                <w:sz w:val="28"/>
                <w:szCs w:val="28"/>
              </w:rPr>
              <w:t xml:space="preserve"> </w:t>
            </w:r>
            <w:r w:rsidR="005E6278" w:rsidRPr="00C307A5">
              <w:rPr>
                <w:b/>
                <w:sz w:val="28"/>
                <w:szCs w:val="28"/>
              </w:rPr>
              <w:t>(</w:t>
            </w:r>
            <w:r w:rsidRPr="00C307A5">
              <w:rPr>
                <w:b/>
                <w:sz w:val="28"/>
                <w:szCs w:val="28"/>
              </w:rPr>
              <w:t>информация о финансовом состоянии и производственной деятельности</w:t>
            </w:r>
            <w:r w:rsidR="005E6278" w:rsidRPr="00C307A5">
              <w:rPr>
                <w:b/>
                <w:sz w:val="28"/>
                <w:szCs w:val="28"/>
              </w:rPr>
              <w:t>)</w:t>
            </w:r>
          </w:p>
          <w:p w:rsidR="005E6278" w:rsidRPr="00B07F20" w:rsidRDefault="005B7BAE" w:rsidP="00A24FD7">
            <w:pPr>
              <w:widowControl w:val="0"/>
              <w:autoSpaceDE w:val="0"/>
              <w:autoSpaceDN w:val="0"/>
              <w:adjustRightInd w:val="0"/>
              <w:rPr>
                <w:b/>
                <w:sz w:val="28"/>
                <w:szCs w:val="28"/>
              </w:rPr>
            </w:pPr>
            <w:r w:rsidRPr="00C307A5">
              <w:rPr>
                <w:b/>
                <w:sz w:val="28"/>
                <w:szCs w:val="28"/>
              </w:rPr>
              <w:t>Приложение №</w:t>
            </w:r>
            <w:r w:rsidRPr="00B07F20">
              <w:rPr>
                <w:b/>
                <w:sz w:val="28"/>
                <w:szCs w:val="28"/>
              </w:rPr>
              <w:t>7</w:t>
            </w:r>
            <w:r w:rsidR="005E6278" w:rsidRPr="00B07F20">
              <w:rPr>
                <w:b/>
                <w:sz w:val="28"/>
                <w:szCs w:val="28"/>
              </w:rPr>
              <w:t xml:space="preserve"> (сведения об опыте участника на оказание аналогичных услуг)</w:t>
            </w:r>
            <w:r w:rsidR="00905541" w:rsidRPr="00B07F20">
              <w:rPr>
                <w:b/>
                <w:sz w:val="28"/>
                <w:szCs w:val="28"/>
              </w:rPr>
              <w:t>;</w:t>
            </w:r>
          </w:p>
          <w:p w:rsidR="00905541" w:rsidRPr="00B07F20" w:rsidRDefault="00905541" w:rsidP="00905541">
            <w:pPr>
              <w:widowControl w:val="0"/>
              <w:autoSpaceDE w:val="0"/>
              <w:autoSpaceDN w:val="0"/>
              <w:adjustRightInd w:val="0"/>
              <w:rPr>
                <w:b/>
                <w:sz w:val="28"/>
                <w:szCs w:val="28"/>
              </w:rPr>
            </w:pPr>
            <w:r w:rsidRPr="00C307A5">
              <w:rPr>
                <w:b/>
                <w:sz w:val="28"/>
                <w:szCs w:val="28"/>
              </w:rPr>
              <w:t>Приложение №</w:t>
            </w:r>
            <w:r w:rsidRPr="00B07F20">
              <w:rPr>
                <w:b/>
                <w:sz w:val="28"/>
                <w:szCs w:val="28"/>
              </w:rPr>
              <w:t>8 (Сведения об административно-производственном персонале претендента)</w:t>
            </w:r>
          </w:p>
          <w:p w:rsidR="00905541" w:rsidRPr="00C307A5" w:rsidRDefault="00905541" w:rsidP="00A24FD7">
            <w:pPr>
              <w:widowControl w:val="0"/>
              <w:autoSpaceDE w:val="0"/>
              <w:autoSpaceDN w:val="0"/>
              <w:adjustRightInd w:val="0"/>
              <w:rPr>
                <w:sz w:val="28"/>
                <w:szCs w:val="28"/>
              </w:rPr>
            </w:pPr>
          </w:p>
        </w:tc>
      </w:tr>
    </w:tbl>
    <w:p w:rsidR="002B35B2" w:rsidRPr="00C307A5" w:rsidRDefault="002B35B2" w:rsidP="00182968">
      <w:pPr>
        <w:pStyle w:val="2"/>
        <w:spacing w:before="0" w:after="0" w:line="360" w:lineRule="exact"/>
        <w:ind w:left="709"/>
        <w:jc w:val="both"/>
        <w:rPr>
          <w:rFonts w:ascii="Times New Roman" w:hAnsi="Times New Roman" w:cs="Times New Roman"/>
          <w:i w:val="0"/>
        </w:rPr>
        <w:sectPr w:rsidR="002B35B2" w:rsidRPr="00C307A5" w:rsidSect="002B35B2">
          <w:pgSz w:w="16838" w:h="11906" w:orient="landscape"/>
          <w:pgMar w:top="1701" w:right="1134" w:bottom="850" w:left="1134" w:header="708" w:footer="708" w:gutter="0"/>
          <w:cols w:space="708"/>
          <w:docGrid w:linePitch="360"/>
        </w:sectPr>
      </w:pPr>
    </w:p>
    <w:p w:rsidR="00C14E4A" w:rsidRPr="00C307A5" w:rsidRDefault="00C14E4A" w:rsidP="00C14E4A">
      <w:pPr>
        <w:keepNext/>
        <w:numPr>
          <w:ilvl w:val="0"/>
          <w:numId w:val="1"/>
        </w:numPr>
        <w:spacing w:line="276" w:lineRule="auto"/>
        <w:jc w:val="center"/>
        <w:outlineLvl w:val="0"/>
        <w:rPr>
          <w:b/>
          <w:bCs/>
          <w:kern w:val="32"/>
          <w:sz w:val="28"/>
          <w:szCs w:val="28"/>
        </w:rPr>
      </w:pPr>
      <w:r w:rsidRPr="00C307A5">
        <w:rPr>
          <w:b/>
          <w:bCs/>
          <w:sz w:val="28"/>
          <w:szCs w:val="28"/>
        </w:rPr>
        <w:lastRenderedPageBreak/>
        <w:t>Обязательные и квалификационные требования к п</w:t>
      </w:r>
      <w:r w:rsidRPr="00C307A5">
        <w:rPr>
          <w:b/>
          <w:sz w:val="28"/>
          <w:szCs w:val="28"/>
        </w:rPr>
        <w:t>ретендентам, оценка заявок участников</w:t>
      </w:r>
    </w:p>
    <w:p w:rsidR="00C14E4A" w:rsidRPr="00C307A5" w:rsidRDefault="00C14E4A" w:rsidP="008B173D">
      <w:pPr>
        <w:pStyle w:val="ConsPlusNormal"/>
        <w:spacing w:line="276" w:lineRule="auto"/>
      </w:pPr>
    </w:p>
    <w:p w:rsidR="00C14E4A" w:rsidRPr="00C307A5" w:rsidRDefault="00C14E4A" w:rsidP="008B173D">
      <w:pPr>
        <w:pStyle w:val="a9"/>
        <w:numPr>
          <w:ilvl w:val="1"/>
          <w:numId w:val="1"/>
        </w:numPr>
        <w:spacing w:line="276" w:lineRule="auto"/>
        <w:ind w:hanging="152"/>
        <w:rPr>
          <w:b/>
          <w:sz w:val="28"/>
          <w:szCs w:val="28"/>
        </w:rPr>
      </w:pPr>
      <w:r w:rsidRPr="00C307A5">
        <w:rPr>
          <w:b/>
          <w:sz w:val="28"/>
          <w:szCs w:val="28"/>
        </w:rPr>
        <w:t xml:space="preserve"> Обязательные требования:</w:t>
      </w:r>
    </w:p>
    <w:p w:rsidR="00C14E4A" w:rsidRPr="00C307A5" w:rsidRDefault="00C14E4A" w:rsidP="008B173D">
      <w:pPr>
        <w:spacing w:line="276" w:lineRule="auto"/>
        <w:ind w:firstLine="709"/>
      </w:pPr>
    </w:p>
    <w:p w:rsidR="00C14E4A" w:rsidRPr="00C307A5" w:rsidRDefault="00C14E4A" w:rsidP="008B173D">
      <w:pPr>
        <w:pStyle w:val="a9"/>
        <w:tabs>
          <w:tab w:val="left" w:pos="1080"/>
        </w:tabs>
        <w:spacing w:line="276" w:lineRule="auto"/>
        <w:ind w:left="567" w:firstLine="851"/>
        <w:rPr>
          <w:sz w:val="28"/>
          <w:szCs w:val="28"/>
        </w:rPr>
      </w:pPr>
      <w:r w:rsidRPr="00C307A5">
        <w:rPr>
          <w:sz w:val="28"/>
          <w:szCs w:val="28"/>
        </w:rPr>
        <w:t>Претендент (в том числе каждое юридическое и\или физическое лицо, выступающее на стороне одного претендента) должен соответствовать обязательным требованиям конкурсной документации, а именно:</w:t>
      </w:r>
    </w:p>
    <w:p w:rsidR="00C14E4A" w:rsidRPr="00C307A5" w:rsidRDefault="00C14E4A" w:rsidP="008B173D">
      <w:pPr>
        <w:pStyle w:val="a9"/>
        <w:tabs>
          <w:tab w:val="left" w:pos="1080"/>
        </w:tabs>
        <w:spacing w:line="276" w:lineRule="auto"/>
        <w:ind w:left="567" w:firstLine="851"/>
        <w:rPr>
          <w:sz w:val="28"/>
          <w:szCs w:val="28"/>
        </w:rPr>
      </w:pPr>
      <w:r w:rsidRPr="00C307A5">
        <w:rPr>
          <w:sz w:val="28"/>
          <w:szCs w:val="28"/>
        </w:rPr>
        <w:t>а) не иметь задолженности по уплате налогов (сборов, пеней, налоговых санкций) в бюджеты всех уровней и обязательных платежей в государственные внебюджетные фонды;</w:t>
      </w:r>
    </w:p>
    <w:p w:rsidR="00C14E4A" w:rsidRPr="00C307A5" w:rsidRDefault="00C14E4A" w:rsidP="008B173D">
      <w:pPr>
        <w:pStyle w:val="a9"/>
        <w:tabs>
          <w:tab w:val="left" w:pos="1080"/>
        </w:tabs>
        <w:spacing w:line="276" w:lineRule="auto"/>
        <w:ind w:left="567" w:firstLine="851"/>
        <w:rPr>
          <w:sz w:val="28"/>
          <w:szCs w:val="28"/>
        </w:rPr>
      </w:pPr>
      <w:r w:rsidRPr="00C307A5">
        <w:rPr>
          <w:sz w:val="28"/>
          <w:szCs w:val="28"/>
        </w:rPr>
        <w:t>б) не находиться в процессе ликвидации;</w:t>
      </w:r>
    </w:p>
    <w:p w:rsidR="00C14E4A" w:rsidRPr="00C307A5" w:rsidRDefault="00C14E4A" w:rsidP="008B173D">
      <w:pPr>
        <w:pStyle w:val="a9"/>
        <w:tabs>
          <w:tab w:val="left" w:pos="1080"/>
        </w:tabs>
        <w:spacing w:line="276" w:lineRule="auto"/>
        <w:ind w:left="567" w:firstLine="851"/>
        <w:rPr>
          <w:sz w:val="28"/>
          <w:szCs w:val="28"/>
        </w:rPr>
      </w:pPr>
      <w:r w:rsidRPr="00C307A5">
        <w:rPr>
          <w:sz w:val="28"/>
          <w:szCs w:val="28"/>
        </w:rPr>
        <w:t>в) не быть признанным несостоятельным (банкротом);</w:t>
      </w:r>
    </w:p>
    <w:p w:rsidR="00C14E4A" w:rsidRPr="00C307A5" w:rsidRDefault="00C14E4A" w:rsidP="008B173D">
      <w:pPr>
        <w:pStyle w:val="a9"/>
        <w:tabs>
          <w:tab w:val="left" w:pos="1080"/>
        </w:tabs>
        <w:spacing w:line="276" w:lineRule="auto"/>
        <w:ind w:left="567" w:firstLine="851"/>
        <w:rPr>
          <w:sz w:val="28"/>
          <w:szCs w:val="28"/>
        </w:rPr>
      </w:pPr>
      <w:r w:rsidRPr="00C307A5">
        <w:rPr>
          <w:sz w:val="28"/>
          <w:szCs w:val="28"/>
        </w:rPr>
        <w:t>г) на его имущество не должен быть наложен арест, экономическая деятельность претендента не должна быть приостановлена;</w:t>
      </w:r>
    </w:p>
    <w:p w:rsidR="00C14E4A" w:rsidRPr="00C307A5" w:rsidRDefault="00C14E4A" w:rsidP="008B173D">
      <w:pPr>
        <w:pStyle w:val="a9"/>
        <w:spacing w:line="276" w:lineRule="auto"/>
        <w:ind w:left="426" w:firstLine="294"/>
        <w:rPr>
          <w:rFonts w:eastAsia="Times New Roman"/>
          <w:sz w:val="28"/>
          <w:szCs w:val="28"/>
        </w:rPr>
      </w:pPr>
    </w:p>
    <w:p w:rsidR="00C14E4A" w:rsidRPr="00C307A5" w:rsidRDefault="00C14E4A" w:rsidP="008B173D">
      <w:pPr>
        <w:pStyle w:val="a9"/>
        <w:numPr>
          <w:ilvl w:val="1"/>
          <w:numId w:val="1"/>
        </w:numPr>
        <w:spacing w:line="276" w:lineRule="auto"/>
        <w:ind w:hanging="152"/>
        <w:rPr>
          <w:b/>
          <w:sz w:val="28"/>
          <w:szCs w:val="28"/>
        </w:rPr>
      </w:pPr>
      <w:r w:rsidRPr="00C307A5">
        <w:rPr>
          <w:b/>
          <w:sz w:val="28"/>
          <w:szCs w:val="28"/>
        </w:rPr>
        <w:t>Квалификационные требования:</w:t>
      </w:r>
    </w:p>
    <w:p w:rsidR="00C14E4A" w:rsidRPr="00C307A5" w:rsidRDefault="00C14E4A" w:rsidP="008B173D">
      <w:pPr>
        <w:pStyle w:val="a9"/>
        <w:tabs>
          <w:tab w:val="left" w:pos="1080"/>
        </w:tabs>
        <w:spacing w:line="276" w:lineRule="auto"/>
        <w:ind w:left="567" w:firstLine="851"/>
      </w:pPr>
    </w:p>
    <w:p w:rsidR="00C14E4A" w:rsidRPr="00C307A5" w:rsidRDefault="00C14E4A" w:rsidP="008B173D">
      <w:pPr>
        <w:pStyle w:val="a9"/>
        <w:tabs>
          <w:tab w:val="left" w:pos="1080"/>
        </w:tabs>
        <w:spacing w:line="276" w:lineRule="auto"/>
        <w:ind w:left="567" w:firstLine="851"/>
        <w:rPr>
          <w:sz w:val="28"/>
          <w:szCs w:val="28"/>
        </w:rPr>
      </w:pPr>
      <w:r w:rsidRPr="00C307A5">
        <w:t xml:space="preserve">Претендент (в том числе все юридические и\или физические лица, выступающие </w:t>
      </w:r>
      <w:r w:rsidRPr="00C307A5">
        <w:rPr>
          <w:sz w:val="28"/>
          <w:szCs w:val="28"/>
        </w:rPr>
        <w:t>на стороне одного претендента в совокупности) должен соответствовать квалификационным требованиям документации</w:t>
      </w:r>
      <w:r w:rsidR="00926CC8" w:rsidRPr="00C307A5">
        <w:rPr>
          <w:sz w:val="28"/>
          <w:szCs w:val="28"/>
        </w:rPr>
        <w:t xml:space="preserve"> запроса предложений</w:t>
      </w:r>
      <w:r w:rsidRPr="00C307A5">
        <w:rPr>
          <w:sz w:val="28"/>
          <w:szCs w:val="28"/>
        </w:rPr>
        <w:t>, а именно:</w:t>
      </w:r>
    </w:p>
    <w:p w:rsidR="00C14E4A" w:rsidRPr="00C307A5" w:rsidRDefault="00C14E4A" w:rsidP="008B173D">
      <w:pPr>
        <w:pStyle w:val="a9"/>
        <w:tabs>
          <w:tab w:val="left" w:pos="1080"/>
        </w:tabs>
        <w:spacing w:line="276" w:lineRule="auto"/>
        <w:ind w:left="567" w:firstLine="851"/>
        <w:rPr>
          <w:sz w:val="28"/>
          <w:szCs w:val="28"/>
        </w:rPr>
      </w:pPr>
      <w:r w:rsidRPr="00C307A5">
        <w:rPr>
          <w:sz w:val="28"/>
          <w:szCs w:val="28"/>
        </w:rPr>
        <w:t xml:space="preserve">а) претендент </w:t>
      </w:r>
      <w:r w:rsidR="00BD54BF" w:rsidRPr="00C307A5">
        <w:rPr>
          <w:sz w:val="28"/>
          <w:szCs w:val="28"/>
        </w:rPr>
        <w:t xml:space="preserve">по предмету запроса предложений </w:t>
      </w:r>
      <w:r w:rsidRPr="00C307A5">
        <w:rPr>
          <w:sz w:val="28"/>
          <w:szCs w:val="28"/>
        </w:rPr>
        <w:t xml:space="preserve">должен иметь опыт </w:t>
      </w:r>
      <w:r w:rsidR="00BD54BF">
        <w:rPr>
          <w:sz w:val="28"/>
          <w:szCs w:val="28"/>
        </w:rPr>
        <w:t xml:space="preserve">работы </w:t>
      </w:r>
      <w:r w:rsidRPr="00C307A5">
        <w:rPr>
          <w:sz w:val="28"/>
          <w:szCs w:val="28"/>
        </w:rPr>
        <w:t>оказания услуг</w:t>
      </w:r>
      <w:r w:rsidR="00BD54BF" w:rsidRPr="00BD54BF">
        <w:rPr>
          <w:sz w:val="28"/>
          <w:szCs w:val="28"/>
        </w:rPr>
        <w:t xml:space="preserve"> </w:t>
      </w:r>
      <w:r w:rsidR="00BD54BF">
        <w:rPr>
          <w:sz w:val="28"/>
          <w:szCs w:val="28"/>
        </w:rPr>
        <w:t>не менее двух</w:t>
      </w:r>
      <w:r w:rsidR="00BD54BF" w:rsidRPr="00BD54BF">
        <w:rPr>
          <w:sz w:val="28"/>
          <w:szCs w:val="28"/>
        </w:rPr>
        <w:t xml:space="preserve"> </w:t>
      </w:r>
      <w:r w:rsidR="00BD54BF">
        <w:rPr>
          <w:sz w:val="28"/>
          <w:szCs w:val="28"/>
        </w:rPr>
        <w:t>лет</w:t>
      </w:r>
      <w:r w:rsidRPr="00C307A5">
        <w:rPr>
          <w:sz w:val="28"/>
          <w:szCs w:val="28"/>
        </w:rPr>
        <w:t>,  стоимос</w:t>
      </w:r>
      <w:r w:rsidR="00926CC8" w:rsidRPr="00C307A5">
        <w:rPr>
          <w:sz w:val="28"/>
          <w:szCs w:val="28"/>
        </w:rPr>
        <w:t>ть которых составляет не менее 5</w:t>
      </w:r>
      <w:r w:rsidRPr="00C307A5">
        <w:rPr>
          <w:sz w:val="28"/>
          <w:szCs w:val="28"/>
        </w:rPr>
        <w:t>0% (</w:t>
      </w:r>
      <w:r w:rsidR="00926CC8" w:rsidRPr="00C307A5">
        <w:rPr>
          <w:sz w:val="28"/>
          <w:szCs w:val="28"/>
        </w:rPr>
        <w:t>пятидести</w:t>
      </w:r>
      <w:r w:rsidRPr="00C307A5">
        <w:rPr>
          <w:sz w:val="28"/>
          <w:szCs w:val="28"/>
        </w:rPr>
        <w:t xml:space="preserve"> процентов) начальной (максимальной) цены договора (цены лота), установленной в настоящей документации;</w:t>
      </w:r>
    </w:p>
    <w:p w:rsidR="00C14E4A" w:rsidRPr="00B07F20" w:rsidRDefault="00C14E4A" w:rsidP="008B173D">
      <w:pPr>
        <w:pStyle w:val="a9"/>
        <w:tabs>
          <w:tab w:val="left" w:pos="1080"/>
        </w:tabs>
        <w:spacing w:line="276" w:lineRule="auto"/>
        <w:ind w:left="567" w:firstLine="851"/>
        <w:rPr>
          <w:sz w:val="28"/>
          <w:szCs w:val="28"/>
        </w:rPr>
      </w:pPr>
      <w:r w:rsidRPr="00B07F20">
        <w:rPr>
          <w:sz w:val="28"/>
          <w:szCs w:val="28"/>
        </w:rPr>
        <w:t xml:space="preserve">б) у претендента должен иметься производственный </w:t>
      </w:r>
      <w:r w:rsidR="009A5062" w:rsidRPr="00B07F20">
        <w:rPr>
          <w:sz w:val="28"/>
          <w:szCs w:val="28"/>
        </w:rPr>
        <w:t xml:space="preserve">персонал </w:t>
      </w:r>
      <w:r w:rsidRPr="00B07F20">
        <w:rPr>
          <w:sz w:val="28"/>
          <w:szCs w:val="28"/>
        </w:rPr>
        <w:t>в следующем количестве:</w:t>
      </w:r>
    </w:p>
    <w:p w:rsidR="00C14E4A" w:rsidRPr="00B07F20" w:rsidRDefault="009A5062" w:rsidP="008B173D">
      <w:pPr>
        <w:pStyle w:val="a9"/>
        <w:tabs>
          <w:tab w:val="left" w:pos="1080"/>
        </w:tabs>
        <w:spacing w:line="276" w:lineRule="auto"/>
        <w:ind w:left="567" w:firstLine="851"/>
        <w:rPr>
          <w:sz w:val="28"/>
          <w:szCs w:val="28"/>
        </w:rPr>
      </w:pPr>
      <w:r w:rsidRPr="00B07F20">
        <w:rPr>
          <w:sz w:val="28"/>
          <w:szCs w:val="28"/>
        </w:rPr>
        <w:t xml:space="preserve">- </w:t>
      </w:r>
      <w:r w:rsidR="00C14E4A" w:rsidRPr="00B07F20">
        <w:rPr>
          <w:sz w:val="28"/>
          <w:szCs w:val="28"/>
        </w:rPr>
        <w:t xml:space="preserve">не менее </w:t>
      </w:r>
      <w:r w:rsidR="00B07F20" w:rsidRPr="00B07F20">
        <w:rPr>
          <w:sz w:val="28"/>
          <w:szCs w:val="28"/>
        </w:rPr>
        <w:t>30</w:t>
      </w:r>
      <w:r w:rsidR="00C14E4A" w:rsidRPr="00B07F20">
        <w:rPr>
          <w:sz w:val="28"/>
          <w:szCs w:val="28"/>
        </w:rPr>
        <w:t xml:space="preserve"> челов</w:t>
      </w:r>
      <w:r w:rsidR="00274CBF" w:rsidRPr="00B07F20">
        <w:rPr>
          <w:sz w:val="28"/>
          <w:szCs w:val="28"/>
        </w:rPr>
        <w:t>ек.</w:t>
      </w:r>
    </w:p>
    <w:p w:rsidR="00274CBF" w:rsidRPr="00C307A5" w:rsidRDefault="00274CBF" w:rsidP="008B173D">
      <w:pPr>
        <w:pStyle w:val="a9"/>
        <w:tabs>
          <w:tab w:val="left" w:pos="1080"/>
        </w:tabs>
        <w:spacing w:line="276" w:lineRule="auto"/>
        <w:ind w:left="567" w:firstLine="851"/>
        <w:rPr>
          <w:sz w:val="28"/>
          <w:szCs w:val="28"/>
        </w:rPr>
      </w:pPr>
    </w:p>
    <w:p w:rsidR="00274CBF" w:rsidRPr="00C307A5" w:rsidRDefault="00274CBF" w:rsidP="008B173D">
      <w:pPr>
        <w:pStyle w:val="a9"/>
        <w:numPr>
          <w:ilvl w:val="1"/>
          <w:numId w:val="1"/>
        </w:numPr>
        <w:spacing w:line="276" w:lineRule="auto"/>
        <w:ind w:hanging="152"/>
        <w:rPr>
          <w:b/>
          <w:sz w:val="28"/>
          <w:szCs w:val="28"/>
        </w:rPr>
      </w:pPr>
      <w:r w:rsidRPr="00C307A5">
        <w:rPr>
          <w:b/>
          <w:sz w:val="28"/>
          <w:szCs w:val="28"/>
        </w:rPr>
        <w:t>Претендент в составе заявки, в том числе в подтверждение соответствия обязательным требованиям представляет следующие документы:</w:t>
      </w:r>
    </w:p>
    <w:p w:rsidR="00274CBF" w:rsidRPr="00C307A5" w:rsidRDefault="00274CBF" w:rsidP="008B173D">
      <w:pPr>
        <w:tabs>
          <w:tab w:val="num" w:pos="1260"/>
        </w:tabs>
        <w:suppressAutoHyphens/>
        <w:spacing w:line="276" w:lineRule="auto"/>
        <w:ind w:left="698"/>
        <w:jc w:val="both"/>
        <w:rPr>
          <w:rFonts w:eastAsia="MS Mincho"/>
          <w:b/>
          <w:sz w:val="28"/>
          <w:szCs w:val="28"/>
        </w:rPr>
      </w:pPr>
    </w:p>
    <w:p w:rsidR="0082685F" w:rsidRPr="00C307A5" w:rsidRDefault="00274CBF" w:rsidP="0082685F">
      <w:pPr>
        <w:numPr>
          <w:ilvl w:val="0"/>
          <w:numId w:val="11"/>
        </w:numPr>
        <w:tabs>
          <w:tab w:val="num" w:pos="0"/>
          <w:tab w:val="left" w:pos="1440"/>
        </w:tabs>
        <w:suppressAutoHyphens/>
        <w:spacing w:line="276" w:lineRule="auto"/>
        <w:ind w:firstLine="720"/>
        <w:jc w:val="both"/>
        <w:rPr>
          <w:rFonts w:eastAsia="MS Mincho"/>
          <w:sz w:val="28"/>
          <w:szCs w:val="28"/>
        </w:rPr>
      </w:pPr>
      <w:r w:rsidRPr="00C307A5">
        <w:rPr>
          <w:rFonts w:eastAsia="MS Mincho"/>
          <w:sz w:val="28"/>
          <w:szCs w:val="28"/>
        </w:rPr>
        <w:t>опись представленных документов, заверенную подписью и печатью претендента;</w:t>
      </w:r>
    </w:p>
    <w:p w:rsidR="00274CBF" w:rsidRPr="00C307A5" w:rsidRDefault="00274CBF" w:rsidP="0082685F">
      <w:pPr>
        <w:numPr>
          <w:ilvl w:val="0"/>
          <w:numId w:val="11"/>
        </w:numPr>
        <w:tabs>
          <w:tab w:val="num" w:pos="0"/>
          <w:tab w:val="left" w:pos="1440"/>
        </w:tabs>
        <w:suppressAutoHyphens/>
        <w:spacing w:line="276" w:lineRule="auto"/>
        <w:ind w:firstLine="720"/>
        <w:jc w:val="both"/>
        <w:rPr>
          <w:rFonts w:eastAsia="MS Mincho"/>
          <w:sz w:val="28"/>
          <w:szCs w:val="28"/>
        </w:rPr>
      </w:pPr>
      <w:r w:rsidRPr="00C307A5">
        <w:rPr>
          <w:rFonts w:eastAsia="MS Mincho"/>
          <w:sz w:val="28"/>
          <w:szCs w:val="28"/>
        </w:rPr>
        <w:t xml:space="preserve">надлежащим образом оформленные приложения </w:t>
      </w:r>
      <w:r w:rsidR="0027153C" w:rsidRPr="00C307A5">
        <w:rPr>
          <w:rFonts w:eastAsia="MS Mincho"/>
          <w:sz w:val="28"/>
          <w:szCs w:val="28"/>
        </w:rPr>
        <w:t>Приложение №3 (Форма технического Предложения);Приложение №3.1. (Протокол согласов</w:t>
      </w:r>
      <w:r w:rsidR="0082685F" w:rsidRPr="00C307A5">
        <w:rPr>
          <w:rFonts w:eastAsia="MS Mincho"/>
          <w:sz w:val="28"/>
          <w:szCs w:val="28"/>
        </w:rPr>
        <w:t xml:space="preserve">ания объемов и стоимости работ); </w:t>
      </w:r>
      <w:r w:rsidR="0027153C" w:rsidRPr="00C307A5">
        <w:rPr>
          <w:rFonts w:eastAsia="MS Mincho"/>
          <w:sz w:val="28"/>
          <w:szCs w:val="28"/>
        </w:rPr>
        <w:t>Приложение №4 (Форма заявки участника);Приложение №5 (сведения об участнике)</w:t>
      </w:r>
      <w:r w:rsidR="0082685F" w:rsidRPr="00C307A5">
        <w:rPr>
          <w:rFonts w:eastAsia="MS Mincho"/>
          <w:sz w:val="28"/>
          <w:szCs w:val="28"/>
        </w:rPr>
        <w:t xml:space="preserve">; </w:t>
      </w:r>
      <w:r w:rsidR="0027153C" w:rsidRPr="00C307A5">
        <w:rPr>
          <w:rFonts w:eastAsia="MS Mincho"/>
          <w:sz w:val="28"/>
          <w:szCs w:val="28"/>
        </w:rPr>
        <w:t>Приложение №6 (информация о финансовом состоянии и производственной деятельности)</w:t>
      </w:r>
      <w:r w:rsidR="0082685F" w:rsidRPr="00C307A5">
        <w:rPr>
          <w:rFonts w:eastAsia="MS Mincho"/>
          <w:sz w:val="28"/>
          <w:szCs w:val="28"/>
        </w:rPr>
        <w:t xml:space="preserve">; </w:t>
      </w:r>
      <w:r w:rsidR="0027153C" w:rsidRPr="00B07F20">
        <w:rPr>
          <w:rFonts w:eastAsia="MS Mincho"/>
          <w:sz w:val="28"/>
          <w:szCs w:val="28"/>
        </w:rPr>
        <w:lastRenderedPageBreak/>
        <w:t>Приложение №7 (сведения об опыте участника на оказание аналогичных услуг);</w:t>
      </w:r>
      <w:r w:rsidR="0082685F" w:rsidRPr="00B07F20">
        <w:rPr>
          <w:rFonts w:eastAsia="MS Mincho"/>
          <w:sz w:val="28"/>
          <w:szCs w:val="28"/>
        </w:rPr>
        <w:t xml:space="preserve"> </w:t>
      </w:r>
      <w:r w:rsidR="0027153C" w:rsidRPr="00B07F20">
        <w:rPr>
          <w:rFonts w:eastAsia="MS Mincho"/>
          <w:sz w:val="28"/>
          <w:szCs w:val="28"/>
        </w:rPr>
        <w:t>Приложение №8 (Сведения об административно-производственном персонале претендента)</w:t>
      </w:r>
      <w:r w:rsidR="00B07F20">
        <w:rPr>
          <w:rFonts w:eastAsia="MS Mincho"/>
          <w:sz w:val="28"/>
          <w:szCs w:val="28"/>
        </w:rPr>
        <w:t>;</w:t>
      </w:r>
      <w:r w:rsidR="00B07F20" w:rsidRPr="00B07F20">
        <w:rPr>
          <w:rFonts w:eastAsia="MS Mincho"/>
          <w:sz w:val="28"/>
          <w:szCs w:val="28"/>
        </w:rPr>
        <w:t xml:space="preserve"> Приложение №</w:t>
      </w:r>
      <w:r w:rsidR="00B07F20">
        <w:rPr>
          <w:rFonts w:eastAsia="MS Mincho"/>
          <w:sz w:val="28"/>
          <w:szCs w:val="28"/>
        </w:rPr>
        <w:t>9</w:t>
      </w:r>
      <w:r w:rsidR="00B07F20" w:rsidRPr="00B07F20">
        <w:rPr>
          <w:rFonts w:eastAsia="MS Mincho"/>
          <w:sz w:val="28"/>
          <w:szCs w:val="28"/>
        </w:rPr>
        <w:t xml:space="preserve"> </w:t>
      </w:r>
      <w:r w:rsidR="00B07F20">
        <w:rPr>
          <w:rFonts w:eastAsia="MS Mincho"/>
          <w:sz w:val="28"/>
          <w:szCs w:val="28"/>
        </w:rPr>
        <w:t>(Проект договора)</w:t>
      </w:r>
      <w:r w:rsidR="001E5369" w:rsidRPr="00BD54BF">
        <w:rPr>
          <w:rFonts w:eastAsia="MS Mincho"/>
          <w:sz w:val="28"/>
          <w:szCs w:val="28"/>
        </w:rPr>
        <w:t xml:space="preserve"> к настоящей </w:t>
      </w:r>
      <w:r w:rsidRPr="00BD54BF">
        <w:rPr>
          <w:rFonts w:eastAsia="MS Mincho"/>
          <w:sz w:val="28"/>
          <w:szCs w:val="28"/>
        </w:rPr>
        <w:t xml:space="preserve"> документации;</w:t>
      </w:r>
    </w:p>
    <w:p w:rsidR="00274CBF" w:rsidRPr="00C307A5" w:rsidRDefault="00274CBF" w:rsidP="008B173D">
      <w:pPr>
        <w:pStyle w:val="a9"/>
        <w:tabs>
          <w:tab w:val="left" w:pos="1080"/>
        </w:tabs>
        <w:spacing w:line="276" w:lineRule="auto"/>
        <w:ind w:left="567" w:firstLine="851"/>
        <w:rPr>
          <w:sz w:val="28"/>
          <w:szCs w:val="28"/>
        </w:rPr>
      </w:pPr>
      <w:r w:rsidRPr="00C307A5">
        <w:rPr>
          <w:sz w:val="28"/>
          <w:szCs w:val="28"/>
        </w:rPr>
        <w:t xml:space="preserve">выписку из Единого государственного реестра юридических лиц (индивидуальных предпринимателей), выданную в установленном порядке не ранее чем за 30 календарных дней до размещения извещения о проведении </w:t>
      </w:r>
      <w:r w:rsidR="001E5369" w:rsidRPr="00C307A5">
        <w:rPr>
          <w:sz w:val="28"/>
          <w:szCs w:val="28"/>
        </w:rPr>
        <w:t>запроса предложений</w:t>
      </w:r>
      <w:r w:rsidRPr="00C307A5">
        <w:rPr>
          <w:sz w:val="28"/>
          <w:szCs w:val="28"/>
        </w:rPr>
        <w:t>;</w:t>
      </w:r>
    </w:p>
    <w:p w:rsidR="00274CBF" w:rsidRPr="00C307A5" w:rsidRDefault="00274CBF" w:rsidP="008B173D">
      <w:pPr>
        <w:pStyle w:val="a9"/>
        <w:tabs>
          <w:tab w:val="left" w:pos="1080"/>
        </w:tabs>
        <w:spacing w:line="276" w:lineRule="auto"/>
        <w:ind w:left="567" w:firstLine="851"/>
        <w:rPr>
          <w:sz w:val="28"/>
          <w:szCs w:val="28"/>
        </w:rPr>
      </w:pPr>
      <w:r w:rsidRPr="00C307A5">
        <w:rPr>
          <w:sz w:val="28"/>
          <w:szCs w:val="28"/>
        </w:rPr>
        <w:t>протокол/решение или другой документ о назначении должностных лиц, имеющих право действовать от имени претендента, в том числе совершать в установленном порядке сделки от имени претендента, без доверенности;</w:t>
      </w:r>
    </w:p>
    <w:p w:rsidR="007E4507" w:rsidRPr="00C307A5" w:rsidRDefault="00274CBF" w:rsidP="008B173D">
      <w:pPr>
        <w:pStyle w:val="a9"/>
        <w:tabs>
          <w:tab w:val="left" w:pos="1080"/>
        </w:tabs>
        <w:spacing w:line="276" w:lineRule="auto"/>
        <w:ind w:left="567" w:firstLine="851"/>
        <w:rPr>
          <w:sz w:val="28"/>
          <w:szCs w:val="28"/>
        </w:rPr>
      </w:pPr>
      <w:r w:rsidRPr="00C307A5">
        <w:rPr>
          <w:sz w:val="28"/>
          <w:szCs w:val="28"/>
        </w:rPr>
        <w:t xml:space="preserve">справку об исполнении налогоплательщиком обязанности по уплате налогов, сборов, страховых взносов, пеней и налоговых санкций, выданную не ранее дня размещения извещения о проведении </w:t>
      </w:r>
      <w:r w:rsidR="00831672" w:rsidRPr="00C307A5">
        <w:rPr>
          <w:sz w:val="28"/>
          <w:szCs w:val="28"/>
        </w:rPr>
        <w:t>запрос предлолжениий</w:t>
      </w:r>
      <w:r w:rsidR="007E4507" w:rsidRPr="00C307A5">
        <w:rPr>
          <w:sz w:val="28"/>
          <w:szCs w:val="28"/>
        </w:rPr>
        <w:t>.</w:t>
      </w:r>
    </w:p>
    <w:p w:rsidR="00274CBF" w:rsidRPr="00C307A5" w:rsidRDefault="00274CBF" w:rsidP="008B173D">
      <w:pPr>
        <w:tabs>
          <w:tab w:val="num" w:pos="0"/>
        </w:tabs>
        <w:spacing w:line="276" w:lineRule="auto"/>
        <w:ind w:firstLine="720"/>
        <w:jc w:val="both"/>
        <w:rPr>
          <w:rFonts w:eastAsia="MS Mincho"/>
          <w:sz w:val="28"/>
          <w:szCs w:val="28"/>
        </w:rPr>
      </w:pPr>
    </w:p>
    <w:p w:rsidR="00274CBF" w:rsidRPr="00C307A5" w:rsidRDefault="00274CBF" w:rsidP="008B173D">
      <w:pPr>
        <w:pStyle w:val="a9"/>
        <w:numPr>
          <w:ilvl w:val="1"/>
          <w:numId w:val="1"/>
        </w:numPr>
        <w:spacing w:line="276" w:lineRule="auto"/>
        <w:ind w:hanging="152"/>
        <w:rPr>
          <w:b/>
          <w:sz w:val="28"/>
          <w:szCs w:val="28"/>
        </w:rPr>
      </w:pPr>
      <w:r w:rsidRPr="00C307A5">
        <w:rPr>
          <w:b/>
          <w:sz w:val="28"/>
          <w:szCs w:val="28"/>
        </w:rPr>
        <w:t>В подтверждение соответствия квалификационным требованиям претендент также представляет в составе конкурсной заявки следующие документы:</w:t>
      </w:r>
    </w:p>
    <w:p w:rsidR="00274CBF" w:rsidRPr="00C307A5" w:rsidRDefault="00274CBF" w:rsidP="008B173D">
      <w:pPr>
        <w:numPr>
          <w:ilvl w:val="0"/>
          <w:numId w:val="13"/>
        </w:numPr>
        <w:suppressAutoHyphens/>
        <w:spacing w:line="276" w:lineRule="auto"/>
        <w:ind w:firstLine="709"/>
        <w:jc w:val="both"/>
        <w:rPr>
          <w:rFonts w:eastAsia="MS Mincho"/>
          <w:b/>
          <w:i/>
          <w:sz w:val="28"/>
          <w:szCs w:val="28"/>
        </w:rPr>
      </w:pPr>
      <w:r w:rsidRPr="00C307A5">
        <w:rPr>
          <w:rFonts w:eastAsia="MS Mincho"/>
          <w:b/>
          <w:i/>
          <w:sz w:val="28"/>
          <w:szCs w:val="28"/>
        </w:rPr>
        <w:t>В подтверждение опыта оказания услуг</w:t>
      </w:r>
    </w:p>
    <w:p w:rsidR="00274CBF" w:rsidRPr="00B07F20" w:rsidRDefault="00274CBF" w:rsidP="008B173D">
      <w:pPr>
        <w:suppressAutoHyphens/>
        <w:spacing w:line="276" w:lineRule="auto"/>
        <w:ind w:left="709"/>
        <w:jc w:val="both"/>
        <w:rPr>
          <w:rFonts w:eastAsia="MS Mincho"/>
          <w:sz w:val="28"/>
          <w:szCs w:val="28"/>
        </w:rPr>
      </w:pPr>
      <w:r w:rsidRPr="00B07F20">
        <w:rPr>
          <w:rFonts w:eastAsia="MS Mincho"/>
          <w:sz w:val="28"/>
          <w:szCs w:val="28"/>
        </w:rPr>
        <w:t xml:space="preserve">- документ о наличии опыта по предмету </w:t>
      </w:r>
      <w:r w:rsidR="001A099B" w:rsidRPr="00B07F20">
        <w:rPr>
          <w:rFonts w:eastAsia="MS Mincho"/>
          <w:sz w:val="28"/>
          <w:szCs w:val="28"/>
        </w:rPr>
        <w:t>запроса предложений</w:t>
      </w:r>
      <w:r w:rsidRPr="00B07F20">
        <w:rPr>
          <w:rFonts w:eastAsia="MS Mincho"/>
          <w:sz w:val="28"/>
          <w:szCs w:val="28"/>
        </w:rPr>
        <w:t>;</w:t>
      </w:r>
    </w:p>
    <w:p w:rsidR="00274CBF" w:rsidRPr="00B07F20" w:rsidRDefault="00274CBF" w:rsidP="008B173D">
      <w:pPr>
        <w:suppressAutoHyphens/>
        <w:spacing w:line="276" w:lineRule="auto"/>
        <w:ind w:left="709"/>
        <w:jc w:val="both"/>
        <w:rPr>
          <w:rFonts w:eastAsia="MS Mincho"/>
          <w:sz w:val="28"/>
          <w:szCs w:val="28"/>
        </w:rPr>
      </w:pPr>
      <w:r w:rsidRPr="00B07F20">
        <w:rPr>
          <w:rFonts w:eastAsia="MS Mincho"/>
          <w:sz w:val="28"/>
          <w:szCs w:val="28"/>
        </w:rPr>
        <w:t>- копии актов оказания услуг</w:t>
      </w:r>
      <w:r w:rsidR="00BD54BF">
        <w:rPr>
          <w:rFonts w:eastAsia="MS Mincho"/>
          <w:sz w:val="28"/>
          <w:szCs w:val="28"/>
        </w:rPr>
        <w:t xml:space="preserve"> за последние два года</w:t>
      </w:r>
      <w:r w:rsidRPr="00B07F20">
        <w:rPr>
          <w:rFonts w:eastAsia="MS Mincho"/>
          <w:sz w:val="28"/>
          <w:szCs w:val="28"/>
        </w:rPr>
        <w:t xml:space="preserve">, </w:t>
      </w:r>
    </w:p>
    <w:p w:rsidR="00274CBF" w:rsidRPr="00B07F20" w:rsidRDefault="00274CBF" w:rsidP="008B173D">
      <w:pPr>
        <w:suppressAutoHyphens/>
        <w:spacing w:line="276" w:lineRule="auto"/>
        <w:ind w:left="709"/>
        <w:jc w:val="both"/>
        <w:rPr>
          <w:rFonts w:eastAsia="MS Mincho"/>
          <w:sz w:val="28"/>
          <w:szCs w:val="28"/>
        </w:rPr>
      </w:pPr>
      <w:r w:rsidRPr="00B07F20">
        <w:rPr>
          <w:rFonts w:eastAsia="MS Mincho"/>
          <w:sz w:val="28"/>
          <w:szCs w:val="28"/>
        </w:rPr>
        <w:t>- копии договоров на оказание услуг</w:t>
      </w:r>
      <w:r w:rsidR="00BD54BF">
        <w:rPr>
          <w:rFonts w:eastAsia="MS Mincho"/>
          <w:sz w:val="28"/>
          <w:szCs w:val="28"/>
        </w:rPr>
        <w:t xml:space="preserve"> за последние два года</w:t>
      </w:r>
      <w:r w:rsidRPr="00B07F20">
        <w:rPr>
          <w:rFonts w:eastAsia="MS Mincho"/>
          <w:sz w:val="28"/>
          <w:szCs w:val="28"/>
        </w:rPr>
        <w:t>.</w:t>
      </w:r>
    </w:p>
    <w:p w:rsidR="007E4507" w:rsidRPr="00C307A5" w:rsidRDefault="007E4507" w:rsidP="008B173D">
      <w:pPr>
        <w:suppressAutoHyphens/>
        <w:spacing w:line="276" w:lineRule="auto"/>
        <w:ind w:left="709"/>
        <w:jc w:val="both"/>
        <w:rPr>
          <w:rFonts w:eastAsia="MS Mincho"/>
          <w:sz w:val="28"/>
          <w:szCs w:val="28"/>
        </w:rPr>
      </w:pPr>
    </w:p>
    <w:p w:rsidR="00274CBF" w:rsidRPr="00FC679C" w:rsidRDefault="00274CBF" w:rsidP="00FC679C">
      <w:pPr>
        <w:pStyle w:val="a6"/>
        <w:numPr>
          <w:ilvl w:val="0"/>
          <w:numId w:val="13"/>
        </w:numPr>
        <w:suppressAutoHyphens/>
        <w:spacing w:line="276" w:lineRule="auto"/>
        <w:jc w:val="both"/>
        <w:rPr>
          <w:rFonts w:eastAsia="MS Mincho"/>
          <w:b/>
          <w:i/>
          <w:sz w:val="28"/>
          <w:szCs w:val="28"/>
        </w:rPr>
      </w:pPr>
      <w:r w:rsidRPr="00FC679C">
        <w:rPr>
          <w:rFonts w:eastAsia="MS Mincho"/>
          <w:b/>
          <w:i/>
          <w:sz w:val="28"/>
          <w:szCs w:val="28"/>
        </w:rPr>
        <w:t>В подтверждение наличия производственного персонала</w:t>
      </w:r>
    </w:p>
    <w:p w:rsidR="00FC679C" w:rsidRPr="00FC679C" w:rsidRDefault="00FC679C" w:rsidP="00FC679C">
      <w:pPr>
        <w:suppressAutoHyphens/>
        <w:spacing w:line="276" w:lineRule="auto"/>
        <w:ind w:left="600" w:firstLine="109"/>
        <w:jc w:val="both"/>
        <w:rPr>
          <w:rFonts w:eastAsia="MS Mincho"/>
          <w:sz w:val="28"/>
          <w:szCs w:val="28"/>
        </w:rPr>
      </w:pPr>
      <w:r>
        <w:rPr>
          <w:rFonts w:eastAsia="MS Mincho"/>
          <w:sz w:val="28"/>
          <w:szCs w:val="28"/>
        </w:rPr>
        <w:t xml:space="preserve">- </w:t>
      </w:r>
      <w:r w:rsidRPr="00FC679C">
        <w:rPr>
          <w:rFonts w:eastAsia="MS Mincho"/>
          <w:sz w:val="28"/>
          <w:szCs w:val="28"/>
        </w:rPr>
        <w:t>документ по форме приложения № 7 к настоящей документации;</w:t>
      </w:r>
    </w:p>
    <w:p w:rsidR="00274CBF" w:rsidRPr="00C307A5" w:rsidRDefault="00274CBF" w:rsidP="008B173D">
      <w:pPr>
        <w:spacing w:line="276" w:lineRule="auto"/>
        <w:ind w:left="709"/>
        <w:jc w:val="both"/>
        <w:rPr>
          <w:rFonts w:eastAsia="MS Mincho"/>
          <w:sz w:val="28"/>
          <w:szCs w:val="28"/>
        </w:rPr>
      </w:pPr>
      <w:r w:rsidRPr="00C307A5">
        <w:rPr>
          <w:rFonts w:eastAsia="MS Mincho"/>
          <w:sz w:val="28"/>
          <w:szCs w:val="28"/>
        </w:rPr>
        <w:t xml:space="preserve">- </w:t>
      </w:r>
      <w:r w:rsidR="007F110E">
        <w:rPr>
          <w:rFonts w:eastAsia="MS Mincho"/>
          <w:sz w:val="28"/>
          <w:szCs w:val="28"/>
        </w:rPr>
        <w:t>выписка из банка о выплатах гербовых платежей за декабрь 2020 года.</w:t>
      </w:r>
    </w:p>
    <w:p w:rsidR="004F7A18" w:rsidRPr="00C307A5" w:rsidRDefault="004F7A18" w:rsidP="00831672">
      <w:pPr>
        <w:ind w:left="709"/>
        <w:jc w:val="both"/>
        <w:rPr>
          <w:rFonts w:eastAsia="MS Mincho"/>
          <w:sz w:val="28"/>
          <w:szCs w:val="28"/>
        </w:rPr>
      </w:pPr>
    </w:p>
    <w:p w:rsidR="00550318" w:rsidRPr="00C307A5" w:rsidRDefault="00550318" w:rsidP="00344CBC">
      <w:pPr>
        <w:pStyle w:val="a6"/>
        <w:spacing w:line="276" w:lineRule="auto"/>
        <w:ind w:left="426"/>
        <w:jc w:val="both"/>
        <w:rPr>
          <w:sz w:val="28"/>
          <w:szCs w:val="28"/>
        </w:rPr>
      </w:pPr>
    </w:p>
    <w:p w:rsidR="00222C5B" w:rsidRPr="00C307A5" w:rsidRDefault="00222C5B" w:rsidP="00344CBC">
      <w:pPr>
        <w:keepNext/>
        <w:numPr>
          <w:ilvl w:val="0"/>
          <w:numId w:val="1"/>
        </w:numPr>
        <w:spacing w:line="276" w:lineRule="auto"/>
        <w:ind w:left="426" w:firstLine="0"/>
        <w:jc w:val="center"/>
        <w:outlineLvl w:val="0"/>
        <w:rPr>
          <w:b/>
          <w:bCs/>
          <w:kern w:val="32"/>
          <w:sz w:val="28"/>
          <w:szCs w:val="28"/>
        </w:rPr>
      </w:pPr>
      <w:r w:rsidRPr="00C307A5">
        <w:rPr>
          <w:b/>
          <w:bCs/>
          <w:kern w:val="32"/>
          <w:sz w:val="28"/>
          <w:szCs w:val="28"/>
        </w:rPr>
        <w:t>Требование к услугам</w:t>
      </w:r>
    </w:p>
    <w:p w:rsidR="000706A7" w:rsidRPr="00C307A5" w:rsidRDefault="000706A7" w:rsidP="00344CBC">
      <w:pPr>
        <w:spacing w:line="276" w:lineRule="auto"/>
        <w:ind w:left="426"/>
        <w:jc w:val="both"/>
        <w:rPr>
          <w:sz w:val="28"/>
          <w:szCs w:val="28"/>
        </w:rPr>
      </w:pPr>
    </w:p>
    <w:p w:rsidR="00EE45DE" w:rsidRPr="00C307A5" w:rsidRDefault="004F7A18" w:rsidP="004F7A18">
      <w:pPr>
        <w:pStyle w:val="a6"/>
        <w:numPr>
          <w:ilvl w:val="1"/>
          <w:numId w:val="1"/>
        </w:numPr>
        <w:spacing w:line="276" w:lineRule="auto"/>
        <w:ind w:firstLine="132"/>
        <w:rPr>
          <w:sz w:val="28"/>
          <w:szCs w:val="28"/>
        </w:rPr>
      </w:pPr>
      <w:r w:rsidRPr="00C307A5">
        <w:rPr>
          <w:sz w:val="28"/>
          <w:szCs w:val="28"/>
        </w:rPr>
        <w:tab/>
        <w:t>Требования к услугам приведены в техническом задании</w:t>
      </w:r>
      <w:r w:rsidR="001A099B" w:rsidRPr="00C307A5">
        <w:rPr>
          <w:sz w:val="28"/>
          <w:szCs w:val="28"/>
        </w:rPr>
        <w:t xml:space="preserve"> (приложение №2) к настоящ</w:t>
      </w:r>
      <w:r w:rsidRPr="00C307A5">
        <w:rPr>
          <w:sz w:val="28"/>
          <w:szCs w:val="28"/>
        </w:rPr>
        <w:t>ей документации.</w:t>
      </w:r>
    </w:p>
    <w:p w:rsidR="004F7A18" w:rsidRPr="00C307A5" w:rsidRDefault="004F7A18" w:rsidP="004F7A18">
      <w:pPr>
        <w:spacing w:line="276" w:lineRule="auto"/>
        <w:ind w:left="861"/>
        <w:rPr>
          <w:sz w:val="28"/>
          <w:szCs w:val="28"/>
        </w:rPr>
      </w:pPr>
    </w:p>
    <w:p w:rsidR="002340D5" w:rsidRPr="00C307A5" w:rsidRDefault="002340D5" w:rsidP="00344CBC">
      <w:pPr>
        <w:keepNext/>
        <w:numPr>
          <w:ilvl w:val="0"/>
          <w:numId w:val="1"/>
        </w:numPr>
        <w:spacing w:line="276" w:lineRule="auto"/>
        <w:ind w:left="426" w:firstLine="0"/>
        <w:jc w:val="center"/>
        <w:outlineLvl w:val="0"/>
        <w:rPr>
          <w:b/>
          <w:bCs/>
          <w:kern w:val="32"/>
          <w:sz w:val="28"/>
          <w:szCs w:val="28"/>
        </w:rPr>
      </w:pPr>
      <w:r w:rsidRPr="00C307A5">
        <w:rPr>
          <w:b/>
          <w:bCs/>
          <w:kern w:val="32"/>
          <w:sz w:val="28"/>
          <w:szCs w:val="28"/>
        </w:rPr>
        <w:t>Порядо</w:t>
      </w:r>
      <w:r w:rsidR="005A1010" w:rsidRPr="00C307A5">
        <w:rPr>
          <w:b/>
          <w:bCs/>
          <w:kern w:val="32"/>
          <w:sz w:val="28"/>
          <w:szCs w:val="28"/>
        </w:rPr>
        <w:t xml:space="preserve">к проведения Запроса </w:t>
      </w:r>
      <w:r w:rsidR="00303DD1" w:rsidRPr="00C307A5">
        <w:rPr>
          <w:b/>
          <w:bCs/>
          <w:kern w:val="32"/>
          <w:sz w:val="28"/>
          <w:szCs w:val="28"/>
        </w:rPr>
        <w:t>предложений</w:t>
      </w:r>
    </w:p>
    <w:p w:rsidR="002340D5" w:rsidRPr="00C307A5" w:rsidRDefault="002340D5" w:rsidP="00344CBC">
      <w:pPr>
        <w:spacing w:line="276" w:lineRule="auto"/>
        <w:ind w:left="426"/>
        <w:rPr>
          <w:sz w:val="28"/>
          <w:szCs w:val="28"/>
        </w:rPr>
      </w:pPr>
    </w:p>
    <w:p w:rsidR="002340D5" w:rsidRPr="00C307A5" w:rsidRDefault="0055309C" w:rsidP="004F7A18">
      <w:pPr>
        <w:pStyle w:val="a6"/>
        <w:keepNext/>
        <w:numPr>
          <w:ilvl w:val="1"/>
          <w:numId w:val="1"/>
        </w:numPr>
        <w:spacing w:line="276" w:lineRule="auto"/>
        <w:ind w:left="426" w:firstLine="567"/>
        <w:outlineLvl w:val="2"/>
        <w:rPr>
          <w:b/>
          <w:bCs/>
          <w:sz w:val="28"/>
          <w:szCs w:val="28"/>
        </w:rPr>
      </w:pPr>
      <w:r w:rsidRPr="00C307A5">
        <w:rPr>
          <w:b/>
          <w:bCs/>
          <w:sz w:val="28"/>
          <w:szCs w:val="28"/>
        </w:rPr>
        <w:t xml:space="preserve">Участник запроса </w:t>
      </w:r>
      <w:r w:rsidR="00303DD1" w:rsidRPr="00C307A5">
        <w:rPr>
          <w:b/>
          <w:bCs/>
          <w:sz w:val="28"/>
          <w:szCs w:val="28"/>
        </w:rPr>
        <w:t>предложений</w:t>
      </w:r>
    </w:p>
    <w:p w:rsidR="002340D5" w:rsidRPr="00C307A5" w:rsidRDefault="002340D5" w:rsidP="00344CBC">
      <w:pPr>
        <w:pStyle w:val="a6"/>
        <w:numPr>
          <w:ilvl w:val="0"/>
          <w:numId w:val="3"/>
        </w:numPr>
        <w:spacing w:line="276" w:lineRule="auto"/>
        <w:ind w:left="426" w:firstLine="0"/>
        <w:jc w:val="both"/>
        <w:rPr>
          <w:vanish/>
          <w:sz w:val="28"/>
          <w:szCs w:val="28"/>
        </w:rPr>
      </w:pPr>
    </w:p>
    <w:p w:rsidR="002340D5" w:rsidRPr="00C307A5" w:rsidRDefault="002340D5" w:rsidP="00344CBC">
      <w:pPr>
        <w:pStyle w:val="a6"/>
        <w:numPr>
          <w:ilvl w:val="0"/>
          <w:numId w:val="3"/>
        </w:numPr>
        <w:spacing w:line="276" w:lineRule="auto"/>
        <w:ind w:left="426" w:firstLine="0"/>
        <w:jc w:val="both"/>
        <w:rPr>
          <w:vanish/>
          <w:sz w:val="28"/>
          <w:szCs w:val="28"/>
        </w:rPr>
      </w:pPr>
    </w:p>
    <w:p w:rsidR="002340D5" w:rsidRPr="00C307A5" w:rsidRDefault="002340D5" w:rsidP="00344CBC">
      <w:pPr>
        <w:pStyle w:val="a6"/>
        <w:numPr>
          <w:ilvl w:val="0"/>
          <w:numId w:val="3"/>
        </w:numPr>
        <w:spacing w:line="276" w:lineRule="auto"/>
        <w:ind w:left="426" w:firstLine="0"/>
        <w:jc w:val="both"/>
        <w:rPr>
          <w:vanish/>
          <w:sz w:val="28"/>
          <w:szCs w:val="28"/>
        </w:rPr>
      </w:pPr>
    </w:p>
    <w:p w:rsidR="002340D5" w:rsidRPr="00C307A5" w:rsidRDefault="002340D5" w:rsidP="00344CBC">
      <w:pPr>
        <w:pStyle w:val="a6"/>
        <w:numPr>
          <w:ilvl w:val="0"/>
          <w:numId w:val="3"/>
        </w:numPr>
        <w:spacing w:line="276" w:lineRule="auto"/>
        <w:ind w:left="426" w:firstLine="0"/>
        <w:jc w:val="both"/>
        <w:rPr>
          <w:vanish/>
          <w:sz w:val="28"/>
          <w:szCs w:val="28"/>
        </w:rPr>
      </w:pPr>
    </w:p>
    <w:p w:rsidR="002340D5" w:rsidRPr="00C307A5" w:rsidRDefault="002340D5" w:rsidP="00344CBC">
      <w:pPr>
        <w:pStyle w:val="a6"/>
        <w:numPr>
          <w:ilvl w:val="0"/>
          <w:numId w:val="3"/>
        </w:numPr>
        <w:spacing w:line="276" w:lineRule="auto"/>
        <w:ind w:left="426" w:firstLine="0"/>
        <w:jc w:val="both"/>
        <w:rPr>
          <w:vanish/>
          <w:sz w:val="28"/>
          <w:szCs w:val="28"/>
        </w:rPr>
      </w:pPr>
    </w:p>
    <w:p w:rsidR="002340D5" w:rsidRPr="00C307A5" w:rsidRDefault="002340D5" w:rsidP="00344CBC">
      <w:pPr>
        <w:pStyle w:val="a6"/>
        <w:numPr>
          <w:ilvl w:val="1"/>
          <w:numId w:val="3"/>
        </w:numPr>
        <w:spacing w:line="276" w:lineRule="auto"/>
        <w:ind w:left="426" w:firstLine="0"/>
        <w:jc w:val="both"/>
        <w:rPr>
          <w:vanish/>
          <w:sz w:val="28"/>
          <w:szCs w:val="28"/>
        </w:rPr>
      </w:pPr>
    </w:p>
    <w:p w:rsidR="002340D5" w:rsidRPr="00C307A5" w:rsidRDefault="00FB07BA" w:rsidP="00344CBC">
      <w:pPr>
        <w:spacing w:line="276" w:lineRule="auto"/>
        <w:ind w:left="426"/>
        <w:jc w:val="both"/>
        <w:rPr>
          <w:sz w:val="28"/>
          <w:szCs w:val="28"/>
        </w:rPr>
      </w:pPr>
      <w:r w:rsidRPr="00C307A5">
        <w:rPr>
          <w:sz w:val="28"/>
          <w:szCs w:val="28"/>
        </w:rPr>
        <w:t xml:space="preserve">4.1.1. </w:t>
      </w:r>
      <w:r w:rsidR="002340D5" w:rsidRPr="00C307A5">
        <w:rPr>
          <w:sz w:val="28"/>
          <w:szCs w:val="28"/>
        </w:rPr>
        <w:t xml:space="preserve">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w:t>
      </w:r>
      <w:r w:rsidR="002340D5" w:rsidRPr="00C307A5">
        <w:rPr>
          <w:sz w:val="28"/>
          <w:szCs w:val="28"/>
        </w:rPr>
        <w:lastRenderedPageBreak/>
        <w:t>капитала, подавшие в установленные сроки и в установленном порядке заявк</w:t>
      </w:r>
      <w:r w:rsidR="0055309C" w:rsidRPr="00C307A5">
        <w:rPr>
          <w:sz w:val="28"/>
          <w:szCs w:val="28"/>
        </w:rPr>
        <w:t xml:space="preserve">у на участие в запросе </w:t>
      </w:r>
      <w:r w:rsidR="00303DD1" w:rsidRPr="00C307A5">
        <w:rPr>
          <w:sz w:val="28"/>
          <w:szCs w:val="28"/>
        </w:rPr>
        <w:t>предложений</w:t>
      </w:r>
      <w:r w:rsidR="002340D5" w:rsidRPr="00C307A5">
        <w:rPr>
          <w:sz w:val="28"/>
          <w:szCs w:val="28"/>
        </w:rPr>
        <w:t>.</w:t>
      </w:r>
    </w:p>
    <w:p w:rsidR="002340D5" w:rsidRPr="00C307A5" w:rsidRDefault="00FB07BA" w:rsidP="00344CBC">
      <w:pPr>
        <w:spacing w:line="276" w:lineRule="auto"/>
        <w:ind w:left="426"/>
        <w:jc w:val="both"/>
        <w:rPr>
          <w:sz w:val="28"/>
          <w:szCs w:val="28"/>
        </w:rPr>
      </w:pPr>
      <w:r w:rsidRPr="00C307A5">
        <w:rPr>
          <w:sz w:val="28"/>
          <w:szCs w:val="28"/>
        </w:rPr>
        <w:t xml:space="preserve">4.1.2. </w:t>
      </w:r>
      <w:r w:rsidR="0055309C" w:rsidRPr="00C307A5">
        <w:rPr>
          <w:sz w:val="28"/>
          <w:szCs w:val="28"/>
        </w:rPr>
        <w:t xml:space="preserve">К участию в запросе </w:t>
      </w:r>
      <w:r w:rsidR="00303DD1" w:rsidRPr="00C307A5">
        <w:rPr>
          <w:sz w:val="28"/>
          <w:szCs w:val="28"/>
        </w:rPr>
        <w:t>предложений</w:t>
      </w:r>
      <w:r w:rsidR="002340D5" w:rsidRPr="00C307A5">
        <w:rPr>
          <w:sz w:val="28"/>
          <w:szCs w:val="28"/>
        </w:rPr>
        <w:t xml:space="preserve">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C307A5" w:rsidRDefault="00FB07BA" w:rsidP="00344CBC">
      <w:pPr>
        <w:spacing w:line="276" w:lineRule="auto"/>
        <w:ind w:left="426"/>
        <w:jc w:val="both"/>
        <w:rPr>
          <w:sz w:val="28"/>
          <w:szCs w:val="28"/>
        </w:rPr>
      </w:pPr>
      <w:r w:rsidRPr="00C307A5">
        <w:rPr>
          <w:sz w:val="28"/>
          <w:szCs w:val="28"/>
        </w:rPr>
        <w:t xml:space="preserve">4.1.3. </w:t>
      </w:r>
      <w:r w:rsidR="002340D5" w:rsidRPr="00C307A5">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w:t>
      </w:r>
      <w:r w:rsidR="0055309C" w:rsidRPr="00C307A5">
        <w:rPr>
          <w:sz w:val="28"/>
          <w:szCs w:val="28"/>
        </w:rPr>
        <w:t xml:space="preserve">х участием в запросе </w:t>
      </w:r>
      <w:r w:rsidR="00303DD1" w:rsidRPr="00C307A5">
        <w:rPr>
          <w:sz w:val="28"/>
          <w:szCs w:val="28"/>
        </w:rPr>
        <w:t>предложений</w:t>
      </w:r>
      <w:r w:rsidR="002340D5" w:rsidRPr="00C307A5">
        <w:rPr>
          <w:sz w:val="28"/>
          <w:szCs w:val="28"/>
        </w:rPr>
        <w:t>.</w:t>
      </w:r>
    </w:p>
    <w:p w:rsidR="002340D5" w:rsidRPr="00C307A5" w:rsidRDefault="00FB07BA" w:rsidP="00344CBC">
      <w:pPr>
        <w:spacing w:line="276" w:lineRule="auto"/>
        <w:ind w:left="426"/>
        <w:jc w:val="both"/>
        <w:rPr>
          <w:sz w:val="28"/>
          <w:szCs w:val="28"/>
        </w:rPr>
      </w:pPr>
      <w:r w:rsidRPr="00C307A5">
        <w:rPr>
          <w:sz w:val="28"/>
          <w:szCs w:val="28"/>
        </w:rPr>
        <w:t xml:space="preserve">4.1.4. </w:t>
      </w:r>
      <w:r w:rsidR="002340D5" w:rsidRPr="00C307A5">
        <w:rPr>
          <w:sz w:val="28"/>
          <w:szCs w:val="28"/>
        </w:rPr>
        <w:t>Заявки рассматриваются как обязательства участников. Заказчик вправе требовать о</w:t>
      </w:r>
      <w:r w:rsidR="0055309C" w:rsidRPr="00C307A5">
        <w:rPr>
          <w:sz w:val="28"/>
          <w:szCs w:val="28"/>
        </w:rPr>
        <w:t xml:space="preserve">т победителя запроса </w:t>
      </w:r>
      <w:r w:rsidR="00303DD1" w:rsidRPr="00C307A5">
        <w:rPr>
          <w:sz w:val="28"/>
          <w:szCs w:val="28"/>
        </w:rPr>
        <w:t>предложений</w:t>
      </w:r>
      <w:r w:rsidR="002340D5" w:rsidRPr="00C307A5">
        <w:rPr>
          <w:sz w:val="28"/>
          <w:szCs w:val="28"/>
        </w:rPr>
        <w:t xml:space="preserve"> заключения договора на условиях, предложенных в его заявке.</w:t>
      </w:r>
    </w:p>
    <w:p w:rsidR="002340D5" w:rsidRPr="00C307A5" w:rsidRDefault="002340D5" w:rsidP="00344CBC">
      <w:pPr>
        <w:spacing w:line="276" w:lineRule="auto"/>
        <w:ind w:left="426"/>
        <w:jc w:val="both"/>
        <w:rPr>
          <w:sz w:val="28"/>
          <w:szCs w:val="28"/>
        </w:rPr>
      </w:pPr>
    </w:p>
    <w:p w:rsidR="00F828D9" w:rsidRPr="00C307A5" w:rsidRDefault="00F828D9" w:rsidP="00344CBC">
      <w:pPr>
        <w:spacing w:line="276" w:lineRule="auto"/>
        <w:ind w:left="426"/>
        <w:jc w:val="both"/>
        <w:rPr>
          <w:rFonts w:eastAsia="MS Mincho"/>
          <w:sz w:val="28"/>
          <w:szCs w:val="28"/>
        </w:rPr>
      </w:pPr>
    </w:p>
    <w:p w:rsidR="002340D5" w:rsidRPr="00C307A5" w:rsidRDefault="008D4C3E" w:rsidP="008D4C3E">
      <w:pPr>
        <w:keepNext/>
        <w:numPr>
          <w:ilvl w:val="0"/>
          <w:numId w:val="1"/>
        </w:numPr>
        <w:spacing w:line="276" w:lineRule="auto"/>
        <w:ind w:left="426" w:firstLine="0"/>
        <w:jc w:val="center"/>
        <w:outlineLvl w:val="0"/>
        <w:rPr>
          <w:b/>
          <w:bCs/>
          <w:sz w:val="28"/>
          <w:szCs w:val="28"/>
        </w:rPr>
      </w:pPr>
      <w:r w:rsidRPr="00C307A5">
        <w:rPr>
          <w:b/>
          <w:bCs/>
          <w:sz w:val="28"/>
          <w:szCs w:val="28"/>
        </w:rPr>
        <w:t xml:space="preserve"> </w:t>
      </w:r>
      <w:r w:rsidR="002340D5" w:rsidRPr="00C307A5">
        <w:rPr>
          <w:b/>
          <w:bCs/>
          <w:sz w:val="28"/>
          <w:szCs w:val="28"/>
        </w:rPr>
        <w:t>Порядок подачи, изменения и отзыва заявки</w:t>
      </w:r>
    </w:p>
    <w:p w:rsidR="002340D5" w:rsidRPr="00C307A5" w:rsidRDefault="002340D5" w:rsidP="00344CBC">
      <w:pPr>
        <w:spacing w:line="276" w:lineRule="auto"/>
        <w:ind w:left="426"/>
        <w:jc w:val="both"/>
        <w:rPr>
          <w:b/>
          <w:bCs/>
          <w:iCs/>
          <w:sz w:val="28"/>
          <w:szCs w:val="28"/>
        </w:rPr>
      </w:pPr>
    </w:p>
    <w:p w:rsidR="002340D5" w:rsidRPr="00C307A5" w:rsidRDefault="006D41EA" w:rsidP="00344CBC">
      <w:pPr>
        <w:spacing w:line="276" w:lineRule="auto"/>
        <w:ind w:left="426"/>
        <w:jc w:val="both"/>
        <w:rPr>
          <w:bCs/>
          <w:iCs/>
          <w:sz w:val="28"/>
          <w:szCs w:val="28"/>
        </w:rPr>
      </w:pPr>
      <w:r w:rsidRPr="00C307A5">
        <w:rPr>
          <w:bCs/>
          <w:iCs/>
          <w:sz w:val="28"/>
          <w:szCs w:val="28"/>
        </w:rPr>
        <w:t>5.1.</w:t>
      </w:r>
      <w:r w:rsidR="004E22E0" w:rsidRPr="00C307A5">
        <w:rPr>
          <w:bCs/>
          <w:iCs/>
          <w:sz w:val="28"/>
          <w:szCs w:val="28"/>
        </w:rPr>
        <w:t xml:space="preserve"> </w:t>
      </w:r>
      <w:r w:rsidR="004E22E0" w:rsidRPr="00BD54BF">
        <w:rPr>
          <w:bCs/>
          <w:iCs/>
          <w:sz w:val="28"/>
          <w:szCs w:val="28"/>
        </w:rPr>
        <w:t xml:space="preserve">Заявки </w:t>
      </w:r>
      <w:r w:rsidR="00F828D9" w:rsidRPr="00BD54BF">
        <w:rPr>
          <w:bCs/>
          <w:iCs/>
          <w:sz w:val="28"/>
          <w:szCs w:val="28"/>
        </w:rPr>
        <w:t>(приложение №4</w:t>
      </w:r>
      <w:r w:rsidR="00D1779B" w:rsidRPr="00BD54BF">
        <w:rPr>
          <w:bCs/>
          <w:iCs/>
          <w:sz w:val="28"/>
          <w:szCs w:val="28"/>
        </w:rPr>
        <w:t xml:space="preserve">) </w:t>
      </w:r>
      <w:r w:rsidR="004E22E0" w:rsidRPr="00BD54BF">
        <w:rPr>
          <w:bCs/>
          <w:iCs/>
          <w:sz w:val="28"/>
          <w:szCs w:val="28"/>
        </w:rPr>
        <w:t>представляются</w:t>
      </w:r>
      <w:r w:rsidR="004E22E0" w:rsidRPr="00C307A5">
        <w:rPr>
          <w:bCs/>
          <w:iCs/>
          <w:sz w:val="28"/>
          <w:szCs w:val="28"/>
        </w:rPr>
        <w:t xml:space="preserve"> в бумажной </w:t>
      </w:r>
      <w:r w:rsidR="002340D5" w:rsidRPr="00C307A5">
        <w:rPr>
          <w:bCs/>
          <w:iCs/>
          <w:sz w:val="28"/>
          <w:szCs w:val="28"/>
        </w:rPr>
        <w:t>форме, в месте и до истечения срока, которые указаны в извещении и документации о конкурентной закупке.</w:t>
      </w:r>
    </w:p>
    <w:p w:rsidR="002340D5" w:rsidRPr="00C307A5" w:rsidRDefault="006D41EA" w:rsidP="00344CBC">
      <w:pPr>
        <w:tabs>
          <w:tab w:val="left" w:pos="-284"/>
        </w:tabs>
        <w:spacing w:line="276" w:lineRule="auto"/>
        <w:ind w:left="426"/>
        <w:jc w:val="both"/>
        <w:rPr>
          <w:bCs/>
          <w:iCs/>
          <w:sz w:val="28"/>
          <w:szCs w:val="28"/>
        </w:rPr>
      </w:pPr>
      <w:r w:rsidRPr="00C307A5">
        <w:rPr>
          <w:bCs/>
          <w:iCs/>
          <w:sz w:val="28"/>
          <w:szCs w:val="28"/>
        </w:rPr>
        <w:t xml:space="preserve">5.2. </w:t>
      </w:r>
      <w:r w:rsidR="002340D5" w:rsidRPr="00C307A5">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C307A5" w:rsidRDefault="00463E76" w:rsidP="00344CBC">
      <w:pPr>
        <w:spacing w:line="276" w:lineRule="auto"/>
        <w:ind w:left="426"/>
        <w:jc w:val="both"/>
        <w:rPr>
          <w:bCs/>
          <w:iCs/>
          <w:sz w:val="28"/>
          <w:szCs w:val="28"/>
        </w:rPr>
      </w:pPr>
      <w:r w:rsidRPr="00C307A5">
        <w:rPr>
          <w:bCs/>
          <w:iCs/>
          <w:sz w:val="28"/>
          <w:szCs w:val="28"/>
        </w:rPr>
        <w:t>5.</w:t>
      </w:r>
      <w:r w:rsidR="00972ADD" w:rsidRPr="00C307A5">
        <w:rPr>
          <w:bCs/>
          <w:iCs/>
          <w:sz w:val="28"/>
          <w:szCs w:val="28"/>
        </w:rPr>
        <w:t>3. Участник</w:t>
      </w:r>
      <w:r w:rsidR="002340D5" w:rsidRPr="00C307A5">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C307A5" w:rsidRDefault="00463E76" w:rsidP="00344CBC">
      <w:pPr>
        <w:spacing w:line="276" w:lineRule="auto"/>
        <w:ind w:left="426"/>
        <w:rPr>
          <w:bCs/>
          <w:iCs/>
          <w:sz w:val="28"/>
          <w:szCs w:val="28"/>
        </w:rPr>
      </w:pPr>
      <w:r w:rsidRPr="00C307A5">
        <w:rPr>
          <w:bCs/>
          <w:iCs/>
          <w:sz w:val="28"/>
          <w:szCs w:val="28"/>
        </w:rPr>
        <w:t>5.4.</w:t>
      </w:r>
      <w:r w:rsidR="009D7AB1" w:rsidRPr="00C307A5">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C307A5" w:rsidRDefault="009D7AB1" w:rsidP="00344CBC">
      <w:pPr>
        <w:pStyle w:val="a6"/>
        <w:numPr>
          <w:ilvl w:val="0"/>
          <w:numId w:val="4"/>
        </w:numPr>
        <w:spacing w:line="276" w:lineRule="auto"/>
        <w:ind w:left="426" w:firstLine="0"/>
        <w:jc w:val="both"/>
        <w:rPr>
          <w:sz w:val="28"/>
          <w:szCs w:val="28"/>
        </w:rPr>
      </w:pPr>
      <w:r w:rsidRPr="00C307A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C307A5" w:rsidRDefault="009D7AB1" w:rsidP="00344CBC">
      <w:pPr>
        <w:pStyle w:val="a6"/>
        <w:numPr>
          <w:ilvl w:val="0"/>
          <w:numId w:val="4"/>
        </w:numPr>
        <w:spacing w:line="276" w:lineRule="auto"/>
        <w:ind w:left="426" w:firstLine="0"/>
        <w:jc w:val="both"/>
        <w:rPr>
          <w:sz w:val="28"/>
          <w:szCs w:val="28"/>
        </w:rPr>
      </w:pPr>
      <w:r w:rsidRPr="00C307A5">
        <w:rPr>
          <w:sz w:val="28"/>
          <w:szCs w:val="28"/>
        </w:rPr>
        <w:t>идентификационный номер налогоплательщика;</w:t>
      </w:r>
    </w:p>
    <w:p w:rsidR="00F139A8" w:rsidRPr="00C307A5" w:rsidRDefault="009D7AB1" w:rsidP="00344CBC">
      <w:pPr>
        <w:pStyle w:val="a6"/>
        <w:numPr>
          <w:ilvl w:val="0"/>
          <w:numId w:val="4"/>
        </w:numPr>
        <w:spacing w:line="276" w:lineRule="auto"/>
        <w:ind w:left="426" w:firstLine="0"/>
        <w:jc w:val="both"/>
        <w:rPr>
          <w:sz w:val="28"/>
          <w:szCs w:val="28"/>
        </w:rPr>
      </w:pPr>
      <w:r w:rsidRPr="00C307A5">
        <w:rPr>
          <w:sz w:val="28"/>
          <w:szCs w:val="28"/>
        </w:rPr>
        <w:t>копии учредительных документов, документы, подтверждающие полномочия лица, подписавшего предложение;</w:t>
      </w:r>
    </w:p>
    <w:p w:rsidR="00525457" w:rsidRPr="00C307A5" w:rsidRDefault="009D7AB1" w:rsidP="00344CBC">
      <w:pPr>
        <w:pStyle w:val="a6"/>
        <w:numPr>
          <w:ilvl w:val="0"/>
          <w:numId w:val="4"/>
        </w:numPr>
        <w:spacing w:line="276" w:lineRule="auto"/>
        <w:ind w:left="426" w:firstLine="0"/>
        <w:jc w:val="both"/>
        <w:rPr>
          <w:sz w:val="28"/>
          <w:szCs w:val="28"/>
        </w:rPr>
      </w:pPr>
      <w:r w:rsidRPr="00C307A5">
        <w:rPr>
          <w:sz w:val="28"/>
          <w:szCs w:val="28"/>
        </w:rPr>
        <w:lastRenderedPageBreak/>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C307A5" w:rsidRDefault="009D7AB1" w:rsidP="00344CBC">
      <w:pPr>
        <w:pStyle w:val="a6"/>
        <w:numPr>
          <w:ilvl w:val="0"/>
          <w:numId w:val="4"/>
        </w:numPr>
        <w:spacing w:line="276" w:lineRule="auto"/>
        <w:ind w:left="426" w:firstLine="0"/>
        <w:jc w:val="both"/>
        <w:rPr>
          <w:sz w:val="28"/>
          <w:szCs w:val="28"/>
        </w:rPr>
      </w:pPr>
      <w:r w:rsidRPr="00C307A5">
        <w:rPr>
          <w:sz w:val="28"/>
          <w:szCs w:val="28"/>
        </w:rPr>
        <w:t>документы, подтверждающие полномочия лица, подписавшего предложение</w:t>
      </w:r>
      <w:r w:rsidR="00525457" w:rsidRPr="00C307A5">
        <w:rPr>
          <w:sz w:val="28"/>
          <w:szCs w:val="28"/>
        </w:rPr>
        <w:t>.</w:t>
      </w:r>
    </w:p>
    <w:p w:rsidR="002340D5" w:rsidRPr="00C307A5" w:rsidRDefault="00463E76" w:rsidP="00344CBC">
      <w:pPr>
        <w:spacing w:line="276" w:lineRule="auto"/>
        <w:ind w:left="426"/>
        <w:jc w:val="both"/>
        <w:rPr>
          <w:bCs/>
          <w:iCs/>
          <w:sz w:val="28"/>
          <w:szCs w:val="28"/>
        </w:rPr>
      </w:pPr>
      <w:r w:rsidRPr="00C307A5">
        <w:rPr>
          <w:bCs/>
          <w:iCs/>
          <w:sz w:val="28"/>
          <w:szCs w:val="28"/>
        </w:rPr>
        <w:t xml:space="preserve">5.5. </w:t>
      </w:r>
      <w:r w:rsidR="002340D5" w:rsidRPr="00C307A5">
        <w:rPr>
          <w:bCs/>
          <w:iCs/>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C307A5" w:rsidRDefault="00463E76" w:rsidP="00344CBC">
      <w:pPr>
        <w:spacing w:line="276" w:lineRule="auto"/>
        <w:ind w:left="426"/>
        <w:jc w:val="both"/>
        <w:rPr>
          <w:bCs/>
          <w:iCs/>
          <w:sz w:val="28"/>
          <w:szCs w:val="28"/>
        </w:rPr>
      </w:pPr>
      <w:r w:rsidRPr="00C307A5">
        <w:rPr>
          <w:bCs/>
          <w:iCs/>
          <w:sz w:val="28"/>
          <w:szCs w:val="28"/>
        </w:rPr>
        <w:t xml:space="preserve">5.6. </w:t>
      </w:r>
      <w:r w:rsidR="002340D5" w:rsidRPr="00C307A5">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C307A5" w:rsidRDefault="00463E76" w:rsidP="00344CBC">
      <w:pPr>
        <w:spacing w:line="276" w:lineRule="auto"/>
        <w:ind w:left="426"/>
        <w:rPr>
          <w:bCs/>
          <w:iCs/>
          <w:sz w:val="28"/>
          <w:szCs w:val="28"/>
        </w:rPr>
      </w:pPr>
      <w:r w:rsidRPr="00C307A5">
        <w:rPr>
          <w:bCs/>
          <w:iCs/>
          <w:sz w:val="28"/>
          <w:szCs w:val="28"/>
        </w:rPr>
        <w:t>5.7.</w:t>
      </w:r>
      <w:r w:rsidR="002340D5" w:rsidRPr="00C307A5">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C307A5">
        <w:rPr>
          <w:bCs/>
          <w:iCs/>
          <w:sz w:val="28"/>
          <w:szCs w:val="28"/>
        </w:rPr>
        <w:t>указан номер</w:t>
      </w:r>
      <w:r w:rsidR="002340D5" w:rsidRPr="00C307A5">
        <w:rPr>
          <w:bCs/>
          <w:iCs/>
          <w:sz w:val="28"/>
          <w:szCs w:val="28"/>
        </w:rPr>
        <w:t xml:space="preserve"> лота.</w:t>
      </w:r>
    </w:p>
    <w:p w:rsidR="002340D5" w:rsidRPr="00C307A5" w:rsidRDefault="00463E76" w:rsidP="00344CBC">
      <w:pPr>
        <w:spacing w:line="276" w:lineRule="auto"/>
        <w:ind w:left="426"/>
        <w:jc w:val="both"/>
        <w:rPr>
          <w:bCs/>
          <w:iCs/>
          <w:sz w:val="28"/>
          <w:szCs w:val="28"/>
        </w:rPr>
      </w:pPr>
      <w:r w:rsidRPr="00C307A5">
        <w:rPr>
          <w:bCs/>
          <w:iCs/>
          <w:sz w:val="28"/>
          <w:szCs w:val="28"/>
        </w:rPr>
        <w:t>5.8.</w:t>
      </w:r>
      <w:r w:rsidR="002340D5" w:rsidRPr="00C307A5">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w:t>
      </w:r>
      <w:r w:rsidR="009D226D" w:rsidRPr="00C307A5">
        <w:rPr>
          <w:bCs/>
          <w:iCs/>
          <w:sz w:val="28"/>
          <w:szCs w:val="28"/>
        </w:rPr>
        <w:t xml:space="preserve"> по адресу ул. Арцаха 32</w:t>
      </w:r>
      <w:r w:rsidR="002340D5" w:rsidRPr="00C307A5">
        <w:rPr>
          <w:bCs/>
          <w:iCs/>
          <w:sz w:val="28"/>
          <w:szCs w:val="28"/>
        </w:rPr>
        <w:t xml:space="preserve">. </w:t>
      </w:r>
    </w:p>
    <w:p w:rsidR="002340D5" w:rsidRPr="00C307A5" w:rsidRDefault="00463E76" w:rsidP="00344CBC">
      <w:pPr>
        <w:spacing w:line="276" w:lineRule="auto"/>
        <w:ind w:left="426"/>
        <w:jc w:val="both"/>
        <w:rPr>
          <w:bCs/>
          <w:iCs/>
          <w:sz w:val="28"/>
          <w:szCs w:val="28"/>
        </w:rPr>
      </w:pPr>
      <w:r w:rsidRPr="00C307A5">
        <w:rPr>
          <w:bCs/>
          <w:iCs/>
          <w:sz w:val="28"/>
          <w:szCs w:val="28"/>
        </w:rPr>
        <w:t>5.9.</w:t>
      </w:r>
      <w:r w:rsidR="002340D5" w:rsidRPr="00C307A5">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C307A5" w:rsidRDefault="00463E76" w:rsidP="00344CBC">
      <w:pPr>
        <w:spacing w:line="276" w:lineRule="auto"/>
        <w:ind w:left="426"/>
        <w:jc w:val="both"/>
        <w:rPr>
          <w:bCs/>
          <w:iCs/>
          <w:sz w:val="28"/>
          <w:szCs w:val="28"/>
        </w:rPr>
      </w:pPr>
      <w:r w:rsidRPr="00C307A5">
        <w:rPr>
          <w:bCs/>
          <w:iCs/>
          <w:sz w:val="28"/>
          <w:szCs w:val="28"/>
        </w:rPr>
        <w:t>5.10.</w:t>
      </w:r>
      <w:r w:rsidR="002340D5" w:rsidRPr="00C307A5">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C307A5" w:rsidRDefault="00463E76" w:rsidP="00344CBC">
      <w:pPr>
        <w:spacing w:line="276" w:lineRule="auto"/>
        <w:ind w:left="426"/>
        <w:jc w:val="both"/>
        <w:rPr>
          <w:bCs/>
          <w:iCs/>
          <w:sz w:val="28"/>
          <w:szCs w:val="28"/>
        </w:rPr>
      </w:pPr>
      <w:r w:rsidRPr="00C307A5">
        <w:rPr>
          <w:rFonts w:eastAsia="MS Mincho"/>
          <w:sz w:val="28"/>
          <w:szCs w:val="28"/>
        </w:rPr>
        <w:t>5.11.</w:t>
      </w:r>
      <w:r w:rsidR="00A05BCF" w:rsidRPr="00C307A5">
        <w:rPr>
          <w:rFonts w:eastAsia="MS Mincho"/>
          <w:sz w:val="28"/>
          <w:szCs w:val="28"/>
        </w:rPr>
        <w:t xml:space="preserve"> </w:t>
      </w:r>
      <w:r w:rsidR="002340D5" w:rsidRPr="00C307A5">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5.12. </w:t>
      </w:r>
      <w:r w:rsidR="00D11681" w:rsidRPr="00C307A5">
        <w:rPr>
          <w:rFonts w:eastAsia="MS Mincho"/>
          <w:sz w:val="28"/>
          <w:szCs w:val="28"/>
        </w:rPr>
        <w:t>З</w:t>
      </w:r>
      <w:r w:rsidR="002340D5" w:rsidRPr="00C307A5">
        <w:rPr>
          <w:rFonts w:eastAsia="MS Mincho"/>
          <w:sz w:val="28"/>
          <w:szCs w:val="28"/>
        </w:rPr>
        <w:t xml:space="preserve">аявка подается по адресу и в сроки, указанные в </w:t>
      </w:r>
      <w:r w:rsidR="009D226D" w:rsidRPr="00BD54BF">
        <w:rPr>
          <w:rFonts w:eastAsia="MS Mincho"/>
          <w:sz w:val="28"/>
          <w:szCs w:val="28"/>
        </w:rPr>
        <w:t>пункте 1.5</w:t>
      </w:r>
      <w:r w:rsidR="002340D5" w:rsidRPr="00BD54BF">
        <w:rPr>
          <w:rFonts w:eastAsia="MS Mincho"/>
          <w:sz w:val="28"/>
          <w:szCs w:val="28"/>
        </w:rPr>
        <w:t>. документации</w:t>
      </w:r>
      <w:r w:rsidR="002340D5" w:rsidRPr="00C307A5">
        <w:rPr>
          <w:rFonts w:eastAsia="MS Mincho"/>
          <w:sz w:val="28"/>
          <w:szCs w:val="28"/>
        </w:rPr>
        <w:t xml:space="preserve"> и может быть представлена как нарочно представителем участника, так и посредством почтовых отправлений.</w:t>
      </w:r>
    </w:p>
    <w:p w:rsidR="00DA4880" w:rsidRPr="00C307A5" w:rsidRDefault="00A05BCF" w:rsidP="00344CBC">
      <w:pPr>
        <w:spacing w:line="276" w:lineRule="auto"/>
        <w:ind w:left="426"/>
        <w:jc w:val="both"/>
        <w:rPr>
          <w:rFonts w:eastAsia="MS Mincho"/>
          <w:sz w:val="28"/>
          <w:szCs w:val="28"/>
        </w:rPr>
      </w:pPr>
      <w:r w:rsidRPr="00C307A5">
        <w:rPr>
          <w:rFonts w:eastAsia="MS Mincho"/>
          <w:sz w:val="28"/>
          <w:szCs w:val="28"/>
        </w:rPr>
        <w:t>5.13.</w:t>
      </w:r>
      <w:r w:rsidR="002340D5" w:rsidRPr="00C307A5">
        <w:rPr>
          <w:rFonts w:eastAsia="MS Mincho"/>
          <w:sz w:val="28"/>
          <w:szCs w:val="28"/>
        </w:rPr>
        <w:t xml:space="preserve">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002340D5" w:rsidRPr="00C307A5">
        <w:rPr>
          <w:rFonts w:eastAsia="MS Mincho"/>
          <w:sz w:val="28"/>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C307A5">
        <w:rPr>
          <w:rFonts w:eastAsia="MS Mincho"/>
          <w:sz w:val="28"/>
          <w:szCs w:val="28"/>
        </w:rPr>
        <w:t>ен иметь при себе паспорт.</w:t>
      </w:r>
    </w:p>
    <w:p w:rsidR="002340D5" w:rsidRPr="00C307A5" w:rsidRDefault="00A05BCF" w:rsidP="00344CBC">
      <w:pPr>
        <w:spacing w:line="276" w:lineRule="auto"/>
        <w:ind w:left="426"/>
        <w:jc w:val="both"/>
        <w:rPr>
          <w:rFonts w:eastAsia="MS Mincho"/>
          <w:sz w:val="28"/>
          <w:szCs w:val="28"/>
        </w:rPr>
      </w:pPr>
      <w:r w:rsidRPr="00C307A5">
        <w:rPr>
          <w:rFonts w:eastAsia="MS Mincho"/>
          <w:sz w:val="28"/>
          <w:szCs w:val="28"/>
        </w:rPr>
        <w:t>5.14.</w:t>
      </w:r>
      <w:r w:rsidR="00A450C6" w:rsidRPr="00C307A5">
        <w:rPr>
          <w:rFonts w:eastAsia="MS Mincho"/>
          <w:sz w:val="28"/>
          <w:szCs w:val="28"/>
        </w:rPr>
        <w:t xml:space="preserve"> </w:t>
      </w:r>
      <w:r w:rsidR="00DA4880" w:rsidRPr="00C307A5">
        <w:rPr>
          <w:rFonts w:eastAsia="MS Mincho"/>
          <w:sz w:val="28"/>
          <w:szCs w:val="28"/>
        </w:rPr>
        <w:t>З</w:t>
      </w:r>
      <w:r w:rsidR="002340D5" w:rsidRPr="00C307A5">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5.15. </w:t>
      </w:r>
      <w:r w:rsidR="00804696" w:rsidRPr="00C307A5">
        <w:rPr>
          <w:rFonts w:eastAsia="MS Mincho"/>
          <w:sz w:val="28"/>
          <w:szCs w:val="28"/>
        </w:rPr>
        <w:t>Конверт «К</w:t>
      </w:r>
      <w:r w:rsidR="002340D5" w:rsidRPr="00C307A5">
        <w:rPr>
          <w:rFonts w:eastAsia="MS Mincho"/>
          <w:sz w:val="28"/>
          <w:szCs w:val="28"/>
        </w:rPr>
        <w:t>опия</w:t>
      </w:r>
      <w:r w:rsidR="00804696" w:rsidRPr="00C307A5">
        <w:rPr>
          <w:rFonts w:eastAsia="MS Mincho"/>
          <w:sz w:val="28"/>
          <w:szCs w:val="28"/>
        </w:rPr>
        <w:t xml:space="preserve">» должен </w:t>
      </w:r>
      <w:r w:rsidR="002340D5" w:rsidRPr="00C307A5">
        <w:rPr>
          <w:rFonts w:eastAsia="MS Mincho"/>
          <w:sz w:val="28"/>
          <w:szCs w:val="28"/>
        </w:rPr>
        <w:t>содерж</w:t>
      </w:r>
      <w:r w:rsidR="00804696" w:rsidRPr="00C307A5">
        <w:rPr>
          <w:rFonts w:eastAsia="MS Mincho"/>
          <w:sz w:val="28"/>
          <w:szCs w:val="28"/>
        </w:rPr>
        <w:t>а</w:t>
      </w:r>
      <w:r w:rsidR="002340D5" w:rsidRPr="00C307A5">
        <w:rPr>
          <w:rFonts w:eastAsia="MS Mincho"/>
          <w:sz w:val="28"/>
          <w:szCs w:val="28"/>
        </w:rPr>
        <w:t>т</w:t>
      </w:r>
      <w:r w:rsidR="00804696" w:rsidRPr="00C307A5">
        <w:rPr>
          <w:rFonts w:eastAsia="MS Mincho"/>
          <w:sz w:val="28"/>
          <w:szCs w:val="28"/>
        </w:rPr>
        <w:t>ь</w:t>
      </w:r>
      <w:r w:rsidR="002340D5" w:rsidRPr="00C307A5">
        <w:rPr>
          <w:rFonts w:eastAsia="MS Mincho"/>
          <w:sz w:val="28"/>
          <w:szCs w:val="28"/>
        </w:rPr>
        <w:t xml:space="preserve"> копии всех докум</w:t>
      </w:r>
      <w:r w:rsidR="00DA4880" w:rsidRPr="00C307A5">
        <w:rPr>
          <w:rFonts w:eastAsia="MS Mincho"/>
          <w:sz w:val="28"/>
          <w:szCs w:val="28"/>
        </w:rPr>
        <w:t>ентов, вложенных в</w:t>
      </w:r>
      <w:r w:rsidR="00804696" w:rsidRPr="00C307A5">
        <w:rPr>
          <w:rFonts w:eastAsia="MS Mincho"/>
          <w:sz w:val="28"/>
          <w:szCs w:val="28"/>
        </w:rPr>
        <w:t xml:space="preserve"> конверт</w:t>
      </w:r>
      <w:r w:rsidR="00DA4880" w:rsidRPr="00C307A5">
        <w:rPr>
          <w:rFonts w:eastAsia="MS Mincho"/>
          <w:sz w:val="28"/>
          <w:szCs w:val="28"/>
        </w:rPr>
        <w:t xml:space="preserve"> «Оригинал».</w:t>
      </w:r>
    </w:p>
    <w:p w:rsidR="002340D5"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5.16. </w:t>
      </w:r>
      <w:r w:rsidR="002340D5" w:rsidRPr="00C307A5">
        <w:rPr>
          <w:rFonts w:eastAsia="MS Mincho"/>
          <w:sz w:val="28"/>
          <w:szCs w:val="28"/>
        </w:rPr>
        <w:t>Маркировка конвертов «Оригинал» и «Копия» должна содержать следующую информацию:</w:t>
      </w:r>
      <w:r w:rsidR="002340D5" w:rsidRPr="00C307A5">
        <w:rPr>
          <w:rFonts w:eastAsia="MS Mincho"/>
          <w:sz w:val="28"/>
          <w:szCs w:val="28"/>
        </w:rPr>
        <w:br/>
      </w:r>
      <w:r w:rsidR="002340D5" w:rsidRPr="00C307A5">
        <w:rPr>
          <w:rFonts w:eastAsia="MS Mincho"/>
          <w:sz w:val="28"/>
          <w:szCs w:val="28"/>
          <w:highlight w:val="yellow"/>
        </w:rPr>
        <w:t>«__________________________ (наименование и код закупки);</w:t>
      </w:r>
      <w:r w:rsidR="002340D5" w:rsidRPr="00C307A5">
        <w:rPr>
          <w:rFonts w:eastAsia="MS Mincho"/>
          <w:sz w:val="28"/>
          <w:szCs w:val="28"/>
          <w:highlight w:val="yellow"/>
        </w:rPr>
        <w:br/>
        <w:t>Оригинал (Копия) заявки на участие в запросе предложений №__________________ (указать номер и наименование закупки);</w:t>
      </w:r>
      <w:r w:rsidR="00A839B3" w:rsidRPr="00C307A5">
        <w:rPr>
          <w:rFonts w:eastAsia="MS Mincho"/>
          <w:sz w:val="28"/>
          <w:szCs w:val="28"/>
          <w:highlight w:val="yellow"/>
        </w:rPr>
        <w:t xml:space="preserve"> не вскрывать до 18.00 часов, времени «</w:t>
      </w:r>
      <w:r w:rsidR="00210F66">
        <w:rPr>
          <w:rFonts w:eastAsia="MS Mincho"/>
          <w:sz w:val="28"/>
          <w:szCs w:val="28"/>
          <w:highlight w:val="yellow"/>
        </w:rPr>
        <w:t xml:space="preserve">15     </w:t>
      </w:r>
      <w:r w:rsidR="007256CF" w:rsidRPr="00C307A5">
        <w:rPr>
          <w:rFonts w:eastAsia="MS Mincho"/>
          <w:sz w:val="28"/>
          <w:szCs w:val="28"/>
          <w:highlight w:val="yellow"/>
        </w:rPr>
        <w:t xml:space="preserve">»  </w:t>
      </w:r>
      <w:r w:rsidR="00210F66">
        <w:rPr>
          <w:rFonts w:eastAsia="MS Mincho"/>
          <w:sz w:val="28"/>
          <w:szCs w:val="28"/>
          <w:highlight w:val="yellow"/>
        </w:rPr>
        <w:t>июня</w:t>
      </w:r>
      <w:r w:rsidR="007256CF" w:rsidRPr="00C307A5">
        <w:rPr>
          <w:rFonts w:eastAsia="MS Mincho"/>
          <w:sz w:val="28"/>
          <w:szCs w:val="28"/>
          <w:highlight w:val="yellow"/>
        </w:rPr>
        <w:t xml:space="preserve">         </w:t>
      </w:r>
      <w:r w:rsidR="00A839B3" w:rsidRPr="00C307A5">
        <w:rPr>
          <w:rFonts w:eastAsia="MS Mincho"/>
          <w:sz w:val="28"/>
          <w:szCs w:val="28"/>
          <w:highlight w:val="yellow"/>
        </w:rPr>
        <w:t xml:space="preserve"> 2021 г.».</w:t>
      </w:r>
    </w:p>
    <w:p w:rsidR="002340D5" w:rsidRPr="00C307A5" w:rsidRDefault="00A05BCF" w:rsidP="00344CBC">
      <w:pPr>
        <w:spacing w:line="276" w:lineRule="auto"/>
        <w:ind w:left="426"/>
        <w:jc w:val="both"/>
        <w:rPr>
          <w:rFonts w:eastAsia="MS Mincho"/>
          <w:sz w:val="28"/>
          <w:szCs w:val="28"/>
        </w:rPr>
      </w:pPr>
      <w:r w:rsidRPr="00C307A5">
        <w:rPr>
          <w:rFonts w:eastAsia="MS Mincho"/>
          <w:sz w:val="28"/>
          <w:szCs w:val="28"/>
        </w:rPr>
        <w:t>5.17.</w:t>
      </w:r>
      <w:r w:rsidR="002340D5" w:rsidRPr="00C307A5">
        <w:rPr>
          <w:rFonts w:eastAsia="MS Mincho"/>
          <w:sz w:val="28"/>
          <w:szCs w:val="28"/>
        </w:rPr>
        <w:t>Конверт</w:t>
      </w:r>
      <w:r w:rsidR="004B3769" w:rsidRPr="00C307A5">
        <w:rPr>
          <w:rFonts w:eastAsia="MS Mincho"/>
          <w:sz w:val="28"/>
          <w:szCs w:val="28"/>
        </w:rPr>
        <w:t>ы</w:t>
      </w:r>
      <w:r w:rsidR="002340D5" w:rsidRPr="00C307A5">
        <w:rPr>
          <w:rFonts w:eastAsia="MS Mincho"/>
          <w:sz w:val="28"/>
          <w:szCs w:val="28"/>
        </w:rPr>
        <w:t xml:space="preserve"> долж</w:t>
      </w:r>
      <w:r w:rsidR="004B3769" w:rsidRPr="00C307A5">
        <w:rPr>
          <w:rFonts w:eastAsia="MS Mincho"/>
          <w:sz w:val="28"/>
          <w:szCs w:val="28"/>
        </w:rPr>
        <w:t>ны</w:t>
      </w:r>
      <w:r w:rsidR="002340D5" w:rsidRPr="00C307A5">
        <w:rPr>
          <w:rFonts w:eastAsia="MS Mincho"/>
          <w:sz w:val="28"/>
          <w:szCs w:val="28"/>
        </w:rPr>
        <w:t xml:space="preserve"> содержать опись, заверенную подписью и печатью (при ее наличии), и документы, указанные в документации.</w:t>
      </w:r>
    </w:p>
    <w:p w:rsidR="002340D5"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5.18. </w:t>
      </w:r>
      <w:r w:rsidR="002340D5" w:rsidRPr="00C307A5">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5.19. </w:t>
      </w:r>
      <w:r w:rsidR="00E64164" w:rsidRPr="00C307A5">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5.20. </w:t>
      </w:r>
      <w:r w:rsidR="00C1657D" w:rsidRPr="00C307A5">
        <w:rPr>
          <w:rFonts w:eastAsia="MS Mincho"/>
          <w:sz w:val="28"/>
          <w:szCs w:val="28"/>
        </w:rPr>
        <w:t>У</w:t>
      </w:r>
      <w:r w:rsidR="002340D5" w:rsidRPr="00C307A5">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5.21. </w:t>
      </w:r>
      <w:r w:rsidR="002340D5" w:rsidRPr="00C307A5">
        <w:rPr>
          <w:rFonts w:eastAsia="MS Mincho"/>
          <w:sz w:val="28"/>
          <w:szCs w:val="28"/>
        </w:rPr>
        <w:t>Никакие изменения не могут быть внесены в заявку после окончания срока подачи заявок.</w:t>
      </w:r>
    </w:p>
    <w:p w:rsidR="00C1657D" w:rsidRPr="00C307A5" w:rsidRDefault="00A05BCF" w:rsidP="00344CBC">
      <w:pPr>
        <w:spacing w:line="276" w:lineRule="auto"/>
        <w:ind w:left="426"/>
        <w:jc w:val="both"/>
        <w:rPr>
          <w:rFonts w:eastAsia="MS Mincho"/>
          <w:sz w:val="28"/>
          <w:szCs w:val="28"/>
        </w:rPr>
      </w:pPr>
      <w:r w:rsidRPr="00C307A5">
        <w:rPr>
          <w:rFonts w:eastAsia="MS Mincho"/>
          <w:sz w:val="28"/>
          <w:szCs w:val="28"/>
        </w:rPr>
        <w:t>5.22.</w:t>
      </w:r>
      <w:r w:rsidR="00A450C6" w:rsidRPr="00C307A5">
        <w:rPr>
          <w:rFonts w:eastAsia="MS Mincho"/>
          <w:sz w:val="28"/>
          <w:szCs w:val="28"/>
        </w:rPr>
        <w:t xml:space="preserve"> </w:t>
      </w:r>
      <w:r w:rsidR="002340D5" w:rsidRPr="00C307A5">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4B3769" w:rsidRPr="00C307A5">
        <w:rPr>
          <w:rFonts w:eastAsia="MS Mincho"/>
          <w:sz w:val="28"/>
          <w:szCs w:val="28"/>
        </w:rPr>
        <w:t>5</w:t>
      </w:r>
      <w:r w:rsidR="002340D5" w:rsidRPr="00C307A5">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C307A5" w:rsidRDefault="00A05BCF" w:rsidP="00344CBC">
      <w:pPr>
        <w:spacing w:line="276" w:lineRule="auto"/>
        <w:ind w:left="426"/>
        <w:jc w:val="both"/>
        <w:rPr>
          <w:rFonts w:eastAsia="MS Mincho"/>
          <w:sz w:val="28"/>
          <w:szCs w:val="28"/>
        </w:rPr>
      </w:pPr>
      <w:r w:rsidRPr="00C307A5">
        <w:rPr>
          <w:rFonts w:eastAsia="MS Mincho"/>
          <w:sz w:val="28"/>
          <w:szCs w:val="28"/>
        </w:rPr>
        <w:t>5.23.</w:t>
      </w:r>
      <w:r w:rsidR="002340D5" w:rsidRPr="00C307A5">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C307A5" w:rsidRDefault="00A05BCF" w:rsidP="00344CBC">
      <w:pPr>
        <w:spacing w:line="276" w:lineRule="auto"/>
        <w:ind w:left="426"/>
        <w:jc w:val="both"/>
        <w:rPr>
          <w:rFonts w:eastAsia="MS Mincho"/>
          <w:sz w:val="28"/>
          <w:szCs w:val="28"/>
        </w:rPr>
      </w:pPr>
      <w:r w:rsidRPr="00C307A5">
        <w:rPr>
          <w:rFonts w:eastAsia="MS Mincho"/>
          <w:sz w:val="28"/>
          <w:szCs w:val="28"/>
        </w:rPr>
        <w:lastRenderedPageBreak/>
        <w:t xml:space="preserve">5.24. </w:t>
      </w:r>
      <w:r w:rsidR="002340D5" w:rsidRPr="00C307A5">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C307A5" w:rsidRDefault="00A05BCF" w:rsidP="00344CBC">
      <w:pPr>
        <w:spacing w:line="276" w:lineRule="auto"/>
        <w:ind w:left="426"/>
        <w:jc w:val="both"/>
        <w:rPr>
          <w:rFonts w:eastAsia="MS Mincho"/>
          <w:sz w:val="28"/>
          <w:szCs w:val="28"/>
        </w:rPr>
      </w:pPr>
      <w:r w:rsidRPr="00C307A5">
        <w:rPr>
          <w:rFonts w:eastAsia="MS Mincho"/>
          <w:sz w:val="28"/>
          <w:szCs w:val="28"/>
        </w:rPr>
        <w:t xml:space="preserve">5.25. </w:t>
      </w:r>
      <w:r w:rsidR="002340D5" w:rsidRPr="00C307A5">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C307A5">
        <w:rPr>
          <w:rFonts w:eastAsia="MS Mincho"/>
          <w:sz w:val="28"/>
          <w:szCs w:val="28"/>
        </w:rPr>
        <w:t>средством почтовых отправлений.</w:t>
      </w:r>
    </w:p>
    <w:p w:rsidR="002340D5" w:rsidRPr="00C307A5" w:rsidRDefault="00A05BCF" w:rsidP="00344CBC">
      <w:pPr>
        <w:spacing w:line="276" w:lineRule="auto"/>
        <w:ind w:left="426"/>
        <w:jc w:val="both"/>
        <w:rPr>
          <w:rFonts w:eastAsia="MS Mincho"/>
          <w:sz w:val="28"/>
          <w:szCs w:val="28"/>
        </w:rPr>
      </w:pPr>
      <w:r w:rsidRPr="00C307A5">
        <w:rPr>
          <w:rFonts w:eastAsia="MS Mincho"/>
          <w:sz w:val="28"/>
          <w:szCs w:val="28"/>
        </w:rPr>
        <w:t>5.26.</w:t>
      </w:r>
      <w:r w:rsidR="002340D5" w:rsidRPr="00C307A5">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D57F1" w:rsidRPr="00C307A5" w:rsidRDefault="002D57F1" w:rsidP="00344CBC">
      <w:pPr>
        <w:spacing w:line="276" w:lineRule="auto"/>
        <w:ind w:left="426"/>
        <w:jc w:val="both"/>
        <w:rPr>
          <w:rFonts w:eastAsia="MS Mincho"/>
          <w:sz w:val="28"/>
          <w:szCs w:val="28"/>
        </w:rPr>
      </w:pPr>
    </w:p>
    <w:p w:rsidR="00C83443" w:rsidRPr="00C307A5" w:rsidRDefault="00C83443" w:rsidP="008D4C3E">
      <w:pPr>
        <w:keepNext/>
        <w:numPr>
          <w:ilvl w:val="0"/>
          <w:numId w:val="1"/>
        </w:numPr>
        <w:spacing w:line="276" w:lineRule="auto"/>
        <w:ind w:left="426" w:firstLine="0"/>
        <w:jc w:val="center"/>
        <w:outlineLvl w:val="0"/>
        <w:rPr>
          <w:rFonts w:eastAsia="MS Mincho"/>
          <w:b/>
          <w:bCs/>
          <w:sz w:val="28"/>
          <w:szCs w:val="28"/>
        </w:rPr>
      </w:pPr>
      <w:r w:rsidRPr="00C307A5">
        <w:rPr>
          <w:rFonts w:eastAsia="MS Mincho"/>
          <w:b/>
          <w:bCs/>
          <w:sz w:val="28"/>
          <w:szCs w:val="28"/>
        </w:rPr>
        <w:t xml:space="preserve">Порядок оценки и сопоставления  заявок участников запроса предложений </w:t>
      </w:r>
    </w:p>
    <w:p w:rsidR="00C83443" w:rsidRPr="00C307A5" w:rsidRDefault="00C83443" w:rsidP="00C83443">
      <w:pPr>
        <w:suppressAutoHyphens/>
        <w:jc w:val="both"/>
        <w:rPr>
          <w:b/>
          <w:bCs/>
          <w:sz w:val="28"/>
          <w:szCs w:val="28"/>
        </w:rPr>
      </w:pPr>
    </w:p>
    <w:p w:rsidR="00785189" w:rsidRPr="00C307A5" w:rsidRDefault="00C83443" w:rsidP="00785189">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t xml:space="preserve">Победитель </w:t>
      </w:r>
      <w:r w:rsidR="00785189" w:rsidRPr="00C307A5">
        <w:rPr>
          <w:rFonts w:eastAsia="MS Mincho"/>
          <w:sz w:val="28"/>
          <w:szCs w:val="28"/>
        </w:rPr>
        <w:t>запроса предложений</w:t>
      </w:r>
      <w:r w:rsidRPr="00C307A5">
        <w:rPr>
          <w:rFonts w:eastAsia="MS Mincho"/>
          <w:sz w:val="28"/>
          <w:szCs w:val="28"/>
        </w:rPr>
        <w:t xml:space="preserve"> определяется по итогам оценки заявок, соответствующих требованиям на</w:t>
      </w:r>
      <w:r w:rsidR="00785189" w:rsidRPr="00C307A5">
        <w:rPr>
          <w:rFonts w:eastAsia="MS Mincho"/>
          <w:sz w:val="28"/>
          <w:szCs w:val="28"/>
        </w:rPr>
        <w:t>стоящей  документации.</w:t>
      </w:r>
    </w:p>
    <w:p w:rsidR="00C83443" w:rsidRPr="00C307A5" w:rsidRDefault="00C83443" w:rsidP="00785189">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t>При сопоставлении заявок и определении победителя оцениваются:</w:t>
      </w:r>
    </w:p>
    <w:p w:rsidR="00C83443" w:rsidRPr="00C307A5" w:rsidRDefault="00C83443" w:rsidP="00785189">
      <w:pPr>
        <w:suppressAutoHyphens/>
        <w:spacing w:line="276" w:lineRule="auto"/>
        <w:ind w:firstLine="709"/>
        <w:jc w:val="both"/>
        <w:rPr>
          <w:rFonts w:eastAsia="MS Mincho"/>
          <w:sz w:val="28"/>
          <w:szCs w:val="28"/>
        </w:rPr>
      </w:pPr>
      <w:r w:rsidRPr="00C307A5">
        <w:rPr>
          <w:rFonts w:eastAsia="MS Mincho"/>
          <w:sz w:val="28"/>
          <w:szCs w:val="28"/>
        </w:rPr>
        <w:t>- цена договора;</w:t>
      </w:r>
    </w:p>
    <w:p w:rsidR="00C83443" w:rsidRPr="00C307A5" w:rsidRDefault="00C83443" w:rsidP="00785189">
      <w:pPr>
        <w:suppressAutoHyphens/>
        <w:spacing w:line="276" w:lineRule="auto"/>
        <w:ind w:firstLine="709"/>
        <w:jc w:val="both"/>
        <w:rPr>
          <w:rFonts w:eastAsia="MS Mincho"/>
          <w:sz w:val="28"/>
          <w:szCs w:val="28"/>
        </w:rPr>
      </w:pPr>
      <w:r w:rsidRPr="00C307A5">
        <w:rPr>
          <w:rFonts w:eastAsia="MS Mincho"/>
          <w:sz w:val="28"/>
          <w:szCs w:val="28"/>
        </w:rPr>
        <w:t>-</w:t>
      </w:r>
      <w:r w:rsidR="00785189" w:rsidRPr="00C307A5">
        <w:rPr>
          <w:rFonts w:eastAsia="MS Mincho"/>
          <w:sz w:val="28"/>
          <w:szCs w:val="28"/>
        </w:rPr>
        <w:t>опыт участника;</w:t>
      </w:r>
    </w:p>
    <w:p w:rsidR="00C83443" w:rsidRPr="00C307A5" w:rsidRDefault="00C83443" w:rsidP="00785189">
      <w:pPr>
        <w:suppressAutoHyphens/>
        <w:spacing w:line="276" w:lineRule="auto"/>
        <w:ind w:firstLine="709"/>
        <w:jc w:val="both"/>
        <w:rPr>
          <w:rFonts w:eastAsia="MS Mincho"/>
          <w:sz w:val="28"/>
          <w:szCs w:val="28"/>
        </w:rPr>
      </w:pPr>
      <w:r w:rsidRPr="00C307A5">
        <w:rPr>
          <w:rFonts w:eastAsia="MS Mincho"/>
          <w:sz w:val="28"/>
          <w:szCs w:val="28"/>
        </w:rPr>
        <w:t>-</w:t>
      </w:r>
      <w:r w:rsidR="00785189" w:rsidRPr="00C307A5">
        <w:rPr>
          <w:rFonts w:eastAsia="MS Mincho"/>
          <w:sz w:val="28"/>
          <w:szCs w:val="28"/>
        </w:rPr>
        <w:t xml:space="preserve"> </w:t>
      </w:r>
      <w:r w:rsidR="00E224F7" w:rsidRPr="00C307A5">
        <w:rPr>
          <w:rFonts w:eastAsia="MS Mincho"/>
          <w:sz w:val="28"/>
          <w:szCs w:val="28"/>
        </w:rPr>
        <w:t>производственный персонал</w:t>
      </w:r>
      <w:r w:rsidRPr="00C307A5">
        <w:rPr>
          <w:rFonts w:eastAsia="MS Mincho"/>
          <w:sz w:val="28"/>
          <w:szCs w:val="28"/>
        </w:rPr>
        <w:t>.</w:t>
      </w:r>
    </w:p>
    <w:p w:rsidR="00C83443" w:rsidRPr="00C307A5" w:rsidRDefault="00C83443" w:rsidP="008D4C3E">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t xml:space="preserve">Оценка заявок осуществляется на основании </w:t>
      </w:r>
      <w:r w:rsidR="007012CF" w:rsidRPr="00C307A5">
        <w:rPr>
          <w:rFonts w:eastAsia="MS Mincho"/>
          <w:sz w:val="28"/>
          <w:szCs w:val="28"/>
        </w:rPr>
        <w:t>технического</w:t>
      </w:r>
      <w:r w:rsidRPr="00C307A5">
        <w:rPr>
          <w:rFonts w:eastAsia="MS Mincho"/>
          <w:sz w:val="28"/>
          <w:szCs w:val="28"/>
        </w:rPr>
        <w:t xml:space="preserve"> предложения, иных документов, представленных в подтверждение соответствия квалификационным требованиям и требованиям технического задания.</w:t>
      </w:r>
    </w:p>
    <w:p w:rsidR="00C83443" w:rsidRPr="00C307A5" w:rsidRDefault="00C83443" w:rsidP="008D4C3E">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t xml:space="preserve">Оценка заявки осуществляется путем присвоения количества баллов, соответствующего условиям, изложенным в заявке. </w:t>
      </w:r>
    </w:p>
    <w:p w:rsidR="00C83443" w:rsidRPr="00C307A5" w:rsidRDefault="00C83443" w:rsidP="008D4C3E">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t xml:space="preserve">Заявке, содержащей наилучшие условия, присваивается наибольшее количество баллов.  </w:t>
      </w:r>
    </w:p>
    <w:p w:rsidR="00C83443" w:rsidRPr="00C307A5" w:rsidRDefault="00C83443" w:rsidP="008D4C3E">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Конкурсной заявке, в которой содержатся лучшие условия (присвоено наибольшее количество баллов), присваивается первый номер. В случае если в нескольких конкурсных заявках содержатся одинаковые условия (присвоено равное количество баллов по итогам оценки), меньший порядковый номер присваивается конкурсной заявке, которая поступила ранее других конкурсных заявок.</w:t>
      </w:r>
    </w:p>
    <w:p w:rsidR="00C83443" w:rsidRPr="00C307A5" w:rsidRDefault="00C83443" w:rsidP="008D4C3E">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lastRenderedPageBreak/>
        <w:t xml:space="preserve">Победителем признается участник, заявке которого присвоено наибольшее количество баллов по итогам оценки и, соответственно, первый порядковый номер. </w:t>
      </w:r>
    </w:p>
    <w:p w:rsidR="00C83443" w:rsidRPr="00C307A5" w:rsidRDefault="00C83443" w:rsidP="008D4C3E">
      <w:pPr>
        <w:pStyle w:val="a6"/>
        <w:numPr>
          <w:ilvl w:val="1"/>
          <w:numId w:val="20"/>
        </w:numPr>
        <w:suppressAutoHyphens/>
        <w:spacing w:line="276" w:lineRule="auto"/>
        <w:ind w:left="426" w:firstLine="283"/>
        <w:jc w:val="both"/>
        <w:rPr>
          <w:rFonts w:eastAsia="MS Mincho"/>
          <w:sz w:val="28"/>
          <w:szCs w:val="28"/>
        </w:rPr>
      </w:pPr>
      <w:r w:rsidRPr="00C307A5">
        <w:rPr>
          <w:rFonts w:eastAsia="MS Mincho"/>
          <w:sz w:val="28"/>
          <w:szCs w:val="28"/>
        </w:rPr>
        <w:t>Участники или их представители не могут участвовать в оценке и сопоставлении конкурсных заявок.</w:t>
      </w:r>
    </w:p>
    <w:p w:rsidR="008B173D" w:rsidRPr="00C307A5" w:rsidRDefault="008B173D" w:rsidP="008B173D">
      <w:pPr>
        <w:pStyle w:val="a6"/>
        <w:suppressAutoHyphens/>
        <w:spacing w:line="276" w:lineRule="auto"/>
        <w:ind w:left="709"/>
        <w:jc w:val="both"/>
        <w:rPr>
          <w:rFonts w:eastAsia="MS Mincho"/>
          <w:sz w:val="28"/>
          <w:szCs w:val="28"/>
        </w:rPr>
      </w:pPr>
    </w:p>
    <w:p w:rsidR="008B173D" w:rsidRPr="00C307A5" w:rsidRDefault="008B173D" w:rsidP="008B173D">
      <w:pPr>
        <w:pStyle w:val="a6"/>
        <w:numPr>
          <w:ilvl w:val="1"/>
          <w:numId w:val="20"/>
        </w:numPr>
        <w:suppressAutoHyphens/>
        <w:spacing w:line="276" w:lineRule="auto"/>
        <w:ind w:left="426" w:firstLine="283"/>
        <w:jc w:val="both"/>
        <w:rPr>
          <w:sz w:val="28"/>
          <w:szCs w:val="28"/>
        </w:rPr>
      </w:pPr>
      <w:r w:rsidRPr="00C307A5">
        <w:rPr>
          <w:sz w:val="28"/>
          <w:szCs w:val="28"/>
        </w:rPr>
        <w:t>Критерии и порядок оценки и сопоставления заявок запроса предложений</w:t>
      </w:r>
    </w:p>
    <w:p w:rsidR="008B173D" w:rsidRPr="00C307A5" w:rsidRDefault="008B173D" w:rsidP="008B173D">
      <w:pPr>
        <w:jc w:val="both"/>
        <w:rPr>
          <w:sz w:val="28"/>
          <w:szCs w:val="28"/>
        </w:rPr>
      </w:pPr>
    </w:p>
    <w:p w:rsidR="008B173D" w:rsidRPr="00C307A5" w:rsidRDefault="008B173D" w:rsidP="008B173D">
      <w:pPr>
        <w:jc w:val="both"/>
        <w:rPr>
          <w:rFonts w:eastAsia="MS Mincho"/>
          <w:sz w:val="28"/>
          <w:szCs w:val="28"/>
        </w:rPr>
      </w:pPr>
      <w:r w:rsidRPr="00C307A5">
        <w:rPr>
          <w:rFonts w:eastAsia="MS Mincho"/>
          <w:sz w:val="28"/>
          <w:szCs w:val="28"/>
        </w:rPr>
        <w:t>При сопоставлении заявок и определении победителя запроса предложений оцениваются:</w:t>
      </w:r>
    </w:p>
    <w:tbl>
      <w:tblPr>
        <w:tblpPr w:leftFromText="180" w:rightFromText="180" w:vertAnchor="text" w:horzAnchor="margin" w:tblpY="222"/>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607"/>
        <w:gridCol w:w="1828"/>
        <w:gridCol w:w="4553"/>
      </w:tblGrid>
      <w:tr w:rsidR="008B173D" w:rsidRPr="00C307A5" w:rsidTr="008B173D">
        <w:trPr>
          <w:trHeight w:val="123"/>
        </w:trPr>
        <w:tc>
          <w:tcPr>
            <w:tcW w:w="1152"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 критерия</w:t>
            </w:r>
          </w:p>
        </w:tc>
        <w:tc>
          <w:tcPr>
            <w:tcW w:w="2607"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Наименование критерия/</w:t>
            </w:r>
          </w:p>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подкритерия</w:t>
            </w:r>
          </w:p>
        </w:tc>
        <w:tc>
          <w:tcPr>
            <w:tcW w:w="1828"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Значимость критерия</w:t>
            </w:r>
          </w:p>
        </w:tc>
        <w:tc>
          <w:tcPr>
            <w:tcW w:w="4553"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Порядок оценки по критерию</w:t>
            </w:r>
          </w:p>
        </w:tc>
      </w:tr>
      <w:tr w:rsidR="008B173D" w:rsidRPr="00C307A5" w:rsidTr="008B173D">
        <w:trPr>
          <w:trHeight w:val="123"/>
        </w:trPr>
        <w:tc>
          <w:tcPr>
            <w:tcW w:w="1152" w:type="dxa"/>
            <w:vAlign w:val="center"/>
          </w:tcPr>
          <w:p w:rsidR="008B173D" w:rsidRPr="00C307A5" w:rsidRDefault="008B173D" w:rsidP="008B173D">
            <w:pPr>
              <w:tabs>
                <w:tab w:val="left" w:pos="1418"/>
              </w:tabs>
              <w:suppressAutoHyphens/>
              <w:jc w:val="center"/>
              <w:rPr>
                <w:rFonts w:eastAsia="MS Mincho"/>
                <w:i/>
              </w:rPr>
            </w:pPr>
            <w:r w:rsidRPr="00C307A5">
              <w:rPr>
                <w:rFonts w:eastAsia="MS Mincho"/>
                <w:i/>
              </w:rPr>
              <w:t>1.</w:t>
            </w:r>
          </w:p>
        </w:tc>
        <w:tc>
          <w:tcPr>
            <w:tcW w:w="2607" w:type="dxa"/>
            <w:vAlign w:val="center"/>
          </w:tcPr>
          <w:p w:rsidR="008B173D" w:rsidRPr="00C307A5" w:rsidRDefault="008B173D" w:rsidP="008B173D">
            <w:pPr>
              <w:rPr>
                <w:b/>
                <w:bCs/>
                <w:i/>
                <w:color w:val="000000"/>
                <w:sz w:val="28"/>
                <w:szCs w:val="28"/>
              </w:rPr>
            </w:pPr>
            <w:r w:rsidRPr="00C307A5">
              <w:rPr>
                <w:b/>
                <w:bCs/>
                <w:i/>
                <w:color w:val="000000"/>
                <w:sz w:val="28"/>
                <w:szCs w:val="28"/>
              </w:rPr>
              <w:t xml:space="preserve">Цена договора </w:t>
            </w:r>
          </w:p>
        </w:tc>
        <w:tc>
          <w:tcPr>
            <w:tcW w:w="1828" w:type="dxa"/>
            <w:vAlign w:val="center"/>
          </w:tcPr>
          <w:p w:rsidR="008B173D" w:rsidRPr="00C307A5" w:rsidRDefault="008B173D" w:rsidP="00BD54BF">
            <w:pPr>
              <w:tabs>
                <w:tab w:val="left" w:pos="1418"/>
              </w:tabs>
              <w:suppressAutoHyphens/>
              <w:rPr>
                <w:rFonts w:eastAsia="MS Mincho"/>
              </w:rPr>
            </w:pPr>
            <w:r w:rsidRPr="00C307A5">
              <w:rPr>
                <w:rFonts w:eastAsia="MS Mincho"/>
              </w:rPr>
              <w:t xml:space="preserve">Максимальное количество баллов - </w:t>
            </w:r>
            <w:r w:rsidR="00BD54BF">
              <w:rPr>
                <w:rFonts w:eastAsia="MS Mincho"/>
              </w:rPr>
              <w:t>85</w:t>
            </w:r>
            <w:r w:rsidRPr="00C307A5">
              <w:rPr>
                <w:rFonts w:eastAsia="MS Mincho"/>
              </w:rPr>
              <w:t xml:space="preserve"> баллов</w:t>
            </w:r>
          </w:p>
        </w:tc>
        <w:tc>
          <w:tcPr>
            <w:tcW w:w="4553" w:type="dxa"/>
          </w:tcPr>
          <w:p w:rsidR="008B173D" w:rsidRPr="00C307A5" w:rsidRDefault="008B173D" w:rsidP="008B173D">
            <w:pPr>
              <w:shd w:val="clear" w:color="auto" w:fill="FFFFFF"/>
              <w:tabs>
                <w:tab w:val="left" w:pos="9214"/>
              </w:tabs>
              <w:jc w:val="both"/>
            </w:pPr>
            <w:r w:rsidRPr="00C307A5">
              <w:t xml:space="preserve">Оценивается путем деления минимальной цены, из всех предложенных участниками на цену, предложенную каждым (j-ым) участником, по формуле:            </w:t>
            </w:r>
          </w:p>
          <w:p w:rsidR="008B173D" w:rsidRPr="00C307A5" w:rsidRDefault="008B173D" w:rsidP="008B173D">
            <w:pPr>
              <w:shd w:val="clear" w:color="auto" w:fill="FFFFFF"/>
              <w:tabs>
                <w:tab w:val="left" w:pos="9214"/>
              </w:tabs>
              <w:ind w:left="33" w:firstLine="33"/>
              <w:jc w:val="both"/>
            </w:pPr>
            <w:r w:rsidRPr="00C307A5">
              <w:t xml:space="preserve">                               Ц</w:t>
            </w:r>
            <w:r w:rsidRPr="00C307A5">
              <w:rPr>
                <w:vertAlign w:val="subscript"/>
              </w:rPr>
              <w:t>min</w:t>
            </w:r>
          </w:p>
          <w:p w:rsidR="008B173D" w:rsidRPr="00C307A5" w:rsidRDefault="008B173D" w:rsidP="008B173D">
            <w:pPr>
              <w:shd w:val="clear" w:color="auto" w:fill="FFFFFF"/>
              <w:tabs>
                <w:tab w:val="left" w:pos="9214"/>
              </w:tabs>
              <w:ind w:left="34" w:right="295" w:firstLine="34"/>
              <w:jc w:val="both"/>
            </w:pPr>
            <w:r w:rsidRPr="00C307A5">
              <w:t xml:space="preserve">                Б</w:t>
            </w:r>
            <w:r w:rsidRPr="00C307A5">
              <w:rPr>
                <w:vertAlign w:val="subscript"/>
              </w:rPr>
              <w:t>j</w:t>
            </w:r>
            <w:r w:rsidRPr="00C307A5">
              <w:t xml:space="preserve"> =  ────── * 8</w:t>
            </w:r>
            <w:r w:rsidR="005E154D">
              <w:t>5</w:t>
            </w:r>
            <w:r w:rsidRPr="00C307A5">
              <w:t>, где</w:t>
            </w:r>
          </w:p>
          <w:p w:rsidR="008B173D" w:rsidRPr="00C307A5" w:rsidRDefault="008B173D" w:rsidP="008B173D">
            <w:pPr>
              <w:shd w:val="clear" w:color="auto" w:fill="FFFFFF"/>
              <w:tabs>
                <w:tab w:val="left" w:pos="9214"/>
              </w:tabs>
              <w:ind w:left="34" w:right="295" w:firstLine="34"/>
              <w:jc w:val="both"/>
              <w:rPr>
                <w:vertAlign w:val="subscript"/>
              </w:rPr>
            </w:pPr>
            <w:r w:rsidRPr="00C307A5">
              <w:t xml:space="preserve">                              Ц</w:t>
            </w:r>
            <w:r w:rsidRPr="00C307A5">
              <w:rPr>
                <w:vertAlign w:val="subscript"/>
              </w:rPr>
              <w:t>j</w:t>
            </w:r>
          </w:p>
          <w:p w:rsidR="008B173D" w:rsidRPr="00C307A5" w:rsidRDefault="008B173D" w:rsidP="008B173D">
            <w:pPr>
              <w:shd w:val="clear" w:color="auto" w:fill="FFFFFF"/>
              <w:tabs>
                <w:tab w:val="left" w:pos="9214"/>
              </w:tabs>
              <w:ind w:left="33" w:right="295" w:firstLine="33"/>
              <w:jc w:val="both"/>
            </w:pPr>
            <w:r w:rsidRPr="00C307A5">
              <w:t>j = 1…n, n – количество участников;</w:t>
            </w:r>
          </w:p>
          <w:p w:rsidR="008B173D" w:rsidRPr="00C307A5" w:rsidRDefault="008B173D" w:rsidP="008B173D">
            <w:pPr>
              <w:shd w:val="clear" w:color="auto" w:fill="FFFFFF"/>
              <w:tabs>
                <w:tab w:val="left" w:pos="9214"/>
              </w:tabs>
              <w:ind w:left="33" w:right="295" w:firstLine="33"/>
              <w:jc w:val="both"/>
            </w:pPr>
            <w:r w:rsidRPr="00C307A5">
              <w:t>Б</w:t>
            </w:r>
            <w:r w:rsidRPr="00C307A5">
              <w:rPr>
                <w:vertAlign w:val="subscript"/>
              </w:rPr>
              <w:t xml:space="preserve">j </w:t>
            </w:r>
            <w:r w:rsidRPr="00C307A5">
              <w:t>– количество баллов j-ого участника;</w:t>
            </w:r>
          </w:p>
          <w:p w:rsidR="008B173D" w:rsidRPr="00C307A5" w:rsidRDefault="008B173D" w:rsidP="008B173D">
            <w:pPr>
              <w:shd w:val="clear" w:color="auto" w:fill="FFFFFF"/>
              <w:tabs>
                <w:tab w:val="left" w:pos="9214"/>
              </w:tabs>
              <w:ind w:left="33" w:right="295" w:firstLine="33"/>
              <w:jc w:val="both"/>
            </w:pPr>
            <w:r w:rsidRPr="00C307A5">
              <w:t>Ц</w:t>
            </w:r>
            <w:r w:rsidRPr="00C307A5">
              <w:rPr>
                <w:vertAlign w:val="subscript"/>
              </w:rPr>
              <w:t>j</w:t>
            </w:r>
            <w:r w:rsidRPr="00C307A5">
              <w:t xml:space="preserve"> – цена, предложенная j-ым участником;</w:t>
            </w:r>
          </w:p>
          <w:p w:rsidR="008B173D" w:rsidRPr="00C307A5" w:rsidRDefault="008B173D" w:rsidP="008B173D">
            <w:pPr>
              <w:shd w:val="clear" w:color="auto" w:fill="FFFFFF"/>
              <w:tabs>
                <w:tab w:val="left" w:pos="9214"/>
              </w:tabs>
              <w:ind w:left="33" w:right="295" w:firstLine="33"/>
              <w:jc w:val="both"/>
            </w:pPr>
            <w:r w:rsidRPr="00C307A5">
              <w:t>Ц</w:t>
            </w:r>
            <w:r w:rsidRPr="00C307A5">
              <w:rPr>
                <w:vertAlign w:val="subscript"/>
              </w:rPr>
              <w:t>min</w:t>
            </w:r>
            <w:r w:rsidRPr="00C307A5">
              <w:t xml:space="preserve"> – минимальная цена из всех предложенных участниками;</w:t>
            </w:r>
          </w:p>
          <w:p w:rsidR="008B173D" w:rsidRPr="00C307A5" w:rsidRDefault="008B173D" w:rsidP="008B173D">
            <w:pPr>
              <w:tabs>
                <w:tab w:val="left" w:pos="1418"/>
              </w:tabs>
              <w:suppressAutoHyphens/>
              <w:spacing w:line="340" w:lineRule="exact"/>
              <w:jc w:val="both"/>
              <w:rPr>
                <w:rFonts w:eastAsia="MS Mincho"/>
              </w:rPr>
            </w:pPr>
            <w:r w:rsidRPr="00C307A5">
              <w:rPr>
                <w:rFonts w:eastAsia="MS Mincho"/>
              </w:rPr>
              <w:t xml:space="preserve">80 – максимально возможное количество баллов. </w:t>
            </w:r>
          </w:p>
        </w:tc>
      </w:tr>
      <w:tr w:rsidR="008B173D" w:rsidRPr="00C307A5" w:rsidTr="008B173D">
        <w:trPr>
          <w:trHeight w:val="123"/>
        </w:trPr>
        <w:tc>
          <w:tcPr>
            <w:tcW w:w="1152" w:type="dxa"/>
            <w:vAlign w:val="center"/>
          </w:tcPr>
          <w:p w:rsidR="008B173D" w:rsidRPr="00C307A5" w:rsidRDefault="008B173D" w:rsidP="008B173D">
            <w:pPr>
              <w:tabs>
                <w:tab w:val="left" w:pos="1418"/>
              </w:tabs>
              <w:suppressAutoHyphens/>
              <w:jc w:val="center"/>
              <w:rPr>
                <w:b/>
                <w:bCs/>
                <w:i/>
                <w:color w:val="000000"/>
              </w:rPr>
            </w:pPr>
            <w:r w:rsidRPr="00C307A5">
              <w:rPr>
                <w:b/>
                <w:bCs/>
                <w:i/>
                <w:color w:val="000000"/>
              </w:rPr>
              <w:t>2.</w:t>
            </w:r>
          </w:p>
        </w:tc>
        <w:tc>
          <w:tcPr>
            <w:tcW w:w="2607" w:type="dxa"/>
            <w:vAlign w:val="center"/>
          </w:tcPr>
          <w:p w:rsidR="008B173D" w:rsidRPr="00C307A5" w:rsidRDefault="008B173D" w:rsidP="008B173D">
            <w:pPr>
              <w:rPr>
                <w:b/>
                <w:bCs/>
                <w:i/>
                <w:color w:val="000000"/>
                <w:sz w:val="28"/>
                <w:szCs w:val="28"/>
              </w:rPr>
            </w:pPr>
            <w:r w:rsidRPr="00C307A5">
              <w:rPr>
                <w:b/>
                <w:bCs/>
                <w:i/>
                <w:color w:val="000000"/>
                <w:sz w:val="28"/>
                <w:szCs w:val="28"/>
              </w:rPr>
              <w:t>Опыт участника</w:t>
            </w:r>
          </w:p>
          <w:p w:rsidR="008B173D" w:rsidRPr="00C307A5" w:rsidRDefault="008B173D" w:rsidP="008B173D">
            <w:pPr>
              <w:rPr>
                <w:b/>
                <w:bCs/>
                <w:i/>
                <w:color w:val="000000"/>
                <w:sz w:val="28"/>
                <w:szCs w:val="28"/>
              </w:rPr>
            </w:pPr>
          </w:p>
        </w:tc>
        <w:tc>
          <w:tcPr>
            <w:tcW w:w="1828" w:type="dxa"/>
            <w:vAlign w:val="center"/>
          </w:tcPr>
          <w:p w:rsidR="008B173D" w:rsidRPr="00C307A5" w:rsidRDefault="008B173D" w:rsidP="00BD54BF">
            <w:pPr>
              <w:tabs>
                <w:tab w:val="left" w:pos="1418"/>
              </w:tabs>
              <w:suppressAutoHyphens/>
              <w:rPr>
                <w:rFonts w:eastAsia="MS Mincho"/>
              </w:rPr>
            </w:pPr>
            <w:r w:rsidRPr="00C307A5">
              <w:rPr>
                <w:rFonts w:eastAsia="MS Mincho"/>
              </w:rPr>
              <w:t>Максимальное количество баллов - 1</w:t>
            </w:r>
            <w:r w:rsidR="00BD54BF">
              <w:rPr>
                <w:rFonts w:eastAsia="MS Mincho"/>
              </w:rPr>
              <w:t>5</w:t>
            </w:r>
            <w:r w:rsidRPr="00C307A5">
              <w:rPr>
                <w:rFonts w:eastAsia="MS Mincho"/>
              </w:rPr>
              <w:t xml:space="preserve"> баллов</w:t>
            </w:r>
          </w:p>
        </w:tc>
        <w:tc>
          <w:tcPr>
            <w:tcW w:w="4553" w:type="dxa"/>
          </w:tcPr>
          <w:p w:rsidR="008B173D" w:rsidRPr="00C307A5" w:rsidRDefault="008B173D" w:rsidP="008B173D">
            <w:pPr>
              <w:tabs>
                <w:tab w:val="left" w:pos="1418"/>
              </w:tabs>
              <w:suppressAutoHyphens/>
              <w:jc w:val="both"/>
              <w:rPr>
                <w:rFonts w:eastAsia="MS Mincho"/>
              </w:rPr>
            </w:pPr>
            <w:r w:rsidRPr="00C307A5">
              <w:rPr>
                <w:rFonts w:eastAsia="MS Mincho"/>
              </w:rPr>
              <w:t>Оценивается по наличию исполненного договора на сумму не менее 50% от начальной (максимальной) цены конкурентной закупки</w:t>
            </w:r>
            <w:r w:rsidR="00BD54BF">
              <w:rPr>
                <w:rFonts w:eastAsia="MS Mincho"/>
              </w:rPr>
              <w:t xml:space="preserve"> за последние два года.</w:t>
            </w:r>
          </w:p>
          <w:p w:rsidR="008B173D" w:rsidRPr="00C307A5" w:rsidRDefault="008B173D" w:rsidP="008B173D">
            <w:pPr>
              <w:tabs>
                <w:tab w:val="left" w:pos="1418"/>
              </w:tabs>
              <w:suppressAutoHyphens/>
              <w:spacing w:line="340" w:lineRule="exact"/>
              <w:jc w:val="both"/>
              <w:rPr>
                <w:rFonts w:eastAsia="MS Mincho"/>
              </w:rPr>
            </w:pPr>
            <w:r w:rsidRPr="00C307A5">
              <w:rPr>
                <w:rFonts w:eastAsia="MS Mincho"/>
              </w:rPr>
              <w:t>Равно или больше 50% - 1</w:t>
            </w:r>
            <w:r w:rsidR="005E154D">
              <w:rPr>
                <w:rFonts w:eastAsia="MS Mincho"/>
              </w:rPr>
              <w:t>5</w:t>
            </w:r>
            <w:r w:rsidRPr="00C307A5">
              <w:rPr>
                <w:rFonts w:eastAsia="MS Mincho"/>
              </w:rPr>
              <w:t xml:space="preserve"> баллов</w:t>
            </w:r>
          </w:p>
          <w:p w:rsidR="008B173D" w:rsidRPr="00C307A5" w:rsidRDefault="008B173D" w:rsidP="008B173D">
            <w:pPr>
              <w:tabs>
                <w:tab w:val="left" w:pos="1418"/>
              </w:tabs>
              <w:suppressAutoHyphens/>
              <w:spacing w:line="340" w:lineRule="exact"/>
              <w:jc w:val="both"/>
              <w:rPr>
                <w:rFonts w:eastAsia="MS Mincho"/>
              </w:rPr>
            </w:pPr>
            <w:r w:rsidRPr="00C307A5">
              <w:rPr>
                <w:rFonts w:eastAsia="MS Mincho"/>
              </w:rPr>
              <w:t>Меньше 50% -0 баллов</w:t>
            </w:r>
          </w:p>
          <w:p w:rsidR="008B173D" w:rsidRPr="00C307A5" w:rsidRDefault="008B173D" w:rsidP="008B173D">
            <w:pPr>
              <w:tabs>
                <w:tab w:val="left" w:pos="1418"/>
              </w:tabs>
              <w:suppressAutoHyphens/>
              <w:spacing w:line="340" w:lineRule="exact"/>
              <w:jc w:val="both"/>
              <w:rPr>
                <w:rFonts w:eastAsia="MS Mincho"/>
              </w:rPr>
            </w:pPr>
          </w:p>
        </w:tc>
      </w:tr>
    </w:tbl>
    <w:p w:rsidR="008B173D" w:rsidRPr="00C307A5" w:rsidRDefault="008B173D" w:rsidP="008B173D">
      <w:pPr>
        <w:jc w:val="both"/>
        <w:rPr>
          <w:rFonts w:eastAsia="MS Mincho"/>
        </w:rPr>
      </w:pPr>
      <w:r w:rsidRPr="00C307A5">
        <w:rPr>
          <w:rFonts w:eastAsia="MS Mincho"/>
          <w:sz w:val="28"/>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2340D5" w:rsidRPr="00C307A5" w:rsidRDefault="002340D5" w:rsidP="008D4C3E">
      <w:pPr>
        <w:spacing w:after="200" w:line="276" w:lineRule="auto"/>
        <w:rPr>
          <w:sz w:val="28"/>
          <w:szCs w:val="28"/>
        </w:rPr>
      </w:pPr>
    </w:p>
    <w:p w:rsidR="002340D5" w:rsidRPr="00C307A5" w:rsidRDefault="00A05BCF" w:rsidP="008D4C3E">
      <w:pPr>
        <w:keepNext/>
        <w:numPr>
          <w:ilvl w:val="0"/>
          <w:numId w:val="1"/>
        </w:numPr>
        <w:spacing w:line="276" w:lineRule="auto"/>
        <w:ind w:left="426" w:firstLine="0"/>
        <w:jc w:val="center"/>
        <w:outlineLvl w:val="0"/>
        <w:rPr>
          <w:b/>
          <w:bCs/>
          <w:sz w:val="28"/>
          <w:szCs w:val="28"/>
        </w:rPr>
      </w:pPr>
      <w:r w:rsidRPr="00C307A5">
        <w:rPr>
          <w:b/>
          <w:bCs/>
          <w:sz w:val="28"/>
          <w:szCs w:val="28"/>
        </w:rPr>
        <w:t xml:space="preserve"> </w:t>
      </w:r>
      <w:r w:rsidR="002340D5" w:rsidRPr="00C307A5">
        <w:rPr>
          <w:b/>
          <w:bCs/>
          <w:sz w:val="28"/>
          <w:szCs w:val="28"/>
        </w:rPr>
        <w:t>Заключение договора</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t>Договор заключается с</w:t>
      </w:r>
      <w:r w:rsidR="007A1966" w:rsidRPr="00C307A5">
        <w:rPr>
          <w:rFonts w:eastAsia="MS Mincho"/>
          <w:sz w:val="28"/>
          <w:szCs w:val="28"/>
        </w:rPr>
        <w:t xml:space="preserve"> победителем запроса </w:t>
      </w:r>
      <w:r w:rsidR="00303DD1" w:rsidRPr="00C307A5">
        <w:rPr>
          <w:rFonts w:eastAsia="MS Mincho"/>
          <w:sz w:val="28"/>
          <w:szCs w:val="28"/>
        </w:rPr>
        <w:t>предложений</w:t>
      </w:r>
      <w:r w:rsidRPr="00C307A5">
        <w:rPr>
          <w:rFonts w:eastAsia="MS Mincho"/>
          <w:sz w:val="28"/>
          <w:szCs w:val="28"/>
        </w:rPr>
        <w:t xml:space="preserve">, за </w:t>
      </w:r>
      <w:r w:rsidR="008D4C3E" w:rsidRPr="00C307A5">
        <w:rPr>
          <w:rFonts w:eastAsia="MS Mincho"/>
          <w:sz w:val="28"/>
          <w:szCs w:val="28"/>
        </w:rPr>
        <w:t xml:space="preserve">исключением </w:t>
      </w:r>
      <w:r w:rsidRPr="00C307A5">
        <w:rPr>
          <w:rFonts w:eastAsia="MS Mincho"/>
          <w:sz w:val="28"/>
          <w:szCs w:val="28"/>
        </w:rPr>
        <w:t>случаев, предусмотренных документацией.</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lastRenderedPageBreak/>
        <w:t>При заключении договора с</w:t>
      </w:r>
      <w:r w:rsidR="007A1966" w:rsidRPr="00C307A5">
        <w:rPr>
          <w:rFonts w:eastAsia="MS Mincho"/>
          <w:sz w:val="28"/>
          <w:szCs w:val="28"/>
        </w:rPr>
        <w:t xml:space="preserve"> победителем запроса </w:t>
      </w:r>
      <w:r w:rsidR="00303DD1" w:rsidRPr="00C307A5">
        <w:rPr>
          <w:rFonts w:eastAsia="MS Mincho"/>
          <w:sz w:val="28"/>
          <w:szCs w:val="28"/>
        </w:rPr>
        <w:t>предложений</w:t>
      </w:r>
      <w:r w:rsidRPr="00C307A5">
        <w:rPr>
          <w:rFonts w:eastAsia="MS Mincho"/>
          <w:sz w:val="28"/>
          <w:szCs w:val="28"/>
        </w:rPr>
        <w:t xml:space="preserve"> (по лоту), договор должен быть заключен целиком на весь лот.</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t>Есл</w:t>
      </w:r>
      <w:r w:rsidR="007A1966" w:rsidRPr="00C307A5">
        <w:rPr>
          <w:rFonts w:eastAsia="MS Mincho"/>
          <w:sz w:val="28"/>
          <w:szCs w:val="28"/>
        </w:rPr>
        <w:t xml:space="preserve">и победитель запроса </w:t>
      </w:r>
      <w:r w:rsidR="00303DD1" w:rsidRPr="00C307A5">
        <w:rPr>
          <w:rFonts w:eastAsia="MS Mincho"/>
          <w:sz w:val="28"/>
          <w:szCs w:val="28"/>
        </w:rPr>
        <w:t>предложений</w:t>
      </w:r>
      <w:r w:rsidRPr="00C307A5">
        <w:rPr>
          <w:rFonts w:eastAsia="MS Mincho"/>
          <w:sz w:val="28"/>
          <w:szCs w:val="28"/>
        </w:rPr>
        <w:t xml:space="preserve">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t>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вправе заключить договор с участником, заявке которого присвоен второй номер.</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C307A5" w:rsidRDefault="002340D5" w:rsidP="008D4C3E">
      <w:pPr>
        <w:pStyle w:val="a6"/>
        <w:numPr>
          <w:ilvl w:val="1"/>
          <w:numId w:val="1"/>
        </w:numPr>
        <w:suppressAutoHyphens/>
        <w:spacing w:line="276" w:lineRule="auto"/>
        <w:ind w:left="426" w:firstLine="283"/>
        <w:jc w:val="both"/>
        <w:rPr>
          <w:rFonts w:eastAsia="MS Mincho"/>
          <w:sz w:val="28"/>
          <w:szCs w:val="28"/>
        </w:rPr>
      </w:pPr>
      <w:r w:rsidRPr="00C307A5">
        <w:rPr>
          <w:rFonts w:eastAsia="MS Mincho"/>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C307A5" w:rsidRDefault="002340D5" w:rsidP="008D4C3E">
      <w:pPr>
        <w:pStyle w:val="a6"/>
        <w:numPr>
          <w:ilvl w:val="1"/>
          <w:numId w:val="1"/>
        </w:numPr>
        <w:suppressAutoHyphens/>
        <w:spacing w:line="276" w:lineRule="auto"/>
        <w:ind w:left="426" w:firstLine="283"/>
        <w:jc w:val="both"/>
        <w:rPr>
          <w:sz w:val="28"/>
          <w:szCs w:val="28"/>
        </w:rPr>
      </w:pPr>
      <w:r w:rsidRPr="00C307A5">
        <w:rPr>
          <w:rFonts w:eastAsia="MS Mincho"/>
          <w:sz w:val="28"/>
          <w:szCs w:val="28"/>
        </w:rPr>
        <w:t>Срок передачи</w:t>
      </w:r>
      <w:r w:rsidRPr="00C307A5">
        <w:rPr>
          <w:sz w:val="28"/>
          <w:szCs w:val="28"/>
        </w:rPr>
        <w:t xml:space="preserve">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C307A5" w:rsidRDefault="002340D5" w:rsidP="008D4C3E">
      <w:pPr>
        <w:pStyle w:val="a6"/>
        <w:numPr>
          <w:ilvl w:val="1"/>
          <w:numId w:val="1"/>
        </w:numPr>
        <w:suppressAutoHyphens/>
        <w:spacing w:line="276" w:lineRule="auto"/>
        <w:ind w:left="426" w:firstLine="283"/>
        <w:jc w:val="both"/>
        <w:rPr>
          <w:sz w:val="28"/>
          <w:szCs w:val="28"/>
        </w:rPr>
      </w:pPr>
      <w:r w:rsidRPr="00C307A5">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r w:rsidR="00587FE1" w:rsidRPr="00C307A5">
        <w:rPr>
          <w:sz w:val="28"/>
          <w:szCs w:val="28"/>
        </w:rPr>
        <w:t xml:space="preserve"> </w:t>
      </w:r>
    </w:p>
    <w:p w:rsidR="00C30C73" w:rsidRPr="00C307A5" w:rsidRDefault="002340D5" w:rsidP="00587FE1">
      <w:pPr>
        <w:spacing w:line="276" w:lineRule="auto"/>
        <w:ind w:left="426" w:firstLine="282"/>
        <w:jc w:val="both"/>
        <w:rPr>
          <w:sz w:val="28"/>
          <w:szCs w:val="28"/>
        </w:rPr>
      </w:pPr>
      <w:r w:rsidRPr="00C307A5">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C307A5" w:rsidRDefault="002340D5" w:rsidP="008D4C3E">
      <w:pPr>
        <w:pStyle w:val="a6"/>
        <w:numPr>
          <w:ilvl w:val="1"/>
          <w:numId w:val="1"/>
        </w:numPr>
        <w:suppressAutoHyphens/>
        <w:spacing w:line="276" w:lineRule="auto"/>
        <w:ind w:left="426" w:firstLine="283"/>
        <w:jc w:val="both"/>
        <w:rPr>
          <w:sz w:val="28"/>
          <w:szCs w:val="28"/>
        </w:rPr>
      </w:pPr>
      <w:r w:rsidRPr="00C307A5">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C307A5">
        <w:rPr>
          <w:sz w:val="28"/>
          <w:szCs w:val="28"/>
        </w:rPr>
        <w:t>токола, состав</w:t>
      </w:r>
      <w:r w:rsidR="00C30C73" w:rsidRPr="00C307A5">
        <w:rPr>
          <w:sz w:val="28"/>
          <w:szCs w:val="28"/>
        </w:rPr>
        <w:t>ленного по результатам закупки.</w:t>
      </w:r>
    </w:p>
    <w:p w:rsidR="00C30C73" w:rsidRPr="00C307A5" w:rsidRDefault="00C30C73" w:rsidP="008D4C3E">
      <w:pPr>
        <w:pStyle w:val="a6"/>
        <w:numPr>
          <w:ilvl w:val="1"/>
          <w:numId w:val="1"/>
        </w:numPr>
        <w:suppressAutoHyphens/>
        <w:spacing w:line="276" w:lineRule="auto"/>
        <w:ind w:left="426" w:firstLine="283"/>
        <w:jc w:val="both"/>
        <w:rPr>
          <w:sz w:val="28"/>
          <w:szCs w:val="28"/>
        </w:rPr>
      </w:pPr>
      <w:r w:rsidRPr="00C307A5">
        <w:rPr>
          <w:sz w:val="28"/>
          <w:szCs w:val="28"/>
        </w:rPr>
        <w:lastRenderedPageBreak/>
        <w:t xml:space="preserve">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w:t>
      </w:r>
      <w:r w:rsidR="00303DD1" w:rsidRPr="00C307A5">
        <w:rPr>
          <w:sz w:val="28"/>
          <w:szCs w:val="28"/>
        </w:rPr>
        <w:t>цены</w:t>
      </w:r>
      <w:r w:rsidRPr="00C307A5">
        <w:rPr>
          <w:sz w:val="28"/>
          <w:szCs w:val="28"/>
        </w:rPr>
        <w:t xml:space="preserve"> договора (</w:t>
      </w:r>
      <w:r w:rsidR="00303DD1" w:rsidRPr="00C307A5">
        <w:rPr>
          <w:sz w:val="28"/>
          <w:szCs w:val="28"/>
        </w:rPr>
        <w:t>предложений</w:t>
      </w:r>
      <w:r w:rsidRPr="00C307A5">
        <w:rPr>
          <w:sz w:val="28"/>
          <w:szCs w:val="28"/>
        </w:rPr>
        <w:t xml:space="preserve">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C307A5" w:rsidRDefault="001E6FE7" w:rsidP="00344CBC">
      <w:pPr>
        <w:spacing w:line="276" w:lineRule="auto"/>
        <w:ind w:left="426"/>
        <w:jc w:val="both"/>
        <w:rPr>
          <w:sz w:val="28"/>
          <w:szCs w:val="28"/>
        </w:rPr>
      </w:pPr>
    </w:p>
    <w:p w:rsidR="001E6FE7" w:rsidRPr="00C307A5" w:rsidRDefault="001E6FE7" w:rsidP="00344CBC">
      <w:pPr>
        <w:spacing w:line="276" w:lineRule="auto"/>
        <w:ind w:left="426"/>
        <w:jc w:val="both"/>
        <w:rPr>
          <w:sz w:val="28"/>
          <w:szCs w:val="28"/>
        </w:rPr>
      </w:pPr>
    </w:p>
    <w:p w:rsidR="0065436F" w:rsidRPr="00C307A5" w:rsidRDefault="0065436F" w:rsidP="00344CBC">
      <w:pPr>
        <w:spacing w:line="276" w:lineRule="auto"/>
        <w:ind w:left="426"/>
        <w:jc w:val="both"/>
        <w:rPr>
          <w:sz w:val="28"/>
          <w:szCs w:val="28"/>
        </w:rPr>
      </w:pPr>
    </w:p>
    <w:p w:rsidR="0065436F" w:rsidRPr="00C307A5" w:rsidRDefault="0065436F" w:rsidP="00344CBC">
      <w:pPr>
        <w:spacing w:line="276" w:lineRule="auto"/>
        <w:ind w:left="426"/>
        <w:jc w:val="both"/>
        <w:rPr>
          <w:sz w:val="28"/>
          <w:szCs w:val="28"/>
        </w:rPr>
      </w:pPr>
    </w:p>
    <w:p w:rsidR="004939C8" w:rsidRPr="00C307A5" w:rsidRDefault="004939C8" w:rsidP="00344CBC">
      <w:pPr>
        <w:spacing w:after="200" w:line="276" w:lineRule="auto"/>
        <w:ind w:left="426"/>
        <w:rPr>
          <w:sz w:val="28"/>
          <w:szCs w:val="28"/>
        </w:rPr>
      </w:pPr>
      <w:r w:rsidRPr="00C307A5">
        <w:rPr>
          <w:sz w:val="28"/>
          <w:szCs w:val="28"/>
        </w:rPr>
        <w:br w:type="page"/>
      </w:r>
    </w:p>
    <w:p w:rsidR="00786C00" w:rsidRPr="00C307A5" w:rsidRDefault="00786C00" w:rsidP="00786C00">
      <w:pPr>
        <w:pStyle w:val="11"/>
        <w:ind w:right="143" w:firstLine="0"/>
        <w:jc w:val="right"/>
        <w:rPr>
          <w:rFonts w:eastAsia="MS Mincho"/>
          <w:b/>
          <w:sz w:val="24"/>
          <w:szCs w:val="24"/>
        </w:rPr>
      </w:pPr>
      <w:r w:rsidRPr="00C307A5">
        <w:rPr>
          <w:rFonts w:eastAsia="MS Mincho"/>
          <w:b/>
          <w:sz w:val="24"/>
          <w:szCs w:val="24"/>
        </w:rPr>
        <w:lastRenderedPageBreak/>
        <w:t>Приложение №</w:t>
      </w:r>
      <w:r w:rsidR="00EF64C2" w:rsidRPr="00C307A5">
        <w:rPr>
          <w:rFonts w:eastAsia="MS Mincho"/>
          <w:b/>
          <w:sz w:val="24"/>
          <w:szCs w:val="24"/>
        </w:rPr>
        <w:t>2</w:t>
      </w:r>
    </w:p>
    <w:p w:rsidR="00786C00" w:rsidRPr="00C307A5" w:rsidRDefault="00786C00" w:rsidP="00786C00">
      <w:pPr>
        <w:ind w:left="5670" w:right="285"/>
        <w:jc w:val="right"/>
        <w:rPr>
          <w:b/>
        </w:rPr>
      </w:pPr>
      <w:r w:rsidRPr="00C307A5">
        <w:rPr>
          <w:b/>
        </w:rPr>
        <w:t xml:space="preserve">к документации </w:t>
      </w:r>
    </w:p>
    <w:p w:rsidR="00D21A31" w:rsidRPr="00C307A5" w:rsidRDefault="00A41447" w:rsidP="00BA791A">
      <w:pPr>
        <w:rPr>
          <w:b/>
          <w:sz w:val="32"/>
          <w:szCs w:val="32"/>
          <w:lang w:eastAsia="x-none"/>
        </w:rPr>
      </w:pPr>
      <w:r w:rsidRPr="00C307A5">
        <w:rPr>
          <w:b/>
          <w:sz w:val="32"/>
          <w:szCs w:val="32"/>
          <w:lang w:eastAsia="x-none"/>
        </w:rPr>
        <w:t xml:space="preserve"> </w:t>
      </w:r>
    </w:p>
    <w:p w:rsidR="00254B97" w:rsidRPr="00C307A5" w:rsidRDefault="00254B97" w:rsidP="00254B97">
      <w:pPr>
        <w:rPr>
          <w:bCs/>
          <w:sz w:val="28"/>
          <w:szCs w:val="28"/>
        </w:rPr>
      </w:pPr>
    </w:p>
    <w:p w:rsidR="00743FAB" w:rsidRPr="00C307A5" w:rsidRDefault="00254B97" w:rsidP="00743FAB">
      <w:pPr>
        <w:jc w:val="center"/>
        <w:rPr>
          <w:b/>
          <w:sz w:val="28"/>
          <w:szCs w:val="28"/>
        </w:rPr>
      </w:pPr>
      <w:r w:rsidRPr="00C307A5">
        <w:rPr>
          <w:b/>
          <w:sz w:val="28"/>
          <w:szCs w:val="28"/>
        </w:rPr>
        <w:t xml:space="preserve">ТЕХНИЧЕСКОЕ ЗАДАНИЕ </w:t>
      </w:r>
    </w:p>
    <w:p w:rsidR="00254B97" w:rsidRPr="00C307A5" w:rsidRDefault="00254B97" w:rsidP="00743FAB">
      <w:pPr>
        <w:jc w:val="center"/>
        <w:rPr>
          <w:b/>
          <w:spacing w:val="6"/>
          <w:sz w:val="28"/>
          <w:szCs w:val="28"/>
        </w:rPr>
      </w:pPr>
      <w:r w:rsidRPr="00C307A5">
        <w:rPr>
          <w:b/>
          <w:spacing w:val="6"/>
          <w:sz w:val="28"/>
          <w:szCs w:val="28"/>
        </w:rPr>
        <w:t xml:space="preserve">на </w:t>
      </w:r>
      <w:r w:rsidR="00E81E71" w:rsidRPr="00C307A5">
        <w:rPr>
          <w:b/>
          <w:spacing w:val="6"/>
          <w:sz w:val="28"/>
          <w:szCs w:val="28"/>
        </w:rPr>
        <w:t xml:space="preserve">предоставление услуг </w:t>
      </w:r>
      <w:r w:rsidRPr="00C307A5">
        <w:rPr>
          <w:b/>
          <w:spacing w:val="6"/>
          <w:sz w:val="28"/>
          <w:szCs w:val="28"/>
        </w:rPr>
        <w:t xml:space="preserve">по </w:t>
      </w:r>
      <w:r w:rsidRPr="00C307A5">
        <w:rPr>
          <w:b/>
          <w:spacing w:val="6"/>
          <w:sz w:val="28"/>
          <w:szCs w:val="28"/>
        </w:rPr>
        <w:fldChar w:fldCharType="begin"/>
      </w:r>
      <w:r w:rsidRPr="00C307A5">
        <w:rPr>
          <w:b/>
          <w:spacing w:val="6"/>
          <w:sz w:val="28"/>
          <w:szCs w:val="28"/>
        </w:rPr>
        <w:instrText xml:space="preserve"> DOCPROPERTY "Title"  \* MERGEFORMAT </w:instrText>
      </w:r>
      <w:r w:rsidRPr="00C307A5">
        <w:rPr>
          <w:b/>
          <w:spacing w:val="6"/>
          <w:sz w:val="28"/>
          <w:szCs w:val="28"/>
        </w:rPr>
        <w:fldChar w:fldCharType="separate"/>
      </w:r>
      <w:r w:rsidRPr="00C307A5">
        <w:rPr>
          <w:b/>
          <w:spacing w:val="6"/>
          <w:sz w:val="28"/>
          <w:szCs w:val="28"/>
        </w:rPr>
        <w:t xml:space="preserve">уборке внутренних помещений и территории общего пользования ЗАО "Южно - Кавказской железной дороги" </w:t>
      </w:r>
      <w:r w:rsidRPr="00C307A5">
        <w:rPr>
          <w:b/>
          <w:spacing w:val="6"/>
          <w:sz w:val="28"/>
          <w:szCs w:val="28"/>
        </w:rPr>
        <w:fldChar w:fldCharType="end"/>
      </w:r>
    </w:p>
    <w:p w:rsidR="00254B97" w:rsidRPr="00C307A5" w:rsidRDefault="00254B97" w:rsidP="00254B97">
      <w:pPr>
        <w:rPr>
          <w:b/>
          <w:spacing w:val="6"/>
          <w:sz w:val="36"/>
          <w:szCs w:val="36"/>
        </w:rPr>
      </w:pPr>
    </w:p>
    <w:p w:rsidR="00254B97" w:rsidRPr="00C307A5" w:rsidRDefault="00254B97" w:rsidP="00254B97">
      <w:pPr>
        <w:jc w:val="center"/>
        <w:rPr>
          <w:b/>
          <w:bCs/>
          <w:sz w:val="28"/>
          <w:szCs w:val="28"/>
        </w:rPr>
      </w:pPr>
      <w:r w:rsidRPr="00C307A5">
        <w:rPr>
          <w:b/>
          <w:bCs/>
          <w:sz w:val="28"/>
          <w:szCs w:val="28"/>
        </w:rPr>
        <w:t xml:space="preserve">     </w:t>
      </w:r>
      <w:r w:rsidRPr="00C307A5">
        <w:rPr>
          <w:rFonts w:ascii="Sylfaen" w:hAnsi="Sylfaen" w:cs="Sylfaen"/>
          <w:b/>
          <w:bCs/>
          <w:sz w:val="28"/>
          <w:szCs w:val="28"/>
        </w:rPr>
        <w:t>Տեխնիկական</w:t>
      </w:r>
      <w:r w:rsidRPr="00C307A5">
        <w:rPr>
          <w:b/>
          <w:bCs/>
          <w:sz w:val="28"/>
          <w:szCs w:val="28"/>
        </w:rPr>
        <w:t xml:space="preserve"> </w:t>
      </w:r>
      <w:r w:rsidRPr="00C307A5">
        <w:rPr>
          <w:rFonts w:ascii="Sylfaen" w:hAnsi="Sylfaen" w:cs="Sylfaen"/>
          <w:b/>
          <w:bCs/>
          <w:sz w:val="28"/>
          <w:szCs w:val="28"/>
        </w:rPr>
        <w:t>առաջադրանք</w:t>
      </w:r>
    </w:p>
    <w:p w:rsidR="00254B97" w:rsidRPr="00C307A5" w:rsidRDefault="00254B97" w:rsidP="00254B97">
      <w:pPr>
        <w:jc w:val="both"/>
        <w:rPr>
          <w:rFonts w:ascii="Sylfaen" w:hAnsi="Sylfaen"/>
          <w:bCs/>
          <w:sz w:val="28"/>
          <w:szCs w:val="28"/>
        </w:rPr>
      </w:pPr>
      <w:r w:rsidRPr="00C307A5">
        <w:rPr>
          <w:bCs/>
          <w:sz w:val="28"/>
          <w:szCs w:val="28"/>
        </w:rPr>
        <w:t>«</w:t>
      </w:r>
      <w:r w:rsidRPr="00C307A5">
        <w:rPr>
          <w:rFonts w:ascii="Sylfaen" w:hAnsi="Sylfaen" w:cs="Sylfaen"/>
          <w:bCs/>
          <w:sz w:val="28"/>
          <w:szCs w:val="28"/>
        </w:rPr>
        <w:t>Հարավկովկասյան</w:t>
      </w:r>
      <w:r w:rsidRPr="00C307A5">
        <w:rPr>
          <w:bCs/>
          <w:sz w:val="28"/>
          <w:szCs w:val="28"/>
        </w:rPr>
        <w:t xml:space="preserve"> </w:t>
      </w:r>
      <w:r w:rsidRPr="00C307A5">
        <w:rPr>
          <w:rFonts w:ascii="Sylfaen" w:hAnsi="Sylfaen" w:cs="Sylfaen"/>
          <w:bCs/>
          <w:sz w:val="28"/>
          <w:szCs w:val="28"/>
        </w:rPr>
        <w:t>երկաթուղիներ</w:t>
      </w:r>
      <w:r w:rsidRPr="00C307A5">
        <w:rPr>
          <w:bCs/>
          <w:sz w:val="28"/>
          <w:szCs w:val="28"/>
        </w:rPr>
        <w:t xml:space="preserve">» </w:t>
      </w:r>
      <w:r w:rsidRPr="00C307A5">
        <w:rPr>
          <w:rFonts w:ascii="Sylfaen" w:hAnsi="Sylfaen" w:cs="Sylfaen"/>
          <w:bCs/>
          <w:sz w:val="28"/>
          <w:szCs w:val="28"/>
        </w:rPr>
        <w:t>ՓԲԸ</w:t>
      </w:r>
      <w:r w:rsidRPr="00C307A5">
        <w:rPr>
          <w:bCs/>
          <w:sz w:val="28"/>
          <w:szCs w:val="28"/>
        </w:rPr>
        <w:t>-</w:t>
      </w:r>
      <w:r w:rsidRPr="00C307A5">
        <w:rPr>
          <w:rFonts w:ascii="Sylfaen" w:hAnsi="Sylfaen" w:cs="Sylfaen"/>
          <w:bCs/>
          <w:sz w:val="28"/>
          <w:szCs w:val="28"/>
        </w:rPr>
        <w:t>ի</w:t>
      </w:r>
      <w:r w:rsidRPr="00C307A5">
        <w:rPr>
          <w:bCs/>
          <w:sz w:val="28"/>
          <w:szCs w:val="28"/>
        </w:rPr>
        <w:t xml:space="preserve"> </w:t>
      </w:r>
      <w:r w:rsidRPr="00C307A5">
        <w:rPr>
          <w:rFonts w:ascii="Sylfaen" w:hAnsi="Sylfaen"/>
          <w:bCs/>
          <w:sz w:val="28"/>
          <w:szCs w:val="28"/>
        </w:rPr>
        <w:t>ներքին տարածքների և ընդհանուր օգտագործման տարածքների մաքրման ծառայության</w:t>
      </w:r>
    </w:p>
    <w:tbl>
      <w:tblPr>
        <w:tblW w:w="1020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513"/>
      </w:tblGrid>
      <w:tr w:rsidR="00254B97" w:rsidRPr="00C307A5" w:rsidTr="006B7803">
        <w:trPr>
          <w:trHeight w:val="615"/>
        </w:trPr>
        <w:tc>
          <w:tcPr>
            <w:tcW w:w="10207" w:type="dxa"/>
            <w:gridSpan w:val="2"/>
          </w:tcPr>
          <w:p w:rsidR="00254B97" w:rsidRPr="00C307A5" w:rsidRDefault="00254B97" w:rsidP="00743FAB">
            <w:r w:rsidRPr="00C307A5">
              <w:t xml:space="preserve">                 Наименование услуг, их количество (объем)</w:t>
            </w:r>
          </w:p>
          <w:p w:rsidR="00254B97" w:rsidRPr="00C307A5" w:rsidRDefault="00254B97" w:rsidP="00743FAB">
            <w:pPr>
              <w:widowControl w:val="0"/>
              <w:autoSpaceDE w:val="0"/>
              <w:autoSpaceDN w:val="0"/>
              <w:adjustRightInd w:val="0"/>
            </w:pPr>
            <w:r w:rsidRPr="00C307A5">
              <w:t xml:space="preserve">               </w:t>
            </w:r>
            <w:r w:rsidRPr="00C307A5">
              <w:rPr>
                <w:rFonts w:ascii="Sylfaen" w:hAnsi="Sylfaen" w:cs="Sylfaen"/>
              </w:rPr>
              <w:t>Ծառայությունների</w:t>
            </w:r>
            <w:r w:rsidRPr="00C307A5">
              <w:t xml:space="preserve"> </w:t>
            </w:r>
            <w:r w:rsidRPr="00C307A5">
              <w:rPr>
                <w:rFonts w:ascii="Sylfaen" w:hAnsi="Sylfaen" w:cs="Sylfaen"/>
              </w:rPr>
              <w:t>անվանումը</w:t>
            </w:r>
            <w:r w:rsidRPr="00C307A5">
              <w:t xml:space="preserve">, </w:t>
            </w:r>
            <w:r w:rsidRPr="00C307A5">
              <w:rPr>
                <w:rFonts w:ascii="Sylfaen" w:hAnsi="Sylfaen" w:cs="Sylfaen"/>
              </w:rPr>
              <w:t>դրանց</w:t>
            </w:r>
            <w:r w:rsidRPr="00C307A5">
              <w:t xml:space="preserve"> </w:t>
            </w:r>
            <w:r w:rsidRPr="00C307A5">
              <w:rPr>
                <w:rFonts w:ascii="Sylfaen" w:hAnsi="Sylfaen" w:cs="Sylfaen"/>
              </w:rPr>
              <w:t>քանակը</w:t>
            </w:r>
            <w:r w:rsidRPr="00C307A5">
              <w:t xml:space="preserve"> (</w:t>
            </w:r>
            <w:r w:rsidRPr="00C307A5">
              <w:rPr>
                <w:rFonts w:ascii="Sylfaen" w:hAnsi="Sylfaen" w:cs="Sylfaen"/>
              </w:rPr>
              <w:t>ծավալը</w:t>
            </w:r>
            <w:r w:rsidRPr="00C307A5">
              <w:t>)</w:t>
            </w:r>
          </w:p>
        </w:tc>
      </w:tr>
      <w:tr w:rsidR="00254B97" w:rsidRPr="00C307A5" w:rsidTr="006B7803">
        <w:trPr>
          <w:trHeight w:val="615"/>
        </w:trPr>
        <w:tc>
          <w:tcPr>
            <w:tcW w:w="2694" w:type="dxa"/>
          </w:tcPr>
          <w:p w:rsidR="00254B97" w:rsidRPr="00C307A5" w:rsidRDefault="00254B97" w:rsidP="00743FAB">
            <w:pPr>
              <w:widowControl w:val="0"/>
              <w:shd w:val="clear" w:color="auto" w:fill="FFFFFF"/>
              <w:autoSpaceDE w:val="0"/>
              <w:autoSpaceDN w:val="0"/>
              <w:adjustRightInd w:val="0"/>
              <w:ind w:right="-283"/>
            </w:pPr>
            <w:r w:rsidRPr="00C307A5">
              <w:rPr>
                <w:spacing w:val="-5"/>
              </w:rPr>
              <w:t xml:space="preserve">     Основание для выполнения работ/ </w:t>
            </w:r>
            <w:r w:rsidRPr="00C307A5">
              <w:rPr>
                <w:rFonts w:ascii="Sylfaen" w:hAnsi="Sylfaen" w:cs="Sylfaen"/>
                <w:lang w:eastAsia="x-none"/>
              </w:rPr>
              <w:t>Կատարման</w:t>
            </w:r>
            <w:r w:rsidRPr="00C307A5">
              <w:rPr>
                <w:lang w:eastAsia="x-none"/>
              </w:rPr>
              <w:t xml:space="preserve"> </w:t>
            </w:r>
            <w:r w:rsidRPr="00C307A5">
              <w:rPr>
                <w:rFonts w:ascii="Sylfaen" w:hAnsi="Sylfaen" w:cs="Sylfaen"/>
                <w:lang w:eastAsia="x-none"/>
              </w:rPr>
              <w:t>հիմքերը</w:t>
            </w:r>
          </w:p>
        </w:tc>
        <w:tc>
          <w:tcPr>
            <w:tcW w:w="7513" w:type="dxa"/>
          </w:tcPr>
          <w:p w:rsidR="00254B97" w:rsidRPr="00C307A5" w:rsidRDefault="00254B97" w:rsidP="00E81E71">
            <w:pPr>
              <w:widowControl w:val="0"/>
              <w:autoSpaceDE w:val="0"/>
              <w:autoSpaceDN w:val="0"/>
              <w:adjustRightInd w:val="0"/>
              <w:jc w:val="both"/>
            </w:pPr>
            <w:r w:rsidRPr="00C307A5">
              <w:t xml:space="preserve">Целевая программа </w:t>
            </w:r>
          </w:p>
          <w:p w:rsidR="00254B97" w:rsidRPr="00C307A5" w:rsidRDefault="00254B97" w:rsidP="00E81E71">
            <w:pPr>
              <w:widowControl w:val="0"/>
              <w:autoSpaceDE w:val="0"/>
              <w:autoSpaceDN w:val="0"/>
              <w:adjustRightInd w:val="0"/>
              <w:jc w:val="both"/>
            </w:pPr>
            <w:r w:rsidRPr="00C307A5">
              <w:rPr>
                <w:rFonts w:ascii="Sylfaen" w:hAnsi="Sylfaen" w:cs="Sylfaen"/>
                <w:lang w:eastAsia="x-none"/>
              </w:rPr>
              <w:t>Նպատակային</w:t>
            </w:r>
            <w:r w:rsidRPr="00C307A5">
              <w:rPr>
                <w:lang w:eastAsia="x-none"/>
              </w:rPr>
              <w:t xml:space="preserve"> </w:t>
            </w:r>
            <w:r w:rsidRPr="00C307A5">
              <w:rPr>
                <w:rFonts w:ascii="Sylfaen" w:hAnsi="Sylfaen" w:cs="Sylfaen"/>
                <w:lang w:eastAsia="x-none"/>
              </w:rPr>
              <w:t>ծրագիր</w:t>
            </w:r>
          </w:p>
        </w:tc>
      </w:tr>
      <w:tr w:rsidR="00254B97" w:rsidRPr="00C307A5" w:rsidTr="006B7803">
        <w:trPr>
          <w:trHeight w:val="848"/>
        </w:trPr>
        <w:tc>
          <w:tcPr>
            <w:tcW w:w="2694" w:type="dxa"/>
          </w:tcPr>
          <w:p w:rsidR="00254B97" w:rsidRPr="00C307A5" w:rsidRDefault="00254B97" w:rsidP="00743FAB">
            <w:pPr>
              <w:widowControl w:val="0"/>
              <w:shd w:val="clear" w:color="auto" w:fill="FFFFFF"/>
              <w:tabs>
                <w:tab w:val="left" w:pos="1056"/>
              </w:tabs>
              <w:autoSpaceDE w:val="0"/>
              <w:autoSpaceDN w:val="0"/>
              <w:adjustRightInd w:val="0"/>
              <w:spacing w:before="288"/>
              <w:rPr>
                <w:spacing w:val="-19"/>
              </w:rPr>
            </w:pPr>
            <w:r w:rsidRPr="00C307A5">
              <w:t>Заказчик/</w:t>
            </w:r>
            <w:r w:rsidRPr="00C307A5">
              <w:rPr>
                <w:lang w:eastAsia="x-none"/>
              </w:rPr>
              <w:t xml:space="preserve"> </w:t>
            </w:r>
            <w:r w:rsidRPr="00C307A5">
              <w:rPr>
                <w:rFonts w:ascii="Sylfaen" w:hAnsi="Sylfaen" w:cs="Sylfaen"/>
                <w:lang w:eastAsia="x-none"/>
              </w:rPr>
              <w:t>Պատվիրատու</w:t>
            </w:r>
          </w:p>
        </w:tc>
        <w:tc>
          <w:tcPr>
            <w:tcW w:w="7513" w:type="dxa"/>
          </w:tcPr>
          <w:p w:rsidR="00254B97" w:rsidRPr="00C307A5" w:rsidRDefault="00254B97" w:rsidP="00E81E71">
            <w:pPr>
              <w:widowControl w:val="0"/>
              <w:autoSpaceDE w:val="0"/>
              <w:autoSpaceDN w:val="0"/>
              <w:adjustRightInd w:val="0"/>
              <w:jc w:val="both"/>
            </w:pPr>
            <w:r w:rsidRPr="00C307A5">
              <w:t>Дирекция материально-технологического обеспечения ЗАО «ЮКЖД»</w:t>
            </w:r>
            <w:r w:rsidRPr="00C307A5">
              <w:rPr>
                <w:lang w:eastAsia="x-none"/>
              </w:rPr>
              <w:t xml:space="preserve"> /</w:t>
            </w:r>
            <w:r w:rsidRPr="00C307A5">
              <w:rPr>
                <w:rFonts w:ascii="Sylfaen" w:hAnsi="Sylfaen" w:cs="Sylfaen"/>
                <w:lang w:eastAsia="x-none"/>
              </w:rPr>
              <w:t>ՀԿԵ</w:t>
            </w:r>
            <w:r w:rsidRPr="00C307A5">
              <w:rPr>
                <w:lang w:eastAsia="x-none"/>
              </w:rPr>
              <w:t xml:space="preserve">» </w:t>
            </w:r>
            <w:r w:rsidRPr="00C307A5">
              <w:rPr>
                <w:rFonts w:ascii="Sylfaen" w:hAnsi="Sylfaen" w:cs="Sylfaen"/>
                <w:lang w:eastAsia="x-none"/>
              </w:rPr>
              <w:t>ՓԲԸ</w:t>
            </w:r>
            <w:r w:rsidRPr="00C307A5">
              <w:rPr>
                <w:lang w:eastAsia="x-none"/>
              </w:rPr>
              <w:t xml:space="preserve"> </w:t>
            </w:r>
            <w:r w:rsidRPr="00C307A5">
              <w:rPr>
                <w:rFonts w:ascii="Sylfaen" w:hAnsi="Sylfaen" w:cs="Sylfaen"/>
                <w:lang w:eastAsia="x-none"/>
              </w:rPr>
              <w:t>նյութատեխնիկական</w:t>
            </w:r>
            <w:r w:rsidRPr="00C307A5">
              <w:rPr>
                <w:lang w:eastAsia="x-none"/>
              </w:rPr>
              <w:t xml:space="preserve"> </w:t>
            </w:r>
            <w:r w:rsidRPr="00C307A5">
              <w:rPr>
                <w:rFonts w:ascii="Sylfaen" w:hAnsi="Sylfaen" w:cs="Sylfaen"/>
                <w:lang w:eastAsia="x-none"/>
              </w:rPr>
              <w:t>ապահովության</w:t>
            </w:r>
            <w:r w:rsidRPr="00C307A5">
              <w:rPr>
                <w:lang w:eastAsia="x-none"/>
              </w:rPr>
              <w:t xml:space="preserve"> </w:t>
            </w:r>
            <w:r w:rsidRPr="00C307A5">
              <w:rPr>
                <w:rFonts w:ascii="Sylfaen" w:hAnsi="Sylfaen" w:cs="Sylfaen"/>
                <w:lang w:eastAsia="x-none"/>
              </w:rPr>
              <w:t>տնօրինություն</w:t>
            </w:r>
            <w:r w:rsidRPr="00C307A5">
              <w:rPr>
                <w:lang w:eastAsia="x-none"/>
              </w:rPr>
              <w:t>:</w:t>
            </w:r>
          </w:p>
        </w:tc>
      </w:tr>
      <w:tr w:rsidR="00254B97" w:rsidRPr="00C307A5" w:rsidTr="006B7803">
        <w:trPr>
          <w:trHeight w:val="762"/>
        </w:trPr>
        <w:tc>
          <w:tcPr>
            <w:tcW w:w="2694" w:type="dxa"/>
          </w:tcPr>
          <w:p w:rsidR="00254B97" w:rsidRPr="00C307A5" w:rsidRDefault="00254B97" w:rsidP="00743FAB">
            <w:pPr>
              <w:widowControl w:val="0"/>
              <w:shd w:val="clear" w:color="auto" w:fill="FFFFFF"/>
              <w:tabs>
                <w:tab w:val="left" w:pos="1056"/>
              </w:tabs>
              <w:autoSpaceDE w:val="0"/>
              <w:autoSpaceDN w:val="0"/>
              <w:adjustRightInd w:val="0"/>
              <w:spacing w:before="288"/>
            </w:pPr>
            <w:r w:rsidRPr="00C307A5">
              <w:t>Исполнитель/</w:t>
            </w:r>
            <w:r w:rsidRPr="00C307A5">
              <w:rPr>
                <w:lang w:eastAsia="x-none"/>
              </w:rPr>
              <w:t xml:space="preserve"> </w:t>
            </w:r>
            <w:r w:rsidRPr="00C307A5">
              <w:rPr>
                <w:rFonts w:ascii="Sylfaen" w:hAnsi="Sylfaen" w:cs="Sylfaen"/>
                <w:lang w:eastAsia="x-none"/>
              </w:rPr>
              <w:t>Կատարող</w:t>
            </w:r>
          </w:p>
        </w:tc>
        <w:tc>
          <w:tcPr>
            <w:tcW w:w="7513" w:type="dxa"/>
          </w:tcPr>
          <w:p w:rsidR="00254B97" w:rsidRPr="00C307A5" w:rsidRDefault="00254B97" w:rsidP="00E81E71">
            <w:pPr>
              <w:widowControl w:val="0"/>
              <w:autoSpaceDE w:val="0"/>
              <w:autoSpaceDN w:val="0"/>
              <w:adjustRightInd w:val="0"/>
              <w:jc w:val="both"/>
            </w:pPr>
            <w:r w:rsidRPr="00C307A5">
              <w:t>По результатам конкурса</w:t>
            </w:r>
            <w:r w:rsidRPr="00C307A5">
              <w:rPr>
                <w:lang w:eastAsia="x-none"/>
              </w:rPr>
              <w:t xml:space="preserve"> /</w:t>
            </w:r>
            <w:r w:rsidRPr="00C307A5">
              <w:rPr>
                <w:rFonts w:ascii="Sylfaen" w:hAnsi="Sylfaen" w:cs="Sylfaen"/>
                <w:lang w:eastAsia="x-none"/>
              </w:rPr>
              <w:t>Մրցույթի</w:t>
            </w:r>
            <w:r w:rsidRPr="00C307A5">
              <w:rPr>
                <w:lang w:eastAsia="x-none"/>
              </w:rPr>
              <w:t xml:space="preserve"> </w:t>
            </w:r>
            <w:r w:rsidRPr="00C307A5">
              <w:rPr>
                <w:rFonts w:ascii="Sylfaen" w:hAnsi="Sylfaen" w:cs="Sylfaen"/>
                <w:lang w:eastAsia="x-none"/>
              </w:rPr>
              <w:t>արդյունքներով</w:t>
            </w:r>
          </w:p>
        </w:tc>
      </w:tr>
      <w:tr w:rsidR="00254B97" w:rsidRPr="00C307A5" w:rsidTr="006B7803">
        <w:trPr>
          <w:trHeight w:val="1243"/>
        </w:trPr>
        <w:tc>
          <w:tcPr>
            <w:tcW w:w="2694" w:type="dxa"/>
          </w:tcPr>
          <w:p w:rsidR="00254B97" w:rsidRPr="00C307A5" w:rsidRDefault="00254B97" w:rsidP="00743FAB">
            <w:pPr>
              <w:widowControl w:val="0"/>
              <w:shd w:val="clear" w:color="auto" w:fill="FFFFFF"/>
              <w:tabs>
                <w:tab w:val="left" w:pos="1056"/>
              </w:tabs>
              <w:autoSpaceDE w:val="0"/>
              <w:autoSpaceDN w:val="0"/>
              <w:adjustRightInd w:val="0"/>
              <w:spacing w:before="288"/>
            </w:pPr>
            <w:r w:rsidRPr="00C307A5">
              <w:t xml:space="preserve">Источник финансирования/ </w:t>
            </w:r>
            <w:r w:rsidRPr="00C307A5">
              <w:rPr>
                <w:rFonts w:ascii="Sylfaen" w:hAnsi="Sylfaen" w:cs="Sylfaen"/>
              </w:rPr>
              <w:t>Ֆինանսավորման</w:t>
            </w:r>
            <w:r w:rsidRPr="00C307A5">
              <w:t xml:space="preserve"> </w:t>
            </w:r>
            <w:r w:rsidRPr="00C307A5">
              <w:rPr>
                <w:rFonts w:ascii="Sylfaen" w:hAnsi="Sylfaen" w:cs="Sylfaen"/>
              </w:rPr>
              <w:t>աղբյուրը</w:t>
            </w:r>
          </w:p>
        </w:tc>
        <w:tc>
          <w:tcPr>
            <w:tcW w:w="7513" w:type="dxa"/>
          </w:tcPr>
          <w:p w:rsidR="00254B97" w:rsidRPr="00C307A5" w:rsidRDefault="00254B97" w:rsidP="00E81E71">
            <w:pPr>
              <w:widowControl w:val="0"/>
              <w:autoSpaceDE w:val="0"/>
              <w:autoSpaceDN w:val="0"/>
              <w:adjustRightInd w:val="0"/>
              <w:jc w:val="both"/>
            </w:pPr>
            <w:r w:rsidRPr="00C307A5">
              <w:t xml:space="preserve"> Эксплуатационные средства Дирекции МТО ЗАО «ЮКЖД»./                    </w:t>
            </w:r>
            <w:r w:rsidRPr="00C307A5">
              <w:rPr>
                <w:lang w:eastAsia="x-none"/>
              </w:rPr>
              <w:t xml:space="preserve"> «</w:t>
            </w:r>
            <w:r w:rsidRPr="00C307A5">
              <w:rPr>
                <w:rFonts w:ascii="Sylfaen" w:hAnsi="Sylfaen" w:cs="Sylfaen"/>
                <w:lang w:eastAsia="x-none"/>
              </w:rPr>
              <w:t>ՀԿԵ</w:t>
            </w:r>
            <w:r w:rsidRPr="00C307A5">
              <w:rPr>
                <w:lang w:eastAsia="x-none"/>
              </w:rPr>
              <w:t xml:space="preserve">» </w:t>
            </w:r>
            <w:r w:rsidRPr="00C307A5">
              <w:rPr>
                <w:rFonts w:ascii="Sylfaen" w:hAnsi="Sylfaen" w:cs="Sylfaen"/>
                <w:lang w:eastAsia="x-none"/>
              </w:rPr>
              <w:t>ՓԲԸ</w:t>
            </w:r>
            <w:r w:rsidRPr="00C307A5">
              <w:rPr>
                <w:lang w:eastAsia="x-none"/>
              </w:rPr>
              <w:t xml:space="preserve"> </w:t>
            </w:r>
            <w:r w:rsidRPr="00C307A5">
              <w:rPr>
                <w:rFonts w:ascii="Sylfaen" w:hAnsi="Sylfaen" w:cs="Sylfaen"/>
                <w:lang w:eastAsia="x-none"/>
              </w:rPr>
              <w:t>ՆՏԱ</w:t>
            </w:r>
            <w:r w:rsidRPr="00C307A5">
              <w:rPr>
                <w:lang w:eastAsia="x-none"/>
              </w:rPr>
              <w:t xml:space="preserve"> </w:t>
            </w:r>
            <w:r w:rsidRPr="00C307A5">
              <w:rPr>
                <w:rFonts w:ascii="Sylfaen" w:hAnsi="Sylfaen" w:cs="Sylfaen"/>
                <w:lang w:eastAsia="x-none"/>
              </w:rPr>
              <w:t>Տնօրինության</w:t>
            </w:r>
            <w:r w:rsidRPr="00C307A5">
              <w:rPr>
                <w:lang w:eastAsia="x-none"/>
              </w:rPr>
              <w:t xml:space="preserve"> </w:t>
            </w:r>
            <w:r w:rsidRPr="00C307A5">
              <w:rPr>
                <w:rFonts w:ascii="Sylfaen" w:hAnsi="Sylfaen" w:cs="Sylfaen"/>
                <w:lang w:eastAsia="x-none"/>
              </w:rPr>
              <w:t>շահագործական</w:t>
            </w:r>
            <w:r w:rsidRPr="00C307A5">
              <w:rPr>
                <w:lang w:eastAsia="x-none"/>
              </w:rPr>
              <w:t xml:space="preserve"> </w:t>
            </w:r>
            <w:r w:rsidRPr="00C307A5">
              <w:rPr>
                <w:rFonts w:ascii="Sylfaen" w:hAnsi="Sylfaen" w:cs="Sylfaen"/>
                <w:lang w:eastAsia="x-none"/>
              </w:rPr>
              <w:t>միջոցներ</w:t>
            </w:r>
          </w:p>
        </w:tc>
      </w:tr>
      <w:tr w:rsidR="00254B97" w:rsidRPr="00C307A5" w:rsidTr="006B7803">
        <w:trPr>
          <w:trHeight w:val="1243"/>
        </w:trPr>
        <w:tc>
          <w:tcPr>
            <w:tcW w:w="2694" w:type="dxa"/>
          </w:tcPr>
          <w:p w:rsidR="00254B97" w:rsidRPr="00C307A5" w:rsidRDefault="00254B97" w:rsidP="00303DD1">
            <w:pPr>
              <w:widowControl w:val="0"/>
              <w:shd w:val="clear" w:color="auto" w:fill="FFFFFF"/>
              <w:tabs>
                <w:tab w:val="left" w:pos="1056"/>
              </w:tabs>
              <w:autoSpaceDE w:val="0"/>
              <w:autoSpaceDN w:val="0"/>
              <w:adjustRightInd w:val="0"/>
              <w:spacing w:before="288"/>
              <w:rPr>
                <w:bCs/>
              </w:rPr>
            </w:pPr>
            <w:r w:rsidRPr="00C307A5">
              <w:rPr>
                <w:bCs/>
              </w:rPr>
              <w:t xml:space="preserve">Порядок формирования начальной (максимальной) </w:t>
            </w:r>
            <w:r w:rsidR="00303DD1" w:rsidRPr="00C307A5">
              <w:rPr>
                <w:bCs/>
              </w:rPr>
              <w:t xml:space="preserve">цены </w:t>
            </w:r>
            <w:r w:rsidRPr="00C307A5">
              <w:rPr>
                <w:rFonts w:ascii="Sylfaen" w:hAnsi="Sylfaen"/>
                <w:bCs/>
              </w:rPr>
              <w:t xml:space="preserve">Նախնական </w:t>
            </w:r>
            <w:r w:rsidRPr="00C307A5">
              <w:rPr>
                <w:bCs/>
              </w:rPr>
              <w:t>(</w:t>
            </w:r>
            <w:r w:rsidRPr="00C307A5">
              <w:rPr>
                <w:rFonts w:ascii="Sylfaen" w:hAnsi="Sylfaen"/>
                <w:bCs/>
              </w:rPr>
              <w:t>մաքսիմալ</w:t>
            </w:r>
            <w:r w:rsidRPr="00C307A5">
              <w:rPr>
                <w:bCs/>
              </w:rPr>
              <w:t xml:space="preserve">) </w:t>
            </w:r>
            <w:r w:rsidRPr="00C307A5">
              <w:rPr>
                <w:rFonts w:ascii="Sylfaen" w:hAnsi="Sylfaen"/>
                <w:bCs/>
              </w:rPr>
              <w:t xml:space="preserve"> գնի ձևավորման կարգը</w:t>
            </w:r>
          </w:p>
        </w:tc>
        <w:tc>
          <w:tcPr>
            <w:tcW w:w="7513" w:type="dxa"/>
          </w:tcPr>
          <w:p w:rsidR="00254B97" w:rsidRPr="00C307A5" w:rsidRDefault="00254B97" w:rsidP="00E81E71">
            <w:pPr>
              <w:widowControl w:val="0"/>
              <w:autoSpaceDE w:val="0"/>
              <w:autoSpaceDN w:val="0"/>
              <w:adjustRightInd w:val="0"/>
              <w:jc w:val="both"/>
              <w:rPr>
                <w:rFonts w:ascii="Sylfaen" w:hAnsi="Sylfaen"/>
              </w:rPr>
            </w:pPr>
            <w:r w:rsidRPr="00C307A5">
              <w:t xml:space="preserve">Начальная (максимальная) </w:t>
            </w:r>
            <w:r w:rsidRPr="00C307A5">
              <w:rPr>
                <w:bCs/>
              </w:rPr>
              <w:t xml:space="preserve">цена договора </w:t>
            </w:r>
            <w:r w:rsidRPr="00C307A5">
              <w:t>указ</w:t>
            </w:r>
            <w:r w:rsidRPr="00C307A5">
              <w:rPr>
                <w:rFonts w:ascii="Sylfaen" w:hAnsi="Sylfaen"/>
              </w:rPr>
              <w:t>ывается</w:t>
            </w:r>
            <w:r w:rsidRPr="00C307A5">
              <w:t xml:space="preserve"> с учетом всех возможных расходов связанных с оказанием услуг, в том числе с учетом НДС /без учета НДС</w:t>
            </w:r>
            <w:r w:rsidRPr="00C307A5">
              <w:rPr>
                <w:rFonts w:ascii="Sylfaen" w:hAnsi="Sylfaen"/>
              </w:rPr>
              <w:t>.</w:t>
            </w:r>
          </w:p>
          <w:p w:rsidR="00254B97" w:rsidRPr="00C307A5" w:rsidRDefault="00254B97" w:rsidP="00E81E71">
            <w:pPr>
              <w:widowControl w:val="0"/>
              <w:autoSpaceDE w:val="0"/>
              <w:autoSpaceDN w:val="0"/>
              <w:adjustRightInd w:val="0"/>
              <w:jc w:val="both"/>
              <w:rPr>
                <w:rFonts w:ascii="Sylfaen" w:hAnsi="Sylfaen"/>
              </w:rPr>
            </w:pPr>
            <w:r w:rsidRPr="00C307A5">
              <w:rPr>
                <w:rFonts w:ascii="Sylfaen" w:hAnsi="Sylfaen"/>
                <w:bCs/>
              </w:rPr>
              <w:t xml:space="preserve">Պայմանագրի նախնական </w:t>
            </w:r>
            <w:r w:rsidRPr="00C307A5">
              <w:rPr>
                <w:bCs/>
              </w:rPr>
              <w:t>(</w:t>
            </w:r>
            <w:r w:rsidRPr="00C307A5">
              <w:rPr>
                <w:rFonts w:ascii="Sylfaen" w:hAnsi="Sylfaen"/>
                <w:bCs/>
              </w:rPr>
              <w:t>մաքսիմալ</w:t>
            </w:r>
            <w:r w:rsidRPr="00C307A5">
              <w:rPr>
                <w:bCs/>
              </w:rPr>
              <w:t xml:space="preserve">) </w:t>
            </w:r>
            <w:r w:rsidRPr="00C307A5">
              <w:rPr>
                <w:rFonts w:ascii="Sylfaen" w:hAnsi="Sylfaen"/>
                <w:bCs/>
              </w:rPr>
              <w:t xml:space="preserve"> գինը նշվում է հաշվի առնելով  ծառայության մատուցման հետ կապված բոլոր հնարավոր ծախսերը, ներառյալ ԱԱՀ / առանց ԱԱՀ :</w:t>
            </w:r>
          </w:p>
        </w:tc>
      </w:tr>
      <w:tr w:rsidR="00254B97" w:rsidRPr="00C307A5" w:rsidTr="006B7803">
        <w:trPr>
          <w:trHeight w:val="705"/>
        </w:trPr>
        <w:tc>
          <w:tcPr>
            <w:tcW w:w="2694" w:type="dxa"/>
          </w:tcPr>
          <w:p w:rsidR="00254B97" w:rsidRPr="00C307A5" w:rsidRDefault="00254B97" w:rsidP="00743FAB">
            <w:pPr>
              <w:widowControl w:val="0"/>
              <w:autoSpaceDE w:val="0"/>
              <w:autoSpaceDN w:val="0"/>
              <w:adjustRightInd w:val="0"/>
              <w:jc w:val="both"/>
            </w:pPr>
            <w:r w:rsidRPr="00C307A5">
              <w:t xml:space="preserve">Наименование объекта. </w:t>
            </w:r>
            <w:r w:rsidRPr="00C307A5">
              <w:rPr>
                <w:rFonts w:ascii="Sylfaen" w:hAnsi="Sylfaen" w:cs="Sylfaen"/>
                <w:lang w:eastAsia="x-none"/>
              </w:rPr>
              <w:t>Օբեկտի</w:t>
            </w:r>
            <w:r w:rsidRPr="00C307A5">
              <w:t xml:space="preserve"> </w:t>
            </w:r>
            <w:r w:rsidRPr="00C307A5">
              <w:rPr>
                <w:rFonts w:ascii="Sylfaen" w:hAnsi="Sylfaen" w:cs="Sylfaen"/>
              </w:rPr>
              <w:t>անվանումը</w:t>
            </w:r>
          </w:p>
          <w:p w:rsidR="00254B97" w:rsidRPr="00C307A5" w:rsidRDefault="00254B97" w:rsidP="00743FAB">
            <w:pPr>
              <w:widowControl w:val="0"/>
              <w:shd w:val="clear" w:color="auto" w:fill="FFFFFF"/>
              <w:tabs>
                <w:tab w:val="left" w:pos="1056"/>
              </w:tabs>
              <w:autoSpaceDE w:val="0"/>
              <w:autoSpaceDN w:val="0"/>
              <w:adjustRightInd w:val="0"/>
              <w:spacing w:before="288"/>
            </w:pPr>
          </w:p>
        </w:tc>
        <w:tc>
          <w:tcPr>
            <w:tcW w:w="7513" w:type="dxa"/>
          </w:tcPr>
          <w:p w:rsidR="00254B97" w:rsidRPr="00C307A5" w:rsidRDefault="00254B97" w:rsidP="00E81E71">
            <w:pPr>
              <w:widowControl w:val="0"/>
              <w:autoSpaceDE w:val="0"/>
              <w:autoSpaceDN w:val="0"/>
              <w:adjustRightInd w:val="0"/>
              <w:jc w:val="both"/>
            </w:pPr>
            <w:r w:rsidRPr="00C307A5">
              <w:t xml:space="preserve">Услуга оказывается на предприятиях ЗАО «ЮКЖД» и включает в себя уборку внутренних помещений и прилегающей территории с применением ручного инвентаря и уборочной техники. / </w:t>
            </w:r>
            <w:r w:rsidRPr="00C307A5">
              <w:rPr>
                <w:rFonts w:ascii="Sylfaen" w:hAnsi="Sylfaen" w:cs="Sylfaen"/>
              </w:rPr>
              <w:t>Ծառայությունը</w:t>
            </w:r>
            <w:r w:rsidRPr="00C307A5">
              <w:t xml:space="preserve"> </w:t>
            </w:r>
            <w:r w:rsidRPr="00C307A5">
              <w:rPr>
                <w:rFonts w:ascii="Sylfaen" w:hAnsi="Sylfaen" w:cs="Sylfaen"/>
              </w:rPr>
              <w:t>մատուցվում</w:t>
            </w:r>
            <w:r w:rsidRPr="00C307A5">
              <w:t xml:space="preserve">  </w:t>
            </w:r>
            <w:r w:rsidRPr="00C307A5">
              <w:rPr>
                <w:rFonts w:ascii="Sylfaen" w:hAnsi="Sylfaen" w:cs="Sylfaen"/>
              </w:rPr>
              <w:t>է</w:t>
            </w:r>
            <w:r w:rsidRPr="00C307A5">
              <w:rPr>
                <w:bCs/>
              </w:rPr>
              <w:t xml:space="preserve"> «</w:t>
            </w:r>
            <w:r w:rsidRPr="00C307A5">
              <w:rPr>
                <w:rFonts w:ascii="Sylfaen" w:hAnsi="Sylfaen" w:cs="Sylfaen"/>
                <w:bCs/>
              </w:rPr>
              <w:t>ՀԿԵ</w:t>
            </w:r>
            <w:r w:rsidRPr="00C307A5">
              <w:rPr>
                <w:bCs/>
              </w:rPr>
              <w:t xml:space="preserve">» </w:t>
            </w:r>
            <w:r w:rsidRPr="00C307A5">
              <w:rPr>
                <w:rFonts w:ascii="Sylfaen" w:hAnsi="Sylfaen" w:cs="Sylfaen"/>
                <w:bCs/>
              </w:rPr>
              <w:t>ՓԲԸ</w:t>
            </w:r>
            <w:r w:rsidRPr="00C307A5">
              <w:rPr>
                <w:bCs/>
              </w:rPr>
              <w:t xml:space="preserve"> </w:t>
            </w:r>
            <w:r w:rsidRPr="00C307A5">
              <w:rPr>
                <w:rFonts w:ascii="Sylfaen" w:hAnsi="Sylfaen" w:cs="Sylfaen"/>
                <w:bCs/>
              </w:rPr>
              <w:t>ստորաբաժանումներում</w:t>
            </w:r>
            <w:r w:rsidRPr="00C307A5">
              <w:rPr>
                <w:bCs/>
              </w:rPr>
              <w:t xml:space="preserve"> </w:t>
            </w:r>
            <w:r w:rsidRPr="00C307A5">
              <w:rPr>
                <w:rFonts w:ascii="Sylfaen" w:hAnsi="Sylfaen" w:cs="Sylfaen"/>
                <w:bCs/>
              </w:rPr>
              <w:t>և</w:t>
            </w:r>
            <w:r w:rsidRPr="00C307A5">
              <w:rPr>
                <w:bCs/>
              </w:rPr>
              <w:t xml:space="preserve"> </w:t>
            </w:r>
            <w:r w:rsidRPr="00C307A5">
              <w:rPr>
                <w:rFonts w:ascii="Sylfaen" w:hAnsi="Sylfaen" w:cs="Sylfaen"/>
                <w:bCs/>
              </w:rPr>
              <w:t>ներառում</w:t>
            </w:r>
            <w:r w:rsidRPr="00C307A5">
              <w:rPr>
                <w:bCs/>
              </w:rPr>
              <w:t xml:space="preserve"> </w:t>
            </w:r>
            <w:r w:rsidRPr="00C307A5">
              <w:rPr>
                <w:rFonts w:ascii="Sylfaen" w:hAnsi="Sylfaen" w:cs="Sylfaen"/>
                <w:bCs/>
              </w:rPr>
              <w:t>է</w:t>
            </w:r>
            <w:r w:rsidRPr="00C307A5">
              <w:rPr>
                <w:bCs/>
              </w:rPr>
              <w:t xml:space="preserve"> </w:t>
            </w:r>
            <w:r w:rsidRPr="00C307A5">
              <w:rPr>
                <w:rFonts w:ascii="Sylfaen" w:hAnsi="Sylfaen" w:cs="Sylfaen"/>
                <w:bCs/>
              </w:rPr>
              <w:t>ներքին</w:t>
            </w:r>
            <w:r w:rsidRPr="00C307A5">
              <w:rPr>
                <w:bCs/>
              </w:rPr>
              <w:t xml:space="preserve"> </w:t>
            </w:r>
            <w:r w:rsidRPr="00C307A5">
              <w:rPr>
                <w:rFonts w:ascii="Sylfaen" w:hAnsi="Sylfaen" w:cs="Sylfaen"/>
                <w:bCs/>
              </w:rPr>
              <w:t>տարածքների</w:t>
            </w:r>
            <w:r w:rsidRPr="00C307A5">
              <w:rPr>
                <w:bCs/>
              </w:rPr>
              <w:t xml:space="preserve"> </w:t>
            </w:r>
            <w:r w:rsidRPr="00C307A5">
              <w:rPr>
                <w:rFonts w:ascii="Sylfaen" w:hAnsi="Sylfaen" w:cs="Sylfaen"/>
                <w:bCs/>
              </w:rPr>
              <w:t>և</w:t>
            </w:r>
            <w:r w:rsidRPr="00C307A5">
              <w:rPr>
                <w:bCs/>
              </w:rPr>
              <w:t xml:space="preserve"> </w:t>
            </w:r>
            <w:r w:rsidRPr="00C307A5">
              <w:rPr>
                <w:rFonts w:ascii="Sylfaen" w:hAnsi="Sylfaen" w:cs="Sylfaen"/>
                <w:bCs/>
              </w:rPr>
              <w:t>հարակից</w:t>
            </w:r>
            <w:r w:rsidRPr="00C307A5">
              <w:rPr>
                <w:bCs/>
              </w:rPr>
              <w:t xml:space="preserve"> </w:t>
            </w:r>
            <w:r w:rsidRPr="00C307A5">
              <w:rPr>
                <w:rFonts w:ascii="Sylfaen" w:hAnsi="Sylfaen" w:cs="Sylfaen"/>
                <w:bCs/>
              </w:rPr>
              <w:t>տարածքների</w:t>
            </w:r>
            <w:r w:rsidRPr="00C307A5">
              <w:rPr>
                <w:bCs/>
              </w:rPr>
              <w:t xml:space="preserve"> </w:t>
            </w:r>
            <w:r w:rsidRPr="00C307A5">
              <w:rPr>
                <w:rFonts w:ascii="Sylfaen" w:hAnsi="Sylfaen" w:cs="Sylfaen"/>
                <w:bCs/>
              </w:rPr>
              <w:t>մաքրում</w:t>
            </w:r>
            <w:r w:rsidRPr="00C307A5">
              <w:rPr>
                <w:bCs/>
              </w:rPr>
              <w:t xml:space="preserve"> </w:t>
            </w:r>
            <w:r w:rsidRPr="00C307A5">
              <w:rPr>
                <w:rFonts w:ascii="Sylfaen" w:hAnsi="Sylfaen" w:cs="Sylfaen"/>
                <w:bCs/>
              </w:rPr>
              <w:t>ձեռքի</w:t>
            </w:r>
            <w:r w:rsidRPr="00C307A5">
              <w:rPr>
                <w:bCs/>
              </w:rPr>
              <w:t xml:space="preserve"> </w:t>
            </w:r>
            <w:r w:rsidRPr="00C307A5">
              <w:rPr>
                <w:rFonts w:ascii="Sylfaen" w:hAnsi="Sylfaen" w:cs="Sylfaen"/>
                <w:bCs/>
              </w:rPr>
              <w:t>գործիքներով</w:t>
            </w:r>
            <w:r w:rsidRPr="00C307A5">
              <w:rPr>
                <w:bCs/>
              </w:rPr>
              <w:t xml:space="preserve"> </w:t>
            </w:r>
            <w:r w:rsidRPr="00C307A5">
              <w:rPr>
                <w:rFonts w:ascii="Sylfaen" w:hAnsi="Sylfaen" w:cs="Sylfaen"/>
                <w:bCs/>
              </w:rPr>
              <w:t>և</w:t>
            </w:r>
            <w:r w:rsidRPr="00C307A5">
              <w:rPr>
                <w:bCs/>
              </w:rPr>
              <w:t xml:space="preserve"> </w:t>
            </w:r>
            <w:r w:rsidRPr="00C307A5">
              <w:rPr>
                <w:rFonts w:ascii="Sylfaen" w:hAnsi="Sylfaen" w:cs="Sylfaen"/>
                <w:bCs/>
              </w:rPr>
              <w:t>մաքրող</w:t>
            </w:r>
            <w:r w:rsidRPr="00C307A5">
              <w:rPr>
                <w:bCs/>
              </w:rPr>
              <w:t xml:space="preserve"> </w:t>
            </w:r>
            <w:r w:rsidRPr="00C307A5">
              <w:rPr>
                <w:rFonts w:ascii="Sylfaen" w:hAnsi="Sylfaen" w:cs="Sylfaen"/>
                <w:bCs/>
              </w:rPr>
              <w:t>սարքավորումներով</w:t>
            </w:r>
            <w:r w:rsidRPr="00C307A5">
              <w:rPr>
                <w:bCs/>
              </w:rPr>
              <w:t>:</w:t>
            </w:r>
          </w:p>
        </w:tc>
      </w:tr>
      <w:tr w:rsidR="00254B97" w:rsidRPr="00C307A5" w:rsidTr="006B7803">
        <w:trPr>
          <w:trHeight w:val="705"/>
        </w:trPr>
        <w:tc>
          <w:tcPr>
            <w:tcW w:w="2694" w:type="dxa"/>
          </w:tcPr>
          <w:p w:rsidR="00254B97" w:rsidRPr="00C307A5" w:rsidRDefault="00254B97" w:rsidP="00743FAB">
            <w:pPr>
              <w:widowControl w:val="0"/>
              <w:autoSpaceDE w:val="0"/>
              <w:autoSpaceDN w:val="0"/>
              <w:adjustRightInd w:val="0"/>
              <w:jc w:val="both"/>
            </w:pPr>
            <w:r w:rsidRPr="00C307A5">
              <w:rPr>
                <w:rFonts w:ascii="Sylfaen" w:hAnsi="Sylfaen" w:cs="Sylfaen"/>
              </w:rPr>
              <w:t>Сроки оказания услуги /Ծառայության</w:t>
            </w:r>
            <w:r w:rsidRPr="00C307A5">
              <w:t xml:space="preserve"> </w:t>
            </w:r>
            <w:r w:rsidRPr="00C307A5">
              <w:rPr>
                <w:rFonts w:ascii="Sylfaen" w:hAnsi="Sylfaen" w:cs="Sylfaen"/>
              </w:rPr>
              <w:t>մատուցման ժամկետները</w:t>
            </w:r>
            <w:r w:rsidRPr="00C307A5">
              <w:t xml:space="preserve">  </w:t>
            </w:r>
          </w:p>
        </w:tc>
        <w:tc>
          <w:tcPr>
            <w:tcW w:w="7513" w:type="dxa"/>
          </w:tcPr>
          <w:p w:rsidR="00254B97" w:rsidRPr="00C307A5" w:rsidRDefault="00254B97" w:rsidP="00E81E71">
            <w:pPr>
              <w:widowControl w:val="0"/>
              <w:autoSpaceDE w:val="0"/>
              <w:autoSpaceDN w:val="0"/>
              <w:adjustRightInd w:val="0"/>
              <w:jc w:val="both"/>
              <w:rPr>
                <w:rFonts w:ascii="Sylfaen" w:hAnsi="Sylfaen"/>
              </w:rPr>
            </w:pPr>
            <w:r w:rsidRPr="00C307A5">
              <w:t xml:space="preserve">С момента подписания договора по 30.12.2022 г. </w:t>
            </w:r>
            <w:r w:rsidRPr="00C307A5">
              <w:rPr>
                <w:rFonts w:ascii="Sylfaen" w:hAnsi="Sylfaen"/>
              </w:rPr>
              <w:t>/ Պայմանագրի ստորագրման պահից մինչև 30.12.2022թ.</w:t>
            </w:r>
          </w:p>
        </w:tc>
      </w:tr>
      <w:tr w:rsidR="00254B97" w:rsidRPr="00C307A5" w:rsidTr="006B7803">
        <w:trPr>
          <w:trHeight w:val="705"/>
        </w:trPr>
        <w:tc>
          <w:tcPr>
            <w:tcW w:w="2694" w:type="dxa"/>
          </w:tcPr>
          <w:p w:rsidR="00254B97" w:rsidRPr="00C307A5" w:rsidRDefault="00254B97" w:rsidP="00743FAB">
            <w:pPr>
              <w:widowControl w:val="0"/>
              <w:autoSpaceDE w:val="0"/>
              <w:autoSpaceDN w:val="0"/>
              <w:adjustRightInd w:val="0"/>
              <w:jc w:val="both"/>
              <w:rPr>
                <w:rFonts w:ascii="Sylfaen" w:hAnsi="Sylfaen" w:cs="Sylfaen"/>
              </w:rPr>
            </w:pPr>
            <w:r w:rsidRPr="00C307A5">
              <w:rPr>
                <w:bCs/>
              </w:rPr>
              <w:lastRenderedPageBreak/>
              <w:t>Срок действия договора /</w:t>
            </w:r>
            <w:r w:rsidRPr="00C307A5">
              <w:rPr>
                <w:rFonts w:ascii="Sylfaen" w:hAnsi="Sylfaen"/>
                <w:bCs/>
              </w:rPr>
              <w:t>պայմանագրի գործողության ժամկետը</w:t>
            </w:r>
          </w:p>
        </w:tc>
        <w:tc>
          <w:tcPr>
            <w:tcW w:w="7513" w:type="dxa"/>
          </w:tcPr>
          <w:p w:rsidR="00254B97" w:rsidRPr="00C307A5" w:rsidRDefault="00254B97" w:rsidP="00E81E71">
            <w:pPr>
              <w:widowControl w:val="0"/>
              <w:autoSpaceDE w:val="0"/>
              <w:autoSpaceDN w:val="0"/>
              <w:adjustRightInd w:val="0"/>
              <w:jc w:val="both"/>
              <w:rPr>
                <w:rFonts w:ascii="Sylfaen" w:hAnsi="Sylfaen"/>
              </w:rPr>
            </w:pPr>
            <w:r w:rsidRPr="00C307A5">
              <w:t>Срок действия договора</w:t>
            </w:r>
            <w:r w:rsidR="00587FE1" w:rsidRPr="00C307A5">
              <w:t>,</w:t>
            </w:r>
            <w:r w:rsidRPr="00C307A5">
              <w:t xml:space="preserve"> заключенного по результатам конкурентной процедуры восемнадцать месяцев с правом пролонгации еще на два года, при условии, если цена за одну единицу предоставляемых услуг останется неизменной на следующий календарный год.</w:t>
            </w:r>
          </w:p>
          <w:p w:rsidR="00254B97" w:rsidRPr="00C307A5" w:rsidRDefault="00254B97" w:rsidP="00E81E71">
            <w:pPr>
              <w:widowControl w:val="0"/>
              <w:autoSpaceDE w:val="0"/>
              <w:autoSpaceDN w:val="0"/>
              <w:adjustRightInd w:val="0"/>
              <w:jc w:val="both"/>
              <w:rPr>
                <w:rFonts w:ascii="Sylfaen" w:hAnsi="Sylfaen"/>
              </w:rPr>
            </w:pPr>
            <w:r w:rsidRPr="00C307A5">
              <w:rPr>
                <w:rFonts w:ascii="Sylfaen" w:hAnsi="Sylfaen"/>
              </w:rPr>
              <w:t xml:space="preserve"> Մրցութային կարգի արդյունքների հիման վրա կնքված պայմանագրի գործողության ժամկետը տասնութ ամիս է,  երկու տարվա երկարաձգման իրավունքով՝ պայմանով, որ մատուցվող ծառայությունների մեկ միավորի գինը մնում  է անփոփոխ հաջորդ օրացույցային տարում:</w:t>
            </w:r>
          </w:p>
        </w:tc>
      </w:tr>
      <w:tr w:rsidR="00254B97" w:rsidRPr="00C307A5" w:rsidTr="006B7803">
        <w:trPr>
          <w:trHeight w:val="705"/>
        </w:trPr>
        <w:tc>
          <w:tcPr>
            <w:tcW w:w="2694" w:type="dxa"/>
          </w:tcPr>
          <w:p w:rsidR="00254B97" w:rsidRPr="00C307A5" w:rsidRDefault="00254B97" w:rsidP="00743FAB">
            <w:pPr>
              <w:widowControl w:val="0"/>
              <w:autoSpaceDE w:val="0"/>
              <w:autoSpaceDN w:val="0"/>
              <w:adjustRightInd w:val="0"/>
              <w:jc w:val="both"/>
              <w:rPr>
                <w:rFonts w:ascii="Sylfaen" w:hAnsi="Sylfaen"/>
                <w:bCs/>
              </w:rPr>
            </w:pPr>
            <w:r w:rsidRPr="00C307A5">
              <w:rPr>
                <w:bCs/>
              </w:rPr>
              <w:t>Форма оплаты</w:t>
            </w:r>
            <w:r w:rsidRPr="00C307A5">
              <w:rPr>
                <w:rFonts w:ascii="Sylfaen" w:hAnsi="Sylfaen"/>
                <w:bCs/>
              </w:rPr>
              <w:t xml:space="preserve"> / Վճարման ձևը</w:t>
            </w:r>
          </w:p>
        </w:tc>
        <w:tc>
          <w:tcPr>
            <w:tcW w:w="7513" w:type="dxa"/>
          </w:tcPr>
          <w:p w:rsidR="00254B97" w:rsidRPr="00C307A5" w:rsidRDefault="00254B97" w:rsidP="00E81E71">
            <w:pPr>
              <w:widowControl w:val="0"/>
              <w:autoSpaceDE w:val="0"/>
              <w:autoSpaceDN w:val="0"/>
              <w:adjustRightInd w:val="0"/>
              <w:jc w:val="both"/>
              <w:rPr>
                <w:rFonts w:ascii="Sylfaen" w:hAnsi="Sylfaen"/>
              </w:rPr>
            </w:pPr>
            <w:r w:rsidRPr="00C307A5">
              <w:rPr>
                <w:bCs/>
              </w:rPr>
              <w:t>Оплата осуществляется в безналичной форме путем перечисления средств на счет контрагента.</w:t>
            </w:r>
            <w:r w:rsidRPr="00C307A5">
              <w:rPr>
                <w:rFonts w:ascii="Sylfaen" w:hAnsi="Sylfaen"/>
                <w:bCs/>
              </w:rPr>
              <w:t xml:space="preserve"> / Վճարումը կատարվում է անկանխիկ փոխանցման ուղիով՝ դրամական փոխանցումներ կատարելով կոնտրագենտի հաշվին:</w:t>
            </w:r>
          </w:p>
        </w:tc>
      </w:tr>
      <w:tr w:rsidR="00254B97" w:rsidRPr="00C307A5" w:rsidTr="006B7803">
        <w:trPr>
          <w:trHeight w:val="705"/>
        </w:trPr>
        <w:tc>
          <w:tcPr>
            <w:tcW w:w="2694" w:type="dxa"/>
          </w:tcPr>
          <w:p w:rsidR="00254B97" w:rsidRPr="00C307A5" w:rsidRDefault="00254B97" w:rsidP="00743FAB">
            <w:pPr>
              <w:widowControl w:val="0"/>
              <w:autoSpaceDE w:val="0"/>
              <w:autoSpaceDN w:val="0"/>
              <w:adjustRightInd w:val="0"/>
              <w:jc w:val="both"/>
              <w:rPr>
                <w:rFonts w:ascii="Sylfaen" w:hAnsi="Sylfaen"/>
                <w:bCs/>
              </w:rPr>
            </w:pPr>
            <w:r w:rsidRPr="00C307A5">
              <w:rPr>
                <w:bCs/>
              </w:rPr>
              <w:t>Срок и порядок оплаты</w:t>
            </w:r>
            <w:r w:rsidRPr="00C307A5">
              <w:rPr>
                <w:rFonts w:ascii="Sylfaen" w:hAnsi="Sylfaen"/>
                <w:bCs/>
              </w:rPr>
              <w:t xml:space="preserve"> / Վճարման կարգը և ժամկետը</w:t>
            </w:r>
          </w:p>
        </w:tc>
        <w:tc>
          <w:tcPr>
            <w:tcW w:w="7513" w:type="dxa"/>
          </w:tcPr>
          <w:p w:rsidR="00254B97" w:rsidRPr="00C307A5" w:rsidRDefault="00254B97" w:rsidP="00E81E71">
            <w:pPr>
              <w:widowControl w:val="0"/>
              <w:autoSpaceDE w:val="0"/>
              <w:autoSpaceDN w:val="0"/>
              <w:adjustRightInd w:val="0"/>
              <w:jc w:val="both"/>
              <w:rPr>
                <w:rFonts w:ascii="Sylfaen" w:hAnsi="Sylfaen"/>
              </w:rPr>
            </w:pPr>
            <w:r w:rsidRPr="00C307A5">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r w:rsidRPr="00C307A5">
              <w:rPr>
                <w:rFonts w:ascii="Sylfaen" w:hAnsi="Sylfaen"/>
              </w:rPr>
              <w:t xml:space="preserve"> / կատարողի կողմից մատուցված ծառայության համար վճարումը կատարվում է  Կողմերի կողմից  կատարված </w:t>
            </w:r>
            <w:r w:rsidRPr="00C307A5">
              <w:rPr>
                <w:rFonts w:ascii="Sylfaen" w:hAnsi="Sylfaen" w:cs="Sylfaen"/>
              </w:rPr>
              <w:t>աշխատանքների</w:t>
            </w:r>
            <w:r w:rsidRPr="00C307A5">
              <w:t xml:space="preserve"> (</w:t>
            </w:r>
            <w:r w:rsidRPr="00C307A5">
              <w:rPr>
                <w:rFonts w:ascii="Sylfaen" w:hAnsi="Sylfaen" w:cs="Sylfaen"/>
              </w:rPr>
              <w:t>մատուցված</w:t>
            </w:r>
            <w:r w:rsidRPr="00C307A5">
              <w:t xml:space="preserve"> </w:t>
            </w:r>
            <w:r w:rsidRPr="00C307A5">
              <w:rPr>
                <w:rFonts w:ascii="Sylfaen" w:hAnsi="Sylfaen" w:cs="Sylfaen"/>
              </w:rPr>
              <w:t>ծառայությունների</w:t>
            </w:r>
            <w:r w:rsidRPr="00C307A5">
              <w:t xml:space="preserve">) </w:t>
            </w:r>
            <w:r w:rsidRPr="00C307A5">
              <w:rPr>
                <w:rFonts w:ascii="Sylfaen" w:hAnsi="Sylfaen"/>
              </w:rPr>
              <w:t xml:space="preserve">ակտի ստորագրումից հետո՝ Պատվիրատուի կողմից հաշիվ ապրանքագրի ստացումից 15 </w:t>
            </w:r>
            <w:r w:rsidRPr="00C307A5">
              <w:t>(</w:t>
            </w:r>
            <w:r w:rsidRPr="00C307A5">
              <w:rPr>
                <w:rFonts w:ascii="Sylfaen" w:hAnsi="Sylfaen" w:cs="Sylfaen"/>
              </w:rPr>
              <w:t>տասնհինգ</w:t>
            </w:r>
            <w:r w:rsidRPr="00C307A5">
              <w:t xml:space="preserve">) </w:t>
            </w:r>
            <w:r w:rsidRPr="00C307A5">
              <w:rPr>
                <w:rFonts w:ascii="Sylfaen" w:hAnsi="Sylfaen"/>
              </w:rPr>
              <w:t>աշխատանքային օրվա ընթացքում:</w:t>
            </w:r>
          </w:p>
        </w:tc>
      </w:tr>
      <w:tr w:rsidR="00254B97" w:rsidRPr="00C307A5" w:rsidTr="006B7803">
        <w:trPr>
          <w:trHeight w:val="705"/>
        </w:trPr>
        <w:tc>
          <w:tcPr>
            <w:tcW w:w="2694" w:type="dxa"/>
          </w:tcPr>
          <w:p w:rsidR="00254B97" w:rsidRPr="00C307A5" w:rsidRDefault="00254B97" w:rsidP="00743FAB">
            <w:pPr>
              <w:widowControl w:val="0"/>
              <w:autoSpaceDE w:val="0"/>
              <w:autoSpaceDN w:val="0"/>
              <w:adjustRightInd w:val="0"/>
              <w:rPr>
                <w:rFonts w:ascii="Sylfaen" w:hAnsi="Sylfaen"/>
                <w:bCs/>
              </w:rPr>
            </w:pPr>
            <w:r w:rsidRPr="00C307A5">
              <w:t>Расчет стоимости услуг за единицу</w:t>
            </w:r>
            <w:r w:rsidRPr="00C307A5">
              <w:rPr>
                <w:rFonts w:ascii="Sylfaen" w:hAnsi="Sylfaen"/>
              </w:rPr>
              <w:t xml:space="preserve"> / Ծառայության միավորի արժեքի հաշվարկ</w:t>
            </w:r>
          </w:p>
        </w:tc>
        <w:tc>
          <w:tcPr>
            <w:tcW w:w="7513" w:type="dxa"/>
          </w:tcPr>
          <w:p w:rsidR="00254B97" w:rsidRPr="00C307A5" w:rsidRDefault="00254B97" w:rsidP="00E81E71">
            <w:pPr>
              <w:widowControl w:val="0"/>
              <w:autoSpaceDE w:val="0"/>
              <w:autoSpaceDN w:val="0"/>
              <w:adjustRightInd w:val="0"/>
              <w:jc w:val="both"/>
              <w:rPr>
                <w:rFonts w:ascii="Sylfaen" w:hAnsi="Sylfaen"/>
              </w:rPr>
            </w:pPr>
            <w:r w:rsidRPr="00C307A5">
              <w:t>Стоимость каждого наименования услуг за единицу без учета НДС указывается участником в техническом предложении,</w:t>
            </w:r>
            <w:r w:rsidRPr="00C307A5">
              <w:rPr>
                <w:i/>
              </w:rPr>
              <w:t xml:space="preserve"> </w:t>
            </w:r>
            <w:r w:rsidRPr="00C307A5">
              <w:t>оформленном в соответствии с формой приложения № 1 к документации.</w:t>
            </w:r>
            <w:r w:rsidRPr="00C307A5">
              <w:rPr>
                <w:rFonts w:ascii="Sylfaen" w:hAnsi="Sylfaen"/>
              </w:rPr>
              <w:t xml:space="preserve"> / Ծառայության ամեն մի անվանման միավորի արժեքը առանց ԱԱՀ հաշվառման նշվում է մասնակցի կողմից տեխնիկական հավելվածում՝ ձևակերպված  փաստաթղթերի հավելված </w:t>
            </w:r>
            <w:r w:rsidRPr="00C307A5">
              <w:t>№ 1</w:t>
            </w:r>
            <w:r w:rsidRPr="00C307A5">
              <w:rPr>
                <w:rFonts w:ascii="Sylfaen" w:hAnsi="Sylfaen"/>
              </w:rPr>
              <w:t xml:space="preserve"> ձևով:</w:t>
            </w:r>
          </w:p>
        </w:tc>
      </w:tr>
      <w:tr w:rsidR="00254B97" w:rsidRPr="00C307A5" w:rsidTr="006B7803">
        <w:trPr>
          <w:trHeight w:val="705"/>
        </w:trPr>
        <w:tc>
          <w:tcPr>
            <w:tcW w:w="2694" w:type="dxa"/>
          </w:tcPr>
          <w:p w:rsidR="00254B97" w:rsidRPr="00C307A5" w:rsidRDefault="00254B97" w:rsidP="00743FAB">
            <w:pPr>
              <w:autoSpaceDE w:val="0"/>
              <w:autoSpaceDN w:val="0"/>
              <w:adjustRightInd w:val="0"/>
            </w:pPr>
          </w:p>
          <w:p w:rsidR="00254B97" w:rsidRPr="00C307A5" w:rsidRDefault="00254B97" w:rsidP="00743FAB">
            <w:pPr>
              <w:autoSpaceDE w:val="0"/>
              <w:autoSpaceDN w:val="0"/>
              <w:adjustRightInd w:val="0"/>
            </w:pPr>
            <w:r w:rsidRPr="00C307A5">
              <w:t xml:space="preserve"> </w:t>
            </w:r>
          </w:p>
          <w:p w:rsidR="00254B97" w:rsidRPr="00C307A5" w:rsidRDefault="00254B97" w:rsidP="00743FAB">
            <w:pPr>
              <w:autoSpaceDE w:val="0"/>
              <w:autoSpaceDN w:val="0"/>
              <w:adjustRightInd w:val="0"/>
              <w:rPr>
                <w:rFonts w:ascii="Sylfaen" w:hAnsi="Sylfaen"/>
                <w:sz w:val="23"/>
                <w:szCs w:val="23"/>
              </w:rPr>
            </w:pPr>
            <w:r w:rsidRPr="00C307A5">
              <w:rPr>
                <w:bCs/>
                <w:sz w:val="23"/>
                <w:szCs w:val="23"/>
              </w:rPr>
              <w:t xml:space="preserve">Общие требования / </w:t>
            </w:r>
            <w:r w:rsidRPr="00C307A5">
              <w:rPr>
                <w:rFonts w:ascii="Sylfaen" w:hAnsi="Sylfaen"/>
                <w:bCs/>
                <w:sz w:val="23"/>
                <w:szCs w:val="23"/>
              </w:rPr>
              <w:t>Ընդհանուր պահանջներ</w:t>
            </w:r>
          </w:p>
          <w:p w:rsidR="00254B97" w:rsidRPr="00C307A5" w:rsidRDefault="00254B97" w:rsidP="00743FAB">
            <w:pPr>
              <w:widowControl w:val="0"/>
              <w:autoSpaceDE w:val="0"/>
              <w:autoSpaceDN w:val="0"/>
              <w:adjustRightInd w:val="0"/>
              <w:jc w:val="both"/>
            </w:pPr>
          </w:p>
        </w:tc>
        <w:tc>
          <w:tcPr>
            <w:tcW w:w="7513" w:type="dxa"/>
          </w:tcPr>
          <w:p w:rsidR="00254B97" w:rsidRPr="00C307A5" w:rsidRDefault="00254B97" w:rsidP="00E81E71">
            <w:pPr>
              <w:autoSpaceDE w:val="0"/>
              <w:autoSpaceDN w:val="0"/>
              <w:adjustRightInd w:val="0"/>
              <w:jc w:val="both"/>
            </w:pPr>
          </w:p>
          <w:p w:rsidR="00254B97" w:rsidRPr="00C307A5" w:rsidRDefault="00254B97" w:rsidP="00E81E71">
            <w:pPr>
              <w:autoSpaceDE w:val="0"/>
              <w:autoSpaceDN w:val="0"/>
              <w:adjustRightInd w:val="0"/>
              <w:spacing w:after="27"/>
              <w:jc w:val="both"/>
              <w:rPr>
                <w:sz w:val="23"/>
                <w:szCs w:val="23"/>
              </w:rPr>
            </w:pPr>
            <w:r w:rsidRPr="00C307A5">
              <w:rPr>
                <w:rFonts w:ascii="Sylfaen" w:hAnsi="Sylfaen"/>
                <w:sz w:val="23"/>
                <w:szCs w:val="23"/>
              </w:rPr>
              <w:t xml:space="preserve">1. </w:t>
            </w:r>
            <w:r w:rsidRPr="00C307A5">
              <w:rPr>
                <w:sz w:val="23"/>
                <w:szCs w:val="23"/>
              </w:rPr>
              <w:t xml:space="preserve">Перечень, характеристика и площадь мест оказания услуг представлены в Приложении №1, </w:t>
            </w:r>
            <w:r w:rsidR="00587FE1" w:rsidRPr="00C307A5">
              <w:rPr>
                <w:sz w:val="23"/>
                <w:szCs w:val="23"/>
              </w:rPr>
              <w:t>которое является</w:t>
            </w:r>
            <w:r w:rsidRPr="00C307A5">
              <w:rPr>
                <w:sz w:val="23"/>
                <w:szCs w:val="23"/>
              </w:rPr>
              <w:t xml:space="preserve"> неотъемлемой частью настоящего Технического задания на предоставление услуг. </w:t>
            </w:r>
          </w:p>
          <w:p w:rsidR="00254B97" w:rsidRPr="00C307A5" w:rsidRDefault="00254B97" w:rsidP="00E81E71">
            <w:pPr>
              <w:autoSpaceDE w:val="0"/>
              <w:autoSpaceDN w:val="0"/>
              <w:adjustRightInd w:val="0"/>
              <w:spacing w:after="27"/>
              <w:jc w:val="both"/>
              <w:rPr>
                <w:sz w:val="23"/>
                <w:szCs w:val="23"/>
              </w:rPr>
            </w:pPr>
            <w:r w:rsidRPr="00C307A5">
              <w:rPr>
                <w:rFonts w:ascii="Sylfaen" w:hAnsi="Sylfaen"/>
                <w:sz w:val="23"/>
                <w:szCs w:val="23"/>
              </w:rPr>
              <w:t>2.</w:t>
            </w:r>
            <w:r w:rsidRPr="00C307A5">
              <w:rPr>
                <w:sz w:val="23"/>
                <w:szCs w:val="23"/>
              </w:rPr>
              <w:t xml:space="preserve"> </w:t>
            </w:r>
            <w:r w:rsidRPr="00C307A5">
              <w:rPr>
                <w:rFonts w:eastAsia="MS Mincho"/>
              </w:rPr>
              <w:t xml:space="preserve">Периодичность услуг по уборке внутренних помещений и прочих </w:t>
            </w:r>
            <w:r w:rsidRPr="00C307A5">
              <w:rPr>
                <w:rFonts w:eastAsia="MS Mincho"/>
                <w:spacing w:val="8"/>
              </w:rPr>
              <w:t>территорий общего пользования на ЗАО «ЮКЖД»</w:t>
            </w:r>
            <w:r w:rsidRPr="00C307A5">
              <w:rPr>
                <w:rFonts w:eastAsia="Calibri"/>
                <w:lang w:eastAsia="en-US"/>
              </w:rPr>
              <w:t xml:space="preserve"> </w:t>
            </w:r>
            <w:r w:rsidR="00587FE1" w:rsidRPr="00C307A5">
              <w:rPr>
                <w:sz w:val="23"/>
                <w:szCs w:val="23"/>
              </w:rPr>
              <w:t>представлены в Приложении</w:t>
            </w:r>
            <w:r w:rsidRPr="00C307A5">
              <w:rPr>
                <w:sz w:val="23"/>
                <w:szCs w:val="23"/>
              </w:rPr>
              <w:t xml:space="preserve"> №2, </w:t>
            </w:r>
            <w:r w:rsidR="00587FE1" w:rsidRPr="00C307A5">
              <w:rPr>
                <w:sz w:val="23"/>
                <w:szCs w:val="23"/>
              </w:rPr>
              <w:t>которое является</w:t>
            </w:r>
            <w:r w:rsidRPr="00C307A5">
              <w:rPr>
                <w:sz w:val="23"/>
                <w:szCs w:val="23"/>
              </w:rPr>
              <w:t xml:space="preserve"> неотъемлемой частью настоящего Технического задания. </w:t>
            </w:r>
          </w:p>
          <w:p w:rsidR="00254B97" w:rsidRPr="00C307A5" w:rsidRDefault="00254B97" w:rsidP="00E81E71">
            <w:pPr>
              <w:autoSpaceDE w:val="0"/>
              <w:autoSpaceDN w:val="0"/>
              <w:adjustRightInd w:val="0"/>
              <w:jc w:val="both"/>
              <w:rPr>
                <w:sz w:val="23"/>
                <w:szCs w:val="23"/>
              </w:rPr>
            </w:pPr>
            <w:r w:rsidRPr="00C307A5">
              <w:rPr>
                <w:sz w:val="23"/>
                <w:szCs w:val="23"/>
              </w:rPr>
              <w:t xml:space="preserve"> </w:t>
            </w:r>
          </w:p>
          <w:p w:rsidR="00254B97" w:rsidRPr="00C307A5" w:rsidRDefault="00254B97" w:rsidP="00E81E71">
            <w:pPr>
              <w:autoSpaceDE w:val="0"/>
              <w:autoSpaceDN w:val="0"/>
              <w:adjustRightInd w:val="0"/>
              <w:jc w:val="both"/>
              <w:rPr>
                <w:rFonts w:ascii="Sylfaen" w:hAnsi="Sylfaen"/>
              </w:rPr>
            </w:pPr>
            <w:r w:rsidRPr="00C307A5">
              <w:rPr>
                <w:rFonts w:ascii="Sylfaen" w:hAnsi="Sylfaen"/>
              </w:rPr>
              <w:t xml:space="preserve">1. Ծառայությունների մատուցման վայրերի ցանկը, բնութագիրը և տարածքը ներկայացված են սույն տեխնիկական առաջադրանքի անբաժանելի մաս հանդիսացող Հավելված </w:t>
            </w:r>
            <w:r w:rsidRPr="00C307A5">
              <w:rPr>
                <w:sz w:val="23"/>
                <w:szCs w:val="23"/>
              </w:rPr>
              <w:t>№</w:t>
            </w:r>
            <w:r w:rsidRPr="00C307A5">
              <w:rPr>
                <w:rFonts w:ascii="Sylfaen" w:hAnsi="Sylfaen"/>
              </w:rPr>
              <w:t>1:</w:t>
            </w:r>
          </w:p>
          <w:p w:rsidR="00254B97" w:rsidRPr="00C307A5" w:rsidRDefault="00254B97" w:rsidP="00E81E71">
            <w:pPr>
              <w:autoSpaceDE w:val="0"/>
              <w:autoSpaceDN w:val="0"/>
              <w:adjustRightInd w:val="0"/>
              <w:jc w:val="both"/>
              <w:rPr>
                <w:rFonts w:ascii="Sylfaen" w:hAnsi="Sylfaen"/>
              </w:rPr>
            </w:pPr>
            <w:r w:rsidRPr="00C307A5">
              <w:rPr>
                <w:rFonts w:ascii="Sylfaen" w:hAnsi="Sylfaen"/>
              </w:rPr>
              <w:t xml:space="preserve">2. </w:t>
            </w:r>
            <w:r w:rsidRPr="00C307A5">
              <w:rPr>
                <w:rFonts w:eastAsia="MS Mincho"/>
                <w:spacing w:val="8"/>
              </w:rPr>
              <w:t>«</w:t>
            </w:r>
            <w:r w:rsidRPr="00C307A5">
              <w:rPr>
                <w:rFonts w:ascii="Sylfaen" w:eastAsia="MS Mincho" w:hAnsi="Sylfaen" w:cs="Sylfaen"/>
                <w:spacing w:val="8"/>
              </w:rPr>
              <w:t>ՀԿԵ</w:t>
            </w:r>
            <w:r w:rsidRPr="00C307A5">
              <w:rPr>
                <w:rFonts w:eastAsia="MS Mincho"/>
                <w:spacing w:val="8"/>
              </w:rPr>
              <w:t>»</w:t>
            </w:r>
            <w:r w:rsidRPr="00C307A5">
              <w:rPr>
                <w:rFonts w:eastAsia="Calibri"/>
                <w:lang w:eastAsia="en-US"/>
              </w:rPr>
              <w:t xml:space="preserve"> </w:t>
            </w:r>
            <w:r w:rsidRPr="00C307A5">
              <w:rPr>
                <w:rFonts w:ascii="Sylfaen" w:hAnsi="Sylfaen"/>
              </w:rPr>
              <w:t xml:space="preserve"> ՓԲԸ ներքին սենյակների և հարակից տարածքների մաքրման ծառայության հաճախականությունը ներկայացված են սույն տեխնիկական առաջադրանքի անբաժանելի մաս հանդիսացող Հավելված </w:t>
            </w:r>
            <w:r w:rsidRPr="00C307A5">
              <w:rPr>
                <w:sz w:val="23"/>
                <w:szCs w:val="23"/>
              </w:rPr>
              <w:t>№</w:t>
            </w:r>
            <w:r w:rsidRPr="00C307A5">
              <w:rPr>
                <w:rFonts w:ascii="Sylfaen" w:hAnsi="Sylfaen"/>
              </w:rPr>
              <w:t>2:</w:t>
            </w:r>
          </w:p>
        </w:tc>
      </w:tr>
      <w:tr w:rsidR="00254B97" w:rsidRPr="00C307A5" w:rsidTr="006B7803">
        <w:trPr>
          <w:trHeight w:val="325"/>
        </w:trPr>
        <w:tc>
          <w:tcPr>
            <w:tcW w:w="2694" w:type="dxa"/>
          </w:tcPr>
          <w:p w:rsidR="00254B97" w:rsidRPr="00C307A5" w:rsidRDefault="00254B97" w:rsidP="00743FAB">
            <w:pPr>
              <w:widowControl w:val="0"/>
              <w:autoSpaceDE w:val="0"/>
              <w:autoSpaceDN w:val="0"/>
              <w:adjustRightInd w:val="0"/>
            </w:pPr>
            <w:r w:rsidRPr="00C307A5">
              <w:t xml:space="preserve">Техническое задание определяет / </w:t>
            </w:r>
            <w:r w:rsidRPr="00C307A5">
              <w:rPr>
                <w:rFonts w:ascii="Sylfaen" w:hAnsi="Sylfaen" w:cs="Sylfaen"/>
              </w:rPr>
              <w:t>Տեխնիկական</w:t>
            </w:r>
            <w:r w:rsidRPr="00C307A5">
              <w:t xml:space="preserve"> </w:t>
            </w:r>
            <w:r w:rsidRPr="00C307A5">
              <w:rPr>
                <w:rFonts w:ascii="Sylfaen" w:hAnsi="Sylfaen" w:cs="Sylfaen"/>
              </w:rPr>
              <w:t>առաջադրանքը</w:t>
            </w:r>
            <w:r w:rsidRPr="00C307A5">
              <w:t xml:space="preserve"> </w:t>
            </w:r>
            <w:r w:rsidRPr="00C307A5">
              <w:rPr>
                <w:rFonts w:ascii="Sylfaen" w:hAnsi="Sylfaen" w:cs="Sylfaen"/>
              </w:rPr>
              <w:lastRenderedPageBreak/>
              <w:t>սահմանում</w:t>
            </w:r>
            <w:r w:rsidRPr="00C307A5">
              <w:t xml:space="preserve"> </w:t>
            </w:r>
            <w:r w:rsidRPr="00C307A5">
              <w:rPr>
                <w:rFonts w:ascii="Sylfaen" w:hAnsi="Sylfaen" w:cs="Sylfaen"/>
              </w:rPr>
              <w:t>է</w:t>
            </w:r>
          </w:p>
        </w:tc>
        <w:tc>
          <w:tcPr>
            <w:tcW w:w="7513" w:type="dxa"/>
          </w:tcPr>
          <w:p w:rsidR="00254B97" w:rsidRPr="00C307A5" w:rsidRDefault="00254B97" w:rsidP="00E81E71">
            <w:pPr>
              <w:widowControl w:val="0"/>
              <w:autoSpaceDE w:val="0"/>
              <w:autoSpaceDN w:val="0"/>
              <w:adjustRightInd w:val="0"/>
              <w:jc w:val="both"/>
              <w:rPr>
                <w:rFonts w:eastAsia="MS Mincho"/>
              </w:rPr>
            </w:pPr>
            <w:r w:rsidRPr="00C307A5">
              <w:lastRenderedPageBreak/>
              <w:t>1.</w:t>
            </w:r>
            <w:r w:rsidRPr="00C307A5">
              <w:rPr>
                <w:rFonts w:eastAsia="MS Mincho"/>
              </w:rPr>
              <w:t xml:space="preserve"> Организацию выполнения услуг по уборке административных, производственных, складских и помещений общего пользования, ж.д. платформ, междупутья и территорий общего пользования ЗАО «ЮКЖД»; / </w:t>
            </w:r>
            <w:r w:rsidRPr="00C307A5">
              <w:rPr>
                <w:rFonts w:ascii="Sylfaen" w:eastAsia="MS Mincho" w:hAnsi="Sylfaen" w:cs="Sylfaen"/>
              </w:rPr>
              <w:t>Մաքրման</w:t>
            </w:r>
            <w:r w:rsidRPr="00C307A5">
              <w:rPr>
                <w:rFonts w:eastAsia="MS Mincho"/>
              </w:rPr>
              <w:t xml:space="preserve"> </w:t>
            </w:r>
            <w:r w:rsidRPr="00C307A5">
              <w:rPr>
                <w:rFonts w:ascii="Sylfaen" w:eastAsia="MS Mincho" w:hAnsi="Sylfaen" w:cs="Sylfaen"/>
              </w:rPr>
              <w:t>ծառայությունների</w:t>
            </w:r>
            <w:r w:rsidRPr="00C307A5">
              <w:rPr>
                <w:rFonts w:eastAsia="MS Mincho"/>
              </w:rPr>
              <w:t xml:space="preserve"> </w:t>
            </w:r>
            <w:r w:rsidRPr="00C307A5">
              <w:rPr>
                <w:rFonts w:ascii="Sylfaen" w:eastAsia="MS Mincho" w:hAnsi="Sylfaen" w:cs="Sylfaen"/>
              </w:rPr>
              <w:t>կատարման</w:t>
            </w:r>
            <w:r w:rsidRPr="00C307A5">
              <w:rPr>
                <w:rFonts w:eastAsia="MS Mincho"/>
              </w:rPr>
              <w:t xml:space="preserve"> </w:t>
            </w:r>
            <w:r w:rsidRPr="00C307A5">
              <w:rPr>
                <w:rFonts w:ascii="Sylfaen" w:eastAsia="MS Mincho" w:hAnsi="Sylfaen" w:cs="Sylfaen"/>
              </w:rPr>
              <w:lastRenderedPageBreak/>
              <w:t>կազմակերպում</w:t>
            </w:r>
            <w:r w:rsidRPr="00C307A5">
              <w:rPr>
                <w:rFonts w:eastAsia="MS Mincho"/>
              </w:rPr>
              <w:t xml:space="preserve"> </w:t>
            </w:r>
            <w:r w:rsidRPr="00C307A5">
              <w:rPr>
                <w:lang w:eastAsia="x-none"/>
              </w:rPr>
              <w:t>«</w:t>
            </w:r>
            <w:r w:rsidRPr="00C307A5">
              <w:rPr>
                <w:rFonts w:ascii="Sylfaen" w:hAnsi="Sylfaen" w:cs="Sylfaen"/>
                <w:lang w:eastAsia="x-none"/>
              </w:rPr>
              <w:t>ՀԿԵ</w:t>
            </w:r>
            <w:r w:rsidRPr="00C307A5">
              <w:rPr>
                <w:lang w:eastAsia="x-none"/>
              </w:rPr>
              <w:t xml:space="preserve">» </w:t>
            </w:r>
            <w:r w:rsidRPr="00C307A5">
              <w:rPr>
                <w:rFonts w:ascii="Sylfaen" w:hAnsi="Sylfaen" w:cs="Sylfaen"/>
                <w:lang w:eastAsia="x-none"/>
              </w:rPr>
              <w:t>ՓԲԸ</w:t>
            </w:r>
            <w:r w:rsidRPr="00C307A5">
              <w:rPr>
                <w:lang w:eastAsia="x-none"/>
              </w:rPr>
              <w:t xml:space="preserve"> </w:t>
            </w:r>
            <w:r w:rsidRPr="00C307A5">
              <w:rPr>
                <w:rFonts w:ascii="Sylfaen" w:eastAsia="MS Mincho" w:hAnsi="Sylfaen" w:cs="Sylfaen"/>
              </w:rPr>
              <w:t>վարչական</w:t>
            </w:r>
            <w:r w:rsidRPr="00C307A5">
              <w:rPr>
                <w:rFonts w:eastAsia="MS Mincho"/>
              </w:rPr>
              <w:t xml:space="preserve">, </w:t>
            </w:r>
            <w:r w:rsidRPr="00C307A5">
              <w:rPr>
                <w:rFonts w:ascii="Sylfaen" w:eastAsia="MS Mincho" w:hAnsi="Sylfaen" w:cs="Sylfaen"/>
              </w:rPr>
              <w:t>արտադրական</w:t>
            </w:r>
            <w:r w:rsidRPr="00C307A5">
              <w:rPr>
                <w:rFonts w:eastAsia="MS Mincho"/>
              </w:rPr>
              <w:t xml:space="preserve">,  </w:t>
            </w:r>
            <w:r w:rsidRPr="00C307A5">
              <w:rPr>
                <w:rFonts w:ascii="Sylfaen" w:eastAsia="MS Mincho" w:hAnsi="Sylfaen" w:cs="Sylfaen"/>
              </w:rPr>
              <w:t>պահեստային</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ընդհանուր</w:t>
            </w:r>
            <w:r w:rsidRPr="00C307A5">
              <w:rPr>
                <w:rFonts w:eastAsia="MS Mincho"/>
              </w:rPr>
              <w:t xml:space="preserve"> </w:t>
            </w:r>
            <w:r w:rsidRPr="00C307A5">
              <w:rPr>
                <w:rFonts w:ascii="Sylfaen" w:eastAsia="MS Mincho" w:hAnsi="Sylfaen" w:cs="Sylfaen"/>
              </w:rPr>
              <w:t>օգտագործման</w:t>
            </w:r>
            <w:r w:rsidRPr="00C307A5">
              <w:rPr>
                <w:rFonts w:eastAsia="MS Mincho"/>
              </w:rPr>
              <w:t xml:space="preserve"> </w:t>
            </w:r>
            <w:r w:rsidRPr="00C307A5">
              <w:rPr>
                <w:rFonts w:ascii="Sylfaen" w:eastAsia="MS Mincho" w:hAnsi="Sylfaen" w:cs="Sylfaen"/>
              </w:rPr>
              <w:t>սենյակների</w:t>
            </w:r>
            <w:r w:rsidRPr="00C307A5">
              <w:rPr>
                <w:rFonts w:eastAsia="MS Mincho"/>
              </w:rPr>
              <w:t xml:space="preserve">, </w:t>
            </w:r>
            <w:r w:rsidRPr="00C307A5">
              <w:rPr>
                <w:rFonts w:ascii="Sylfaen" w:eastAsia="MS Mincho" w:hAnsi="Sylfaen" w:cs="Sylfaen"/>
              </w:rPr>
              <w:t>երկաթգծի</w:t>
            </w:r>
            <w:r w:rsidRPr="00C307A5">
              <w:rPr>
                <w:rFonts w:eastAsia="MS Mincho"/>
              </w:rPr>
              <w:t xml:space="preserve"> </w:t>
            </w:r>
            <w:r w:rsidRPr="00C307A5">
              <w:rPr>
                <w:rFonts w:ascii="Sylfaen" w:eastAsia="MS Mincho" w:hAnsi="Sylfaen" w:cs="Sylfaen"/>
              </w:rPr>
              <w:t>հարթակների</w:t>
            </w:r>
            <w:r w:rsidRPr="00C307A5">
              <w:rPr>
                <w:rFonts w:eastAsia="MS Mincho"/>
              </w:rPr>
              <w:t xml:space="preserve">, </w:t>
            </w:r>
            <w:r w:rsidRPr="00C307A5">
              <w:rPr>
                <w:rFonts w:ascii="Sylfaen" w:eastAsia="MS Mincho" w:hAnsi="Sylfaen" w:cs="Sylfaen"/>
              </w:rPr>
              <w:t>միջգծերի</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ընդհանուր</w:t>
            </w:r>
            <w:r w:rsidRPr="00C307A5">
              <w:rPr>
                <w:rFonts w:eastAsia="MS Mincho"/>
              </w:rPr>
              <w:t xml:space="preserve"> </w:t>
            </w:r>
            <w:r w:rsidRPr="00C307A5">
              <w:rPr>
                <w:rFonts w:ascii="Sylfaen" w:eastAsia="MS Mincho" w:hAnsi="Sylfaen" w:cs="Sylfaen"/>
              </w:rPr>
              <w:t>օգտագործման</w:t>
            </w:r>
            <w:r w:rsidRPr="00C307A5">
              <w:rPr>
                <w:rFonts w:eastAsia="MS Mincho"/>
              </w:rPr>
              <w:t xml:space="preserve"> </w:t>
            </w:r>
            <w:r w:rsidRPr="00C307A5">
              <w:rPr>
                <w:rFonts w:ascii="Sylfaen" w:eastAsia="MS Mincho" w:hAnsi="Sylfaen" w:cs="Sylfaen"/>
              </w:rPr>
              <w:t>տարածքների</w:t>
            </w:r>
            <w:r w:rsidRPr="00C307A5">
              <w:rPr>
                <w:rFonts w:eastAsia="MS Mincho"/>
              </w:rPr>
              <w:t>:</w:t>
            </w:r>
          </w:p>
          <w:p w:rsidR="00254B97" w:rsidRPr="00C307A5" w:rsidRDefault="00254B97" w:rsidP="00E81E71">
            <w:pPr>
              <w:widowControl w:val="0"/>
              <w:autoSpaceDE w:val="0"/>
              <w:autoSpaceDN w:val="0"/>
              <w:adjustRightInd w:val="0"/>
              <w:jc w:val="both"/>
              <w:rPr>
                <w:rFonts w:eastAsia="MS Mincho"/>
              </w:rPr>
            </w:pPr>
          </w:p>
          <w:p w:rsidR="00254B97" w:rsidRPr="00C307A5" w:rsidRDefault="00254B97" w:rsidP="00E81E71">
            <w:pPr>
              <w:tabs>
                <w:tab w:val="left" w:pos="993"/>
              </w:tabs>
              <w:jc w:val="both"/>
              <w:rPr>
                <w:rFonts w:ascii="Sylfaen" w:eastAsia="MS Mincho" w:hAnsi="Sylfaen"/>
              </w:rPr>
            </w:pPr>
            <w:r w:rsidRPr="00C307A5">
              <w:rPr>
                <w:rFonts w:eastAsia="MS Mincho"/>
              </w:rPr>
              <w:t xml:space="preserve">2. Ответственность и требования к работникам, осуществляющим услугу по уборке внутренних помещений и прочих территорий </w:t>
            </w:r>
            <w:r w:rsidRPr="00C307A5">
              <w:rPr>
                <w:rFonts w:eastAsia="MS Mincho"/>
                <w:spacing w:val="8"/>
              </w:rPr>
              <w:t>на ЗАО «ЮКЖД»</w:t>
            </w:r>
            <w:r w:rsidRPr="00C307A5">
              <w:rPr>
                <w:rFonts w:eastAsia="MS Mincho"/>
              </w:rPr>
              <w:t xml:space="preserve">; / </w:t>
            </w:r>
            <w:r w:rsidRPr="00C307A5">
              <w:rPr>
                <w:lang w:eastAsia="x-none"/>
              </w:rPr>
              <w:t>«</w:t>
            </w:r>
            <w:r w:rsidRPr="00C307A5">
              <w:rPr>
                <w:rFonts w:ascii="Sylfaen" w:hAnsi="Sylfaen" w:cs="Sylfaen"/>
                <w:lang w:eastAsia="x-none"/>
              </w:rPr>
              <w:t>ՀԿԵ</w:t>
            </w:r>
            <w:r w:rsidRPr="00C307A5">
              <w:rPr>
                <w:lang w:eastAsia="x-none"/>
              </w:rPr>
              <w:t xml:space="preserve">» </w:t>
            </w:r>
            <w:r w:rsidRPr="00C307A5">
              <w:rPr>
                <w:rFonts w:ascii="Sylfaen" w:hAnsi="Sylfaen" w:cs="Sylfaen"/>
                <w:lang w:eastAsia="x-none"/>
              </w:rPr>
              <w:t>ՓԲԸ</w:t>
            </w:r>
            <w:r w:rsidRPr="00C307A5">
              <w:rPr>
                <w:lang w:eastAsia="x-none"/>
              </w:rPr>
              <w:t xml:space="preserve"> </w:t>
            </w:r>
            <w:r w:rsidRPr="00C307A5">
              <w:rPr>
                <w:rFonts w:ascii="Sylfaen" w:eastAsia="MS Mincho" w:hAnsi="Sylfaen" w:cs="Sylfaen"/>
              </w:rPr>
              <w:t>ներքին</w:t>
            </w:r>
            <w:r w:rsidRPr="00C307A5">
              <w:rPr>
                <w:rFonts w:eastAsia="MS Mincho"/>
              </w:rPr>
              <w:t xml:space="preserve"> </w:t>
            </w:r>
            <w:r w:rsidRPr="00C307A5">
              <w:rPr>
                <w:rFonts w:ascii="Sylfaen" w:eastAsia="MS Mincho" w:hAnsi="Sylfaen" w:cs="Sylfaen"/>
              </w:rPr>
              <w:t>սենյակների</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այլ</w:t>
            </w:r>
            <w:r w:rsidRPr="00C307A5">
              <w:rPr>
                <w:rFonts w:eastAsia="MS Mincho"/>
              </w:rPr>
              <w:t xml:space="preserve"> </w:t>
            </w:r>
            <w:r w:rsidRPr="00C307A5">
              <w:rPr>
                <w:rFonts w:ascii="Sylfaen" w:eastAsia="MS Mincho" w:hAnsi="Sylfaen" w:cs="Sylfaen"/>
              </w:rPr>
              <w:t>տարածքների</w:t>
            </w:r>
            <w:r w:rsidRPr="00C307A5">
              <w:rPr>
                <w:rFonts w:eastAsia="MS Mincho"/>
              </w:rPr>
              <w:t xml:space="preserve"> </w:t>
            </w:r>
            <w:r w:rsidRPr="00C307A5">
              <w:rPr>
                <w:rFonts w:ascii="Sylfaen" w:eastAsia="MS Mincho" w:hAnsi="Sylfaen" w:cs="Sylfaen"/>
              </w:rPr>
              <w:t>մաքրման</w:t>
            </w:r>
            <w:r w:rsidRPr="00C307A5">
              <w:rPr>
                <w:rFonts w:eastAsia="MS Mincho"/>
              </w:rPr>
              <w:t xml:space="preserve"> </w:t>
            </w:r>
            <w:r w:rsidRPr="00C307A5">
              <w:rPr>
                <w:rFonts w:ascii="Sylfaen" w:eastAsia="MS Mincho" w:hAnsi="Sylfaen" w:cs="Sylfaen"/>
              </w:rPr>
              <w:t>ծառայություններ</w:t>
            </w:r>
            <w:r w:rsidRPr="00C307A5">
              <w:rPr>
                <w:rFonts w:eastAsia="MS Mincho"/>
              </w:rPr>
              <w:t xml:space="preserve"> </w:t>
            </w:r>
            <w:r w:rsidRPr="00C307A5">
              <w:rPr>
                <w:rFonts w:ascii="Sylfaen" w:eastAsia="MS Mincho" w:hAnsi="Sylfaen" w:cs="Sylfaen"/>
              </w:rPr>
              <w:t>մատուցող</w:t>
            </w:r>
            <w:r w:rsidRPr="00C307A5">
              <w:rPr>
                <w:rFonts w:eastAsia="MS Mincho"/>
              </w:rPr>
              <w:t xml:space="preserve"> </w:t>
            </w:r>
            <w:r w:rsidRPr="00C307A5">
              <w:rPr>
                <w:rFonts w:ascii="Sylfaen" w:eastAsia="MS Mincho" w:hAnsi="Sylfaen" w:cs="Sylfaen"/>
              </w:rPr>
              <w:t>աշխատակիցների</w:t>
            </w:r>
            <w:r w:rsidRPr="00C307A5">
              <w:rPr>
                <w:rFonts w:eastAsia="MS Mincho"/>
              </w:rPr>
              <w:t xml:space="preserve"> </w:t>
            </w:r>
            <w:r w:rsidRPr="00C307A5">
              <w:rPr>
                <w:rFonts w:ascii="Sylfaen" w:eastAsia="MS Mincho" w:hAnsi="Sylfaen" w:cs="Sylfaen"/>
              </w:rPr>
              <w:t>նկատմամբ</w:t>
            </w:r>
            <w:r w:rsidRPr="00C307A5">
              <w:rPr>
                <w:rFonts w:eastAsia="MS Mincho"/>
              </w:rPr>
              <w:t xml:space="preserve"> </w:t>
            </w:r>
            <w:r w:rsidRPr="00C307A5">
              <w:rPr>
                <w:rFonts w:ascii="Sylfaen" w:eastAsia="MS Mincho" w:hAnsi="Sylfaen" w:cs="Sylfaen"/>
              </w:rPr>
              <w:t>պատասխանատվություն</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պահանջներ</w:t>
            </w:r>
            <w:r w:rsidRPr="00C307A5">
              <w:rPr>
                <w:rFonts w:eastAsia="MS Mincho"/>
              </w:rPr>
              <w:t>:</w:t>
            </w:r>
          </w:p>
        </w:tc>
      </w:tr>
      <w:tr w:rsidR="00254B97" w:rsidRPr="00C307A5" w:rsidTr="006B7803">
        <w:trPr>
          <w:trHeight w:val="325"/>
        </w:trPr>
        <w:tc>
          <w:tcPr>
            <w:tcW w:w="2694" w:type="dxa"/>
          </w:tcPr>
          <w:p w:rsidR="00254B97" w:rsidRPr="00C307A5" w:rsidRDefault="00254B97" w:rsidP="00743FAB">
            <w:pPr>
              <w:widowControl w:val="0"/>
              <w:shd w:val="clear" w:color="auto" w:fill="FFFFFF"/>
              <w:autoSpaceDE w:val="0"/>
              <w:autoSpaceDN w:val="0"/>
              <w:adjustRightInd w:val="0"/>
              <w:rPr>
                <w:color w:val="000000"/>
              </w:rPr>
            </w:pPr>
            <w:r w:rsidRPr="00C307A5">
              <w:lastRenderedPageBreak/>
              <w:t>Требования к условиям оказания услуг. /</w:t>
            </w:r>
            <w:r w:rsidRPr="00C307A5">
              <w:rPr>
                <w:color w:val="000000"/>
              </w:rPr>
              <w:t xml:space="preserve">  </w:t>
            </w:r>
            <w:r w:rsidRPr="00C307A5">
              <w:rPr>
                <w:rFonts w:ascii="Sylfaen" w:eastAsia="MS Mincho" w:hAnsi="Sylfaen" w:cs="Sylfaen"/>
              </w:rPr>
              <w:t>Ծառայությունների</w:t>
            </w:r>
            <w:r w:rsidRPr="00C307A5">
              <w:rPr>
                <w:rFonts w:eastAsia="MS Mincho"/>
              </w:rPr>
              <w:t xml:space="preserve"> </w:t>
            </w:r>
            <w:r w:rsidRPr="00C307A5">
              <w:rPr>
                <w:rFonts w:ascii="Sylfaen" w:eastAsia="MS Mincho" w:hAnsi="Sylfaen" w:cs="Sylfaen"/>
              </w:rPr>
              <w:t>մատուցման</w:t>
            </w:r>
            <w:r w:rsidRPr="00C307A5">
              <w:rPr>
                <w:rFonts w:eastAsia="MS Mincho"/>
              </w:rPr>
              <w:t xml:space="preserve"> </w:t>
            </w:r>
            <w:r w:rsidRPr="00C307A5">
              <w:rPr>
                <w:rFonts w:ascii="Sylfaen" w:eastAsia="MS Mincho" w:hAnsi="Sylfaen" w:cs="Sylfaen"/>
              </w:rPr>
              <w:t>պայմանների</w:t>
            </w:r>
            <w:r w:rsidRPr="00C307A5">
              <w:rPr>
                <w:color w:val="000000"/>
              </w:rPr>
              <w:t xml:space="preserve"> </w:t>
            </w:r>
            <w:r w:rsidRPr="00C307A5">
              <w:rPr>
                <w:rFonts w:ascii="Sylfaen" w:hAnsi="Sylfaen" w:cs="Sylfaen"/>
                <w:color w:val="000000"/>
              </w:rPr>
              <w:t>պահանջներ</w:t>
            </w: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autoSpaceDE w:val="0"/>
              <w:autoSpaceDN w:val="0"/>
              <w:adjustRightInd w:val="0"/>
            </w:pPr>
          </w:p>
        </w:tc>
        <w:tc>
          <w:tcPr>
            <w:tcW w:w="7513" w:type="dxa"/>
          </w:tcPr>
          <w:p w:rsidR="00254B97" w:rsidRPr="00C307A5" w:rsidRDefault="00254B97" w:rsidP="00E81E71">
            <w:pPr>
              <w:suppressAutoHyphens/>
              <w:jc w:val="both"/>
            </w:pPr>
            <w:r w:rsidRPr="00C307A5">
              <w:t>Исполнитель должен оказывать Услуги собственными силами, с использованием собственных материалов и средств, а также с привлечение</w:t>
            </w:r>
            <w:r w:rsidR="00587FE1" w:rsidRPr="00C307A5">
              <w:t>м</w:t>
            </w:r>
            <w:r w:rsidRPr="00C307A5">
              <w:t xml:space="preserve"> соисполнителей для оказания услуг по мытью окон высотниками и по очистке платформ от снега с использованием специализированных технических средств.</w:t>
            </w:r>
          </w:p>
          <w:p w:rsidR="00254B97" w:rsidRPr="00C307A5" w:rsidRDefault="00254B97" w:rsidP="00E81E71">
            <w:pPr>
              <w:suppressAutoHyphens/>
              <w:jc w:val="both"/>
            </w:pPr>
            <w:r w:rsidRPr="00C307A5">
              <w:t xml:space="preserve"> Ответственность за неисполнение или ненадлежащее исполнение своих обязательств по договору несёт Исполнитель.</w:t>
            </w:r>
          </w:p>
          <w:p w:rsidR="00254B97" w:rsidRPr="00C307A5" w:rsidRDefault="00254B97" w:rsidP="00E81E71">
            <w:pPr>
              <w:suppressAutoHyphens/>
              <w:jc w:val="both"/>
            </w:pPr>
            <w:r w:rsidRPr="00C307A5">
              <w:t xml:space="preserve">    </w:t>
            </w:r>
            <w:r w:rsidRPr="00C307A5">
              <w:tab/>
              <w:t xml:space="preserve">Расходные, моющие и другие средства и материалы приобретаются за счёт исполнителя. </w:t>
            </w:r>
          </w:p>
          <w:p w:rsidR="00254B97" w:rsidRPr="00C307A5" w:rsidRDefault="00254B97" w:rsidP="00E81E71">
            <w:pPr>
              <w:suppressAutoHyphens/>
              <w:jc w:val="both"/>
              <w:rPr>
                <w:color w:val="FF0000"/>
              </w:rPr>
            </w:pPr>
            <w:r w:rsidRPr="00C307A5">
              <w:t>Исполнитель обязан производить ежедневную комплексную уборку внутренних помещений и прилегающей территории с соблюдением требований действующего законодательства РА, в том числе Санитарно-эпидемиологического надзора.</w:t>
            </w:r>
          </w:p>
          <w:p w:rsidR="00254B97" w:rsidRPr="00C307A5" w:rsidRDefault="00254B97" w:rsidP="00E81E71">
            <w:pPr>
              <w:suppressAutoHyphens/>
              <w:jc w:val="both"/>
            </w:pPr>
            <w:r w:rsidRPr="00C307A5">
              <w:t>Исполнитель обязан обеспечить соблюдение своим персоналом, в касающейся его части, Правил внутреннего трудового распорядка.</w:t>
            </w:r>
          </w:p>
          <w:p w:rsidR="00254B97" w:rsidRPr="00C307A5" w:rsidRDefault="00254B97" w:rsidP="00E81E71">
            <w:pPr>
              <w:suppressAutoHyphens/>
              <w:jc w:val="both"/>
              <w:rPr>
                <w:color w:val="002060"/>
              </w:rPr>
            </w:pPr>
            <w:r w:rsidRPr="00C307A5">
              <w:t>Исполнитель по поручению Заказчика осуществляет одноразовою уборку</w:t>
            </w:r>
            <w:r w:rsidRPr="00C307A5">
              <w:rPr>
                <w:rFonts w:eastAsia="Calibri"/>
                <w:lang w:eastAsia="en-US"/>
              </w:rPr>
              <w:t xml:space="preserve"> </w:t>
            </w:r>
            <w:r w:rsidRPr="00C307A5">
              <w:t>внутренних помещений или прилегающей территории на основании заявки по согласованной смете расходов.</w:t>
            </w:r>
            <w:r w:rsidRPr="00C307A5">
              <w:rPr>
                <w:color w:val="002060"/>
              </w:rPr>
              <w:t xml:space="preserve">  </w:t>
            </w:r>
          </w:p>
          <w:p w:rsidR="00254B97" w:rsidRPr="00C307A5" w:rsidRDefault="00254B97" w:rsidP="00E81E71">
            <w:pPr>
              <w:suppressAutoHyphens/>
              <w:jc w:val="both"/>
            </w:pPr>
            <w:r w:rsidRPr="00C307A5">
              <w:t xml:space="preserve">Оплата осуществляется по акту выполненных работ на основании предоставленного Исполнителем налогового счета. </w:t>
            </w:r>
          </w:p>
          <w:p w:rsidR="00254B97" w:rsidRPr="00C307A5" w:rsidRDefault="00254B97" w:rsidP="00E81E71">
            <w:pPr>
              <w:suppressAutoHyphens/>
              <w:jc w:val="both"/>
            </w:pPr>
            <w:r w:rsidRPr="00C307A5">
              <w:rPr>
                <w:rFonts w:ascii="Sylfaen" w:hAnsi="Sylfaen" w:cs="Sylfaen"/>
              </w:rPr>
              <w:t>Կատարողը</w:t>
            </w:r>
            <w:r w:rsidRPr="00C307A5">
              <w:t xml:space="preserve"> </w:t>
            </w:r>
            <w:r w:rsidRPr="00C307A5">
              <w:rPr>
                <w:rFonts w:ascii="Sylfaen" w:hAnsi="Sylfaen" w:cs="Sylfaen"/>
              </w:rPr>
              <w:t>պետք</w:t>
            </w:r>
            <w:r w:rsidRPr="00C307A5">
              <w:t xml:space="preserve"> </w:t>
            </w:r>
            <w:r w:rsidRPr="00C307A5">
              <w:rPr>
                <w:rFonts w:ascii="Sylfaen" w:hAnsi="Sylfaen" w:cs="Sylfaen"/>
              </w:rPr>
              <w:t>է</w:t>
            </w:r>
            <w:r w:rsidRPr="00C307A5">
              <w:t xml:space="preserve"> </w:t>
            </w:r>
            <w:r w:rsidRPr="00C307A5">
              <w:rPr>
                <w:rFonts w:ascii="Sylfaen" w:hAnsi="Sylfaen" w:cs="Sylfaen"/>
              </w:rPr>
              <w:t>մատուցի</w:t>
            </w:r>
            <w:r w:rsidRPr="00C307A5">
              <w:t xml:space="preserve"> </w:t>
            </w:r>
            <w:r w:rsidRPr="00C307A5">
              <w:rPr>
                <w:rFonts w:ascii="Sylfaen" w:hAnsi="Sylfaen" w:cs="Sylfaen"/>
              </w:rPr>
              <w:t>ծառայությունը</w:t>
            </w:r>
            <w:r w:rsidRPr="00C307A5">
              <w:t xml:space="preserve"> </w:t>
            </w:r>
            <w:r w:rsidRPr="00C307A5">
              <w:rPr>
                <w:rFonts w:ascii="Sylfaen" w:hAnsi="Sylfaen" w:cs="Sylfaen"/>
              </w:rPr>
              <w:t>սեփական</w:t>
            </w:r>
            <w:r w:rsidRPr="00C307A5">
              <w:t xml:space="preserve"> </w:t>
            </w:r>
            <w:r w:rsidRPr="00C307A5">
              <w:rPr>
                <w:rFonts w:ascii="Sylfaen" w:hAnsi="Sylfaen" w:cs="Sylfaen"/>
              </w:rPr>
              <w:t>ուժերով</w:t>
            </w:r>
            <w:r w:rsidRPr="00C307A5">
              <w:t xml:space="preserve">, </w:t>
            </w:r>
            <w:r w:rsidRPr="00C307A5">
              <w:rPr>
                <w:rFonts w:ascii="Sylfaen" w:hAnsi="Sylfaen" w:cs="Sylfaen"/>
              </w:rPr>
              <w:t>օգտագործելով</w:t>
            </w:r>
            <w:r w:rsidRPr="00C307A5">
              <w:t xml:space="preserve"> </w:t>
            </w:r>
            <w:r w:rsidRPr="00C307A5">
              <w:rPr>
                <w:rFonts w:ascii="Sylfaen" w:hAnsi="Sylfaen" w:cs="Sylfaen"/>
              </w:rPr>
              <w:t>սեփական</w:t>
            </w:r>
            <w:r w:rsidRPr="00C307A5">
              <w:t xml:space="preserve"> </w:t>
            </w:r>
            <w:r w:rsidRPr="00C307A5">
              <w:rPr>
                <w:rFonts w:ascii="Sylfaen" w:hAnsi="Sylfaen" w:cs="Sylfaen"/>
              </w:rPr>
              <w:t>նյութերն</w:t>
            </w:r>
            <w:r w:rsidRPr="00C307A5">
              <w:t xml:space="preserve"> </w:t>
            </w:r>
            <w:r w:rsidRPr="00C307A5">
              <w:rPr>
                <w:rFonts w:ascii="Sylfaen" w:hAnsi="Sylfaen" w:cs="Sylfaen"/>
              </w:rPr>
              <w:t>ու</w:t>
            </w:r>
            <w:r w:rsidRPr="00C307A5">
              <w:t xml:space="preserve"> </w:t>
            </w:r>
            <w:r w:rsidRPr="00C307A5">
              <w:rPr>
                <w:rFonts w:ascii="Sylfaen" w:hAnsi="Sylfaen" w:cs="Sylfaen"/>
              </w:rPr>
              <w:t>միջոցները</w:t>
            </w:r>
            <w:r w:rsidRPr="00C307A5">
              <w:t xml:space="preserve">, </w:t>
            </w:r>
            <w:r w:rsidRPr="00C307A5">
              <w:rPr>
                <w:rFonts w:ascii="Sylfaen" w:hAnsi="Sylfaen" w:cs="Sylfaen"/>
              </w:rPr>
              <w:t>նաև</w:t>
            </w:r>
            <w:r w:rsidRPr="00C307A5">
              <w:t xml:space="preserve"> </w:t>
            </w:r>
            <w:r w:rsidRPr="00C307A5">
              <w:rPr>
                <w:rFonts w:ascii="Sylfaen" w:hAnsi="Sylfaen" w:cs="Sylfaen"/>
              </w:rPr>
              <w:t>բարձրահարկի</w:t>
            </w:r>
            <w:r w:rsidRPr="00C307A5">
              <w:t xml:space="preserve"> </w:t>
            </w:r>
            <w:r w:rsidRPr="00C307A5">
              <w:rPr>
                <w:rFonts w:ascii="Sylfaen" w:hAnsi="Sylfaen" w:cs="Sylfaen"/>
              </w:rPr>
              <w:t>լուսամուտների</w:t>
            </w:r>
            <w:r w:rsidRPr="00C307A5">
              <w:t xml:space="preserve"> </w:t>
            </w:r>
            <w:r w:rsidRPr="00C307A5">
              <w:rPr>
                <w:rFonts w:ascii="Sylfaen" w:hAnsi="Sylfaen" w:cs="Sylfaen"/>
              </w:rPr>
              <w:t>մաքրման</w:t>
            </w:r>
            <w:r w:rsidRPr="00C307A5">
              <w:t xml:space="preserve"> </w:t>
            </w:r>
            <w:r w:rsidRPr="00C307A5">
              <w:rPr>
                <w:rFonts w:ascii="Sylfaen" w:hAnsi="Sylfaen" w:cs="Sylfaen"/>
              </w:rPr>
              <w:t>ծառայության</w:t>
            </w:r>
            <w:r w:rsidRPr="00C307A5">
              <w:t xml:space="preserve"> </w:t>
            </w:r>
            <w:r w:rsidRPr="00C307A5">
              <w:rPr>
                <w:rFonts w:ascii="Sylfaen" w:hAnsi="Sylfaen" w:cs="Sylfaen"/>
              </w:rPr>
              <w:t>համար</w:t>
            </w:r>
            <w:r w:rsidRPr="00C307A5">
              <w:t xml:space="preserve"> </w:t>
            </w:r>
            <w:r w:rsidRPr="00C307A5">
              <w:rPr>
                <w:rFonts w:ascii="Sylfaen" w:hAnsi="Sylfaen" w:cs="Sylfaen"/>
              </w:rPr>
              <w:t>համակատարողների</w:t>
            </w:r>
            <w:r w:rsidRPr="00C307A5">
              <w:t xml:space="preserve"> </w:t>
            </w:r>
            <w:r w:rsidRPr="00C307A5">
              <w:rPr>
                <w:rFonts w:ascii="Sylfaen" w:hAnsi="Sylfaen" w:cs="Sylfaen"/>
              </w:rPr>
              <w:t>ներգրավելիս</w:t>
            </w:r>
            <w:r w:rsidRPr="00C307A5">
              <w:t xml:space="preserve"> </w:t>
            </w:r>
            <w:r w:rsidRPr="00C307A5">
              <w:rPr>
                <w:rFonts w:ascii="Sylfaen" w:hAnsi="Sylfaen" w:cs="Sylfaen"/>
              </w:rPr>
              <w:t>և</w:t>
            </w:r>
            <w:r w:rsidRPr="00C307A5">
              <w:t xml:space="preserve"> </w:t>
            </w:r>
            <w:r w:rsidRPr="00C307A5">
              <w:rPr>
                <w:rFonts w:ascii="Sylfaen" w:hAnsi="Sylfaen" w:cs="Sylfaen"/>
              </w:rPr>
              <w:t>հարթակների</w:t>
            </w:r>
            <w:r w:rsidRPr="00C307A5">
              <w:t xml:space="preserve"> </w:t>
            </w:r>
            <w:r w:rsidRPr="00C307A5">
              <w:rPr>
                <w:rFonts w:ascii="Sylfaen" w:hAnsi="Sylfaen" w:cs="Sylfaen"/>
              </w:rPr>
              <w:t>ձյան</w:t>
            </w:r>
            <w:r w:rsidRPr="00C307A5">
              <w:t xml:space="preserve"> </w:t>
            </w:r>
            <w:r w:rsidRPr="00C307A5">
              <w:rPr>
                <w:rFonts w:ascii="Sylfaen" w:hAnsi="Sylfaen" w:cs="Sylfaen"/>
              </w:rPr>
              <w:t>մաքրումը</w:t>
            </w:r>
            <w:r w:rsidRPr="00C307A5">
              <w:t xml:space="preserve"> </w:t>
            </w:r>
            <w:r w:rsidRPr="00C307A5">
              <w:rPr>
                <w:rFonts w:ascii="Sylfaen" w:hAnsi="Sylfaen" w:cs="Sylfaen"/>
              </w:rPr>
              <w:t>ապահովող</w:t>
            </w:r>
            <w:r w:rsidRPr="00C307A5">
              <w:t xml:space="preserve"> </w:t>
            </w:r>
            <w:r w:rsidRPr="00C307A5">
              <w:rPr>
                <w:rFonts w:ascii="Sylfaen" w:hAnsi="Sylfaen" w:cs="Sylfaen"/>
              </w:rPr>
              <w:t>հատուկ</w:t>
            </w:r>
            <w:r w:rsidRPr="00C307A5">
              <w:t xml:space="preserve"> </w:t>
            </w:r>
            <w:r w:rsidRPr="00C307A5">
              <w:rPr>
                <w:rFonts w:ascii="Sylfaen" w:hAnsi="Sylfaen" w:cs="Sylfaen"/>
              </w:rPr>
              <w:t>տեխնիկական</w:t>
            </w:r>
            <w:r w:rsidRPr="00C307A5">
              <w:t xml:space="preserve"> </w:t>
            </w:r>
            <w:r w:rsidRPr="00C307A5">
              <w:rPr>
                <w:rFonts w:ascii="Sylfaen" w:hAnsi="Sylfaen" w:cs="Sylfaen"/>
              </w:rPr>
              <w:t>միջոցներ</w:t>
            </w:r>
            <w:r w:rsidRPr="00C307A5">
              <w:t xml:space="preserve"> </w:t>
            </w:r>
            <w:r w:rsidRPr="00C307A5">
              <w:rPr>
                <w:rFonts w:ascii="Sylfaen" w:hAnsi="Sylfaen" w:cs="Sylfaen"/>
              </w:rPr>
              <w:t>օգտագործելիս</w:t>
            </w:r>
            <w:r w:rsidRPr="00C307A5">
              <w:t xml:space="preserve">: </w:t>
            </w:r>
          </w:p>
          <w:p w:rsidR="00254B97" w:rsidRPr="00C307A5" w:rsidRDefault="00254B97" w:rsidP="00E81E71">
            <w:pPr>
              <w:suppressAutoHyphens/>
              <w:jc w:val="both"/>
            </w:pPr>
            <w:r w:rsidRPr="00C307A5">
              <w:rPr>
                <w:rFonts w:ascii="Sylfaen" w:hAnsi="Sylfaen" w:cs="Sylfaen"/>
              </w:rPr>
              <w:t>Իր</w:t>
            </w:r>
            <w:r w:rsidRPr="00C307A5">
              <w:t xml:space="preserve">  </w:t>
            </w:r>
            <w:r w:rsidRPr="00C307A5">
              <w:rPr>
                <w:rFonts w:ascii="Sylfaen" w:hAnsi="Sylfaen" w:cs="Sylfaen"/>
              </w:rPr>
              <w:t>պարտականությունների</w:t>
            </w:r>
            <w:r w:rsidRPr="00C307A5">
              <w:t xml:space="preserve"> </w:t>
            </w:r>
            <w:r w:rsidRPr="00C307A5">
              <w:rPr>
                <w:rFonts w:ascii="Sylfaen" w:hAnsi="Sylfaen" w:cs="Sylfaen"/>
              </w:rPr>
              <w:t>չկատարման</w:t>
            </w:r>
            <w:r w:rsidRPr="00C307A5">
              <w:t xml:space="preserve"> </w:t>
            </w:r>
            <w:r w:rsidRPr="00C307A5">
              <w:rPr>
                <w:rFonts w:ascii="Sylfaen" w:hAnsi="Sylfaen" w:cs="Sylfaen"/>
              </w:rPr>
              <w:t>կամ</w:t>
            </w:r>
            <w:r w:rsidRPr="00C307A5">
              <w:t xml:space="preserve"> </w:t>
            </w:r>
            <w:r w:rsidRPr="00C307A5">
              <w:rPr>
                <w:rFonts w:ascii="Sylfaen" w:hAnsi="Sylfaen" w:cs="Sylfaen"/>
              </w:rPr>
              <w:t>ոչ</w:t>
            </w:r>
            <w:r w:rsidRPr="00C307A5">
              <w:t xml:space="preserve"> </w:t>
            </w:r>
            <w:r w:rsidRPr="00C307A5">
              <w:rPr>
                <w:rFonts w:ascii="Sylfaen" w:hAnsi="Sylfaen" w:cs="Sylfaen"/>
              </w:rPr>
              <w:t>պատշաճ</w:t>
            </w:r>
            <w:r w:rsidRPr="00C307A5">
              <w:t xml:space="preserve"> </w:t>
            </w:r>
            <w:r w:rsidRPr="00C307A5">
              <w:rPr>
                <w:rFonts w:ascii="Sylfaen" w:hAnsi="Sylfaen" w:cs="Sylfaen"/>
              </w:rPr>
              <w:t>կատարման</w:t>
            </w:r>
            <w:r w:rsidRPr="00C307A5">
              <w:t xml:space="preserve"> </w:t>
            </w:r>
            <w:r w:rsidRPr="00C307A5">
              <w:rPr>
                <w:rFonts w:ascii="Sylfaen" w:hAnsi="Sylfaen" w:cs="Sylfaen"/>
              </w:rPr>
              <w:t>պատասխանատվությունը</w:t>
            </w:r>
            <w:r w:rsidRPr="00C307A5">
              <w:t xml:space="preserve"> </w:t>
            </w:r>
            <w:r w:rsidRPr="00C307A5">
              <w:rPr>
                <w:rFonts w:ascii="Sylfaen" w:hAnsi="Sylfaen" w:cs="Sylfaen"/>
              </w:rPr>
              <w:t>պայմանագրի</w:t>
            </w:r>
            <w:r w:rsidRPr="00C307A5">
              <w:t xml:space="preserve"> </w:t>
            </w:r>
            <w:r w:rsidRPr="00C307A5">
              <w:rPr>
                <w:rFonts w:ascii="Sylfaen" w:hAnsi="Sylfaen" w:cs="Sylfaen"/>
              </w:rPr>
              <w:t>համաձայն</w:t>
            </w:r>
            <w:r w:rsidRPr="00C307A5">
              <w:t xml:space="preserve"> </w:t>
            </w:r>
            <w:r w:rsidRPr="00C307A5">
              <w:rPr>
                <w:rFonts w:ascii="Sylfaen" w:hAnsi="Sylfaen" w:cs="Sylfaen"/>
              </w:rPr>
              <w:t>կրում</w:t>
            </w:r>
            <w:r w:rsidRPr="00C307A5">
              <w:t xml:space="preserve">  </w:t>
            </w:r>
            <w:r w:rsidRPr="00C307A5">
              <w:rPr>
                <w:rFonts w:ascii="Sylfaen" w:hAnsi="Sylfaen" w:cs="Sylfaen"/>
              </w:rPr>
              <w:t>է</w:t>
            </w:r>
            <w:r w:rsidRPr="00C307A5">
              <w:t xml:space="preserve"> </w:t>
            </w:r>
            <w:r w:rsidRPr="00C307A5">
              <w:rPr>
                <w:rFonts w:ascii="Sylfaen" w:hAnsi="Sylfaen" w:cs="Sylfaen"/>
              </w:rPr>
              <w:t>Կատարողը</w:t>
            </w:r>
            <w:r w:rsidRPr="00C307A5">
              <w:t>:</w:t>
            </w:r>
          </w:p>
          <w:p w:rsidR="00254B97" w:rsidRPr="00C307A5" w:rsidRDefault="00254B97" w:rsidP="00E81E71">
            <w:pPr>
              <w:suppressAutoHyphens/>
              <w:jc w:val="both"/>
            </w:pPr>
            <w:r w:rsidRPr="00C307A5">
              <w:rPr>
                <w:rFonts w:ascii="Sylfaen" w:hAnsi="Sylfaen" w:cs="Sylfaen"/>
              </w:rPr>
              <w:t>Ծախսվող</w:t>
            </w:r>
            <w:r w:rsidRPr="00C307A5">
              <w:t xml:space="preserve">, </w:t>
            </w:r>
            <w:r w:rsidRPr="00C307A5">
              <w:rPr>
                <w:rFonts w:ascii="Sylfaen" w:hAnsi="Sylfaen" w:cs="Sylfaen"/>
              </w:rPr>
              <w:t>լվացող</w:t>
            </w:r>
            <w:r w:rsidRPr="00C307A5">
              <w:t xml:space="preserve"> </w:t>
            </w:r>
            <w:r w:rsidRPr="00C307A5">
              <w:rPr>
                <w:rFonts w:ascii="Sylfaen" w:hAnsi="Sylfaen" w:cs="Sylfaen"/>
              </w:rPr>
              <w:t>և</w:t>
            </w:r>
            <w:r w:rsidRPr="00C307A5">
              <w:t xml:space="preserve"> </w:t>
            </w:r>
            <w:r w:rsidRPr="00C307A5">
              <w:rPr>
                <w:rFonts w:ascii="Sylfaen" w:hAnsi="Sylfaen" w:cs="Sylfaen"/>
              </w:rPr>
              <w:t>այլ</w:t>
            </w:r>
            <w:r w:rsidRPr="00C307A5">
              <w:t xml:space="preserve"> </w:t>
            </w:r>
            <w:r w:rsidRPr="00C307A5">
              <w:rPr>
                <w:rFonts w:ascii="Sylfaen" w:hAnsi="Sylfaen" w:cs="Sylfaen"/>
              </w:rPr>
              <w:t>միջոցները</w:t>
            </w:r>
            <w:r w:rsidRPr="00C307A5">
              <w:t xml:space="preserve"> </w:t>
            </w:r>
            <w:r w:rsidRPr="00C307A5">
              <w:rPr>
                <w:rFonts w:ascii="Sylfaen" w:hAnsi="Sylfaen" w:cs="Sylfaen"/>
              </w:rPr>
              <w:t>և</w:t>
            </w:r>
            <w:r w:rsidRPr="00C307A5">
              <w:t xml:space="preserve"> </w:t>
            </w:r>
            <w:r w:rsidRPr="00C307A5">
              <w:rPr>
                <w:rFonts w:ascii="Sylfaen" w:hAnsi="Sylfaen" w:cs="Sylfaen"/>
              </w:rPr>
              <w:t>նյութերը</w:t>
            </w:r>
            <w:r w:rsidRPr="00C307A5">
              <w:t xml:space="preserve"> </w:t>
            </w:r>
            <w:r w:rsidRPr="00C307A5">
              <w:rPr>
                <w:rFonts w:ascii="Sylfaen" w:hAnsi="Sylfaen" w:cs="Sylfaen"/>
              </w:rPr>
              <w:t>ձեռք</w:t>
            </w:r>
            <w:r w:rsidRPr="00C307A5">
              <w:t xml:space="preserve"> </w:t>
            </w:r>
            <w:r w:rsidRPr="00C307A5">
              <w:rPr>
                <w:rFonts w:ascii="Sylfaen" w:hAnsi="Sylfaen" w:cs="Sylfaen"/>
              </w:rPr>
              <w:t>են</w:t>
            </w:r>
            <w:r w:rsidRPr="00C307A5">
              <w:t xml:space="preserve"> </w:t>
            </w:r>
            <w:r w:rsidRPr="00C307A5">
              <w:rPr>
                <w:rFonts w:ascii="Sylfaen" w:hAnsi="Sylfaen" w:cs="Sylfaen"/>
              </w:rPr>
              <w:t>բերվում</w:t>
            </w:r>
            <w:r w:rsidRPr="00C307A5">
              <w:t xml:space="preserve"> </w:t>
            </w:r>
            <w:r w:rsidRPr="00C307A5">
              <w:rPr>
                <w:rFonts w:ascii="Sylfaen" w:hAnsi="Sylfaen" w:cs="Sylfaen"/>
              </w:rPr>
              <w:t>Կատարողի</w:t>
            </w:r>
            <w:r w:rsidRPr="00C307A5">
              <w:t xml:space="preserve"> </w:t>
            </w:r>
            <w:r w:rsidRPr="00C307A5">
              <w:rPr>
                <w:rFonts w:ascii="Sylfaen" w:hAnsi="Sylfaen" w:cs="Sylfaen"/>
              </w:rPr>
              <w:t>հաշվին</w:t>
            </w:r>
            <w:r w:rsidRPr="00C307A5">
              <w:t xml:space="preserve">: </w:t>
            </w:r>
          </w:p>
          <w:p w:rsidR="00254B97" w:rsidRPr="00C307A5" w:rsidRDefault="00254B97" w:rsidP="00E81E71">
            <w:pPr>
              <w:suppressAutoHyphens/>
              <w:jc w:val="both"/>
            </w:pPr>
            <w:r w:rsidRPr="00C307A5">
              <w:rPr>
                <w:rFonts w:ascii="Sylfaen" w:hAnsi="Sylfaen" w:cs="Sylfaen"/>
              </w:rPr>
              <w:t>Կատարողը</w:t>
            </w:r>
            <w:r w:rsidRPr="00C307A5">
              <w:t xml:space="preserve"> </w:t>
            </w:r>
            <w:r w:rsidRPr="00C307A5">
              <w:rPr>
                <w:rFonts w:ascii="Sylfaen" w:hAnsi="Sylfaen" w:cs="Sylfaen"/>
              </w:rPr>
              <w:t>պարտավոր</w:t>
            </w:r>
            <w:r w:rsidRPr="00C307A5">
              <w:t xml:space="preserve"> </w:t>
            </w:r>
            <w:r w:rsidRPr="00C307A5">
              <w:rPr>
                <w:rFonts w:ascii="Sylfaen" w:hAnsi="Sylfaen" w:cs="Sylfaen"/>
              </w:rPr>
              <w:t>է</w:t>
            </w:r>
            <w:r w:rsidRPr="00C307A5">
              <w:t xml:space="preserve"> </w:t>
            </w:r>
            <w:r w:rsidRPr="00C307A5">
              <w:rPr>
                <w:rFonts w:ascii="Sylfaen" w:hAnsi="Sylfaen" w:cs="Sylfaen"/>
              </w:rPr>
              <w:t>կատարել</w:t>
            </w:r>
            <w:r w:rsidRPr="00C307A5">
              <w:t xml:space="preserve"> </w:t>
            </w:r>
            <w:r w:rsidRPr="00C307A5">
              <w:rPr>
                <w:rFonts w:ascii="Sylfaen" w:hAnsi="Sylfaen" w:cs="Sylfaen"/>
              </w:rPr>
              <w:t>ամենօրյա</w:t>
            </w:r>
            <w:r w:rsidRPr="00C307A5">
              <w:t xml:space="preserve"> </w:t>
            </w:r>
            <w:r w:rsidRPr="00C307A5">
              <w:rPr>
                <w:rFonts w:ascii="Sylfaen" w:hAnsi="Sylfaen" w:cs="Sylfaen"/>
              </w:rPr>
              <w:t>համալիր</w:t>
            </w:r>
            <w:r w:rsidRPr="00C307A5">
              <w:t xml:space="preserve"> </w:t>
            </w:r>
            <w:r w:rsidRPr="00C307A5">
              <w:rPr>
                <w:rFonts w:ascii="Sylfaen" w:hAnsi="Sylfaen" w:cs="Sylfaen"/>
              </w:rPr>
              <w:t>մաքրում</w:t>
            </w:r>
            <w:r w:rsidRPr="00C307A5">
              <w:t xml:space="preserve"> </w:t>
            </w:r>
            <w:r w:rsidRPr="00C307A5">
              <w:rPr>
                <w:rFonts w:ascii="Sylfaen" w:hAnsi="Sylfaen" w:cs="Sylfaen"/>
              </w:rPr>
              <w:t>ներքին</w:t>
            </w:r>
            <w:r w:rsidRPr="00C307A5">
              <w:t xml:space="preserve"> </w:t>
            </w:r>
            <w:r w:rsidRPr="00C307A5">
              <w:rPr>
                <w:rFonts w:ascii="Sylfaen" w:hAnsi="Sylfaen" w:cs="Sylfaen"/>
              </w:rPr>
              <w:t>սենյակների</w:t>
            </w:r>
            <w:r w:rsidRPr="00C307A5">
              <w:t xml:space="preserve"> </w:t>
            </w:r>
            <w:r w:rsidRPr="00C307A5">
              <w:rPr>
                <w:rFonts w:ascii="Sylfaen" w:hAnsi="Sylfaen" w:cs="Sylfaen"/>
              </w:rPr>
              <w:t>և</w:t>
            </w:r>
            <w:r w:rsidRPr="00C307A5">
              <w:t xml:space="preserve"> </w:t>
            </w:r>
            <w:r w:rsidRPr="00C307A5">
              <w:rPr>
                <w:rFonts w:ascii="Sylfaen" w:hAnsi="Sylfaen" w:cs="Sylfaen"/>
              </w:rPr>
              <w:t>հարակից</w:t>
            </w:r>
            <w:r w:rsidRPr="00C307A5">
              <w:t xml:space="preserve"> </w:t>
            </w:r>
            <w:r w:rsidRPr="00C307A5">
              <w:rPr>
                <w:rFonts w:ascii="Sylfaen" w:hAnsi="Sylfaen" w:cs="Sylfaen"/>
              </w:rPr>
              <w:t>տարածքների</w:t>
            </w:r>
            <w:r w:rsidRPr="00C307A5">
              <w:t xml:space="preserve"> </w:t>
            </w:r>
            <w:r w:rsidRPr="00C307A5">
              <w:rPr>
                <w:rFonts w:ascii="Sylfaen" w:hAnsi="Sylfaen" w:cs="Sylfaen"/>
              </w:rPr>
              <w:t>ՀՀ</w:t>
            </w:r>
            <w:r w:rsidRPr="00C307A5">
              <w:t xml:space="preserve"> </w:t>
            </w:r>
            <w:r w:rsidRPr="00C307A5">
              <w:rPr>
                <w:rFonts w:ascii="Sylfaen" w:hAnsi="Sylfaen" w:cs="Sylfaen"/>
              </w:rPr>
              <w:t>գործող</w:t>
            </w:r>
            <w:r w:rsidRPr="00C307A5">
              <w:t xml:space="preserve"> </w:t>
            </w:r>
            <w:r w:rsidRPr="00C307A5">
              <w:rPr>
                <w:rFonts w:ascii="Sylfaen" w:hAnsi="Sylfaen" w:cs="Sylfaen"/>
              </w:rPr>
              <w:t>օրենսդրության</w:t>
            </w:r>
            <w:r w:rsidRPr="00C307A5">
              <w:t xml:space="preserve"> </w:t>
            </w:r>
            <w:r w:rsidRPr="00C307A5">
              <w:rPr>
                <w:rFonts w:ascii="Sylfaen" w:hAnsi="Sylfaen" w:cs="Sylfaen"/>
              </w:rPr>
              <w:t>պահանջների</w:t>
            </w:r>
            <w:r w:rsidRPr="00C307A5">
              <w:t xml:space="preserve"> </w:t>
            </w:r>
            <w:r w:rsidRPr="00C307A5">
              <w:rPr>
                <w:rFonts w:ascii="Sylfaen" w:hAnsi="Sylfaen" w:cs="Sylfaen"/>
              </w:rPr>
              <w:t>համաձայն</w:t>
            </w:r>
            <w:r w:rsidRPr="00C307A5">
              <w:t xml:space="preserve">, </w:t>
            </w:r>
            <w:r w:rsidRPr="00C307A5">
              <w:rPr>
                <w:rFonts w:ascii="Sylfaen" w:hAnsi="Sylfaen" w:cs="Sylfaen"/>
              </w:rPr>
              <w:t>ներառյալ՝</w:t>
            </w:r>
            <w:r w:rsidRPr="00C307A5">
              <w:t xml:space="preserve"> </w:t>
            </w:r>
            <w:r w:rsidRPr="00C307A5">
              <w:rPr>
                <w:rFonts w:ascii="Sylfaen" w:hAnsi="Sylfaen" w:cs="Sylfaen"/>
              </w:rPr>
              <w:t>Սանիտարահամաճարակային</w:t>
            </w:r>
            <w:r w:rsidRPr="00C307A5">
              <w:t xml:space="preserve"> </w:t>
            </w:r>
            <w:r w:rsidRPr="00C307A5">
              <w:rPr>
                <w:rFonts w:ascii="Sylfaen" w:hAnsi="Sylfaen" w:cs="Sylfaen"/>
              </w:rPr>
              <w:t>հսկողության</w:t>
            </w:r>
            <w:r w:rsidRPr="00C307A5">
              <w:t>:</w:t>
            </w:r>
          </w:p>
          <w:p w:rsidR="00254B97" w:rsidRPr="00C307A5" w:rsidRDefault="00254B97" w:rsidP="00E81E71">
            <w:pPr>
              <w:suppressAutoHyphens/>
              <w:jc w:val="both"/>
            </w:pPr>
            <w:r w:rsidRPr="00C307A5">
              <w:rPr>
                <w:rFonts w:ascii="Sylfaen" w:hAnsi="Sylfaen" w:cs="Sylfaen"/>
              </w:rPr>
              <w:t>Կատարողը</w:t>
            </w:r>
            <w:r w:rsidRPr="00C307A5">
              <w:t xml:space="preserve"> </w:t>
            </w:r>
            <w:r w:rsidRPr="00C307A5">
              <w:rPr>
                <w:rFonts w:ascii="Sylfaen" w:hAnsi="Sylfaen" w:cs="Sylfaen"/>
              </w:rPr>
              <w:t>պարտավոր</w:t>
            </w:r>
            <w:r w:rsidRPr="00C307A5">
              <w:t xml:space="preserve"> </w:t>
            </w:r>
            <w:r w:rsidRPr="00C307A5">
              <w:rPr>
                <w:rFonts w:ascii="Sylfaen" w:hAnsi="Sylfaen" w:cs="Sylfaen"/>
              </w:rPr>
              <w:t>է</w:t>
            </w:r>
            <w:r w:rsidRPr="00C307A5">
              <w:t xml:space="preserve"> </w:t>
            </w:r>
            <w:r w:rsidRPr="00C307A5">
              <w:rPr>
                <w:rFonts w:ascii="Sylfaen" w:hAnsi="Sylfaen" w:cs="Sylfaen"/>
              </w:rPr>
              <w:t>ապահովել</w:t>
            </w:r>
            <w:r w:rsidRPr="00C307A5">
              <w:t xml:space="preserve"> </w:t>
            </w:r>
            <w:r w:rsidRPr="00C307A5">
              <w:rPr>
                <w:rFonts w:ascii="Sylfaen" w:hAnsi="Sylfaen" w:cs="Sylfaen"/>
              </w:rPr>
              <w:t>իր</w:t>
            </w:r>
            <w:r w:rsidRPr="00C307A5">
              <w:t xml:space="preserve"> </w:t>
            </w:r>
            <w:r w:rsidRPr="00C307A5">
              <w:rPr>
                <w:rFonts w:ascii="Sylfaen" w:hAnsi="Sylfaen" w:cs="Sylfaen"/>
              </w:rPr>
              <w:t>անձնակազմի</w:t>
            </w:r>
            <w:r w:rsidRPr="00C307A5">
              <w:t xml:space="preserve"> </w:t>
            </w:r>
            <w:r w:rsidRPr="00C307A5">
              <w:rPr>
                <w:rFonts w:ascii="Sylfaen" w:hAnsi="Sylfaen" w:cs="Sylfaen"/>
              </w:rPr>
              <w:t>կողմից</w:t>
            </w:r>
            <w:r w:rsidRPr="00C307A5">
              <w:t xml:space="preserve"> </w:t>
            </w:r>
            <w:r w:rsidRPr="00C307A5">
              <w:rPr>
                <w:rFonts w:ascii="Sylfaen" w:hAnsi="Sylfaen" w:cs="Sylfaen"/>
              </w:rPr>
              <w:t>իրեն</w:t>
            </w:r>
            <w:r w:rsidRPr="00C307A5">
              <w:t xml:space="preserve"> </w:t>
            </w:r>
            <w:r w:rsidRPr="00C307A5">
              <w:rPr>
                <w:rFonts w:ascii="Sylfaen" w:hAnsi="Sylfaen" w:cs="Sylfaen"/>
              </w:rPr>
              <w:t>վերաբերվող</w:t>
            </w:r>
            <w:r w:rsidRPr="00C307A5">
              <w:t xml:space="preserve"> </w:t>
            </w:r>
            <w:r w:rsidRPr="00C307A5">
              <w:rPr>
                <w:rFonts w:ascii="Sylfaen" w:hAnsi="Sylfaen" w:cs="Sylfaen"/>
              </w:rPr>
              <w:t>մասով</w:t>
            </w:r>
            <w:r w:rsidRPr="00C307A5">
              <w:t xml:space="preserve"> </w:t>
            </w:r>
            <w:r w:rsidRPr="00C307A5">
              <w:rPr>
                <w:rFonts w:ascii="Sylfaen" w:hAnsi="Sylfaen" w:cs="Sylfaen"/>
              </w:rPr>
              <w:t>ներքին</w:t>
            </w:r>
            <w:r w:rsidRPr="00C307A5">
              <w:t xml:space="preserve"> </w:t>
            </w:r>
            <w:r w:rsidRPr="00C307A5">
              <w:rPr>
                <w:rFonts w:ascii="Sylfaen" w:hAnsi="Sylfaen" w:cs="Sylfaen"/>
              </w:rPr>
              <w:t>աշխատանքային</w:t>
            </w:r>
            <w:r w:rsidRPr="00C307A5">
              <w:t xml:space="preserve"> </w:t>
            </w:r>
            <w:r w:rsidRPr="00C307A5">
              <w:rPr>
                <w:rFonts w:ascii="Sylfaen" w:hAnsi="Sylfaen" w:cs="Sylfaen"/>
              </w:rPr>
              <w:t>կանոնակարգի</w:t>
            </w:r>
            <w:r w:rsidRPr="00C307A5">
              <w:t xml:space="preserve"> </w:t>
            </w:r>
            <w:r w:rsidRPr="00C307A5">
              <w:rPr>
                <w:rFonts w:ascii="Sylfaen" w:hAnsi="Sylfaen" w:cs="Sylfaen"/>
              </w:rPr>
              <w:t>պահպանում</w:t>
            </w:r>
            <w:r w:rsidRPr="00C307A5">
              <w:t xml:space="preserve">:                      </w:t>
            </w:r>
            <w:r w:rsidRPr="00C307A5">
              <w:rPr>
                <w:rFonts w:ascii="Sylfaen" w:hAnsi="Sylfaen"/>
              </w:rPr>
              <w:t xml:space="preserve">                          </w:t>
            </w:r>
            <w:r w:rsidRPr="00C307A5">
              <w:rPr>
                <w:rFonts w:ascii="Sylfaen" w:hAnsi="Sylfaen" w:cs="Sylfaen"/>
              </w:rPr>
              <w:t>Կատարողը</w:t>
            </w:r>
            <w:r w:rsidRPr="00C307A5">
              <w:t xml:space="preserve"> </w:t>
            </w:r>
            <w:r w:rsidRPr="00C307A5">
              <w:rPr>
                <w:rFonts w:ascii="Sylfaen" w:hAnsi="Sylfaen" w:cs="Sylfaen"/>
              </w:rPr>
              <w:t>Պատվիրատուի</w:t>
            </w:r>
            <w:r w:rsidRPr="00C307A5">
              <w:t xml:space="preserve"> </w:t>
            </w:r>
            <w:r w:rsidRPr="00C307A5">
              <w:rPr>
                <w:rFonts w:ascii="Sylfaen" w:hAnsi="Sylfaen" w:cs="Sylfaen"/>
              </w:rPr>
              <w:t>հանձնարարությամբ</w:t>
            </w:r>
            <w:r w:rsidRPr="00C307A5">
              <w:t xml:space="preserve"> </w:t>
            </w:r>
            <w:r w:rsidRPr="00C307A5">
              <w:rPr>
                <w:rFonts w:ascii="Sylfaen" w:hAnsi="Sylfaen" w:cs="Sylfaen"/>
              </w:rPr>
              <w:t>կատարում</w:t>
            </w:r>
            <w:r w:rsidRPr="00C307A5">
              <w:t xml:space="preserve"> </w:t>
            </w:r>
            <w:r w:rsidRPr="00C307A5">
              <w:rPr>
                <w:rFonts w:ascii="Sylfaen" w:hAnsi="Sylfaen" w:cs="Sylfaen"/>
              </w:rPr>
              <w:t>է</w:t>
            </w:r>
            <w:r w:rsidRPr="00C307A5">
              <w:t xml:space="preserve"> </w:t>
            </w:r>
            <w:r w:rsidRPr="00C307A5">
              <w:rPr>
                <w:rFonts w:ascii="Sylfaen" w:hAnsi="Sylfaen" w:cs="Sylfaen"/>
              </w:rPr>
              <w:t>մեկ</w:t>
            </w:r>
            <w:r w:rsidRPr="00C307A5">
              <w:t xml:space="preserve"> </w:t>
            </w:r>
            <w:r w:rsidRPr="00C307A5">
              <w:rPr>
                <w:rFonts w:ascii="Sylfaen" w:hAnsi="Sylfaen" w:cs="Sylfaen"/>
              </w:rPr>
              <w:t>անգամյա</w:t>
            </w:r>
            <w:r w:rsidRPr="00C307A5">
              <w:t xml:space="preserve"> </w:t>
            </w:r>
            <w:r w:rsidRPr="00C307A5">
              <w:rPr>
                <w:rFonts w:ascii="Sylfaen" w:hAnsi="Sylfaen" w:cs="Sylfaen"/>
              </w:rPr>
              <w:t>մաքրում</w:t>
            </w:r>
            <w:r w:rsidRPr="00C307A5">
              <w:t xml:space="preserve"> </w:t>
            </w:r>
            <w:r w:rsidRPr="00C307A5">
              <w:rPr>
                <w:rFonts w:ascii="Sylfaen" w:hAnsi="Sylfaen" w:cs="Sylfaen"/>
              </w:rPr>
              <w:t>ներքին</w:t>
            </w:r>
            <w:r w:rsidRPr="00C307A5">
              <w:t xml:space="preserve"> </w:t>
            </w:r>
            <w:r w:rsidRPr="00C307A5">
              <w:rPr>
                <w:rFonts w:ascii="Sylfaen" w:hAnsi="Sylfaen" w:cs="Sylfaen"/>
              </w:rPr>
              <w:lastRenderedPageBreak/>
              <w:t>սենյակների</w:t>
            </w:r>
            <w:r w:rsidRPr="00C307A5">
              <w:t xml:space="preserve"> </w:t>
            </w:r>
            <w:r w:rsidRPr="00C307A5">
              <w:rPr>
                <w:rFonts w:ascii="Sylfaen" w:hAnsi="Sylfaen" w:cs="Sylfaen"/>
              </w:rPr>
              <w:t>կամ</w:t>
            </w:r>
            <w:r w:rsidRPr="00C307A5">
              <w:t xml:space="preserve"> </w:t>
            </w:r>
            <w:r w:rsidRPr="00C307A5">
              <w:rPr>
                <w:rFonts w:ascii="Sylfaen" w:hAnsi="Sylfaen" w:cs="Sylfaen"/>
              </w:rPr>
              <w:t>հարակից</w:t>
            </w:r>
            <w:r w:rsidRPr="00C307A5">
              <w:t xml:space="preserve"> </w:t>
            </w:r>
            <w:r w:rsidRPr="00C307A5">
              <w:rPr>
                <w:rFonts w:ascii="Sylfaen" w:hAnsi="Sylfaen" w:cs="Sylfaen"/>
              </w:rPr>
              <w:t>տարածքների՝</w:t>
            </w:r>
            <w:r w:rsidRPr="00C307A5">
              <w:t xml:space="preserve"> </w:t>
            </w:r>
            <w:r w:rsidRPr="00C307A5">
              <w:rPr>
                <w:rFonts w:ascii="Sylfaen" w:hAnsi="Sylfaen" w:cs="Sylfaen"/>
              </w:rPr>
              <w:t>համաձայնեցված</w:t>
            </w:r>
            <w:r w:rsidRPr="00C307A5">
              <w:t xml:space="preserve"> </w:t>
            </w:r>
            <w:r w:rsidRPr="00C307A5">
              <w:rPr>
                <w:rFonts w:ascii="Sylfaen" w:hAnsi="Sylfaen" w:cs="Sylfaen"/>
              </w:rPr>
              <w:t>ծախսերի</w:t>
            </w:r>
            <w:r w:rsidRPr="00C307A5">
              <w:t xml:space="preserve"> </w:t>
            </w:r>
            <w:r w:rsidRPr="00C307A5">
              <w:rPr>
                <w:rFonts w:ascii="Sylfaen" w:hAnsi="Sylfaen" w:cs="Sylfaen"/>
              </w:rPr>
              <w:t>նախահաշվի</w:t>
            </w:r>
            <w:r w:rsidRPr="00C307A5">
              <w:t xml:space="preserve"> </w:t>
            </w:r>
            <w:r w:rsidRPr="00C307A5">
              <w:rPr>
                <w:rFonts w:ascii="Sylfaen" w:hAnsi="Sylfaen" w:cs="Sylfaen"/>
              </w:rPr>
              <w:t>հայտի</w:t>
            </w:r>
            <w:r w:rsidRPr="00C307A5">
              <w:t xml:space="preserve"> </w:t>
            </w:r>
            <w:r w:rsidRPr="00C307A5">
              <w:rPr>
                <w:rFonts w:ascii="Sylfaen" w:hAnsi="Sylfaen" w:cs="Sylfaen"/>
              </w:rPr>
              <w:t>հիման</w:t>
            </w:r>
            <w:r w:rsidRPr="00C307A5">
              <w:t xml:space="preserve"> </w:t>
            </w:r>
            <w:r w:rsidRPr="00C307A5">
              <w:rPr>
                <w:rFonts w:ascii="Sylfaen" w:hAnsi="Sylfaen" w:cs="Sylfaen"/>
              </w:rPr>
              <w:t>վրա</w:t>
            </w:r>
            <w:r w:rsidRPr="00C307A5">
              <w:t>:</w:t>
            </w:r>
            <w:r w:rsidRPr="00C307A5">
              <w:rPr>
                <w:color w:val="202124"/>
              </w:rPr>
              <w:t xml:space="preserve"> </w:t>
            </w:r>
          </w:p>
          <w:p w:rsidR="00254B97" w:rsidRPr="00C307A5" w:rsidRDefault="00254B97" w:rsidP="00E81E71">
            <w:pPr>
              <w:tabs>
                <w:tab w:val="left" w:pos="993"/>
              </w:tabs>
              <w:jc w:val="both"/>
              <w:rPr>
                <w:rFonts w:eastAsia="MS Mincho"/>
                <w:spacing w:val="8"/>
              </w:rPr>
            </w:pPr>
            <w:r w:rsidRPr="00C307A5">
              <w:t xml:space="preserve">     </w:t>
            </w:r>
            <w:r w:rsidRPr="00C307A5">
              <w:rPr>
                <w:rFonts w:ascii="Sylfaen" w:hAnsi="Sylfaen" w:cs="Sylfaen"/>
              </w:rPr>
              <w:t>Վճարումը</w:t>
            </w:r>
            <w:r w:rsidRPr="00C307A5">
              <w:t xml:space="preserve"> </w:t>
            </w:r>
            <w:r w:rsidRPr="00C307A5">
              <w:rPr>
                <w:rFonts w:ascii="Sylfaen" w:hAnsi="Sylfaen" w:cs="Sylfaen"/>
              </w:rPr>
              <w:t>կատարվում</w:t>
            </w:r>
            <w:r w:rsidRPr="00C307A5">
              <w:t xml:space="preserve"> </w:t>
            </w:r>
            <w:r w:rsidRPr="00C307A5">
              <w:rPr>
                <w:rFonts w:ascii="Sylfaen" w:hAnsi="Sylfaen" w:cs="Sylfaen"/>
              </w:rPr>
              <w:t>է</w:t>
            </w:r>
            <w:r w:rsidRPr="00C307A5">
              <w:t xml:space="preserve"> </w:t>
            </w:r>
            <w:r w:rsidRPr="00C307A5">
              <w:rPr>
                <w:rFonts w:ascii="Sylfaen" w:hAnsi="Sylfaen" w:cs="Sylfaen"/>
              </w:rPr>
              <w:t>ըստ</w:t>
            </w:r>
            <w:r w:rsidRPr="00C307A5">
              <w:t xml:space="preserve"> </w:t>
            </w:r>
            <w:r w:rsidRPr="00C307A5">
              <w:rPr>
                <w:rFonts w:ascii="Sylfaen" w:hAnsi="Sylfaen" w:cs="Sylfaen"/>
              </w:rPr>
              <w:t>կատարված</w:t>
            </w:r>
            <w:r w:rsidRPr="00C307A5">
              <w:t xml:space="preserve"> </w:t>
            </w:r>
            <w:r w:rsidRPr="00C307A5">
              <w:rPr>
                <w:rFonts w:ascii="Sylfaen" w:hAnsi="Sylfaen" w:cs="Sylfaen"/>
              </w:rPr>
              <w:t>աշխատանքների</w:t>
            </w:r>
            <w:r w:rsidRPr="00C307A5">
              <w:t xml:space="preserve"> </w:t>
            </w:r>
            <w:r w:rsidRPr="00C307A5">
              <w:rPr>
                <w:rFonts w:ascii="Sylfaen" w:hAnsi="Sylfaen" w:cs="Sylfaen"/>
              </w:rPr>
              <w:t>ակտի՝</w:t>
            </w:r>
            <w:r w:rsidRPr="00C307A5">
              <w:t xml:space="preserve"> </w:t>
            </w:r>
            <w:r w:rsidRPr="00C307A5">
              <w:rPr>
                <w:rFonts w:ascii="Sylfaen" w:hAnsi="Sylfaen" w:cs="Sylfaen"/>
              </w:rPr>
              <w:t>Կատարողի</w:t>
            </w:r>
            <w:r w:rsidRPr="00C307A5">
              <w:t xml:space="preserve"> </w:t>
            </w:r>
            <w:r w:rsidRPr="00C307A5">
              <w:rPr>
                <w:rFonts w:ascii="Sylfaen" w:hAnsi="Sylfaen" w:cs="Sylfaen"/>
              </w:rPr>
              <w:t>կողմից</w:t>
            </w:r>
            <w:r w:rsidRPr="00C307A5">
              <w:t xml:space="preserve"> </w:t>
            </w:r>
            <w:r w:rsidRPr="00C307A5">
              <w:rPr>
                <w:rFonts w:ascii="Sylfaen" w:hAnsi="Sylfaen" w:cs="Sylfaen"/>
              </w:rPr>
              <w:t>ներկայացված</w:t>
            </w:r>
            <w:r w:rsidRPr="00C307A5">
              <w:t xml:space="preserve"> </w:t>
            </w:r>
            <w:r w:rsidRPr="00C307A5">
              <w:rPr>
                <w:rFonts w:ascii="Sylfaen" w:hAnsi="Sylfaen" w:cs="Sylfaen"/>
              </w:rPr>
              <w:t>հարկային</w:t>
            </w:r>
            <w:r w:rsidRPr="00C307A5">
              <w:t xml:space="preserve">  </w:t>
            </w:r>
            <w:r w:rsidRPr="00C307A5">
              <w:rPr>
                <w:rFonts w:ascii="Sylfaen" w:hAnsi="Sylfaen" w:cs="Sylfaen"/>
              </w:rPr>
              <w:t>հաշիվ</w:t>
            </w:r>
            <w:r w:rsidRPr="00C307A5">
              <w:t>-</w:t>
            </w:r>
            <w:r w:rsidRPr="00C307A5">
              <w:rPr>
                <w:rFonts w:ascii="Sylfaen" w:hAnsi="Sylfaen" w:cs="Sylfaen"/>
              </w:rPr>
              <w:t>ապրանքագրի</w:t>
            </w:r>
            <w:r w:rsidRPr="00C307A5">
              <w:t xml:space="preserve">  </w:t>
            </w:r>
            <w:r w:rsidRPr="00C307A5">
              <w:rPr>
                <w:rFonts w:ascii="Sylfaen" w:hAnsi="Sylfaen" w:cs="Sylfaen"/>
              </w:rPr>
              <w:t>հիման</w:t>
            </w:r>
            <w:r w:rsidRPr="00C307A5">
              <w:t xml:space="preserve"> </w:t>
            </w:r>
            <w:r w:rsidRPr="00C307A5">
              <w:rPr>
                <w:rFonts w:ascii="Sylfaen" w:hAnsi="Sylfaen" w:cs="Sylfaen"/>
              </w:rPr>
              <w:t>վրա</w:t>
            </w:r>
            <w:r w:rsidRPr="00C307A5">
              <w:t>:</w:t>
            </w:r>
          </w:p>
        </w:tc>
      </w:tr>
      <w:tr w:rsidR="00254B97" w:rsidRPr="00C307A5" w:rsidTr="006B7803">
        <w:trPr>
          <w:trHeight w:val="885"/>
        </w:trPr>
        <w:tc>
          <w:tcPr>
            <w:tcW w:w="2694" w:type="dxa"/>
          </w:tcPr>
          <w:p w:rsidR="00254B97" w:rsidRPr="00C307A5" w:rsidRDefault="00254B97" w:rsidP="00743FAB">
            <w:pPr>
              <w:widowControl w:val="0"/>
              <w:shd w:val="clear" w:color="auto" w:fill="FFFFFF"/>
              <w:autoSpaceDE w:val="0"/>
              <w:autoSpaceDN w:val="0"/>
              <w:adjustRightInd w:val="0"/>
              <w:rPr>
                <w:color w:val="000000"/>
              </w:rPr>
            </w:pPr>
            <w:r w:rsidRPr="00C307A5">
              <w:lastRenderedPageBreak/>
              <w:t xml:space="preserve">Требования к обслуживающему персоналу / </w:t>
            </w:r>
            <w:r w:rsidRPr="00C307A5">
              <w:rPr>
                <w:rFonts w:ascii="Sylfaen" w:hAnsi="Sylfaen" w:cs="Sylfaen"/>
              </w:rPr>
              <w:t>Պահանջներ</w:t>
            </w:r>
            <w:r w:rsidRPr="00C307A5">
              <w:t xml:space="preserve"> </w:t>
            </w:r>
            <w:r w:rsidRPr="00C307A5">
              <w:rPr>
                <w:rFonts w:ascii="Sylfaen" w:hAnsi="Sylfaen" w:cs="Sylfaen"/>
              </w:rPr>
              <w:t>սպասարկող</w:t>
            </w:r>
            <w:r w:rsidRPr="00C307A5">
              <w:t xml:space="preserve"> </w:t>
            </w:r>
            <w:r w:rsidRPr="00C307A5">
              <w:rPr>
                <w:rFonts w:ascii="Sylfaen" w:hAnsi="Sylfaen" w:cs="Sylfaen"/>
              </w:rPr>
              <w:t>անձնակազմին</w:t>
            </w: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color w:val="000000"/>
              </w:rPr>
            </w:pPr>
          </w:p>
          <w:p w:rsidR="00254B97" w:rsidRPr="00C307A5" w:rsidRDefault="00254B97" w:rsidP="00743FAB">
            <w:pPr>
              <w:widowControl w:val="0"/>
              <w:shd w:val="clear" w:color="auto" w:fill="FFFFFF"/>
              <w:autoSpaceDE w:val="0"/>
              <w:autoSpaceDN w:val="0"/>
              <w:adjustRightInd w:val="0"/>
              <w:rPr>
                <w:spacing w:val="-19"/>
              </w:rPr>
            </w:pPr>
          </w:p>
          <w:p w:rsidR="00254B97" w:rsidRPr="00C307A5" w:rsidRDefault="00254B97" w:rsidP="00743FAB">
            <w:pPr>
              <w:widowControl w:val="0"/>
              <w:shd w:val="clear" w:color="auto" w:fill="FFFFFF"/>
              <w:autoSpaceDE w:val="0"/>
              <w:autoSpaceDN w:val="0"/>
              <w:adjustRightInd w:val="0"/>
            </w:pPr>
          </w:p>
        </w:tc>
        <w:tc>
          <w:tcPr>
            <w:tcW w:w="7513" w:type="dxa"/>
          </w:tcPr>
          <w:p w:rsidR="00254B97" w:rsidRPr="00C307A5" w:rsidRDefault="00254B97" w:rsidP="00E81E71">
            <w:pPr>
              <w:jc w:val="both"/>
            </w:pPr>
            <w:r w:rsidRPr="00C307A5">
              <w:t xml:space="preserve">     Исполнитель несет ответственность за </w:t>
            </w:r>
            <w:r w:rsidRPr="00C307A5">
              <w:rPr>
                <w:rFonts w:eastAsia="MS Mincho"/>
              </w:rPr>
              <w:t>нарушение</w:t>
            </w:r>
            <w:r w:rsidRPr="00C307A5">
              <w:t xml:space="preserve"> обслуживающим персоналом требований действующего законодательства РА, касающихся их рабочих обязанностей.  </w:t>
            </w:r>
          </w:p>
          <w:p w:rsidR="00254B97" w:rsidRPr="00C307A5" w:rsidRDefault="00254B97" w:rsidP="00E81E71">
            <w:pPr>
              <w:jc w:val="both"/>
            </w:pPr>
            <w:r w:rsidRPr="00C307A5">
              <w:t xml:space="preserve">      Исполнитель обязан обеспечить:</w:t>
            </w:r>
          </w:p>
          <w:p w:rsidR="00254B97" w:rsidRPr="00C307A5" w:rsidRDefault="00254B97" w:rsidP="00E81E71">
            <w:pPr>
              <w:jc w:val="both"/>
              <w:rPr>
                <w:rFonts w:eastAsia="MS Mincho"/>
              </w:rPr>
            </w:pPr>
            <w:r w:rsidRPr="00C307A5">
              <w:t xml:space="preserve">- </w:t>
            </w:r>
            <w:r w:rsidRPr="00C307A5">
              <w:rPr>
                <w:rFonts w:eastAsia="MS Mincho"/>
              </w:rPr>
              <w:t xml:space="preserve">прохождение предварительных медицинских осмотров при поступлении на работу и прохождение периодических медицинских осмотров в процессе работы и предусмотреть гигиеническую подготовку и аттестацию работников, занятых уборкой помещений и прилегающей территории. </w:t>
            </w:r>
          </w:p>
          <w:p w:rsidR="00254B97" w:rsidRPr="00C307A5" w:rsidRDefault="00254B97" w:rsidP="00E81E71">
            <w:pPr>
              <w:jc w:val="both"/>
              <w:rPr>
                <w:rFonts w:eastAsia="MS Mincho"/>
              </w:rPr>
            </w:pPr>
            <w:r w:rsidRPr="00C307A5">
              <w:rPr>
                <w:rFonts w:eastAsia="MS Mincho"/>
              </w:rPr>
              <w:t xml:space="preserve">- прохождение </w:t>
            </w:r>
            <w:r w:rsidRPr="00C307A5">
              <w:t>обслуживающим персоналом</w:t>
            </w:r>
            <w:r w:rsidRPr="00C307A5">
              <w:rPr>
                <w:rFonts w:eastAsia="MS Mincho"/>
              </w:rPr>
              <w:t xml:space="preserve"> инструктажа на рабочем месте по охране труда, проверку знаний по охране труда, противопожарный инструктаж, целевой инструктаж при работе на ж.д. путях.</w:t>
            </w:r>
          </w:p>
          <w:p w:rsidR="00254B97" w:rsidRPr="00C307A5" w:rsidRDefault="00254B97" w:rsidP="00E81E71">
            <w:pPr>
              <w:jc w:val="both"/>
              <w:rPr>
                <w:rFonts w:eastAsia="MS Mincho"/>
              </w:rPr>
            </w:pPr>
            <w:r w:rsidRPr="00C307A5">
              <w:t xml:space="preserve">      Исполнитель обязан обеспечить знание и соблюдение обслуживающим персоналом:</w:t>
            </w:r>
          </w:p>
          <w:p w:rsidR="00254B97" w:rsidRPr="00C307A5" w:rsidRDefault="00254B97" w:rsidP="00E81E71">
            <w:pPr>
              <w:tabs>
                <w:tab w:val="left" w:pos="798"/>
              </w:tabs>
              <w:jc w:val="both"/>
              <w:rPr>
                <w:rFonts w:eastAsia="MS Mincho"/>
              </w:rPr>
            </w:pPr>
            <w:r w:rsidRPr="00C307A5">
              <w:rPr>
                <w:rFonts w:eastAsia="MS Mincho"/>
              </w:rPr>
              <w:t xml:space="preserve">  - общие обязанности работников ЗАО «ЮКЖД»;</w:t>
            </w:r>
          </w:p>
          <w:p w:rsidR="00254B97" w:rsidRPr="00C307A5" w:rsidRDefault="00254B97" w:rsidP="00E81E71">
            <w:pPr>
              <w:tabs>
                <w:tab w:val="left" w:pos="798"/>
              </w:tabs>
              <w:jc w:val="both"/>
              <w:rPr>
                <w:rFonts w:eastAsia="MS Mincho"/>
              </w:rPr>
            </w:pPr>
            <w:r w:rsidRPr="00C307A5">
              <w:rPr>
                <w:rFonts w:eastAsia="MS Mincho"/>
              </w:rPr>
              <w:tab/>
              <w:t xml:space="preserve">– правила корпоративной этики </w:t>
            </w:r>
            <w:r w:rsidRPr="00C307A5">
              <w:rPr>
                <w:rFonts w:eastAsia="MS Mincho"/>
                <w:color w:val="000000"/>
                <w:spacing w:val="8"/>
              </w:rPr>
              <w:t>на ЗАО «ЮКЖД»</w:t>
            </w:r>
            <w:r w:rsidRPr="00C307A5">
              <w:rPr>
                <w:rFonts w:eastAsia="MS Mincho"/>
              </w:rPr>
              <w:t>;</w:t>
            </w:r>
          </w:p>
          <w:p w:rsidR="00254B97" w:rsidRPr="00C307A5" w:rsidRDefault="00254B97" w:rsidP="00E81E71">
            <w:pPr>
              <w:tabs>
                <w:tab w:val="left" w:pos="798"/>
              </w:tabs>
              <w:jc w:val="both"/>
              <w:rPr>
                <w:rFonts w:eastAsia="MS Mincho"/>
                <w:spacing w:val="-6"/>
              </w:rPr>
            </w:pPr>
            <w:r w:rsidRPr="00C307A5">
              <w:rPr>
                <w:rFonts w:eastAsia="MS Mincho"/>
                <w:spacing w:val="-6"/>
              </w:rPr>
              <w:t xml:space="preserve">  – правила санитарии убираемых объектов;                                                 </w:t>
            </w:r>
          </w:p>
          <w:p w:rsidR="00254B97" w:rsidRPr="00C307A5" w:rsidRDefault="00254B97" w:rsidP="00E81E71">
            <w:pPr>
              <w:tabs>
                <w:tab w:val="left" w:pos="798"/>
              </w:tabs>
              <w:jc w:val="both"/>
              <w:rPr>
                <w:rFonts w:eastAsia="MS Mincho"/>
              </w:rPr>
            </w:pPr>
            <w:r w:rsidRPr="00C307A5">
              <w:rPr>
                <w:rFonts w:eastAsia="MS Mincho"/>
              </w:rPr>
              <w:tab/>
              <w:t>– требования настоящего ТЗ.</w:t>
            </w:r>
          </w:p>
          <w:p w:rsidR="00254B97" w:rsidRPr="00C307A5" w:rsidRDefault="00254B97" w:rsidP="00E81E71">
            <w:pPr>
              <w:tabs>
                <w:tab w:val="left" w:pos="798"/>
              </w:tabs>
              <w:jc w:val="both"/>
              <w:rPr>
                <w:rFonts w:eastAsia="MS Mincho"/>
              </w:rPr>
            </w:pPr>
          </w:p>
          <w:p w:rsidR="00254B97" w:rsidRPr="00C307A5" w:rsidRDefault="00254B97" w:rsidP="00E81E71">
            <w:pPr>
              <w:jc w:val="both"/>
            </w:pPr>
            <w:r w:rsidRPr="00C307A5">
              <w:t xml:space="preserve">          Исполнитель несет ответственность за:</w:t>
            </w:r>
          </w:p>
          <w:p w:rsidR="00254B97" w:rsidRPr="00C307A5" w:rsidRDefault="00254B97" w:rsidP="00E81E71">
            <w:pPr>
              <w:jc w:val="both"/>
              <w:rPr>
                <w:rFonts w:eastAsia="MS Mincho"/>
              </w:rPr>
            </w:pPr>
            <w:r w:rsidRPr="00C307A5">
              <w:rPr>
                <w:rFonts w:eastAsia="MS Mincho"/>
              </w:rPr>
              <w:t xml:space="preserve"> – качество выполняемых работ;</w:t>
            </w:r>
          </w:p>
          <w:p w:rsidR="00254B97" w:rsidRPr="00C307A5" w:rsidRDefault="00254B97" w:rsidP="00E81E71">
            <w:pPr>
              <w:jc w:val="both"/>
              <w:rPr>
                <w:rFonts w:eastAsia="MS Mincho"/>
              </w:rPr>
            </w:pPr>
            <w:r w:rsidRPr="00C307A5">
              <w:rPr>
                <w:rFonts w:eastAsia="MS Mincho"/>
              </w:rPr>
              <w:t xml:space="preserve"> – порчу имущества </w:t>
            </w:r>
            <w:r w:rsidRPr="00C307A5">
              <w:rPr>
                <w:rFonts w:eastAsia="MS Mincho"/>
                <w:color w:val="000000"/>
                <w:spacing w:val="8"/>
              </w:rPr>
              <w:t xml:space="preserve">на ЗАО «ЮКЖД» </w:t>
            </w:r>
            <w:r w:rsidRPr="00C307A5">
              <w:rPr>
                <w:rFonts w:eastAsia="MS Mincho"/>
              </w:rPr>
              <w:t>(платформы, урны, подвижной состав, средства СЦБ и связи, средства электро, водо и теплоснабжения, а также путейского хозяйства);</w:t>
            </w:r>
          </w:p>
          <w:p w:rsidR="00254B97" w:rsidRPr="00C307A5" w:rsidRDefault="00254B97" w:rsidP="00E81E71">
            <w:pPr>
              <w:jc w:val="both"/>
              <w:rPr>
                <w:rFonts w:eastAsia="MS Mincho"/>
              </w:rPr>
            </w:pPr>
            <w:r w:rsidRPr="00C307A5">
              <w:rPr>
                <w:rFonts w:eastAsia="MS Mincho"/>
              </w:rPr>
              <w:t xml:space="preserve">– причинённый вред здоровью пассажиров (потребителей услуг), работников </w:t>
            </w:r>
            <w:r w:rsidRPr="00C307A5">
              <w:rPr>
                <w:rFonts w:eastAsia="MS Mincho"/>
                <w:color w:val="000000"/>
                <w:spacing w:val="8"/>
              </w:rPr>
              <w:t xml:space="preserve">ЗАО «ЮКЖД» </w:t>
            </w:r>
            <w:r w:rsidRPr="00C307A5">
              <w:rPr>
                <w:rFonts w:eastAsia="MS Mincho"/>
              </w:rPr>
              <w:t>(в случаях травмирования по вине ОП (несвоевременная и ненадлежащая уборка территории);</w:t>
            </w:r>
          </w:p>
          <w:p w:rsidR="00254B97" w:rsidRPr="00C307A5" w:rsidRDefault="00254B97" w:rsidP="00E81E71">
            <w:pPr>
              <w:jc w:val="both"/>
              <w:rPr>
                <w:rFonts w:eastAsia="MS Mincho"/>
              </w:rPr>
            </w:pPr>
            <w:r w:rsidRPr="00C307A5">
              <w:rPr>
                <w:rFonts w:eastAsia="MS Mincho"/>
              </w:rPr>
              <w:t xml:space="preserve">-  внешний вид </w:t>
            </w:r>
            <w:r w:rsidRPr="00C307A5">
              <w:t>обслуживающего персонала (отсутствие спец одежды).</w:t>
            </w:r>
          </w:p>
          <w:p w:rsidR="00254B97" w:rsidRPr="00C307A5" w:rsidRDefault="00254B97" w:rsidP="00E81E71">
            <w:pPr>
              <w:jc w:val="both"/>
              <w:rPr>
                <w:rFonts w:eastAsia="MS Mincho"/>
                <w:spacing w:val="-4"/>
              </w:rPr>
            </w:pPr>
            <w:r w:rsidRPr="00C307A5">
              <w:rPr>
                <w:rFonts w:eastAsia="MS Mincho"/>
                <w:spacing w:val="-4"/>
              </w:rPr>
              <w:t>– нарушение требований по охране труда;</w:t>
            </w:r>
          </w:p>
          <w:p w:rsidR="00254B97" w:rsidRPr="00C307A5" w:rsidRDefault="00254B97" w:rsidP="00E81E71">
            <w:pPr>
              <w:jc w:val="both"/>
              <w:rPr>
                <w:rFonts w:eastAsia="MS Mincho"/>
                <w:spacing w:val="-4"/>
              </w:rPr>
            </w:pPr>
            <w:r w:rsidRPr="00C307A5">
              <w:rPr>
                <w:rFonts w:eastAsia="MS Mincho"/>
                <w:spacing w:val="-4"/>
              </w:rPr>
              <w:t>– нарушение требований электро и пожарной безопасности.</w:t>
            </w:r>
          </w:p>
          <w:p w:rsidR="00254B97" w:rsidRPr="00C307A5" w:rsidRDefault="00254B97" w:rsidP="00E81E71">
            <w:pPr>
              <w:jc w:val="both"/>
              <w:rPr>
                <w:rFonts w:eastAsia="MS Mincho"/>
                <w:spacing w:val="-4"/>
              </w:rPr>
            </w:pPr>
          </w:p>
          <w:p w:rsidR="00254B97" w:rsidRPr="00C307A5" w:rsidRDefault="00254B97" w:rsidP="00E81E71">
            <w:pPr>
              <w:jc w:val="both"/>
            </w:pPr>
            <w:r w:rsidRPr="00C307A5">
              <w:rPr>
                <w:rFonts w:eastAsia="MS Mincho"/>
                <w:spacing w:val="-4"/>
              </w:rPr>
              <w:t xml:space="preserve">      </w:t>
            </w:r>
            <w:r w:rsidRPr="00C307A5">
              <w:rPr>
                <w:rFonts w:ascii="Sylfaen" w:eastAsia="MS Mincho" w:hAnsi="Sylfaen" w:cs="Sylfaen"/>
                <w:spacing w:val="-4"/>
              </w:rPr>
              <w:t>Կատարողը</w:t>
            </w:r>
            <w:r w:rsidRPr="00C307A5">
              <w:rPr>
                <w:rFonts w:eastAsia="MS Mincho"/>
                <w:spacing w:val="-4"/>
              </w:rPr>
              <w:t xml:space="preserve"> </w:t>
            </w:r>
            <w:r w:rsidRPr="00C307A5">
              <w:rPr>
                <w:rFonts w:ascii="Sylfaen" w:eastAsia="MS Mincho" w:hAnsi="Sylfaen" w:cs="Sylfaen"/>
                <w:spacing w:val="-4"/>
              </w:rPr>
              <w:t>կրում</w:t>
            </w:r>
            <w:r w:rsidRPr="00C307A5">
              <w:rPr>
                <w:rFonts w:eastAsia="MS Mincho"/>
                <w:spacing w:val="-4"/>
              </w:rPr>
              <w:t xml:space="preserve"> </w:t>
            </w:r>
            <w:r w:rsidRPr="00C307A5">
              <w:rPr>
                <w:rFonts w:ascii="Sylfaen" w:eastAsia="MS Mincho" w:hAnsi="Sylfaen" w:cs="Sylfaen"/>
                <w:spacing w:val="-4"/>
              </w:rPr>
              <w:t>է</w:t>
            </w:r>
            <w:r w:rsidRPr="00C307A5">
              <w:rPr>
                <w:rFonts w:eastAsia="MS Mincho"/>
                <w:spacing w:val="-4"/>
              </w:rPr>
              <w:t xml:space="preserve"> </w:t>
            </w:r>
            <w:r w:rsidRPr="00C307A5">
              <w:rPr>
                <w:rFonts w:ascii="Sylfaen" w:eastAsia="MS Mincho" w:hAnsi="Sylfaen" w:cs="Sylfaen"/>
                <w:spacing w:val="-4"/>
              </w:rPr>
              <w:t>պատասխանատվություն</w:t>
            </w:r>
            <w:r w:rsidRPr="00C307A5">
              <w:t xml:space="preserve"> </w:t>
            </w:r>
            <w:r w:rsidRPr="00C307A5">
              <w:rPr>
                <w:rFonts w:ascii="Sylfaen" w:hAnsi="Sylfaen" w:cs="Sylfaen"/>
              </w:rPr>
              <w:t>սպասարկող</w:t>
            </w:r>
            <w:r w:rsidRPr="00C307A5">
              <w:t xml:space="preserve"> </w:t>
            </w:r>
            <w:r w:rsidRPr="00C307A5">
              <w:rPr>
                <w:rFonts w:ascii="Sylfaen" w:hAnsi="Sylfaen" w:cs="Sylfaen"/>
              </w:rPr>
              <w:t>անձնակազմի</w:t>
            </w:r>
            <w:r w:rsidRPr="00C307A5">
              <w:t xml:space="preserve"> </w:t>
            </w:r>
            <w:r w:rsidRPr="00C307A5">
              <w:rPr>
                <w:rFonts w:ascii="Sylfaen" w:hAnsi="Sylfaen" w:cs="Sylfaen"/>
              </w:rPr>
              <w:t>կողմից</w:t>
            </w:r>
            <w:r w:rsidRPr="00C307A5">
              <w:t xml:space="preserve"> </w:t>
            </w:r>
            <w:r w:rsidRPr="00C307A5">
              <w:rPr>
                <w:rFonts w:ascii="Sylfaen" w:hAnsi="Sylfaen" w:cs="Sylfaen"/>
              </w:rPr>
              <w:t>իրենց</w:t>
            </w:r>
            <w:r w:rsidRPr="00C307A5">
              <w:t xml:space="preserve"> </w:t>
            </w:r>
            <w:r w:rsidRPr="00C307A5">
              <w:rPr>
                <w:rFonts w:ascii="Sylfaen" w:hAnsi="Sylfaen" w:cs="Sylfaen"/>
              </w:rPr>
              <w:t>աշխատանքային</w:t>
            </w:r>
            <w:r w:rsidRPr="00C307A5">
              <w:t xml:space="preserve"> </w:t>
            </w:r>
            <w:r w:rsidRPr="00C307A5">
              <w:rPr>
                <w:rFonts w:ascii="Sylfaen" w:hAnsi="Sylfaen" w:cs="Sylfaen"/>
              </w:rPr>
              <w:t>պարտավորություններին</w:t>
            </w:r>
            <w:r w:rsidRPr="00C307A5">
              <w:t xml:space="preserve"> </w:t>
            </w:r>
            <w:r w:rsidRPr="00C307A5">
              <w:rPr>
                <w:rFonts w:ascii="Sylfaen" w:hAnsi="Sylfaen" w:cs="Sylfaen"/>
              </w:rPr>
              <w:t>վերաբերվող</w:t>
            </w:r>
            <w:r w:rsidRPr="00C307A5">
              <w:t xml:space="preserve"> </w:t>
            </w:r>
            <w:r w:rsidRPr="00C307A5">
              <w:rPr>
                <w:rFonts w:ascii="Sylfaen" w:hAnsi="Sylfaen" w:cs="Sylfaen"/>
              </w:rPr>
              <w:t>ՀՀ</w:t>
            </w:r>
            <w:r w:rsidRPr="00C307A5">
              <w:t xml:space="preserve"> </w:t>
            </w:r>
            <w:r w:rsidRPr="00C307A5">
              <w:rPr>
                <w:rFonts w:ascii="Sylfaen" w:hAnsi="Sylfaen" w:cs="Sylfaen"/>
              </w:rPr>
              <w:t>գործող</w:t>
            </w:r>
            <w:r w:rsidRPr="00C307A5">
              <w:t xml:space="preserve"> </w:t>
            </w:r>
            <w:r w:rsidRPr="00C307A5">
              <w:rPr>
                <w:rFonts w:ascii="Sylfaen" w:hAnsi="Sylfaen" w:cs="Sylfaen"/>
              </w:rPr>
              <w:t>օրենսդրության</w:t>
            </w:r>
            <w:r w:rsidRPr="00C307A5">
              <w:t xml:space="preserve"> </w:t>
            </w:r>
            <w:r w:rsidRPr="00C307A5">
              <w:rPr>
                <w:rFonts w:ascii="Sylfaen" w:hAnsi="Sylfaen" w:cs="Sylfaen"/>
              </w:rPr>
              <w:t>պահանջները</w:t>
            </w:r>
            <w:r w:rsidRPr="00C307A5">
              <w:t xml:space="preserve"> </w:t>
            </w:r>
            <w:r w:rsidRPr="00C307A5">
              <w:rPr>
                <w:rFonts w:ascii="Sylfaen" w:hAnsi="Sylfaen" w:cs="Sylfaen"/>
              </w:rPr>
              <w:t>խախտելու</w:t>
            </w:r>
            <w:r w:rsidRPr="00C307A5">
              <w:t xml:space="preserve"> </w:t>
            </w:r>
            <w:r w:rsidRPr="00C307A5">
              <w:rPr>
                <w:rFonts w:ascii="Sylfaen" w:hAnsi="Sylfaen" w:cs="Sylfaen"/>
              </w:rPr>
              <w:t>համար</w:t>
            </w:r>
            <w:r w:rsidRPr="00C307A5">
              <w:t>:</w:t>
            </w:r>
          </w:p>
          <w:p w:rsidR="00254B97" w:rsidRPr="00C307A5" w:rsidRDefault="00254B97" w:rsidP="00E81E71">
            <w:pPr>
              <w:jc w:val="both"/>
            </w:pPr>
            <w:r w:rsidRPr="00C307A5">
              <w:t xml:space="preserve">     </w:t>
            </w:r>
            <w:r w:rsidRPr="00C307A5">
              <w:rPr>
                <w:rFonts w:ascii="Sylfaen" w:hAnsi="Sylfaen" w:cs="Sylfaen"/>
              </w:rPr>
              <w:t>Կատարողը</w:t>
            </w:r>
            <w:r w:rsidRPr="00C307A5">
              <w:t xml:space="preserve"> </w:t>
            </w:r>
            <w:r w:rsidRPr="00C307A5">
              <w:rPr>
                <w:rFonts w:ascii="Sylfaen" w:hAnsi="Sylfaen" w:cs="Sylfaen"/>
              </w:rPr>
              <w:t>պարտավոր</w:t>
            </w:r>
            <w:r w:rsidRPr="00C307A5">
              <w:t xml:space="preserve"> </w:t>
            </w:r>
            <w:r w:rsidRPr="00C307A5">
              <w:rPr>
                <w:rFonts w:ascii="Sylfaen" w:hAnsi="Sylfaen" w:cs="Sylfaen"/>
              </w:rPr>
              <w:t>է</w:t>
            </w:r>
            <w:r w:rsidRPr="00C307A5">
              <w:t xml:space="preserve"> </w:t>
            </w:r>
            <w:r w:rsidRPr="00C307A5">
              <w:rPr>
                <w:rFonts w:ascii="Sylfaen" w:hAnsi="Sylfaen" w:cs="Sylfaen"/>
              </w:rPr>
              <w:t>ապահովել՝</w:t>
            </w:r>
          </w:p>
          <w:p w:rsidR="00254B97" w:rsidRPr="00C307A5" w:rsidRDefault="00254B97" w:rsidP="00E81E71">
            <w:pPr>
              <w:jc w:val="both"/>
              <w:rPr>
                <w:rFonts w:eastAsia="MS Mincho"/>
              </w:rPr>
            </w:pP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ընդունվելիս</w:t>
            </w:r>
            <w:r w:rsidRPr="00C307A5">
              <w:rPr>
                <w:rFonts w:eastAsia="MS Mincho"/>
              </w:rPr>
              <w:t xml:space="preserve"> </w:t>
            </w:r>
            <w:r w:rsidRPr="00C307A5">
              <w:rPr>
                <w:rFonts w:ascii="Sylfaen" w:eastAsia="MS Mincho" w:hAnsi="Sylfaen" w:cs="Sylfaen"/>
              </w:rPr>
              <w:t>նախնական</w:t>
            </w:r>
            <w:r w:rsidRPr="00C307A5">
              <w:rPr>
                <w:rFonts w:eastAsia="MS Mincho"/>
              </w:rPr>
              <w:t xml:space="preserve"> </w:t>
            </w:r>
            <w:r w:rsidRPr="00C307A5">
              <w:rPr>
                <w:rFonts w:ascii="Sylfaen" w:eastAsia="MS Mincho" w:hAnsi="Sylfaen" w:cs="Sylfaen"/>
              </w:rPr>
              <w:t>բժշկական</w:t>
            </w:r>
            <w:r w:rsidRPr="00C307A5">
              <w:rPr>
                <w:rFonts w:eastAsia="MS Mincho"/>
              </w:rPr>
              <w:t xml:space="preserve"> </w:t>
            </w:r>
            <w:r w:rsidRPr="00C307A5">
              <w:rPr>
                <w:rFonts w:ascii="Sylfaen" w:eastAsia="MS Mincho" w:hAnsi="Sylfaen" w:cs="Sylfaen"/>
              </w:rPr>
              <w:t>զննման</w:t>
            </w:r>
            <w:r w:rsidRPr="00C307A5">
              <w:rPr>
                <w:rFonts w:eastAsia="MS Mincho"/>
              </w:rPr>
              <w:t xml:space="preserve"> </w:t>
            </w:r>
            <w:r w:rsidRPr="00C307A5">
              <w:rPr>
                <w:rFonts w:ascii="Sylfaen" w:eastAsia="MS Mincho" w:hAnsi="Sylfaen" w:cs="Sylfaen"/>
              </w:rPr>
              <w:t>անցումը</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ընթացքում</w:t>
            </w:r>
            <w:r w:rsidRPr="00C307A5">
              <w:rPr>
                <w:rFonts w:eastAsia="MS Mincho"/>
              </w:rPr>
              <w:t xml:space="preserve"> </w:t>
            </w:r>
            <w:r w:rsidRPr="00C307A5">
              <w:rPr>
                <w:rFonts w:ascii="Sylfaen" w:eastAsia="MS Mincho" w:hAnsi="Sylfaen" w:cs="Sylfaen"/>
              </w:rPr>
              <w:t>պարբերական</w:t>
            </w:r>
            <w:r w:rsidRPr="00C307A5">
              <w:rPr>
                <w:rFonts w:eastAsia="MS Mincho"/>
              </w:rPr>
              <w:t xml:space="preserve">  </w:t>
            </w:r>
            <w:r w:rsidRPr="00C307A5">
              <w:rPr>
                <w:rFonts w:ascii="Sylfaen" w:eastAsia="MS Mincho" w:hAnsi="Sylfaen" w:cs="Sylfaen"/>
              </w:rPr>
              <w:t>բժշկական</w:t>
            </w:r>
            <w:r w:rsidRPr="00C307A5">
              <w:rPr>
                <w:rFonts w:eastAsia="MS Mincho"/>
              </w:rPr>
              <w:t xml:space="preserve"> </w:t>
            </w:r>
            <w:r w:rsidRPr="00C307A5">
              <w:rPr>
                <w:rFonts w:ascii="Sylfaen" w:eastAsia="MS Mincho" w:hAnsi="Sylfaen" w:cs="Sylfaen"/>
              </w:rPr>
              <w:t>զննումը</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նախատեսի</w:t>
            </w:r>
            <w:r w:rsidRPr="00C307A5">
              <w:rPr>
                <w:rFonts w:eastAsia="MS Mincho"/>
              </w:rPr>
              <w:t xml:space="preserve"> </w:t>
            </w:r>
            <w:r w:rsidRPr="00C307A5">
              <w:rPr>
                <w:rFonts w:ascii="Sylfaen" w:eastAsia="MS Mincho" w:hAnsi="Sylfaen" w:cs="Sylfaen"/>
              </w:rPr>
              <w:t>հիգիենիկ</w:t>
            </w:r>
            <w:r w:rsidRPr="00C307A5">
              <w:rPr>
                <w:rFonts w:eastAsia="MS Mincho"/>
              </w:rPr>
              <w:t xml:space="preserve"> </w:t>
            </w:r>
            <w:r w:rsidRPr="00C307A5">
              <w:rPr>
                <w:rFonts w:ascii="Sylfaen" w:eastAsia="MS Mincho" w:hAnsi="Sylfaen" w:cs="Sylfaen"/>
              </w:rPr>
              <w:t>պատրաստավածությունը</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սենյակների</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հարակից</w:t>
            </w:r>
            <w:r w:rsidRPr="00C307A5">
              <w:rPr>
                <w:rFonts w:eastAsia="MS Mincho"/>
              </w:rPr>
              <w:t xml:space="preserve"> </w:t>
            </w:r>
            <w:r w:rsidRPr="00C307A5">
              <w:rPr>
                <w:rFonts w:ascii="Sylfaen" w:eastAsia="MS Mincho" w:hAnsi="Sylfaen" w:cs="Sylfaen"/>
              </w:rPr>
              <w:t>տարածքների</w:t>
            </w:r>
            <w:r w:rsidRPr="00C307A5">
              <w:rPr>
                <w:rFonts w:eastAsia="MS Mincho"/>
              </w:rPr>
              <w:t xml:space="preserve"> </w:t>
            </w:r>
            <w:r w:rsidRPr="00C307A5">
              <w:rPr>
                <w:rFonts w:ascii="Sylfaen" w:eastAsia="MS Mincho" w:hAnsi="Sylfaen" w:cs="Sylfaen"/>
              </w:rPr>
              <w:t>մաքրությամբ</w:t>
            </w:r>
            <w:r w:rsidRPr="00C307A5">
              <w:rPr>
                <w:rFonts w:eastAsia="MS Mincho"/>
              </w:rPr>
              <w:t xml:space="preserve"> </w:t>
            </w:r>
            <w:r w:rsidRPr="00C307A5">
              <w:rPr>
                <w:rFonts w:ascii="Sylfaen" w:eastAsia="MS Mincho" w:hAnsi="Sylfaen" w:cs="Sylfaen"/>
              </w:rPr>
              <w:t>զբաղվող</w:t>
            </w:r>
            <w:r w:rsidRPr="00C307A5">
              <w:rPr>
                <w:rFonts w:eastAsia="MS Mincho"/>
              </w:rPr>
              <w:t xml:space="preserve"> </w:t>
            </w:r>
            <w:r w:rsidRPr="00C307A5">
              <w:rPr>
                <w:rFonts w:ascii="Sylfaen" w:eastAsia="MS Mincho" w:hAnsi="Sylfaen" w:cs="Sylfaen"/>
              </w:rPr>
              <w:t>աշխատողների</w:t>
            </w:r>
            <w:r w:rsidRPr="00C307A5">
              <w:rPr>
                <w:rFonts w:eastAsia="MS Mincho"/>
              </w:rPr>
              <w:t xml:space="preserve"> </w:t>
            </w:r>
            <w:r w:rsidRPr="00C307A5">
              <w:rPr>
                <w:rFonts w:ascii="Sylfaen" w:eastAsia="MS Mincho" w:hAnsi="Sylfaen" w:cs="Sylfaen"/>
              </w:rPr>
              <w:t>ատեստացիան</w:t>
            </w:r>
            <w:r w:rsidRPr="00C307A5">
              <w:rPr>
                <w:rFonts w:eastAsia="MS Mincho"/>
              </w:rPr>
              <w:t xml:space="preserve">: </w:t>
            </w:r>
          </w:p>
          <w:p w:rsidR="00254B97" w:rsidRPr="00C307A5" w:rsidRDefault="00254B97" w:rsidP="00E81E71">
            <w:pPr>
              <w:widowControl w:val="0"/>
              <w:numPr>
                <w:ilvl w:val="0"/>
                <w:numId w:val="9"/>
              </w:numPr>
              <w:autoSpaceDE w:val="0"/>
              <w:autoSpaceDN w:val="0"/>
              <w:adjustRightInd w:val="0"/>
              <w:ind w:left="28" w:firstLine="283"/>
              <w:jc w:val="both"/>
              <w:rPr>
                <w:rFonts w:eastAsia="MS Mincho"/>
              </w:rPr>
            </w:pPr>
            <w:r w:rsidRPr="00C307A5">
              <w:rPr>
                <w:rFonts w:ascii="Sylfaen" w:eastAsia="MS Mincho" w:hAnsi="Sylfaen" w:cs="Sylfaen"/>
              </w:rPr>
              <w:t>սպասարկող</w:t>
            </w:r>
            <w:r w:rsidRPr="00C307A5">
              <w:rPr>
                <w:rFonts w:eastAsia="MS Mincho"/>
              </w:rPr>
              <w:t xml:space="preserve"> </w:t>
            </w:r>
            <w:r w:rsidRPr="00C307A5">
              <w:rPr>
                <w:rFonts w:ascii="Sylfaen" w:eastAsia="MS Mincho" w:hAnsi="Sylfaen" w:cs="Sylfaen"/>
              </w:rPr>
              <w:t>անձնակազմի</w:t>
            </w:r>
            <w:r w:rsidRPr="00C307A5">
              <w:rPr>
                <w:rFonts w:eastAsia="MS Mincho"/>
              </w:rPr>
              <w:t xml:space="preserve"> </w:t>
            </w:r>
            <w:r w:rsidRPr="00C307A5">
              <w:rPr>
                <w:rFonts w:ascii="Sylfaen" w:eastAsia="MS Mincho" w:hAnsi="Sylfaen" w:cs="Sylfaen"/>
              </w:rPr>
              <w:t>աշխատավայրում</w:t>
            </w: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անվտանգության</w:t>
            </w:r>
            <w:r w:rsidRPr="00C307A5">
              <w:rPr>
                <w:rFonts w:eastAsia="MS Mincho"/>
              </w:rPr>
              <w:t xml:space="preserve"> </w:t>
            </w:r>
            <w:r w:rsidRPr="00C307A5">
              <w:rPr>
                <w:rFonts w:ascii="Sylfaen" w:eastAsia="MS Mincho" w:hAnsi="Sylfaen" w:cs="Sylfaen"/>
              </w:rPr>
              <w:t>Ճեպազրույցի</w:t>
            </w:r>
            <w:r w:rsidRPr="00C307A5">
              <w:rPr>
                <w:rFonts w:eastAsia="MS Mincho"/>
              </w:rPr>
              <w:t xml:space="preserve"> </w:t>
            </w:r>
            <w:r w:rsidRPr="00C307A5">
              <w:rPr>
                <w:rFonts w:ascii="Sylfaen" w:eastAsia="MS Mincho" w:hAnsi="Sylfaen" w:cs="Sylfaen"/>
              </w:rPr>
              <w:t>անցկացումը</w:t>
            </w: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անվտանգության</w:t>
            </w:r>
            <w:r w:rsidRPr="00C307A5">
              <w:rPr>
                <w:rFonts w:eastAsia="MS Mincho"/>
              </w:rPr>
              <w:t xml:space="preserve"> </w:t>
            </w:r>
            <w:r w:rsidRPr="00C307A5">
              <w:rPr>
                <w:rFonts w:ascii="Sylfaen" w:eastAsia="MS Mincho" w:hAnsi="Sylfaen" w:cs="Sylfaen"/>
              </w:rPr>
              <w:t>մասով</w:t>
            </w:r>
            <w:r w:rsidRPr="00C307A5">
              <w:rPr>
                <w:rFonts w:eastAsia="MS Mincho"/>
              </w:rPr>
              <w:t xml:space="preserve"> </w:t>
            </w:r>
            <w:r w:rsidRPr="00C307A5">
              <w:rPr>
                <w:rFonts w:ascii="Sylfaen" w:eastAsia="MS Mincho" w:hAnsi="Sylfaen" w:cs="Sylfaen"/>
              </w:rPr>
              <w:t>գիտելիքների</w:t>
            </w:r>
            <w:r w:rsidRPr="00C307A5">
              <w:rPr>
                <w:rFonts w:eastAsia="MS Mincho"/>
              </w:rPr>
              <w:t xml:space="preserve">                                                   </w:t>
            </w:r>
            <w:r w:rsidRPr="00C307A5">
              <w:rPr>
                <w:rFonts w:ascii="Sylfaen" w:eastAsia="MS Mincho" w:hAnsi="Sylfaen" w:cs="Sylfaen"/>
              </w:rPr>
              <w:lastRenderedPageBreak/>
              <w:t>ստուգումը</w:t>
            </w:r>
            <w:r w:rsidRPr="00C307A5">
              <w:rPr>
                <w:rFonts w:eastAsia="MS Mincho"/>
              </w:rPr>
              <w:t xml:space="preserve">, </w:t>
            </w:r>
            <w:r w:rsidRPr="00C307A5">
              <w:rPr>
                <w:rFonts w:ascii="Sylfaen" w:eastAsia="MS Mincho" w:hAnsi="Sylfaen" w:cs="Sylfaen"/>
              </w:rPr>
              <w:t>հակահրդեհային</w:t>
            </w:r>
            <w:r w:rsidRPr="00C307A5">
              <w:rPr>
                <w:rFonts w:eastAsia="MS Mincho"/>
              </w:rPr>
              <w:t xml:space="preserve"> </w:t>
            </w:r>
            <w:r w:rsidRPr="00C307A5">
              <w:rPr>
                <w:rFonts w:ascii="Sylfaen" w:eastAsia="MS Mincho" w:hAnsi="Sylfaen" w:cs="Sylfaen"/>
              </w:rPr>
              <w:t>ճեպազրույցի</w:t>
            </w:r>
            <w:r w:rsidRPr="00C307A5">
              <w:rPr>
                <w:rFonts w:eastAsia="MS Mincho"/>
              </w:rPr>
              <w:t xml:space="preserve">, </w:t>
            </w:r>
            <w:r w:rsidRPr="00C307A5">
              <w:rPr>
                <w:rFonts w:ascii="Sylfaen" w:eastAsia="MS Mincho" w:hAnsi="Sylfaen" w:cs="Sylfaen"/>
              </w:rPr>
              <w:t>երկաթուղային</w:t>
            </w:r>
            <w:r w:rsidRPr="00C307A5">
              <w:rPr>
                <w:rFonts w:eastAsia="MS Mincho"/>
              </w:rPr>
              <w:t xml:space="preserve">                                                                                                          </w:t>
            </w:r>
            <w:r w:rsidRPr="00C307A5">
              <w:rPr>
                <w:rFonts w:ascii="Sylfaen" w:eastAsia="MS Mincho" w:hAnsi="Sylfaen" w:cs="Sylfaen"/>
              </w:rPr>
              <w:t>գծերում</w:t>
            </w:r>
            <w:r w:rsidRPr="00C307A5">
              <w:rPr>
                <w:rFonts w:eastAsia="MS Mincho"/>
              </w:rPr>
              <w:t xml:space="preserve"> </w:t>
            </w:r>
            <w:r w:rsidRPr="00C307A5">
              <w:rPr>
                <w:rFonts w:ascii="Sylfaen" w:eastAsia="MS Mincho" w:hAnsi="Sylfaen" w:cs="Sylfaen"/>
              </w:rPr>
              <w:t>աշխատելու</w:t>
            </w:r>
            <w:r w:rsidRPr="00C307A5">
              <w:rPr>
                <w:rFonts w:eastAsia="MS Mincho"/>
              </w:rPr>
              <w:t xml:space="preserve"> </w:t>
            </w:r>
            <w:r w:rsidRPr="00C307A5">
              <w:rPr>
                <w:rFonts w:ascii="Sylfaen" w:eastAsia="MS Mincho" w:hAnsi="Sylfaen" w:cs="Sylfaen"/>
              </w:rPr>
              <w:t>նպատակային</w:t>
            </w:r>
            <w:r w:rsidRPr="00C307A5">
              <w:rPr>
                <w:rFonts w:eastAsia="MS Mincho"/>
              </w:rPr>
              <w:t xml:space="preserve"> </w:t>
            </w:r>
            <w:r w:rsidRPr="00C307A5">
              <w:rPr>
                <w:rFonts w:ascii="Sylfaen" w:eastAsia="MS Mincho" w:hAnsi="Sylfaen" w:cs="Sylfaen"/>
              </w:rPr>
              <w:t>ճեպազրույցի</w:t>
            </w:r>
            <w:r w:rsidRPr="00C307A5">
              <w:rPr>
                <w:rFonts w:eastAsia="MS Mincho"/>
              </w:rPr>
              <w:t xml:space="preserve"> </w:t>
            </w:r>
            <w:r w:rsidRPr="00C307A5">
              <w:rPr>
                <w:rFonts w:ascii="Sylfaen" w:eastAsia="MS Mincho" w:hAnsi="Sylfaen" w:cs="Sylfaen"/>
              </w:rPr>
              <w:t>անցացումը</w:t>
            </w:r>
            <w:r w:rsidRPr="00C307A5">
              <w:rPr>
                <w:rFonts w:eastAsia="MS Mincho"/>
              </w:rPr>
              <w:t xml:space="preserve">:                                               </w:t>
            </w:r>
          </w:p>
          <w:p w:rsidR="00254B97" w:rsidRPr="00C307A5" w:rsidRDefault="00254B97" w:rsidP="00E81E71">
            <w:pPr>
              <w:tabs>
                <w:tab w:val="left" w:pos="798"/>
              </w:tabs>
              <w:jc w:val="both"/>
              <w:rPr>
                <w:rFonts w:eastAsia="MS Mincho"/>
              </w:rPr>
            </w:pPr>
            <w:r w:rsidRPr="00C307A5">
              <w:t xml:space="preserve">     </w:t>
            </w:r>
            <w:r w:rsidRPr="00C307A5">
              <w:rPr>
                <w:rFonts w:ascii="Sylfaen" w:hAnsi="Sylfaen" w:cs="Sylfaen"/>
              </w:rPr>
              <w:t>Կատարողը</w:t>
            </w:r>
            <w:r w:rsidRPr="00C307A5">
              <w:t xml:space="preserve"> </w:t>
            </w:r>
            <w:r w:rsidRPr="00C307A5">
              <w:rPr>
                <w:rFonts w:ascii="Sylfaen" w:hAnsi="Sylfaen" w:cs="Sylfaen"/>
              </w:rPr>
              <w:t>պարտավոր</w:t>
            </w:r>
            <w:r w:rsidRPr="00C307A5">
              <w:t xml:space="preserve"> </w:t>
            </w:r>
            <w:r w:rsidRPr="00C307A5">
              <w:rPr>
                <w:rFonts w:ascii="Sylfaen" w:hAnsi="Sylfaen" w:cs="Sylfaen"/>
              </w:rPr>
              <w:t>է</w:t>
            </w:r>
            <w:r w:rsidRPr="00C307A5">
              <w:t xml:space="preserve"> </w:t>
            </w:r>
            <w:r w:rsidRPr="00C307A5">
              <w:rPr>
                <w:rFonts w:ascii="Sylfaen" w:hAnsi="Sylfaen" w:cs="Sylfaen"/>
              </w:rPr>
              <w:t>ապահովել</w:t>
            </w:r>
            <w:r w:rsidRPr="00C307A5">
              <w:t xml:space="preserve">  </w:t>
            </w:r>
            <w:r w:rsidRPr="00C307A5">
              <w:rPr>
                <w:rFonts w:ascii="Sylfaen" w:hAnsi="Sylfaen" w:cs="Sylfaen"/>
              </w:rPr>
              <w:t>սպասարկող</w:t>
            </w:r>
            <w:r w:rsidRPr="00C307A5">
              <w:t xml:space="preserve"> </w:t>
            </w:r>
            <w:r w:rsidRPr="00C307A5">
              <w:rPr>
                <w:rFonts w:ascii="Sylfaen" w:hAnsi="Sylfaen" w:cs="Sylfaen"/>
              </w:rPr>
              <w:t>անձնակազմի</w:t>
            </w:r>
            <w:r w:rsidRPr="00C307A5">
              <w:t xml:space="preserve"> </w:t>
            </w:r>
            <w:r w:rsidRPr="00C307A5">
              <w:rPr>
                <w:rFonts w:ascii="Sylfaen" w:hAnsi="Sylfaen" w:cs="Sylfaen"/>
              </w:rPr>
              <w:t>կողմից՝</w:t>
            </w:r>
            <w:r w:rsidRPr="00C307A5">
              <w:t xml:space="preserve">  </w:t>
            </w:r>
          </w:p>
          <w:p w:rsidR="00254B97" w:rsidRPr="00C307A5" w:rsidRDefault="00254B97" w:rsidP="00E81E71">
            <w:pPr>
              <w:tabs>
                <w:tab w:val="left" w:pos="798"/>
              </w:tabs>
              <w:jc w:val="both"/>
              <w:rPr>
                <w:rFonts w:eastAsia="MS Mincho"/>
              </w:rPr>
            </w:pPr>
            <w:r w:rsidRPr="00C307A5">
              <w:rPr>
                <w:rFonts w:eastAsia="MS Mincho"/>
              </w:rPr>
              <w:t xml:space="preserve">  -«</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eastAsia="MS Mincho" w:hAnsi="Sylfaen" w:cs="Sylfaen"/>
              </w:rPr>
              <w:t>աշխատողների</w:t>
            </w:r>
            <w:r w:rsidRPr="00C307A5">
              <w:rPr>
                <w:rFonts w:eastAsia="MS Mincho"/>
              </w:rPr>
              <w:t xml:space="preserve"> </w:t>
            </w:r>
            <w:r w:rsidRPr="00C307A5">
              <w:rPr>
                <w:rFonts w:ascii="Sylfaen" w:eastAsia="MS Mincho" w:hAnsi="Sylfaen" w:cs="Sylfaen"/>
              </w:rPr>
              <w:t>ընդհանուր</w:t>
            </w:r>
            <w:r w:rsidRPr="00C307A5">
              <w:rPr>
                <w:rFonts w:eastAsia="MS Mincho"/>
              </w:rPr>
              <w:t xml:space="preserve"> </w:t>
            </w:r>
            <w:r w:rsidRPr="00C307A5">
              <w:rPr>
                <w:rFonts w:ascii="Sylfaen" w:eastAsia="MS Mincho" w:hAnsi="Sylfaen" w:cs="Sylfaen"/>
              </w:rPr>
              <w:t>պարտականությունների</w:t>
            </w:r>
            <w:r w:rsidRPr="00C307A5">
              <w:rPr>
                <w:rFonts w:eastAsia="MS Mincho"/>
              </w:rPr>
              <w:t xml:space="preserve">; </w:t>
            </w:r>
          </w:p>
          <w:p w:rsidR="00254B97" w:rsidRPr="00C307A5" w:rsidRDefault="00254B97" w:rsidP="00E81E71">
            <w:pPr>
              <w:tabs>
                <w:tab w:val="left" w:pos="798"/>
              </w:tabs>
              <w:jc w:val="both"/>
              <w:rPr>
                <w:rFonts w:eastAsia="MS Mincho"/>
              </w:rPr>
            </w:pPr>
            <w:r w:rsidRPr="00C307A5">
              <w:rPr>
                <w:rFonts w:eastAsia="MS Mincho"/>
              </w:rPr>
              <w:t xml:space="preserve"> - «</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eastAsia="MS Mincho" w:hAnsi="Sylfaen" w:cs="Sylfaen"/>
              </w:rPr>
              <w:t>կորպորատիվ</w:t>
            </w:r>
            <w:r w:rsidRPr="00C307A5">
              <w:rPr>
                <w:rFonts w:eastAsia="MS Mincho"/>
              </w:rPr>
              <w:t xml:space="preserve"> </w:t>
            </w:r>
            <w:r w:rsidRPr="00C307A5">
              <w:rPr>
                <w:rFonts w:ascii="Sylfaen" w:eastAsia="MS Mincho" w:hAnsi="Sylfaen" w:cs="Sylfaen"/>
              </w:rPr>
              <w:t>էթիկայի</w:t>
            </w:r>
            <w:r w:rsidRPr="00C307A5">
              <w:rPr>
                <w:rFonts w:eastAsia="MS Mincho"/>
              </w:rPr>
              <w:t xml:space="preserve"> </w:t>
            </w:r>
            <w:r w:rsidRPr="00C307A5">
              <w:rPr>
                <w:rFonts w:ascii="Sylfaen" w:eastAsia="MS Mincho" w:hAnsi="Sylfaen" w:cs="Sylfaen"/>
              </w:rPr>
              <w:t>կանոնների</w:t>
            </w:r>
            <w:r w:rsidRPr="00C307A5">
              <w:rPr>
                <w:rFonts w:eastAsia="MS Mincho"/>
              </w:rPr>
              <w:t>;</w:t>
            </w:r>
          </w:p>
          <w:p w:rsidR="00254B97" w:rsidRPr="00C307A5" w:rsidRDefault="00254B97" w:rsidP="00E81E71">
            <w:pPr>
              <w:tabs>
                <w:tab w:val="left" w:pos="798"/>
              </w:tabs>
              <w:jc w:val="both"/>
              <w:rPr>
                <w:rFonts w:eastAsia="MS Mincho"/>
              </w:rPr>
            </w:pPr>
            <w:r w:rsidRPr="00C307A5">
              <w:rPr>
                <w:rFonts w:eastAsia="MS Mincho"/>
              </w:rPr>
              <w:t xml:space="preserve">  - </w:t>
            </w:r>
            <w:r w:rsidRPr="00C307A5">
              <w:rPr>
                <w:rFonts w:ascii="Sylfaen" w:eastAsia="MS Mincho" w:hAnsi="Sylfaen" w:cs="Sylfaen"/>
              </w:rPr>
              <w:t>մաքրվող</w:t>
            </w:r>
            <w:r w:rsidRPr="00C307A5">
              <w:rPr>
                <w:rFonts w:eastAsia="MS Mincho"/>
              </w:rPr>
              <w:t xml:space="preserve"> </w:t>
            </w:r>
            <w:r w:rsidRPr="00C307A5">
              <w:rPr>
                <w:rFonts w:ascii="Sylfaen" w:eastAsia="MS Mincho" w:hAnsi="Sylfaen" w:cs="Sylfaen"/>
              </w:rPr>
              <w:t>օբյեկտների</w:t>
            </w:r>
            <w:r w:rsidRPr="00C307A5">
              <w:rPr>
                <w:rFonts w:eastAsia="MS Mincho"/>
              </w:rPr>
              <w:t xml:space="preserve"> </w:t>
            </w:r>
            <w:r w:rsidRPr="00C307A5">
              <w:rPr>
                <w:rFonts w:ascii="Sylfaen" w:eastAsia="MS Mincho" w:hAnsi="Sylfaen" w:cs="Sylfaen"/>
              </w:rPr>
              <w:t>սանիտարական</w:t>
            </w:r>
            <w:r w:rsidRPr="00C307A5">
              <w:rPr>
                <w:rFonts w:eastAsia="MS Mincho"/>
              </w:rPr>
              <w:t xml:space="preserve"> </w:t>
            </w:r>
            <w:r w:rsidRPr="00C307A5">
              <w:rPr>
                <w:rFonts w:ascii="Sylfaen" w:eastAsia="MS Mincho" w:hAnsi="Sylfaen" w:cs="Sylfaen"/>
              </w:rPr>
              <w:t>կանոնների</w:t>
            </w:r>
            <w:r w:rsidRPr="00C307A5">
              <w:rPr>
                <w:rFonts w:eastAsia="MS Mincho"/>
              </w:rPr>
              <w:t>;</w:t>
            </w:r>
          </w:p>
          <w:p w:rsidR="00254B97" w:rsidRPr="00C307A5" w:rsidRDefault="00254B97" w:rsidP="00E81E71">
            <w:pPr>
              <w:tabs>
                <w:tab w:val="left" w:pos="798"/>
              </w:tabs>
              <w:jc w:val="both"/>
              <w:rPr>
                <w:rFonts w:eastAsia="MS Mincho"/>
              </w:rPr>
            </w:pPr>
            <w:r w:rsidRPr="00C307A5">
              <w:rPr>
                <w:rFonts w:eastAsia="MS Mincho"/>
              </w:rPr>
              <w:t xml:space="preserve">   - </w:t>
            </w:r>
            <w:r w:rsidRPr="00C307A5">
              <w:rPr>
                <w:rFonts w:ascii="Sylfaen" w:eastAsia="MS Mincho" w:hAnsi="Sylfaen" w:cs="Sylfaen"/>
              </w:rPr>
              <w:t>սույն</w:t>
            </w:r>
            <w:r w:rsidRPr="00C307A5">
              <w:rPr>
                <w:rFonts w:eastAsia="MS Mincho"/>
              </w:rPr>
              <w:t xml:space="preserve"> </w:t>
            </w:r>
            <w:r w:rsidRPr="00C307A5">
              <w:rPr>
                <w:rFonts w:ascii="Sylfaen" w:eastAsia="MS Mincho" w:hAnsi="Sylfaen" w:cs="Sylfaen"/>
              </w:rPr>
              <w:t>տեխնիկական</w:t>
            </w:r>
            <w:r w:rsidRPr="00C307A5">
              <w:rPr>
                <w:rFonts w:eastAsia="MS Mincho"/>
              </w:rPr>
              <w:t xml:space="preserve"> </w:t>
            </w:r>
            <w:r w:rsidRPr="00C307A5">
              <w:rPr>
                <w:rFonts w:ascii="Sylfaen" w:eastAsia="MS Mincho" w:hAnsi="Sylfaen" w:cs="Sylfaen"/>
              </w:rPr>
              <w:t>առաջադրանքի</w:t>
            </w:r>
            <w:r w:rsidRPr="00C307A5">
              <w:rPr>
                <w:rFonts w:eastAsia="MS Mincho"/>
              </w:rPr>
              <w:t xml:space="preserve"> </w:t>
            </w:r>
            <w:r w:rsidRPr="00C307A5">
              <w:rPr>
                <w:rFonts w:ascii="Sylfaen" w:eastAsia="MS Mincho" w:hAnsi="Sylfaen" w:cs="Sylfaen"/>
              </w:rPr>
              <w:t>պահանջների</w:t>
            </w:r>
            <w:r w:rsidRPr="00C307A5">
              <w:rPr>
                <w:rFonts w:eastAsia="MS Mincho"/>
              </w:rPr>
              <w:t xml:space="preserve"> </w:t>
            </w:r>
            <w:r w:rsidRPr="00C307A5">
              <w:rPr>
                <w:rFonts w:ascii="Sylfaen" w:eastAsia="MS Mincho" w:hAnsi="Sylfaen" w:cs="Sylfaen"/>
              </w:rPr>
              <w:t>իմացությունը</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ապահովումը</w:t>
            </w:r>
            <w:r w:rsidRPr="00C307A5">
              <w:rPr>
                <w:rFonts w:eastAsia="MS Mincho"/>
              </w:rPr>
              <w:t>:</w:t>
            </w:r>
          </w:p>
          <w:p w:rsidR="00254B97" w:rsidRPr="00C307A5" w:rsidRDefault="00254B97" w:rsidP="00E81E71">
            <w:pPr>
              <w:tabs>
                <w:tab w:val="left" w:pos="798"/>
              </w:tabs>
              <w:jc w:val="both"/>
              <w:rPr>
                <w:rFonts w:eastAsia="MS Mincho"/>
              </w:rPr>
            </w:pPr>
          </w:p>
          <w:p w:rsidR="00254B97" w:rsidRPr="00C307A5" w:rsidRDefault="00254B97" w:rsidP="00E81E71">
            <w:pPr>
              <w:tabs>
                <w:tab w:val="left" w:pos="798"/>
              </w:tabs>
              <w:jc w:val="both"/>
              <w:rPr>
                <w:rFonts w:eastAsia="MS Mincho"/>
              </w:rPr>
            </w:pPr>
            <w:r w:rsidRPr="00C307A5">
              <w:rPr>
                <w:rFonts w:eastAsia="MS Mincho"/>
              </w:rPr>
              <w:t xml:space="preserve">        </w:t>
            </w:r>
            <w:r w:rsidRPr="00C307A5">
              <w:rPr>
                <w:rFonts w:ascii="Sylfaen" w:eastAsia="MS Mincho" w:hAnsi="Sylfaen" w:cs="Sylfaen"/>
              </w:rPr>
              <w:t>Կատարողը</w:t>
            </w:r>
            <w:r w:rsidRPr="00C307A5">
              <w:rPr>
                <w:rFonts w:eastAsia="MS Mincho"/>
              </w:rPr>
              <w:t xml:space="preserve"> </w:t>
            </w:r>
            <w:r w:rsidRPr="00C307A5">
              <w:rPr>
                <w:rFonts w:ascii="Sylfaen" w:eastAsia="MS Mincho" w:hAnsi="Sylfaen" w:cs="Sylfaen"/>
              </w:rPr>
              <w:t>կրում</w:t>
            </w:r>
            <w:r w:rsidRPr="00C307A5">
              <w:rPr>
                <w:rFonts w:eastAsia="MS Mincho"/>
              </w:rPr>
              <w:t xml:space="preserve"> </w:t>
            </w:r>
            <w:r w:rsidRPr="00C307A5">
              <w:rPr>
                <w:rFonts w:ascii="Sylfaen" w:eastAsia="MS Mincho" w:hAnsi="Sylfaen" w:cs="Sylfaen"/>
              </w:rPr>
              <w:t>է</w:t>
            </w:r>
            <w:r w:rsidRPr="00C307A5">
              <w:rPr>
                <w:rFonts w:eastAsia="MS Mincho"/>
              </w:rPr>
              <w:t xml:space="preserve"> </w:t>
            </w:r>
            <w:r w:rsidRPr="00C307A5">
              <w:rPr>
                <w:rFonts w:ascii="Sylfaen" w:eastAsia="MS Mincho" w:hAnsi="Sylfaen" w:cs="Sylfaen"/>
              </w:rPr>
              <w:t>պատասխանատվություն՝</w:t>
            </w:r>
          </w:p>
          <w:p w:rsidR="00254B97" w:rsidRPr="00C307A5" w:rsidRDefault="00254B97" w:rsidP="00E81E71">
            <w:pPr>
              <w:tabs>
                <w:tab w:val="left" w:pos="798"/>
              </w:tabs>
              <w:jc w:val="both"/>
              <w:rPr>
                <w:rFonts w:eastAsia="MS Mincho"/>
              </w:rPr>
            </w:pP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կատարման</w:t>
            </w:r>
            <w:r w:rsidRPr="00C307A5">
              <w:rPr>
                <w:rFonts w:eastAsia="MS Mincho"/>
              </w:rPr>
              <w:t xml:space="preserve"> </w:t>
            </w:r>
            <w:r w:rsidRPr="00C307A5">
              <w:rPr>
                <w:rFonts w:ascii="Sylfaen" w:eastAsia="MS Mincho" w:hAnsi="Sylfaen" w:cs="Sylfaen"/>
              </w:rPr>
              <w:t>որակի</w:t>
            </w:r>
            <w:r w:rsidRPr="00C307A5">
              <w:rPr>
                <w:rFonts w:eastAsia="MS Mincho"/>
              </w:rPr>
              <w:t>,</w:t>
            </w:r>
          </w:p>
          <w:p w:rsidR="00254B97" w:rsidRPr="00C307A5" w:rsidRDefault="00254B97" w:rsidP="00E81E71">
            <w:pPr>
              <w:tabs>
                <w:tab w:val="left" w:pos="798"/>
              </w:tabs>
              <w:jc w:val="both"/>
              <w:rPr>
                <w:rFonts w:eastAsia="MS Mincho"/>
              </w:rPr>
            </w:pPr>
            <w:r w:rsidRPr="00C307A5">
              <w:rPr>
                <w:rFonts w:eastAsia="MS Mincho"/>
              </w:rPr>
              <w:t>- «</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eastAsia="MS Mincho" w:hAnsi="Sylfaen" w:cs="Sylfaen"/>
              </w:rPr>
              <w:t>գույքի</w:t>
            </w:r>
            <w:r w:rsidRPr="00C307A5">
              <w:rPr>
                <w:rFonts w:eastAsia="MS Mincho"/>
              </w:rPr>
              <w:t xml:space="preserve"> ( </w:t>
            </w:r>
            <w:r w:rsidRPr="00C307A5">
              <w:rPr>
                <w:rFonts w:ascii="Sylfaen" w:eastAsia="MS Mincho" w:hAnsi="Sylfaen" w:cs="Sylfaen"/>
              </w:rPr>
              <w:t>հարթակներ</w:t>
            </w:r>
            <w:r w:rsidRPr="00C307A5">
              <w:rPr>
                <w:rFonts w:eastAsia="MS Mincho"/>
              </w:rPr>
              <w:t xml:space="preserve">, </w:t>
            </w:r>
            <w:r w:rsidRPr="00C307A5">
              <w:rPr>
                <w:rFonts w:ascii="Sylfaen" w:eastAsia="MS Mincho" w:hAnsi="Sylfaen" w:cs="Sylfaen"/>
              </w:rPr>
              <w:t>աղբաման</w:t>
            </w:r>
            <w:r w:rsidRPr="00C307A5">
              <w:rPr>
                <w:rFonts w:eastAsia="MS Mincho"/>
              </w:rPr>
              <w:t xml:space="preserve">, </w:t>
            </w:r>
            <w:r w:rsidRPr="00C307A5">
              <w:rPr>
                <w:rFonts w:ascii="Sylfaen" w:eastAsia="MS Mincho" w:hAnsi="Sylfaen" w:cs="Sylfaen"/>
              </w:rPr>
              <w:t>շարժակազմ</w:t>
            </w:r>
            <w:r w:rsidRPr="00C307A5">
              <w:rPr>
                <w:rFonts w:eastAsia="MS Mincho"/>
              </w:rPr>
              <w:t xml:space="preserve">, </w:t>
            </w:r>
            <w:r w:rsidRPr="00C307A5">
              <w:rPr>
                <w:rFonts w:ascii="Sylfaen" w:eastAsia="MS Mincho" w:hAnsi="Sylfaen" w:cs="Sylfaen"/>
              </w:rPr>
              <w:t>կապի</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ազդանշանների</w:t>
            </w:r>
            <w:r w:rsidRPr="00C307A5">
              <w:rPr>
                <w:rFonts w:eastAsia="MS Mincho"/>
              </w:rPr>
              <w:t xml:space="preserve"> </w:t>
            </w:r>
            <w:r w:rsidRPr="00C307A5">
              <w:rPr>
                <w:rFonts w:ascii="Sylfaen" w:eastAsia="MS Mincho" w:hAnsi="Sylfaen" w:cs="Sylfaen"/>
              </w:rPr>
              <w:t>միջոցներ</w:t>
            </w:r>
            <w:r w:rsidRPr="00C307A5">
              <w:rPr>
                <w:rFonts w:eastAsia="MS Mincho"/>
              </w:rPr>
              <w:t xml:space="preserve">, </w:t>
            </w:r>
            <w:r w:rsidRPr="00C307A5">
              <w:rPr>
                <w:rFonts w:ascii="Sylfaen" w:eastAsia="MS Mincho" w:hAnsi="Sylfaen" w:cs="Sylfaen"/>
              </w:rPr>
              <w:t>էլեկտրա</w:t>
            </w:r>
            <w:r w:rsidRPr="00C307A5">
              <w:rPr>
                <w:rFonts w:eastAsia="MS Mincho"/>
              </w:rPr>
              <w:t xml:space="preserve">, </w:t>
            </w:r>
            <w:r w:rsidRPr="00C307A5">
              <w:rPr>
                <w:rFonts w:ascii="Sylfaen" w:eastAsia="MS Mincho" w:hAnsi="Sylfaen" w:cs="Sylfaen"/>
              </w:rPr>
              <w:t>ջրա</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ջերմամատակարարման</w:t>
            </w:r>
            <w:r w:rsidRPr="00C307A5">
              <w:rPr>
                <w:rFonts w:eastAsia="MS Mincho"/>
              </w:rPr>
              <w:t xml:space="preserve"> </w:t>
            </w:r>
            <w:r w:rsidRPr="00C307A5">
              <w:rPr>
                <w:rFonts w:ascii="Sylfaen" w:eastAsia="MS Mincho" w:hAnsi="Sylfaen" w:cs="Sylfaen"/>
              </w:rPr>
              <w:t>միջոցներ</w:t>
            </w:r>
            <w:r w:rsidRPr="00C307A5">
              <w:rPr>
                <w:rFonts w:eastAsia="MS Mincho"/>
              </w:rPr>
              <w:t xml:space="preserve">, </w:t>
            </w:r>
            <w:r w:rsidRPr="00C307A5">
              <w:rPr>
                <w:rFonts w:ascii="Sylfaen" w:eastAsia="MS Mincho" w:hAnsi="Sylfaen" w:cs="Sylfaen"/>
              </w:rPr>
              <w:t>գծային</w:t>
            </w:r>
            <w:r w:rsidRPr="00C307A5">
              <w:rPr>
                <w:rFonts w:eastAsia="MS Mincho"/>
              </w:rPr>
              <w:t xml:space="preserve"> </w:t>
            </w:r>
            <w:r w:rsidRPr="00C307A5">
              <w:rPr>
                <w:rFonts w:ascii="Sylfaen" w:eastAsia="MS Mincho" w:hAnsi="Sylfaen" w:cs="Sylfaen"/>
              </w:rPr>
              <w:t>տնտեսության</w:t>
            </w:r>
            <w:r w:rsidRPr="00C307A5">
              <w:rPr>
                <w:rFonts w:eastAsia="MS Mincho"/>
              </w:rPr>
              <w:t xml:space="preserve">) </w:t>
            </w:r>
            <w:r w:rsidRPr="00C307A5">
              <w:rPr>
                <w:rFonts w:ascii="Sylfaen" w:eastAsia="MS Mincho" w:hAnsi="Sylfaen" w:cs="Sylfaen"/>
              </w:rPr>
              <w:t>վնասման</w:t>
            </w:r>
            <w:r w:rsidRPr="00C307A5">
              <w:rPr>
                <w:rFonts w:eastAsia="MS Mincho"/>
              </w:rPr>
              <w:t>,</w:t>
            </w:r>
          </w:p>
          <w:p w:rsidR="00254B97" w:rsidRPr="00C307A5" w:rsidRDefault="00254B97" w:rsidP="00E81E71">
            <w:pPr>
              <w:tabs>
                <w:tab w:val="left" w:pos="798"/>
              </w:tabs>
              <w:jc w:val="both"/>
              <w:rPr>
                <w:rFonts w:eastAsia="MS Mincho"/>
              </w:rPr>
            </w:pPr>
            <w:r w:rsidRPr="00C307A5">
              <w:rPr>
                <w:rFonts w:eastAsia="MS Mincho"/>
              </w:rPr>
              <w:t xml:space="preserve">- </w:t>
            </w:r>
            <w:r w:rsidRPr="00C307A5">
              <w:rPr>
                <w:rFonts w:ascii="Sylfaen" w:eastAsia="MS Mincho" w:hAnsi="Sylfaen" w:cs="Sylfaen"/>
              </w:rPr>
              <w:t>ուղևորների</w:t>
            </w:r>
            <w:r w:rsidRPr="00C307A5">
              <w:rPr>
                <w:rFonts w:eastAsia="MS Mincho"/>
              </w:rPr>
              <w:t xml:space="preserve"> (</w:t>
            </w:r>
            <w:r w:rsidRPr="00C307A5">
              <w:rPr>
                <w:rFonts w:ascii="Sylfaen" w:eastAsia="MS Mincho" w:hAnsi="Sylfaen" w:cs="Sylfaen"/>
              </w:rPr>
              <w:t>ծառայությունից</w:t>
            </w:r>
            <w:r w:rsidRPr="00C307A5">
              <w:rPr>
                <w:rFonts w:eastAsia="MS Mincho"/>
              </w:rPr>
              <w:t xml:space="preserve"> </w:t>
            </w:r>
            <w:r w:rsidRPr="00C307A5">
              <w:rPr>
                <w:rFonts w:ascii="Sylfaen" w:eastAsia="MS Mincho" w:hAnsi="Sylfaen" w:cs="Sylfaen"/>
              </w:rPr>
              <w:t>օգտվողներ</w:t>
            </w:r>
            <w:r w:rsidRPr="00C307A5">
              <w:rPr>
                <w:rFonts w:eastAsia="MS Mincho"/>
              </w:rPr>
              <w:t>), «</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eastAsia="MS Mincho" w:hAnsi="Sylfaen" w:cs="Sylfaen"/>
              </w:rPr>
              <w:t>աշխատակիցների</w:t>
            </w:r>
            <w:r w:rsidRPr="00C307A5">
              <w:rPr>
                <w:rFonts w:eastAsia="MS Mincho"/>
              </w:rPr>
              <w:t xml:space="preserve"> </w:t>
            </w:r>
            <w:r w:rsidRPr="00C307A5">
              <w:rPr>
                <w:rFonts w:ascii="Sylfaen" w:eastAsia="MS Mincho" w:hAnsi="Sylfaen" w:cs="Sylfaen"/>
              </w:rPr>
              <w:t>առողջությանը</w:t>
            </w:r>
            <w:r w:rsidRPr="00C307A5">
              <w:rPr>
                <w:rFonts w:eastAsia="MS Mincho"/>
              </w:rPr>
              <w:t xml:space="preserve"> </w:t>
            </w:r>
            <w:r w:rsidRPr="00C307A5">
              <w:rPr>
                <w:rFonts w:ascii="Sylfaen" w:eastAsia="MS Mincho" w:hAnsi="Sylfaen" w:cs="Sylfaen"/>
              </w:rPr>
              <w:t>վնասելու</w:t>
            </w:r>
            <w:r w:rsidRPr="00C307A5">
              <w:rPr>
                <w:rFonts w:eastAsia="MS Mincho"/>
              </w:rPr>
              <w:t xml:space="preserve"> (</w:t>
            </w:r>
            <w:r w:rsidRPr="00C307A5">
              <w:rPr>
                <w:rFonts w:ascii="Sylfaen" w:eastAsia="MS Mincho" w:hAnsi="Sylfaen" w:cs="Sylfaen"/>
              </w:rPr>
              <w:t>սպասարկող</w:t>
            </w:r>
            <w:r w:rsidRPr="00C307A5">
              <w:rPr>
                <w:rFonts w:eastAsia="MS Mincho"/>
              </w:rPr>
              <w:t xml:space="preserve"> </w:t>
            </w:r>
            <w:r w:rsidRPr="00C307A5">
              <w:rPr>
                <w:rFonts w:ascii="Sylfaen" w:eastAsia="MS Mincho" w:hAnsi="Sylfaen" w:cs="Sylfaen"/>
              </w:rPr>
              <w:t>անձնակազմի</w:t>
            </w:r>
            <w:r w:rsidRPr="00C307A5">
              <w:rPr>
                <w:rFonts w:eastAsia="MS Mincho"/>
              </w:rPr>
              <w:t xml:space="preserve"> </w:t>
            </w:r>
            <w:r w:rsidRPr="00C307A5">
              <w:rPr>
                <w:rFonts w:ascii="Sylfaen" w:eastAsia="MS Mincho" w:hAnsi="Sylfaen" w:cs="Sylfaen"/>
              </w:rPr>
              <w:t>մեղքի</w:t>
            </w:r>
            <w:r w:rsidRPr="00C307A5">
              <w:rPr>
                <w:rFonts w:eastAsia="MS Mincho"/>
              </w:rPr>
              <w:t xml:space="preserve"> </w:t>
            </w:r>
            <w:r w:rsidRPr="00C307A5">
              <w:rPr>
                <w:rFonts w:ascii="Sylfaen" w:eastAsia="MS Mincho" w:hAnsi="Sylfaen" w:cs="Sylfaen"/>
              </w:rPr>
              <w:t>պատճառով</w:t>
            </w:r>
            <w:r w:rsidRPr="00C307A5">
              <w:rPr>
                <w:rFonts w:eastAsia="MS Mincho"/>
              </w:rPr>
              <w:t xml:space="preserve"> </w:t>
            </w:r>
            <w:r w:rsidRPr="00C307A5">
              <w:rPr>
                <w:rFonts w:ascii="Sylfaen" w:eastAsia="MS Mincho" w:hAnsi="Sylfaen" w:cs="Sylfaen"/>
              </w:rPr>
              <w:t>վնասվածքի</w:t>
            </w:r>
            <w:r w:rsidRPr="00C307A5">
              <w:rPr>
                <w:rFonts w:eastAsia="MS Mincho"/>
              </w:rPr>
              <w:t xml:space="preserve"> </w:t>
            </w:r>
            <w:r w:rsidRPr="00C307A5">
              <w:rPr>
                <w:rFonts w:ascii="Sylfaen" w:eastAsia="MS Mincho" w:hAnsi="Sylfaen" w:cs="Sylfaen"/>
              </w:rPr>
              <w:t>ստացման՝</w:t>
            </w:r>
            <w:r w:rsidRPr="00C307A5">
              <w:rPr>
                <w:rFonts w:eastAsia="MS Mincho"/>
              </w:rPr>
              <w:t xml:space="preserve"> </w:t>
            </w:r>
            <w:r w:rsidRPr="00C307A5">
              <w:rPr>
                <w:rFonts w:ascii="Sylfaen" w:eastAsia="MS Mincho" w:hAnsi="Sylfaen" w:cs="Sylfaen"/>
              </w:rPr>
              <w:t>տարածքի</w:t>
            </w:r>
            <w:r w:rsidRPr="00C307A5">
              <w:rPr>
                <w:rFonts w:eastAsia="MS Mincho"/>
              </w:rPr>
              <w:t xml:space="preserve"> </w:t>
            </w:r>
            <w:r w:rsidRPr="00C307A5">
              <w:rPr>
                <w:rFonts w:ascii="Sylfaen" w:eastAsia="MS Mincho" w:hAnsi="Sylfaen" w:cs="Sylfaen"/>
              </w:rPr>
              <w:t>ոչ</w:t>
            </w:r>
            <w:r w:rsidRPr="00C307A5">
              <w:rPr>
                <w:rFonts w:eastAsia="MS Mincho"/>
              </w:rPr>
              <w:t xml:space="preserve"> </w:t>
            </w:r>
            <w:r w:rsidRPr="00C307A5">
              <w:rPr>
                <w:rFonts w:ascii="Sylfaen" w:eastAsia="MS Mincho" w:hAnsi="Sylfaen" w:cs="Sylfaen"/>
              </w:rPr>
              <w:t>ժամանակին</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անորակ</w:t>
            </w:r>
            <w:r w:rsidRPr="00C307A5">
              <w:rPr>
                <w:rFonts w:eastAsia="MS Mincho"/>
              </w:rPr>
              <w:t xml:space="preserve"> </w:t>
            </w:r>
            <w:r w:rsidRPr="00C307A5">
              <w:rPr>
                <w:rFonts w:ascii="Sylfaen" w:eastAsia="MS Mincho" w:hAnsi="Sylfaen" w:cs="Sylfaen"/>
              </w:rPr>
              <w:t>մաքրում</w:t>
            </w:r>
            <w:r w:rsidRPr="00C307A5">
              <w:rPr>
                <w:rFonts w:eastAsia="MS Mincho"/>
              </w:rPr>
              <w:t xml:space="preserve">),  </w:t>
            </w:r>
          </w:p>
          <w:p w:rsidR="00254B97" w:rsidRPr="00C307A5" w:rsidRDefault="00254B97" w:rsidP="00E81E71">
            <w:pPr>
              <w:tabs>
                <w:tab w:val="left" w:pos="798"/>
              </w:tabs>
              <w:jc w:val="both"/>
              <w:rPr>
                <w:rFonts w:eastAsia="MS Mincho"/>
              </w:rPr>
            </w:pPr>
            <w:r w:rsidRPr="00C307A5">
              <w:rPr>
                <w:rFonts w:eastAsia="MS Mincho"/>
              </w:rPr>
              <w:t xml:space="preserve">- </w:t>
            </w:r>
            <w:r w:rsidRPr="00C307A5">
              <w:rPr>
                <w:rFonts w:ascii="Sylfaen" w:eastAsia="MS Mincho" w:hAnsi="Sylfaen" w:cs="Sylfaen"/>
              </w:rPr>
              <w:t>սպասարկող</w:t>
            </w:r>
            <w:r w:rsidRPr="00C307A5">
              <w:rPr>
                <w:rFonts w:eastAsia="MS Mincho"/>
              </w:rPr>
              <w:t xml:space="preserve"> </w:t>
            </w:r>
            <w:r w:rsidRPr="00C307A5">
              <w:rPr>
                <w:rFonts w:ascii="Sylfaen" w:eastAsia="MS Mincho" w:hAnsi="Sylfaen" w:cs="Sylfaen"/>
              </w:rPr>
              <w:t>անջնակազմի</w:t>
            </w:r>
            <w:r w:rsidRPr="00C307A5">
              <w:rPr>
                <w:rFonts w:eastAsia="MS Mincho"/>
              </w:rPr>
              <w:t xml:space="preserve"> </w:t>
            </w:r>
            <w:r w:rsidRPr="00C307A5">
              <w:rPr>
                <w:rFonts w:ascii="Sylfaen" w:eastAsia="MS Mincho" w:hAnsi="Sylfaen" w:cs="Sylfaen"/>
              </w:rPr>
              <w:t>տեսքի</w:t>
            </w:r>
            <w:r w:rsidRPr="00C307A5">
              <w:rPr>
                <w:rFonts w:eastAsia="MS Mincho"/>
              </w:rPr>
              <w:t xml:space="preserve"> (</w:t>
            </w:r>
            <w:r w:rsidRPr="00C307A5">
              <w:rPr>
                <w:rFonts w:ascii="Sylfaen" w:eastAsia="MS Mincho" w:hAnsi="Sylfaen" w:cs="Sylfaen"/>
              </w:rPr>
              <w:t>հատուկ</w:t>
            </w:r>
            <w:r w:rsidRPr="00C307A5">
              <w:rPr>
                <w:rFonts w:eastAsia="MS Mincho"/>
              </w:rPr>
              <w:t xml:space="preserve"> </w:t>
            </w:r>
            <w:r w:rsidRPr="00C307A5">
              <w:rPr>
                <w:rFonts w:ascii="Sylfaen" w:eastAsia="MS Mincho" w:hAnsi="Sylfaen" w:cs="Sylfaen"/>
              </w:rPr>
              <w:t>հագուստի</w:t>
            </w:r>
            <w:r w:rsidRPr="00C307A5">
              <w:rPr>
                <w:rFonts w:eastAsia="MS Mincho"/>
              </w:rPr>
              <w:t xml:space="preserve"> </w:t>
            </w:r>
            <w:r w:rsidRPr="00C307A5">
              <w:rPr>
                <w:rFonts w:ascii="Sylfaen" w:eastAsia="MS Mincho" w:hAnsi="Sylfaen" w:cs="Sylfaen"/>
              </w:rPr>
              <w:t>բացակայություն</w:t>
            </w:r>
            <w:r w:rsidRPr="00C307A5">
              <w:rPr>
                <w:rFonts w:eastAsia="MS Mincho"/>
              </w:rPr>
              <w:t>),</w:t>
            </w:r>
          </w:p>
          <w:p w:rsidR="00254B97" w:rsidRPr="00C307A5" w:rsidRDefault="00254B97" w:rsidP="00E81E71">
            <w:pPr>
              <w:tabs>
                <w:tab w:val="left" w:pos="798"/>
              </w:tabs>
              <w:jc w:val="both"/>
              <w:rPr>
                <w:rFonts w:eastAsia="MS Mincho"/>
              </w:rPr>
            </w:pPr>
            <w:r w:rsidRPr="00C307A5">
              <w:rPr>
                <w:rFonts w:eastAsia="MS Mincho"/>
              </w:rPr>
              <w:t xml:space="preserve"> -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անվտանգության</w:t>
            </w:r>
            <w:r w:rsidRPr="00C307A5">
              <w:rPr>
                <w:rFonts w:eastAsia="MS Mincho"/>
              </w:rPr>
              <w:t xml:space="preserve"> </w:t>
            </w:r>
            <w:r w:rsidRPr="00C307A5">
              <w:rPr>
                <w:rFonts w:ascii="Sylfaen" w:eastAsia="MS Mincho" w:hAnsi="Sylfaen" w:cs="Sylfaen"/>
              </w:rPr>
              <w:t>պահանջների</w:t>
            </w:r>
            <w:r w:rsidRPr="00C307A5">
              <w:rPr>
                <w:rFonts w:eastAsia="MS Mincho"/>
              </w:rPr>
              <w:t xml:space="preserve"> </w:t>
            </w:r>
            <w:r w:rsidRPr="00C307A5">
              <w:rPr>
                <w:rFonts w:ascii="Sylfaen" w:eastAsia="MS Mincho" w:hAnsi="Sylfaen" w:cs="Sylfaen"/>
              </w:rPr>
              <w:t>խախտման</w:t>
            </w:r>
            <w:r w:rsidRPr="00C307A5">
              <w:rPr>
                <w:rFonts w:eastAsia="MS Mincho"/>
              </w:rPr>
              <w:t>,</w:t>
            </w:r>
          </w:p>
          <w:p w:rsidR="00254B97" w:rsidRPr="00C307A5" w:rsidRDefault="00254B97" w:rsidP="00E81E71">
            <w:pPr>
              <w:suppressAutoHyphens/>
              <w:jc w:val="both"/>
            </w:pPr>
            <w:r w:rsidRPr="00C307A5">
              <w:rPr>
                <w:rFonts w:eastAsia="MS Mincho"/>
              </w:rPr>
              <w:t xml:space="preserve"> - </w:t>
            </w:r>
            <w:r w:rsidRPr="00C307A5">
              <w:rPr>
                <w:rFonts w:ascii="Sylfaen" w:eastAsia="MS Mincho" w:hAnsi="Sylfaen" w:cs="Sylfaen"/>
              </w:rPr>
              <w:t>էլեկտրո</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հրդեհային</w:t>
            </w:r>
            <w:r w:rsidRPr="00C307A5">
              <w:rPr>
                <w:rFonts w:eastAsia="MS Mincho"/>
              </w:rPr>
              <w:t xml:space="preserve"> </w:t>
            </w:r>
            <w:r w:rsidRPr="00C307A5">
              <w:rPr>
                <w:rFonts w:ascii="Sylfaen" w:eastAsia="MS Mincho" w:hAnsi="Sylfaen" w:cs="Sylfaen"/>
              </w:rPr>
              <w:t>անվտանգության</w:t>
            </w:r>
            <w:r w:rsidRPr="00C307A5">
              <w:rPr>
                <w:rFonts w:eastAsia="MS Mincho"/>
              </w:rPr>
              <w:t xml:space="preserve">  </w:t>
            </w:r>
            <w:r w:rsidRPr="00C307A5">
              <w:rPr>
                <w:rFonts w:ascii="Sylfaen" w:eastAsia="MS Mincho" w:hAnsi="Sylfaen" w:cs="Sylfaen"/>
              </w:rPr>
              <w:t>պահանջների</w:t>
            </w:r>
            <w:r w:rsidRPr="00C307A5">
              <w:rPr>
                <w:rFonts w:eastAsia="MS Mincho"/>
              </w:rPr>
              <w:t xml:space="preserve"> </w:t>
            </w:r>
            <w:r w:rsidRPr="00C307A5">
              <w:rPr>
                <w:rFonts w:ascii="Sylfaen" w:eastAsia="MS Mincho" w:hAnsi="Sylfaen" w:cs="Sylfaen"/>
              </w:rPr>
              <w:t>խախտման</w:t>
            </w:r>
            <w:r w:rsidRPr="00C307A5">
              <w:rPr>
                <w:rFonts w:eastAsia="MS Mincho"/>
              </w:rPr>
              <w:t xml:space="preserve">  </w:t>
            </w:r>
            <w:r w:rsidRPr="00C307A5">
              <w:rPr>
                <w:rFonts w:ascii="Sylfaen" w:eastAsia="MS Mincho" w:hAnsi="Sylfaen" w:cs="Sylfaen"/>
              </w:rPr>
              <w:t>համար</w:t>
            </w:r>
            <w:r w:rsidRPr="00C307A5">
              <w:rPr>
                <w:rFonts w:eastAsia="MS Mincho"/>
              </w:rPr>
              <w:t>:</w:t>
            </w:r>
          </w:p>
        </w:tc>
      </w:tr>
      <w:tr w:rsidR="00254B97" w:rsidRPr="00C307A5" w:rsidTr="006B7803">
        <w:trPr>
          <w:trHeight w:val="1820"/>
        </w:trPr>
        <w:tc>
          <w:tcPr>
            <w:tcW w:w="2694" w:type="dxa"/>
          </w:tcPr>
          <w:p w:rsidR="00254B97" w:rsidRPr="00C307A5" w:rsidRDefault="00254B97" w:rsidP="00743FAB">
            <w:pPr>
              <w:widowControl w:val="0"/>
              <w:shd w:val="clear" w:color="auto" w:fill="FFFFFF"/>
              <w:autoSpaceDE w:val="0"/>
              <w:autoSpaceDN w:val="0"/>
              <w:adjustRightInd w:val="0"/>
              <w:ind w:right="14"/>
            </w:pPr>
            <w:r w:rsidRPr="00C307A5">
              <w:lastRenderedPageBreak/>
              <w:t xml:space="preserve"> </w:t>
            </w:r>
            <w:r w:rsidRPr="00C307A5">
              <w:rPr>
                <w:bCs/>
                <w:iCs/>
              </w:rPr>
              <w:t>Условия выполнения услуги</w:t>
            </w:r>
          </w:p>
        </w:tc>
        <w:tc>
          <w:tcPr>
            <w:tcW w:w="7513" w:type="dxa"/>
          </w:tcPr>
          <w:p w:rsidR="00254B97" w:rsidRPr="00C307A5" w:rsidRDefault="00254B97" w:rsidP="00E81E71">
            <w:pPr>
              <w:jc w:val="both"/>
              <w:rPr>
                <w:bCs/>
              </w:rPr>
            </w:pPr>
            <w:r w:rsidRPr="00C307A5">
              <w:rPr>
                <w:spacing w:val="-1"/>
              </w:rPr>
              <w:t xml:space="preserve">1.  </w:t>
            </w:r>
            <w:r w:rsidRPr="00C307A5">
              <w:rPr>
                <w:bCs/>
              </w:rPr>
              <w:t>Режим работы</w:t>
            </w:r>
          </w:p>
          <w:p w:rsidR="00254B97" w:rsidRPr="00C307A5" w:rsidRDefault="00254B97" w:rsidP="00E81E71">
            <w:pPr>
              <w:widowControl w:val="0"/>
              <w:numPr>
                <w:ilvl w:val="0"/>
                <w:numId w:val="7"/>
              </w:numPr>
              <w:autoSpaceDE w:val="0"/>
              <w:autoSpaceDN w:val="0"/>
              <w:adjustRightInd w:val="0"/>
              <w:ind w:left="169" w:firstLine="256"/>
              <w:jc w:val="both"/>
              <w:rPr>
                <w:rFonts w:eastAsia="MS Mincho"/>
                <w:spacing w:val="-2"/>
              </w:rPr>
            </w:pPr>
            <w:r w:rsidRPr="00C307A5">
              <w:rPr>
                <w:rFonts w:eastAsia="MS Mincho"/>
                <w:spacing w:val="-4"/>
              </w:rPr>
              <w:t xml:space="preserve"> график уборки внутренних помещений и прилегающих территорий утверждается Исполнителем услуги, согласовывается с руководством подразделений ЗАО «ЮКЖД» и является приложением к договору. </w:t>
            </w:r>
          </w:p>
          <w:p w:rsidR="00254B97" w:rsidRPr="00C307A5" w:rsidRDefault="00254B97" w:rsidP="00E81E71">
            <w:pPr>
              <w:widowControl w:val="0"/>
              <w:numPr>
                <w:ilvl w:val="0"/>
                <w:numId w:val="7"/>
              </w:numPr>
              <w:autoSpaceDE w:val="0"/>
              <w:autoSpaceDN w:val="0"/>
              <w:adjustRightInd w:val="0"/>
              <w:ind w:left="169" w:firstLine="256"/>
              <w:jc w:val="both"/>
              <w:rPr>
                <w:rFonts w:eastAsia="MS Mincho"/>
                <w:spacing w:val="-2"/>
              </w:rPr>
            </w:pPr>
            <w:r w:rsidRPr="00C307A5">
              <w:rPr>
                <w:rFonts w:eastAsia="MS Mincho"/>
                <w:spacing w:val="-2"/>
              </w:rPr>
              <w:t>обеспечивается график оказания услуг по коэффициенту интенсивности работ, согласованных с руководством подразделений ЗАО «ЮКЖД».</w:t>
            </w:r>
          </w:p>
          <w:p w:rsidR="00254B97" w:rsidRPr="00C307A5" w:rsidRDefault="00254B97" w:rsidP="00E81E71">
            <w:pPr>
              <w:widowControl w:val="0"/>
              <w:numPr>
                <w:ilvl w:val="0"/>
                <w:numId w:val="7"/>
              </w:numPr>
              <w:autoSpaceDE w:val="0"/>
              <w:autoSpaceDN w:val="0"/>
              <w:adjustRightInd w:val="0"/>
              <w:ind w:left="28" w:firstLine="397"/>
              <w:jc w:val="both"/>
              <w:rPr>
                <w:rFonts w:eastAsia="MS Mincho"/>
                <w:spacing w:val="-2"/>
              </w:rPr>
            </w:pPr>
            <w:r w:rsidRPr="00C307A5">
              <w:rPr>
                <w:rFonts w:eastAsia="MS Mincho"/>
                <w:spacing w:val="-2"/>
              </w:rPr>
              <w:t>режим работы смен организуется с учётом требований «Правил внутреннего трудового распорядка» подразделений ЗАО «ЮКЖД», оформляется в виде графика работы смен.</w:t>
            </w:r>
          </w:p>
          <w:p w:rsidR="00254B97" w:rsidRPr="00C307A5" w:rsidRDefault="00254B97" w:rsidP="00E81E71">
            <w:pPr>
              <w:jc w:val="both"/>
              <w:rPr>
                <w:rFonts w:eastAsia="MS Mincho"/>
                <w:spacing w:val="8"/>
              </w:rPr>
            </w:pPr>
            <w:r w:rsidRPr="00C307A5">
              <w:rPr>
                <w:rFonts w:ascii="Sylfaen" w:eastAsia="MS Mincho" w:hAnsi="Sylfaen" w:cs="Sylfaen"/>
                <w:spacing w:val="8"/>
              </w:rPr>
              <w:t>Աշխատանքային</w:t>
            </w:r>
            <w:r w:rsidRPr="00C307A5">
              <w:rPr>
                <w:rFonts w:eastAsia="MS Mincho"/>
                <w:spacing w:val="8"/>
              </w:rPr>
              <w:t xml:space="preserve"> </w:t>
            </w:r>
            <w:r w:rsidRPr="00C307A5">
              <w:rPr>
                <w:rFonts w:ascii="Sylfaen" w:eastAsia="MS Mincho" w:hAnsi="Sylfaen" w:cs="Sylfaen"/>
                <w:spacing w:val="8"/>
              </w:rPr>
              <w:t>ժամերը</w:t>
            </w:r>
          </w:p>
          <w:p w:rsidR="00254B97" w:rsidRPr="00C307A5" w:rsidRDefault="00254B97" w:rsidP="00E81E71">
            <w:pPr>
              <w:jc w:val="both"/>
              <w:rPr>
                <w:rFonts w:eastAsia="MS Mincho"/>
                <w:spacing w:val="8"/>
              </w:rPr>
            </w:pPr>
            <w:r w:rsidRPr="00C307A5">
              <w:rPr>
                <w:rFonts w:eastAsia="MS Mincho"/>
                <w:spacing w:val="8"/>
              </w:rPr>
              <w:t xml:space="preserve">- </w:t>
            </w:r>
            <w:r w:rsidRPr="00C307A5">
              <w:rPr>
                <w:rFonts w:ascii="Sylfaen" w:eastAsia="MS Mincho" w:hAnsi="Sylfaen" w:cs="Sylfaen"/>
                <w:spacing w:val="8"/>
              </w:rPr>
              <w:t>ներքին</w:t>
            </w:r>
            <w:r w:rsidRPr="00C307A5">
              <w:rPr>
                <w:rFonts w:eastAsia="MS Mincho"/>
                <w:spacing w:val="8"/>
              </w:rPr>
              <w:t xml:space="preserve"> </w:t>
            </w:r>
            <w:r w:rsidRPr="00C307A5">
              <w:rPr>
                <w:rFonts w:ascii="Sylfaen" w:eastAsia="MS Mincho" w:hAnsi="Sylfaen" w:cs="Sylfaen"/>
                <w:spacing w:val="8"/>
              </w:rPr>
              <w:t>սենյակների</w:t>
            </w:r>
            <w:r w:rsidRPr="00C307A5">
              <w:rPr>
                <w:rFonts w:eastAsia="MS Mincho"/>
                <w:spacing w:val="8"/>
              </w:rPr>
              <w:t xml:space="preserve"> </w:t>
            </w:r>
            <w:r w:rsidRPr="00C307A5">
              <w:rPr>
                <w:rFonts w:ascii="Sylfaen" w:eastAsia="MS Mincho" w:hAnsi="Sylfaen" w:cs="Sylfaen"/>
                <w:spacing w:val="8"/>
              </w:rPr>
              <w:t>և</w:t>
            </w:r>
            <w:r w:rsidRPr="00C307A5">
              <w:rPr>
                <w:rFonts w:eastAsia="MS Mincho"/>
                <w:spacing w:val="8"/>
              </w:rPr>
              <w:t xml:space="preserve"> </w:t>
            </w:r>
            <w:r w:rsidRPr="00C307A5">
              <w:rPr>
                <w:rFonts w:ascii="Sylfaen" w:eastAsia="MS Mincho" w:hAnsi="Sylfaen" w:cs="Sylfaen"/>
                <w:spacing w:val="8"/>
              </w:rPr>
              <w:t>հարակից</w:t>
            </w:r>
            <w:r w:rsidRPr="00C307A5">
              <w:rPr>
                <w:rFonts w:eastAsia="MS Mincho"/>
                <w:spacing w:val="8"/>
              </w:rPr>
              <w:t xml:space="preserve"> </w:t>
            </w:r>
            <w:r w:rsidRPr="00C307A5">
              <w:rPr>
                <w:rFonts w:ascii="Sylfaen" w:eastAsia="MS Mincho" w:hAnsi="Sylfaen" w:cs="Sylfaen"/>
                <w:spacing w:val="8"/>
              </w:rPr>
              <w:t>տարածքների</w:t>
            </w:r>
            <w:r w:rsidRPr="00C307A5">
              <w:rPr>
                <w:rFonts w:eastAsia="MS Mincho"/>
                <w:spacing w:val="8"/>
              </w:rPr>
              <w:t xml:space="preserve"> </w:t>
            </w:r>
            <w:r w:rsidRPr="00C307A5">
              <w:rPr>
                <w:rFonts w:ascii="Sylfaen" w:eastAsia="MS Mincho" w:hAnsi="Sylfaen" w:cs="Sylfaen"/>
                <w:spacing w:val="8"/>
              </w:rPr>
              <w:t>մաքրման</w:t>
            </w:r>
            <w:r w:rsidRPr="00C307A5">
              <w:rPr>
                <w:rFonts w:eastAsia="MS Mincho"/>
                <w:spacing w:val="8"/>
              </w:rPr>
              <w:t xml:space="preserve"> </w:t>
            </w:r>
            <w:r w:rsidRPr="00C307A5">
              <w:rPr>
                <w:rFonts w:ascii="Sylfaen" w:eastAsia="MS Mincho" w:hAnsi="Sylfaen" w:cs="Sylfaen"/>
                <w:spacing w:val="8"/>
              </w:rPr>
              <w:t>ժամանակացույցը</w:t>
            </w:r>
            <w:r w:rsidRPr="00C307A5">
              <w:rPr>
                <w:rFonts w:eastAsia="MS Mincho"/>
                <w:spacing w:val="8"/>
              </w:rPr>
              <w:t xml:space="preserve"> </w:t>
            </w:r>
            <w:r w:rsidRPr="00C307A5">
              <w:rPr>
                <w:rFonts w:ascii="Sylfaen" w:eastAsia="MS Mincho" w:hAnsi="Sylfaen" w:cs="Sylfaen"/>
                <w:spacing w:val="8"/>
              </w:rPr>
              <w:t>հաստատում</w:t>
            </w:r>
            <w:r w:rsidRPr="00C307A5">
              <w:rPr>
                <w:rFonts w:eastAsia="MS Mincho"/>
                <w:spacing w:val="8"/>
              </w:rPr>
              <w:t xml:space="preserve"> </w:t>
            </w:r>
            <w:r w:rsidRPr="00C307A5">
              <w:rPr>
                <w:rFonts w:ascii="Sylfaen" w:eastAsia="MS Mincho" w:hAnsi="Sylfaen" w:cs="Sylfaen"/>
                <w:spacing w:val="8"/>
              </w:rPr>
              <w:t>է</w:t>
            </w:r>
            <w:r w:rsidRPr="00C307A5">
              <w:rPr>
                <w:rFonts w:eastAsia="MS Mincho"/>
                <w:spacing w:val="8"/>
              </w:rPr>
              <w:t xml:space="preserve"> </w:t>
            </w:r>
            <w:r w:rsidRPr="00C307A5">
              <w:rPr>
                <w:rFonts w:ascii="Sylfaen" w:eastAsia="MS Mincho" w:hAnsi="Sylfaen" w:cs="Sylfaen"/>
                <w:spacing w:val="8"/>
              </w:rPr>
              <w:t>ծառայության</w:t>
            </w:r>
            <w:r w:rsidRPr="00C307A5">
              <w:rPr>
                <w:rFonts w:eastAsia="MS Mincho"/>
                <w:spacing w:val="8"/>
              </w:rPr>
              <w:t xml:space="preserve"> </w:t>
            </w:r>
            <w:r w:rsidRPr="00C307A5">
              <w:rPr>
                <w:rFonts w:ascii="Sylfaen" w:eastAsia="MS Mincho" w:hAnsi="Sylfaen" w:cs="Sylfaen"/>
                <w:spacing w:val="8"/>
              </w:rPr>
              <w:t>Կատարողը</w:t>
            </w:r>
            <w:r w:rsidRPr="00C307A5">
              <w:rPr>
                <w:rFonts w:eastAsia="MS Mincho"/>
                <w:spacing w:val="8"/>
              </w:rPr>
              <w:t xml:space="preserve">  «</w:t>
            </w:r>
            <w:r w:rsidRPr="00C307A5">
              <w:rPr>
                <w:rFonts w:ascii="Sylfaen" w:eastAsia="MS Mincho" w:hAnsi="Sylfaen" w:cs="Sylfaen"/>
                <w:spacing w:val="8"/>
              </w:rPr>
              <w:t>ՀԿԵ</w:t>
            </w:r>
            <w:r w:rsidRPr="00C307A5">
              <w:rPr>
                <w:rFonts w:eastAsia="MS Mincho"/>
                <w:spacing w:val="8"/>
              </w:rPr>
              <w:t xml:space="preserve">» </w:t>
            </w:r>
            <w:r w:rsidRPr="00C307A5">
              <w:rPr>
                <w:rFonts w:ascii="Sylfaen" w:eastAsia="MS Mincho" w:hAnsi="Sylfaen" w:cs="Sylfaen"/>
                <w:spacing w:val="8"/>
              </w:rPr>
              <w:t>ՓԲԸ</w:t>
            </w:r>
            <w:r w:rsidRPr="00C307A5">
              <w:rPr>
                <w:rFonts w:eastAsia="MS Mincho"/>
                <w:spacing w:val="8"/>
              </w:rPr>
              <w:t xml:space="preserve"> </w:t>
            </w:r>
            <w:r w:rsidRPr="00C307A5">
              <w:rPr>
                <w:rFonts w:ascii="Sylfaen" w:eastAsia="MS Mincho" w:hAnsi="Sylfaen" w:cs="Sylfaen"/>
                <w:spacing w:val="8"/>
              </w:rPr>
              <w:t>ստորաբաժանման</w:t>
            </w:r>
            <w:r w:rsidRPr="00C307A5">
              <w:rPr>
                <w:rFonts w:eastAsia="MS Mincho"/>
                <w:spacing w:val="8"/>
              </w:rPr>
              <w:t xml:space="preserve"> </w:t>
            </w:r>
            <w:r w:rsidRPr="00C307A5">
              <w:rPr>
                <w:rFonts w:ascii="Sylfaen" w:eastAsia="MS Mincho" w:hAnsi="Sylfaen" w:cs="Sylfaen"/>
                <w:spacing w:val="8"/>
              </w:rPr>
              <w:t>ղեկավարության</w:t>
            </w:r>
            <w:r w:rsidRPr="00C307A5">
              <w:rPr>
                <w:rFonts w:eastAsia="MS Mincho"/>
                <w:spacing w:val="8"/>
              </w:rPr>
              <w:t xml:space="preserve"> </w:t>
            </w:r>
            <w:r w:rsidRPr="00C307A5">
              <w:rPr>
                <w:rFonts w:ascii="Sylfaen" w:eastAsia="MS Mincho" w:hAnsi="Sylfaen" w:cs="Sylfaen"/>
                <w:spacing w:val="8"/>
              </w:rPr>
              <w:t>հետ</w:t>
            </w:r>
            <w:r w:rsidRPr="00C307A5">
              <w:rPr>
                <w:rFonts w:eastAsia="MS Mincho"/>
                <w:spacing w:val="8"/>
              </w:rPr>
              <w:t xml:space="preserve"> </w:t>
            </w:r>
            <w:r w:rsidRPr="00C307A5">
              <w:rPr>
                <w:rFonts w:ascii="Sylfaen" w:eastAsia="MS Mincho" w:hAnsi="Sylfaen" w:cs="Sylfaen"/>
                <w:spacing w:val="8"/>
              </w:rPr>
              <w:t>համաձայնեցնելով</w:t>
            </w:r>
            <w:r w:rsidRPr="00C307A5">
              <w:rPr>
                <w:rFonts w:eastAsia="MS Mincho"/>
                <w:spacing w:val="8"/>
              </w:rPr>
              <w:t xml:space="preserve"> </w:t>
            </w:r>
            <w:r w:rsidRPr="00C307A5">
              <w:rPr>
                <w:rFonts w:ascii="Sylfaen" w:eastAsia="MS Mincho" w:hAnsi="Sylfaen" w:cs="Sylfaen"/>
                <w:spacing w:val="8"/>
              </w:rPr>
              <w:t>և</w:t>
            </w:r>
            <w:r w:rsidRPr="00C307A5">
              <w:rPr>
                <w:rFonts w:eastAsia="MS Mincho"/>
                <w:spacing w:val="8"/>
              </w:rPr>
              <w:t xml:space="preserve"> </w:t>
            </w:r>
            <w:r w:rsidRPr="00C307A5">
              <w:rPr>
                <w:rFonts w:ascii="Sylfaen" w:eastAsia="MS Mincho" w:hAnsi="Sylfaen" w:cs="Sylfaen"/>
                <w:spacing w:val="8"/>
              </w:rPr>
              <w:t>համարվում</w:t>
            </w:r>
            <w:r w:rsidRPr="00C307A5">
              <w:rPr>
                <w:rFonts w:eastAsia="MS Mincho"/>
                <w:spacing w:val="8"/>
              </w:rPr>
              <w:t xml:space="preserve"> </w:t>
            </w:r>
            <w:r w:rsidRPr="00C307A5">
              <w:rPr>
                <w:rFonts w:ascii="Sylfaen" w:eastAsia="MS Mincho" w:hAnsi="Sylfaen" w:cs="Sylfaen"/>
                <w:spacing w:val="8"/>
              </w:rPr>
              <w:t>է</w:t>
            </w:r>
            <w:r w:rsidRPr="00C307A5">
              <w:rPr>
                <w:rFonts w:eastAsia="MS Mincho"/>
                <w:spacing w:val="8"/>
              </w:rPr>
              <w:t xml:space="preserve"> </w:t>
            </w:r>
            <w:r w:rsidRPr="00C307A5">
              <w:rPr>
                <w:rFonts w:ascii="Sylfaen" w:eastAsia="MS Mincho" w:hAnsi="Sylfaen" w:cs="Sylfaen"/>
                <w:spacing w:val="8"/>
              </w:rPr>
              <w:t>պայմանագրի</w:t>
            </w:r>
            <w:r w:rsidRPr="00C307A5">
              <w:rPr>
                <w:rFonts w:eastAsia="MS Mincho"/>
                <w:spacing w:val="8"/>
              </w:rPr>
              <w:t xml:space="preserve"> </w:t>
            </w:r>
            <w:r w:rsidRPr="00C307A5">
              <w:rPr>
                <w:rFonts w:ascii="Sylfaen" w:eastAsia="MS Mincho" w:hAnsi="Sylfaen" w:cs="Sylfaen"/>
                <w:spacing w:val="8"/>
              </w:rPr>
              <w:t>հավելված</w:t>
            </w:r>
            <w:r w:rsidRPr="00C307A5">
              <w:rPr>
                <w:rFonts w:eastAsia="MS Mincho"/>
                <w:spacing w:val="8"/>
              </w:rPr>
              <w:t>:</w:t>
            </w:r>
          </w:p>
          <w:p w:rsidR="00254B97" w:rsidRPr="00C307A5" w:rsidRDefault="00254B97" w:rsidP="00E81E71">
            <w:pPr>
              <w:jc w:val="both"/>
              <w:rPr>
                <w:rFonts w:eastAsia="MS Mincho"/>
              </w:rPr>
            </w:pPr>
            <w:r w:rsidRPr="00C307A5">
              <w:rPr>
                <w:rFonts w:eastAsia="MS Mincho"/>
              </w:rPr>
              <w:t xml:space="preserve">- </w:t>
            </w:r>
            <w:r w:rsidRPr="00C307A5">
              <w:rPr>
                <w:rFonts w:ascii="Sylfaen" w:eastAsia="MS Mincho" w:hAnsi="Sylfaen" w:cs="Sylfaen"/>
              </w:rPr>
              <w:t>ապահովվում</w:t>
            </w:r>
            <w:r w:rsidRPr="00C307A5">
              <w:rPr>
                <w:rFonts w:eastAsia="MS Mincho"/>
              </w:rPr>
              <w:t xml:space="preserve"> </w:t>
            </w:r>
            <w:r w:rsidRPr="00C307A5">
              <w:rPr>
                <w:rFonts w:ascii="Sylfaen" w:eastAsia="MS Mincho" w:hAnsi="Sylfaen" w:cs="Sylfaen"/>
              </w:rPr>
              <w:t>է</w:t>
            </w:r>
            <w:r w:rsidRPr="00C307A5">
              <w:rPr>
                <w:rFonts w:eastAsia="MS Mincho"/>
              </w:rPr>
              <w:t xml:space="preserve"> </w:t>
            </w:r>
            <w:r w:rsidRPr="00C307A5">
              <w:rPr>
                <w:rFonts w:ascii="Sylfaen" w:eastAsia="MS Mincho" w:hAnsi="Sylfaen" w:cs="Sylfaen"/>
              </w:rPr>
              <w:t>մատուցվող</w:t>
            </w:r>
            <w:r w:rsidRPr="00C307A5">
              <w:rPr>
                <w:rFonts w:eastAsia="MS Mincho"/>
              </w:rPr>
              <w:t xml:space="preserve"> </w:t>
            </w:r>
            <w:r w:rsidRPr="00C307A5">
              <w:rPr>
                <w:rFonts w:ascii="Sylfaen" w:eastAsia="MS Mincho" w:hAnsi="Sylfaen" w:cs="Sylfaen"/>
              </w:rPr>
              <w:t>ծառայությունների</w:t>
            </w:r>
            <w:r w:rsidRPr="00C307A5">
              <w:rPr>
                <w:rFonts w:eastAsia="MS Mincho"/>
                <w:spacing w:val="8"/>
              </w:rPr>
              <w:t xml:space="preserve"> </w:t>
            </w:r>
            <w:r w:rsidRPr="00C307A5">
              <w:rPr>
                <w:rFonts w:ascii="Sylfaen" w:eastAsia="MS Mincho" w:hAnsi="Sylfaen" w:cs="Sylfaen"/>
                <w:spacing w:val="8"/>
              </w:rPr>
              <w:t>ժամանակացույց</w:t>
            </w:r>
            <w:r w:rsidRPr="00C307A5">
              <w:rPr>
                <w:rFonts w:eastAsia="MS Mincho"/>
              </w:rPr>
              <w:t xml:space="preserve"> </w:t>
            </w:r>
            <w:r w:rsidRPr="00C307A5">
              <w:rPr>
                <w:rFonts w:ascii="Sylfaen" w:eastAsia="MS Mincho" w:hAnsi="Sylfaen" w:cs="Sylfaen"/>
              </w:rPr>
              <w:t>ըստ</w:t>
            </w: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ինտեսիվության</w:t>
            </w:r>
            <w:r w:rsidRPr="00C307A5">
              <w:rPr>
                <w:rFonts w:eastAsia="MS Mincho"/>
              </w:rPr>
              <w:t xml:space="preserve"> </w:t>
            </w:r>
            <w:r w:rsidRPr="00C307A5">
              <w:rPr>
                <w:rFonts w:ascii="Sylfaen" w:eastAsia="MS Mincho" w:hAnsi="Sylfaen" w:cs="Sylfaen"/>
              </w:rPr>
              <w:t>գործակցի՝</w:t>
            </w:r>
            <w:r w:rsidRPr="00C307A5">
              <w:rPr>
                <w:rFonts w:eastAsia="MS Mincho"/>
              </w:rPr>
              <w:t xml:space="preserve"> «</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 ստորաբաժանման</w:t>
            </w:r>
            <w:r w:rsidRPr="00C307A5">
              <w:rPr>
                <w:rFonts w:eastAsia="MS Mincho"/>
              </w:rPr>
              <w:t xml:space="preserve"> </w:t>
            </w:r>
            <w:r w:rsidRPr="00C307A5">
              <w:rPr>
                <w:rFonts w:ascii="Sylfaen" w:eastAsia="MS Mincho" w:hAnsi="Sylfaen" w:cs="Sylfaen"/>
              </w:rPr>
              <w:t>ղեկավարության</w:t>
            </w:r>
            <w:r w:rsidRPr="00C307A5">
              <w:rPr>
                <w:rFonts w:eastAsia="MS Mincho"/>
              </w:rPr>
              <w:t xml:space="preserve"> </w:t>
            </w:r>
            <w:r w:rsidRPr="00C307A5">
              <w:rPr>
                <w:rFonts w:ascii="Sylfaen" w:eastAsia="MS Mincho" w:hAnsi="Sylfaen" w:cs="Sylfaen"/>
              </w:rPr>
              <w:t>հետ</w:t>
            </w:r>
            <w:r w:rsidRPr="00C307A5">
              <w:rPr>
                <w:rFonts w:eastAsia="MS Mincho"/>
              </w:rPr>
              <w:t xml:space="preserve"> </w:t>
            </w:r>
            <w:r w:rsidRPr="00C307A5">
              <w:rPr>
                <w:rFonts w:ascii="Sylfaen" w:eastAsia="MS Mincho" w:hAnsi="Sylfaen" w:cs="Sylfaen"/>
              </w:rPr>
              <w:t>համաձայնեցնեցված</w:t>
            </w:r>
            <w:r w:rsidRPr="00C307A5">
              <w:rPr>
                <w:rFonts w:eastAsia="MS Mincho"/>
              </w:rPr>
              <w:t>:</w:t>
            </w:r>
          </w:p>
          <w:p w:rsidR="00254B97" w:rsidRPr="00C307A5" w:rsidRDefault="00254B97" w:rsidP="00E81E71">
            <w:pPr>
              <w:jc w:val="both"/>
              <w:rPr>
                <w:rFonts w:eastAsia="MS Mincho"/>
              </w:rPr>
            </w:pPr>
            <w:r w:rsidRPr="00C307A5">
              <w:rPr>
                <w:rFonts w:eastAsia="MS Mincho"/>
              </w:rPr>
              <w:t xml:space="preserve">- </w:t>
            </w:r>
            <w:r w:rsidRPr="00C307A5">
              <w:rPr>
                <w:rFonts w:ascii="Sylfaen" w:eastAsia="MS Mincho" w:hAnsi="Sylfaen" w:cs="Sylfaen"/>
              </w:rPr>
              <w:t>հերթափոխի</w:t>
            </w: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ժամերը</w:t>
            </w:r>
            <w:r w:rsidRPr="00C307A5">
              <w:rPr>
                <w:rFonts w:eastAsia="MS Mincho"/>
              </w:rPr>
              <w:t xml:space="preserve"> </w:t>
            </w:r>
            <w:r w:rsidRPr="00C307A5">
              <w:rPr>
                <w:rFonts w:ascii="Sylfaen" w:eastAsia="MS Mincho" w:hAnsi="Sylfaen" w:cs="Sylfaen"/>
              </w:rPr>
              <w:t>կազմակերպվում</w:t>
            </w:r>
            <w:r w:rsidRPr="00C307A5">
              <w:rPr>
                <w:rFonts w:eastAsia="MS Mincho"/>
              </w:rPr>
              <w:t xml:space="preserve"> </w:t>
            </w:r>
            <w:r w:rsidRPr="00C307A5">
              <w:rPr>
                <w:rFonts w:ascii="Sylfaen" w:eastAsia="MS Mincho" w:hAnsi="Sylfaen" w:cs="Sylfaen"/>
              </w:rPr>
              <w:t>է</w:t>
            </w:r>
            <w:r w:rsidRPr="00C307A5">
              <w:rPr>
                <w:rFonts w:eastAsia="MS Mincho"/>
              </w:rPr>
              <w:t xml:space="preserve"> </w:t>
            </w:r>
            <w:r w:rsidRPr="00C307A5">
              <w:rPr>
                <w:rFonts w:ascii="Sylfaen" w:eastAsia="MS Mincho" w:hAnsi="Sylfaen" w:cs="Sylfaen"/>
              </w:rPr>
              <w:t>հաշվի</w:t>
            </w:r>
            <w:r w:rsidRPr="00C307A5">
              <w:rPr>
                <w:rFonts w:eastAsia="MS Mincho"/>
              </w:rPr>
              <w:t xml:space="preserve"> </w:t>
            </w:r>
            <w:r w:rsidRPr="00C307A5">
              <w:rPr>
                <w:rFonts w:ascii="Sylfaen" w:eastAsia="MS Mincho" w:hAnsi="Sylfaen" w:cs="Sylfaen"/>
              </w:rPr>
              <w:t>առնելով</w:t>
            </w:r>
            <w:r w:rsidRPr="00C307A5">
              <w:rPr>
                <w:rFonts w:eastAsia="MS Mincho"/>
              </w:rPr>
              <w:t xml:space="preserve"> «</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eastAsia="MS Mincho" w:hAnsi="Sylfaen" w:cs="Sylfaen"/>
              </w:rPr>
              <w:t>ստորաբաժանման</w:t>
            </w:r>
            <w:r w:rsidRPr="00C307A5">
              <w:rPr>
                <w:rFonts w:eastAsia="MS Mincho"/>
              </w:rPr>
              <w:t xml:space="preserve"> «</w:t>
            </w:r>
            <w:r w:rsidRPr="00C307A5">
              <w:rPr>
                <w:rFonts w:ascii="Sylfaen" w:eastAsia="MS Mincho" w:hAnsi="Sylfaen" w:cs="Sylfaen"/>
              </w:rPr>
              <w:t>Ներքին</w:t>
            </w:r>
            <w:r w:rsidRPr="00C307A5">
              <w:rPr>
                <w:rFonts w:eastAsia="MS Mincho"/>
              </w:rPr>
              <w:t xml:space="preserve"> </w:t>
            </w:r>
            <w:r w:rsidRPr="00C307A5">
              <w:rPr>
                <w:rFonts w:ascii="Sylfaen" w:eastAsia="MS Mincho" w:hAnsi="Sylfaen" w:cs="Sylfaen"/>
              </w:rPr>
              <w:t>աշխատանքային</w:t>
            </w:r>
            <w:r w:rsidRPr="00C307A5">
              <w:rPr>
                <w:rFonts w:eastAsia="MS Mincho"/>
              </w:rPr>
              <w:t xml:space="preserve"> </w:t>
            </w:r>
            <w:r w:rsidRPr="00C307A5">
              <w:rPr>
                <w:rFonts w:ascii="Sylfaen" w:eastAsia="MS Mincho" w:hAnsi="Sylfaen" w:cs="Sylfaen"/>
              </w:rPr>
              <w:lastRenderedPageBreak/>
              <w:t>կանոնակարգի</w:t>
            </w:r>
            <w:r w:rsidRPr="00C307A5">
              <w:rPr>
                <w:rFonts w:eastAsia="MS Mincho"/>
              </w:rPr>
              <w:t xml:space="preserve"> </w:t>
            </w:r>
            <w:r w:rsidRPr="00C307A5">
              <w:rPr>
                <w:rFonts w:ascii="Sylfaen" w:eastAsia="MS Mincho" w:hAnsi="Sylfaen" w:cs="Sylfaen"/>
              </w:rPr>
              <w:t>կանոնների</w:t>
            </w:r>
            <w:r w:rsidRPr="00C307A5">
              <w:rPr>
                <w:rFonts w:eastAsia="MS Mincho"/>
              </w:rPr>
              <w:t xml:space="preserve">» </w:t>
            </w:r>
            <w:r w:rsidRPr="00C307A5">
              <w:rPr>
                <w:rFonts w:ascii="Sylfaen" w:eastAsia="MS Mincho" w:hAnsi="Sylfaen" w:cs="Sylfaen"/>
              </w:rPr>
              <w:t>պահանջները</w:t>
            </w:r>
            <w:r w:rsidRPr="00C307A5">
              <w:rPr>
                <w:rFonts w:eastAsia="MS Mincho"/>
              </w:rPr>
              <w:t xml:space="preserve">, </w:t>
            </w:r>
            <w:r w:rsidRPr="00C307A5">
              <w:rPr>
                <w:rFonts w:ascii="Sylfaen" w:eastAsia="MS Mincho" w:hAnsi="Sylfaen" w:cs="Sylfaen"/>
              </w:rPr>
              <w:t>ձևակերպվում</w:t>
            </w:r>
            <w:r w:rsidRPr="00C307A5">
              <w:rPr>
                <w:rFonts w:eastAsia="MS Mincho"/>
              </w:rPr>
              <w:t xml:space="preserve"> </w:t>
            </w:r>
            <w:r w:rsidRPr="00C307A5">
              <w:rPr>
                <w:rFonts w:ascii="Sylfaen" w:eastAsia="MS Mincho" w:hAnsi="Sylfaen" w:cs="Sylfaen"/>
              </w:rPr>
              <w:t>է</w:t>
            </w:r>
            <w:r w:rsidRPr="00C307A5">
              <w:rPr>
                <w:rFonts w:eastAsia="MS Mincho"/>
              </w:rPr>
              <w:t xml:space="preserve"> </w:t>
            </w:r>
            <w:r w:rsidRPr="00C307A5">
              <w:rPr>
                <w:rFonts w:ascii="Sylfaen" w:eastAsia="MS Mincho" w:hAnsi="Sylfaen" w:cs="Sylfaen"/>
              </w:rPr>
              <w:t>հերթափոխի</w:t>
            </w:r>
            <w:r w:rsidRPr="00C307A5">
              <w:rPr>
                <w:rFonts w:eastAsia="MS Mincho"/>
              </w:rPr>
              <w:t xml:space="preserve"> </w:t>
            </w:r>
            <w:r w:rsidRPr="00C307A5">
              <w:rPr>
                <w:rFonts w:ascii="Sylfaen" w:eastAsia="MS Mincho" w:hAnsi="Sylfaen" w:cs="Sylfaen"/>
              </w:rPr>
              <w:t>աշխատանքի</w:t>
            </w:r>
            <w:r w:rsidRPr="00C307A5">
              <w:rPr>
                <w:rFonts w:eastAsia="MS Mincho"/>
              </w:rPr>
              <w:t xml:space="preserve"> </w:t>
            </w:r>
            <w:r w:rsidRPr="00C307A5">
              <w:rPr>
                <w:rFonts w:ascii="Sylfaen" w:eastAsia="MS Mincho" w:hAnsi="Sylfaen" w:cs="Sylfaen"/>
              </w:rPr>
              <w:t>ժամանակացույցի</w:t>
            </w:r>
            <w:r w:rsidRPr="00C307A5">
              <w:rPr>
                <w:rFonts w:eastAsia="MS Mincho"/>
              </w:rPr>
              <w:t xml:space="preserve"> </w:t>
            </w:r>
            <w:r w:rsidRPr="00C307A5">
              <w:rPr>
                <w:rFonts w:ascii="Sylfaen" w:eastAsia="MS Mincho" w:hAnsi="Sylfaen" w:cs="Sylfaen"/>
              </w:rPr>
              <w:t>տեսքով</w:t>
            </w:r>
            <w:r w:rsidRPr="00C307A5">
              <w:rPr>
                <w:rFonts w:eastAsia="MS Mincho"/>
              </w:rPr>
              <w:t>:</w:t>
            </w:r>
          </w:p>
          <w:p w:rsidR="00254B97" w:rsidRPr="00C307A5" w:rsidRDefault="00254B97" w:rsidP="00E81E71">
            <w:pPr>
              <w:tabs>
                <w:tab w:val="left" w:pos="993"/>
                <w:tab w:val="left" w:pos="2481"/>
              </w:tabs>
              <w:jc w:val="both"/>
              <w:rPr>
                <w:rFonts w:eastAsia="MS Mincho"/>
                <w:spacing w:val="-4"/>
              </w:rPr>
            </w:pPr>
            <w:r w:rsidRPr="00C307A5">
              <w:rPr>
                <w:rFonts w:eastAsia="MS Mincho"/>
                <w:spacing w:val="-4"/>
              </w:rPr>
              <w:t xml:space="preserve">2. Материальные ресурсы </w:t>
            </w:r>
            <w:r w:rsidRPr="00C307A5">
              <w:t>обслуживающему персоналу</w:t>
            </w:r>
            <w:r w:rsidRPr="00C307A5">
              <w:rPr>
                <w:rFonts w:eastAsia="MS Mincho"/>
                <w:spacing w:val="-4"/>
              </w:rPr>
              <w:t xml:space="preserve"> предоставляются Исполнителем услуги. Спецодежда и средства индивидуальной защиты должны быть в исправном состоянии, и работа без них не допускаться. </w:t>
            </w:r>
          </w:p>
          <w:p w:rsidR="00254B97" w:rsidRPr="00C307A5" w:rsidRDefault="00254B97" w:rsidP="00E81E71">
            <w:pPr>
              <w:jc w:val="both"/>
              <w:rPr>
                <w:rFonts w:eastAsia="MS Mincho"/>
              </w:rPr>
            </w:pPr>
          </w:p>
          <w:p w:rsidR="00254B97" w:rsidRPr="00C307A5" w:rsidRDefault="00254B97" w:rsidP="00E81E71">
            <w:pPr>
              <w:jc w:val="both"/>
              <w:rPr>
                <w:rFonts w:eastAsia="MS Mincho"/>
              </w:rPr>
            </w:pPr>
          </w:p>
        </w:tc>
      </w:tr>
      <w:tr w:rsidR="00254B97" w:rsidRPr="00C307A5" w:rsidTr="006B7803">
        <w:trPr>
          <w:trHeight w:val="12075"/>
        </w:trPr>
        <w:tc>
          <w:tcPr>
            <w:tcW w:w="2694" w:type="dxa"/>
          </w:tcPr>
          <w:p w:rsidR="00254B97" w:rsidRPr="00C307A5" w:rsidRDefault="00254B97" w:rsidP="00743FAB">
            <w:pPr>
              <w:keepNext/>
              <w:widowControl w:val="0"/>
              <w:autoSpaceDE w:val="0"/>
              <w:autoSpaceDN w:val="0"/>
              <w:adjustRightInd w:val="0"/>
              <w:spacing w:after="60"/>
              <w:outlineLvl w:val="1"/>
              <w:rPr>
                <w:spacing w:val="-1"/>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r w:rsidRPr="00C307A5">
              <w:rPr>
                <w:bCs/>
                <w:iCs/>
              </w:rPr>
              <w:t xml:space="preserve">/ </w:t>
            </w:r>
            <w:r w:rsidRPr="00C307A5">
              <w:rPr>
                <w:rFonts w:ascii="Sylfaen" w:hAnsi="Sylfaen" w:cs="Sylfaen"/>
                <w:bCs/>
                <w:iCs/>
              </w:rPr>
              <w:t>Ծառայության</w:t>
            </w:r>
            <w:r w:rsidRPr="00C307A5">
              <w:rPr>
                <w:bCs/>
                <w:iCs/>
              </w:rPr>
              <w:t xml:space="preserve"> </w:t>
            </w:r>
            <w:r w:rsidRPr="00C307A5">
              <w:rPr>
                <w:rFonts w:ascii="Sylfaen" w:hAnsi="Sylfaen" w:cs="Sylfaen"/>
                <w:bCs/>
                <w:iCs/>
              </w:rPr>
              <w:t>մատուցման</w:t>
            </w:r>
            <w:r w:rsidRPr="00C307A5">
              <w:rPr>
                <w:bCs/>
                <w:iCs/>
              </w:rPr>
              <w:t xml:space="preserve"> </w:t>
            </w:r>
            <w:r w:rsidRPr="00C307A5">
              <w:rPr>
                <w:rFonts w:ascii="Sylfaen" w:hAnsi="Sylfaen" w:cs="Sylfaen"/>
                <w:bCs/>
                <w:iCs/>
              </w:rPr>
              <w:t>պայմանները</w:t>
            </w: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widowControl w:val="0"/>
              <w:shd w:val="clear" w:color="auto" w:fill="FFFFFF"/>
              <w:tabs>
                <w:tab w:val="left" w:pos="1056"/>
              </w:tabs>
              <w:autoSpaceDE w:val="0"/>
              <w:autoSpaceDN w:val="0"/>
              <w:adjustRightInd w:val="0"/>
              <w:ind w:right="19"/>
              <w:rPr>
                <w:rFonts w:ascii="Sylfaen" w:hAnsi="Sylfaen"/>
              </w:rPr>
            </w:pPr>
          </w:p>
        </w:tc>
        <w:tc>
          <w:tcPr>
            <w:tcW w:w="7513" w:type="dxa"/>
            <w:shd w:val="clear" w:color="auto" w:fill="auto"/>
          </w:tcPr>
          <w:p w:rsidR="00254B97" w:rsidRPr="00C307A5" w:rsidRDefault="00254B97" w:rsidP="00E81E71">
            <w:pPr>
              <w:jc w:val="both"/>
              <w:rPr>
                <w:rFonts w:eastAsia="MS Mincho"/>
                <w:spacing w:val="-2"/>
              </w:rPr>
            </w:pPr>
          </w:p>
          <w:p w:rsidR="00254B97" w:rsidRPr="00C307A5" w:rsidRDefault="00254B97" w:rsidP="00E81E71">
            <w:pPr>
              <w:tabs>
                <w:tab w:val="left" w:pos="993"/>
                <w:tab w:val="left" w:pos="2481"/>
              </w:tabs>
              <w:jc w:val="both"/>
              <w:rPr>
                <w:rFonts w:ascii="Sylfaen" w:eastAsia="MS Mincho" w:hAnsi="Sylfaen"/>
              </w:rPr>
            </w:pPr>
            <w:r w:rsidRPr="00C307A5">
              <w:rPr>
                <w:rFonts w:ascii="Sylfaen" w:eastAsia="MS Mincho" w:hAnsi="Sylfaen" w:cs="Sylfaen"/>
                <w:spacing w:val="-4"/>
              </w:rPr>
              <w:t>Նյութական</w:t>
            </w:r>
            <w:r w:rsidRPr="00C307A5">
              <w:rPr>
                <w:rFonts w:eastAsia="MS Mincho"/>
                <w:spacing w:val="-4"/>
              </w:rPr>
              <w:t xml:space="preserve"> </w:t>
            </w:r>
            <w:r w:rsidRPr="00C307A5">
              <w:rPr>
                <w:rFonts w:ascii="Sylfaen" w:eastAsia="MS Mincho" w:hAnsi="Sylfaen" w:cs="Sylfaen"/>
                <w:spacing w:val="-4"/>
              </w:rPr>
              <w:t>ռեսուրսները</w:t>
            </w:r>
            <w:r w:rsidRPr="00C307A5">
              <w:rPr>
                <w:rFonts w:eastAsia="MS Mincho"/>
                <w:spacing w:val="-4"/>
              </w:rPr>
              <w:t xml:space="preserve"> </w:t>
            </w:r>
            <w:r w:rsidRPr="00C307A5">
              <w:rPr>
                <w:rFonts w:ascii="Sylfaen" w:eastAsia="MS Mincho" w:hAnsi="Sylfaen" w:cs="Sylfaen"/>
              </w:rPr>
              <w:t>սպասարկող</w:t>
            </w:r>
            <w:r w:rsidRPr="00C307A5">
              <w:rPr>
                <w:rFonts w:eastAsia="MS Mincho"/>
              </w:rPr>
              <w:t xml:space="preserve"> </w:t>
            </w:r>
            <w:r w:rsidRPr="00C307A5">
              <w:rPr>
                <w:rFonts w:ascii="Sylfaen" w:eastAsia="MS Mincho" w:hAnsi="Sylfaen" w:cs="Sylfaen"/>
              </w:rPr>
              <w:t>անձնակազմին</w:t>
            </w:r>
            <w:r w:rsidRPr="00C307A5">
              <w:rPr>
                <w:rFonts w:eastAsia="MS Mincho"/>
              </w:rPr>
              <w:t xml:space="preserve"> </w:t>
            </w:r>
            <w:r w:rsidRPr="00C307A5">
              <w:rPr>
                <w:rFonts w:ascii="Sylfaen" w:eastAsia="MS Mincho" w:hAnsi="Sylfaen" w:cs="Sylfaen"/>
              </w:rPr>
              <w:t>տրամադրում</w:t>
            </w:r>
            <w:r w:rsidRPr="00C307A5">
              <w:rPr>
                <w:rFonts w:eastAsia="MS Mincho"/>
              </w:rPr>
              <w:t xml:space="preserve"> </w:t>
            </w:r>
            <w:r w:rsidRPr="00C307A5">
              <w:rPr>
                <w:rFonts w:ascii="Sylfaen" w:eastAsia="MS Mincho" w:hAnsi="Sylfaen" w:cs="Sylfaen"/>
              </w:rPr>
              <w:t>է</w:t>
            </w:r>
            <w:r w:rsidRPr="00C307A5">
              <w:rPr>
                <w:rFonts w:eastAsia="MS Mincho"/>
              </w:rPr>
              <w:t xml:space="preserve"> </w:t>
            </w:r>
            <w:r w:rsidRPr="00C307A5">
              <w:rPr>
                <w:rFonts w:ascii="Sylfaen" w:eastAsia="MS Mincho" w:hAnsi="Sylfaen" w:cs="Sylfaen"/>
              </w:rPr>
              <w:t>ծառայության</w:t>
            </w:r>
            <w:r w:rsidRPr="00C307A5">
              <w:rPr>
                <w:rFonts w:eastAsia="MS Mincho"/>
              </w:rPr>
              <w:t xml:space="preserve"> </w:t>
            </w:r>
            <w:r w:rsidRPr="00C307A5">
              <w:rPr>
                <w:rFonts w:ascii="Sylfaen" w:eastAsia="MS Mincho" w:hAnsi="Sylfaen" w:cs="Sylfaen"/>
              </w:rPr>
              <w:t>Կատարողը</w:t>
            </w:r>
            <w:r w:rsidRPr="00C307A5">
              <w:rPr>
                <w:rFonts w:eastAsia="MS Mincho"/>
              </w:rPr>
              <w:t xml:space="preserve">: </w:t>
            </w:r>
            <w:r w:rsidRPr="00C307A5">
              <w:rPr>
                <w:rFonts w:ascii="Sylfaen" w:eastAsia="MS Mincho" w:hAnsi="Sylfaen" w:cs="Sylfaen"/>
              </w:rPr>
              <w:t>Հատուկ</w:t>
            </w:r>
            <w:r w:rsidRPr="00C307A5">
              <w:rPr>
                <w:rFonts w:eastAsia="MS Mincho"/>
              </w:rPr>
              <w:t xml:space="preserve"> </w:t>
            </w:r>
            <w:r w:rsidRPr="00C307A5">
              <w:rPr>
                <w:rFonts w:ascii="Sylfaen" w:eastAsia="MS Mincho" w:hAnsi="Sylfaen" w:cs="Sylfaen"/>
              </w:rPr>
              <w:t>արտահագուստը</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անհատական</w:t>
            </w:r>
            <w:r w:rsidRPr="00C307A5">
              <w:rPr>
                <w:rFonts w:eastAsia="MS Mincho"/>
              </w:rPr>
              <w:t xml:space="preserve"> </w:t>
            </w:r>
            <w:r w:rsidRPr="00C307A5">
              <w:rPr>
                <w:rFonts w:ascii="Sylfaen" w:eastAsia="MS Mincho" w:hAnsi="Sylfaen" w:cs="Sylfaen"/>
              </w:rPr>
              <w:t>պաշտպանիչ</w:t>
            </w:r>
            <w:r w:rsidRPr="00C307A5">
              <w:rPr>
                <w:rFonts w:eastAsia="MS Mincho"/>
              </w:rPr>
              <w:t xml:space="preserve"> </w:t>
            </w:r>
            <w:r w:rsidRPr="00C307A5">
              <w:rPr>
                <w:rFonts w:ascii="Sylfaen" w:eastAsia="MS Mincho" w:hAnsi="Sylfaen" w:cs="Sylfaen"/>
              </w:rPr>
              <w:t>միջոցները</w:t>
            </w:r>
            <w:r w:rsidRPr="00C307A5">
              <w:rPr>
                <w:rFonts w:eastAsia="MS Mincho"/>
              </w:rPr>
              <w:t xml:space="preserve"> </w:t>
            </w:r>
            <w:r w:rsidRPr="00C307A5">
              <w:rPr>
                <w:rFonts w:ascii="Sylfaen" w:eastAsia="MS Mincho" w:hAnsi="Sylfaen" w:cs="Sylfaen"/>
              </w:rPr>
              <w:t>պետք</w:t>
            </w:r>
            <w:r w:rsidRPr="00C307A5">
              <w:rPr>
                <w:rFonts w:eastAsia="MS Mincho"/>
              </w:rPr>
              <w:t xml:space="preserve"> </w:t>
            </w:r>
            <w:r w:rsidRPr="00C307A5">
              <w:rPr>
                <w:rFonts w:ascii="Sylfaen" w:eastAsia="MS Mincho" w:hAnsi="Sylfaen" w:cs="Sylfaen"/>
              </w:rPr>
              <w:t>է</w:t>
            </w:r>
            <w:r w:rsidRPr="00C307A5">
              <w:rPr>
                <w:rFonts w:eastAsia="MS Mincho"/>
              </w:rPr>
              <w:t xml:space="preserve"> </w:t>
            </w:r>
            <w:r w:rsidRPr="00C307A5">
              <w:rPr>
                <w:rFonts w:ascii="Sylfaen" w:eastAsia="MS Mincho" w:hAnsi="Sylfaen" w:cs="Sylfaen"/>
              </w:rPr>
              <w:t>լինեն</w:t>
            </w:r>
            <w:r w:rsidRPr="00C307A5">
              <w:rPr>
                <w:rFonts w:eastAsia="MS Mincho"/>
              </w:rPr>
              <w:t xml:space="preserve"> </w:t>
            </w:r>
            <w:r w:rsidRPr="00C307A5">
              <w:rPr>
                <w:rFonts w:ascii="Sylfaen" w:eastAsia="MS Mincho" w:hAnsi="Sylfaen" w:cs="Sylfaen"/>
              </w:rPr>
              <w:t>սարքին</w:t>
            </w:r>
            <w:r w:rsidRPr="00C307A5">
              <w:rPr>
                <w:rFonts w:eastAsia="MS Mincho"/>
              </w:rPr>
              <w:t xml:space="preserve"> </w:t>
            </w:r>
            <w:r w:rsidRPr="00C307A5">
              <w:rPr>
                <w:rFonts w:ascii="Sylfaen" w:eastAsia="MS Mincho" w:hAnsi="Sylfaen" w:cs="Sylfaen"/>
              </w:rPr>
              <w:t>վիճակում</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առանց</w:t>
            </w:r>
            <w:r w:rsidRPr="00C307A5">
              <w:rPr>
                <w:rFonts w:eastAsia="MS Mincho"/>
              </w:rPr>
              <w:t xml:space="preserve"> </w:t>
            </w:r>
            <w:r w:rsidRPr="00C307A5">
              <w:rPr>
                <w:rFonts w:ascii="Sylfaen" w:eastAsia="MS Mincho" w:hAnsi="Sylfaen" w:cs="Sylfaen"/>
              </w:rPr>
              <w:t>դրանց</w:t>
            </w:r>
            <w:r w:rsidRPr="00C307A5">
              <w:rPr>
                <w:rFonts w:eastAsia="MS Mincho"/>
              </w:rPr>
              <w:t xml:space="preserve"> </w:t>
            </w:r>
            <w:r w:rsidRPr="00C307A5">
              <w:rPr>
                <w:rFonts w:ascii="Sylfaen" w:eastAsia="MS Mincho" w:hAnsi="Sylfaen" w:cs="Sylfaen"/>
              </w:rPr>
              <w:t>աշխատանքը</w:t>
            </w:r>
            <w:r w:rsidRPr="00C307A5">
              <w:rPr>
                <w:rFonts w:eastAsia="MS Mincho"/>
              </w:rPr>
              <w:t xml:space="preserve"> </w:t>
            </w:r>
            <w:r w:rsidRPr="00C307A5">
              <w:rPr>
                <w:rFonts w:ascii="Sylfaen" w:eastAsia="MS Mincho" w:hAnsi="Sylfaen" w:cs="Sylfaen"/>
              </w:rPr>
              <w:t>չի</w:t>
            </w:r>
            <w:r w:rsidRPr="00C307A5">
              <w:rPr>
                <w:rFonts w:eastAsia="MS Mincho"/>
              </w:rPr>
              <w:t xml:space="preserve"> </w:t>
            </w:r>
            <w:r w:rsidRPr="00C307A5">
              <w:rPr>
                <w:rFonts w:ascii="Sylfaen" w:eastAsia="MS Mincho" w:hAnsi="Sylfaen" w:cs="Sylfaen"/>
              </w:rPr>
              <w:t>թույլատրվում</w:t>
            </w:r>
            <w:r w:rsidRPr="00C307A5">
              <w:rPr>
                <w:rFonts w:eastAsia="MS Mincho"/>
              </w:rPr>
              <w:t>:</w:t>
            </w:r>
          </w:p>
          <w:p w:rsidR="00254B97" w:rsidRPr="00C307A5" w:rsidRDefault="00254B97" w:rsidP="00E81E71">
            <w:pPr>
              <w:shd w:val="clear" w:color="auto" w:fill="FFFFFF"/>
              <w:ind w:right="-1"/>
              <w:jc w:val="both"/>
            </w:pPr>
            <w:r w:rsidRPr="00C307A5">
              <w:t>3. Тип применяемого моющего средства и техники (Приложение № </w:t>
            </w:r>
            <w:r w:rsidRPr="00C307A5">
              <w:rPr>
                <w:rFonts w:ascii="Sylfaen" w:hAnsi="Sylfaen"/>
              </w:rPr>
              <w:t>3)</w:t>
            </w:r>
            <w:r w:rsidRPr="00C307A5">
              <w:t xml:space="preserve"> зависит от вида и степени загрязнения убираемой поверхности.</w:t>
            </w:r>
          </w:p>
          <w:p w:rsidR="00254B97" w:rsidRPr="00C307A5" w:rsidRDefault="00254B97" w:rsidP="00E81E71">
            <w:pPr>
              <w:tabs>
                <w:tab w:val="left" w:pos="4395"/>
              </w:tabs>
              <w:jc w:val="both"/>
            </w:pPr>
            <w:r w:rsidRPr="00C307A5">
              <w:t>Указанные моющие, дезинфицирующие и специальные средства должны иметь сертификат соответствия с указанием применения и использования строго по назначению и быть разрешены к использованию в РА Государственной санитарно-эпидемиологической службой РА.</w:t>
            </w:r>
          </w:p>
          <w:p w:rsidR="00254B97" w:rsidRPr="00C307A5" w:rsidRDefault="00254B97" w:rsidP="00E81E71">
            <w:pPr>
              <w:tabs>
                <w:tab w:val="left" w:pos="4395"/>
              </w:tabs>
              <w:jc w:val="both"/>
            </w:pPr>
            <w:r w:rsidRPr="00C307A5">
              <w:t xml:space="preserve">Концентрация дезинфицирующего средства при работе должна соответствовать требованиям, изложенным в описании и инструкции по применению данного средства. </w:t>
            </w:r>
          </w:p>
          <w:p w:rsidR="00254B97" w:rsidRPr="00C307A5" w:rsidRDefault="00254B97" w:rsidP="00E81E71">
            <w:pPr>
              <w:tabs>
                <w:tab w:val="left" w:pos="4395"/>
              </w:tabs>
              <w:jc w:val="both"/>
            </w:pPr>
            <w:r w:rsidRPr="00C307A5">
              <w:t>Все моющие и дезинфицирующие средства должны храниться в отдельном закрытом помещении с ограниченным доступом для посторонних лиц и быть обозначенными (обязательно наличие этикетки).</w:t>
            </w:r>
          </w:p>
          <w:p w:rsidR="00254B97" w:rsidRPr="00C307A5" w:rsidRDefault="00254B97" w:rsidP="00E81E71">
            <w:pPr>
              <w:tabs>
                <w:tab w:val="left" w:pos="4395"/>
              </w:tabs>
              <w:jc w:val="both"/>
            </w:pPr>
            <w:r w:rsidRPr="00C307A5">
              <w:t>По каждому моющему и дезинфицирующему средству должна быть утверждённая и согласованная инструкция по его применению.</w:t>
            </w:r>
          </w:p>
          <w:p w:rsidR="00254B97" w:rsidRPr="00C307A5" w:rsidRDefault="00254B97" w:rsidP="00E81E71">
            <w:pPr>
              <w:tabs>
                <w:tab w:val="left" w:pos="4395"/>
              </w:tabs>
              <w:jc w:val="both"/>
            </w:pPr>
          </w:p>
          <w:p w:rsidR="00254B97" w:rsidRPr="00C307A5" w:rsidRDefault="00254B97" w:rsidP="00E81E71">
            <w:pPr>
              <w:tabs>
                <w:tab w:val="left" w:pos="4395"/>
              </w:tabs>
              <w:jc w:val="both"/>
            </w:pPr>
            <w:r w:rsidRPr="00C307A5">
              <w:rPr>
                <w:rFonts w:ascii="Sylfaen" w:hAnsi="Sylfaen" w:cs="Sylfaen"/>
              </w:rPr>
              <w:t>Օգտագործվող</w:t>
            </w:r>
            <w:r w:rsidRPr="00C307A5">
              <w:t xml:space="preserve"> </w:t>
            </w:r>
            <w:r w:rsidRPr="00C307A5">
              <w:rPr>
                <w:rFonts w:ascii="Sylfaen" w:hAnsi="Sylfaen" w:cs="Sylfaen"/>
              </w:rPr>
              <w:t>մաքրող</w:t>
            </w:r>
            <w:r w:rsidRPr="00C307A5">
              <w:t xml:space="preserve"> </w:t>
            </w:r>
            <w:r w:rsidRPr="00C307A5">
              <w:rPr>
                <w:rFonts w:ascii="Sylfaen" w:hAnsi="Sylfaen" w:cs="Sylfaen"/>
              </w:rPr>
              <w:t>միջոցի և տեխնիկայի</w:t>
            </w:r>
            <w:r w:rsidRPr="00C307A5">
              <w:rPr>
                <w:rFonts w:ascii="Sylfaen" w:hAnsi="Sylfaen"/>
              </w:rPr>
              <w:t xml:space="preserve"> </w:t>
            </w:r>
            <w:r w:rsidRPr="00C307A5">
              <w:t>(</w:t>
            </w:r>
            <w:r w:rsidRPr="00C307A5">
              <w:rPr>
                <w:rFonts w:ascii="Sylfaen" w:hAnsi="Sylfaen"/>
              </w:rPr>
              <w:t xml:space="preserve">Հավելված </w:t>
            </w:r>
            <w:r w:rsidRPr="00C307A5">
              <w:t>№</w:t>
            </w:r>
            <w:r w:rsidRPr="00C307A5">
              <w:rPr>
                <w:rFonts w:ascii="Sylfaen" w:hAnsi="Sylfaen"/>
              </w:rPr>
              <w:t>3)</w:t>
            </w:r>
            <w:r w:rsidRPr="00C307A5">
              <w:t xml:space="preserve">                               </w:t>
            </w:r>
            <w:r w:rsidRPr="00C307A5">
              <w:rPr>
                <w:rFonts w:ascii="Sylfaen" w:hAnsi="Sylfaen" w:cs="Sylfaen"/>
              </w:rPr>
              <w:t>տեսակը</w:t>
            </w:r>
            <w:r w:rsidRPr="00C307A5">
              <w:t xml:space="preserve"> </w:t>
            </w:r>
            <w:r w:rsidRPr="00C307A5">
              <w:rPr>
                <w:rFonts w:ascii="Sylfaen" w:hAnsi="Sylfaen" w:cs="Sylfaen"/>
              </w:rPr>
              <w:t>կախված</w:t>
            </w:r>
            <w:r w:rsidRPr="00C307A5">
              <w:t xml:space="preserve"> </w:t>
            </w:r>
            <w:r w:rsidRPr="00C307A5">
              <w:rPr>
                <w:rFonts w:ascii="Sylfaen" w:hAnsi="Sylfaen" w:cs="Sylfaen"/>
              </w:rPr>
              <w:t>է</w:t>
            </w:r>
            <w:r w:rsidRPr="00C307A5">
              <w:t xml:space="preserve"> </w:t>
            </w:r>
            <w:r w:rsidRPr="00C307A5">
              <w:rPr>
                <w:rFonts w:ascii="Sylfaen" w:hAnsi="Sylfaen" w:cs="Sylfaen"/>
              </w:rPr>
              <w:t>մաքրվող</w:t>
            </w:r>
            <w:r w:rsidRPr="00C307A5">
              <w:t xml:space="preserve"> </w:t>
            </w:r>
            <w:r w:rsidRPr="00C307A5">
              <w:rPr>
                <w:rFonts w:ascii="Sylfaen" w:hAnsi="Sylfaen" w:cs="Sylfaen"/>
              </w:rPr>
              <w:t>մակերեսի</w:t>
            </w:r>
            <w:r w:rsidRPr="00C307A5">
              <w:t xml:space="preserve"> </w:t>
            </w:r>
            <w:r w:rsidRPr="00C307A5">
              <w:rPr>
                <w:rFonts w:ascii="Sylfaen" w:hAnsi="Sylfaen" w:cs="Sylfaen"/>
              </w:rPr>
              <w:t>ախտոտման</w:t>
            </w:r>
            <w:r w:rsidRPr="00C307A5">
              <w:t xml:space="preserve"> </w:t>
            </w:r>
            <w:r w:rsidRPr="00C307A5">
              <w:rPr>
                <w:rFonts w:ascii="Sylfaen" w:hAnsi="Sylfaen" w:cs="Sylfaen"/>
              </w:rPr>
              <w:t>չափից</w:t>
            </w:r>
            <w:r w:rsidRPr="00C307A5">
              <w:t xml:space="preserve"> </w:t>
            </w:r>
            <w:r w:rsidRPr="00C307A5">
              <w:rPr>
                <w:rFonts w:ascii="Sylfaen" w:hAnsi="Sylfaen" w:cs="Sylfaen"/>
              </w:rPr>
              <w:t>և</w:t>
            </w:r>
            <w:r w:rsidRPr="00C307A5">
              <w:t xml:space="preserve"> </w:t>
            </w:r>
            <w:r w:rsidRPr="00C307A5">
              <w:rPr>
                <w:rFonts w:ascii="Sylfaen" w:hAnsi="Sylfaen" w:cs="Sylfaen"/>
              </w:rPr>
              <w:t>տեսակից</w:t>
            </w:r>
            <w:r w:rsidRPr="00C307A5">
              <w:t>:</w:t>
            </w:r>
          </w:p>
          <w:p w:rsidR="00254B97" w:rsidRPr="00C307A5" w:rsidRDefault="00254B97" w:rsidP="00E81E71">
            <w:pPr>
              <w:tabs>
                <w:tab w:val="left" w:pos="4395"/>
              </w:tabs>
              <w:jc w:val="both"/>
            </w:pPr>
            <w:r w:rsidRPr="00C307A5">
              <w:rPr>
                <w:rFonts w:ascii="Sylfaen" w:hAnsi="Sylfaen" w:cs="Sylfaen"/>
              </w:rPr>
              <w:t>Նշված</w:t>
            </w:r>
            <w:r w:rsidRPr="00C307A5">
              <w:t xml:space="preserve"> </w:t>
            </w:r>
            <w:r w:rsidRPr="00C307A5">
              <w:rPr>
                <w:rFonts w:ascii="Sylfaen" w:hAnsi="Sylfaen" w:cs="Sylfaen"/>
              </w:rPr>
              <w:t>մաքրող</w:t>
            </w:r>
            <w:r w:rsidRPr="00C307A5">
              <w:t xml:space="preserve">, </w:t>
            </w:r>
            <w:r w:rsidRPr="00C307A5">
              <w:rPr>
                <w:rFonts w:ascii="Sylfaen" w:hAnsi="Sylfaen" w:cs="Sylfaen"/>
              </w:rPr>
              <w:t>ախտահանիչ</w:t>
            </w:r>
            <w:r w:rsidRPr="00C307A5">
              <w:t xml:space="preserve"> </w:t>
            </w:r>
            <w:r w:rsidRPr="00C307A5">
              <w:rPr>
                <w:rFonts w:ascii="Sylfaen" w:hAnsi="Sylfaen" w:cs="Sylfaen"/>
              </w:rPr>
              <w:t>և</w:t>
            </w:r>
            <w:r w:rsidRPr="00C307A5">
              <w:t xml:space="preserve"> </w:t>
            </w:r>
            <w:r w:rsidRPr="00C307A5">
              <w:rPr>
                <w:rFonts w:ascii="Sylfaen" w:hAnsi="Sylfaen" w:cs="Sylfaen"/>
              </w:rPr>
              <w:t>հատուկ</w:t>
            </w:r>
            <w:r w:rsidRPr="00C307A5">
              <w:t xml:space="preserve"> </w:t>
            </w:r>
            <w:r w:rsidRPr="00C307A5">
              <w:rPr>
                <w:rFonts w:ascii="Sylfaen" w:hAnsi="Sylfaen" w:cs="Sylfaen"/>
              </w:rPr>
              <w:t>միջոցները</w:t>
            </w:r>
            <w:r w:rsidRPr="00C307A5">
              <w:t xml:space="preserve"> </w:t>
            </w:r>
            <w:r w:rsidRPr="00C307A5">
              <w:rPr>
                <w:rFonts w:ascii="Sylfaen" w:hAnsi="Sylfaen" w:cs="Sylfaen"/>
              </w:rPr>
              <w:t>պետք</w:t>
            </w:r>
            <w:r w:rsidRPr="00C307A5">
              <w:t xml:space="preserve"> </w:t>
            </w:r>
            <w:r w:rsidRPr="00C307A5">
              <w:rPr>
                <w:rFonts w:ascii="Sylfaen" w:hAnsi="Sylfaen" w:cs="Sylfaen"/>
              </w:rPr>
              <w:t>է</w:t>
            </w:r>
            <w:r w:rsidRPr="00C307A5">
              <w:t xml:space="preserve"> </w:t>
            </w:r>
            <w:r w:rsidRPr="00C307A5">
              <w:rPr>
                <w:rFonts w:ascii="Sylfaen" w:hAnsi="Sylfaen" w:cs="Sylfaen"/>
              </w:rPr>
              <w:t>ունենան</w:t>
            </w:r>
            <w:r w:rsidRPr="00C307A5">
              <w:t xml:space="preserve"> </w:t>
            </w:r>
            <w:r w:rsidRPr="00C307A5">
              <w:rPr>
                <w:rFonts w:ascii="Sylfaen" w:hAnsi="Sylfaen" w:cs="Sylfaen"/>
              </w:rPr>
              <w:t>համապատասխանության</w:t>
            </w:r>
            <w:r w:rsidRPr="00C307A5">
              <w:t xml:space="preserve"> </w:t>
            </w:r>
            <w:r w:rsidRPr="00C307A5">
              <w:rPr>
                <w:rFonts w:ascii="Sylfaen" w:hAnsi="Sylfaen" w:cs="Sylfaen"/>
              </w:rPr>
              <w:t>սերտիֆիկատ</w:t>
            </w:r>
            <w:r w:rsidRPr="00C307A5">
              <w:t xml:space="preserve"> </w:t>
            </w:r>
            <w:r w:rsidRPr="00C307A5">
              <w:rPr>
                <w:rFonts w:ascii="Sylfaen" w:hAnsi="Sylfaen" w:cs="Sylfaen"/>
              </w:rPr>
              <w:t>օգտագործման</w:t>
            </w:r>
            <w:r w:rsidRPr="00C307A5">
              <w:t xml:space="preserve"> </w:t>
            </w:r>
            <w:r w:rsidRPr="00C307A5">
              <w:rPr>
                <w:rFonts w:ascii="Sylfaen" w:hAnsi="Sylfaen" w:cs="Sylfaen"/>
              </w:rPr>
              <w:t>և</w:t>
            </w:r>
            <w:r w:rsidRPr="00C307A5">
              <w:t xml:space="preserve"> </w:t>
            </w:r>
            <w:r w:rsidRPr="00C307A5">
              <w:rPr>
                <w:rFonts w:ascii="Sylfaen" w:hAnsi="Sylfaen" w:cs="Sylfaen"/>
              </w:rPr>
              <w:t>կիրառման</w:t>
            </w:r>
            <w:r w:rsidRPr="00C307A5">
              <w:t xml:space="preserve"> </w:t>
            </w:r>
            <w:r w:rsidRPr="00C307A5">
              <w:rPr>
                <w:rFonts w:ascii="Sylfaen" w:hAnsi="Sylfaen" w:cs="Sylfaen"/>
              </w:rPr>
              <w:t>նշումով</w:t>
            </w:r>
            <w:r w:rsidRPr="00C307A5">
              <w:t xml:space="preserve"> </w:t>
            </w:r>
            <w:r w:rsidRPr="00C307A5">
              <w:rPr>
                <w:rFonts w:ascii="Sylfaen" w:hAnsi="Sylfaen" w:cs="Sylfaen"/>
              </w:rPr>
              <w:t>և</w:t>
            </w:r>
            <w:r w:rsidRPr="00C307A5">
              <w:t xml:space="preserve"> </w:t>
            </w:r>
            <w:r w:rsidRPr="00C307A5">
              <w:rPr>
                <w:rFonts w:ascii="Sylfaen" w:hAnsi="Sylfaen" w:cs="Sylfaen"/>
              </w:rPr>
              <w:t>օգտագործվեն</w:t>
            </w:r>
            <w:r w:rsidRPr="00C307A5">
              <w:t xml:space="preserve"> </w:t>
            </w:r>
            <w:r w:rsidRPr="00C307A5">
              <w:rPr>
                <w:rFonts w:ascii="Sylfaen" w:hAnsi="Sylfaen" w:cs="Sylfaen"/>
              </w:rPr>
              <w:t>խիստ</w:t>
            </w:r>
            <w:r w:rsidRPr="00C307A5">
              <w:t xml:space="preserve"> </w:t>
            </w:r>
            <w:r w:rsidRPr="00C307A5">
              <w:rPr>
                <w:rFonts w:ascii="Sylfaen" w:hAnsi="Sylfaen" w:cs="Sylfaen"/>
              </w:rPr>
              <w:t>ըստ</w:t>
            </w:r>
            <w:r w:rsidRPr="00C307A5">
              <w:t xml:space="preserve"> </w:t>
            </w:r>
            <w:r w:rsidRPr="00C307A5">
              <w:rPr>
                <w:rFonts w:ascii="Sylfaen" w:hAnsi="Sylfaen" w:cs="Sylfaen"/>
              </w:rPr>
              <w:t>նշանակության</w:t>
            </w:r>
            <w:r w:rsidRPr="00C307A5">
              <w:t xml:space="preserve"> </w:t>
            </w:r>
            <w:r w:rsidRPr="00C307A5">
              <w:rPr>
                <w:rFonts w:ascii="Sylfaen" w:hAnsi="Sylfaen" w:cs="Sylfaen"/>
              </w:rPr>
              <w:t>և</w:t>
            </w:r>
            <w:r w:rsidRPr="00C307A5">
              <w:t xml:space="preserve"> </w:t>
            </w:r>
            <w:r w:rsidRPr="00C307A5">
              <w:rPr>
                <w:rFonts w:ascii="Sylfaen" w:hAnsi="Sylfaen" w:cs="Sylfaen"/>
              </w:rPr>
              <w:t>պետք</w:t>
            </w:r>
            <w:r w:rsidRPr="00C307A5">
              <w:t xml:space="preserve"> </w:t>
            </w:r>
            <w:r w:rsidRPr="00C307A5">
              <w:rPr>
                <w:rFonts w:ascii="Sylfaen" w:hAnsi="Sylfaen" w:cs="Sylfaen"/>
              </w:rPr>
              <w:t>է</w:t>
            </w:r>
            <w:r w:rsidRPr="00C307A5">
              <w:t xml:space="preserve"> </w:t>
            </w:r>
            <w:r w:rsidRPr="00C307A5">
              <w:rPr>
                <w:rFonts w:ascii="Sylfaen" w:hAnsi="Sylfaen" w:cs="Sylfaen"/>
              </w:rPr>
              <w:t>թույլատրելի</w:t>
            </w:r>
            <w:r w:rsidRPr="00C307A5">
              <w:t xml:space="preserve"> </w:t>
            </w:r>
            <w:r w:rsidRPr="00C307A5">
              <w:rPr>
                <w:rFonts w:ascii="Sylfaen" w:hAnsi="Sylfaen" w:cs="Sylfaen"/>
              </w:rPr>
              <w:t>լինեն</w:t>
            </w:r>
            <w:r w:rsidRPr="00C307A5">
              <w:t xml:space="preserve">  </w:t>
            </w:r>
            <w:r w:rsidRPr="00C307A5">
              <w:rPr>
                <w:rFonts w:ascii="Sylfaen" w:hAnsi="Sylfaen" w:cs="Sylfaen"/>
              </w:rPr>
              <w:t>ՀՀ</w:t>
            </w:r>
            <w:r w:rsidRPr="00C307A5">
              <w:t>-</w:t>
            </w:r>
            <w:r w:rsidRPr="00C307A5">
              <w:rPr>
                <w:rFonts w:ascii="Sylfaen" w:hAnsi="Sylfaen" w:cs="Sylfaen"/>
              </w:rPr>
              <w:t>ում</w:t>
            </w:r>
            <w:r w:rsidRPr="00C307A5">
              <w:t xml:space="preserve"> </w:t>
            </w:r>
            <w:r w:rsidRPr="00C307A5">
              <w:rPr>
                <w:rFonts w:ascii="Sylfaen" w:hAnsi="Sylfaen" w:cs="Sylfaen"/>
              </w:rPr>
              <w:t>Պետական</w:t>
            </w:r>
            <w:r w:rsidRPr="00C307A5">
              <w:t xml:space="preserve"> </w:t>
            </w:r>
            <w:r w:rsidRPr="00C307A5">
              <w:rPr>
                <w:rFonts w:ascii="Sylfaen" w:hAnsi="Sylfaen" w:cs="Sylfaen"/>
              </w:rPr>
              <w:t>սանիտարա</w:t>
            </w:r>
            <w:r w:rsidRPr="00C307A5">
              <w:t>-</w:t>
            </w:r>
            <w:r w:rsidRPr="00C307A5">
              <w:rPr>
                <w:rFonts w:ascii="Sylfaen" w:hAnsi="Sylfaen" w:cs="Sylfaen"/>
              </w:rPr>
              <w:t>համաճարակային</w:t>
            </w:r>
            <w:r w:rsidRPr="00C307A5">
              <w:t xml:space="preserve"> </w:t>
            </w:r>
            <w:r w:rsidRPr="00C307A5">
              <w:rPr>
                <w:rFonts w:ascii="Sylfaen" w:hAnsi="Sylfaen" w:cs="Sylfaen"/>
              </w:rPr>
              <w:t>ծառայության</w:t>
            </w:r>
            <w:r w:rsidRPr="00C307A5">
              <w:t xml:space="preserve"> </w:t>
            </w:r>
            <w:r w:rsidRPr="00C307A5">
              <w:rPr>
                <w:rFonts w:ascii="Sylfaen" w:hAnsi="Sylfaen" w:cs="Sylfaen"/>
              </w:rPr>
              <w:t>կողմից</w:t>
            </w:r>
            <w:r w:rsidRPr="00C307A5">
              <w:t>:</w:t>
            </w:r>
          </w:p>
          <w:p w:rsidR="00254B97" w:rsidRPr="00C307A5" w:rsidRDefault="00254B97" w:rsidP="00E81E71">
            <w:pPr>
              <w:tabs>
                <w:tab w:val="left" w:pos="4395"/>
              </w:tabs>
              <w:jc w:val="both"/>
            </w:pPr>
            <w:r w:rsidRPr="00C307A5">
              <w:rPr>
                <w:rFonts w:ascii="Sylfaen" w:hAnsi="Sylfaen" w:cs="Sylfaen"/>
              </w:rPr>
              <w:t>Նշված</w:t>
            </w:r>
            <w:r w:rsidRPr="00C307A5">
              <w:t xml:space="preserve"> </w:t>
            </w:r>
            <w:r w:rsidRPr="00C307A5">
              <w:rPr>
                <w:rFonts w:ascii="Sylfaen" w:hAnsi="Sylfaen" w:cs="Sylfaen"/>
              </w:rPr>
              <w:t>մաքրող</w:t>
            </w:r>
            <w:r w:rsidRPr="00C307A5">
              <w:t xml:space="preserve">, </w:t>
            </w:r>
            <w:r w:rsidRPr="00C307A5">
              <w:rPr>
                <w:rFonts w:ascii="Sylfaen" w:hAnsi="Sylfaen" w:cs="Sylfaen"/>
              </w:rPr>
              <w:t>ախտահանիչ</w:t>
            </w:r>
            <w:r w:rsidRPr="00C307A5">
              <w:t xml:space="preserve"> </w:t>
            </w:r>
            <w:r w:rsidRPr="00C307A5">
              <w:rPr>
                <w:rFonts w:ascii="Sylfaen" w:hAnsi="Sylfaen" w:cs="Sylfaen"/>
              </w:rPr>
              <w:t>միջոցների</w:t>
            </w:r>
            <w:r w:rsidRPr="00C307A5">
              <w:t xml:space="preserve"> </w:t>
            </w:r>
            <w:r w:rsidRPr="00C307A5">
              <w:rPr>
                <w:rFonts w:ascii="Sylfaen" w:hAnsi="Sylfaen" w:cs="Sylfaen"/>
              </w:rPr>
              <w:t>խտությունը</w:t>
            </w:r>
            <w:r w:rsidRPr="00C307A5">
              <w:t xml:space="preserve"> </w:t>
            </w:r>
            <w:r w:rsidRPr="00C307A5">
              <w:rPr>
                <w:rFonts w:ascii="Sylfaen" w:hAnsi="Sylfaen" w:cs="Sylfaen"/>
              </w:rPr>
              <w:t>աշխատանքի</w:t>
            </w:r>
            <w:r w:rsidRPr="00C307A5">
              <w:t xml:space="preserve"> </w:t>
            </w:r>
            <w:r w:rsidRPr="00C307A5">
              <w:rPr>
                <w:rFonts w:ascii="Sylfaen" w:hAnsi="Sylfaen" w:cs="Sylfaen"/>
              </w:rPr>
              <w:t>ժամանակ</w:t>
            </w:r>
            <w:r w:rsidRPr="00C307A5">
              <w:t xml:space="preserve"> </w:t>
            </w:r>
            <w:r w:rsidRPr="00C307A5">
              <w:rPr>
                <w:rFonts w:ascii="Sylfaen" w:hAnsi="Sylfaen" w:cs="Sylfaen"/>
              </w:rPr>
              <w:t>պետք</w:t>
            </w:r>
            <w:r w:rsidRPr="00C307A5">
              <w:t xml:space="preserve"> </w:t>
            </w:r>
            <w:r w:rsidRPr="00C307A5">
              <w:rPr>
                <w:rFonts w:ascii="Sylfaen" w:hAnsi="Sylfaen" w:cs="Sylfaen"/>
              </w:rPr>
              <w:t>է</w:t>
            </w:r>
            <w:r w:rsidRPr="00C307A5">
              <w:t xml:space="preserve"> </w:t>
            </w:r>
            <w:r w:rsidRPr="00C307A5">
              <w:rPr>
                <w:rFonts w:ascii="Sylfaen" w:hAnsi="Sylfaen" w:cs="Sylfaen"/>
              </w:rPr>
              <w:t>համապատասխանի</w:t>
            </w:r>
            <w:r w:rsidRPr="00C307A5">
              <w:t xml:space="preserve"> </w:t>
            </w:r>
            <w:r w:rsidRPr="00C307A5">
              <w:rPr>
                <w:rFonts w:ascii="Sylfaen" w:hAnsi="Sylfaen" w:cs="Sylfaen"/>
              </w:rPr>
              <w:t>այդ</w:t>
            </w:r>
            <w:r w:rsidRPr="00C307A5">
              <w:t xml:space="preserve"> </w:t>
            </w:r>
            <w:r w:rsidRPr="00C307A5">
              <w:rPr>
                <w:rFonts w:ascii="Sylfaen" w:hAnsi="Sylfaen" w:cs="Sylfaen"/>
              </w:rPr>
              <w:t>միջոցի</w:t>
            </w:r>
            <w:r w:rsidRPr="00C307A5">
              <w:t xml:space="preserve"> </w:t>
            </w:r>
            <w:r w:rsidRPr="00C307A5">
              <w:rPr>
                <w:rFonts w:ascii="Sylfaen" w:hAnsi="Sylfaen" w:cs="Sylfaen"/>
              </w:rPr>
              <w:t>օգտագործման</w:t>
            </w:r>
            <w:r w:rsidRPr="00C307A5">
              <w:t xml:space="preserve"> </w:t>
            </w:r>
            <w:r w:rsidRPr="00C307A5">
              <w:rPr>
                <w:rFonts w:ascii="Sylfaen" w:hAnsi="Sylfaen" w:cs="Sylfaen"/>
              </w:rPr>
              <w:t>նկարագրությանը</w:t>
            </w:r>
            <w:r w:rsidRPr="00C307A5">
              <w:t xml:space="preserve"> </w:t>
            </w:r>
            <w:r w:rsidRPr="00C307A5">
              <w:rPr>
                <w:rFonts w:ascii="Sylfaen" w:hAnsi="Sylfaen" w:cs="Sylfaen"/>
              </w:rPr>
              <w:t>և</w:t>
            </w:r>
            <w:r w:rsidRPr="00C307A5">
              <w:t xml:space="preserve"> </w:t>
            </w:r>
            <w:r w:rsidRPr="00C307A5">
              <w:rPr>
                <w:rFonts w:ascii="Sylfaen" w:hAnsi="Sylfaen" w:cs="Sylfaen"/>
              </w:rPr>
              <w:t>ցուցումին</w:t>
            </w:r>
            <w:r w:rsidRPr="00C307A5">
              <w:t xml:space="preserve">: </w:t>
            </w:r>
          </w:p>
          <w:p w:rsidR="00254B97" w:rsidRPr="00C307A5" w:rsidRDefault="00254B97" w:rsidP="00E81E71">
            <w:pPr>
              <w:tabs>
                <w:tab w:val="left" w:pos="4395"/>
              </w:tabs>
              <w:jc w:val="both"/>
            </w:pPr>
            <w:r w:rsidRPr="00C307A5">
              <w:rPr>
                <w:rFonts w:ascii="Sylfaen" w:hAnsi="Sylfaen" w:cs="Sylfaen"/>
              </w:rPr>
              <w:t>Բոլոր</w:t>
            </w:r>
            <w:r w:rsidRPr="00C307A5">
              <w:t xml:space="preserve"> </w:t>
            </w:r>
            <w:r w:rsidRPr="00C307A5">
              <w:rPr>
                <w:rFonts w:ascii="Sylfaen" w:hAnsi="Sylfaen" w:cs="Sylfaen"/>
              </w:rPr>
              <w:t>մաքրող</w:t>
            </w:r>
            <w:r w:rsidRPr="00C307A5">
              <w:t xml:space="preserve">, </w:t>
            </w:r>
            <w:r w:rsidRPr="00C307A5">
              <w:rPr>
                <w:rFonts w:ascii="Sylfaen" w:hAnsi="Sylfaen" w:cs="Sylfaen"/>
              </w:rPr>
              <w:t>ախտահանիչ</w:t>
            </w:r>
            <w:r w:rsidRPr="00C307A5">
              <w:t xml:space="preserve"> </w:t>
            </w:r>
            <w:r w:rsidRPr="00C307A5">
              <w:rPr>
                <w:rFonts w:ascii="Sylfaen" w:hAnsi="Sylfaen" w:cs="Sylfaen"/>
              </w:rPr>
              <w:t>միջոցները</w:t>
            </w:r>
            <w:r w:rsidRPr="00C307A5">
              <w:t xml:space="preserve"> </w:t>
            </w:r>
            <w:r w:rsidRPr="00C307A5">
              <w:rPr>
                <w:rFonts w:ascii="Sylfaen" w:hAnsi="Sylfaen" w:cs="Sylfaen"/>
              </w:rPr>
              <w:t>պետք</w:t>
            </w:r>
            <w:r w:rsidRPr="00C307A5">
              <w:t xml:space="preserve"> </w:t>
            </w:r>
            <w:r w:rsidRPr="00C307A5">
              <w:rPr>
                <w:rFonts w:ascii="Sylfaen" w:hAnsi="Sylfaen" w:cs="Sylfaen"/>
              </w:rPr>
              <w:t>է</w:t>
            </w:r>
            <w:r w:rsidRPr="00C307A5">
              <w:t xml:space="preserve"> </w:t>
            </w:r>
            <w:r w:rsidRPr="00C307A5">
              <w:rPr>
                <w:rFonts w:ascii="Sylfaen" w:hAnsi="Sylfaen" w:cs="Sylfaen"/>
              </w:rPr>
              <w:t>պահպանվեն</w:t>
            </w:r>
            <w:r w:rsidRPr="00C307A5">
              <w:t xml:space="preserve"> </w:t>
            </w:r>
            <w:r w:rsidRPr="00C307A5">
              <w:rPr>
                <w:rFonts w:ascii="Sylfaen" w:hAnsi="Sylfaen" w:cs="Sylfaen"/>
              </w:rPr>
              <w:t>կողմնակի</w:t>
            </w:r>
            <w:r w:rsidRPr="00C307A5">
              <w:t xml:space="preserve"> </w:t>
            </w:r>
            <w:r w:rsidRPr="00C307A5">
              <w:rPr>
                <w:rFonts w:ascii="Sylfaen" w:hAnsi="Sylfaen" w:cs="Sylfaen"/>
              </w:rPr>
              <w:t>անձանց</w:t>
            </w:r>
            <w:r w:rsidRPr="00C307A5">
              <w:t xml:space="preserve"> </w:t>
            </w:r>
            <w:r w:rsidRPr="00C307A5">
              <w:rPr>
                <w:rFonts w:ascii="Sylfaen" w:hAnsi="Sylfaen" w:cs="Sylfaen"/>
              </w:rPr>
              <w:t>մուտքը</w:t>
            </w:r>
            <w:r w:rsidRPr="00C307A5">
              <w:t xml:space="preserve"> </w:t>
            </w:r>
            <w:r w:rsidRPr="00C307A5">
              <w:rPr>
                <w:rFonts w:ascii="Sylfaen" w:hAnsi="Sylfaen" w:cs="Sylfaen"/>
              </w:rPr>
              <w:t>սահմանափակող</w:t>
            </w:r>
            <w:r w:rsidRPr="00C307A5">
              <w:rPr>
                <w:rFonts w:ascii="Sylfaen" w:hAnsi="Sylfaen"/>
              </w:rPr>
              <w:t xml:space="preserve"> </w:t>
            </w:r>
            <w:r w:rsidRPr="00C307A5">
              <w:rPr>
                <w:rFonts w:ascii="Sylfaen" w:hAnsi="Sylfaen" w:cs="Sylfaen"/>
              </w:rPr>
              <w:t>առանձին</w:t>
            </w:r>
            <w:r w:rsidRPr="00C307A5">
              <w:t xml:space="preserve"> </w:t>
            </w:r>
            <w:r w:rsidRPr="00C307A5">
              <w:rPr>
                <w:rFonts w:ascii="Sylfaen" w:hAnsi="Sylfaen" w:cs="Sylfaen"/>
              </w:rPr>
              <w:t>փակ</w:t>
            </w:r>
            <w:r w:rsidRPr="00C307A5">
              <w:t xml:space="preserve"> </w:t>
            </w:r>
            <w:r w:rsidRPr="00C307A5">
              <w:rPr>
                <w:rFonts w:ascii="Sylfaen" w:hAnsi="Sylfaen" w:cs="Sylfaen"/>
              </w:rPr>
              <w:t>սենյակում</w:t>
            </w:r>
            <w:r w:rsidRPr="00C307A5">
              <w:t xml:space="preserve"> </w:t>
            </w:r>
            <w:r w:rsidRPr="00C307A5">
              <w:rPr>
                <w:rFonts w:ascii="Sylfaen" w:hAnsi="Sylfaen" w:cs="Sylfaen"/>
              </w:rPr>
              <w:t>և</w:t>
            </w:r>
            <w:r w:rsidRPr="00C307A5">
              <w:t xml:space="preserve"> </w:t>
            </w:r>
            <w:r w:rsidRPr="00C307A5">
              <w:rPr>
                <w:rFonts w:ascii="Sylfaen" w:hAnsi="Sylfaen" w:cs="Sylfaen"/>
              </w:rPr>
              <w:t>լինեն</w:t>
            </w:r>
            <w:r w:rsidRPr="00C307A5">
              <w:t xml:space="preserve"> </w:t>
            </w:r>
            <w:r w:rsidRPr="00C307A5">
              <w:rPr>
                <w:rFonts w:ascii="Sylfaen" w:hAnsi="Sylfaen" w:cs="Sylfaen"/>
              </w:rPr>
              <w:t>նշված</w:t>
            </w:r>
            <w:r w:rsidRPr="00C307A5">
              <w:t xml:space="preserve"> (</w:t>
            </w:r>
            <w:r w:rsidRPr="00C307A5">
              <w:rPr>
                <w:rFonts w:ascii="Sylfaen" w:hAnsi="Sylfaen" w:cs="Sylfaen"/>
              </w:rPr>
              <w:t>պիտակի</w:t>
            </w:r>
            <w:r w:rsidRPr="00C307A5">
              <w:t xml:space="preserve"> </w:t>
            </w:r>
            <w:r w:rsidRPr="00C307A5">
              <w:rPr>
                <w:rFonts w:ascii="Sylfaen" w:hAnsi="Sylfaen" w:cs="Sylfaen"/>
              </w:rPr>
              <w:t>անպայման</w:t>
            </w:r>
            <w:r w:rsidRPr="00C307A5">
              <w:t xml:space="preserve"> </w:t>
            </w:r>
            <w:r w:rsidRPr="00C307A5">
              <w:rPr>
                <w:rFonts w:ascii="Sylfaen" w:hAnsi="Sylfaen" w:cs="Sylfaen"/>
              </w:rPr>
              <w:t>առկայություն</w:t>
            </w:r>
            <w:r w:rsidRPr="00C307A5">
              <w:t>).</w:t>
            </w:r>
          </w:p>
          <w:p w:rsidR="00254B97" w:rsidRPr="00C307A5" w:rsidRDefault="00254B97" w:rsidP="00E81E71">
            <w:pPr>
              <w:tabs>
                <w:tab w:val="left" w:pos="4395"/>
              </w:tabs>
              <w:jc w:val="both"/>
              <w:rPr>
                <w:rFonts w:ascii="Sylfaen" w:hAnsi="Sylfaen"/>
              </w:rPr>
            </w:pPr>
            <w:r w:rsidRPr="00C307A5">
              <w:rPr>
                <w:rFonts w:ascii="Sylfaen" w:hAnsi="Sylfaen" w:cs="Sylfaen"/>
              </w:rPr>
              <w:t>Ամեն</w:t>
            </w:r>
            <w:r w:rsidRPr="00C307A5">
              <w:t xml:space="preserve"> </w:t>
            </w:r>
            <w:r w:rsidRPr="00C307A5">
              <w:rPr>
                <w:rFonts w:ascii="Sylfaen" w:hAnsi="Sylfaen" w:cs="Sylfaen"/>
              </w:rPr>
              <w:t>մի</w:t>
            </w:r>
            <w:r w:rsidRPr="00C307A5">
              <w:t xml:space="preserve"> </w:t>
            </w:r>
            <w:r w:rsidRPr="00C307A5">
              <w:rPr>
                <w:rFonts w:ascii="Sylfaen" w:hAnsi="Sylfaen" w:cs="Sylfaen"/>
              </w:rPr>
              <w:t>մաքրող</w:t>
            </w:r>
            <w:r w:rsidRPr="00C307A5">
              <w:t xml:space="preserve">, </w:t>
            </w:r>
            <w:r w:rsidRPr="00C307A5">
              <w:rPr>
                <w:rFonts w:ascii="Sylfaen" w:hAnsi="Sylfaen" w:cs="Sylfaen"/>
              </w:rPr>
              <w:t>ախտահանիչ</w:t>
            </w:r>
            <w:r w:rsidRPr="00C307A5">
              <w:t xml:space="preserve"> </w:t>
            </w:r>
            <w:r w:rsidRPr="00C307A5">
              <w:rPr>
                <w:rFonts w:ascii="Sylfaen" w:hAnsi="Sylfaen" w:cs="Sylfaen"/>
              </w:rPr>
              <w:t>միջոցի</w:t>
            </w:r>
            <w:r w:rsidRPr="00C307A5">
              <w:t xml:space="preserve"> </w:t>
            </w:r>
            <w:r w:rsidRPr="00C307A5">
              <w:rPr>
                <w:rFonts w:ascii="Sylfaen" w:hAnsi="Sylfaen" w:cs="Sylfaen"/>
              </w:rPr>
              <w:t>համար</w:t>
            </w:r>
            <w:r w:rsidRPr="00C307A5">
              <w:t xml:space="preserve"> </w:t>
            </w:r>
            <w:r w:rsidRPr="00C307A5">
              <w:rPr>
                <w:rFonts w:ascii="Sylfaen" w:hAnsi="Sylfaen" w:cs="Sylfaen"/>
              </w:rPr>
              <w:t>պետք</w:t>
            </w:r>
            <w:r w:rsidRPr="00C307A5">
              <w:t xml:space="preserve"> </w:t>
            </w:r>
            <w:r w:rsidRPr="00C307A5">
              <w:rPr>
                <w:rFonts w:ascii="Sylfaen" w:hAnsi="Sylfaen" w:cs="Sylfaen"/>
              </w:rPr>
              <w:t>է</w:t>
            </w:r>
            <w:r w:rsidRPr="00C307A5">
              <w:t xml:space="preserve"> </w:t>
            </w:r>
            <w:r w:rsidRPr="00C307A5">
              <w:rPr>
                <w:rFonts w:ascii="Sylfaen" w:hAnsi="Sylfaen" w:cs="Sylfaen"/>
              </w:rPr>
              <w:t>լինի</w:t>
            </w:r>
            <w:r w:rsidRPr="00C307A5">
              <w:t xml:space="preserve"> </w:t>
            </w:r>
            <w:r w:rsidRPr="00C307A5">
              <w:rPr>
                <w:rFonts w:ascii="Sylfaen" w:hAnsi="Sylfaen" w:cs="Sylfaen"/>
              </w:rPr>
              <w:t>օգտագործման</w:t>
            </w:r>
            <w:r w:rsidRPr="00C307A5">
              <w:t xml:space="preserve"> </w:t>
            </w:r>
            <w:r w:rsidRPr="00C307A5">
              <w:rPr>
                <w:rFonts w:ascii="Sylfaen" w:hAnsi="Sylfaen" w:cs="Sylfaen"/>
              </w:rPr>
              <w:t>հաստատված</w:t>
            </w:r>
            <w:r w:rsidRPr="00C307A5">
              <w:t xml:space="preserve"> </w:t>
            </w:r>
            <w:r w:rsidRPr="00C307A5">
              <w:rPr>
                <w:rFonts w:ascii="Sylfaen" w:hAnsi="Sylfaen" w:cs="Sylfaen"/>
              </w:rPr>
              <w:t>և</w:t>
            </w:r>
            <w:r w:rsidRPr="00C307A5">
              <w:t xml:space="preserve"> </w:t>
            </w:r>
            <w:r w:rsidRPr="00C307A5">
              <w:rPr>
                <w:rFonts w:ascii="Sylfaen" w:hAnsi="Sylfaen" w:cs="Sylfaen"/>
              </w:rPr>
              <w:t>համաձայնեցված</w:t>
            </w:r>
            <w:r w:rsidRPr="00C307A5">
              <w:t xml:space="preserve"> </w:t>
            </w:r>
            <w:r w:rsidRPr="00C307A5">
              <w:rPr>
                <w:rFonts w:ascii="Sylfaen" w:hAnsi="Sylfaen" w:cs="Sylfaen"/>
              </w:rPr>
              <w:t>ցուցում</w:t>
            </w:r>
            <w:r w:rsidRPr="00C307A5">
              <w:t>:</w:t>
            </w:r>
          </w:p>
          <w:p w:rsidR="00254B97" w:rsidRPr="00C307A5" w:rsidRDefault="00254B97" w:rsidP="00E81E71">
            <w:pPr>
              <w:tabs>
                <w:tab w:val="left" w:pos="4395"/>
              </w:tabs>
              <w:jc w:val="both"/>
              <w:rPr>
                <w:rFonts w:ascii="Sylfaen" w:hAnsi="Sylfaen"/>
              </w:rPr>
            </w:pPr>
          </w:p>
        </w:tc>
      </w:tr>
      <w:tr w:rsidR="00254B97" w:rsidRPr="00C307A5" w:rsidTr="006B7803">
        <w:trPr>
          <w:trHeight w:val="3555"/>
        </w:trPr>
        <w:tc>
          <w:tcPr>
            <w:tcW w:w="2694" w:type="dxa"/>
          </w:tcPr>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rFonts w:ascii="Sylfaen" w:hAnsi="Sylfaen" w:cs="Sylfaen"/>
                <w:bCs/>
                <w:iCs/>
              </w:rPr>
            </w:pPr>
          </w:p>
          <w:p w:rsidR="00254B97" w:rsidRPr="00C307A5" w:rsidRDefault="00254B97" w:rsidP="00743FAB">
            <w:pPr>
              <w:keepNext/>
              <w:widowControl w:val="0"/>
              <w:autoSpaceDE w:val="0"/>
              <w:autoSpaceDN w:val="0"/>
              <w:adjustRightInd w:val="0"/>
              <w:spacing w:after="60"/>
              <w:jc w:val="center"/>
              <w:outlineLvl w:val="1"/>
              <w:rPr>
                <w:bCs/>
                <w:iCs/>
              </w:rPr>
            </w:pPr>
          </w:p>
          <w:p w:rsidR="00254B97" w:rsidRPr="00C307A5" w:rsidRDefault="00254B97" w:rsidP="00743FAB">
            <w:pPr>
              <w:widowControl w:val="0"/>
              <w:shd w:val="clear" w:color="auto" w:fill="FFFFFF"/>
              <w:tabs>
                <w:tab w:val="left" w:pos="1056"/>
              </w:tabs>
              <w:autoSpaceDE w:val="0"/>
              <w:autoSpaceDN w:val="0"/>
              <w:adjustRightInd w:val="0"/>
              <w:ind w:right="19"/>
              <w:rPr>
                <w:spacing w:val="-1"/>
              </w:rPr>
            </w:pPr>
            <w:r w:rsidRPr="00C307A5">
              <w:t xml:space="preserve"> </w:t>
            </w:r>
            <w:r w:rsidRPr="00C307A5">
              <w:rPr>
                <w:bCs/>
              </w:rPr>
              <w:t>Мониторинг и контроль</w:t>
            </w:r>
            <w:r w:rsidRPr="00C307A5">
              <w:rPr>
                <w:rFonts w:ascii="Sylfaen" w:hAnsi="Sylfaen"/>
                <w:bCs/>
              </w:rPr>
              <w:t xml:space="preserve">  /</w:t>
            </w:r>
          </w:p>
        </w:tc>
        <w:tc>
          <w:tcPr>
            <w:tcW w:w="7513" w:type="dxa"/>
            <w:shd w:val="clear" w:color="auto" w:fill="auto"/>
          </w:tcPr>
          <w:p w:rsidR="00254B97" w:rsidRPr="00C307A5" w:rsidRDefault="00254B97" w:rsidP="00E81E71">
            <w:pPr>
              <w:tabs>
                <w:tab w:val="left" w:pos="4395"/>
              </w:tabs>
              <w:jc w:val="both"/>
              <w:rPr>
                <w:rFonts w:ascii="Sylfaen" w:hAnsi="Sylfaen"/>
              </w:rPr>
            </w:pPr>
          </w:p>
          <w:p w:rsidR="00254B97" w:rsidRPr="00C307A5" w:rsidRDefault="00254B97" w:rsidP="00E81E71">
            <w:pPr>
              <w:tabs>
                <w:tab w:val="left" w:pos="960"/>
              </w:tabs>
              <w:jc w:val="both"/>
            </w:pPr>
            <w:r w:rsidRPr="00C307A5">
              <w:rPr>
                <w:rFonts w:ascii="Sylfaen" w:hAnsi="Sylfaen"/>
              </w:rPr>
              <w:t xml:space="preserve">       </w:t>
            </w:r>
            <w:r w:rsidRPr="00C307A5">
              <w:t xml:space="preserve">На ЗАО «ЮКЖД» проводятся совместные комиссионные проверки оказанных услуг по уборке внутренних помещений и прилегающих территорий работниками Исполнителя услуги, </w:t>
            </w:r>
            <w:r w:rsidRPr="00C307A5">
              <w:rPr>
                <w:rFonts w:ascii="Sylfaen" w:hAnsi="Sylfaen"/>
              </w:rPr>
              <w:t xml:space="preserve">представителей подразделения </w:t>
            </w:r>
            <w:r w:rsidRPr="00C307A5">
              <w:t>и Дирекции МТО.</w:t>
            </w:r>
          </w:p>
          <w:p w:rsidR="00254B97" w:rsidRPr="00C307A5" w:rsidRDefault="00254B97" w:rsidP="00E81E71">
            <w:pPr>
              <w:jc w:val="both"/>
            </w:pPr>
            <w:r w:rsidRPr="00C307A5">
              <w:rPr>
                <w:rFonts w:eastAsia="MS Mincho"/>
              </w:rPr>
              <w:t xml:space="preserve">  </w:t>
            </w:r>
            <w:r w:rsidRPr="00C307A5">
              <w:t xml:space="preserve">По итогам проверки, составляются акты с подписями начальника станции или подразделения, представителя ДМТО ЗАО «ЮКЖД» и менеджера Исполнителя услуги. Выявленные нарушения заносятся в журнал «Контроля качества уборки». </w:t>
            </w:r>
          </w:p>
          <w:p w:rsidR="00254B97" w:rsidRPr="00C307A5" w:rsidRDefault="00254B97" w:rsidP="00E81E71">
            <w:pPr>
              <w:jc w:val="both"/>
            </w:pPr>
            <w:r w:rsidRPr="00C307A5">
              <w:t xml:space="preserve">В случае возникновения замечаний по уборке, Исполнитель принимает меры по устранению выявленных замечаний. </w:t>
            </w:r>
          </w:p>
          <w:p w:rsidR="00254B97" w:rsidRPr="00C307A5" w:rsidRDefault="00254B97" w:rsidP="00E81E71">
            <w:pPr>
              <w:widowControl w:val="0"/>
              <w:tabs>
                <w:tab w:val="left" w:pos="4395"/>
              </w:tabs>
              <w:autoSpaceDE w:val="0"/>
              <w:autoSpaceDN w:val="0"/>
              <w:adjustRightInd w:val="0"/>
              <w:jc w:val="both"/>
              <w:rPr>
                <w:rFonts w:eastAsia="MS Mincho"/>
                <w:spacing w:val="-2"/>
              </w:rPr>
            </w:pPr>
          </w:p>
        </w:tc>
      </w:tr>
      <w:tr w:rsidR="00254B97" w:rsidRPr="00C307A5" w:rsidTr="006B7803">
        <w:trPr>
          <w:trHeight w:val="10063"/>
        </w:trPr>
        <w:tc>
          <w:tcPr>
            <w:tcW w:w="2694" w:type="dxa"/>
          </w:tcPr>
          <w:p w:rsidR="00254B97" w:rsidRPr="00C307A5" w:rsidRDefault="00254B97" w:rsidP="00743FAB">
            <w:pPr>
              <w:keepNext/>
              <w:tabs>
                <w:tab w:val="left" w:pos="450"/>
              </w:tabs>
              <w:outlineLvl w:val="0"/>
              <w:rPr>
                <w:bCs/>
              </w:rPr>
            </w:pPr>
            <w:r w:rsidRPr="00C307A5">
              <w:rPr>
                <w:rFonts w:ascii="Sylfaen" w:hAnsi="Sylfaen"/>
                <w:bCs/>
              </w:rPr>
              <w:t>Մոնիտորինգ և հսկողություն</w:t>
            </w:r>
          </w:p>
        </w:tc>
        <w:tc>
          <w:tcPr>
            <w:tcW w:w="7513" w:type="dxa"/>
          </w:tcPr>
          <w:p w:rsidR="00254B97" w:rsidRPr="00C307A5" w:rsidRDefault="00254B97" w:rsidP="00E81E71">
            <w:pPr>
              <w:tabs>
                <w:tab w:val="left" w:pos="960"/>
              </w:tabs>
              <w:jc w:val="both"/>
            </w:pPr>
            <w:r w:rsidRPr="00C307A5">
              <w:t>В случаях:</w:t>
            </w:r>
          </w:p>
          <w:p w:rsidR="00254B97" w:rsidRPr="00C307A5" w:rsidRDefault="00254B97" w:rsidP="00E81E71">
            <w:pPr>
              <w:widowControl w:val="0"/>
              <w:numPr>
                <w:ilvl w:val="0"/>
                <w:numId w:val="8"/>
              </w:numPr>
              <w:tabs>
                <w:tab w:val="left" w:pos="0"/>
                <w:tab w:val="left" w:pos="960"/>
              </w:tabs>
              <w:autoSpaceDE w:val="0"/>
              <w:autoSpaceDN w:val="0"/>
              <w:adjustRightInd w:val="0"/>
              <w:ind w:left="169" w:firstLine="256"/>
              <w:jc w:val="both"/>
            </w:pPr>
            <w:r w:rsidRPr="00C307A5">
              <w:t>некачественной уборки внутренних помещений и прилегающих территорий;</w:t>
            </w:r>
          </w:p>
          <w:p w:rsidR="00254B97" w:rsidRPr="00C307A5" w:rsidRDefault="00254B97" w:rsidP="00E81E71">
            <w:pPr>
              <w:tabs>
                <w:tab w:val="left" w:pos="960"/>
              </w:tabs>
              <w:jc w:val="both"/>
            </w:pPr>
            <w:r w:rsidRPr="00C307A5">
              <w:t xml:space="preserve">  - нарушения сроков устранения выявленных нарушений, обнаруженных в ходе проверки;</w:t>
            </w:r>
          </w:p>
          <w:p w:rsidR="00254B97" w:rsidRPr="00C307A5" w:rsidRDefault="00254B97" w:rsidP="00E81E71">
            <w:pPr>
              <w:tabs>
                <w:tab w:val="left" w:pos="960"/>
              </w:tabs>
              <w:jc w:val="both"/>
            </w:pPr>
            <w:r w:rsidRPr="00C307A5">
              <w:t xml:space="preserve">  - просрочки оказания услуг, установленных настоящим ТЗ</w:t>
            </w:r>
          </w:p>
          <w:p w:rsidR="00254B97" w:rsidRPr="00C307A5" w:rsidRDefault="00254B97" w:rsidP="00E81E71">
            <w:pPr>
              <w:tabs>
                <w:tab w:val="left" w:pos="960"/>
              </w:tabs>
              <w:jc w:val="both"/>
            </w:pPr>
            <w:r w:rsidRPr="00C307A5">
              <w:t>на</w:t>
            </w:r>
            <w:r w:rsidR="00587FE1" w:rsidRPr="00C307A5">
              <w:t>чальники структурных организаций</w:t>
            </w:r>
            <w:r w:rsidRPr="00C307A5">
              <w:t xml:space="preserve">, о выявленных нарушениях в письменной форме сообщают в технологический отдел ДМТО ЗАО «ЮКЖД», для применения штрафных санкций к Исполнителю услуги согласно заключённому договору.  </w:t>
            </w:r>
          </w:p>
          <w:p w:rsidR="00254B97" w:rsidRPr="00C307A5" w:rsidRDefault="00254B97" w:rsidP="00E81E71">
            <w:pPr>
              <w:shd w:val="clear" w:color="auto" w:fill="FFFFFF"/>
              <w:ind w:right="-1"/>
              <w:jc w:val="both"/>
            </w:pPr>
            <w:r w:rsidRPr="00C307A5">
              <w:t xml:space="preserve">      </w:t>
            </w:r>
          </w:p>
          <w:p w:rsidR="00254B97" w:rsidRPr="00C307A5" w:rsidRDefault="00254B97" w:rsidP="00E81E71">
            <w:pPr>
              <w:jc w:val="both"/>
            </w:pPr>
            <w:r w:rsidRPr="00C307A5">
              <w:rPr>
                <w:bCs/>
              </w:rPr>
              <w:t xml:space="preserve">       </w:t>
            </w:r>
            <w:r w:rsidRPr="00C307A5">
              <w:rPr>
                <w:rFonts w:eastAsia="MS Mincho"/>
              </w:rPr>
              <w:t>«</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eastAsia="MS Mincho" w:hAnsi="Sylfaen" w:cs="Sylfaen"/>
              </w:rPr>
              <w:t>անցկացվում</w:t>
            </w:r>
            <w:r w:rsidRPr="00C307A5">
              <w:rPr>
                <w:rFonts w:eastAsia="MS Mincho"/>
              </w:rPr>
              <w:t xml:space="preserve"> </w:t>
            </w:r>
            <w:r w:rsidRPr="00C307A5">
              <w:rPr>
                <w:rFonts w:ascii="Sylfaen" w:eastAsia="MS Mincho" w:hAnsi="Sylfaen" w:cs="Sylfaen"/>
              </w:rPr>
              <w:t>են</w:t>
            </w:r>
            <w:r w:rsidRPr="00C307A5">
              <w:rPr>
                <w:rFonts w:eastAsia="MS Mincho"/>
              </w:rPr>
              <w:t xml:space="preserve"> </w:t>
            </w:r>
            <w:r w:rsidRPr="00C307A5">
              <w:rPr>
                <w:rFonts w:ascii="Sylfaen" w:eastAsia="MS Mincho" w:hAnsi="Sylfaen" w:cs="Sylfaen"/>
              </w:rPr>
              <w:t>ներքին</w:t>
            </w:r>
            <w:r w:rsidRPr="00C307A5">
              <w:rPr>
                <w:rFonts w:eastAsia="MS Mincho"/>
              </w:rPr>
              <w:t xml:space="preserve"> </w:t>
            </w:r>
            <w:r w:rsidRPr="00C307A5">
              <w:rPr>
                <w:rFonts w:ascii="Sylfaen" w:eastAsia="MS Mincho" w:hAnsi="Sylfaen" w:cs="Sylfaen"/>
              </w:rPr>
              <w:t>սենյակների</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հարակից</w:t>
            </w:r>
            <w:r w:rsidRPr="00C307A5">
              <w:rPr>
                <w:rFonts w:eastAsia="MS Mincho"/>
              </w:rPr>
              <w:t xml:space="preserve"> </w:t>
            </w:r>
            <w:r w:rsidRPr="00C307A5">
              <w:rPr>
                <w:rFonts w:ascii="Sylfaen" w:eastAsia="MS Mincho" w:hAnsi="Sylfaen" w:cs="Sylfaen"/>
              </w:rPr>
              <w:t>տարածքների</w:t>
            </w:r>
            <w:r w:rsidRPr="00C307A5">
              <w:rPr>
                <w:rFonts w:eastAsia="MS Mincho"/>
              </w:rPr>
              <w:t xml:space="preserve"> </w:t>
            </w:r>
            <w:r w:rsidRPr="00C307A5">
              <w:rPr>
                <w:rFonts w:ascii="Sylfaen" w:eastAsia="MS Mincho" w:hAnsi="Sylfaen" w:cs="Sylfaen"/>
              </w:rPr>
              <w:t>ծառայություն</w:t>
            </w:r>
            <w:r w:rsidRPr="00C307A5">
              <w:rPr>
                <w:rFonts w:eastAsia="MS Mincho"/>
              </w:rPr>
              <w:t xml:space="preserve"> </w:t>
            </w:r>
            <w:r w:rsidRPr="00C307A5">
              <w:rPr>
                <w:rFonts w:ascii="Sylfaen" w:eastAsia="MS Mincho" w:hAnsi="Sylfaen" w:cs="Sylfaen"/>
              </w:rPr>
              <w:t>Կատարողի</w:t>
            </w:r>
            <w:r w:rsidRPr="00C307A5">
              <w:rPr>
                <w:rFonts w:eastAsia="MS Mincho"/>
              </w:rPr>
              <w:t xml:space="preserve"> </w:t>
            </w:r>
            <w:r w:rsidRPr="00C307A5">
              <w:rPr>
                <w:rFonts w:ascii="Sylfaen" w:eastAsia="MS Mincho" w:hAnsi="Sylfaen" w:cs="Sylfaen"/>
              </w:rPr>
              <w:t xml:space="preserve">աշխատողների, ստորաբաժանման  </w:t>
            </w:r>
            <w:r w:rsidRPr="00C307A5">
              <w:rPr>
                <w:rFonts w:eastAsia="MS Mincho"/>
              </w:rPr>
              <w:t xml:space="preserve"> </w:t>
            </w:r>
            <w:r w:rsidRPr="00C307A5">
              <w:rPr>
                <w:rFonts w:ascii="Sylfaen" w:eastAsia="MS Mincho" w:hAnsi="Sylfaen" w:cs="Sylfaen"/>
              </w:rPr>
              <w:t>և</w:t>
            </w:r>
            <w:r w:rsidRPr="00C307A5">
              <w:rPr>
                <w:rFonts w:eastAsia="MS Mincho"/>
              </w:rPr>
              <w:t xml:space="preserve"> </w:t>
            </w:r>
            <w:r w:rsidRPr="00C307A5">
              <w:rPr>
                <w:rFonts w:ascii="Sylfaen" w:eastAsia="MS Mincho" w:hAnsi="Sylfaen" w:cs="Sylfaen"/>
              </w:rPr>
              <w:t>ՆՏԱ</w:t>
            </w:r>
            <w:r w:rsidRPr="00C307A5">
              <w:rPr>
                <w:rFonts w:eastAsia="MS Mincho"/>
              </w:rPr>
              <w:t xml:space="preserve"> </w:t>
            </w:r>
            <w:r w:rsidRPr="00C307A5">
              <w:rPr>
                <w:rFonts w:ascii="Sylfaen" w:eastAsia="MS Mincho" w:hAnsi="Sylfaen" w:cs="Sylfaen"/>
              </w:rPr>
              <w:t>տնօրինության</w:t>
            </w:r>
            <w:r w:rsidRPr="00C307A5">
              <w:rPr>
                <w:rFonts w:eastAsia="MS Mincho"/>
              </w:rPr>
              <w:t xml:space="preserve"> </w:t>
            </w:r>
            <w:r w:rsidRPr="00C307A5">
              <w:rPr>
                <w:rFonts w:ascii="Sylfaen" w:eastAsia="MS Mincho" w:hAnsi="Sylfaen" w:cs="Sylfaen"/>
              </w:rPr>
              <w:t>ներկայացուցչի</w:t>
            </w:r>
            <w:r w:rsidRPr="00C307A5">
              <w:rPr>
                <w:rFonts w:eastAsia="MS Mincho"/>
              </w:rPr>
              <w:t xml:space="preserve"> </w:t>
            </w:r>
            <w:r w:rsidRPr="00C307A5">
              <w:rPr>
                <w:rFonts w:ascii="Sylfaen" w:eastAsia="MS Mincho" w:hAnsi="Sylfaen" w:cs="Sylfaen"/>
              </w:rPr>
              <w:t>միասնական</w:t>
            </w:r>
            <w:r w:rsidRPr="00C307A5">
              <w:rPr>
                <w:rFonts w:eastAsia="MS Mincho"/>
              </w:rPr>
              <w:t xml:space="preserve"> </w:t>
            </w:r>
            <w:r w:rsidRPr="00C307A5">
              <w:rPr>
                <w:rFonts w:ascii="Sylfaen" w:eastAsia="MS Mincho" w:hAnsi="Sylfaen" w:cs="Sylfaen"/>
              </w:rPr>
              <w:t>հանձնաժողովային</w:t>
            </w:r>
            <w:r w:rsidRPr="00C307A5">
              <w:rPr>
                <w:rFonts w:eastAsia="MS Mincho"/>
              </w:rPr>
              <w:t xml:space="preserve"> </w:t>
            </w:r>
            <w:r w:rsidRPr="00C307A5">
              <w:rPr>
                <w:rFonts w:ascii="Sylfaen" w:eastAsia="MS Mincho" w:hAnsi="Sylfaen" w:cs="Sylfaen"/>
              </w:rPr>
              <w:t>մատուցվող</w:t>
            </w:r>
            <w:r w:rsidRPr="00C307A5">
              <w:rPr>
                <w:rFonts w:eastAsia="MS Mincho"/>
              </w:rPr>
              <w:t xml:space="preserve"> </w:t>
            </w:r>
            <w:r w:rsidRPr="00C307A5">
              <w:rPr>
                <w:rFonts w:ascii="Sylfaen" w:eastAsia="MS Mincho" w:hAnsi="Sylfaen" w:cs="Sylfaen"/>
              </w:rPr>
              <w:t>մաքրման</w:t>
            </w:r>
            <w:r w:rsidRPr="00C307A5">
              <w:rPr>
                <w:rFonts w:eastAsia="MS Mincho"/>
              </w:rPr>
              <w:t xml:space="preserve"> </w:t>
            </w:r>
            <w:r w:rsidRPr="00C307A5">
              <w:rPr>
                <w:rFonts w:ascii="Sylfaen" w:eastAsia="MS Mincho" w:hAnsi="Sylfaen" w:cs="Sylfaen"/>
              </w:rPr>
              <w:t>ծառայությունների</w:t>
            </w:r>
            <w:r w:rsidRPr="00C307A5">
              <w:t xml:space="preserve">  </w:t>
            </w:r>
            <w:r w:rsidRPr="00C307A5">
              <w:rPr>
                <w:rFonts w:ascii="Sylfaen" w:eastAsia="MS Mincho" w:hAnsi="Sylfaen" w:cs="Sylfaen"/>
              </w:rPr>
              <w:t>ստուգումներ</w:t>
            </w:r>
            <w:r w:rsidRPr="00C307A5">
              <w:rPr>
                <w:rFonts w:eastAsia="MS Mincho"/>
              </w:rPr>
              <w:t>:</w:t>
            </w:r>
            <w:r w:rsidRPr="00C307A5">
              <w:t xml:space="preserve"> </w:t>
            </w:r>
          </w:p>
          <w:p w:rsidR="00254B97" w:rsidRPr="00C307A5" w:rsidRDefault="00254B97" w:rsidP="00E81E71">
            <w:pPr>
              <w:jc w:val="both"/>
            </w:pPr>
            <w:r w:rsidRPr="00C307A5">
              <w:rPr>
                <w:rFonts w:ascii="Sylfaen" w:hAnsi="Sylfaen" w:cs="Sylfaen"/>
              </w:rPr>
              <w:t>Ստուգումների</w:t>
            </w:r>
            <w:r w:rsidRPr="00C307A5">
              <w:t xml:space="preserve"> </w:t>
            </w:r>
            <w:r w:rsidRPr="00C307A5">
              <w:rPr>
                <w:rFonts w:ascii="Sylfaen" w:hAnsi="Sylfaen" w:cs="Sylfaen"/>
              </w:rPr>
              <w:t>արդյունքներով</w:t>
            </w:r>
            <w:r w:rsidRPr="00C307A5">
              <w:t xml:space="preserve"> </w:t>
            </w:r>
            <w:r w:rsidRPr="00C307A5">
              <w:rPr>
                <w:rFonts w:ascii="Sylfaen" w:hAnsi="Sylfaen" w:cs="Sylfaen"/>
              </w:rPr>
              <w:t>կազմվում</w:t>
            </w:r>
            <w:r w:rsidRPr="00C307A5">
              <w:t xml:space="preserve"> </w:t>
            </w:r>
            <w:r w:rsidRPr="00C307A5">
              <w:rPr>
                <w:rFonts w:ascii="Sylfaen" w:hAnsi="Sylfaen" w:cs="Sylfaen"/>
              </w:rPr>
              <w:t>են</w:t>
            </w:r>
            <w:r w:rsidRPr="00C307A5">
              <w:t xml:space="preserve"> </w:t>
            </w:r>
            <w:r w:rsidRPr="00C307A5">
              <w:rPr>
                <w:rFonts w:ascii="Sylfaen" w:hAnsi="Sylfaen" w:cs="Sylfaen"/>
              </w:rPr>
              <w:t>ակտեր</w:t>
            </w:r>
            <w:r w:rsidRPr="00C307A5">
              <w:t xml:space="preserve"> </w:t>
            </w:r>
            <w:r w:rsidRPr="00C307A5">
              <w:rPr>
                <w:rFonts w:ascii="Sylfaen" w:hAnsi="Sylfaen" w:cs="Sylfaen"/>
              </w:rPr>
              <w:t>կայարանապետի</w:t>
            </w:r>
            <w:r w:rsidRPr="00C307A5">
              <w:t xml:space="preserve"> </w:t>
            </w:r>
            <w:r w:rsidRPr="00C307A5">
              <w:rPr>
                <w:rFonts w:ascii="Sylfaen" w:hAnsi="Sylfaen" w:cs="Sylfaen"/>
              </w:rPr>
              <w:t>կամ</w:t>
            </w:r>
            <w:r w:rsidRPr="00C307A5">
              <w:t xml:space="preserve"> </w:t>
            </w:r>
            <w:r w:rsidRPr="00C307A5">
              <w:rPr>
                <w:rFonts w:ascii="Sylfaen" w:hAnsi="Sylfaen" w:cs="Sylfaen"/>
              </w:rPr>
              <w:t>ստորաբաժանման</w:t>
            </w:r>
            <w:r w:rsidRPr="00C307A5">
              <w:t xml:space="preserve"> </w:t>
            </w:r>
            <w:r w:rsidRPr="00C307A5">
              <w:rPr>
                <w:rFonts w:ascii="Sylfaen" w:hAnsi="Sylfaen" w:cs="Sylfaen"/>
              </w:rPr>
              <w:t>պետի</w:t>
            </w:r>
            <w:r w:rsidRPr="00C307A5">
              <w:t xml:space="preserve">, </w:t>
            </w:r>
            <w:r w:rsidRPr="00C307A5">
              <w:rPr>
                <w:rFonts w:eastAsia="MS Mincho"/>
              </w:rPr>
              <w:t>«</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hAnsi="Sylfaen" w:cs="Sylfaen"/>
              </w:rPr>
              <w:t>ՆՏԱՏ</w:t>
            </w:r>
            <w:r w:rsidRPr="00C307A5">
              <w:t xml:space="preserve"> </w:t>
            </w:r>
            <w:r w:rsidRPr="00C307A5">
              <w:rPr>
                <w:rFonts w:ascii="Sylfaen" w:hAnsi="Sylfaen" w:cs="Sylfaen"/>
              </w:rPr>
              <w:t>ներկայացուցչի և</w:t>
            </w:r>
            <w:r w:rsidRPr="00C307A5">
              <w:t xml:space="preserve"> </w:t>
            </w:r>
            <w:r w:rsidRPr="00C307A5">
              <w:rPr>
                <w:rFonts w:ascii="Sylfaen" w:hAnsi="Sylfaen" w:cs="Sylfaen"/>
              </w:rPr>
              <w:t>ծառայության</w:t>
            </w:r>
            <w:r w:rsidRPr="00C307A5">
              <w:t xml:space="preserve"> </w:t>
            </w:r>
            <w:r w:rsidRPr="00C307A5">
              <w:rPr>
                <w:rFonts w:ascii="Sylfaen" w:hAnsi="Sylfaen" w:cs="Sylfaen"/>
              </w:rPr>
              <w:t>Կատարողի</w:t>
            </w:r>
            <w:r w:rsidRPr="00C307A5">
              <w:t xml:space="preserve"> </w:t>
            </w:r>
            <w:r w:rsidRPr="00C307A5">
              <w:rPr>
                <w:rFonts w:ascii="Sylfaen" w:hAnsi="Sylfaen" w:cs="Sylfaen"/>
              </w:rPr>
              <w:t>մենեջերի</w:t>
            </w:r>
            <w:r w:rsidRPr="00C307A5">
              <w:t xml:space="preserve"> </w:t>
            </w:r>
            <w:r w:rsidRPr="00C307A5">
              <w:rPr>
                <w:rFonts w:ascii="Sylfaen" w:hAnsi="Sylfaen" w:cs="Sylfaen"/>
              </w:rPr>
              <w:t>ստորագրություններով</w:t>
            </w:r>
            <w:r w:rsidRPr="00C307A5">
              <w:t>:</w:t>
            </w:r>
          </w:p>
          <w:p w:rsidR="00254B97" w:rsidRPr="00C307A5" w:rsidRDefault="00254B97" w:rsidP="00E81E71">
            <w:pPr>
              <w:tabs>
                <w:tab w:val="left" w:pos="960"/>
              </w:tabs>
              <w:jc w:val="both"/>
            </w:pPr>
            <w:r w:rsidRPr="00C307A5">
              <w:rPr>
                <w:rFonts w:ascii="Sylfaen" w:hAnsi="Sylfaen" w:cs="Sylfaen"/>
              </w:rPr>
              <w:t>Մաքրման</w:t>
            </w:r>
            <w:r w:rsidRPr="00C307A5">
              <w:t xml:space="preserve"> </w:t>
            </w:r>
            <w:r w:rsidRPr="00C307A5">
              <w:rPr>
                <w:rFonts w:ascii="Sylfaen" w:hAnsi="Sylfaen" w:cs="Sylfaen"/>
              </w:rPr>
              <w:t>վերաբերյալ</w:t>
            </w:r>
            <w:r w:rsidRPr="00C307A5">
              <w:t xml:space="preserve"> </w:t>
            </w:r>
            <w:r w:rsidRPr="00C307A5">
              <w:rPr>
                <w:rFonts w:ascii="Sylfaen" w:hAnsi="Sylfaen" w:cs="Sylfaen"/>
              </w:rPr>
              <w:t>դիտողությունների</w:t>
            </w:r>
            <w:r w:rsidRPr="00C307A5">
              <w:t xml:space="preserve"> </w:t>
            </w:r>
            <w:r w:rsidRPr="00C307A5">
              <w:rPr>
                <w:rFonts w:ascii="Sylfaen" w:hAnsi="Sylfaen" w:cs="Sylfaen"/>
              </w:rPr>
              <w:t>դեպքում</w:t>
            </w:r>
            <w:r w:rsidRPr="00C307A5">
              <w:t xml:space="preserve"> </w:t>
            </w:r>
            <w:r w:rsidRPr="00C307A5">
              <w:rPr>
                <w:rFonts w:ascii="Sylfaen" w:hAnsi="Sylfaen" w:cs="Sylfaen"/>
              </w:rPr>
              <w:t>Կատարողը</w:t>
            </w:r>
            <w:r w:rsidRPr="00C307A5">
              <w:t xml:space="preserve"> </w:t>
            </w:r>
            <w:r w:rsidRPr="00C307A5">
              <w:rPr>
                <w:rFonts w:ascii="Sylfaen" w:hAnsi="Sylfaen" w:cs="Sylfaen"/>
              </w:rPr>
              <w:t>միջոցներ</w:t>
            </w:r>
            <w:r w:rsidRPr="00C307A5">
              <w:t xml:space="preserve"> </w:t>
            </w:r>
            <w:r w:rsidRPr="00C307A5">
              <w:rPr>
                <w:rFonts w:ascii="Sylfaen" w:hAnsi="Sylfaen" w:cs="Sylfaen"/>
              </w:rPr>
              <w:t>է</w:t>
            </w:r>
            <w:r w:rsidRPr="00C307A5">
              <w:t xml:space="preserve"> </w:t>
            </w:r>
            <w:r w:rsidRPr="00C307A5">
              <w:rPr>
                <w:rFonts w:ascii="Sylfaen" w:hAnsi="Sylfaen" w:cs="Sylfaen"/>
              </w:rPr>
              <w:t>ձեռնարկում</w:t>
            </w:r>
            <w:r w:rsidRPr="00C307A5">
              <w:t xml:space="preserve"> </w:t>
            </w:r>
            <w:r w:rsidRPr="00C307A5">
              <w:rPr>
                <w:rFonts w:ascii="Sylfaen" w:hAnsi="Sylfaen" w:cs="Sylfaen"/>
              </w:rPr>
              <w:t>հայտնաբերված</w:t>
            </w:r>
            <w:r w:rsidRPr="00C307A5">
              <w:t xml:space="preserve"> </w:t>
            </w:r>
            <w:r w:rsidRPr="00C307A5">
              <w:rPr>
                <w:rFonts w:ascii="Sylfaen" w:hAnsi="Sylfaen" w:cs="Sylfaen"/>
              </w:rPr>
              <w:t>թերությունների</w:t>
            </w:r>
            <w:r w:rsidRPr="00C307A5">
              <w:t xml:space="preserve"> </w:t>
            </w:r>
            <w:r w:rsidRPr="00C307A5">
              <w:rPr>
                <w:rFonts w:ascii="Sylfaen" w:hAnsi="Sylfaen" w:cs="Sylfaen"/>
              </w:rPr>
              <w:t>վերացման</w:t>
            </w:r>
            <w:r w:rsidRPr="00C307A5">
              <w:t xml:space="preserve"> </w:t>
            </w:r>
            <w:r w:rsidRPr="00C307A5">
              <w:rPr>
                <w:rFonts w:ascii="Sylfaen" w:hAnsi="Sylfaen" w:cs="Sylfaen"/>
              </w:rPr>
              <w:t>համար</w:t>
            </w:r>
            <w:r w:rsidRPr="00C307A5">
              <w:t>:</w:t>
            </w:r>
          </w:p>
          <w:p w:rsidR="00254B97" w:rsidRPr="00C307A5" w:rsidRDefault="00254B97" w:rsidP="00E81E71">
            <w:pPr>
              <w:tabs>
                <w:tab w:val="left" w:pos="469"/>
              </w:tabs>
              <w:jc w:val="both"/>
              <w:rPr>
                <w:rFonts w:eastAsia="MS Mincho"/>
              </w:rPr>
            </w:pPr>
            <w:r w:rsidRPr="00C307A5">
              <w:t xml:space="preserve">       </w:t>
            </w:r>
            <w:r w:rsidRPr="00C307A5">
              <w:rPr>
                <w:rFonts w:ascii="Sylfaen" w:hAnsi="Sylfaen" w:cs="Sylfaen"/>
              </w:rPr>
              <w:t>Ներքին</w:t>
            </w:r>
            <w:r w:rsidRPr="00C307A5">
              <w:t xml:space="preserve"> </w:t>
            </w:r>
            <w:r w:rsidRPr="00C307A5">
              <w:rPr>
                <w:rFonts w:ascii="Sylfaen" w:hAnsi="Sylfaen" w:cs="Sylfaen"/>
              </w:rPr>
              <w:t>սենյակների</w:t>
            </w:r>
            <w:r w:rsidRPr="00C307A5">
              <w:t xml:space="preserve"> </w:t>
            </w:r>
            <w:r w:rsidRPr="00C307A5">
              <w:rPr>
                <w:rFonts w:ascii="Sylfaen" w:hAnsi="Sylfaen" w:cs="Sylfaen"/>
              </w:rPr>
              <w:t>և</w:t>
            </w:r>
            <w:r w:rsidRPr="00C307A5">
              <w:t xml:space="preserve"> </w:t>
            </w:r>
            <w:r w:rsidRPr="00C307A5">
              <w:rPr>
                <w:rFonts w:ascii="Sylfaen" w:hAnsi="Sylfaen" w:cs="Sylfaen"/>
              </w:rPr>
              <w:t>հարակից</w:t>
            </w:r>
            <w:r w:rsidRPr="00C307A5">
              <w:t xml:space="preserve"> </w:t>
            </w:r>
            <w:r w:rsidRPr="00C307A5">
              <w:rPr>
                <w:rFonts w:ascii="Sylfaen" w:hAnsi="Sylfaen" w:cs="Sylfaen"/>
              </w:rPr>
              <w:t>տարածքների</w:t>
            </w:r>
            <w:r w:rsidRPr="00C307A5">
              <w:t xml:space="preserve"> </w:t>
            </w:r>
            <w:r w:rsidRPr="00C307A5">
              <w:rPr>
                <w:rFonts w:ascii="Sylfaen" w:hAnsi="Sylfaen" w:cs="Sylfaen"/>
              </w:rPr>
              <w:t>անորակ</w:t>
            </w:r>
            <w:r w:rsidRPr="00C307A5">
              <w:t xml:space="preserve"> </w:t>
            </w:r>
            <w:r w:rsidRPr="00C307A5">
              <w:rPr>
                <w:rFonts w:ascii="Sylfaen" w:hAnsi="Sylfaen" w:cs="Sylfaen"/>
              </w:rPr>
              <w:t>մաքրման</w:t>
            </w:r>
            <w:r w:rsidRPr="00C307A5">
              <w:t xml:space="preserve">, </w:t>
            </w:r>
            <w:r w:rsidRPr="00C307A5">
              <w:rPr>
                <w:rFonts w:ascii="Sylfaen" w:hAnsi="Sylfaen" w:cs="Sylfaen"/>
              </w:rPr>
              <w:t>հայտնաբերված</w:t>
            </w:r>
            <w:r w:rsidRPr="00C307A5">
              <w:t xml:space="preserve"> </w:t>
            </w:r>
            <w:r w:rsidRPr="00C307A5">
              <w:rPr>
                <w:rFonts w:ascii="Sylfaen" w:hAnsi="Sylfaen" w:cs="Sylfaen"/>
              </w:rPr>
              <w:t>թերությունների</w:t>
            </w:r>
            <w:r w:rsidRPr="00C307A5">
              <w:t xml:space="preserve"> </w:t>
            </w:r>
            <w:r w:rsidRPr="00C307A5">
              <w:rPr>
                <w:rFonts w:ascii="Sylfaen" w:hAnsi="Sylfaen" w:cs="Sylfaen"/>
              </w:rPr>
              <w:t>վերացման</w:t>
            </w:r>
            <w:r w:rsidRPr="00C307A5">
              <w:t xml:space="preserve"> </w:t>
            </w:r>
            <w:r w:rsidRPr="00C307A5">
              <w:rPr>
                <w:rFonts w:ascii="Sylfaen" w:hAnsi="Sylfaen" w:cs="Sylfaen"/>
              </w:rPr>
              <w:t>ժամկետների</w:t>
            </w:r>
            <w:r w:rsidRPr="00C307A5">
              <w:t xml:space="preserve"> </w:t>
            </w:r>
            <w:r w:rsidRPr="00C307A5">
              <w:rPr>
                <w:rFonts w:ascii="Sylfaen" w:hAnsi="Sylfaen" w:cs="Sylfaen"/>
              </w:rPr>
              <w:t>խախտման</w:t>
            </w:r>
            <w:r w:rsidRPr="00C307A5">
              <w:t xml:space="preserve">,  </w:t>
            </w:r>
            <w:r w:rsidRPr="00C307A5">
              <w:rPr>
                <w:rFonts w:ascii="Sylfaen" w:hAnsi="Sylfaen" w:cs="Sylfaen"/>
              </w:rPr>
              <w:t>սույն</w:t>
            </w:r>
            <w:r w:rsidRPr="00C307A5">
              <w:t xml:space="preserve"> </w:t>
            </w:r>
            <w:r w:rsidRPr="00C307A5">
              <w:rPr>
                <w:rFonts w:ascii="Sylfaen" w:hAnsi="Sylfaen" w:cs="Sylfaen"/>
              </w:rPr>
              <w:t>ՏԱ</w:t>
            </w:r>
            <w:r w:rsidRPr="00C307A5">
              <w:t xml:space="preserve"> </w:t>
            </w:r>
            <w:r w:rsidRPr="00C307A5">
              <w:rPr>
                <w:rFonts w:ascii="Sylfaen" w:hAnsi="Sylfaen" w:cs="Sylfaen"/>
              </w:rPr>
              <w:t>կողմից</w:t>
            </w:r>
            <w:r w:rsidRPr="00C307A5">
              <w:t xml:space="preserve"> </w:t>
            </w:r>
            <w:r w:rsidRPr="00C307A5">
              <w:rPr>
                <w:rFonts w:ascii="Sylfaen" w:hAnsi="Sylfaen" w:cs="Sylfaen"/>
              </w:rPr>
              <w:t>հաստատված</w:t>
            </w:r>
            <w:r w:rsidRPr="00C307A5">
              <w:t xml:space="preserve"> </w:t>
            </w:r>
            <w:r w:rsidRPr="00C307A5">
              <w:rPr>
                <w:rFonts w:ascii="Sylfaen" w:hAnsi="Sylfaen" w:cs="Sylfaen"/>
              </w:rPr>
              <w:t>ծառայությունների</w:t>
            </w:r>
            <w:r w:rsidRPr="00C307A5">
              <w:t xml:space="preserve"> </w:t>
            </w:r>
            <w:r w:rsidRPr="00C307A5">
              <w:rPr>
                <w:rFonts w:ascii="Sylfaen" w:hAnsi="Sylfaen" w:cs="Sylfaen"/>
              </w:rPr>
              <w:t>մատուցման</w:t>
            </w:r>
            <w:r w:rsidRPr="00C307A5">
              <w:t xml:space="preserve"> </w:t>
            </w:r>
            <w:r w:rsidRPr="00C307A5">
              <w:rPr>
                <w:rFonts w:ascii="Sylfaen" w:hAnsi="Sylfaen" w:cs="Sylfaen"/>
              </w:rPr>
              <w:t>ուշացման</w:t>
            </w:r>
            <w:r w:rsidRPr="00C307A5">
              <w:t xml:space="preserve"> </w:t>
            </w:r>
            <w:r w:rsidRPr="00C307A5">
              <w:rPr>
                <w:rFonts w:ascii="Sylfaen" w:hAnsi="Sylfaen" w:cs="Sylfaen"/>
              </w:rPr>
              <w:t>դեպքերում</w:t>
            </w:r>
            <w:r w:rsidRPr="00C307A5">
              <w:t xml:space="preserve"> </w:t>
            </w:r>
            <w:r w:rsidRPr="00C307A5">
              <w:rPr>
                <w:rFonts w:ascii="Sylfaen" w:hAnsi="Sylfaen" w:cs="Sylfaen"/>
              </w:rPr>
              <w:t>կառուցվածքային</w:t>
            </w:r>
            <w:r w:rsidRPr="00C307A5">
              <w:t xml:space="preserve"> </w:t>
            </w:r>
            <w:r w:rsidRPr="00C307A5">
              <w:rPr>
                <w:rFonts w:ascii="Sylfaen" w:hAnsi="Sylfaen" w:cs="Sylfaen"/>
              </w:rPr>
              <w:t>ստորաբաժանման</w:t>
            </w:r>
            <w:r w:rsidRPr="00C307A5">
              <w:t xml:space="preserve"> </w:t>
            </w:r>
            <w:r w:rsidRPr="00C307A5">
              <w:rPr>
                <w:rFonts w:ascii="Sylfaen" w:hAnsi="Sylfaen" w:cs="Sylfaen"/>
              </w:rPr>
              <w:t>պետերը</w:t>
            </w:r>
            <w:r w:rsidRPr="00C307A5">
              <w:t xml:space="preserve"> </w:t>
            </w:r>
            <w:r w:rsidRPr="00C307A5">
              <w:rPr>
                <w:rFonts w:ascii="Sylfaen" w:hAnsi="Sylfaen" w:cs="Sylfaen"/>
              </w:rPr>
              <w:t>հայտնաբերված</w:t>
            </w:r>
            <w:r w:rsidRPr="00C307A5">
              <w:t xml:space="preserve"> </w:t>
            </w:r>
            <w:r w:rsidRPr="00C307A5">
              <w:rPr>
                <w:rFonts w:ascii="Sylfaen" w:hAnsi="Sylfaen" w:cs="Sylfaen"/>
              </w:rPr>
              <w:t>թերությունների</w:t>
            </w:r>
            <w:r w:rsidRPr="00C307A5">
              <w:t xml:space="preserve"> </w:t>
            </w:r>
            <w:r w:rsidRPr="00C307A5">
              <w:rPr>
                <w:rFonts w:ascii="Sylfaen" w:hAnsi="Sylfaen" w:cs="Sylfaen"/>
              </w:rPr>
              <w:t>վերաբերյալ</w:t>
            </w:r>
            <w:r w:rsidRPr="00C307A5">
              <w:t xml:space="preserve"> </w:t>
            </w:r>
            <w:r w:rsidRPr="00C307A5">
              <w:rPr>
                <w:rFonts w:ascii="Sylfaen" w:hAnsi="Sylfaen" w:cs="Sylfaen"/>
              </w:rPr>
              <w:t>գրավոր</w:t>
            </w:r>
            <w:r w:rsidRPr="00C307A5">
              <w:t xml:space="preserve"> </w:t>
            </w:r>
            <w:r w:rsidRPr="00C307A5">
              <w:rPr>
                <w:rFonts w:ascii="Sylfaen" w:hAnsi="Sylfaen" w:cs="Sylfaen"/>
              </w:rPr>
              <w:t>կերպով</w:t>
            </w:r>
            <w:r w:rsidRPr="00C307A5">
              <w:t xml:space="preserve"> </w:t>
            </w:r>
            <w:r w:rsidRPr="00C307A5">
              <w:rPr>
                <w:rFonts w:ascii="Sylfaen" w:hAnsi="Sylfaen" w:cs="Sylfaen"/>
              </w:rPr>
              <w:t>տեղեկացնում</w:t>
            </w:r>
            <w:r w:rsidRPr="00C307A5">
              <w:t xml:space="preserve"> </w:t>
            </w:r>
            <w:r w:rsidRPr="00C307A5">
              <w:rPr>
                <w:rFonts w:ascii="Sylfaen" w:hAnsi="Sylfaen" w:cs="Sylfaen"/>
              </w:rPr>
              <w:t>են</w:t>
            </w:r>
            <w:r w:rsidRPr="00C307A5">
              <w:t xml:space="preserve"> </w:t>
            </w:r>
            <w:r w:rsidRPr="00C307A5">
              <w:rPr>
                <w:rFonts w:eastAsia="MS Mincho"/>
              </w:rPr>
              <w:t>«</w:t>
            </w:r>
            <w:r w:rsidRPr="00C307A5">
              <w:rPr>
                <w:rFonts w:ascii="Sylfaen" w:eastAsia="MS Mincho" w:hAnsi="Sylfaen" w:cs="Sylfaen"/>
              </w:rPr>
              <w:t>ՀԿԵ</w:t>
            </w:r>
            <w:r w:rsidRPr="00C307A5">
              <w:rPr>
                <w:rFonts w:eastAsia="MS Mincho"/>
              </w:rPr>
              <w:t xml:space="preserve">» </w:t>
            </w:r>
            <w:r w:rsidRPr="00C307A5">
              <w:rPr>
                <w:rFonts w:ascii="Sylfaen" w:eastAsia="MS Mincho" w:hAnsi="Sylfaen" w:cs="Sylfaen"/>
              </w:rPr>
              <w:t>ՓԲԸ</w:t>
            </w:r>
            <w:r w:rsidRPr="00C307A5">
              <w:rPr>
                <w:rFonts w:eastAsia="MS Mincho"/>
              </w:rPr>
              <w:t xml:space="preserve"> </w:t>
            </w:r>
            <w:r w:rsidRPr="00C307A5">
              <w:rPr>
                <w:rFonts w:ascii="Sylfaen" w:eastAsia="MS Mincho" w:hAnsi="Sylfaen" w:cs="Sylfaen"/>
              </w:rPr>
              <w:t>ՆՏԱՏ Տեխնոլոգիական բաժին</w:t>
            </w:r>
            <w:r w:rsidRPr="00C307A5">
              <w:rPr>
                <w:rFonts w:eastAsia="MS Mincho"/>
              </w:rPr>
              <w:t xml:space="preserve"> </w:t>
            </w:r>
            <w:r w:rsidRPr="00C307A5">
              <w:rPr>
                <w:rFonts w:ascii="Sylfaen" w:eastAsia="MS Mincho" w:hAnsi="Sylfaen" w:cs="Sylfaen"/>
              </w:rPr>
              <w:t>կնքված</w:t>
            </w:r>
            <w:r w:rsidRPr="00C307A5">
              <w:rPr>
                <w:rFonts w:eastAsia="MS Mincho"/>
              </w:rPr>
              <w:t xml:space="preserve"> </w:t>
            </w:r>
            <w:r w:rsidRPr="00C307A5">
              <w:rPr>
                <w:rFonts w:ascii="Sylfaen" w:eastAsia="MS Mincho" w:hAnsi="Sylfaen" w:cs="Sylfaen"/>
              </w:rPr>
              <w:t>պայմանագրին</w:t>
            </w:r>
            <w:r w:rsidRPr="00C307A5">
              <w:rPr>
                <w:rFonts w:eastAsia="MS Mincho"/>
              </w:rPr>
              <w:t xml:space="preserve"> </w:t>
            </w:r>
            <w:r w:rsidRPr="00C307A5">
              <w:rPr>
                <w:rFonts w:ascii="Sylfaen" w:eastAsia="MS Mincho" w:hAnsi="Sylfaen" w:cs="Sylfaen"/>
              </w:rPr>
              <w:t>համապատասխան</w:t>
            </w:r>
            <w:r w:rsidRPr="00C307A5">
              <w:rPr>
                <w:rFonts w:eastAsia="MS Mincho"/>
              </w:rPr>
              <w:t xml:space="preserve"> </w:t>
            </w:r>
            <w:r w:rsidRPr="00C307A5">
              <w:rPr>
                <w:rFonts w:ascii="Sylfaen" w:eastAsia="MS Mincho" w:hAnsi="Sylfaen" w:cs="Sylfaen"/>
              </w:rPr>
              <w:t>ծառայություն</w:t>
            </w:r>
            <w:r w:rsidRPr="00C307A5">
              <w:rPr>
                <w:rFonts w:eastAsia="MS Mincho"/>
              </w:rPr>
              <w:t xml:space="preserve"> </w:t>
            </w:r>
            <w:r w:rsidRPr="00C307A5">
              <w:rPr>
                <w:rFonts w:ascii="Sylfaen" w:eastAsia="MS Mincho" w:hAnsi="Sylfaen" w:cs="Sylfaen"/>
              </w:rPr>
              <w:t>Կատարողի</w:t>
            </w:r>
            <w:r w:rsidRPr="00C307A5">
              <w:rPr>
                <w:rFonts w:eastAsia="MS Mincho"/>
              </w:rPr>
              <w:t xml:space="preserve"> </w:t>
            </w:r>
            <w:r w:rsidRPr="00C307A5">
              <w:rPr>
                <w:rFonts w:ascii="Sylfaen" w:eastAsia="MS Mincho" w:hAnsi="Sylfaen" w:cs="Sylfaen"/>
              </w:rPr>
              <w:t>նկատմամբ</w:t>
            </w:r>
            <w:r w:rsidRPr="00C307A5">
              <w:rPr>
                <w:rFonts w:eastAsia="MS Mincho"/>
              </w:rPr>
              <w:t xml:space="preserve"> </w:t>
            </w:r>
            <w:r w:rsidRPr="00C307A5">
              <w:rPr>
                <w:rFonts w:ascii="Sylfaen" w:eastAsia="MS Mincho" w:hAnsi="Sylfaen" w:cs="Sylfaen"/>
              </w:rPr>
              <w:t>տույժերի</w:t>
            </w:r>
            <w:r w:rsidRPr="00C307A5">
              <w:rPr>
                <w:rFonts w:eastAsia="MS Mincho"/>
              </w:rPr>
              <w:t xml:space="preserve"> </w:t>
            </w:r>
            <w:r w:rsidRPr="00C307A5">
              <w:rPr>
                <w:rFonts w:ascii="Sylfaen" w:eastAsia="MS Mincho" w:hAnsi="Sylfaen" w:cs="Sylfaen"/>
              </w:rPr>
              <w:t>կիրառման</w:t>
            </w:r>
            <w:r w:rsidRPr="00C307A5">
              <w:rPr>
                <w:rFonts w:eastAsia="MS Mincho"/>
              </w:rPr>
              <w:t xml:space="preserve"> </w:t>
            </w:r>
            <w:r w:rsidRPr="00C307A5">
              <w:rPr>
                <w:rFonts w:ascii="Sylfaen" w:eastAsia="MS Mincho" w:hAnsi="Sylfaen" w:cs="Sylfaen"/>
              </w:rPr>
              <w:t>համար</w:t>
            </w:r>
            <w:r w:rsidRPr="00C307A5">
              <w:rPr>
                <w:rFonts w:eastAsia="MS Mincho"/>
              </w:rPr>
              <w:t>:</w:t>
            </w:r>
          </w:p>
        </w:tc>
      </w:tr>
    </w:tbl>
    <w:p w:rsidR="00254B97" w:rsidRPr="00C307A5" w:rsidRDefault="00254B97" w:rsidP="00254B97">
      <w:pPr>
        <w:widowControl w:val="0"/>
        <w:tabs>
          <w:tab w:val="right" w:pos="9355"/>
        </w:tabs>
        <w:autoSpaceDE w:val="0"/>
        <w:autoSpaceDN w:val="0"/>
        <w:adjustRightInd w:val="0"/>
        <w:rPr>
          <w:rFonts w:ascii="Sylfaen" w:hAnsi="Sylfaen"/>
          <w:sz w:val="20"/>
          <w:szCs w:val="20"/>
        </w:rPr>
      </w:pPr>
      <w:r w:rsidRPr="00C307A5">
        <w:rPr>
          <w:rFonts w:ascii="Sylfaen" w:hAnsi="Sylfaen"/>
        </w:rPr>
        <w:t xml:space="preserve">                                                                                                     </w:t>
      </w:r>
    </w:p>
    <w:p w:rsidR="00254B97" w:rsidRPr="00C307A5" w:rsidRDefault="00254B97" w:rsidP="00254B97"/>
    <w:p w:rsidR="00254B97" w:rsidRPr="00C307A5" w:rsidRDefault="00254B97" w:rsidP="00254B97"/>
    <w:p w:rsidR="001E7874" w:rsidRPr="00C307A5" w:rsidRDefault="001E7874" w:rsidP="001E7874">
      <w:pPr>
        <w:jc w:val="right"/>
      </w:pPr>
      <w:r w:rsidRPr="00C307A5">
        <w:rPr>
          <w:bCs/>
        </w:rPr>
        <w:br w:type="page"/>
      </w:r>
      <w:r w:rsidRPr="00C307A5">
        <w:lastRenderedPageBreak/>
        <w:t>Приложение № </w:t>
      </w:r>
      <w:r w:rsidRPr="00C307A5">
        <w:rPr>
          <w:rFonts w:ascii="Sylfaen" w:hAnsi="Sylfaen"/>
        </w:rPr>
        <w:t>2</w:t>
      </w:r>
      <w:r w:rsidRPr="00C307A5">
        <w:t xml:space="preserve"> к техническому заданию </w:t>
      </w:r>
    </w:p>
    <w:p w:rsidR="001E7874" w:rsidRPr="00C307A5" w:rsidRDefault="001E7874" w:rsidP="001E7874">
      <w:pPr>
        <w:jc w:val="right"/>
        <w:rPr>
          <w:bCs/>
        </w:rPr>
      </w:pPr>
      <w:r w:rsidRPr="00C307A5">
        <w:rPr>
          <w:rFonts w:ascii="Sylfaen" w:hAnsi="Sylfaen"/>
        </w:rPr>
        <w:t xml:space="preserve">Տեխնիկական առաջադրանքի Հավելված </w:t>
      </w:r>
      <w:r w:rsidRPr="00C307A5">
        <w:t>№</w:t>
      </w:r>
      <w:r w:rsidRPr="00C307A5">
        <w:rPr>
          <w:rFonts w:ascii="Sylfaen" w:hAnsi="Sylfaen"/>
        </w:rPr>
        <w:t>2</w:t>
      </w:r>
      <w:r w:rsidRPr="00C307A5">
        <w:t xml:space="preserve">                             </w:t>
      </w:r>
    </w:p>
    <w:tbl>
      <w:tblPr>
        <w:tblW w:w="10630" w:type="dxa"/>
        <w:tblLook w:val="04A0" w:firstRow="1" w:lastRow="0" w:firstColumn="1" w:lastColumn="0" w:noHBand="0" w:noVBand="1"/>
      </w:tblPr>
      <w:tblGrid>
        <w:gridCol w:w="458"/>
        <w:gridCol w:w="3711"/>
        <w:gridCol w:w="2410"/>
        <w:gridCol w:w="2305"/>
        <w:gridCol w:w="885"/>
        <w:gridCol w:w="861"/>
      </w:tblGrid>
      <w:tr w:rsidR="00EF64C2" w:rsidRPr="00C307A5" w:rsidTr="00EF64C2">
        <w:trPr>
          <w:trHeight w:val="285"/>
        </w:trPr>
        <w:tc>
          <w:tcPr>
            <w:tcW w:w="458" w:type="dxa"/>
            <w:tcBorders>
              <w:top w:val="nil"/>
              <w:left w:val="nil"/>
              <w:bottom w:val="nil"/>
              <w:right w:val="nil"/>
            </w:tcBorders>
            <w:shd w:val="clear" w:color="auto" w:fill="auto"/>
            <w:noWrap/>
            <w:vAlign w:val="bottom"/>
            <w:hideMark/>
          </w:tcPr>
          <w:p w:rsidR="00EF64C2" w:rsidRPr="00C307A5" w:rsidRDefault="001E7874" w:rsidP="00EF64C2">
            <w:pPr>
              <w:rPr>
                <w:sz w:val="20"/>
                <w:szCs w:val="20"/>
                <w:lang w:eastAsia="hy-AM"/>
              </w:rPr>
            </w:pPr>
            <w:r w:rsidRPr="00C307A5">
              <w:rPr>
                <w:bCs/>
              </w:rPr>
              <w:br w:type="page"/>
            </w:r>
          </w:p>
        </w:tc>
        <w:tc>
          <w:tcPr>
            <w:tcW w:w="10172" w:type="dxa"/>
            <w:gridSpan w:val="5"/>
            <w:tcBorders>
              <w:top w:val="nil"/>
              <w:left w:val="nil"/>
              <w:bottom w:val="nil"/>
              <w:right w:val="nil"/>
            </w:tcBorders>
            <w:shd w:val="clear" w:color="auto" w:fill="auto"/>
            <w:noWrap/>
            <w:vAlign w:val="bottom"/>
            <w:hideMark/>
          </w:tcPr>
          <w:p w:rsidR="00EF64C2" w:rsidRPr="00C307A5" w:rsidRDefault="00EF64C2" w:rsidP="00EF64C2">
            <w:pPr>
              <w:jc w:val="center"/>
              <w:rPr>
                <w:b/>
                <w:bCs/>
                <w:color w:val="000000"/>
                <w:lang w:eastAsia="hy-AM"/>
              </w:rPr>
            </w:pPr>
            <w:r w:rsidRPr="00C307A5">
              <w:rPr>
                <w:b/>
                <w:bCs/>
                <w:color w:val="000000"/>
                <w:lang w:eastAsia="hy-AM"/>
              </w:rPr>
              <w:t xml:space="preserve">ОБЪЕМЫ ПЛОШАДЕЙ, ПОДЛЕЖАЩИХ УБОРКЕ                                    </w:t>
            </w:r>
          </w:p>
        </w:tc>
      </w:tr>
      <w:tr w:rsidR="00EF64C2" w:rsidRPr="00C307A5" w:rsidTr="00EF64C2">
        <w:trPr>
          <w:trHeight w:val="285"/>
        </w:trPr>
        <w:tc>
          <w:tcPr>
            <w:tcW w:w="458" w:type="dxa"/>
            <w:tcBorders>
              <w:top w:val="nil"/>
              <w:left w:val="nil"/>
              <w:bottom w:val="nil"/>
              <w:right w:val="nil"/>
            </w:tcBorders>
            <w:shd w:val="clear" w:color="auto" w:fill="auto"/>
            <w:noWrap/>
            <w:vAlign w:val="bottom"/>
            <w:hideMark/>
          </w:tcPr>
          <w:p w:rsidR="00EF64C2" w:rsidRPr="00C307A5" w:rsidRDefault="00EF64C2" w:rsidP="00EF64C2">
            <w:pPr>
              <w:jc w:val="center"/>
              <w:rPr>
                <w:b/>
                <w:bCs/>
                <w:color w:val="000000"/>
                <w:lang w:eastAsia="hy-AM"/>
              </w:rPr>
            </w:pPr>
          </w:p>
        </w:tc>
        <w:tc>
          <w:tcPr>
            <w:tcW w:w="3711" w:type="dxa"/>
            <w:tcBorders>
              <w:top w:val="nil"/>
              <w:left w:val="nil"/>
              <w:bottom w:val="nil"/>
              <w:right w:val="nil"/>
            </w:tcBorders>
            <w:shd w:val="clear" w:color="auto" w:fill="auto"/>
            <w:noWrap/>
            <w:vAlign w:val="bottom"/>
            <w:hideMark/>
          </w:tcPr>
          <w:p w:rsidR="00EF64C2" w:rsidRPr="00C307A5" w:rsidRDefault="00EF64C2" w:rsidP="00EF64C2">
            <w:pPr>
              <w:rPr>
                <w:sz w:val="20"/>
                <w:szCs w:val="20"/>
                <w:lang w:eastAsia="hy-AM"/>
              </w:rPr>
            </w:pPr>
          </w:p>
        </w:tc>
        <w:tc>
          <w:tcPr>
            <w:tcW w:w="2410" w:type="dxa"/>
            <w:tcBorders>
              <w:top w:val="nil"/>
              <w:left w:val="nil"/>
              <w:bottom w:val="nil"/>
              <w:right w:val="nil"/>
            </w:tcBorders>
            <w:shd w:val="clear" w:color="auto" w:fill="auto"/>
            <w:noWrap/>
            <w:vAlign w:val="bottom"/>
            <w:hideMark/>
          </w:tcPr>
          <w:p w:rsidR="00EF64C2" w:rsidRPr="00C307A5" w:rsidRDefault="00EF64C2" w:rsidP="00EF64C2">
            <w:pPr>
              <w:jc w:val="center"/>
              <w:rPr>
                <w:sz w:val="20"/>
                <w:szCs w:val="20"/>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jc w:val="center"/>
              <w:rPr>
                <w:sz w:val="20"/>
                <w:szCs w:val="20"/>
                <w:lang w:eastAsia="hy-AM"/>
              </w:rPr>
            </w:pPr>
          </w:p>
        </w:tc>
        <w:tc>
          <w:tcPr>
            <w:tcW w:w="885" w:type="dxa"/>
            <w:tcBorders>
              <w:top w:val="nil"/>
              <w:left w:val="nil"/>
              <w:bottom w:val="nil"/>
              <w:right w:val="nil"/>
            </w:tcBorders>
            <w:shd w:val="clear" w:color="auto" w:fill="auto"/>
            <w:noWrap/>
            <w:vAlign w:val="center"/>
            <w:hideMark/>
          </w:tcPr>
          <w:p w:rsidR="00EF64C2" w:rsidRPr="00C307A5" w:rsidRDefault="00EF64C2" w:rsidP="00EF64C2">
            <w:pPr>
              <w:jc w:val="center"/>
              <w:rPr>
                <w:sz w:val="20"/>
                <w:szCs w:val="20"/>
                <w:lang w:eastAsia="hy-AM"/>
              </w:rPr>
            </w:pPr>
          </w:p>
        </w:tc>
        <w:tc>
          <w:tcPr>
            <w:tcW w:w="861" w:type="dxa"/>
            <w:tcBorders>
              <w:top w:val="nil"/>
              <w:left w:val="nil"/>
              <w:bottom w:val="nil"/>
              <w:right w:val="nil"/>
            </w:tcBorders>
            <w:shd w:val="clear" w:color="auto" w:fill="auto"/>
            <w:noWrap/>
            <w:vAlign w:val="center"/>
            <w:hideMark/>
          </w:tcPr>
          <w:p w:rsidR="00EF64C2" w:rsidRPr="00C307A5" w:rsidRDefault="00EF64C2" w:rsidP="00EF64C2">
            <w:pPr>
              <w:jc w:val="center"/>
              <w:rPr>
                <w:sz w:val="20"/>
                <w:szCs w:val="20"/>
                <w:lang w:eastAsia="hy-AM"/>
              </w:rPr>
            </w:pPr>
          </w:p>
        </w:tc>
      </w:tr>
      <w:tr w:rsidR="00EF64C2" w:rsidRPr="00C307A5" w:rsidTr="00EF64C2">
        <w:trPr>
          <w:trHeight w:val="48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18"/>
                <w:szCs w:val="18"/>
                <w:lang w:eastAsia="hy-AM"/>
              </w:rPr>
            </w:pPr>
            <w:r w:rsidRPr="00C307A5">
              <w:rPr>
                <w:color w:val="000000"/>
                <w:sz w:val="18"/>
                <w:szCs w:val="18"/>
                <w:lang w:eastAsia="hy-AM"/>
              </w:rPr>
              <w:t>№ п/п</w:t>
            </w:r>
          </w:p>
        </w:tc>
        <w:tc>
          <w:tcPr>
            <w:tcW w:w="3711"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18"/>
                <w:szCs w:val="18"/>
                <w:lang w:eastAsia="hy-AM"/>
              </w:rPr>
            </w:pPr>
            <w:r w:rsidRPr="00C307A5">
              <w:rPr>
                <w:color w:val="000000"/>
                <w:sz w:val="18"/>
                <w:szCs w:val="18"/>
                <w:lang w:eastAsia="hy-AM"/>
              </w:rPr>
              <w:t>наименование объекта</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18"/>
                <w:szCs w:val="18"/>
                <w:lang w:eastAsia="hy-AM"/>
              </w:rPr>
            </w:pPr>
            <w:r w:rsidRPr="00C307A5">
              <w:rPr>
                <w:color w:val="000000"/>
                <w:sz w:val="18"/>
                <w:szCs w:val="18"/>
                <w:lang w:eastAsia="hy-AM"/>
              </w:rPr>
              <w:t>отнесение</w:t>
            </w:r>
          </w:p>
        </w:tc>
        <w:tc>
          <w:tcPr>
            <w:tcW w:w="2305" w:type="dxa"/>
            <w:tcBorders>
              <w:top w:val="single" w:sz="4" w:space="0" w:color="auto"/>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18"/>
                <w:szCs w:val="18"/>
                <w:lang w:eastAsia="hy-AM"/>
              </w:rPr>
            </w:pPr>
            <w:r w:rsidRPr="00C307A5">
              <w:rPr>
                <w:color w:val="000000"/>
                <w:sz w:val="18"/>
                <w:szCs w:val="18"/>
                <w:lang w:eastAsia="hy-AM"/>
              </w:rPr>
              <w:t>категория помещений</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18"/>
                <w:szCs w:val="18"/>
                <w:lang w:eastAsia="hy-AM"/>
              </w:rPr>
            </w:pPr>
            <w:r w:rsidRPr="00C307A5">
              <w:rPr>
                <w:color w:val="000000"/>
                <w:sz w:val="18"/>
                <w:szCs w:val="18"/>
                <w:lang w:eastAsia="hy-AM"/>
              </w:rPr>
              <w:t>площадь</w:t>
            </w:r>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18"/>
                <w:szCs w:val="18"/>
                <w:lang w:eastAsia="hy-AM"/>
              </w:rPr>
            </w:pPr>
            <w:r w:rsidRPr="00C307A5">
              <w:rPr>
                <w:color w:val="000000"/>
                <w:sz w:val="18"/>
                <w:szCs w:val="18"/>
                <w:lang w:eastAsia="hy-AM"/>
              </w:rPr>
              <w:t>коэффи-циент</w:t>
            </w:r>
          </w:p>
        </w:tc>
      </w:tr>
      <w:tr w:rsidR="00EF64C2" w:rsidRPr="00C307A5" w:rsidTr="00EF64C2">
        <w:trPr>
          <w:trHeight w:val="285"/>
        </w:trPr>
        <w:tc>
          <w:tcPr>
            <w:tcW w:w="4169" w:type="dxa"/>
            <w:gridSpan w:val="2"/>
            <w:tcBorders>
              <w:top w:val="single" w:sz="4" w:space="0" w:color="auto"/>
              <w:left w:val="single" w:sz="4" w:space="0" w:color="auto"/>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                       УЗЕЛ ЕРЕВАН</w:t>
            </w:r>
          </w:p>
        </w:tc>
        <w:tc>
          <w:tcPr>
            <w:tcW w:w="2410" w:type="dxa"/>
            <w:tcBorders>
              <w:top w:val="nil"/>
              <w:left w:val="nil"/>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w:t>
            </w:r>
          </w:p>
        </w:tc>
        <w:tc>
          <w:tcPr>
            <w:tcW w:w="2305" w:type="dxa"/>
            <w:tcBorders>
              <w:top w:val="nil"/>
              <w:left w:val="nil"/>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w:t>
            </w:r>
          </w:p>
        </w:tc>
        <w:tc>
          <w:tcPr>
            <w:tcW w:w="885" w:type="dxa"/>
            <w:tcBorders>
              <w:top w:val="nil"/>
              <w:left w:val="nil"/>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w:t>
            </w:r>
          </w:p>
        </w:tc>
        <w:tc>
          <w:tcPr>
            <w:tcW w:w="861" w:type="dxa"/>
            <w:tcBorders>
              <w:top w:val="nil"/>
              <w:left w:val="nil"/>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ПЧ Ереван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258,6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301,0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878,4</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4 260,0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РТУ СЦБ Ереван</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180,2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64,8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Предприятие Ш (Дом связи в Управлении)</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322,4</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79,6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72,5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Ереван пассажирская ПД-3</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22,8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Пост №1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128,4</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92,3</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250,0</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62,5</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79,4</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250,0</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Ереванский участок локомотивного депо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490,0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904,0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 ЦРТ</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2 016,0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 МВПС</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3 744,0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произв.пом.мастер-е</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1 116,0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произв.пом.мастер-е</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612,0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произв.пом.эстакады</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1 104,0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0,3</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9 981,0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Ш в локомотивном депо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287,0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Служебно-бытовой корпус цеха эксплуатации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934,0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Здание техосмотра ПТОЛ</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68,1</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900,8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Контрольный пункт АЛСН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Дорожный центр "Диагностика" г.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ДЦД</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162,5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302,9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2 098,0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Служба безопасности (СБ) административное здание г. Ереван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43,8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580,8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lastRenderedPageBreak/>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ДМТО Ереван</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ДМТО</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1 208,0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w:t>
            </w:r>
          </w:p>
        </w:tc>
        <w:tc>
          <w:tcPr>
            <w:tcW w:w="3711"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Центральный склад  ДМТО г. Ереван</w:t>
            </w:r>
          </w:p>
        </w:tc>
        <w:tc>
          <w:tcPr>
            <w:tcW w:w="2410"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ДМТО</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xml:space="preserve">склад. помещения </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792,0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sz w:val="22"/>
                <w:szCs w:val="22"/>
                <w:lang w:eastAsia="hy-AM"/>
              </w:rPr>
            </w:pPr>
            <w:r w:rsidRPr="00C307A5">
              <w:rPr>
                <w:sz w:val="22"/>
                <w:szCs w:val="22"/>
                <w:lang w:eastAsia="hy-AM"/>
              </w:rPr>
              <w:t>Резерв проводников</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sz w:val="22"/>
                <w:szCs w:val="22"/>
                <w:lang w:eastAsia="hy-AM"/>
              </w:rPr>
            </w:pPr>
            <w:r w:rsidRPr="00C307A5">
              <w:rPr>
                <w:sz w:val="22"/>
                <w:szCs w:val="22"/>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sz w:val="22"/>
                <w:szCs w:val="22"/>
                <w:lang w:eastAsia="hy-AM"/>
              </w:rPr>
            </w:pPr>
            <w:r w:rsidRPr="00C307A5">
              <w:rPr>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99,0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sz w:val="22"/>
                <w:szCs w:val="22"/>
                <w:lang w:eastAsia="hy-AM"/>
              </w:rPr>
            </w:pPr>
            <w:r w:rsidRPr="00C307A5">
              <w:rPr>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152,0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sz w:val="22"/>
                <w:szCs w:val="22"/>
                <w:lang w:eastAsia="hy-AM"/>
              </w:rPr>
            </w:pPr>
            <w:r w:rsidRPr="00C307A5">
              <w:rPr>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60,0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sz w:val="22"/>
                <w:szCs w:val="22"/>
                <w:lang w:eastAsia="hy-AM"/>
              </w:rPr>
            </w:pPr>
            <w:r w:rsidRPr="00C307A5">
              <w:rPr>
                <w:sz w:val="22"/>
                <w:szCs w:val="22"/>
                <w:lang w:eastAsia="hy-AM"/>
              </w:rPr>
              <w:t>ранжирный парк</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37 306,0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sz w:val="22"/>
                <w:szCs w:val="22"/>
                <w:lang w:eastAsia="hy-AM"/>
              </w:rPr>
            </w:pPr>
            <w:r w:rsidRPr="00C307A5">
              <w:rPr>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ГСМ Ереван (ДМТО)</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ДМТО</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43,0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526,0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18</w:t>
            </w:r>
          </w:p>
        </w:tc>
        <w:tc>
          <w:tcPr>
            <w:tcW w:w="3711"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Предприятие Э административное здание</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667,0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167,2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xml:space="preserve">склад. помещения </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83,0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2 224,0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single" w:sz="4" w:space="0" w:color="auto"/>
              <w:left w:val="single" w:sz="4" w:space="0" w:color="auto"/>
              <w:bottom w:val="nil"/>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w:t>
            </w:r>
          </w:p>
        </w:tc>
        <w:tc>
          <w:tcPr>
            <w:tcW w:w="3711" w:type="dxa"/>
            <w:vMerge w:val="restart"/>
            <w:tcBorders>
              <w:top w:val="single" w:sz="4" w:space="0" w:color="auto"/>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ВПП Ереван, административное здание</w:t>
            </w:r>
          </w:p>
        </w:tc>
        <w:tc>
          <w:tcPr>
            <w:tcW w:w="2410" w:type="dxa"/>
            <w:vMerge w:val="restart"/>
            <w:tcBorders>
              <w:top w:val="single" w:sz="4" w:space="0" w:color="auto"/>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99,6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nil"/>
              <w:right w:val="nil"/>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nil"/>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166,6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single" w:sz="4" w:space="0" w:color="auto"/>
              <w:right w:val="nil"/>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ЛСО Ереван (в здании вокзала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165,4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38,1</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Вокзал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41,0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668,5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1 501,5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211,3</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589,2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192,2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подземный переход</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730,8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1 117,5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I пасс.платформа</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2 700,0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II пасс.платформа</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2 800,0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междупутье</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2 250,0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Всего узел Ереван </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b/>
                <w:bCs/>
                <w:color w:val="000000"/>
                <w:sz w:val="22"/>
                <w:szCs w:val="22"/>
                <w:lang w:eastAsia="hy-AM"/>
              </w:rPr>
            </w:pPr>
            <w:r w:rsidRPr="00C307A5">
              <w:rPr>
                <w:b/>
                <w:bCs/>
                <w:color w:val="000000"/>
                <w:sz w:val="22"/>
                <w:szCs w:val="22"/>
                <w:lang w:eastAsia="hy-AM"/>
              </w:rPr>
              <w:t>90 744,5</w:t>
            </w:r>
          </w:p>
        </w:tc>
        <w:tc>
          <w:tcPr>
            <w:tcW w:w="86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                       ЛСО ЕРЕВАН</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Норагавит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126,9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 Норагавит</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Масис</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137,6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188,9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569,0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Пост ЭЦ Масис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68,8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174,2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Пост ЭЦ  Масис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ПД-2 Масис</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77,0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Путевая машинная станция (ПМС) Масис</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251,7</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385,1</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218,7</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1 111,3</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ПТО Масис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212,6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371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2 000,0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9-ый км.</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53,1</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93,5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Спандарян</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31,7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456,0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559,0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ПД-5 Спандарян</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23,0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Прошян</w:t>
            </w:r>
          </w:p>
        </w:tc>
        <w:tc>
          <w:tcPr>
            <w:tcW w:w="2410"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single" w:sz="4" w:space="0" w:color="auto"/>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Егвард</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69,3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58,7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189,8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140,9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ПД-6 Егвард</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21,4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51-ый км.</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87,8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Абовян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345,2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164,6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складские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ПД-7 Абовян</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Кармир Блур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158,1</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68,3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 Кармир Блур</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Канакер</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Арташат</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106,2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Арташат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ПД-8 Арташат</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Ерасх</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59,4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Арарат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65,2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118,4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Помещение ПТО вагонов</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22,4</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Арарат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 Арарат</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33,0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Эчмиатсин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Советакан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239,3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Армавир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36,5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607,2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1 000,0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single" w:sz="4" w:space="0" w:color="auto"/>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ПД-1 Армавир</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8884" w:type="dxa"/>
            <w:gridSpan w:val="4"/>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Всего ЛСО Ереван </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b/>
                <w:bCs/>
                <w:color w:val="000000"/>
                <w:sz w:val="22"/>
                <w:szCs w:val="22"/>
                <w:lang w:eastAsia="hy-AM"/>
              </w:rPr>
            </w:pPr>
            <w:r w:rsidRPr="00C307A5">
              <w:rPr>
                <w:b/>
                <w:bCs/>
                <w:color w:val="000000"/>
                <w:sz w:val="22"/>
                <w:szCs w:val="22"/>
                <w:lang w:eastAsia="hy-AM"/>
              </w:rPr>
              <w:t>18 671,1</w:t>
            </w:r>
          </w:p>
        </w:tc>
        <w:tc>
          <w:tcPr>
            <w:tcW w:w="86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                      УЗЕЛ ГЮМРИ</w:t>
            </w:r>
          </w:p>
        </w:tc>
      </w:tr>
      <w:tr w:rsidR="00EF64C2" w:rsidRPr="00C307A5" w:rsidTr="00EF64C2">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ЛСО Гюмри (в здании вокзала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309,7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285,6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Вокзал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62,6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1 192,8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6 000,0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2 400,0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междупутья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4 000,0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Локомотивное депо Гюмри включая эксплуатационный участок</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2 195,0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331,3</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1 944,1</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3 000,0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Вагоно-ремонтное депо Гюмри</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173,6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269,5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754,0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1 296,0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3 975,0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w:t>
            </w:r>
          </w:p>
        </w:tc>
        <w:tc>
          <w:tcPr>
            <w:tcW w:w="371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ПТО Гюмри</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34,2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xml:space="preserve">Восстановительный противопожарный поезд г. Гюмри, административное здание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26,8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33,6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105,1</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350,0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Предприятие Ш   г. Гюмри</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156,2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171,8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РТУ СЦБ Гюмри</w:t>
            </w: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110,9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24,6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w:t>
            </w:r>
          </w:p>
        </w:tc>
        <w:tc>
          <w:tcPr>
            <w:tcW w:w="3711" w:type="dxa"/>
            <w:vMerge w:val="restart"/>
            <w:tcBorders>
              <w:top w:val="nil"/>
              <w:left w:val="nil"/>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Гюмри</w:t>
            </w: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36,1</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nil"/>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81,7</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Гюмри</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Здание дежурного по станции                    Пост №2 Гюмри</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127,4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  МТС  ДМТО Гюмри</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ДМТО</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60,0</w:t>
            </w:r>
          </w:p>
        </w:tc>
        <w:tc>
          <w:tcPr>
            <w:tcW w:w="861"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  ГСМ  ДМТО Гюмри</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19,0</w:t>
            </w: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18,0</w:t>
            </w:r>
          </w:p>
        </w:tc>
        <w:tc>
          <w:tcPr>
            <w:tcW w:w="861"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Подземный переход.</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102,0</w:t>
            </w: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подземный переход</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648,0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xml:space="preserve">Предприятие Э Гюмри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313,0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w:t>
            </w:r>
          </w:p>
        </w:tc>
        <w:tc>
          <w:tcPr>
            <w:tcW w:w="371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Участок ДЦД г. Гюмри</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ДЦД</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ПЧ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192,4</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Административное здание СБ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37,2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154,2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450,0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Всего узел Гюмри </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b/>
                <w:bCs/>
                <w:color w:val="000000"/>
                <w:sz w:val="22"/>
                <w:szCs w:val="22"/>
                <w:lang w:eastAsia="hy-AM"/>
              </w:rPr>
            </w:pPr>
            <w:r w:rsidRPr="00C307A5">
              <w:rPr>
                <w:b/>
                <w:bCs/>
                <w:color w:val="000000"/>
                <w:sz w:val="22"/>
                <w:szCs w:val="22"/>
                <w:lang w:eastAsia="hy-AM"/>
              </w:rPr>
              <w:t>32 242,7</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                       ЛСО ГЮМРИ</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Джаджур</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Маисян</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570,0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lastRenderedPageBreak/>
              <w:t>3</w:t>
            </w:r>
          </w:p>
        </w:tc>
        <w:tc>
          <w:tcPr>
            <w:tcW w:w="3711"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Калтахчи (пост ЭЦ)</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21,3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390,0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Калтахчи</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Баяндур</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Агин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w:t>
            </w: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Ани</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27,2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223,4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1 150,0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Ани</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single" w:sz="4" w:space="0" w:color="auto"/>
              <w:left w:val="nil"/>
              <w:bottom w:val="nil"/>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Арагац</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single" w:sz="4" w:space="0" w:color="auto"/>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79,6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211,6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Каракерт</w:t>
            </w:r>
          </w:p>
        </w:tc>
        <w:tc>
          <w:tcPr>
            <w:tcW w:w="2410" w:type="dxa"/>
            <w:vMerge w:val="restart"/>
            <w:tcBorders>
              <w:top w:val="single" w:sz="4" w:space="0" w:color="auto"/>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50,5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1 040,0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Даларик</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36,5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24,5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1 810,0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Аракс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Аракс</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41,4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8884" w:type="dxa"/>
            <w:gridSpan w:val="4"/>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Всего ЛСО Гюмри </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b/>
                <w:bCs/>
                <w:color w:val="000000"/>
                <w:sz w:val="22"/>
                <w:szCs w:val="22"/>
                <w:lang w:eastAsia="hy-AM"/>
              </w:rPr>
            </w:pPr>
            <w:r w:rsidRPr="00C307A5">
              <w:rPr>
                <w:b/>
                <w:bCs/>
                <w:color w:val="000000"/>
                <w:sz w:val="22"/>
                <w:szCs w:val="22"/>
                <w:lang w:eastAsia="hy-AM"/>
              </w:rPr>
              <w:t>14 050,8</w:t>
            </w:r>
          </w:p>
        </w:tc>
        <w:tc>
          <w:tcPr>
            <w:tcW w:w="86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10630" w:type="dxa"/>
            <w:gridSpan w:val="6"/>
            <w:tcBorders>
              <w:top w:val="single" w:sz="4" w:space="0" w:color="auto"/>
              <w:left w:val="single" w:sz="4" w:space="0" w:color="auto"/>
              <w:bottom w:val="single" w:sz="4" w:space="0" w:color="000000"/>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                     УЗЕЛ ВАНАДЗОР</w:t>
            </w:r>
          </w:p>
        </w:tc>
      </w:tr>
      <w:tr w:rsidR="00EF64C2" w:rsidRPr="00C307A5" w:rsidTr="00EF64C2">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Здание ПТО Ванадзор</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Вокзал Ванадзор</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103,9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953,2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2 335,2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1 560,0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Ванадзор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27,0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Дом связи Ванадзор</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114,0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lastRenderedPageBreak/>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Предприятие Э Ванадзор</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69,0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34,5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ПЧ Ванадзор</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389,9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49,2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87,0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145,3</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w:t>
            </w: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СБ Ванадзор (Команда №5)</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Служба безопасности</w:t>
            </w:r>
          </w:p>
        </w:tc>
        <w:tc>
          <w:tcPr>
            <w:tcW w:w="2305"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33,9</w:t>
            </w:r>
          </w:p>
        </w:tc>
        <w:tc>
          <w:tcPr>
            <w:tcW w:w="861"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Всего узел Ванадзор </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b/>
                <w:bCs/>
                <w:color w:val="000000"/>
                <w:sz w:val="22"/>
                <w:szCs w:val="22"/>
                <w:lang w:eastAsia="hy-AM"/>
              </w:rPr>
            </w:pPr>
            <w:r w:rsidRPr="00C307A5">
              <w:rPr>
                <w:b/>
                <w:bCs/>
                <w:color w:val="000000"/>
                <w:sz w:val="22"/>
                <w:szCs w:val="22"/>
                <w:lang w:eastAsia="hy-AM"/>
              </w:rPr>
              <w:t>6 780,6</w:t>
            </w: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                       ЛСО ВАНАДЗОР</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Айрум</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141,7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164,8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157,0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2 295,0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Помещение ПТО вагонов</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41,0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Айрум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Ахтала</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Алаверди</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125,2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336,1</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2 394,0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Алаверди</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62,4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1 640,0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Оборот.депо и дом отдыха машинистов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26,2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64,2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w:t>
            </w:r>
          </w:p>
        </w:tc>
        <w:tc>
          <w:tcPr>
            <w:tcW w:w="3711"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ПТО Санаин</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СБ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ПДМ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126,3</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208,6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176,2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1 311,8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1 800,0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Санаин</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Восстановительный противопожарный поезд Санаин административное здание</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56,5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135,5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Туманян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Шагали</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50,6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470,0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Шагали</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Памбак</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18,9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Спитак</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118,3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складские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2 000,0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Налбанд</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43,8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350,0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ЛСО Ванадзор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269,9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176,4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Всего ЛСО Ванадзор</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b/>
                <w:bCs/>
                <w:color w:val="000000"/>
                <w:sz w:val="22"/>
                <w:szCs w:val="22"/>
                <w:lang w:eastAsia="hy-AM"/>
              </w:rPr>
            </w:pPr>
            <w:r w:rsidRPr="00C307A5">
              <w:rPr>
                <w:b/>
                <w:bCs/>
                <w:color w:val="000000"/>
                <w:sz w:val="22"/>
                <w:szCs w:val="22"/>
                <w:lang w:eastAsia="hy-AM"/>
              </w:rPr>
              <w:t>19 029,0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                        ЛСО СЕВАН</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Нурнус</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36,6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490,0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Чаренцаван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33,8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2 220,0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Чаренцаван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Раздан</w:t>
            </w:r>
          </w:p>
        </w:tc>
        <w:tc>
          <w:tcPr>
            <w:tcW w:w="2410" w:type="dxa"/>
            <w:tcBorders>
              <w:top w:val="single" w:sz="4" w:space="0" w:color="auto"/>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126,3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176,7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ПТО Разан</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35,3</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Дом связи Раздан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34,7</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39,6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162,7</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xml:space="preserve">Восстановительный противопожарный поезд г. Раздан, административное здание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25,2</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28,7</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179,0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Какавадзор</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single" w:sz="4" w:space="0" w:color="auto"/>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73,2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58,4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Меградзор</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124,9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Севан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84,6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235,8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1 584,0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Севан</w:t>
            </w:r>
          </w:p>
        </w:tc>
        <w:tc>
          <w:tcPr>
            <w:tcW w:w="2410"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19,2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EF64C2" w:rsidRPr="00C307A5" w:rsidRDefault="00EF64C2" w:rsidP="00EF64C2">
            <w:pPr>
              <w:rPr>
                <w:rFonts w:ascii="Calibri" w:hAnsi="Calibri" w:cs="Calibri"/>
                <w:color w:val="000000"/>
                <w:sz w:val="22"/>
                <w:szCs w:val="22"/>
                <w:lang w:eastAsia="hy-AM"/>
              </w:rPr>
            </w:pPr>
            <w:r w:rsidRPr="00C307A5">
              <w:rPr>
                <w:rFonts w:ascii="Calibri" w:hAnsi="Calibri" w:cs="Calibri"/>
                <w:color w:val="000000"/>
                <w:sz w:val="22"/>
                <w:szCs w:val="22"/>
                <w:lang w:eastAsia="hy-AM"/>
              </w:rPr>
              <w:t> </w:t>
            </w:r>
          </w:p>
        </w:tc>
        <w:tc>
          <w:tcPr>
            <w:tcW w:w="3711" w:type="dxa"/>
            <w:tcBorders>
              <w:top w:val="nil"/>
              <w:left w:val="nil"/>
              <w:bottom w:val="single" w:sz="4" w:space="0" w:color="auto"/>
              <w:right w:val="single" w:sz="4" w:space="0" w:color="auto"/>
            </w:tcBorders>
            <w:shd w:val="clear" w:color="auto" w:fill="auto"/>
            <w:noWrap/>
            <w:vAlign w:val="bottom"/>
            <w:hideMark/>
          </w:tcPr>
          <w:p w:rsidR="00EF64C2" w:rsidRPr="00C307A5" w:rsidRDefault="00EF64C2" w:rsidP="00EF64C2">
            <w:pPr>
              <w:rPr>
                <w:rFonts w:ascii="Calibri" w:hAnsi="Calibri" w:cs="Calibri"/>
                <w:color w:val="000000"/>
                <w:sz w:val="22"/>
                <w:szCs w:val="22"/>
                <w:lang w:eastAsia="hy-AM"/>
              </w:rPr>
            </w:pPr>
            <w:r w:rsidRPr="00C307A5">
              <w:rPr>
                <w:rFonts w:ascii="Calibri" w:hAnsi="Calibri" w:cs="Calibri"/>
                <w:color w:val="000000"/>
                <w:sz w:val="22"/>
                <w:szCs w:val="22"/>
                <w:lang w:eastAsia="hy-AM"/>
              </w:rPr>
              <w:t> </w:t>
            </w:r>
          </w:p>
        </w:tc>
        <w:tc>
          <w:tcPr>
            <w:tcW w:w="2410" w:type="dxa"/>
            <w:tcBorders>
              <w:top w:val="nil"/>
              <w:left w:val="nil"/>
              <w:bottom w:val="single" w:sz="4" w:space="0" w:color="auto"/>
              <w:right w:val="single" w:sz="4" w:space="0" w:color="auto"/>
            </w:tcBorders>
            <w:shd w:val="clear" w:color="auto" w:fill="auto"/>
            <w:noWrap/>
            <w:vAlign w:val="bottom"/>
            <w:hideMark/>
          </w:tcPr>
          <w:p w:rsidR="00EF64C2" w:rsidRPr="00C307A5" w:rsidRDefault="00EF64C2" w:rsidP="00EF64C2">
            <w:pPr>
              <w:jc w:val="center"/>
              <w:rPr>
                <w:rFonts w:ascii="Calibri" w:hAnsi="Calibri" w:cs="Calibri"/>
                <w:color w:val="000000"/>
                <w:sz w:val="22"/>
                <w:szCs w:val="22"/>
                <w:lang w:eastAsia="hy-AM"/>
              </w:rPr>
            </w:pPr>
            <w:r w:rsidRPr="00C307A5">
              <w:rPr>
                <w:rFonts w:ascii="Calibri" w:hAnsi="Calibri" w:cs="Calibri"/>
                <w:color w:val="000000"/>
                <w:sz w:val="22"/>
                <w:szCs w:val="22"/>
                <w:lang w:eastAsia="hy-AM"/>
              </w:rPr>
              <w:t> </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54,8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ПЧ Севан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322,8</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329,9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1 099,1</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628,6</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2 789,5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Цовагюх</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59,9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205,4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nil"/>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4 580,0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Цовагюх</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43,0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11</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Шоржа</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54,7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435,9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960,0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Помещение ПТО вагонов</w:t>
            </w:r>
          </w:p>
        </w:tc>
        <w:tc>
          <w:tcPr>
            <w:tcW w:w="2410" w:type="dxa"/>
            <w:tcBorders>
              <w:top w:val="nil"/>
              <w:left w:val="nil"/>
              <w:bottom w:val="nil"/>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8,0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Варденис</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51,5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298,6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1 000,0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ЭЦ Варденис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46,2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58,8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ПТО Варденис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22,0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nil"/>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ДО маш. Варденис</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129,5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single" w:sz="4" w:space="0" w:color="auto"/>
              <w:left w:val="nil"/>
              <w:bottom w:val="single" w:sz="4" w:space="0" w:color="auto"/>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медпункт Варденис</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30,4</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Станция Зод</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52,2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29,2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ТЧу -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подвижного состава</w:t>
            </w: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38,3</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Помещение ПТО вагонов</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15,9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Релейное пом. Комната механика СЦБ</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39,5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0,5</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tcBorders>
              <w:top w:val="nil"/>
              <w:left w:val="nil"/>
              <w:bottom w:val="single" w:sz="4" w:space="0" w:color="auto"/>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ПД - Зод</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17,9</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 xml:space="preserve">Всего ЛСО Раздан </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right"/>
              <w:rPr>
                <w:b/>
                <w:bCs/>
                <w:color w:val="000000"/>
                <w:sz w:val="22"/>
                <w:szCs w:val="22"/>
                <w:lang w:eastAsia="hy-AM"/>
              </w:rPr>
            </w:pPr>
            <w:r w:rsidRPr="00C307A5">
              <w:rPr>
                <w:b/>
                <w:bCs/>
                <w:color w:val="000000"/>
                <w:sz w:val="22"/>
                <w:szCs w:val="22"/>
                <w:lang w:eastAsia="hy-AM"/>
              </w:rPr>
              <w:t>27 541,0</w:t>
            </w:r>
          </w:p>
        </w:tc>
        <w:tc>
          <w:tcPr>
            <w:tcW w:w="861" w:type="dxa"/>
            <w:tcBorders>
              <w:top w:val="nil"/>
              <w:left w:val="nil"/>
              <w:bottom w:val="single" w:sz="4" w:space="0" w:color="auto"/>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458" w:type="dxa"/>
            <w:tcBorders>
              <w:top w:val="nil"/>
              <w:left w:val="nil"/>
              <w:bottom w:val="nil"/>
              <w:right w:val="nil"/>
            </w:tcBorders>
            <w:shd w:val="clear" w:color="auto" w:fill="auto"/>
            <w:vAlign w:val="center"/>
            <w:hideMark/>
          </w:tcPr>
          <w:p w:rsidR="00EF64C2" w:rsidRPr="00C307A5" w:rsidRDefault="00EF64C2" w:rsidP="00EF64C2">
            <w:pPr>
              <w:jc w:val="center"/>
              <w:rPr>
                <w:color w:val="000000"/>
                <w:sz w:val="22"/>
                <w:szCs w:val="22"/>
                <w:lang w:eastAsia="hy-AM"/>
              </w:rPr>
            </w:pPr>
          </w:p>
        </w:tc>
        <w:tc>
          <w:tcPr>
            <w:tcW w:w="3711" w:type="dxa"/>
            <w:tcBorders>
              <w:top w:val="nil"/>
              <w:left w:val="nil"/>
              <w:bottom w:val="nil"/>
              <w:right w:val="nil"/>
            </w:tcBorders>
            <w:shd w:val="clear" w:color="auto" w:fill="auto"/>
            <w:vAlign w:val="center"/>
            <w:hideMark/>
          </w:tcPr>
          <w:p w:rsidR="00EF64C2" w:rsidRPr="00C307A5" w:rsidRDefault="00EF64C2" w:rsidP="00EF64C2">
            <w:pPr>
              <w:rPr>
                <w:sz w:val="20"/>
                <w:szCs w:val="20"/>
                <w:lang w:eastAsia="hy-AM"/>
              </w:rPr>
            </w:pPr>
          </w:p>
        </w:tc>
        <w:tc>
          <w:tcPr>
            <w:tcW w:w="2410" w:type="dxa"/>
            <w:tcBorders>
              <w:top w:val="nil"/>
              <w:left w:val="nil"/>
              <w:bottom w:val="nil"/>
              <w:right w:val="nil"/>
            </w:tcBorders>
            <w:shd w:val="clear" w:color="auto" w:fill="auto"/>
            <w:vAlign w:val="center"/>
            <w:hideMark/>
          </w:tcPr>
          <w:p w:rsidR="00EF64C2" w:rsidRPr="00C307A5" w:rsidRDefault="00EF64C2" w:rsidP="00EF64C2">
            <w:pPr>
              <w:rPr>
                <w:sz w:val="20"/>
                <w:szCs w:val="20"/>
                <w:lang w:eastAsia="hy-AM"/>
              </w:rPr>
            </w:pPr>
          </w:p>
        </w:tc>
        <w:tc>
          <w:tcPr>
            <w:tcW w:w="2305" w:type="dxa"/>
            <w:tcBorders>
              <w:top w:val="nil"/>
              <w:left w:val="nil"/>
              <w:bottom w:val="nil"/>
              <w:right w:val="nil"/>
            </w:tcBorders>
            <w:shd w:val="clear" w:color="auto" w:fill="auto"/>
            <w:vAlign w:val="center"/>
            <w:hideMark/>
          </w:tcPr>
          <w:p w:rsidR="00EF64C2" w:rsidRPr="00C307A5" w:rsidRDefault="00EF64C2" w:rsidP="00EF64C2">
            <w:pPr>
              <w:rPr>
                <w:sz w:val="20"/>
                <w:szCs w:val="20"/>
                <w:lang w:eastAsia="hy-AM"/>
              </w:rPr>
            </w:pPr>
          </w:p>
        </w:tc>
        <w:tc>
          <w:tcPr>
            <w:tcW w:w="885"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861" w:type="dxa"/>
            <w:tcBorders>
              <w:top w:val="nil"/>
              <w:left w:val="nil"/>
              <w:bottom w:val="nil"/>
              <w:right w:val="nil"/>
            </w:tcBorders>
            <w:shd w:val="clear" w:color="auto" w:fill="auto"/>
            <w:vAlign w:val="center"/>
            <w:hideMark/>
          </w:tcPr>
          <w:p w:rsidR="00EF64C2" w:rsidRPr="00C307A5" w:rsidRDefault="00EF64C2" w:rsidP="00EF64C2">
            <w:pPr>
              <w:jc w:val="right"/>
              <w:rPr>
                <w:sz w:val="20"/>
                <w:szCs w:val="20"/>
                <w:lang w:eastAsia="hy-AM"/>
              </w:rPr>
            </w:pPr>
          </w:p>
        </w:tc>
      </w:tr>
      <w:tr w:rsidR="00EF64C2" w:rsidRPr="00C307A5" w:rsidTr="00EF64C2">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vAlign w:val="center"/>
            <w:hideMark/>
          </w:tcPr>
          <w:p w:rsidR="00EF64C2" w:rsidRPr="00C307A5" w:rsidRDefault="00EF64C2" w:rsidP="00EF64C2">
            <w:pPr>
              <w:jc w:val="center"/>
              <w:rPr>
                <w:b/>
                <w:bCs/>
                <w:color w:val="000000"/>
                <w:sz w:val="22"/>
                <w:szCs w:val="22"/>
                <w:lang w:eastAsia="hy-AM"/>
              </w:rPr>
            </w:pPr>
            <w:r w:rsidRPr="00C307A5">
              <w:rPr>
                <w:b/>
                <w:bCs/>
                <w:color w:val="000000"/>
                <w:sz w:val="22"/>
                <w:szCs w:val="22"/>
                <w:lang w:eastAsia="hy-AM"/>
              </w:rPr>
              <w:t>Помещения, занимаемые СБ, на территориях структурных подразделений</w:t>
            </w:r>
          </w:p>
        </w:tc>
      </w:tr>
      <w:tr w:rsidR="00EF64C2" w:rsidRPr="00C307A5" w:rsidTr="00EF64C2">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w:t>
            </w:r>
          </w:p>
        </w:tc>
        <w:tc>
          <w:tcPr>
            <w:tcW w:w="3711" w:type="dxa"/>
            <w:tcBorders>
              <w:top w:val="nil"/>
              <w:left w:val="nil"/>
              <w:bottom w:val="single" w:sz="4" w:space="0" w:color="auto"/>
              <w:right w:val="nil"/>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xml:space="preserve">КБРМ СБ Админ-производств.здание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49,50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КПП СБ (пост №1  Ереванского участка локомотивного депо Гюмри)</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пом.общ.пользования</w:t>
            </w:r>
          </w:p>
        </w:tc>
        <w:tc>
          <w:tcPr>
            <w:tcW w:w="885" w:type="dxa"/>
            <w:tcBorders>
              <w:top w:val="single" w:sz="4" w:space="0" w:color="auto"/>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44,00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Комната видеонаблюдения СБ на терминале</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14,85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single" w:sz="4" w:space="0" w:color="auto"/>
              <w:left w:val="nil"/>
              <w:bottom w:val="nil"/>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27,90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КПП СБ (пост №2  Ереванского участка локомотивного депо Гюмри)</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30,60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50,00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Помещение СБ  на ст. Масис</w:t>
            </w: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68,00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458"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EF64C2" w:rsidRPr="00C307A5" w:rsidRDefault="00EF64C2" w:rsidP="00EF64C2">
            <w:pPr>
              <w:rPr>
                <w:color w:val="000000"/>
                <w:sz w:val="22"/>
                <w:szCs w:val="22"/>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72,50</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1,0</w:t>
            </w:r>
          </w:p>
        </w:tc>
      </w:tr>
      <w:tr w:rsidR="00EF64C2" w:rsidRPr="00C307A5" w:rsidTr="00EF64C2">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64C2" w:rsidRPr="00C307A5" w:rsidRDefault="00EF64C2" w:rsidP="00EF64C2">
            <w:pPr>
              <w:rPr>
                <w:b/>
                <w:bCs/>
                <w:color w:val="000000"/>
                <w:sz w:val="22"/>
                <w:szCs w:val="22"/>
                <w:lang w:eastAsia="hy-AM"/>
              </w:rPr>
            </w:pPr>
            <w:r w:rsidRPr="00C307A5">
              <w:rPr>
                <w:b/>
                <w:bCs/>
                <w:color w:val="000000"/>
                <w:sz w:val="22"/>
                <w:szCs w:val="22"/>
                <w:lang w:eastAsia="hy-AM"/>
              </w:rPr>
              <w:t>Итого по СБ</w:t>
            </w:r>
          </w:p>
        </w:tc>
        <w:tc>
          <w:tcPr>
            <w:tcW w:w="885"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right"/>
              <w:rPr>
                <w:b/>
                <w:bCs/>
                <w:color w:val="000000"/>
                <w:sz w:val="22"/>
                <w:szCs w:val="22"/>
                <w:lang w:eastAsia="hy-AM"/>
              </w:rPr>
            </w:pPr>
            <w:r w:rsidRPr="00C307A5">
              <w:rPr>
                <w:b/>
                <w:bCs/>
                <w:color w:val="000000"/>
                <w:sz w:val="22"/>
                <w:szCs w:val="22"/>
                <w:lang w:eastAsia="hy-AM"/>
              </w:rPr>
              <w:t>417,35</w:t>
            </w:r>
          </w:p>
        </w:tc>
        <w:tc>
          <w:tcPr>
            <w:tcW w:w="861" w:type="dxa"/>
            <w:tcBorders>
              <w:top w:val="nil"/>
              <w:left w:val="nil"/>
              <w:bottom w:val="single" w:sz="4" w:space="0" w:color="auto"/>
              <w:right w:val="single" w:sz="4" w:space="0" w:color="auto"/>
            </w:tcBorders>
            <w:shd w:val="clear" w:color="auto" w:fill="auto"/>
            <w:noWrap/>
            <w:vAlign w:val="center"/>
            <w:hideMark/>
          </w:tcPr>
          <w:p w:rsidR="00EF64C2" w:rsidRPr="00C307A5" w:rsidRDefault="00EF64C2" w:rsidP="00EF64C2">
            <w:pPr>
              <w:jc w:val="center"/>
              <w:rPr>
                <w:color w:val="000000"/>
                <w:sz w:val="22"/>
                <w:szCs w:val="22"/>
                <w:lang w:eastAsia="hy-AM"/>
              </w:rPr>
            </w:pPr>
            <w:r w:rsidRPr="00C307A5">
              <w:rPr>
                <w:color w:val="000000"/>
                <w:sz w:val="22"/>
                <w:szCs w:val="22"/>
                <w:lang w:eastAsia="hy-AM"/>
              </w:rPr>
              <w:t> </w:t>
            </w:r>
          </w:p>
        </w:tc>
      </w:tr>
      <w:tr w:rsidR="00EF64C2" w:rsidRPr="00C307A5" w:rsidTr="00EF64C2">
        <w:trPr>
          <w:trHeight w:val="285"/>
        </w:trPr>
        <w:tc>
          <w:tcPr>
            <w:tcW w:w="458" w:type="dxa"/>
            <w:tcBorders>
              <w:top w:val="nil"/>
              <w:left w:val="single" w:sz="4" w:space="0" w:color="auto"/>
              <w:bottom w:val="nil"/>
              <w:right w:val="nil"/>
            </w:tcBorders>
            <w:shd w:val="clear" w:color="auto" w:fill="auto"/>
            <w:noWrap/>
            <w:vAlign w:val="center"/>
            <w:hideMark/>
          </w:tcPr>
          <w:p w:rsidR="00EF64C2" w:rsidRPr="00C307A5" w:rsidRDefault="00EF64C2" w:rsidP="00EF64C2">
            <w:pPr>
              <w:rPr>
                <w:color w:val="000000"/>
                <w:sz w:val="22"/>
                <w:szCs w:val="22"/>
                <w:lang w:eastAsia="hy-AM"/>
              </w:rPr>
            </w:pPr>
            <w:r w:rsidRPr="00C307A5">
              <w:rPr>
                <w:color w:val="000000"/>
                <w:sz w:val="22"/>
                <w:szCs w:val="22"/>
                <w:lang w:eastAsia="hy-AM"/>
              </w:rPr>
              <w:t> </w:t>
            </w:r>
          </w:p>
        </w:tc>
        <w:tc>
          <w:tcPr>
            <w:tcW w:w="3711" w:type="dxa"/>
            <w:tcBorders>
              <w:top w:val="nil"/>
              <w:left w:val="nil"/>
              <w:bottom w:val="nil"/>
              <w:right w:val="nil"/>
            </w:tcBorders>
            <w:shd w:val="clear" w:color="auto" w:fill="auto"/>
            <w:noWrap/>
            <w:vAlign w:val="center"/>
            <w:hideMark/>
          </w:tcPr>
          <w:p w:rsidR="00EF64C2" w:rsidRPr="00C307A5" w:rsidRDefault="00EF64C2" w:rsidP="00EF64C2">
            <w:pPr>
              <w:rPr>
                <w:color w:val="000000"/>
                <w:sz w:val="22"/>
                <w:szCs w:val="22"/>
                <w:lang w:eastAsia="hy-AM"/>
              </w:rPr>
            </w:pPr>
          </w:p>
        </w:tc>
        <w:tc>
          <w:tcPr>
            <w:tcW w:w="2410"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1746" w:type="dxa"/>
            <w:gridSpan w:val="2"/>
            <w:tcBorders>
              <w:top w:val="nil"/>
              <w:left w:val="nil"/>
              <w:bottom w:val="nil"/>
            </w:tcBorders>
            <w:shd w:val="clear" w:color="auto" w:fill="auto"/>
            <w:noWrap/>
            <w:vAlign w:val="center"/>
            <w:hideMark/>
          </w:tcPr>
          <w:p w:rsidR="00EF64C2" w:rsidRPr="00C307A5" w:rsidRDefault="00EF64C2" w:rsidP="00EF64C2">
            <w:pPr>
              <w:jc w:val="right"/>
              <w:rPr>
                <w:b/>
                <w:bCs/>
                <w:sz w:val="22"/>
                <w:szCs w:val="22"/>
                <w:lang w:eastAsia="hy-AM"/>
              </w:rPr>
            </w:pPr>
            <w:r w:rsidRPr="00C307A5">
              <w:rPr>
                <w:b/>
                <w:bCs/>
                <w:sz w:val="22"/>
                <w:szCs w:val="22"/>
                <w:lang w:eastAsia="hy-AM"/>
              </w:rPr>
              <w:t>209 477,0</w:t>
            </w:r>
          </w:p>
        </w:tc>
      </w:tr>
      <w:tr w:rsidR="00EF64C2" w:rsidRPr="00C307A5" w:rsidTr="00EF64C2">
        <w:trPr>
          <w:trHeight w:val="285"/>
        </w:trPr>
        <w:tc>
          <w:tcPr>
            <w:tcW w:w="458"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3711"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2410"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2305"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885"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c>
          <w:tcPr>
            <w:tcW w:w="861" w:type="dxa"/>
            <w:tcBorders>
              <w:top w:val="nil"/>
              <w:left w:val="nil"/>
              <w:bottom w:val="nil"/>
              <w:right w:val="nil"/>
            </w:tcBorders>
            <w:shd w:val="clear" w:color="auto" w:fill="auto"/>
            <w:noWrap/>
            <w:vAlign w:val="center"/>
            <w:hideMark/>
          </w:tcPr>
          <w:p w:rsidR="00EF64C2" w:rsidRPr="00C307A5" w:rsidRDefault="00EF64C2" w:rsidP="00EF64C2">
            <w:pPr>
              <w:rPr>
                <w:sz w:val="20"/>
                <w:szCs w:val="20"/>
                <w:lang w:eastAsia="hy-AM"/>
              </w:rPr>
            </w:pPr>
          </w:p>
        </w:tc>
      </w:tr>
      <w:tr w:rsidR="00EF64C2" w:rsidRPr="00C307A5" w:rsidTr="00EF64C2">
        <w:trPr>
          <w:trHeight w:val="810"/>
        </w:trPr>
        <w:tc>
          <w:tcPr>
            <w:tcW w:w="458" w:type="dxa"/>
            <w:tcBorders>
              <w:top w:val="nil"/>
              <w:left w:val="nil"/>
              <w:bottom w:val="nil"/>
              <w:right w:val="nil"/>
            </w:tcBorders>
            <w:shd w:val="clear" w:color="auto" w:fill="auto"/>
            <w:noWrap/>
            <w:vAlign w:val="bottom"/>
            <w:hideMark/>
          </w:tcPr>
          <w:p w:rsidR="00EF64C2" w:rsidRPr="00C307A5" w:rsidRDefault="00EF64C2" w:rsidP="00EF64C2">
            <w:pPr>
              <w:rPr>
                <w:sz w:val="20"/>
                <w:szCs w:val="20"/>
                <w:lang w:eastAsia="hy-AM"/>
              </w:rPr>
            </w:pPr>
          </w:p>
        </w:tc>
        <w:tc>
          <w:tcPr>
            <w:tcW w:w="9311" w:type="dxa"/>
            <w:gridSpan w:val="4"/>
            <w:tcBorders>
              <w:top w:val="nil"/>
              <w:left w:val="nil"/>
              <w:bottom w:val="nil"/>
              <w:right w:val="nil"/>
            </w:tcBorders>
            <w:shd w:val="clear" w:color="auto" w:fill="auto"/>
            <w:vAlign w:val="center"/>
            <w:hideMark/>
          </w:tcPr>
          <w:p w:rsidR="00EF64C2" w:rsidRPr="00C307A5" w:rsidRDefault="00EF64C2" w:rsidP="00EF64C2">
            <w:pPr>
              <w:rPr>
                <w:color w:val="000000"/>
                <w:sz w:val="28"/>
                <w:szCs w:val="28"/>
                <w:lang w:eastAsia="hy-AM"/>
              </w:rPr>
            </w:pPr>
            <w:r w:rsidRPr="00C307A5">
              <w:rPr>
                <w:color w:val="000000"/>
                <w:sz w:val="28"/>
                <w:szCs w:val="28"/>
                <w:lang w:eastAsia="hy-AM"/>
              </w:rPr>
              <w:t xml:space="preserve">          </w:t>
            </w:r>
            <w:r w:rsidRPr="00C307A5">
              <w:rPr>
                <w:color w:val="000000"/>
                <w:lang w:eastAsia="hy-AM"/>
              </w:rPr>
              <w:t>В соответствии с периодичностью убираемых площадей к ценам применяются следующие дополнительные коэффициенты:</w:t>
            </w:r>
          </w:p>
        </w:tc>
        <w:tc>
          <w:tcPr>
            <w:tcW w:w="861" w:type="dxa"/>
            <w:tcBorders>
              <w:top w:val="nil"/>
              <w:left w:val="nil"/>
              <w:bottom w:val="nil"/>
              <w:right w:val="nil"/>
            </w:tcBorders>
            <w:shd w:val="clear" w:color="auto" w:fill="auto"/>
            <w:noWrap/>
            <w:vAlign w:val="bottom"/>
            <w:hideMark/>
          </w:tcPr>
          <w:p w:rsidR="00EF64C2" w:rsidRPr="00C307A5" w:rsidRDefault="00EF64C2" w:rsidP="00EF64C2">
            <w:pPr>
              <w:rPr>
                <w:color w:val="000000"/>
                <w:sz w:val="28"/>
                <w:szCs w:val="28"/>
                <w:lang w:eastAsia="hy-AM"/>
              </w:rPr>
            </w:pPr>
          </w:p>
        </w:tc>
      </w:tr>
      <w:tr w:rsidR="00EF64C2" w:rsidRPr="00C307A5" w:rsidTr="00EF64C2">
        <w:trPr>
          <w:trHeight w:val="285"/>
        </w:trPr>
        <w:tc>
          <w:tcPr>
            <w:tcW w:w="458" w:type="dxa"/>
            <w:tcBorders>
              <w:top w:val="nil"/>
              <w:left w:val="nil"/>
              <w:bottom w:val="nil"/>
              <w:right w:val="nil"/>
            </w:tcBorders>
            <w:shd w:val="clear" w:color="auto" w:fill="auto"/>
            <w:noWrap/>
            <w:vAlign w:val="bottom"/>
            <w:hideMark/>
          </w:tcPr>
          <w:p w:rsidR="00EF64C2" w:rsidRPr="00C307A5" w:rsidRDefault="00EF64C2" w:rsidP="00EF64C2">
            <w:pPr>
              <w:rPr>
                <w:sz w:val="20"/>
                <w:szCs w:val="20"/>
                <w:lang w:eastAsia="hy-AM"/>
              </w:rPr>
            </w:pPr>
          </w:p>
        </w:tc>
        <w:tc>
          <w:tcPr>
            <w:tcW w:w="9311" w:type="dxa"/>
            <w:gridSpan w:val="4"/>
            <w:tcBorders>
              <w:top w:val="nil"/>
              <w:left w:val="nil"/>
              <w:bottom w:val="nil"/>
              <w:right w:val="nil"/>
            </w:tcBorders>
            <w:shd w:val="clear" w:color="auto" w:fill="auto"/>
            <w:noWrap/>
            <w:vAlign w:val="center"/>
            <w:hideMark/>
          </w:tcPr>
          <w:p w:rsidR="00EF64C2" w:rsidRPr="00C307A5" w:rsidRDefault="00EF64C2" w:rsidP="00EF64C2">
            <w:pPr>
              <w:rPr>
                <w:color w:val="000000"/>
                <w:lang w:eastAsia="hy-AM"/>
              </w:rPr>
            </w:pPr>
            <w:r w:rsidRPr="00C307A5">
              <w:rPr>
                <w:color w:val="000000"/>
                <w:lang w:eastAsia="hy-AM"/>
              </w:rPr>
              <w:t>коэффициент «1» --- 1 раз в день;</w:t>
            </w:r>
          </w:p>
        </w:tc>
        <w:tc>
          <w:tcPr>
            <w:tcW w:w="861" w:type="dxa"/>
            <w:tcBorders>
              <w:top w:val="nil"/>
              <w:left w:val="nil"/>
              <w:bottom w:val="nil"/>
              <w:right w:val="nil"/>
            </w:tcBorders>
            <w:shd w:val="clear" w:color="auto" w:fill="auto"/>
            <w:noWrap/>
            <w:vAlign w:val="bottom"/>
            <w:hideMark/>
          </w:tcPr>
          <w:p w:rsidR="00EF64C2" w:rsidRPr="00C307A5" w:rsidRDefault="00EF64C2" w:rsidP="00EF64C2">
            <w:pPr>
              <w:rPr>
                <w:color w:val="000000"/>
                <w:lang w:eastAsia="hy-AM"/>
              </w:rPr>
            </w:pPr>
          </w:p>
        </w:tc>
      </w:tr>
      <w:tr w:rsidR="00EF64C2" w:rsidRPr="00C307A5" w:rsidTr="00EF64C2">
        <w:trPr>
          <w:trHeight w:val="315"/>
        </w:trPr>
        <w:tc>
          <w:tcPr>
            <w:tcW w:w="458" w:type="dxa"/>
            <w:tcBorders>
              <w:top w:val="nil"/>
              <w:left w:val="nil"/>
              <w:bottom w:val="nil"/>
              <w:right w:val="nil"/>
            </w:tcBorders>
            <w:shd w:val="clear" w:color="auto" w:fill="auto"/>
            <w:noWrap/>
            <w:vAlign w:val="bottom"/>
            <w:hideMark/>
          </w:tcPr>
          <w:p w:rsidR="00EF64C2" w:rsidRPr="00C307A5" w:rsidRDefault="00EF64C2" w:rsidP="00EF64C2">
            <w:pPr>
              <w:rPr>
                <w:sz w:val="20"/>
                <w:szCs w:val="20"/>
                <w:lang w:eastAsia="hy-AM"/>
              </w:rPr>
            </w:pPr>
          </w:p>
        </w:tc>
        <w:tc>
          <w:tcPr>
            <w:tcW w:w="9311" w:type="dxa"/>
            <w:gridSpan w:val="4"/>
            <w:tcBorders>
              <w:top w:val="nil"/>
              <w:left w:val="nil"/>
              <w:bottom w:val="nil"/>
              <w:right w:val="nil"/>
            </w:tcBorders>
            <w:shd w:val="clear" w:color="auto" w:fill="auto"/>
            <w:noWrap/>
            <w:vAlign w:val="center"/>
            <w:hideMark/>
          </w:tcPr>
          <w:p w:rsidR="00EF64C2" w:rsidRPr="00C307A5" w:rsidRDefault="00EF64C2" w:rsidP="00EF64C2">
            <w:pPr>
              <w:rPr>
                <w:color w:val="000000"/>
                <w:lang w:eastAsia="hy-AM"/>
              </w:rPr>
            </w:pPr>
            <w:r w:rsidRPr="00C307A5">
              <w:rPr>
                <w:color w:val="000000"/>
                <w:lang w:eastAsia="hy-AM"/>
              </w:rPr>
              <w:t>коэффициент «2» --- полный рабочий день (8 часов);</w:t>
            </w:r>
          </w:p>
        </w:tc>
        <w:tc>
          <w:tcPr>
            <w:tcW w:w="861" w:type="dxa"/>
            <w:tcBorders>
              <w:top w:val="nil"/>
              <w:left w:val="nil"/>
              <w:bottom w:val="nil"/>
              <w:right w:val="nil"/>
            </w:tcBorders>
            <w:shd w:val="clear" w:color="auto" w:fill="auto"/>
            <w:noWrap/>
            <w:vAlign w:val="bottom"/>
            <w:hideMark/>
          </w:tcPr>
          <w:p w:rsidR="00EF64C2" w:rsidRPr="00C307A5" w:rsidRDefault="00EF64C2" w:rsidP="00EF64C2">
            <w:pPr>
              <w:rPr>
                <w:color w:val="000000"/>
                <w:lang w:eastAsia="hy-AM"/>
              </w:rPr>
            </w:pPr>
          </w:p>
        </w:tc>
      </w:tr>
      <w:tr w:rsidR="00EF64C2" w:rsidRPr="00C307A5" w:rsidTr="00EF64C2">
        <w:trPr>
          <w:trHeight w:val="315"/>
        </w:trPr>
        <w:tc>
          <w:tcPr>
            <w:tcW w:w="458" w:type="dxa"/>
            <w:tcBorders>
              <w:top w:val="nil"/>
              <w:left w:val="nil"/>
              <w:bottom w:val="nil"/>
              <w:right w:val="nil"/>
            </w:tcBorders>
            <w:shd w:val="clear" w:color="auto" w:fill="auto"/>
            <w:noWrap/>
            <w:vAlign w:val="bottom"/>
            <w:hideMark/>
          </w:tcPr>
          <w:p w:rsidR="00EF64C2" w:rsidRPr="00C307A5" w:rsidRDefault="00EF64C2" w:rsidP="00EF64C2">
            <w:pPr>
              <w:rPr>
                <w:sz w:val="20"/>
                <w:szCs w:val="20"/>
                <w:lang w:eastAsia="hy-AM"/>
              </w:rPr>
            </w:pPr>
          </w:p>
        </w:tc>
        <w:tc>
          <w:tcPr>
            <w:tcW w:w="9311" w:type="dxa"/>
            <w:gridSpan w:val="4"/>
            <w:tcBorders>
              <w:top w:val="nil"/>
              <w:left w:val="nil"/>
              <w:bottom w:val="nil"/>
              <w:right w:val="nil"/>
            </w:tcBorders>
            <w:shd w:val="clear" w:color="auto" w:fill="auto"/>
            <w:noWrap/>
            <w:vAlign w:val="center"/>
            <w:hideMark/>
          </w:tcPr>
          <w:p w:rsidR="00EF64C2" w:rsidRPr="00C307A5" w:rsidRDefault="00EF64C2" w:rsidP="00EF64C2">
            <w:pPr>
              <w:rPr>
                <w:color w:val="000000"/>
                <w:lang w:eastAsia="hy-AM"/>
              </w:rPr>
            </w:pPr>
            <w:r w:rsidRPr="00C307A5">
              <w:rPr>
                <w:color w:val="000000"/>
                <w:lang w:eastAsia="hy-AM"/>
              </w:rPr>
              <w:t>коэффициент «3» --- 12 часов, без выходных;</w:t>
            </w:r>
          </w:p>
        </w:tc>
        <w:tc>
          <w:tcPr>
            <w:tcW w:w="861" w:type="dxa"/>
            <w:tcBorders>
              <w:top w:val="nil"/>
              <w:left w:val="nil"/>
              <w:bottom w:val="nil"/>
              <w:right w:val="nil"/>
            </w:tcBorders>
            <w:shd w:val="clear" w:color="auto" w:fill="auto"/>
            <w:noWrap/>
            <w:vAlign w:val="bottom"/>
            <w:hideMark/>
          </w:tcPr>
          <w:p w:rsidR="00EF64C2" w:rsidRPr="00C307A5" w:rsidRDefault="00EF64C2" w:rsidP="00EF64C2">
            <w:pPr>
              <w:rPr>
                <w:color w:val="000000"/>
                <w:lang w:eastAsia="hy-AM"/>
              </w:rPr>
            </w:pPr>
          </w:p>
        </w:tc>
      </w:tr>
      <w:tr w:rsidR="00EF64C2" w:rsidRPr="00C307A5" w:rsidTr="00EF64C2">
        <w:trPr>
          <w:trHeight w:val="315"/>
        </w:trPr>
        <w:tc>
          <w:tcPr>
            <w:tcW w:w="458" w:type="dxa"/>
            <w:tcBorders>
              <w:top w:val="nil"/>
              <w:left w:val="nil"/>
              <w:bottom w:val="nil"/>
              <w:right w:val="nil"/>
            </w:tcBorders>
            <w:shd w:val="clear" w:color="auto" w:fill="auto"/>
            <w:noWrap/>
            <w:vAlign w:val="bottom"/>
            <w:hideMark/>
          </w:tcPr>
          <w:p w:rsidR="00EF64C2" w:rsidRPr="00C307A5" w:rsidRDefault="00EF64C2" w:rsidP="00EF64C2">
            <w:pPr>
              <w:rPr>
                <w:sz w:val="20"/>
                <w:szCs w:val="20"/>
                <w:lang w:eastAsia="hy-AM"/>
              </w:rPr>
            </w:pPr>
          </w:p>
        </w:tc>
        <w:tc>
          <w:tcPr>
            <w:tcW w:w="9311" w:type="dxa"/>
            <w:gridSpan w:val="4"/>
            <w:tcBorders>
              <w:top w:val="nil"/>
              <w:left w:val="nil"/>
              <w:bottom w:val="nil"/>
              <w:right w:val="nil"/>
            </w:tcBorders>
            <w:shd w:val="clear" w:color="auto" w:fill="auto"/>
            <w:noWrap/>
            <w:vAlign w:val="center"/>
            <w:hideMark/>
          </w:tcPr>
          <w:p w:rsidR="00EF64C2" w:rsidRPr="00C307A5" w:rsidRDefault="00EF64C2" w:rsidP="00EF64C2">
            <w:pPr>
              <w:rPr>
                <w:color w:val="000000"/>
                <w:lang w:eastAsia="hy-AM"/>
              </w:rPr>
            </w:pPr>
            <w:r w:rsidRPr="00C307A5">
              <w:rPr>
                <w:color w:val="000000"/>
                <w:lang w:eastAsia="hy-AM"/>
              </w:rPr>
              <w:t xml:space="preserve">коэффициент «0,5» - через день (1 раз в день).          </w:t>
            </w:r>
          </w:p>
        </w:tc>
        <w:tc>
          <w:tcPr>
            <w:tcW w:w="861" w:type="dxa"/>
            <w:tcBorders>
              <w:top w:val="nil"/>
              <w:left w:val="nil"/>
              <w:bottom w:val="nil"/>
              <w:right w:val="nil"/>
            </w:tcBorders>
            <w:shd w:val="clear" w:color="auto" w:fill="auto"/>
            <w:noWrap/>
            <w:vAlign w:val="bottom"/>
            <w:hideMark/>
          </w:tcPr>
          <w:p w:rsidR="00EF64C2" w:rsidRPr="00C307A5" w:rsidRDefault="00EF64C2" w:rsidP="00EF64C2">
            <w:pPr>
              <w:rPr>
                <w:color w:val="000000"/>
                <w:lang w:eastAsia="hy-AM"/>
              </w:rPr>
            </w:pPr>
          </w:p>
        </w:tc>
      </w:tr>
    </w:tbl>
    <w:p w:rsidR="001E7874" w:rsidRPr="00C307A5" w:rsidRDefault="001E7874">
      <w:pPr>
        <w:spacing w:after="200" w:line="276" w:lineRule="auto"/>
        <w:rPr>
          <w:bCs/>
        </w:rPr>
      </w:pPr>
    </w:p>
    <w:p w:rsidR="00EF64C2" w:rsidRPr="00C307A5" w:rsidRDefault="00254B97" w:rsidP="00254B97">
      <w:pPr>
        <w:jc w:val="right"/>
        <w:rPr>
          <w:bCs/>
        </w:rPr>
      </w:pPr>
      <w:r w:rsidRPr="00C307A5">
        <w:rPr>
          <w:bCs/>
        </w:rPr>
        <w:t xml:space="preserve">  </w:t>
      </w:r>
    </w:p>
    <w:p w:rsidR="00EF64C2" w:rsidRPr="00C307A5" w:rsidRDefault="00EF64C2">
      <w:pPr>
        <w:spacing w:after="200" w:line="276" w:lineRule="auto"/>
        <w:rPr>
          <w:bCs/>
        </w:rPr>
      </w:pPr>
      <w:r w:rsidRPr="00C307A5">
        <w:rPr>
          <w:bCs/>
        </w:rPr>
        <w:br w:type="page"/>
      </w:r>
    </w:p>
    <w:p w:rsidR="00254B97" w:rsidRPr="00C307A5" w:rsidRDefault="00254B97" w:rsidP="00254B97">
      <w:pPr>
        <w:jc w:val="right"/>
      </w:pPr>
      <w:r w:rsidRPr="00C307A5">
        <w:lastRenderedPageBreak/>
        <w:t>Приложение № </w:t>
      </w:r>
      <w:r w:rsidR="00EF64C2" w:rsidRPr="00C307A5">
        <w:rPr>
          <w:rFonts w:ascii="Sylfaen" w:hAnsi="Sylfaen"/>
        </w:rPr>
        <w:t>3</w:t>
      </w:r>
      <w:r w:rsidRPr="00C307A5">
        <w:t xml:space="preserve"> к техническому заданию </w:t>
      </w:r>
    </w:p>
    <w:p w:rsidR="00254B97" w:rsidRPr="00C307A5" w:rsidRDefault="00254B97" w:rsidP="00254B97">
      <w:pPr>
        <w:jc w:val="right"/>
        <w:rPr>
          <w:bCs/>
        </w:rPr>
      </w:pPr>
      <w:r w:rsidRPr="00C307A5">
        <w:rPr>
          <w:rFonts w:ascii="Sylfaen" w:hAnsi="Sylfaen"/>
        </w:rPr>
        <w:t xml:space="preserve">Տեխնիկական առաջադրանքի Հավելված </w:t>
      </w:r>
      <w:r w:rsidRPr="00C307A5">
        <w:t>№</w:t>
      </w:r>
      <w:r w:rsidR="00EF64C2" w:rsidRPr="00C307A5">
        <w:rPr>
          <w:rFonts w:ascii="Sylfaen" w:hAnsi="Sylfaen"/>
        </w:rPr>
        <w:t>3</w:t>
      </w:r>
      <w:r w:rsidRPr="00C307A5">
        <w:t xml:space="preserve">                            </w:t>
      </w:r>
    </w:p>
    <w:p w:rsidR="00254B97" w:rsidRPr="00C307A5" w:rsidRDefault="00254B97" w:rsidP="00254B97">
      <w:pPr>
        <w:rPr>
          <w:sz w:val="28"/>
          <w:szCs w:val="28"/>
        </w:rPr>
      </w:pPr>
      <w:r w:rsidRPr="00C307A5">
        <w:rPr>
          <w:sz w:val="28"/>
          <w:szCs w:val="28"/>
        </w:rPr>
        <w:t xml:space="preserve">                                                                                                  </w:t>
      </w:r>
    </w:p>
    <w:p w:rsidR="00254B97" w:rsidRPr="00C307A5" w:rsidRDefault="00254B97" w:rsidP="00254B97">
      <w:pPr>
        <w:widowControl w:val="0"/>
        <w:shd w:val="clear" w:color="auto" w:fill="FFFFFF"/>
        <w:tabs>
          <w:tab w:val="left" w:pos="-2268"/>
          <w:tab w:val="left" w:pos="-1843"/>
        </w:tabs>
        <w:autoSpaceDE w:val="0"/>
        <w:autoSpaceDN w:val="0"/>
        <w:adjustRightInd w:val="0"/>
        <w:ind w:right="45"/>
        <w:jc w:val="center"/>
        <w:rPr>
          <w:b/>
          <w:sz w:val="28"/>
          <w:szCs w:val="28"/>
        </w:rPr>
      </w:pPr>
      <w:r w:rsidRPr="00C307A5">
        <w:rPr>
          <w:b/>
          <w:sz w:val="28"/>
          <w:szCs w:val="28"/>
        </w:rPr>
        <w:t xml:space="preserve">Перечень видов уборки </w:t>
      </w:r>
    </w:p>
    <w:p w:rsidR="00254B97" w:rsidRPr="00C307A5" w:rsidRDefault="00254B97" w:rsidP="00254B97">
      <w:pPr>
        <w:widowControl w:val="0"/>
        <w:shd w:val="clear" w:color="auto" w:fill="FFFFFF"/>
        <w:tabs>
          <w:tab w:val="left" w:pos="-2268"/>
          <w:tab w:val="left" w:pos="-1843"/>
        </w:tabs>
        <w:autoSpaceDE w:val="0"/>
        <w:autoSpaceDN w:val="0"/>
        <w:adjustRightInd w:val="0"/>
        <w:ind w:right="45"/>
        <w:jc w:val="center"/>
        <w:rPr>
          <w:b/>
          <w:sz w:val="28"/>
          <w:szCs w:val="28"/>
        </w:rPr>
      </w:pPr>
      <w:r w:rsidRPr="00C307A5">
        <w:rPr>
          <w:b/>
          <w:sz w:val="28"/>
          <w:szCs w:val="28"/>
        </w:rPr>
        <w:t>территорий общего пользования</w:t>
      </w:r>
      <w:r w:rsidR="00587FE1" w:rsidRPr="00C307A5">
        <w:rPr>
          <w:b/>
          <w:sz w:val="28"/>
          <w:szCs w:val="28"/>
        </w:rPr>
        <w:t>,</w:t>
      </w:r>
      <w:r w:rsidRPr="00C307A5">
        <w:rPr>
          <w:b/>
          <w:sz w:val="28"/>
          <w:szCs w:val="28"/>
        </w:rPr>
        <w:t xml:space="preserve"> включая ж.д. платформы</w:t>
      </w:r>
    </w:p>
    <w:p w:rsidR="00254B97" w:rsidRPr="00C307A5" w:rsidRDefault="00254B97" w:rsidP="00254B97">
      <w:pPr>
        <w:widowControl w:val="0"/>
        <w:shd w:val="clear" w:color="auto" w:fill="FFFFFF"/>
        <w:tabs>
          <w:tab w:val="left" w:pos="-2268"/>
          <w:tab w:val="left" w:pos="-1843"/>
        </w:tabs>
        <w:autoSpaceDE w:val="0"/>
        <w:autoSpaceDN w:val="0"/>
        <w:adjustRightInd w:val="0"/>
        <w:ind w:right="45"/>
        <w:jc w:val="center"/>
        <w:rPr>
          <w:b/>
          <w:sz w:val="28"/>
          <w:szCs w:val="28"/>
        </w:rPr>
      </w:pPr>
    </w:p>
    <w:p w:rsidR="00254B97" w:rsidRPr="00C307A5" w:rsidRDefault="00254B97" w:rsidP="00254B97">
      <w:pPr>
        <w:widowControl w:val="0"/>
        <w:shd w:val="clear" w:color="auto" w:fill="FFFFFF"/>
        <w:tabs>
          <w:tab w:val="left" w:pos="-2268"/>
          <w:tab w:val="left" w:pos="-1843"/>
        </w:tabs>
        <w:autoSpaceDE w:val="0"/>
        <w:autoSpaceDN w:val="0"/>
        <w:adjustRightInd w:val="0"/>
        <w:ind w:right="45"/>
        <w:jc w:val="center"/>
        <w:rPr>
          <w:b/>
          <w:sz w:val="28"/>
          <w:szCs w:val="28"/>
        </w:rPr>
      </w:pPr>
      <w:r w:rsidRPr="00C307A5">
        <w:rPr>
          <w:rFonts w:ascii="Sylfaen" w:hAnsi="Sylfaen"/>
          <w:b/>
          <w:sz w:val="28"/>
          <w:szCs w:val="28"/>
        </w:rPr>
        <w:t>Ընդհանուր օգտագործման տարածքների՝ ներառյալ ե. գ. հարթակներ, մաքրման տեսակների ցանկ</w:t>
      </w:r>
      <w:r w:rsidRPr="00C307A5">
        <w:rPr>
          <w:b/>
          <w:sz w:val="28"/>
          <w:szCs w:val="28"/>
        </w:rPr>
        <w:t xml:space="preserve"> </w:t>
      </w:r>
    </w:p>
    <w:p w:rsidR="00254B97" w:rsidRPr="00C307A5" w:rsidRDefault="00254B97" w:rsidP="00254B97">
      <w:pPr>
        <w:widowControl w:val="0"/>
        <w:shd w:val="clear" w:color="auto" w:fill="FFFFFF"/>
        <w:tabs>
          <w:tab w:val="left" w:pos="-2268"/>
          <w:tab w:val="left" w:pos="-2127"/>
        </w:tabs>
        <w:autoSpaceDE w:val="0"/>
        <w:autoSpaceDN w:val="0"/>
        <w:adjustRightInd w:val="0"/>
        <w:ind w:right="45"/>
        <w:jc w:val="both"/>
        <w:rPr>
          <w:sz w:val="28"/>
          <w:szCs w:val="28"/>
        </w:rPr>
      </w:pPr>
    </w:p>
    <w:p w:rsidR="00254B97" w:rsidRPr="00C307A5" w:rsidRDefault="00254B97" w:rsidP="00254B97">
      <w:pPr>
        <w:widowControl w:val="0"/>
        <w:shd w:val="clear" w:color="auto" w:fill="FFFFFF"/>
        <w:tabs>
          <w:tab w:val="left" w:pos="-2268"/>
          <w:tab w:val="left" w:pos="-2127"/>
        </w:tabs>
        <w:autoSpaceDE w:val="0"/>
        <w:autoSpaceDN w:val="0"/>
        <w:adjustRightInd w:val="0"/>
        <w:ind w:right="45"/>
        <w:jc w:val="both"/>
        <w:rPr>
          <w:sz w:val="28"/>
          <w:szCs w:val="28"/>
        </w:rPr>
      </w:pPr>
    </w:p>
    <w:p w:rsidR="002A3D6F" w:rsidRPr="00C307A5" w:rsidRDefault="00254B97" w:rsidP="00254B97">
      <w:pPr>
        <w:rPr>
          <w:sz w:val="28"/>
          <w:szCs w:val="28"/>
        </w:rPr>
      </w:pPr>
      <w:r w:rsidRPr="00C307A5">
        <w:rPr>
          <w:sz w:val="28"/>
          <w:szCs w:val="28"/>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120"/>
        <w:gridCol w:w="3120"/>
        <w:gridCol w:w="3120"/>
      </w:tblGrid>
      <w:tr w:rsidR="002A3D6F" w:rsidRPr="00C307A5" w:rsidTr="00EF64C2">
        <w:trPr>
          <w:trHeight w:val="255"/>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1.</w:t>
            </w:r>
          </w:p>
        </w:tc>
        <w:tc>
          <w:tcPr>
            <w:tcW w:w="9360" w:type="dxa"/>
            <w:gridSpan w:val="3"/>
            <w:shd w:val="clear" w:color="auto" w:fill="auto"/>
            <w:vAlign w:val="bottom"/>
          </w:tcPr>
          <w:p w:rsidR="002A3D6F" w:rsidRPr="00C307A5" w:rsidRDefault="002A3D6F" w:rsidP="00EF64C2">
            <w:pPr>
              <w:jc w:val="center"/>
              <w:rPr>
                <w:b/>
              </w:rPr>
            </w:pPr>
            <w:r w:rsidRPr="00C307A5">
              <w:rPr>
                <w:b/>
              </w:rPr>
              <w:t xml:space="preserve">Уборка территории (лето) / </w:t>
            </w:r>
            <w:r w:rsidRPr="00C307A5">
              <w:rPr>
                <w:rFonts w:ascii="Sylfaen" w:hAnsi="Sylfaen" w:cs="Sylfaen"/>
                <w:b/>
              </w:rPr>
              <w:t>Տարածքների</w:t>
            </w:r>
            <w:r w:rsidRPr="00C307A5">
              <w:rPr>
                <w:b/>
              </w:rPr>
              <w:t xml:space="preserve"> </w:t>
            </w:r>
            <w:r w:rsidRPr="00C307A5">
              <w:rPr>
                <w:rFonts w:ascii="Sylfaen" w:hAnsi="Sylfaen" w:cs="Sylfaen"/>
                <w:b/>
              </w:rPr>
              <w:t>մաքրում</w:t>
            </w:r>
            <w:r w:rsidRPr="00C307A5">
              <w:rPr>
                <w:b/>
              </w:rPr>
              <w:t xml:space="preserve"> (</w:t>
            </w:r>
            <w:r w:rsidRPr="00C307A5">
              <w:rPr>
                <w:rFonts w:ascii="Sylfaen" w:hAnsi="Sylfaen" w:cs="Sylfaen"/>
                <w:b/>
              </w:rPr>
              <w:t>ամառ</w:t>
            </w:r>
            <w:r w:rsidRPr="00C307A5">
              <w:rPr>
                <w:b/>
              </w:rPr>
              <w:t>)</w:t>
            </w:r>
          </w:p>
        </w:tc>
      </w:tr>
      <w:tr w:rsidR="002A3D6F" w:rsidRPr="00C307A5" w:rsidTr="00EF64C2">
        <w:trPr>
          <w:trHeight w:val="401"/>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1.1.</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 xml:space="preserve">Ручная уборка (подметание) территории / </w:t>
            </w:r>
            <w:r w:rsidRPr="00C307A5">
              <w:rPr>
                <w:rFonts w:ascii="Sylfaen" w:hAnsi="Sylfaen" w:cs="Sylfaen"/>
                <w:sz w:val="20"/>
                <w:szCs w:val="20"/>
              </w:rPr>
              <w:t>Տարածքի մաքրում</w:t>
            </w:r>
            <w:r w:rsidRPr="00C307A5">
              <w:rPr>
                <w:sz w:val="20"/>
                <w:szCs w:val="20"/>
              </w:rPr>
              <w:t xml:space="preserve"> </w:t>
            </w:r>
            <w:r w:rsidRPr="00C307A5">
              <w:rPr>
                <w:rFonts w:ascii="Sylfaen" w:hAnsi="Sylfaen" w:cs="Sylfaen"/>
                <w:sz w:val="20"/>
                <w:szCs w:val="20"/>
              </w:rPr>
              <w:t>ձեռքով</w:t>
            </w:r>
            <w:r w:rsidRPr="00C307A5">
              <w:rPr>
                <w:sz w:val="20"/>
                <w:szCs w:val="20"/>
              </w:rPr>
              <w:t xml:space="preserve"> (</w:t>
            </w:r>
            <w:r w:rsidRPr="00C307A5">
              <w:rPr>
                <w:rFonts w:ascii="Sylfaen" w:hAnsi="Sylfaen" w:cs="Sylfaen"/>
                <w:sz w:val="20"/>
                <w:szCs w:val="20"/>
              </w:rPr>
              <w:t>ավլում</w:t>
            </w:r>
            <w:r w:rsidRPr="00C307A5">
              <w:rPr>
                <w:sz w:val="20"/>
                <w:szCs w:val="20"/>
              </w:rPr>
              <w:t>)</w:t>
            </w:r>
            <w:r w:rsidRPr="00C307A5">
              <w:rPr>
                <w:rFonts w:ascii="Sylfaen" w:hAnsi="Sylfaen"/>
                <w:sz w:val="20"/>
                <w:szCs w:val="20"/>
              </w:rPr>
              <w:t xml:space="preserve"> </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Ежедневно /</w:t>
            </w:r>
            <w:r w:rsidRPr="00C307A5">
              <w:rPr>
                <w:rFonts w:ascii="Sylfaen" w:hAnsi="Sylfaen"/>
                <w:sz w:val="20"/>
                <w:szCs w:val="20"/>
              </w:rPr>
              <w:t xml:space="preserve"> Ամեն օր</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 xml:space="preserve">Метлы, щётки, </w:t>
            </w:r>
            <w:r w:rsidRPr="00C307A5">
              <w:rPr>
                <w:rFonts w:ascii="Sylfaen" w:hAnsi="Sylfaen"/>
                <w:sz w:val="20"/>
                <w:szCs w:val="20"/>
              </w:rPr>
              <w:t>/ Ավելներ, խոզանակներ</w:t>
            </w:r>
          </w:p>
        </w:tc>
      </w:tr>
      <w:tr w:rsidR="002A3D6F" w:rsidRPr="00C307A5" w:rsidTr="00EF64C2">
        <w:trPr>
          <w:trHeight w:val="790"/>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1.2.</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 xml:space="preserve">Ручное подметание ж.д.платформ </w:t>
            </w:r>
            <w:r w:rsidRPr="00C307A5">
              <w:rPr>
                <w:rFonts w:ascii="Sylfaen" w:hAnsi="Sylfaen"/>
                <w:sz w:val="20"/>
                <w:szCs w:val="20"/>
              </w:rPr>
              <w:t xml:space="preserve">/ </w:t>
            </w:r>
            <w:r w:rsidRPr="00C307A5">
              <w:rPr>
                <w:rFonts w:ascii="Sylfaen" w:hAnsi="Sylfaen" w:cs="Sylfaen"/>
                <w:sz w:val="20"/>
                <w:szCs w:val="20"/>
              </w:rPr>
              <w:t>ե</w:t>
            </w:r>
            <w:r w:rsidRPr="00C307A5">
              <w:rPr>
                <w:sz w:val="20"/>
                <w:szCs w:val="20"/>
              </w:rPr>
              <w:t xml:space="preserve">. </w:t>
            </w:r>
            <w:r w:rsidRPr="00C307A5">
              <w:rPr>
                <w:rFonts w:ascii="Sylfaen" w:hAnsi="Sylfaen" w:cs="Sylfaen"/>
                <w:sz w:val="20"/>
                <w:szCs w:val="20"/>
              </w:rPr>
              <w:t>գ</w:t>
            </w:r>
            <w:r w:rsidRPr="00C307A5">
              <w:rPr>
                <w:sz w:val="20"/>
                <w:szCs w:val="20"/>
              </w:rPr>
              <w:t xml:space="preserve">. </w:t>
            </w:r>
            <w:r w:rsidRPr="00C307A5">
              <w:rPr>
                <w:rFonts w:ascii="Sylfaen" w:hAnsi="Sylfaen" w:cs="Sylfaen"/>
                <w:sz w:val="20"/>
                <w:szCs w:val="20"/>
              </w:rPr>
              <w:t>հարթակների ավլում ձեռքով</w:t>
            </w:r>
          </w:p>
        </w:tc>
        <w:tc>
          <w:tcPr>
            <w:tcW w:w="3120" w:type="dxa"/>
            <w:shd w:val="clear" w:color="auto" w:fill="auto"/>
            <w:vAlign w:val="bottom"/>
          </w:tcPr>
          <w:p w:rsidR="002A3D6F" w:rsidRPr="00C307A5" w:rsidRDefault="002A3D6F" w:rsidP="00EF64C2">
            <w:pPr>
              <w:rPr>
                <w:sz w:val="20"/>
                <w:szCs w:val="20"/>
              </w:rPr>
            </w:pPr>
            <w:r w:rsidRPr="00C307A5">
              <w:rPr>
                <w:sz w:val="20"/>
                <w:szCs w:val="20"/>
              </w:rPr>
              <w:t>Ежедневно, постоянно</w:t>
            </w:r>
            <w:r w:rsidRPr="00C307A5">
              <w:rPr>
                <w:rFonts w:ascii="Sylfaen" w:hAnsi="Sylfaen"/>
                <w:sz w:val="20"/>
                <w:szCs w:val="20"/>
              </w:rPr>
              <w:t xml:space="preserve"> /Ամեն օր , անընդհատ</w:t>
            </w:r>
          </w:p>
        </w:tc>
        <w:tc>
          <w:tcPr>
            <w:tcW w:w="3120" w:type="dxa"/>
            <w:shd w:val="clear" w:color="auto" w:fill="auto"/>
            <w:vAlign w:val="bottom"/>
          </w:tcPr>
          <w:p w:rsidR="002A3D6F" w:rsidRPr="00C307A5" w:rsidRDefault="002A3D6F" w:rsidP="00EF64C2">
            <w:pPr>
              <w:rPr>
                <w:sz w:val="20"/>
                <w:szCs w:val="20"/>
              </w:rPr>
            </w:pPr>
            <w:r w:rsidRPr="00C307A5">
              <w:rPr>
                <w:sz w:val="20"/>
                <w:szCs w:val="20"/>
              </w:rPr>
              <w:t xml:space="preserve">Метлы, щётки, </w:t>
            </w:r>
            <w:r w:rsidRPr="00C307A5">
              <w:rPr>
                <w:rFonts w:ascii="Sylfaen" w:hAnsi="Sylfaen"/>
                <w:sz w:val="20"/>
                <w:szCs w:val="20"/>
              </w:rPr>
              <w:t>/ Ավելներ, խոզանակներ</w:t>
            </w:r>
          </w:p>
        </w:tc>
      </w:tr>
      <w:tr w:rsidR="002A3D6F" w:rsidRPr="00C307A5" w:rsidTr="00EF64C2">
        <w:trPr>
          <w:trHeight w:val="1247"/>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1.3.</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Сбор мусора с территории</w:t>
            </w:r>
            <w:r w:rsidRPr="00C307A5">
              <w:rPr>
                <w:rFonts w:ascii="Sylfaen" w:hAnsi="Sylfaen"/>
                <w:sz w:val="20"/>
                <w:szCs w:val="20"/>
              </w:rPr>
              <w:t xml:space="preserve"> /Աղբի հավաքում տարածքից</w:t>
            </w:r>
          </w:p>
        </w:tc>
        <w:tc>
          <w:tcPr>
            <w:tcW w:w="3120" w:type="dxa"/>
            <w:shd w:val="clear" w:color="auto" w:fill="auto"/>
            <w:vAlign w:val="bottom"/>
          </w:tcPr>
          <w:p w:rsidR="002A3D6F" w:rsidRPr="00C307A5" w:rsidRDefault="002A3D6F" w:rsidP="00EF64C2">
            <w:pPr>
              <w:rPr>
                <w:sz w:val="20"/>
                <w:szCs w:val="20"/>
              </w:rPr>
            </w:pPr>
            <w:r w:rsidRPr="00C307A5">
              <w:rPr>
                <w:sz w:val="20"/>
                <w:szCs w:val="20"/>
              </w:rPr>
              <w:t xml:space="preserve">Ежедневно </w:t>
            </w:r>
            <w:r w:rsidRPr="00C307A5">
              <w:rPr>
                <w:rFonts w:ascii="Sylfaen" w:hAnsi="Sylfaen"/>
                <w:sz w:val="20"/>
                <w:szCs w:val="20"/>
              </w:rPr>
              <w:t>/Ամեն օր</w:t>
            </w:r>
          </w:p>
        </w:tc>
        <w:tc>
          <w:tcPr>
            <w:tcW w:w="3120" w:type="dxa"/>
            <w:shd w:val="clear" w:color="auto" w:fill="auto"/>
            <w:vAlign w:val="bottom"/>
          </w:tcPr>
          <w:p w:rsidR="002A3D6F" w:rsidRPr="00C307A5" w:rsidRDefault="002A3D6F" w:rsidP="00EF64C2">
            <w:pPr>
              <w:rPr>
                <w:sz w:val="20"/>
                <w:szCs w:val="20"/>
              </w:rPr>
            </w:pPr>
            <w:r w:rsidRPr="00C307A5">
              <w:rPr>
                <w:sz w:val="20"/>
                <w:szCs w:val="20"/>
              </w:rPr>
              <w:t>Метлы, лопаты, передвижные контейнеры для сбора мусора</w:t>
            </w:r>
            <w:r w:rsidRPr="00C307A5">
              <w:rPr>
                <w:rFonts w:ascii="Sylfaen" w:hAnsi="Sylfaen"/>
                <w:sz w:val="20"/>
                <w:szCs w:val="20"/>
              </w:rPr>
              <w:t xml:space="preserve"> / Ավելներ, բահեր, շրջիկ կոնտեյներներ աղբի հավաքման համար</w:t>
            </w:r>
          </w:p>
        </w:tc>
      </w:tr>
      <w:tr w:rsidR="002A3D6F" w:rsidRPr="00C307A5" w:rsidTr="00EF64C2">
        <w:trPr>
          <w:trHeight w:val="337"/>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1.4.</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Поддерживающая уборка входных групп</w:t>
            </w:r>
            <w:r w:rsidRPr="00C307A5">
              <w:rPr>
                <w:rFonts w:ascii="Sylfaen" w:hAnsi="Sylfaen"/>
                <w:sz w:val="20"/>
                <w:szCs w:val="20"/>
              </w:rPr>
              <w:t xml:space="preserve"> / Մուտքի խմբերի օժանդակ մաքրում</w:t>
            </w:r>
          </w:p>
        </w:tc>
        <w:tc>
          <w:tcPr>
            <w:tcW w:w="3120" w:type="dxa"/>
            <w:shd w:val="clear" w:color="auto" w:fill="auto"/>
            <w:vAlign w:val="bottom"/>
          </w:tcPr>
          <w:p w:rsidR="002A3D6F" w:rsidRPr="00C307A5" w:rsidRDefault="002A3D6F" w:rsidP="00EF64C2">
            <w:pPr>
              <w:rPr>
                <w:sz w:val="20"/>
                <w:szCs w:val="20"/>
              </w:rPr>
            </w:pPr>
            <w:r w:rsidRPr="00C307A5">
              <w:rPr>
                <w:sz w:val="20"/>
                <w:szCs w:val="20"/>
              </w:rPr>
              <w:t xml:space="preserve">Ежедневно </w:t>
            </w:r>
            <w:r w:rsidRPr="00C307A5">
              <w:rPr>
                <w:rFonts w:ascii="Sylfaen" w:hAnsi="Sylfaen"/>
                <w:sz w:val="20"/>
                <w:szCs w:val="20"/>
              </w:rPr>
              <w:t>/Ամեն օր</w:t>
            </w:r>
          </w:p>
        </w:tc>
        <w:tc>
          <w:tcPr>
            <w:tcW w:w="3120" w:type="dxa"/>
            <w:shd w:val="clear" w:color="auto" w:fill="auto"/>
            <w:vAlign w:val="bottom"/>
          </w:tcPr>
          <w:p w:rsidR="002A3D6F" w:rsidRPr="00C307A5" w:rsidRDefault="002A3D6F" w:rsidP="00EF64C2">
            <w:pPr>
              <w:rPr>
                <w:sz w:val="20"/>
                <w:szCs w:val="20"/>
              </w:rPr>
            </w:pPr>
            <w:r w:rsidRPr="00C307A5">
              <w:rPr>
                <w:sz w:val="20"/>
                <w:szCs w:val="20"/>
              </w:rPr>
              <w:t>Метлы, щётки, Трактор</w:t>
            </w:r>
            <w:r w:rsidRPr="00C307A5">
              <w:rPr>
                <w:rFonts w:ascii="Sylfaen" w:hAnsi="Sylfaen"/>
                <w:sz w:val="20"/>
                <w:szCs w:val="20"/>
              </w:rPr>
              <w:t>/ Ավելներ, խոզանակներ, տրակտոր</w:t>
            </w:r>
          </w:p>
        </w:tc>
      </w:tr>
      <w:tr w:rsidR="002A3D6F" w:rsidRPr="00C307A5" w:rsidTr="00EF64C2">
        <w:trPr>
          <w:trHeight w:val="429"/>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1.5.</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Помывка урн и вынос мусора из них</w:t>
            </w:r>
            <w:r w:rsidRPr="00C307A5">
              <w:rPr>
                <w:rFonts w:ascii="Sylfaen" w:hAnsi="Sylfaen"/>
                <w:sz w:val="20"/>
                <w:szCs w:val="20"/>
              </w:rPr>
              <w:t xml:space="preserve"> / Աղբամանի դատարկում և լվացում</w:t>
            </w:r>
          </w:p>
        </w:tc>
        <w:tc>
          <w:tcPr>
            <w:tcW w:w="3120" w:type="dxa"/>
            <w:shd w:val="clear" w:color="auto" w:fill="auto"/>
            <w:vAlign w:val="bottom"/>
          </w:tcPr>
          <w:p w:rsidR="002A3D6F" w:rsidRPr="00C307A5" w:rsidRDefault="002A3D6F" w:rsidP="00EF64C2">
            <w:pPr>
              <w:rPr>
                <w:sz w:val="20"/>
                <w:szCs w:val="20"/>
              </w:rPr>
            </w:pPr>
            <w:r w:rsidRPr="00C307A5">
              <w:rPr>
                <w:sz w:val="20"/>
                <w:szCs w:val="20"/>
              </w:rPr>
              <w:t xml:space="preserve">Ежедневно </w:t>
            </w:r>
            <w:r w:rsidRPr="00C307A5">
              <w:rPr>
                <w:rFonts w:ascii="Sylfaen" w:hAnsi="Sylfaen"/>
                <w:sz w:val="20"/>
                <w:szCs w:val="20"/>
              </w:rPr>
              <w:t>/Ամեն օր</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Пластиковые пакеты, ветошь, дезинфицирующие средства</w:t>
            </w:r>
            <w:r w:rsidRPr="00C307A5">
              <w:rPr>
                <w:rFonts w:ascii="Sylfaen" w:hAnsi="Sylfaen"/>
                <w:sz w:val="20"/>
                <w:szCs w:val="20"/>
              </w:rPr>
              <w:t xml:space="preserve"> / Պլաստիկե տոպրակներ, լաթեր, ախտահանիչ միջոցներ</w:t>
            </w:r>
          </w:p>
        </w:tc>
      </w:tr>
      <w:tr w:rsidR="002A3D6F" w:rsidRPr="00C307A5" w:rsidTr="00EF64C2">
        <w:trPr>
          <w:trHeight w:val="205"/>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1.6.</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Покос травы</w:t>
            </w:r>
            <w:r w:rsidRPr="00C307A5">
              <w:rPr>
                <w:rFonts w:ascii="Sylfaen" w:hAnsi="Sylfaen"/>
                <w:sz w:val="20"/>
                <w:szCs w:val="20"/>
              </w:rPr>
              <w:t xml:space="preserve"> / Խոտի հնձում</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 мере необходимости</w:t>
            </w:r>
            <w:r w:rsidRPr="00C307A5">
              <w:rPr>
                <w:rFonts w:ascii="Sylfaen" w:hAnsi="Sylfaen"/>
                <w:sz w:val="20"/>
                <w:szCs w:val="20"/>
              </w:rPr>
              <w:t xml:space="preserve"> / Ըստ անհրաժեշտության</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Газонокосилка</w:t>
            </w:r>
            <w:r w:rsidRPr="00C307A5">
              <w:rPr>
                <w:rFonts w:ascii="Sylfaen" w:hAnsi="Sylfaen"/>
                <w:sz w:val="20"/>
                <w:szCs w:val="20"/>
              </w:rPr>
              <w:t>, Խոտհնձիչ</w:t>
            </w:r>
          </w:p>
        </w:tc>
      </w:tr>
      <w:tr w:rsidR="002A3D6F" w:rsidRPr="00C307A5" w:rsidTr="00EF64C2">
        <w:trPr>
          <w:trHeight w:val="124"/>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2.</w:t>
            </w:r>
          </w:p>
        </w:tc>
        <w:tc>
          <w:tcPr>
            <w:tcW w:w="9360" w:type="dxa"/>
            <w:gridSpan w:val="3"/>
            <w:shd w:val="clear" w:color="auto" w:fill="auto"/>
            <w:vAlign w:val="bottom"/>
          </w:tcPr>
          <w:p w:rsidR="002A3D6F" w:rsidRPr="00C307A5" w:rsidRDefault="002A3D6F" w:rsidP="00EF64C2">
            <w:pPr>
              <w:jc w:val="center"/>
              <w:rPr>
                <w:b/>
              </w:rPr>
            </w:pPr>
            <w:r w:rsidRPr="00C307A5">
              <w:rPr>
                <w:b/>
              </w:rPr>
              <w:t>Уборка территории (зима)</w:t>
            </w:r>
            <w:r w:rsidRPr="00C307A5">
              <w:rPr>
                <w:rFonts w:ascii="Sylfaen" w:hAnsi="Sylfaen" w:cs="Sylfaen"/>
                <w:b/>
              </w:rPr>
              <w:t xml:space="preserve"> /Տարածքների</w:t>
            </w:r>
            <w:r w:rsidRPr="00C307A5">
              <w:rPr>
                <w:b/>
              </w:rPr>
              <w:t xml:space="preserve"> </w:t>
            </w:r>
            <w:r w:rsidRPr="00C307A5">
              <w:rPr>
                <w:rFonts w:ascii="Sylfaen" w:hAnsi="Sylfaen" w:cs="Sylfaen"/>
                <w:b/>
              </w:rPr>
              <w:t>մաքրում</w:t>
            </w:r>
            <w:r w:rsidRPr="00C307A5">
              <w:rPr>
                <w:b/>
              </w:rPr>
              <w:t xml:space="preserve"> (</w:t>
            </w:r>
            <w:r w:rsidRPr="00C307A5">
              <w:rPr>
                <w:rFonts w:ascii="Sylfaen" w:hAnsi="Sylfaen" w:cs="Sylfaen"/>
                <w:b/>
              </w:rPr>
              <w:t>ձմեռ</w:t>
            </w:r>
            <w:r w:rsidRPr="00C307A5">
              <w:rPr>
                <w:b/>
              </w:rPr>
              <w:t>)</w:t>
            </w:r>
          </w:p>
        </w:tc>
      </w:tr>
      <w:tr w:rsidR="002A3D6F" w:rsidRPr="00C307A5" w:rsidTr="00EF64C2">
        <w:trPr>
          <w:trHeight w:val="1339"/>
          <w:jc w:val="center"/>
        </w:trPr>
        <w:tc>
          <w:tcPr>
            <w:tcW w:w="700" w:type="dxa"/>
            <w:shd w:val="clear" w:color="auto" w:fill="auto"/>
            <w:vAlign w:val="bottom"/>
          </w:tcPr>
          <w:p w:rsidR="002A3D6F" w:rsidRPr="00C307A5" w:rsidRDefault="002A3D6F" w:rsidP="00EF64C2">
            <w:pPr>
              <w:rPr>
                <w:sz w:val="20"/>
                <w:szCs w:val="20"/>
              </w:rPr>
            </w:pPr>
            <w:r w:rsidRPr="00C307A5">
              <w:rPr>
                <w:sz w:val="20"/>
                <w:szCs w:val="20"/>
              </w:rPr>
              <w:t>2.1.</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Ручная очистка территории от снега</w:t>
            </w:r>
            <w:r w:rsidRPr="00C307A5">
              <w:rPr>
                <w:rFonts w:ascii="Sylfaen" w:hAnsi="Sylfaen"/>
                <w:sz w:val="20"/>
                <w:szCs w:val="20"/>
              </w:rPr>
              <w:t xml:space="preserve"> / Տարածքի ձյան մաքրում ձեռքով</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 мере необходимости, собирается в валы, подготовка к вывозу и погрузка в спецтехнику, складируется в места, установленные заказчиком</w:t>
            </w:r>
            <w:r w:rsidRPr="00C307A5">
              <w:rPr>
                <w:rFonts w:ascii="Sylfaen" w:hAnsi="Sylfaen"/>
                <w:sz w:val="20"/>
                <w:szCs w:val="20"/>
              </w:rPr>
              <w:t xml:space="preserve"> / Ըստ անհրաժեշտության, հավաքվում է կույտերով, հատուկ տեխնիկա բեռնման և տեղափոխության նախապատրաստում, հավաքվում է Պատվիրատուի տեղադրած վայրերում:</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Метлы, лопаты, ломы, скребки</w:t>
            </w:r>
            <w:r w:rsidRPr="00C307A5">
              <w:rPr>
                <w:rFonts w:ascii="Sylfaen" w:hAnsi="Sylfaen"/>
                <w:sz w:val="20"/>
                <w:szCs w:val="20"/>
              </w:rPr>
              <w:t xml:space="preserve"> / Ավելներ, բահեր, լինգ, քերիչներ</w:t>
            </w:r>
          </w:p>
        </w:tc>
      </w:tr>
      <w:tr w:rsidR="002A3D6F" w:rsidRPr="00C307A5" w:rsidTr="00EF64C2">
        <w:trPr>
          <w:trHeight w:val="994"/>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2.2.</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 xml:space="preserve">Ручная очистка ж.д. платформ от мусора, снега и уборка </w:t>
            </w:r>
            <w:r w:rsidRPr="00C307A5">
              <w:rPr>
                <w:rFonts w:ascii="Sylfaen" w:hAnsi="Sylfaen"/>
                <w:sz w:val="20"/>
                <w:szCs w:val="20"/>
              </w:rPr>
              <w:t>/</w:t>
            </w:r>
            <w:r w:rsidRPr="00C307A5">
              <w:rPr>
                <w:rFonts w:ascii="Sylfaen" w:hAnsi="Sylfaen" w:cs="Sylfaen"/>
                <w:sz w:val="20"/>
                <w:szCs w:val="20"/>
              </w:rPr>
              <w:t xml:space="preserve"> ե</w:t>
            </w:r>
            <w:r w:rsidRPr="00C307A5">
              <w:rPr>
                <w:sz w:val="20"/>
                <w:szCs w:val="20"/>
              </w:rPr>
              <w:t xml:space="preserve">. </w:t>
            </w:r>
            <w:r w:rsidRPr="00C307A5">
              <w:rPr>
                <w:rFonts w:ascii="Sylfaen" w:hAnsi="Sylfaen" w:cs="Sylfaen"/>
                <w:sz w:val="20"/>
                <w:szCs w:val="20"/>
              </w:rPr>
              <w:t>գ</w:t>
            </w:r>
            <w:r w:rsidRPr="00C307A5">
              <w:rPr>
                <w:sz w:val="20"/>
                <w:szCs w:val="20"/>
              </w:rPr>
              <w:t xml:space="preserve">. </w:t>
            </w:r>
            <w:r w:rsidRPr="00C307A5">
              <w:rPr>
                <w:rFonts w:ascii="Sylfaen" w:hAnsi="Sylfaen" w:cs="Sylfaen"/>
                <w:sz w:val="20"/>
                <w:szCs w:val="20"/>
              </w:rPr>
              <w:t>հարթակների մաքրում աղբից և ձնից  ձեռքով</w:t>
            </w:r>
          </w:p>
        </w:tc>
        <w:tc>
          <w:tcPr>
            <w:tcW w:w="3120" w:type="dxa"/>
            <w:shd w:val="clear" w:color="auto" w:fill="auto"/>
            <w:vAlign w:val="bottom"/>
          </w:tcPr>
          <w:p w:rsidR="002A3D6F" w:rsidRPr="00C307A5" w:rsidRDefault="002A3D6F" w:rsidP="00EF64C2">
            <w:pPr>
              <w:rPr>
                <w:sz w:val="20"/>
                <w:szCs w:val="20"/>
              </w:rPr>
            </w:pPr>
            <w:r w:rsidRPr="00C307A5">
              <w:rPr>
                <w:sz w:val="20"/>
                <w:szCs w:val="20"/>
              </w:rPr>
              <w:t>По мере необходимости</w:t>
            </w:r>
            <w:r w:rsidRPr="00C307A5">
              <w:rPr>
                <w:rFonts w:ascii="Sylfaen" w:hAnsi="Sylfaen"/>
                <w:sz w:val="20"/>
                <w:szCs w:val="20"/>
              </w:rPr>
              <w:t xml:space="preserve"> / Ըստ անհրաժեշտության</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Метлы, лопаты, скребки, передвижные контейнеры для сбора мусора</w:t>
            </w:r>
            <w:r w:rsidRPr="00C307A5">
              <w:rPr>
                <w:rFonts w:ascii="Sylfaen" w:hAnsi="Sylfaen"/>
                <w:sz w:val="20"/>
                <w:szCs w:val="20"/>
              </w:rPr>
              <w:t>/ Ավելներ, բահեր, քերիչներ, շրջիկ կոնտեյներներ աղբի հավաքման համար</w:t>
            </w:r>
          </w:p>
        </w:tc>
      </w:tr>
      <w:tr w:rsidR="002A3D6F" w:rsidRPr="00C307A5" w:rsidTr="00EF64C2">
        <w:trPr>
          <w:trHeight w:val="543"/>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2.3.</w:t>
            </w:r>
          </w:p>
        </w:tc>
        <w:tc>
          <w:tcPr>
            <w:tcW w:w="3120" w:type="dxa"/>
            <w:shd w:val="clear" w:color="auto" w:fill="auto"/>
            <w:vAlign w:val="bottom"/>
          </w:tcPr>
          <w:p w:rsidR="002A3D6F" w:rsidRPr="00C307A5" w:rsidRDefault="002A3D6F" w:rsidP="00EF64C2">
            <w:pPr>
              <w:rPr>
                <w:sz w:val="20"/>
                <w:szCs w:val="20"/>
              </w:rPr>
            </w:pPr>
            <w:r w:rsidRPr="00C307A5">
              <w:rPr>
                <w:sz w:val="20"/>
                <w:szCs w:val="20"/>
              </w:rPr>
              <w:t xml:space="preserve">Механизированная очистка территории (ж.д. платформ) от снега </w:t>
            </w:r>
            <w:r w:rsidRPr="00C307A5">
              <w:rPr>
                <w:rFonts w:ascii="Sylfaen" w:hAnsi="Sylfaen"/>
                <w:sz w:val="20"/>
                <w:szCs w:val="20"/>
              </w:rPr>
              <w:t>/</w:t>
            </w:r>
            <w:r w:rsidRPr="00C307A5">
              <w:rPr>
                <w:rFonts w:ascii="Sylfaen" w:hAnsi="Sylfaen" w:cs="Sylfaen"/>
                <w:sz w:val="20"/>
                <w:szCs w:val="20"/>
              </w:rPr>
              <w:t>ե</w:t>
            </w:r>
            <w:r w:rsidRPr="00C307A5">
              <w:rPr>
                <w:sz w:val="20"/>
                <w:szCs w:val="20"/>
              </w:rPr>
              <w:t xml:space="preserve">. </w:t>
            </w:r>
            <w:r w:rsidRPr="00C307A5">
              <w:rPr>
                <w:rFonts w:ascii="Sylfaen" w:hAnsi="Sylfaen" w:cs="Sylfaen"/>
                <w:sz w:val="20"/>
                <w:szCs w:val="20"/>
              </w:rPr>
              <w:t>գ</w:t>
            </w:r>
            <w:r w:rsidRPr="00C307A5">
              <w:rPr>
                <w:sz w:val="20"/>
                <w:szCs w:val="20"/>
              </w:rPr>
              <w:t xml:space="preserve">. </w:t>
            </w:r>
            <w:r w:rsidRPr="00C307A5">
              <w:rPr>
                <w:rFonts w:ascii="Sylfaen" w:hAnsi="Sylfaen" w:cs="Sylfaen"/>
                <w:sz w:val="20"/>
                <w:szCs w:val="20"/>
              </w:rPr>
              <w:t xml:space="preserve">հարթակների </w:t>
            </w:r>
            <w:r w:rsidRPr="00C307A5">
              <w:rPr>
                <w:rFonts w:ascii="Sylfaen" w:hAnsi="Sylfaen" w:cs="Sylfaen"/>
                <w:sz w:val="20"/>
                <w:szCs w:val="20"/>
              </w:rPr>
              <w:lastRenderedPageBreak/>
              <w:t>մեքենայացված մաքրում և ձնից  ձեռքով</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lastRenderedPageBreak/>
              <w:t>По мере необходимости</w:t>
            </w:r>
            <w:r w:rsidRPr="00C307A5">
              <w:rPr>
                <w:rFonts w:ascii="Sylfaen" w:hAnsi="Sylfaen"/>
                <w:sz w:val="20"/>
                <w:szCs w:val="20"/>
              </w:rPr>
              <w:t>/ Ըստ անհրաժեշտության</w:t>
            </w:r>
            <w:r w:rsidRPr="00C307A5">
              <w:rPr>
                <w:sz w:val="20"/>
                <w:szCs w:val="20"/>
              </w:rPr>
              <w:br/>
            </w:r>
            <w:r w:rsidRPr="00C307A5">
              <w:rPr>
                <w:sz w:val="20"/>
                <w:szCs w:val="20"/>
              </w:rPr>
              <w:lastRenderedPageBreak/>
              <w:t>Постоянно, при толщине снежного покрова более 15мм</w:t>
            </w:r>
            <w:r w:rsidRPr="00C307A5">
              <w:rPr>
                <w:rFonts w:ascii="Sylfaen" w:hAnsi="Sylfaen"/>
                <w:sz w:val="20"/>
                <w:szCs w:val="20"/>
              </w:rPr>
              <w:t xml:space="preserve"> / Անընդհատ 15մմ ավել ձյան շերտի դեպքում</w:t>
            </w:r>
          </w:p>
        </w:tc>
        <w:tc>
          <w:tcPr>
            <w:tcW w:w="3120" w:type="dxa"/>
            <w:shd w:val="clear" w:color="auto" w:fill="auto"/>
            <w:vAlign w:val="bottom"/>
          </w:tcPr>
          <w:p w:rsidR="002A3D6F" w:rsidRPr="00C307A5" w:rsidRDefault="002A3D6F" w:rsidP="00EF64C2">
            <w:pPr>
              <w:rPr>
                <w:sz w:val="20"/>
                <w:szCs w:val="20"/>
              </w:rPr>
            </w:pPr>
            <w:r w:rsidRPr="00C307A5">
              <w:rPr>
                <w:sz w:val="20"/>
                <w:szCs w:val="20"/>
              </w:rPr>
              <w:lastRenderedPageBreak/>
              <w:t>Метлы, лопаты, ломы, скребки Спец. техника</w:t>
            </w:r>
            <w:r w:rsidRPr="00C307A5">
              <w:rPr>
                <w:rFonts w:ascii="Sylfaen" w:hAnsi="Sylfaen"/>
                <w:sz w:val="20"/>
                <w:szCs w:val="20"/>
              </w:rPr>
              <w:t xml:space="preserve"> Ավելներ, բահեր, </w:t>
            </w:r>
            <w:r w:rsidRPr="00C307A5">
              <w:rPr>
                <w:rFonts w:ascii="Sylfaen" w:hAnsi="Sylfaen"/>
                <w:sz w:val="20"/>
                <w:szCs w:val="20"/>
              </w:rPr>
              <w:lastRenderedPageBreak/>
              <w:t>լինգ, քերիչներ, հատուկ տեխնիկա</w:t>
            </w:r>
          </w:p>
        </w:tc>
      </w:tr>
      <w:tr w:rsidR="002A3D6F" w:rsidRPr="00C307A5" w:rsidTr="00EF64C2">
        <w:trPr>
          <w:trHeight w:val="397"/>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lastRenderedPageBreak/>
              <w:t>2.4.</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Обработка территории противогололедным реагентом</w:t>
            </w:r>
            <w:r w:rsidRPr="00C307A5">
              <w:rPr>
                <w:rFonts w:ascii="Sylfaen" w:hAnsi="Sylfaen"/>
                <w:sz w:val="20"/>
                <w:szCs w:val="20"/>
              </w:rPr>
              <w:t xml:space="preserve"> / Տարածքի մշակում հակասառույցային ռեակտիվով</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постоянно с момента образования наледи</w:t>
            </w:r>
            <w:r w:rsidRPr="00C307A5">
              <w:rPr>
                <w:rFonts w:ascii="Sylfaen" w:hAnsi="Sylfaen"/>
                <w:sz w:val="20"/>
                <w:szCs w:val="20"/>
              </w:rPr>
              <w:t xml:space="preserve"> /անընդհատ սառույցի գոյացման պահից</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Ведра, совки, реагент</w:t>
            </w:r>
            <w:r w:rsidRPr="00C307A5">
              <w:rPr>
                <w:rFonts w:ascii="Sylfaen" w:hAnsi="Sylfaen"/>
                <w:sz w:val="20"/>
                <w:szCs w:val="20"/>
              </w:rPr>
              <w:t xml:space="preserve"> / դույլ, սովոկ, ռեակտիվ</w:t>
            </w:r>
          </w:p>
        </w:tc>
      </w:tr>
      <w:tr w:rsidR="002A3D6F" w:rsidRPr="00C307A5" w:rsidTr="00EF64C2">
        <w:trPr>
          <w:trHeight w:val="503"/>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2.5.</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Сбор мусора с территории</w:t>
            </w:r>
            <w:r w:rsidRPr="00C307A5">
              <w:rPr>
                <w:rFonts w:ascii="Sylfaen" w:hAnsi="Sylfaen"/>
                <w:sz w:val="20"/>
                <w:szCs w:val="20"/>
              </w:rPr>
              <w:t xml:space="preserve"> / Տարածքից աղբի հավաքում</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 xml:space="preserve">Ежедневно </w:t>
            </w:r>
            <w:r w:rsidRPr="00C307A5">
              <w:rPr>
                <w:rFonts w:ascii="Sylfaen" w:hAnsi="Sylfaen"/>
                <w:sz w:val="20"/>
                <w:szCs w:val="20"/>
              </w:rPr>
              <w:t>/ Ամեն օր</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Метлы, лопаты, скребки, передвижные контейнеры для сбора мусора</w:t>
            </w:r>
            <w:r w:rsidRPr="00C307A5">
              <w:rPr>
                <w:rFonts w:ascii="Sylfaen" w:hAnsi="Sylfaen"/>
                <w:sz w:val="20"/>
                <w:szCs w:val="20"/>
              </w:rPr>
              <w:t xml:space="preserve"> / Ավելներ, բահեր, քերիչներ, շրջիկ կոնտեյներներ աղբի հավաքման համար</w:t>
            </w:r>
          </w:p>
        </w:tc>
      </w:tr>
      <w:tr w:rsidR="002A3D6F" w:rsidRPr="00C307A5" w:rsidTr="00EF64C2">
        <w:trPr>
          <w:trHeight w:val="391"/>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2.6.</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Поддерживающая уборка входных групп</w:t>
            </w:r>
            <w:r w:rsidRPr="00C307A5">
              <w:rPr>
                <w:rFonts w:ascii="Sylfaen" w:hAnsi="Sylfaen"/>
                <w:sz w:val="20"/>
                <w:szCs w:val="20"/>
              </w:rPr>
              <w:t>/ Մուտքի խմբերի օժանդակ մաքրում</w:t>
            </w:r>
          </w:p>
        </w:tc>
        <w:tc>
          <w:tcPr>
            <w:tcW w:w="3120" w:type="dxa"/>
            <w:shd w:val="clear" w:color="auto" w:fill="auto"/>
            <w:vAlign w:val="bottom"/>
          </w:tcPr>
          <w:p w:rsidR="002A3D6F" w:rsidRPr="00C307A5" w:rsidRDefault="002A3D6F" w:rsidP="00EF64C2">
            <w:pPr>
              <w:rPr>
                <w:sz w:val="20"/>
                <w:szCs w:val="20"/>
              </w:rPr>
            </w:pPr>
            <w:r w:rsidRPr="00C307A5">
              <w:rPr>
                <w:sz w:val="20"/>
                <w:szCs w:val="20"/>
              </w:rPr>
              <w:t>Ежедневно</w:t>
            </w:r>
            <w:r w:rsidRPr="00C307A5">
              <w:rPr>
                <w:rFonts w:ascii="Sylfaen" w:hAnsi="Sylfaen"/>
                <w:sz w:val="20"/>
                <w:szCs w:val="20"/>
              </w:rPr>
              <w:t xml:space="preserve"> </w:t>
            </w:r>
            <w:r w:rsidRPr="00C307A5">
              <w:rPr>
                <w:sz w:val="20"/>
                <w:szCs w:val="20"/>
              </w:rPr>
              <w:t xml:space="preserve">/ </w:t>
            </w:r>
            <w:r w:rsidRPr="00C307A5">
              <w:rPr>
                <w:rFonts w:ascii="Sylfaen" w:hAnsi="Sylfaen"/>
                <w:sz w:val="20"/>
                <w:szCs w:val="20"/>
              </w:rPr>
              <w:t>Ամեն օր</w:t>
            </w:r>
          </w:p>
        </w:tc>
        <w:tc>
          <w:tcPr>
            <w:tcW w:w="3120" w:type="dxa"/>
            <w:shd w:val="clear" w:color="auto" w:fill="auto"/>
            <w:vAlign w:val="bottom"/>
          </w:tcPr>
          <w:p w:rsidR="002A3D6F" w:rsidRPr="00C307A5" w:rsidRDefault="002A3D6F" w:rsidP="00EF64C2">
            <w:pPr>
              <w:rPr>
                <w:sz w:val="20"/>
                <w:szCs w:val="20"/>
              </w:rPr>
            </w:pPr>
            <w:r w:rsidRPr="00C307A5">
              <w:rPr>
                <w:sz w:val="20"/>
                <w:szCs w:val="20"/>
              </w:rPr>
              <w:t>Метлы, щетки</w:t>
            </w:r>
            <w:r w:rsidRPr="00C307A5">
              <w:rPr>
                <w:rFonts w:ascii="Sylfaen" w:hAnsi="Sylfaen"/>
                <w:sz w:val="20"/>
                <w:szCs w:val="20"/>
              </w:rPr>
              <w:t xml:space="preserve"> /Ավելներ, խոզանակներ</w:t>
            </w:r>
          </w:p>
        </w:tc>
      </w:tr>
      <w:tr w:rsidR="002A3D6F" w:rsidRPr="00C307A5" w:rsidTr="00EF64C2">
        <w:trPr>
          <w:trHeight w:val="342"/>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2.7.</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Очистка урн и вынос мусора и них</w:t>
            </w:r>
            <w:r w:rsidRPr="00C307A5">
              <w:rPr>
                <w:rFonts w:ascii="Sylfaen" w:hAnsi="Sylfaen"/>
                <w:sz w:val="20"/>
                <w:szCs w:val="20"/>
              </w:rPr>
              <w:t xml:space="preserve"> / Աղբամանի դատարկում և աղբի հեռացում</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Опорожнение урны при заполнении более 50% объема*</w:t>
            </w:r>
            <w:r w:rsidRPr="00C307A5">
              <w:rPr>
                <w:rFonts w:ascii="Sylfaen" w:hAnsi="Sylfaen"/>
                <w:sz w:val="20"/>
                <w:szCs w:val="20"/>
              </w:rPr>
              <w:t>/ Աղբամանի դատարկում 50</w:t>
            </w:r>
            <w:r w:rsidRPr="00C307A5">
              <w:rPr>
                <w:sz w:val="20"/>
                <w:szCs w:val="20"/>
              </w:rPr>
              <w:t>%</w:t>
            </w:r>
            <w:r w:rsidRPr="00C307A5">
              <w:rPr>
                <w:rFonts w:ascii="Sylfaen" w:hAnsi="Sylfaen"/>
                <w:sz w:val="20"/>
                <w:szCs w:val="20"/>
              </w:rPr>
              <w:t xml:space="preserve"> ծավալի լցվածության ժամանակ</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Пластиковые пакеты, ветошь, дезинфицирующие средства</w:t>
            </w:r>
            <w:r w:rsidRPr="00C307A5">
              <w:rPr>
                <w:rFonts w:ascii="Sylfaen" w:hAnsi="Sylfaen"/>
                <w:sz w:val="20"/>
                <w:szCs w:val="20"/>
              </w:rPr>
              <w:t>/ Պլաստիկե տոպրակներ, լաթեր, ախտահանիչ միջոցներ</w:t>
            </w:r>
          </w:p>
        </w:tc>
      </w:tr>
      <w:tr w:rsidR="002A3D6F" w:rsidRPr="00C307A5" w:rsidTr="00EF64C2">
        <w:trPr>
          <w:trHeight w:val="146"/>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3.</w:t>
            </w:r>
          </w:p>
        </w:tc>
        <w:tc>
          <w:tcPr>
            <w:tcW w:w="9360" w:type="dxa"/>
            <w:gridSpan w:val="3"/>
            <w:shd w:val="clear" w:color="auto" w:fill="auto"/>
            <w:vAlign w:val="bottom"/>
          </w:tcPr>
          <w:p w:rsidR="002A3D6F" w:rsidRPr="00C307A5" w:rsidRDefault="002A3D6F" w:rsidP="00EF64C2">
            <w:pPr>
              <w:jc w:val="center"/>
              <w:rPr>
                <w:rFonts w:ascii="Sylfaen" w:hAnsi="Sylfaen"/>
                <w:sz w:val="20"/>
                <w:szCs w:val="20"/>
              </w:rPr>
            </w:pPr>
            <w:r w:rsidRPr="00C307A5">
              <w:rPr>
                <w:sz w:val="20"/>
                <w:szCs w:val="20"/>
              </w:rPr>
              <w:t>Дополнительные услуги по уборке</w:t>
            </w:r>
            <w:r w:rsidRPr="00C307A5">
              <w:rPr>
                <w:rFonts w:ascii="Sylfaen" w:hAnsi="Sylfaen"/>
                <w:sz w:val="20"/>
                <w:szCs w:val="20"/>
              </w:rPr>
              <w:t xml:space="preserve"> / մաքրման լրացուցիչ ծառայություններ </w:t>
            </w:r>
          </w:p>
        </w:tc>
      </w:tr>
      <w:tr w:rsidR="002A3D6F" w:rsidRPr="00C307A5" w:rsidTr="00EF64C2">
        <w:trPr>
          <w:trHeight w:val="617"/>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3.1.</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Сбор и вынос мусора из здания в мусорные контейнеры</w:t>
            </w:r>
            <w:r w:rsidRPr="00C307A5">
              <w:rPr>
                <w:rFonts w:ascii="Sylfaen" w:hAnsi="Sylfaen"/>
                <w:sz w:val="20"/>
                <w:szCs w:val="20"/>
              </w:rPr>
              <w:t xml:space="preserve"> / Շենքից աղբի հավաքում և տեղափոխում աղբարկղեր</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 xml:space="preserve">Постоянно, по мере образования мусора /  </w:t>
            </w:r>
            <w:r w:rsidRPr="00C307A5">
              <w:rPr>
                <w:rFonts w:ascii="Sylfaen" w:hAnsi="Sylfaen"/>
                <w:sz w:val="20"/>
                <w:szCs w:val="20"/>
              </w:rPr>
              <w:t>Անընդհատ, քանի դեռ աղբը կուտակվում է</w:t>
            </w:r>
          </w:p>
        </w:tc>
        <w:tc>
          <w:tcPr>
            <w:tcW w:w="3120" w:type="dxa"/>
            <w:shd w:val="clear" w:color="auto" w:fill="auto"/>
            <w:vAlign w:val="bottom"/>
          </w:tcPr>
          <w:p w:rsidR="002A3D6F" w:rsidRPr="00C307A5" w:rsidRDefault="002A3D6F" w:rsidP="00EF64C2">
            <w:pPr>
              <w:rPr>
                <w:sz w:val="20"/>
                <w:szCs w:val="20"/>
              </w:rPr>
            </w:pPr>
            <w:r w:rsidRPr="00C307A5">
              <w:rPr>
                <w:sz w:val="20"/>
                <w:szCs w:val="20"/>
              </w:rPr>
              <w:t>Пластиковые пакеты, передвижные контейнеры для сбора мусора</w:t>
            </w:r>
            <w:r w:rsidRPr="00C307A5">
              <w:rPr>
                <w:rFonts w:ascii="Sylfaen" w:hAnsi="Sylfaen"/>
                <w:sz w:val="20"/>
                <w:szCs w:val="20"/>
              </w:rPr>
              <w:t xml:space="preserve"> /  Պլաստիկե տոպրակներ, շրջիկ կոնտեյներներ աղբի հավաքման համար</w:t>
            </w:r>
          </w:p>
        </w:tc>
      </w:tr>
      <w:tr w:rsidR="002A3D6F" w:rsidRPr="00C307A5" w:rsidTr="00EF64C2">
        <w:trPr>
          <w:trHeight w:val="768"/>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3.2.</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Уведомления о замеченных неисправностях освещения, сантехнического оборудования, состояния мебели</w:t>
            </w:r>
            <w:r w:rsidRPr="00C307A5">
              <w:rPr>
                <w:rFonts w:ascii="Sylfaen" w:hAnsi="Sylfaen"/>
                <w:sz w:val="20"/>
                <w:szCs w:val="20"/>
              </w:rPr>
              <w:t xml:space="preserve"> / նկատված լուսավորության, սանտեխնիկայի, կահույքի  անսարքությունների  մասին ծանուցումներ</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Постоянно</w:t>
            </w:r>
            <w:r w:rsidRPr="00C307A5">
              <w:rPr>
                <w:rFonts w:ascii="Sylfaen" w:hAnsi="Sylfaen"/>
                <w:sz w:val="20"/>
                <w:szCs w:val="20"/>
              </w:rPr>
              <w:t>/ անընդհատ</w:t>
            </w:r>
          </w:p>
        </w:tc>
        <w:tc>
          <w:tcPr>
            <w:tcW w:w="3120" w:type="dxa"/>
            <w:shd w:val="clear" w:color="auto" w:fill="auto"/>
            <w:vAlign w:val="bottom"/>
          </w:tcPr>
          <w:p w:rsidR="002A3D6F" w:rsidRPr="00C307A5" w:rsidRDefault="002A3D6F" w:rsidP="00EF64C2">
            <w:pPr>
              <w:rPr>
                <w:sz w:val="20"/>
                <w:szCs w:val="20"/>
              </w:rPr>
            </w:pPr>
            <w:r w:rsidRPr="00C307A5">
              <w:rPr>
                <w:sz w:val="20"/>
                <w:szCs w:val="20"/>
              </w:rPr>
              <w:t> </w:t>
            </w:r>
          </w:p>
        </w:tc>
      </w:tr>
      <w:tr w:rsidR="002A3D6F" w:rsidRPr="00C307A5" w:rsidTr="00EF64C2">
        <w:trPr>
          <w:trHeight w:val="399"/>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3.3.</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Проведение разовых уборочных работ по вызову Заказчика</w:t>
            </w:r>
            <w:r w:rsidRPr="00C307A5">
              <w:rPr>
                <w:rFonts w:ascii="Sylfaen" w:hAnsi="Sylfaen"/>
                <w:sz w:val="20"/>
                <w:szCs w:val="20"/>
              </w:rPr>
              <w:t xml:space="preserve"> / Մասնակի մաքրման աշխատանքների կատարում Պատվիրատուի կանչով</w:t>
            </w:r>
          </w:p>
        </w:tc>
        <w:tc>
          <w:tcPr>
            <w:tcW w:w="3120" w:type="dxa"/>
            <w:shd w:val="clear" w:color="auto" w:fill="auto"/>
            <w:vAlign w:val="bottom"/>
          </w:tcPr>
          <w:p w:rsidR="002A3D6F" w:rsidRPr="00C307A5" w:rsidRDefault="002A3D6F" w:rsidP="00EF64C2">
            <w:pPr>
              <w:rPr>
                <w:rFonts w:ascii="Sylfaen" w:hAnsi="Sylfaen"/>
                <w:sz w:val="20"/>
                <w:szCs w:val="20"/>
              </w:rPr>
            </w:pPr>
            <w:r w:rsidRPr="00C307A5">
              <w:rPr>
                <w:sz w:val="20"/>
                <w:szCs w:val="20"/>
              </w:rPr>
              <w:t>По мере необходимости</w:t>
            </w:r>
            <w:r w:rsidRPr="00C307A5">
              <w:rPr>
                <w:rFonts w:ascii="Sylfaen" w:hAnsi="Sylfaen"/>
                <w:sz w:val="20"/>
                <w:szCs w:val="20"/>
              </w:rPr>
              <w:t xml:space="preserve"> / ըստ անհրաժեշտության</w:t>
            </w:r>
          </w:p>
        </w:tc>
        <w:tc>
          <w:tcPr>
            <w:tcW w:w="3120" w:type="dxa"/>
            <w:shd w:val="clear" w:color="auto" w:fill="auto"/>
            <w:vAlign w:val="bottom"/>
          </w:tcPr>
          <w:p w:rsidR="002A3D6F" w:rsidRPr="00C307A5" w:rsidRDefault="002A3D6F" w:rsidP="00EF64C2">
            <w:pPr>
              <w:rPr>
                <w:sz w:val="20"/>
                <w:szCs w:val="20"/>
              </w:rPr>
            </w:pPr>
            <w:r w:rsidRPr="00C307A5">
              <w:rPr>
                <w:sz w:val="20"/>
                <w:szCs w:val="20"/>
              </w:rPr>
              <w:t> </w:t>
            </w:r>
          </w:p>
        </w:tc>
      </w:tr>
      <w:tr w:rsidR="002A3D6F" w:rsidRPr="00C307A5" w:rsidTr="00EF64C2">
        <w:trPr>
          <w:trHeight w:val="80"/>
          <w:jc w:val="center"/>
        </w:trPr>
        <w:tc>
          <w:tcPr>
            <w:tcW w:w="700" w:type="dxa"/>
            <w:shd w:val="clear" w:color="auto" w:fill="auto"/>
            <w:vAlign w:val="bottom"/>
          </w:tcPr>
          <w:p w:rsidR="002A3D6F" w:rsidRPr="00C307A5" w:rsidRDefault="002A3D6F" w:rsidP="00EF64C2">
            <w:pPr>
              <w:jc w:val="center"/>
              <w:rPr>
                <w:sz w:val="20"/>
                <w:szCs w:val="20"/>
              </w:rPr>
            </w:pPr>
            <w:r w:rsidRPr="00C307A5">
              <w:rPr>
                <w:sz w:val="20"/>
                <w:szCs w:val="20"/>
              </w:rPr>
              <w:t>4.</w:t>
            </w:r>
          </w:p>
        </w:tc>
        <w:tc>
          <w:tcPr>
            <w:tcW w:w="9360" w:type="dxa"/>
            <w:gridSpan w:val="3"/>
            <w:shd w:val="clear" w:color="auto" w:fill="auto"/>
            <w:vAlign w:val="bottom"/>
          </w:tcPr>
          <w:p w:rsidR="002A3D6F" w:rsidRPr="00C307A5" w:rsidRDefault="002A3D6F" w:rsidP="00EF64C2">
            <w:pPr>
              <w:jc w:val="center"/>
              <w:rPr>
                <w:sz w:val="20"/>
                <w:szCs w:val="20"/>
              </w:rPr>
            </w:pPr>
            <w:r w:rsidRPr="00C307A5">
              <w:rPr>
                <w:sz w:val="20"/>
                <w:szCs w:val="20"/>
              </w:rPr>
              <w:t xml:space="preserve">Дополнительные специальные работы по уборке </w:t>
            </w:r>
            <w:r w:rsidRPr="00C307A5">
              <w:rPr>
                <w:rFonts w:ascii="Sylfaen" w:hAnsi="Sylfaen"/>
                <w:sz w:val="20"/>
                <w:szCs w:val="20"/>
              </w:rPr>
              <w:t>/Հատուկ  մաքրման լրացուցիչ ծառայություններ</w:t>
            </w:r>
          </w:p>
        </w:tc>
      </w:tr>
      <w:tr w:rsidR="002A3D6F" w:rsidRPr="00C307A5" w:rsidTr="00EF64C2">
        <w:trPr>
          <w:trHeight w:val="80"/>
          <w:jc w:val="center"/>
        </w:trPr>
        <w:tc>
          <w:tcPr>
            <w:tcW w:w="700" w:type="dxa"/>
            <w:shd w:val="clear" w:color="auto" w:fill="auto"/>
            <w:vAlign w:val="bottom"/>
          </w:tcPr>
          <w:p w:rsidR="002A3D6F" w:rsidRPr="00C307A5" w:rsidRDefault="002A3D6F" w:rsidP="00EF64C2">
            <w:pPr>
              <w:jc w:val="center"/>
              <w:rPr>
                <w:sz w:val="20"/>
                <w:szCs w:val="20"/>
              </w:rPr>
            </w:pPr>
          </w:p>
        </w:tc>
        <w:tc>
          <w:tcPr>
            <w:tcW w:w="9360" w:type="dxa"/>
            <w:gridSpan w:val="3"/>
            <w:shd w:val="clear" w:color="auto" w:fill="auto"/>
            <w:vAlign w:val="bottom"/>
          </w:tcPr>
          <w:p w:rsidR="002A3D6F" w:rsidRPr="00C307A5" w:rsidRDefault="002A3D6F" w:rsidP="00EF64C2">
            <w:pPr>
              <w:jc w:val="center"/>
              <w:rPr>
                <w:sz w:val="20"/>
                <w:szCs w:val="20"/>
              </w:rPr>
            </w:pPr>
            <w:r w:rsidRPr="00C307A5">
              <w:rPr>
                <w:sz w:val="20"/>
                <w:szCs w:val="20"/>
              </w:rPr>
              <w:t>* периодически проверять урны в целях антитеррористической безопасности / Պարբերաբար ստուգել աղբամանները հակատերրորիստական անվտանգության նպատակով;</w:t>
            </w:r>
          </w:p>
        </w:tc>
      </w:tr>
    </w:tbl>
    <w:p w:rsidR="001E7874" w:rsidRPr="00C307A5" w:rsidRDefault="00254B97" w:rsidP="00254B97">
      <w:pPr>
        <w:rPr>
          <w:sz w:val="28"/>
          <w:szCs w:val="28"/>
        </w:rPr>
      </w:pPr>
      <w:r w:rsidRPr="00C307A5">
        <w:rPr>
          <w:sz w:val="28"/>
          <w:szCs w:val="28"/>
        </w:rPr>
        <w:t xml:space="preserve">                                          </w:t>
      </w:r>
    </w:p>
    <w:p w:rsidR="006B7803" w:rsidRPr="00C307A5" w:rsidRDefault="001E7874">
      <w:pPr>
        <w:spacing w:after="200" w:line="276" w:lineRule="auto"/>
        <w:rPr>
          <w:sz w:val="28"/>
          <w:szCs w:val="28"/>
        </w:rPr>
      </w:pPr>
      <w:r w:rsidRPr="00C307A5">
        <w:rPr>
          <w:sz w:val="28"/>
          <w:szCs w:val="28"/>
        </w:rPr>
        <w:br w:type="page"/>
      </w:r>
    </w:p>
    <w:p w:rsidR="00254B97" w:rsidRPr="00C307A5" w:rsidRDefault="00254B97" w:rsidP="001E7874">
      <w:pPr>
        <w:jc w:val="right"/>
      </w:pPr>
      <w:r w:rsidRPr="00C307A5">
        <w:lastRenderedPageBreak/>
        <w:t>Приложение № </w:t>
      </w:r>
      <w:r w:rsidR="00EF64C2" w:rsidRPr="00C307A5">
        <w:t>4</w:t>
      </w:r>
      <w:r w:rsidRPr="00C307A5">
        <w:t xml:space="preserve"> к техническому заданию                                                                           </w:t>
      </w:r>
    </w:p>
    <w:p w:rsidR="00254B97" w:rsidRPr="00C307A5" w:rsidRDefault="00254B97" w:rsidP="001E7874">
      <w:pPr>
        <w:spacing w:after="160"/>
        <w:jc w:val="right"/>
        <w:rPr>
          <w:bCs/>
        </w:rPr>
      </w:pPr>
      <w:r w:rsidRPr="00C307A5">
        <w:rPr>
          <w:sz w:val="28"/>
          <w:szCs w:val="28"/>
        </w:rPr>
        <w:t xml:space="preserve">                                                                </w:t>
      </w:r>
      <w:r w:rsidRPr="00C307A5">
        <w:rPr>
          <w:rFonts w:ascii="Sylfaen" w:hAnsi="Sylfaen"/>
        </w:rPr>
        <w:t xml:space="preserve">Տեխնիկական առաջադրանքի Հավելված </w:t>
      </w:r>
      <w:r w:rsidRPr="00C307A5">
        <w:t>№</w:t>
      </w:r>
      <w:r w:rsidR="00EF64C2" w:rsidRPr="00C307A5">
        <w:t>4</w:t>
      </w:r>
      <w:r w:rsidRPr="00C307A5">
        <w:t xml:space="preserve">                              </w:t>
      </w:r>
    </w:p>
    <w:p w:rsidR="00254B97" w:rsidRPr="00C307A5" w:rsidRDefault="00254B97" w:rsidP="00254B97">
      <w:pPr>
        <w:rPr>
          <w:sz w:val="28"/>
          <w:szCs w:val="28"/>
        </w:rPr>
      </w:pPr>
      <w:r w:rsidRPr="00C307A5">
        <w:rPr>
          <w:sz w:val="28"/>
          <w:szCs w:val="28"/>
        </w:rPr>
        <w:t xml:space="preserve">            </w:t>
      </w:r>
    </w:p>
    <w:p w:rsidR="00254B97" w:rsidRPr="00C307A5" w:rsidRDefault="00254B97" w:rsidP="00254B97">
      <w:pPr>
        <w:jc w:val="center"/>
        <w:rPr>
          <w:rFonts w:ascii="Sylfaen" w:hAnsi="Sylfaen"/>
          <w:b/>
          <w:sz w:val="28"/>
          <w:szCs w:val="28"/>
        </w:rPr>
      </w:pPr>
      <w:r w:rsidRPr="00C307A5">
        <w:rPr>
          <w:b/>
          <w:sz w:val="28"/>
          <w:szCs w:val="28"/>
        </w:rPr>
        <w:t>Перечень технических средств, применяемых для уборки внутренних помещений и прилегающих территорий</w:t>
      </w:r>
      <w:r w:rsidRPr="00C307A5">
        <w:rPr>
          <w:rFonts w:ascii="Sylfaen" w:hAnsi="Sylfaen"/>
          <w:b/>
          <w:sz w:val="28"/>
          <w:szCs w:val="28"/>
        </w:rPr>
        <w:t xml:space="preserve"> / Ներքին սենյակների և հարակից տարածքների մաքրման համար օգտագործվող տեխնիկական միջոցների ցանկ</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2"/>
        <w:gridCol w:w="2739"/>
        <w:gridCol w:w="1610"/>
        <w:gridCol w:w="1589"/>
      </w:tblGrid>
      <w:tr w:rsidR="00254B97" w:rsidRPr="00C307A5" w:rsidTr="002A3D6F">
        <w:trPr>
          <w:cantSplit/>
        </w:trPr>
        <w:tc>
          <w:tcPr>
            <w:tcW w:w="2175" w:type="pct"/>
            <w:vMerge w:val="restart"/>
          </w:tcPr>
          <w:p w:rsidR="00254B97" w:rsidRPr="00C307A5" w:rsidRDefault="00254B97" w:rsidP="00254B97">
            <w:pPr>
              <w:jc w:val="both"/>
              <w:rPr>
                <w:b/>
                <w:sz w:val="20"/>
                <w:szCs w:val="20"/>
              </w:rPr>
            </w:pPr>
            <w:r w:rsidRPr="00C307A5">
              <w:rPr>
                <w:b/>
                <w:sz w:val="20"/>
                <w:szCs w:val="20"/>
              </w:rPr>
              <w:t>Спецтехника</w:t>
            </w:r>
          </w:p>
          <w:p w:rsidR="00254B97" w:rsidRPr="00C307A5" w:rsidRDefault="00254B97" w:rsidP="00254B97">
            <w:pPr>
              <w:jc w:val="both"/>
              <w:rPr>
                <w:rFonts w:ascii="Sylfaen" w:hAnsi="Sylfaen"/>
                <w:b/>
                <w:sz w:val="20"/>
                <w:szCs w:val="20"/>
              </w:rPr>
            </w:pPr>
            <w:r w:rsidRPr="00C307A5">
              <w:rPr>
                <w:b/>
                <w:sz w:val="20"/>
                <w:szCs w:val="20"/>
              </w:rPr>
              <w:t>Название, тип, вид</w:t>
            </w:r>
            <w:r w:rsidRPr="00C307A5">
              <w:rPr>
                <w:rFonts w:ascii="Sylfaen" w:hAnsi="Sylfaen"/>
                <w:b/>
                <w:sz w:val="20"/>
                <w:szCs w:val="20"/>
              </w:rPr>
              <w:t xml:space="preserve"> / Հատուկ տեխնիկա, Անվանում, տեսակ, տեսք.</w:t>
            </w:r>
          </w:p>
        </w:tc>
        <w:tc>
          <w:tcPr>
            <w:tcW w:w="1303" w:type="pct"/>
            <w:vMerge w:val="restart"/>
          </w:tcPr>
          <w:p w:rsidR="00254B97" w:rsidRPr="00C307A5" w:rsidRDefault="00254B97" w:rsidP="00254B97">
            <w:pPr>
              <w:jc w:val="both"/>
              <w:rPr>
                <w:b/>
                <w:sz w:val="20"/>
                <w:szCs w:val="20"/>
              </w:rPr>
            </w:pPr>
            <w:r w:rsidRPr="00C307A5">
              <w:rPr>
                <w:b/>
                <w:sz w:val="20"/>
                <w:szCs w:val="20"/>
              </w:rPr>
              <w:t>Область применения</w:t>
            </w:r>
          </w:p>
          <w:p w:rsidR="00254B97" w:rsidRPr="00C307A5" w:rsidRDefault="00254B97" w:rsidP="00254B97">
            <w:pPr>
              <w:jc w:val="both"/>
              <w:rPr>
                <w:rFonts w:ascii="Sylfaen" w:hAnsi="Sylfaen"/>
                <w:b/>
                <w:sz w:val="20"/>
                <w:szCs w:val="20"/>
              </w:rPr>
            </w:pPr>
            <w:r w:rsidRPr="00C307A5">
              <w:rPr>
                <w:rFonts w:ascii="Sylfaen" w:hAnsi="Sylfaen"/>
                <w:b/>
                <w:sz w:val="20"/>
                <w:szCs w:val="20"/>
              </w:rPr>
              <w:t>Օգտագործման տարածքը</w:t>
            </w:r>
          </w:p>
        </w:tc>
        <w:tc>
          <w:tcPr>
            <w:tcW w:w="1522" w:type="pct"/>
            <w:gridSpan w:val="2"/>
          </w:tcPr>
          <w:p w:rsidR="00254B97" w:rsidRPr="00C307A5" w:rsidRDefault="00254B97" w:rsidP="00254B97">
            <w:pPr>
              <w:jc w:val="both"/>
              <w:rPr>
                <w:rFonts w:ascii="Sylfaen" w:hAnsi="Sylfaen"/>
                <w:b/>
                <w:sz w:val="20"/>
                <w:szCs w:val="20"/>
              </w:rPr>
            </w:pPr>
            <w:r w:rsidRPr="00C307A5">
              <w:rPr>
                <w:b/>
                <w:sz w:val="20"/>
                <w:szCs w:val="20"/>
              </w:rPr>
              <w:t>Вид уборки</w:t>
            </w:r>
            <w:r w:rsidRPr="00C307A5">
              <w:rPr>
                <w:rFonts w:ascii="Sylfaen" w:hAnsi="Sylfaen"/>
                <w:b/>
                <w:sz w:val="20"/>
                <w:szCs w:val="20"/>
              </w:rPr>
              <w:t xml:space="preserve"> / Մաքրման տեսակը</w:t>
            </w:r>
          </w:p>
          <w:p w:rsidR="00254B97" w:rsidRPr="00C307A5" w:rsidRDefault="00254B97" w:rsidP="00254B97">
            <w:pPr>
              <w:jc w:val="both"/>
              <w:rPr>
                <w:b/>
                <w:sz w:val="20"/>
                <w:szCs w:val="20"/>
              </w:rPr>
            </w:pPr>
          </w:p>
        </w:tc>
      </w:tr>
      <w:tr w:rsidR="00254B97" w:rsidRPr="00C307A5" w:rsidTr="002A3D6F">
        <w:trPr>
          <w:cantSplit/>
        </w:trPr>
        <w:tc>
          <w:tcPr>
            <w:tcW w:w="2175" w:type="pct"/>
            <w:vMerge/>
          </w:tcPr>
          <w:p w:rsidR="00254B97" w:rsidRPr="00C307A5" w:rsidRDefault="00254B97" w:rsidP="00254B97">
            <w:pPr>
              <w:jc w:val="both"/>
              <w:rPr>
                <w:b/>
                <w:sz w:val="20"/>
                <w:szCs w:val="20"/>
              </w:rPr>
            </w:pPr>
          </w:p>
        </w:tc>
        <w:tc>
          <w:tcPr>
            <w:tcW w:w="1303" w:type="pct"/>
            <w:vMerge/>
          </w:tcPr>
          <w:p w:rsidR="00254B97" w:rsidRPr="00C307A5" w:rsidRDefault="00254B97" w:rsidP="00254B97">
            <w:pPr>
              <w:jc w:val="both"/>
              <w:rPr>
                <w:b/>
                <w:sz w:val="20"/>
                <w:szCs w:val="20"/>
              </w:rPr>
            </w:pPr>
          </w:p>
        </w:tc>
        <w:tc>
          <w:tcPr>
            <w:tcW w:w="766" w:type="pct"/>
          </w:tcPr>
          <w:p w:rsidR="00254B97" w:rsidRPr="00C307A5" w:rsidRDefault="00254B97" w:rsidP="00254B97">
            <w:pPr>
              <w:jc w:val="both"/>
              <w:rPr>
                <w:rFonts w:ascii="Sylfaen" w:hAnsi="Sylfaen"/>
                <w:b/>
                <w:sz w:val="20"/>
                <w:szCs w:val="20"/>
              </w:rPr>
            </w:pPr>
            <w:r w:rsidRPr="00C307A5">
              <w:rPr>
                <w:b/>
                <w:sz w:val="20"/>
                <w:szCs w:val="20"/>
              </w:rPr>
              <w:t>Сухая</w:t>
            </w:r>
            <w:r w:rsidRPr="00C307A5">
              <w:rPr>
                <w:rFonts w:ascii="Sylfaen" w:hAnsi="Sylfaen"/>
                <w:b/>
                <w:sz w:val="20"/>
                <w:szCs w:val="20"/>
              </w:rPr>
              <w:t xml:space="preserve"> / Չոր</w:t>
            </w:r>
          </w:p>
        </w:tc>
        <w:tc>
          <w:tcPr>
            <w:tcW w:w="756" w:type="pct"/>
          </w:tcPr>
          <w:p w:rsidR="00254B97" w:rsidRPr="00C307A5" w:rsidRDefault="00254B97" w:rsidP="00254B97">
            <w:pPr>
              <w:jc w:val="both"/>
              <w:rPr>
                <w:rFonts w:ascii="Sylfaen" w:hAnsi="Sylfaen"/>
                <w:b/>
                <w:sz w:val="20"/>
                <w:szCs w:val="20"/>
              </w:rPr>
            </w:pPr>
            <w:r w:rsidRPr="00C307A5">
              <w:rPr>
                <w:b/>
                <w:sz w:val="20"/>
                <w:szCs w:val="20"/>
              </w:rPr>
              <w:t>Влажная</w:t>
            </w:r>
            <w:r w:rsidRPr="00C307A5">
              <w:rPr>
                <w:rFonts w:ascii="Sylfaen" w:hAnsi="Sylfaen"/>
                <w:b/>
                <w:sz w:val="20"/>
                <w:szCs w:val="20"/>
              </w:rPr>
              <w:t xml:space="preserve"> / խոնավ</w:t>
            </w:r>
          </w:p>
        </w:tc>
      </w:tr>
      <w:tr w:rsidR="00254B97" w:rsidRPr="00C307A5" w:rsidTr="002A3D6F">
        <w:tc>
          <w:tcPr>
            <w:tcW w:w="5000" w:type="pct"/>
            <w:gridSpan w:val="4"/>
          </w:tcPr>
          <w:p w:rsidR="00254B97" w:rsidRPr="00C307A5" w:rsidRDefault="00254B97" w:rsidP="00254B97">
            <w:pPr>
              <w:jc w:val="both"/>
              <w:rPr>
                <w:rFonts w:ascii="Sylfaen" w:hAnsi="Sylfaen"/>
                <w:b/>
                <w:sz w:val="20"/>
                <w:szCs w:val="20"/>
              </w:rPr>
            </w:pPr>
            <w:r w:rsidRPr="00C307A5">
              <w:rPr>
                <w:b/>
                <w:sz w:val="20"/>
                <w:szCs w:val="20"/>
              </w:rPr>
              <w:t>Внутренние помещения</w:t>
            </w:r>
            <w:r w:rsidRPr="00C307A5">
              <w:rPr>
                <w:rFonts w:ascii="Sylfaen" w:hAnsi="Sylfaen"/>
                <w:b/>
                <w:sz w:val="20"/>
                <w:szCs w:val="20"/>
              </w:rPr>
              <w:t xml:space="preserve"> / Ներքին սենյակներ</w:t>
            </w: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 xml:space="preserve">Моечно-уборочная машина Керхер </w:t>
            </w:r>
            <w:r w:rsidRPr="00C307A5">
              <w:rPr>
                <w:rFonts w:ascii="Sylfaen" w:hAnsi="Sylfaen"/>
                <w:sz w:val="20"/>
                <w:szCs w:val="20"/>
              </w:rPr>
              <w:t>/ Մաքրող-լվացող մեքենա Կերխեր</w:t>
            </w:r>
          </w:p>
        </w:tc>
        <w:tc>
          <w:tcPr>
            <w:tcW w:w="1303" w:type="pct"/>
            <w:vAlign w:val="center"/>
          </w:tcPr>
          <w:p w:rsidR="00254B97" w:rsidRPr="00C307A5" w:rsidRDefault="00254B97" w:rsidP="00254B97">
            <w:pPr>
              <w:jc w:val="both"/>
              <w:rPr>
                <w:rFonts w:ascii="Sylfaen" w:hAnsi="Sylfaen"/>
                <w:sz w:val="20"/>
                <w:szCs w:val="20"/>
              </w:rPr>
            </w:pPr>
            <w:r w:rsidRPr="00C307A5">
              <w:rPr>
                <w:sz w:val="20"/>
                <w:szCs w:val="20"/>
              </w:rPr>
              <w:t>Уборка полов</w:t>
            </w:r>
            <w:r w:rsidRPr="00C307A5">
              <w:rPr>
                <w:rFonts w:ascii="Sylfaen" w:hAnsi="Sylfaen"/>
                <w:sz w:val="20"/>
                <w:szCs w:val="20"/>
              </w:rPr>
              <w:t xml:space="preserve"> / Հատակի մաքրում</w:t>
            </w: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r w:rsidRPr="00C307A5">
              <w:rPr>
                <w:b/>
                <w:sz w:val="20"/>
                <w:szCs w:val="20"/>
              </w:rPr>
              <w:t>+</w:t>
            </w:r>
          </w:p>
        </w:tc>
      </w:tr>
      <w:tr w:rsidR="00254B97" w:rsidRPr="00C307A5" w:rsidTr="002A3D6F">
        <w:tc>
          <w:tcPr>
            <w:tcW w:w="2175" w:type="pct"/>
            <w:vAlign w:val="center"/>
          </w:tcPr>
          <w:p w:rsidR="00254B97" w:rsidRPr="00C307A5" w:rsidRDefault="00254B97" w:rsidP="00254B97">
            <w:pPr>
              <w:jc w:val="both"/>
              <w:rPr>
                <w:sz w:val="20"/>
                <w:szCs w:val="20"/>
              </w:rPr>
            </w:pPr>
            <w:r w:rsidRPr="00C307A5">
              <w:rPr>
                <w:sz w:val="20"/>
                <w:szCs w:val="20"/>
              </w:rPr>
              <w:t xml:space="preserve">МОП – швабра со съемной головкой и сменными текстильными насадками (флаумерами) (шубками) / </w:t>
            </w:r>
            <w:r w:rsidRPr="00C307A5">
              <w:rPr>
                <w:rFonts w:ascii="Sylfaen" w:hAnsi="Sylfaen" w:cs="Sylfaen"/>
                <w:sz w:val="20"/>
                <w:szCs w:val="20"/>
              </w:rPr>
              <w:t>ՄՈՊ</w:t>
            </w:r>
            <w:r w:rsidRPr="00C307A5">
              <w:rPr>
                <w:sz w:val="20"/>
                <w:szCs w:val="20"/>
              </w:rPr>
              <w:t xml:space="preserve"> </w:t>
            </w:r>
            <w:r w:rsidRPr="00C307A5">
              <w:rPr>
                <w:rFonts w:ascii="Sylfaen" w:hAnsi="Sylfaen" w:cs="Sylfaen"/>
                <w:sz w:val="20"/>
                <w:szCs w:val="20"/>
              </w:rPr>
              <w:t>շվաբր</w:t>
            </w:r>
            <w:r w:rsidRPr="00C307A5">
              <w:rPr>
                <w:sz w:val="20"/>
                <w:szCs w:val="20"/>
              </w:rPr>
              <w:t xml:space="preserve"> </w:t>
            </w:r>
            <w:r w:rsidRPr="00C307A5">
              <w:rPr>
                <w:rFonts w:ascii="Sylfaen" w:hAnsi="Sylfaen" w:cs="Sylfaen"/>
                <w:sz w:val="20"/>
                <w:szCs w:val="20"/>
              </w:rPr>
              <w:t>շարժական</w:t>
            </w:r>
            <w:r w:rsidRPr="00C307A5">
              <w:rPr>
                <w:sz w:val="20"/>
                <w:szCs w:val="20"/>
              </w:rPr>
              <w:t xml:space="preserve"> </w:t>
            </w:r>
            <w:r w:rsidRPr="00C307A5">
              <w:rPr>
                <w:rFonts w:ascii="Sylfaen" w:hAnsi="Sylfaen" w:cs="Sylfaen"/>
                <w:sz w:val="20"/>
                <w:szCs w:val="20"/>
              </w:rPr>
              <w:t>գլխիկով</w:t>
            </w:r>
            <w:r w:rsidRPr="00C307A5">
              <w:rPr>
                <w:sz w:val="20"/>
                <w:szCs w:val="20"/>
              </w:rPr>
              <w:t xml:space="preserve"> </w:t>
            </w:r>
            <w:r w:rsidRPr="00C307A5">
              <w:rPr>
                <w:rFonts w:ascii="Sylfaen" w:hAnsi="Sylfaen" w:cs="Sylfaen"/>
                <w:sz w:val="20"/>
                <w:szCs w:val="20"/>
              </w:rPr>
              <w:t>և</w:t>
            </w:r>
            <w:r w:rsidRPr="00C307A5">
              <w:rPr>
                <w:sz w:val="20"/>
                <w:szCs w:val="20"/>
              </w:rPr>
              <w:t xml:space="preserve"> </w:t>
            </w:r>
            <w:r w:rsidRPr="00C307A5">
              <w:rPr>
                <w:rFonts w:ascii="Sylfaen" w:hAnsi="Sylfaen" w:cs="Sylfaen"/>
                <w:sz w:val="20"/>
                <w:szCs w:val="20"/>
              </w:rPr>
              <w:t>փոխարինվող</w:t>
            </w:r>
            <w:r w:rsidRPr="00C307A5">
              <w:rPr>
                <w:sz w:val="20"/>
                <w:szCs w:val="20"/>
              </w:rPr>
              <w:t xml:space="preserve"> </w:t>
            </w:r>
            <w:r w:rsidRPr="00C307A5">
              <w:rPr>
                <w:rFonts w:ascii="Sylfaen" w:hAnsi="Sylfaen" w:cs="Sylfaen"/>
                <w:sz w:val="20"/>
                <w:szCs w:val="20"/>
              </w:rPr>
              <w:t>տեքստիլե</w:t>
            </w:r>
            <w:r w:rsidRPr="00C307A5">
              <w:rPr>
                <w:sz w:val="20"/>
                <w:szCs w:val="20"/>
              </w:rPr>
              <w:t xml:space="preserve"> </w:t>
            </w:r>
            <w:r w:rsidRPr="00C307A5">
              <w:rPr>
                <w:rFonts w:ascii="Sylfaen" w:hAnsi="Sylfaen" w:cs="Sylfaen"/>
                <w:sz w:val="20"/>
                <w:szCs w:val="20"/>
              </w:rPr>
              <w:t>կցորդներով</w:t>
            </w:r>
            <w:r w:rsidRPr="00C307A5">
              <w:rPr>
                <w:sz w:val="20"/>
                <w:szCs w:val="20"/>
              </w:rPr>
              <w:t xml:space="preserve"> (</w:t>
            </w:r>
            <w:r w:rsidRPr="00C307A5">
              <w:rPr>
                <w:rFonts w:ascii="Sylfaen" w:hAnsi="Sylfaen" w:cs="Sylfaen"/>
                <w:sz w:val="20"/>
                <w:szCs w:val="20"/>
              </w:rPr>
              <w:t>ֆլաումերով</w:t>
            </w:r>
            <w:r w:rsidRPr="00C307A5">
              <w:rPr>
                <w:sz w:val="20"/>
                <w:szCs w:val="20"/>
              </w:rPr>
              <w:t>) (</w:t>
            </w:r>
            <w:r w:rsidRPr="00C307A5">
              <w:rPr>
                <w:rFonts w:ascii="Sylfaen" w:hAnsi="Sylfaen" w:cs="Sylfaen"/>
                <w:sz w:val="20"/>
                <w:szCs w:val="20"/>
              </w:rPr>
              <w:t>մորթիով</w:t>
            </w:r>
            <w:r w:rsidRPr="00C307A5">
              <w:rPr>
                <w:sz w:val="20"/>
                <w:szCs w:val="20"/>
              </w:rPr>
              <w:t>)</w:t>
            </w:r>
          </w:p>
        </w:tc>
        <w:tc>
          <w:tcPr>
            <w:tcW w:w="1303" w:type="pct"/>
            <w:vAlign w:val="center"/>
          </w:tcPr>
          <w:p w:rsidR="00254B97" w:rsidRPr="00C307A5" w:rsidRDefault="00254B97" w:rsidP="00254B97">
            <w:pPr>
              <w:jc w:val="both"/>
              <w:rPr>
                <w:sz w:val="20"/>
                <w:szCs w:val="20"/>
              </w:rPr>
            </w:pPr>
            <w:r w:rsidRPr="00C307A5">
              <w:rPr>
                <w:sz w:val="20"/>
                <w:szCs w:val="20"/>
              </w:rPr>
              <w:t>Уборка полов</w:t>
            </w:r>
            <w:r w:rsidRPr="00C307A5">
              <w:rPr>
                <w:rFonts w:ascii="Sylfaen" w:hAnsi="Sylfaen"/>
                <w:sz w:val="20"/>
                <w:szCs w:val="20"/>
              </w:rPr>
              <w:t>/ Հատակի մաքրում</w:t>
            </w: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r w:rsidRPr="00C307A5">
              <w:rPr>
                <w:b/>
                <w:sz w:val="20"/>
                <w:szCs w:val="20"/>
              </w:rPr>
              <w:t>+</w:t>
            </w:r>
          </w:p>
        </w:tc>
      </w:tr>
      <w:tr w:rsidR="00254B97" w:rsidRPr="00C307A5" w:rsidTr="002A3D6F">
        <w:trPr>
          <w:trHeight w:val="604"/>
        </w:trPr>
        <w:tc>
          <w:tcPr>
            <w:tcW w:w="2175" w:type="pct"/>
            <w:vAlign w:val="center"/>
          </w:tcPr>
          <w:p w:rsidR="00254B97" w:rsidRPr="00C307A5" w:rsidRDefault="00254B97" w:rsidP="00254B97">
            <w:pPr>
              <w:jc w:val="both"/>
              <w:rPr>
                <w:rFonts w:ascii="Sylfaen" w:hAnsi="Sylfaen"/>
                <w:sz w:val="20"/>
                <w:szCs w:val="20"/>
              </w:rPr>
            </w:pPr>
            <w:r w:rsidRPr="00C307A5">
              <w:rPr>
                <w:sz w:val="20"/>
                <w:szCs w:val="20"/>
              </w:rPr>
              <w:t>Швабра щетка</w:t>
            </w:r>
            <w:r w:rsidRPr="00C307A5">
              <w:rPr>
                <w:rFonts w:ascii="Sylfaen" w:hAnsi="Sylfaen"/>
                <w:sz w:val="20"/>
                <w:szCs w:val="20"/>
              </w:rPr>
              <w:t xml:space="preserve"> / </w:t>
            </w:r>
            <w:r w:rsidRPr="00C307A5">
              <w:rPr>
                <w:rFonts w:ascii="Sylfaen" w:hAnsi="Sylfaen" w:cs="Sylfaen"/>
                <w:sz w:val="20"/>
                <w:szCs w:val="20"/>
              </w:rPr>
              <w:t xml:space="preserve">Շվաբր, Խոզանակ </w:t>
            </w:r>
          </w:p>
        </w:tc>
        <w:tc>
          <w:tcPr>
            <w:tcW w:w="1303" w:type="pct"/>
            <w:vAlign w:val="center"/>
          </w:tcPr>
          <w:p w:rsidR="00254B97" w:rsidRPr="00C307A5" w:rsidRDefault="00254B97" w:rsidP="00254B97">
            <w:pPr>
              <w:jc w:val="both"/>
              <w:rPr>
                <w:sz w:val="20"/>
                <w:szCs w:val="20"/>
              </w:rPr>
            </w:pPr>
            <w:r w:rsidRPr="00C307A5">
              <w:rPr>
                <w:sz w:val="20"/>
                <w:szCs w:val="20"/>
              </w:rPr>
              <w:t>Уборка полов</w:t>
            </w:r>
            <w:r w:rsidRPr="00C307A5">
              <w:rPr>
                <w:rFonts w:ascii="Sylfaen" w:hAnsi="Sylfaen"/>
                <w:sz w:val="20"/>
                <w:szCs w:val="20"/>
              </w:rPr>
              <w:t>/ Հատակի մաքրում</w:t>
            </w:r>
          </w:p>
        </w:tc>
        <w:tc>
          <w:tcPr>
            <w:tcW w:w="766" w:type="pct"/>
            <w:vAlign w:val="center"/>
          </w:tcPr>
          <w:p w:rsidR="00254B97" w:rsidRPr="00C307A5" w:rsidRDefault="00254B97" w:rsidP="00254B97">
            <w:pPr>
              <w:jc w:val="both"/>
              <w:rPr>
                <w:b/>
                <w:sz w:val="20"/>
                <w:szCs w:val="20"/>
              </w:rPr>
            </w:pPr>
            <w:r w:rsidRPr="00C307A5">
              <w:rPr>
                <w:b/>
                <w:sz w:val="20"/>
                <w:szCs w:val="20"/>
              </w:rPr>
              <w:t>+</w:t>
            </w: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sz w:val="20"/>
                <w:szCs w:val="20"/>
              </w:rPr>
            </w:pPr>
            <w:r w:rsidRPr="00C307A5">
              <w:rPr>
                <w:sz w:val="20"/>
                <w:szCs w:val="20"/>
              </w:rPr>
              <w:t xml:space="preserve">Щетка – утюжок </w:t>
            </w:r>
            <w:r w:rsidRPr="00C307A5">
              <w:rPr>
                <w:rFonts w:ascii="Sylfaen" w:hAnsi="Sylfaen"/>
                <w:sz w:val="20"/>
                <w:szCs w:val="20"/>
              </w:rPr>
              <w:t xml:space="preserve">/ </w:t>
            </w:r>
            <w:r w:rsidRPr="00C307A5">
              <w:rPr>
                <w:rFonts w:ascii="Sylfaen" w:hAnsi="Sylfaen" w:cs="Sylfaen"/>
                <w:sz w:val="20"/>
                <w:szCs w:val="20"/>
              </w:rPr>
              <w:t>Խոզանակ - հարթեցնող</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r w:rsidRPr="00C307A5">
              <w:rPr>
                <w:b/>
                <w:sz w:val="20"/>
                <w:szCs w:val="20"/>
              </w:rPr>
              <w:t>+</w:t>
            </w: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sz w:val="20"/>
                <w:szCs w:val="20"/>
              </w:rPr>
            </w:pPr>
            <w:r w:rsidRPr="00C307A5">
              <w:rPr>
                <w:sz w:val="20"/>
                <w:szCs w:val="20"/>
              </w:rPr>
              <w:t>Щетка – сметка</w:t>
            </w:r>
            <w:r w:rsidRPr="00C307A5">
              <w:rPr>
                <w:rFonts w:ascii="Sylfaen" w:hAnsi="Sylfaen" w:cs="Sylfaen"/>
                <w:sz w:val="20"/>
                <w:szCs w:val="20"/>
              </w:rPr>
              <w:t xml:space="preserve"> / Ալվող  Խոզանակ  </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r w:rsidRPr="00C307A5">
              <w:rPr>
                <w:b/>
                <w:sz w:val="20"/>
                <w:szCs w:val="20"/>
              </w:rPr>
              <w:t>+</w:t>
            </w: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Губка «Феликс»</w:t>
            </w:r>
            <w:r w:rsidRPr="00C307A5">
              <w:rPr>
                <w:rFonts w:ascii="Sylfaen" w:hAnsi="Sylfaen"/>
                <w:sz w:val="20"/>
                <w:szCs w:val="20"/>
              </w:rPr>
              <w:t xml:space="preserve"> /  Սպունգ «Ֆելիքս»</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r w:rsidRPr="00C307A5">
              <w:rPr>
                <w:b/>
                <w:sz w:val="20"/>
                <w:szCs w:val="20"/>
              </w:rPr>
              <w:t>+</w:t>
            </w:r>
          </w:p>
        </w:tc>
      </w:tr>
      <w:tr w:rsidR="00254B97" w:rsidRPr="00C307A5" w:rsidTr="002A3D6F">
        <w:tc>
          <w:tcPr>
            <w:tcW w:w="2175" w:type="pct"/>
            <w:vAlign w:val="center"/>
          </w:tcPr>
          <w:p w:rsidR="00254B97" w:rsidRPr="00C307A5" w:rsidRDefault="00254B97" w:rsidP="00254B97">
            <w:pPr>
              <w:jc w:val="both"/>
              <w:rPr>
                <w:sz w:val="20"/>
                <w:szCs w:val="20"/>
              </w:rPr>
            </w:pPr>
            <w:r w:rsidRPr="00C307A5">
              <w:rPr>
                <w:sz w:val="20"/>
                <w:szCs w:val="20"/>
              </w:rPr>
              <w:t>Губка «Эффект»</w:t>
            </w:r>
            <w:r w:rsidRPr="00C307A5">
              <w:rPr>
                <w:rFonts w:ascii="Sylfaen" w:hAnsi="Sylfaen"/>
                <w:sz w:val="20"/>
                <w:szCs w:val="20"/>
              </w:rPr>
              <w:t xml:space="preserve"> Սպունգ «Էֆֆեկտ»</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r w:rsidRPr="00C307A5">
              <w:rPr>
                <w:b/>
                <w:sz w:val="20"/>
                <w:szCs w:val="20"/>
              </w:rPr>
              <w:t>+</w:t>
            </w: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Ерш для туалета</w:t>
            </w:r>
            <w:r w:rsidRPr="00C307A5">
              <w:rPr>
                <w:rFonts w:ascii="Sylfaen" w:hAnsi="Sylfaen"/>
                <w:sz w:val="20"/>
                <w:szCs w:val="20"/>
              </w:rPr>
              <w:t xml:space="preserve"> / Սանհամգույցի խոզանակ</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Склиз для пола</w:t>
            </w:r>
            <w:r w:rsidRPr="00C307A5">
              <w:rPr>
                <w:rFonts w:ascii="Sylfaen" w:hAnsi="Sylfaen"/>
                <w:sz w:val="20"/>
                <w:szCs w:val="20"/>
              </w:rPr>
              <w:t xml:space="preserve"> / Հատակի համար </w:t>
            </w:r>
          </w:p>
        </w:tc>
        <w:tc>
          <w:tcPr>
            <w:tcW w:w="1303" w:type="pct"/>
            <w:vAlign w:val="center"/>
          </w:tcPr>
          <w:p w:rsidR="00254B97" w:rsidRPr="00C307A5" w:rsidRDefault="00254B97" w:rsidP="00254B97">
            <w:pPr>
              <w:jc w:val="both"/>
              <w:rPr>
                <w:sz w:val="20"/>
                <w:szCs w:val="20"/>
              </w:rPr>
            </w:pPr>
            <w:r w:rsidRPr="00C307A5">
              <w:rPr>
                <w:sz w:val="20"/>
                <w:szCs w:val="20"/>
              </w:rPr>
              <w:t>Уборка полов</w:t>
            </w:r>
            <w:r w:rsidRPr="00C307A5">
              <w:rPr>
                <w:rFonts w:ascii="Sylfaen" w:hAnsi="Sylfaen"/>
                <w:sz w:val="20"/>
                <w:szCs w:val="20"/>
              </w:rPr>
              <w:t>/ Հատակի մաքրում</w:t>
            </w:r>
          </w:p>
        </w:tc>
        <w:tc>
          <w:tcPr>
            <w:tcW w:w="766" w:type="pct"/>
            <w:vAlign w:val="center"/>
          </w:tcPr>
          <w:p w:rsidR="00254B97" w:rsidRPr="00C307A5" w:rsidRDefault="00254B97" w:rsidP="00254B97">
            <w:pPr>
              <w:jc w:val="both"/>
              <w:rPr>
                <w:b/>
                <w:sz w:val="20"/>
                <w:szCs w:val="20"/>
              </w:rPr>
            </w:pPr>
            <w:r w:rsidRPr="00C307A5">
              <w:rPr>
                <w:b/>
                <w:sz w:val="20"/>
                <w:szCs w:val="20"/>
              </w:rPr>
              <w:t>+</w:t>
            </w: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Склиз для стекол</w:t>
            </w:r>
            <w:r w:rsidRPr="00C307A5">
              <w:rPr>
                <w:rFonts w:ascii="Sylfaen" w:hAnsi="Sylfaen"/>
                <w:sz w:val="20"/>
                <w:szCs w:val="20"/>
              </w:rPr>
              <w:t xml:space="preserve"> / Ապակիների համար </w:t>
            </w:r>
          </w:p>
        </w:tc>
        <w:tc>
          <w:tcPr>
            <w:tcW w:w="1303" w:type="pct"/>
            <w:vAlign w:val="center"/>
          </w:tcPr>
          <w:p w:rsidR="00254B97" w:rsidRPr="00C307A5" w:rsidRDefault="00254B97" w:rsidP="00254B97">
            <w:pPr>
              <w:jc w:val="both"/>
              <w:rPr>
                <w:rFonts w:ascii="Sylfaen" w:hAnsi="Sylfaen"/>
                <w:sz w:val="20"/>
                <w:szCs w:val="20"/>
              </w:rPr>
            </w:pPr>
            <w:r w:rsidRPr="00C307A5">
              <w:rPr>
                <w:sz w:val="20"/>
                <w:szCs w:val="20"/>
              </w:rPr>
              <w:t>Мытье стекол</w:t>
            </w:r>
            <w:r w:rsidRPr="00C307A5">
              <w:rPr>
                <w:rFonts w:ascii="Sylfaen" w:hAnsi="Sylfaen"/>
                <w:sz w:val="20"/>
                <w:szCs w:val="20"/>
              </w:rPr>
              <w:t xml:space="preserve"> / Ապակիների լվացում</w:t>
            </w: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r w:rsidRPr="00C307A5">
              <w:rPr>
                <w:b/>
                <w:sz w:val="20"/>
                <w:szCs w:val="20"/>
              </w:rPr>
              <w:t>+</w:t>
            </w:r>
          </w:p>
        </w:tc>
      </w:tr>
      <w:tr w:rsidR="00254B97" w:rsidRPr="00C307A5" w:rsidTr="002A3D6F">
        <w:tc>
          <w:tcPr>
            <w:tcW w:w="2175" w:type="pct"/>
            <w:vAlign w:val="center"/>
          </w:tcPr>
          <w:p w:rsidR="00254B97" w:rsidRPr="00C307A5" w:rsidRDefault="00254B97" w:rsidP="00254B97">
            <w:pPr>
              <w:rPr>
                <w:rFonts w:ascii="Sylfaen" w:hAnsi="Sylfaen"/>
                <w:sz w:val="20"/>
                <w:szCs w:val="20"/>
              </w:rPr>
            </w:pPr>
            <w:r w:rsidRPr="00C307A5">
              <w:rPr>
                <w:sz w:val="20"/>
                <w:szCs w:val="20"/>
              </w:rPr>
              <w:t>Скребок профессиональный для стекол со съемными лезвиями</w:t>
            </w:r>
            <w:r w:rsidRPr="00C307A5">
              <w:rPr>
                <w:rFonts w:ascii="Sylfaen" w:hAnsi="Sylfaen"/>
                <w:sz w:val="20"/>
                <w:szCs w:val="20"/>
              </w:rPr>
              <w:t xml:space="preserve">  / Ապակու մասնագիտացված քերիչ՝ հանվող շեղբով</w:t>
            </w:r>
          </w:p>
        </w:tc>
        <w:tc>
          <w:tcPr>
            <w:tcW w:w="1303" w:type="pct"/>
            <w:vAlign w:val="center"/>
          </w:tcPr>
          <w:p w:rsidR="00254B97" w:rsidRPr="00C307A5" w:rsidRDefault="00254B97" w:rsidP="00254B97">
            <w:pPr>
              <w:jc w:val="both"/>
              <w:rPr>
                <w:sz w:val="20"/>
                <w:szCs w:val="20"/>
              </w:rPr>
            </w:pPr>
            <w:r w:rsidRPr="00C307A5">
              <w:rPr>
                <w:sz w:val="20"/>
                <w:szCs w:val="20"/>
              </w:rPr>
              <w:t>Мытье стекол</w:t>
            </w:r>
            <w:r w:rsidRPr="00C307A5">
              <w:rPr>
                <w:rFonts w:ascii="Sylfaen" w:hAnsi="Sylfaen"/>
                <w:sz w:val="20"/>
                <w:szCs w:val="20"/>
              </w:rPr>
              <w:t xml:space="preserve"> Ապակիների լվացում</w:t>
            </w: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r w:rsidRPr="00C307A5">
              <w:rPr>
                <w:b/>
                <w:sz w:val="20"/>
                <w:szCs w:val="20"/>
              </w:rPr>
              <w:t>+</w:t>
            </w: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Шпатель</w:t>
            </w:r>
            <w:r w:rsidRPr="00C307A5">
              <w:rPr>
                <w:rFonts w:ascii="Sylfaen" w:hAnsi="Sylfaen"/>
                <w:sz w:val="20"/>
                <w:szCs w:val="20"/>
              </w:rPr>
              <w:t xml:space="preserve"> / Ծեփամածիկի դանակ</w:t>
            </w:r>
          </w:p>
        </w:tc>
        <w:tc>
          <w:tcPr>
            <w:tcW w:w="1303" w:type="pct"/>
            <w:vAlign w:val="center"/>
          </w:tcPr>
          <w:p w:rsidR="00254B97" w:rsidRPr="00C307A5" w:rsidRDefault="00254B97" w:rsidP="00254B97">
            <w:pPr>
              <w:jc w:val="both"/>
              <w:rPr>
                <w:sz w:val="20"/>
                <w:szCs w:val="20"/>
              </w:rPr>
            </w:pPr>
            <w:r w:rsidRPr="00C307A5">
              <w:rPr>
                <w:sz w:val="20"/>
                <w:szCs w:val="20"/>
              </w:rPr>
              <w:t>Мытье стекол</w:t>
            </w:r>
            <w:r w:rsidRPr="00C307A5">
              <w:rPr>
                <w:rFonts w:ascii="Sylfaen" w:hAnsi="Sylfaen"/>
                <w:sz w:val="20"/>
                <w:szCs w:val="20"/>
              </w:rPr>
              <w:t xml:space="preserve"> Ապակիների լվացում</w:t>
            </w: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r w:rsidRPr="00C307A5">
              <w:rPr>
                <w:b/>
                <w:sz w:val="20"/>
                <w:szCs w:val="20"/>
              </w:rPr>
              <w:t>+</w:t>
            </w: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Совок – ловушка</w:t>
            </w:r>
            <w:r w:rsidRPr="00C307A5">
              <w:rPr>
                <w:rFonts w:ascii="Sylfaen" w:hAnsi="Sylfaen"/>
                <w:sz w:val="20"/>
                <w:szCs w:val="20"/>
              </w:rPr>
              <w:t xml:space="preserve"> / սովոկ -ծուղակ</w:t>
            </w:r>
          </w:p>
        </w:tc>
        <w:tc>
          <w:tcPr>
            <w:tcW w:w="1303" w:type="pct"/>
            <w:vAlign w:val="center"/>
          </w:tcPr>
          <w:p w:rsidR="00254B97" w:rsidRPr="00C307A5" w:rsidRDefault="00254B97" w:rsidP="00254B97">
            <w:pPr>
              <w:jc w:val="both"/>
              <w:rPr>
                <w:sz w:val="20"/>
                <w:szCs w:val="20"/>
              </w:rPr>
            </w:pPr>
            <w:r w:rsidRPr="00C307A5">
              <w:rPr>
                <w:sz w:val="20"/>
                <w:szCs w:val="20"/>
              </w:rPr>
              <w:t>Уборка полов</w:t>
            </w:r>
            <w:r w:rsidRPr="00C307A5">
              <w:rPr>
                <w:rFonts w:ascii="Sylfaen" w:hAnsi="Sylfaen"/>
                <w:sz w:val="20"/>
                <w:szCs w:val="20"/>
              </w:rPr>
              <w:t>/ Հատակի մաքրում</w:t>
            </w:r>
          </w:p>
        </w:tc>
        <w:tc>
          <w:tcPr>
            <w:tcW w:w="766" w:type="pct"/>
            <w:vAlign w:val="center"/>
          </w:tcPr>
          <w:p w:rsidR="00254B97" w:rsidRPr="00C307A5" w:rsidRDefault="00254B97" w:rsidP="00254B97">
            <w:pPr>
              <w:jc w:val="both"/>
              <w:rPr>
                <w:b/>
                <w:sz w:val="20"/>
                <w:szCs w:val="20"/>
              </w:rPr>
            </w:pPr>
            <w:r w:rsidRPr="00C307A5">
              <w:rPr>
                <w:b/>
                <w:sz w:val="20"/>
                <w:szCs w:val="20"/>
              </w:rPr>
              <w:t>+</w:t>
            </w: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sz w:val="20"/>
                <w:szCs w:val="20"/>
              </w:rPr>
            </w:pPr>
            <w:r w:rsidRPr="00C307A5">
              <w:rPr>
                <w:sz w:val="20"/>
                <w:szCs w:val="20"/>
              </w:rPr>
              <w:t>Совок бытовой</w:t>
            </w:r>
            <w:r w:rsidRPr="00C307A5">
              <w:rPr>
                <w:rFonts w:ascii="Sylfaen" w:hAnsi="Sylfaen"/>
                <w:sz w:val="20"/>
                <w:szCs w:val="20"/>
              </w:rPr>
              <w:t xml:space="preserve">  / սովոկ տնտեսական</w:t>
            </w:r>
          </w:p>
        </w:tc>
        <w:tc>
          <w:tcPr>
            <w:tcW w:w="1303" w:type="pct"/>
            <w:vAlign w:val="center"/>
          </w:tcPr>
          <w:p w:rsidR="00254B97" w:rsidRPr="00C307A5" w:rsidRDefault="00254B97" w:rsidP="00254B97">
            <w:pPr>
              <w:jc w:val="both"/>
              <w:rPr>
                <w:sz w:val="20"/>
                <w:szCs w:val="20"/>
              </w:rPr>
            </w:pPr>
            <w:r w:rsidRPr="00C307A5">
              <w:rPr>
                <w:sz w:val="20"/>
                <w:szCs w:val="20"/>
              </w:rPr>
              <w:t>Уборка полов</w:t>
            </w:r>
            <w:r w:rsidRPr="00C307A5">
              <w:rPr>
                <w:rFonts w:ascii="Sylfaen" w:hAnsi="Sylfaen"/>
                <w:sz w:val="20"/>
                <w:szCs w:val="20"/>
              </w:rPr>
              <w:t>/ Հատակի մաքրում</w:t>
            </w:r>
          </w:p>
        </w:tc>
        <w:tc>
          <w:tcPr>
            <w:tcW w:w="766" w:type="pct"/>
            <w:vAlign w:val="center"/>
          </w:tcPr>
          <w:p w:rsidR="00254B97" w:rsidRPr="00C307A5" w:rsidRDefault="00254B97" w:rsidP="00254B97">
            <w:pPr>
              <w:jc w:val="both"/>
              <w:rPr>
                <w:b/>
                <w:sz w:val="20"/>
                <w:szCs w:val="20"/>
              </w:rPr>
            </w:pPr>
            <w:r w:rsidRPr="00C307A5">
              <w:rPr>
                <w:b/>
                <w:sz w:val="20"/>
                <w:szCs w:val="20"/>
              </w:rPr>
              <w:t>+</w:t>
            </w: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 xml:space="preserve">Контейнер для мусора </w:t>
            </w:r>
            <w:r w:rsidRPr="00C307A5">
              <w:rPr>
                <w:rFonts w:ascii="Sylfaen" w:hAnsi="Sylfaen"/>
                <w:sz w:val="20"/>
                <w:szCs w:val="20"/>
              </w:rPr>
              <w:t>/Աղբի համար կոնտեյներ</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r w:rsidRPr="00C307A5">
              <w:rPr>
                <w:b/>
                <w:sz w:val="20"/>
                <w:szCs w:val="20"/>
              </w:rPr>
              <w:t>+</w:t>
            </w: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Лестница3-х секционная</w:t>
            </w:r>
            <w:r w:rsidRPr="00C307A5">
              <w:rPr>
                <w:rFonts w:ascii="Sylfaen" w:hAnsi="Sylfaen"/>
                <w:sz w:val="20"/>
                <w:szCs w:val="20"/>
              </w:rPr>
              <w:t xml:space="preserve"> / 3 հատվածային աստիճան</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Лестница стремянка 5,7 ступенчатая</w:t>
            </w:r>
            <w:r w:rsidRPr="00C307A5">
              <w:rPr>
                <w:rFonts w:ascii="Sylfaen" w:hAnsi="Sylfaen"/>
                <w:sz w:val="20"/>
                <w:szCs w:val="20"/>
              </w:rPr>
              <w:t xml:space="preserve"> /  5.7 քայլքով աստիճան </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Тележка многофункциональная для уборочного инвентаря и моющих средств</w:t>
            </w:r>
            <w:r w:rsidRPr="00C307A5">
              <w:rPr>
                <w:rFonts w:ascii="Sylfaen" w:hAnsi="Sylfaen"/>
                <w:sz w:val="20"/>
                <w:szCs w:val="20"/>
              </w:rPr>
              <w:t xml:space="preserve"> / Բազմաֆունկցիոնալ սայլակ մաքրման սարքավորումների և լվացող միջոցների համար </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sz w:val="20"/>
                <w:szCs w:val="20"/>
              </w:rPr>
            </w:pPr>
            <w:r w:rsidRPr="00C307A5">
              <w:rPr>
                <w:sz w:val="20"/>
                <w:szCs w:val="20"/>
              </w:rPr>
              <w:t>Ведро «для окон», «для пола», «для туалета»</w:t>
            </w:r>
          </w:p>
          <w:p w:rsidR="00254B97" w:rsidRPr="00C307A5" w:rsidRDefault="00254B97" w:rsidP="00254B97">
            <w:pPr>
              <w:jc w:val="both"/>
              <w:rPr>
                <w:rFonts w:ascii="Sylfaen" w:hAnsi="Sylfaen"/>
                <w:sz w:val="20"/>
                <w:szCs w:val="20"/>
              </w:rPr>
            </w:pPr>
            <w:r w:rsidRPr="00C307A5">
              <w:rPr>
                <w:rFonts w:ascii="Sylfaen" w:hAnsi="Sylfaen" w:cs="Sylfaen"/>
                <w:sz w:val="20"/>
                <w:szCs w:val="20"/>
              </w:rPr>
              <w:t>Դույլ</w:t>
            </w:r>
            <w:r w:rsidRPr="00C307A5">
              <w:rPr>
                <w:sz w:val="20"/>
                <w:szCs w:val="20"/>
              </w:rPr>
              <w:t xml:space="preserve"> «</w:t>
            </w:r>
            <w:r w:rsidRPr="00C307A5">
              <w:rPr>
                <w:rFonts w:ascii="Sylfaen" w:hAnsi="Sylfaen" w:cs="Sylfaen"/>
                <w:sz w:val="20"/>
                <w:szCs w:val="20"/>
              </w:rPr>
              <w:t>լուսամուտի համար</w:t>
            </w:r>
            <w:r w:rsidRPr="00C307A5">
              <w:rPr>
                <w:sz w:val="20"/>
                <w:szCs w:val="20"/>
              </w:rPr>
              <w:t>», «</w:t>
            </w:r>
            <w:r w:rsidRPr="00C307A5">
              <w:rPr>
                <w:rFonts w:ascii="Sylfaen" w:hAnsi="Sylfaen" w:cs="Sylfaen"/>
                <w:sz w:val="20"/>
                <w:szCs w:val="20"/>
              </w:rPr>
              <w:t>հատակի համար</w:t>
            </w:r>
            <w:r w:rsidRPr="00C307A5">
              <w:rPr>
                <w:sz w:val="20"/>
                <w:szCs w:val="20"/>
              </w:rPr>
              <w:t>», «</w:t>
            </w:r>
            <w:r w:rsidRPr="00C307A5">
              <w:rPr>
                <w:rFonts w:ascii="Sylfaen" w:hAnsi="Sylfaen" w:cs="Sylfaen"/>
                <w:sz w:val="20"/>
                <w:szCs w:val="20"/>
              </w:rPr>
              <w:t>սանհանգույցի համար</w:t>
            </w:r>
            <w:r w:rsidRPr="00C307A5">
              <w:rPr>
                <w:sz w:val="20"/>
                <w:szCs w:val="20"/>
              </w:rPr>
              <w:t>»</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Разбрызгиватель</w:t>
            </w:r>
            <w:r w:rsidRPr="00C307A5">
              <w:rPr>
                <w:rFonts w:ascii="Sylfaen" w:hAnsi="Sylfaen"/>
                <w:sz w:val="20"/>
                <w:szCs w:val="20"/>
              </w:rPr>
              <w:t xml:space="preserve"> / Ցողիչ</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Ветошь</w:t>
            </w:r>
            <w:r w:rsidRPr="00C307A5">
              <w:rPr>
                <w:rFonts w:ascii="Sylfaen" w:hAnsi="Sylfaen"/>
                <w:sz w:val="20"/>
                <w:szCs w:val="20"/>
              </w:rPr>
              <w:t xml:space="preserve"> /Լաթ</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lastRenderedPageBreak/>
              <w:t>Ткань фланелевая</w:t>
            </w:r>
            <w:r w:rsidRPr="00C307A5">
              <w:rPr>
                <w:rFonts w:ascii="Sylfaen" w:hAnsi="Sylfaen"/>
                <w:sz w:val="20"/>
                <w:szCs w:val="20"/>
              </w:rPr>
              <w:t xml:space="preserve"> / Ֆլանելային կտոր</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Ткань вафельная</w:t>
            </w:r>
            <w:r w:rsidRPr="00C307A5">
              <w:rPr>
                <w:rFonts w:ascii="Sylfaen" w:hAnsi="Sylfaen"/>
                <w:sz w:val="20"/>
                <w:szCs w:val="20"/>
              </w:rPr>
              <w:t xml:space="preserve"> / Վաֆլե կտոր</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Мешки для мусора (10л;20л;30л; )</w:t>
            </w:r>
            <w:r w:rsidRPr="00C307A5">
              <w:rPr>
                <w:rFonts w:ascii="Sylfaen" w:hAnsi="Sylfaen"/>
                <w:sz w:val="20"/>
                <w:szCs w:val="20"/>
              </w:rPr>
              <w:t xml:space="preserve"> / Աղբի համար պարկ </w:t>
            </w:r>
            <w:r w:rsidRPr="00C307A5">
              <w:rPr>
                <w:sz w:val="20"/>
                <w:szCs w:val="20"/>
              </w:rPr>
              <w:t>(10</w:t>
            </w:r>
            <w:r w:rsidRPr="00C307A5">
              <w:rPr>
                <w:rFonts w:ascii="Sylfaen" w:hAnsi="Sylfaen" w:cs="Sylfaen"/>
                <w:sz w:val="20"/>
                <w:szCs w:val="20"/>
              </w:rPr>
              <w:t>լ</w:t>
            </w:r>
            <w:r w:rsidRPr="00C307A5">
              <w:rPr>
                <w:sz w:val="20"/>
                <w:szCs w:val="20"/>
              </w:rPr>
              <w:t>;20</w:t>
            </w:r>
            <w:r w:rsidRPr="00C307A5">
              <w:rPr>
                <w:rFonts w:ascii="Sylfaen" w:hAnsi="Sylfaen" w:cs="Sylfaen"/>
                <w:sz w:val="20"/>
                <w:szCs w:val="20"/>
              </w:rPr>
              <w:t>լ</w:t>
            </w:r>
            <w:r w:rsidRPr="00C307A5">
              <w:rPr>
                <w:sz w:val="20"/>
                <w:szCs w:val="20"/>
              </w:rPr>
              <w:t>;30; )</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Шланг поливочный</w:t>
            </w:r>
            <w:r w:rsidRPr="00C307A5">
              <w:rPr>
                <w:rFonts w:ascii="Sylfaen" w:hAnsi="Sylfaen"/>
                <w:sz w:val="20"/>
                <w:szCs w:val="20"/>
              </w:rPr>
              <w:t xml:space="preserve"> /  Ջրատար շլանգ</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Лопата совковая</w:t>
            </w:r>
            <w:r w:rsidRPr="00C307A5">
              <w:rPr>
                <w:rFonts w:ascii="Sylfaen" w:hAnsi="Sylfaen"/>
                <w:sz w:val="20"/>
                <w:szCs w:val="20"/>
              </w:rPr>
              <w:t xml:space="preserve"> / բահ սավոկանման</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Лопата снеговая</w:t>
            </w:r>
            <w:r w:rsidRPr="00C307A5">
              <w:rPr>
                <w:rFonts w:ascii="Sylfaen" w:hAnsi="Sylfaen"/>
                <w:sz w:val="20"/>
                <w:szCs w:val="20"/>
              </w:rPr>
              <w:t xml:space="preserve"> / բահ ձյան</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Метла березовая</w:t>
            </w:r>
            <w:r w:rsidRPr="00C307A5">
              <w:rPr>
                <w:rFonts w:ascii="Sylfaen" w:hAnsi="Sylfaen"/>
                <w:sz w:val="20"/>
                <w:szCs w:val="20"/>
              </w:rPr>
              <w:t xml:space="preserve"> / Կեչու ավել</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Метла полиэтиленовая жесткая веерная</w:t>
            </w:r>
            <w:r w:rsidRPr="00C307A5">
              <w:rPr>
                <w:rFonts w:ascii="Sylfaen" w:hAnsi="Sylfaen"/>
                <w:sz w:val="20"/>
                <w:szCs w:val="20"/>
              </w:rPr>
              <w:t xml:space="preserve"> / Պոլիէթիլենային ամուր հովհարանման ավել</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 xml:space="preserve">Веник </w:t>
            </w:r>
            <w:r w:rsidRPr="00C307A5">
              <w:rPr>
                <w:rFonts w:ascii="Sylfaen" w:hAnsi="Sylfaen"/>
                <w:sz w:val="20"/>
                <w:szCs w:val="20"/>
              </w:rPr>
              <w:t>/ Ավել</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Скребок снеговой</w:t>
            </w:r>
            <w:r w:rsidRPr="00C307A5">
              <w:rPr>
                <w:rFonts w:ascii="Sylfaen" w:hAnsi="Sylfaen"/>
                <w:sz w:val="20"/>
                <w:szCs w:val="20"/>
              </w:rPr>
              <w:t xml:space="preserve"> / Ձյան քերիչ</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Ледоруб</w:t>
            </w:r>
            <w:r w:rsidRPr="00C307A5">
              <w:rPr>
                <w:rFonts w:ascii="Sylfaen" w:hAnsi="Sylfaen"/>
                <w:sz w:val="20"/>
                <w:szCs w:val="20"/>
              </w:rPr>
              <w:t xml:space="preserve"> / Սառցաքանդիչ</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r w:rsidR="00254B97" w:rsidRPr="00C307A5" w:rsidTr="002A3D6F">
        <w:tc>
          <w:tcPr>
            <w:tcW w:w="2175" w:type="pct"/>
            <w:vAlign w:val="center"/>
          </w:tcPr>
          <w:p w:rsidR="00254B97" w:rsidRPr="00C307A5" w:rsidRDefault="00254B97" w:rsidP="00254B97">
            <w:pPr>
              <w:jc w:val="both"/>
              <w:rPr>
                <w:rFonts w:ascii="Sylfaen" w:hAnsi="Sylfaen"/>
                <w:sz w:val="20"/>
                <w:szCs w:val="20"/>
              </w:rPr>
            </w:pPr>
            <w:r w:rsidRPr="00C307A5">
              <w:rPr>
                <w:sz w:val="20"/>
                <w:szCs w:val="20"/>
              </w:rPr>
              <w:t>Скребок для льда</w:t>
            </w:r>
            <w:r w:rsidRPr="00C307A5">
              <w:rPr>
                <w:rFonts w:ascii="Sylfaen" w:hAnsi="Sylfaen"/>
                <w:sz w:val="20"/>
                <w:szCs w:val="20"/>
              </w:rPr>
              <w:t xml:space="preserve"> / Քերիչ սառույցի համար</w:t>
            </w:r>
          </w:p>
        </w:tc>
        <w:tc>
          <w:tcPr>
            <w:tcW w:w="1303" w:type="pct"/>
            <w:vAlign w:val="center"/>
          </w:tcPr>
          <w:p w:rsidR="00254B97" w:rsidRPr="00C307A5" w:rsidRDefault="00254B97" w:rsidP="00254B97">
            <w:pPr>
              <w:jc w:val="both"/>
              <w:rPr>
                <w:sz w:val="20"/>
                <w:szCs w:val="20"/>
              </w:rPr>
            </w:pPr>
          </w:p>
        </w:tc>
        <w:tc>
          <w:tcPr>
            <w:tcW w:w="766" w:type="pct"/>
            <w:vAlign w:val="center"/>
          </w:tcPr>
          <w:p w:rsidR="00254B97" w:rsidRPr="00C307A5" w:rsidRDefault="00254B97" w:rsidP="00254B97">
            <w:pPr>
              <w:jc w:val="both"/>
              <w:rPr>
                <w:b/>
                <w:sz w:val="20"/>
                <w:szCs w:val="20"/>
              </w:rPr>
            </w:pPr>
          </w:p>
        </w:tc>
        <w:tc>
          <w:tcPr>
            <w:tcW w:w="756" w:type="pct"/>
            <w:vAlign w:val="center"/>
          </w:tcPr>
          <w:p w:rsidR="00254B97" w:rsidRPr="00C307A5" w:rsidRDefault="00254B97" w:rsidP="00254B97">
            <w:pPr>
              <w:jc w:val="both"/>
              <w:rPr>
                <w:b/>
                <w:sz w:val="20"/>
                <w:szCs w:val="20"/>
              </w:rPr>
            </w:pPr>
          </w:p>
        </w:tc>
      </w:tr>
    </w:tbl>
    <w:p w:rsidR="00254B97" w:rsidRPr="00C307A5" w:rsidRDefault="00254B97" w:rsidP="00254B97">
      <w:pPr>
        <w:widowControl w:val="0"/>
        <w:shd w:val="clear" w:color="auto" w:fill="FFFFFF"/>
        <w:tabs>
          <w:tab w:val="left" w:pos="-2268"/>
          <w:tab w:val="left" w:pos="-2127"/>
        </w:tabs>
        <w:autoSpaceDE w:val="0"/>
        <w:autoSpaceDN w:val="0"/>
        <w:adjustRightInd w:val="0"/>
        <w:ind w:right="45"/>
        <w:jc w:val="both"/>
        <w:rPr>
          <w:sz w:val="28"/>
          <w:szCs w:val="28"/>
        </w:rPr>
      </w:pPr>
      <w:r w:rsidRPr="00C307A5">
        <w:rPr>
          <w:sz w:val="28"/>
          <w:szCs w:val="28"/>
        </w:rPr>
        <w:t xml:space="preserve">             </w:t>
      </w:r>
    </w:p>
    <w:p w:rsidR="00254B97" w:rsidRPr="00C307A5" w:rsidRDefault="00254B97" w:rsidP="00254B97">
      <w:pPr>
        <w:spacing w:line="256" w:lineRule="auto"/>
        <w:rPr>
          <w:sz w:val="28"/>
          <w:szCs w:val="28"/>
        </w:rPr>
      </w:pPr>
      <w:r w:rsidRPr="00C307A5">
        <w:rPr>
          <w:sz w:val="28"/>
          <w:szCs w:val="28"/>
        </w:rPr>
        <w:t xml:space="preserve">                                </w:t>
      </w:r>
    </w:p>
    <w:p w:rsidR="00786C00" w:rsidRPr="00C307A5" w:rsidRDefault="00786C00" w:rsidP="00786C00">
      <w:pPr>
        <w:tabs>
          <w:tab w:val="center" w:pos="4818"/>
        </w:tabs>
        <w:rPr>
          <w:lang w:eastAsia="x-none"/>
        </w:rPr>
      </w:pPr>
    </w:p>
    <w:p w:rsidR="009E3F4E" w:rsidRPr="00C307A5" w:rsidRDefault="009E3F4E" w:rsidP="00786C00">
      <w:pPr>
        <w:tabs>
          <w:tab w:val="center" w:pos="4818"/>
        </w:tabs>
        <w:rPr>
          <w:lang w:eastAsia="x-none"/>
        </w:rPr>
      </w:pPr>
    </w:p>
    <w:p w:rsidR="009E3F4E" w:rsidRPr="00C307A5" w:rsidRDefault="009E3F4E" w:rsidP="00786C00">
      <w:pPr>
        <w:tabs>
          <w:tab w:val="center" w:pos="4818"/>
        </w:tabs>
        <w:rPr>
          <w:lang w:eastAsia="x-none"/>
        </w:rPr>
      </w:pPr>
    </w:p>
    <w:p w:rsidR="009E3F4E" w:rsidRPr="00C307A5" w:rsidRDefault="009E3F4E" w:rsidP="00786C00">
      <w:pPr>
        <w:tabs>
          <w:tab w:val="center" w:pos="4818"/>
        </w:tabs>
        <w:rPr>
          <w:lang w:eastAsia="x-none"/>
        </w:rPr>
      </w:pPr>
    </w:p>
    <w:p w:rsidR="009E3F4E" w:rsidRPr="00C307A5" w:rsidRDefault="009E3F4E" w:rsidP="00786C00">
      <w:pPr>
        <w:tabs>
          <w:tab w:val="center" w:pos="4818"/>
        </w:tabs>
        <w:rPr>
          <w:lang w:eastAsia="x-none"/>
        </w:rPr>
      </w:pPr>
    </w:p>
    <w:p w:rsidR="009E3F4E" w:rsidRPr="00C307A5" w:rsidRDefault="009D643A" w:rsidP="009D643A">
      <w:pPr>
        <w:tabs>
          <w:tab w:val="left" w:pos="6492"/>
        </w:tabs>
        <w:jc w:val="center"/>
        <w:rPr>
          <w:sz w:val="28"/>
          <w:szCs w:val="28"/>
          <w:lang w:eastAsia="x-none"/>
        </w:rPr>
      </w:pPr>
      <w:r w:rsidRPr="00C307A5">
        <w:rPr>
          <w:sz w:val="28"/>
          <w:szCs w:val="28"/>
          <w:lang w:eastAsia="x-none"/>
        </w:rPr>
        <w:t>Начальник отдела ДМТО</w:t>
      </w:r>
      <w:r w:rsidRPr="00C307A5">
        <w:rPr>
          <w:sz w:val="28"/>
          <w:szCs w:val="28"/>
          <w:lang w:eastAsia="x-none"/>
        </w:rPr>
        <w:tab/>
        <w:t>В.В. Барботько</w:t>
      </w:r>
    </w:p>
    <w:p w:rsidR="009E3F4E" w:rsidRPr="00C307A5" w:rsidRDefault="009E3F4E" w:rsidP="00786C00">
      <w:pPr>
        <w:tabs>
          <w:tab w:val="center" w:pos="4818"/>
        </w:tabs>
        <w:rPr>
          <w:sz w:val="28"/>
          <w:szCs w:val="28"/>
          <w:lang w:eastAsia="x-none"/>
        </w:rPr>
      </w:pPr>
    </w:p>
    <w:p w:rsidR="009E3F4E" w:rsidRPr="00C307A5" w:rsidRDefault="009E3F4E" w:rsidP="00786C00">
      <w:pPr>
        <w:tabs>
          <w:tab w:val="center" w:pos="4818"/>
        </w:tabs>
        <w:rPr>
          <w:sz w:val="28"/>
          <w:szCs w:val="28"/>
          <w:lang w:eastAsia="x-none"/>
        </w:rPr>
      </w:pPr>
    </w:p>
    <w:p w:rsidR="00663013" w:rsidRPr="00C307A5" w:rsidRDefault="00254B97" w:rsidP="00663013">
      <w:pPr>
        <w:spacing w:after="200" w:line="276" w:lineRule="auto"/>
        <w:rPr>
          <w:rFonts w:eastAsia="MS Mincho"/>
          <w:b/>
        </w:rPr>
        <w:sectPr w:rsidR="00663013" w:rsidRPr="00C307A5" w:rsidSect="0065436F">
          <w:footerReference w:type="first" r:id="rId10"/>
          <w:pgSz w:w="11906" w:h="16838"/>
          <w:pgMar w:top="1134" w:right="567" w:bottom="1134" w:left="709" w:header="709" w:footer="709" w:gutter="0"/>
          <w:cols w:space="708"/>
          <w:docGrid w:linePitch="360"/>
        </w:sectPr>
      </w:pPr>
      <w:r w:rsidRPr="00C307A5">
        <w:rPr>
          <w:sz w:val="28"/>
          <w:szCs w:val="28"/>
          <w:lang w:eastAsia="x-none"/>
        </w:rPr>
        <w:br w:type="page"/>
      </w:r>
    </w:p>
    <w:p w:rsidR="0065436F" w:rsidRPr="00C307A5" w:rsidRDefault="00EF64C2" w:rsidP="0089568B">
      <w:pPr>
        <w:pStyle w:val="11"/>
        <w:ind w:right="143" w:firstLine="0"/>
        <w:jc w:val="right"/>
        <w:rPr>
          <w:rFonts w:eastAsia="MS Mincho"/>
          <w:b/>
          <w:sz w:val="24"/>
          <w:szCs w:val="24"/>
        </w:rPr>
      </w:pPr>
      <w:r w:rsidRPr="00C307A5">
        <w:rPr>
          <w:rFonts w:eastAsia="MS Mincho"/>
          <w:b/>
          <w:sz w:val="24"/>
          <w:szCs w:val="24"/>
        </w:rPr>
        <w:lastRenderedPageBreak/>
        <w:t>Приложение № 3</w:t>
      </w:r>
    </w:p>
    <w:p w:rsidR="0065436F" w:rsidRPr="00C307A5" w:rsidRDefault="0065436F" w:rsidP="0089568B">
      <w:pPr>
        <w:ind w:left="5670" w:right="285"/>
        <w:jc w:val="right"/>
        <w:rPr>
          <w:b/>
        </w:rPr>
      </w:pPr>
      <w:r w:rsidRPr="00C307A5">
        <w:rPr>
          <w:b/>
        </w:rPr>
        <w:t xml:space="preserve">к документации </w:t>
      </w:r>
    </w:p>
    <w:p w:rsidR="00AF588B" w:rsidRPr="00C307A5" w:rsidRDefault="00AF588B" w:rsidP="0065436F">
      <w:pPr>
        <w:jc w:val="center"/>
        <w:rPr>
          <w:bCs/>
          <w:sz w:val="28"/>
          <w:szCs w:val="28"/>
        </w:rPr>
      </w:pPr>
    </w:p>
    <w:p w:rsidR="0065436F" w:rsidRPr="00C307A5" w:rsidRDefault="0065436F" w:rsidP="0065436F">
      <w:pPr>
        <w:jc w:val="center"/>
        <w:rPr>
          <w:bCs/>
          <w:sz w:val="28"/>
          <w:szCs w:val="28"/>
        </w:rPr>
      </w:pPr>
      <w:r w:rsidRPr="00C307A5">
        <w:rPr>
          <w:bCs/>
          <w:sz w:val="28"/>
          <w:szCs w:val="28"/>
        </w:rPr>
        <w:t>Техническое предложение</w:t>
      </w:r>
    </w:p>
    <w:p w:rsidR="0065436F" w:rsidRPr="00C307A5" w:rsidRDefault="0065436F" w:rsidP="0065436F">
      <w:pPr>
        <w:rPr>
          <w:bCs/>
          <w:i/>
          <w:sz w:val="18"/>
          <w:szCs w:val="28"/>
        </w:rPr>
      </w:pPr>
    </w:p>
    <w:p w:rsidR="0065436F" w:rsidRPr="00C307A5" w:rsidRDefault="0065436F" w:rsidP="0089568B">
      <w:pPr>
        <w:ind w:left="284" w:right="285"/>
        <w:rPr>
          <w:bCs/>
          <w:i/>
          <w:sz w:val="28"/>
          <w:szCs w:val="28"/>
        </w:rPr>
      </w:pPr>
      <w:r w:rsidRPr="00C307A5">
        <w:rPr>
          <w:bCs/>
          <w:i/>
          <w:sz w:val="28"/>
          <w:szCs w:val="28"/>
        </w:rPr>
        <w:t>Оформляется участником запроса предложений</w:t>
      </w:r>
    </w:p>
    <w:p w:rsidR="0065436F" w:rsidRPr="00C307A5" w:rsidRDefault="0065436F" w:rsidP="0089568B">
      <w:pPr>
        <w:ind w:left="284"/>
        <w:rPr>
          <w:bCs/>
        </w:rPr>
      </w:pPr>
      <w:r w:rsidRPr="00C307A5">
        <w:rPr>
          <w:bCs/>
        </w:rPr>
        <w:t>«____» ___________ 20__ г.</w:t>
      </w:r>
    </w:p>
    <w:p w:rsidR="0065436F" w:rsidRPr="00C307A5" w:rsidRDefault="0065436F" w:rsidP="0065436F">
      <w:pPr>
        <w:rPr>
          <w:bCs/>
          <w:sz w:val="16"/>
        </w:rPr>
      </w:pPr>
    </w:p>
    <w:p w:rsidR="0065436F" w:rsidRPr="00C307A5" w:rsidRDefault="0065436F" w:rsidP="0065436F">
      <w:pPr>
        <w:ind w:firstLine="709"/>
        <w:jc w:val="both"/>
        <w:rPr>
          <w:b/>
        </w:rPr>
      </w:pPr>
      <w:r w:rsidRPr="00C307A5">
        <w:rPr>
          <w:b/>
        </w:rPr>
        <w:t>Наименование участника:</w:t>
      </w:r>
      <w:r w:rsidRPr="00C307A5">
        <w:t xml:space="preserve"> </w:t>
      </w:r>
      <w:r w:rsidRPr="00C307A5">
        <w:rPr>
          <w:i/>
        </w:rPr>
        <w:t>указать наименование участника, ИНН</w:t>
      </w:r>
    </w:p>
    <w:p w:rsidR="0065436F" w:rsidRPr="00C307A5" w:rsidRDefault="0065436F" w:rsidP="0065436F">
      <w:pPr>
        <w:ind w:firstLine="709"/>
        <w:jc w:val="both"/>
        <w:rPr>
          <w:b/>
          <w:sz w:val="16"/>
          <w:szCs w:val="16"/>
        </w:rPr>
      </w:pPr>
    </w:p>
    <w:p w:rsidR="0065436F" w:rsidRPr="00C307A5" w:rsidRDefault="0065436F" w:rsidP="0065436F">
      <w:pPr>
        <w:ind w:firstLine="709"/>
        <w:jc w:val="both"/>
      </w:pPr>
      <w:r w:rsidRPr="00C307A5">
        <w:rPr>
          <w:b/>
        </w:rPr>
        <w:t>Номер и предмет конкурса</w:t>
      </w:r>
    </w:p>
    <w:p w:rsidR="0065436F" w:rsidRPr="00C307A5" w:rsidRDefault="0065436F" w:rsidP="0089568B">
      <w:pPr>
        <w:ind w:left="426" w:right="285"/>
        <w:jc w:val="both"/>
        <w:rPr>
          <w:i/>
        </w:rPr>
      </w:pPr>
      <w:r w:rsidRPr="00C307A5">
        <w:rPr>
          <w:i/>
        </w:rPr>
        <w:t>участник должен указать номер и предмет запроса предложения, соответствующие указанным в документации.</w:t>
      </w:r>
    </w:p>
    <w:p w:rsidR="0065436F" w:rsidRPr="00C307A5" w:rsidRDefault="0065436F" w:rsidP="0065436F">
      <w:pPr>
        <w:rPr>
          <w:sz w:val="16"/>
          <w:szCs w:val="16"/>
        </w:rPr>
      </w:pP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8"/>
        <w:gridCol w:w="1942"/>
        <w:gridCol w:w="3316"/>
        <w:gridCol w:w="2965"/>
        <w:gridCol w:w="2314"/>
        <w:gridCol w:w="2481"/>
      </w:tblGrid>
      <w:tr w:rsidR="00946768" w:rsidRPr="00C307A5" w:rsidTr="00131478">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946768" w:rsidRPr="00C307A5" w:rsidRDefault="00946768" w:rsidP="00AD06F3">
            <w:pPr>
              <w:spacing w:line="276" w:lineRule="auto"/>
              <w:jc w:val="center"/>
              <w:rPr>
                <w:b/>
                <w:bCs/>
                <w:color w:val="000000"/>
                <w:sz w:val="20"/>
                <w:szCs w:val="20"/>
              </w:rPr>
            </w:pPr>
            <w:r w:rsidRPr="00C307A5">
              <w:rPr>
                <w:b/>
                <w:sz w:val="28"/>
                <w:szCs w:val="28"/>
              </w:rPr>
              <w:t>Наименование</w:t>
            </w:r>
            <w:r w:rsidR="00AD06F3" w:rsidRPr="00C307A5">
              <w:rPr>
                <w:b/>
                <w:sz w:val="28"/>
                <w:szCs w:val="28"/>
              </w:rPr>
              <w:t xml:space="preserve"> </w:t>
            </w:r>
            <w:r w:rsidRPr="00C307A5">
              <w:rPr>
                <w:b/>
                <w:sz w:val="28"/>
                <w:szCs w:val="28"/>
              </w:rPr>
              <w:t>предложенных услуг</w:t>
            </w:r>
          </w:p>
        </w:tc>
      </w:tr>
      <w:tr w:rsidR="00AD06F3" w:rsidRPr="00C307A5" w:rsidTr="00131478">
        <w:tc>
          <w:tcPr>
            <w:tcW w:w="1339" w:type="pct"/>
            <w:gridSpan w:val="2"/>
            <w:tcBorders>
              <w:top w:val="single" w:sz="4" w:space="0" w:color="auto"/>
              <w:left w:val="single" w:sz="4" w:space="0" w:color="auto"/>
              <w:bottom w:val="single" w:sz="4" w:space="0" w:color="auto"/>
              <w:right w:val="single" w:sz="4" w:space="0" w:color="auto"/>
            </w:tcBorders>
            <w:vAlign w:val="center"/>
            <w:hideMark/>
          </w:tcPr>
          <w:p w:rsidR="00AD06F3" w:rsidRPr="00C307A5" w:rsidRDefault="00AD06F3" w:rsidP="00946768">
            <w:pPr>
              <w:spacing w:line="276" w:lineRule="auto"/>
              <w:jc w:val="center"/>
              <w:rPr>
                <w:b/>
                <w:bCs/>
                <w:color w:val="000000"/>
                <w:sz w:val="20"/>
                <w:szCs w:val="20"/>
              </w:rPr>
            </w:pPr>
            <w:r w:rsidRPr="00C307A5">
              <w:rPr>
                <w:b/>
                <w:bCs/>
                <w:color w:val="000000"/>
                <w:sz w:val="20"/>
                <w:szCs w:val="20"/>
              </w:rPr>
              <w:t>Наименование услуг</w:t>
            </w:r>
          </w:p>
        </w:tc>
        <w:tc>
          <w:tcPr>
            <w:tcW w:w="1096" w:type="pct"/>
            <w:tcBorders>
              <w:top w:val="single" w:sz="4" w:space="0" w:color="auto"/>
              <w:left w:val="single" w:sz="4" w:space="0" w:color="auto"/>
              <w:bottom w:val="single" w:sz="4" w:space="0" w:color="auto"/>
              <w:right w:val="single" w:sz="4" w:space="0" w:color="auto"/>
            </w:tcBorders>
            <w:vAlign w:val="center"/>
          </w:tcPr>
          <w:p w:rsidR="00AD06F3" w:rsidRPr="00C307A5" w:rsidRDefault="00AD06F3" w:rsidP="004E49FC">
            <w:pPr>
              <w:spacing w:line="276" w:lineRule="auto"/>
              <w:jc w:val="center"/>
              <w:rPr>
                <w:b/>
                <w:bCs/>
                <w:color w:val="000000"/>
                <w:sz w:val="20"/>
                <w:szCs w:val="20"/>
              </w:rPr>
            </w:pPr>
            <w:r w:rsidRPr="00C307A5">
              <w:rPr>
                <w:b/>
                <w:bCs/>
                <w:color w:val="000000"/>
                <w:sz w:val="20"/>
                <w:szCs w:val="20"/>
              </w:rPr>
              <w:t>Сумма в драмах РА без НДС за 1 мсц.</w:t>
            </w:r>
          </w:p>
        </w:tc>
        <w:tc>
          <w:tcPr>
            <w:tcW w:w="980" w:type="pct"/>
            <w:tcBorders>
              <w:top w:val="single" w:sz="4" w:space="0" w:color="auto"/>
              <w:left w:val="single" w:sz="4" w:space="0" w:color="auto"/>
              <w:bottom w:val="single" w:sz="4" w:space="0" w:color="auto"/>
              <w:right w:val="single" w:sz="4" w:space="0" w:color="auto"/>
            </w:tcBorders>
            <w:vAlign w:val="center"/>
          </w:tcPr>
          <w:p w:rsidR="00AD06F3" w:rsidRPr="00C307A5" w:rsidRDefault="00AD06F3" w:rsidP="004E49FC">
            <w:pPr>
              <w:spacing w:line="276" w:lineRule="auto"/>
              <w:jc w:val="center"/>
              <w:rPr>
                <w:b/>
                <w:bCs/>
                <w:sz w:val="20"/>
                <w:szCs w:val="20"/>
              </w:rPr>
            </w:pPr>
            <w:r w:rsidRPr="00C307A5">
              <w:rPr>
                <w:b/>
                <w:bCs/>
                <w:sz w:val="20"/>
                <w:szCs w:val="20"/>
              </w:rPr>
              <w:t>Сумма в драмах РА с НДС за 1 мсц.</w:t>
            </w:r>
          </w:p>
        </w:tc>
        <w:tc>
          <w:tcPr>
            <w:tcW w:w="765" w:type="pct"/>
            <w:tcBorders>
              <w:top w:val="single" w:sz="4" w:space="0" w:color="auto"/>
              <w:left w:val="single" w:sz="4" w:space="0" w:color="auto"/>
              <w:bottom w:val="single" w:sz="4" w:space="0" w:color="auto"/>
              <w:right w:val="single" w:sz="4" w:space="0" w:color="auto"/>
            </w:tcBorders>
          </w:tcPr>
          <w:p w:rsidR="00AD06F3" w:rsidRPr="00C307A5" w:rsidRDefault="00AD06F3" w:rsidP="007C1F5A">
            <w:pPr>
              <w:spacing w:line="276" w:lineRule="auto"/>
              <w:jc w:val="center"/>
              <w:rPr>
                <w:b/>
                <w:bCs/>
                <w:sz w:val="20"/>
                <w:szCs w:val="20"/>
              </w:rPr>
            </w:pPr>
            <w:r w:rsidRPr="00C307A5">
              <w:rPr>
                <w:b/>
                <w:bCs/>
                <w:sz w:val="20"/>
                <w:szCs w:val="20"/>
              </w:rPr>
              <w:t>Общая  сумма в драмах РА без НДС за 18 мсц.</w:t>
            </w:r>
          </w:p>
        </w:tc>
        <w:tc>
          <w:tcPr>
            <w:tcW w:w="820" w:type="pct"/>
            <w:tcBorders>
              <w:top w:val="single" w:sz="4" w:space="0" w:color="auto"/>
              <w:left w:val="single" w:sz="4" w:space="0" w:color="auto"/>
              <w:bottom w:val="single" w:sz="4" w:space="0" w:color="auto"/>
              <w:right w:val="single" w:sz="4" w:space="0" w:color="auto"/>
            </w:tcBorders>
          </w:tcPr>
          <w:p w:rsidR="00AD06F3" w:rsidRPr="00C307A5" w:rsidRDefault="00AD06F3" w:rsidP="00946768">
            <w:pPr>
              <w:spacing w:line="276" w:lineRule="auto"/>
              <w:jc w:val="center"/>
              <w:rPr>
                <w:b/>
                <w:bCs/>
                <w:sz w:val="20"/>
                <w:szCs w:val="20"/>
              </w:rPr>
            </w:pPr>
            <w:r w:rsidRPr="00C307A5">
              <w:rPr>
                <w:b/>
                <w:bCs/>
                <w:sz w:val="20"/>
                <w:szCs w:val="20"/>
              </w:rPr>
              <w:t>Общая  сумма в драмах РА с НДС за 18 мсц.</w:t>
            </w:r>
          </w:p>
        </w:tc>
      </w:tr>
      <w:tr w:rsidR="00AD06F3" w:rsidRPr="00C307A5" w:rsidTr="00131478">
        <w:tc>
          <w:tcPr>
            <w:tcW w:w="1339" w:type="pct"/>
            <w:gridSpan w:val="2"/>
            <w:tcBorders>
              <w:top w:val="single" w:sz="4" w:space="0" w:color="auto"/>
              <w:left w:val="single" w:sz="4" w:space="0" w:color="auto"/>
              <w:bottom w:val="single" w:sz="4" w:space="0" w:color="auto"/>
              <w:right w:val="single" w:sz="4" w:space="0" w:color="auto"/>
            </w:tcBorders>
          </w:tcPr>
          <w:p w:rsidR="00AD06F3" w:rsidRPr="00C307A5" w:rsidRDefault="00AD06F3" w:rsidP="00946768">
            <w:pPr>
              <w:spacing w:line="276" w:lineRule="auto"/>
              <w:jc w:val="center"/>
            </w:pPr>
            <w:r w:rsidRPr="00C307A5">
              <w:t>Предоставление услуг по уборке внутренних помещений и территорий общего пользования (полный комплекс оказания услуг по уборке)</w:t>
            </w:r>
          </w:p>
        </w:tc>
        <w:tc>
          <w:tcPr>
            <w:tcW w:w="1096" w:type="pct"/>
            <w:tcBorders>
              <w:top w:val="single" w:sz="4" w:space="0" w:color="auto"/>
              <w:left w:val="single" w:sz="4" w:space="0" w:color="auto"/>
              <w:bottom w:val="single" w:sz="4" w:space="0" w:color="auto"/>
              <w:right w:val="single" w:sz="4" w:space="0" w:color="auto"/>
            </w:tcBorders>
          </w:tcPr>
          <w:p w:rsidR="00AD06F3" w:rsidRPr="00C307A5" w:rsidRDefault="00C16A66" w:rsidP="00131478">
            <w:pPr>
              <w:spacing w:line="276" w:lineRule="auto"/>
              <w:jc w:val="center"/>
              <w:rPr>
                <w:i/>
              </w:rPr>
            </w:pPr>
            <w:r w:rsidRPr="00C307A5">
              <w:rPr>
                <w:i/>
              </w:rPr>
              <w:t xml:space="preserve">Указывается </w:t>
            </w:r>
            <w:r w:rsidR="00131478" w:rsidRPr="00C307A5">
              <w:rPr>
                <w:i/>
              </w:rPr>
              <w:t>сумма</w:t>
            </w:r>
            <w:r w:rsidRPr="00C307A5">
              <w:rPr>
                <w:i/>
              </w:rPr>
              <w:t xml:space="preserve"> </w:t>
            </w:r>
            <w:r w:rsidR="00131478" w:rsidRPr="00C307A5">
              <w:rPr>
                <w:i/>
              </w:rPr>
              <w:t xml:space="preserve">без НДС </w:t>
            </w:r>
            <w:r w:rsidRPr="00C307A5">
              <w:rPr>
                <w:i/>
              </w:rPr>
              <w:t xml:space="preserve">за 1 мсц., определенная по </w:t>
            </w:r>
            <w:r w:rsidR="00131478" w:rsidRPr="00C307A5">
              <w:rPr>
                <w:i/>
              </w:rPr>
              <w:t>объёмам</w:t>
            </w:r>
            <w:r w:rsidRPr="00C307A5">
              <w:rPr>
                <w:i/>
              </w:rPr>
              <w:t xml:space="preserve"> указанных в Приложении 3.1  </w:t>
            </w:r>
            <w:r w:rsidR="00131478" w:rsidRPr="00C307A5">
              <w:rPr>
                <w:i/>
              </w:rPr>
              <w:t>настоящей</w:t>
            </w:r>
            <w:r w:rsidRPr="00C307A5">
              <w:rPr>
                <w:i/>
              </w:rPr>
              <w:t xml:space="preserve"> документации</w:t>
            </w:r>
          </w:p>
        </w:tc>
        <w:tc>
          <w:tcPr>
            <w:tcW w:w="980" w:type="pct"/>
            <w:tcBorders>
              <w:top w:val="single" w:sz="4" w:space="0" w:color="auto"/>
              <w:left w:val="single" w:sz="4" w:space="0" w:color="auto"/>
              <w:bottom w:val="single" w:sz="4" w:space="0" w:color="auto"/>
              <w:right w:val="single" w:sz="4" w:space="0" w:color="auto"/>
            </w:tcBorders>
            <w:vAlign w:val="center"/>
          </w:tcPr>
          <w:p w:rsidR="00AD06F3" w:rsidRPr="00C307A5" w:rsidRDefault="00131478" w:rsidP="00131478">
            <w:pPr>
              <w:spacing w:line="276" w:lineRule="auto"/>
              <w:jc w:val="center"/>
              <w:rPr>
                <w:i/>
              </w:rPr>
            </w:pPr>
            <w:r w:rsidRPr="00C307A5">
              <w:rPr>
                <w:i/>
              </w:rPr>
              <w:t>Указывается сумма без НДС за 1 мсц., определенная по объёмам указанных в Приложении 3.1  настоящей документации</w:t>
            </w:r>
          </w:p>
        </w:tc>
        <w:tc>
          <w:tcPr>
            <w:tcW w:w="765" w:type="pct"/>
            <w:tcBorders>
              <w:top w:val="single" w:sz="4" w:space="0" w:color="auto"/>
              <w:left w:val="single" w:sz="4" w:space="0" w:color="auto"/>
              <w:bottom w:val="single" w:sz="4" w:space="0" w:color="auto"/>
              <w:right w:val="single" w:sz="4" w:space="0" w:color="auto"/>
            </w:tcBorders>
            <w:vAlign w:val="center"/>
          </w:tcPr>
          <w:p w:rsidR="00AD06F3" w:rsidRPr="00C307A5" w:rsidRDefault="00131478" w:rsidP="00FA1DDC">
            <w:pPr>
              <w:spacing w:line="276" w:lineRule="auto"/>
              <w:jc w:val="center"/>
              <w:rPr>
                <w:i/>
                <w:color w:val="000000"/>
              </w:rPr>
            </w:pPr>
            <w:r w:rsidRPr="00C307A5">
              <w:rPr>
                <w:i/>
                <w:color w:val="000000"/>
              </w:rPr>
              <w:t xml:space="preserve">Указывается сумма </w:t>
            </w:r>
            <w:r w:rsidR="00FA1DDC" w:rsidRPr="00C307A5">
              <w:rPr>
                <w:i/>
                <w:color w:val="000000"/>
              </w:rPr>
              <w:t xml:space="preserve">без НДС </w:t>
            </w:r>
            <w:r w:rsidRPr="00C307A5">
              <w:rPr>
                <w:i/>
                <w:color w:val="000000"/>
              </w:rPr>
              <w:t>за 18 мсц., определенная по объёмам указанных в Приложении 3.1  настоящей документации</w:t>
            </w:r>
          </w:p>
        </w:tc>
        <w:tc>
          <w:tcPr>
            <w:tcW w:w="820" w:type="pct"/>
            <w:tcBorders>
              <w:top w:val="single" w:sz="4" w:space="0" w:color="auto"/>
              <w:left w:val="single" w:sz="4" w:space="0" w:color="auto"/>
              <w:bottom w:val="single" w:sz="4" w:space="0" w:color="auto"/>
              <w:right w:val="single" w:sz="4" w:space="0" w:color="auto"/>
            </w:tcBorders>
            <w:vAlign w:val="center"/>
          </w:tcPr>
          <w:p w:rsidR="00AD06F3" w:rsidRPr="00C307A5" w:rsidRDefault="00131478" w:rsidP="00946768">
            <w:pPr>
              <w:spacing w:line="276" w:lineRule="auto"/>
              <w:jc w:val="center"/>
              <w:rPr>
                <w:i/>
                <w:color w:val="000000"/>
              </w:rPr>
            </w:pPr>
            <w:r w:rsidRPr="00C307A5">
              <w:rPr>
                <w:i/>
                <w:color w:val="000000"/>
              </w:rPr>
              <w:t>Указывается сумма с НДС за 8 мсц., определенная по объёмам указанных в Приложении 3.1  настоящей документации</w:t>
            </w:r>
          </w:p>
        </w:tc>
      </w:tr>
      <w:tr w:rsidR="00AD06F3" w:rsidRPr="00C307A5" w:rsidTr="00131478">
        <w:tc>
          <w:tcPr>
            <w:tcW w:w="1339" w:type="pct"/>
            <w:gridSpan w:val="2"/>
            <w:tcBorders>
              <w:top w:val="single" w:sz="4" w:space="0" w:color="auto"/>
              <w:left w:val="single" w:sz="4" w:space="0" w:color="auto"/>
              <w:bottom w:val="single" w:sz="4" w:space="0" w:color="auto"/>
              <w:right w:val="single" w:sz="4" w:space="0" w:color="auto"/>
            </w:tcBorders>
            <w:vAlign w:val="center"/>
          </w:tcPr>
          <w:p w:rsidR="00AD06F3" w:rsidRPr="00C307A5" w:rsidRDefault="00AD06F3" w:rsidP="00946768">
            <w:pPr>
              <w:spacing w:line="276" w:lineRule="auto"/>
              <w:rPr>
                <w:bCs/>
                <w:color w:val="000000"/>
              </w:rPr>
            </w:pPr>
          </w:p>
        </w:tc>
        <w:tc>
          <w:tcPr>
            <w:tcW w:w="1096" w:type="pct"/>
            <w:tcBorders>
              <w:top w:val="single" w:sz="4" w:space="0" w:color="auto"/>
              <w:left w:val="single" w:sz="4" w:space="0" w:color="auto"/>
              <w:bottom w:val="single" w:sz="4" w:space="0" w:color="auto"/>
              <w:right w:val="single" w:sz="4" w:space="0" w:color="auto"/>
            </w:tcBorders>
          </w:tcPr>
          <w:p w:rsidR="00AD06F3" w:rsidRPr="00C307A5" w:rsidRDefault="00AD06F3" w:rsidP="00946768">
            <w:pPr>
              <w:spacing w:line="276" w:lineRule="auto"/>
              <w:jc w:val="center"/>
              <w:rPr>
                <w:i/>
              </w:rPr>
            </w:pPr>
          </w:p>
        </w:tc>
        <w:tc>
          <w:tcPr>
            <w:tcW w:w="980" w:type="pct"/>
            <w:tcBorders>
              <w:top w:val="single" w:sz="4" w:space="0" w:color="auto"/>
              <w:left w:val="single" w:sz="4" w:space="0" w:color="auto"/>
              <w:bottom w:val="single" w:sz="4" w:space="0" w:color="auto"/>
              <w:right w:val="single" w:sz="4" w:space="0" w:color="auto"/>
            </w:tcBorders>
            <w:vAlign w:val="center"/>
          </w:tcPr>
          <w:p w:rsidR="00AD06F3" w:rsidRPr="00C307A5" w:rsidRDefault="00AD06F3" w:rsidP="00946768">
            <w:pPr>
              <w:spacing w:line="276" w:lineRule="auto"/>
              <w:jc w:val="center"/>
              <w:rPr>
                <w:i/>
              </w:rPr>
            </w:pPr>
          </w:p>
        </w:tc>
        <w:tc>
          <w:tcPr>
            <w:tcW w:w="765" w:type="pct"/>
            <w:tcBorders>
              <w:top w:val="single" w:sz="4" w:space="0" w:color="auto"/>
              <w:left w:val="single" w:sz="4" w:space="0" w:color="auto"/>
              <w:bottom w:val="single" w:sz="4" w:space="0" w:color="auto"/>
              <w:right w:val="single" w:sz="4" w:space="0" w:color="auto"/>
            </w:tcBorders>
            <w:vAlign w:val="center"/>
          </w:tcPr>
          <w:p w:rsidR="00AD06F3" w:rsidRPr="00C307A5" w:rsidRDefault="00AD06F3" w:rsidP="00946768">
            <w:pPr>
              <w:spacing w:line="276" w:lineRule="auto"/>
              <w:jc w:val="center"/>
              <w:rPr>
                <w:i/>
              </w:rPr>
            </w:pPr>
          </w:p>
        </w:tc>
        <w:tc>
          <w:tcPr>
            <w:tcW w:w="820" w:type="pct"/>
            <w:tcBorders>
              <w:top w:val="single" w:sz="4" w:space="0" w:color="auto"/>
              <w:left w:val="single" w:sz="4" w:space="0" w:color="auto"/>
              <w:bottom w:val="single" w:sz="4" w:space="0" w:color="auto"/>
              <w:right w:val="single" w:sz="4" w:space="0" w:color="auto"/>
            </w:tcBorders>
            <w:vAlign w:val="center"/>
          </w:tcPr>
          <w:p w:rsidR="00AD06F3" w:rsidRPr="00C307A5" w:rsidRDefault="00AD06F3" w:rsidP="00946768">
            <w:pPr>
              <w:spacing w:line="276" w:lineRule="auto"/>
              <w:jc w:val="center"/>
              <w:rPr>
                <w:i/>
              </w:rPr>
            </w:pPr>
          </w:p>
        </w:tc>
      </w:tr>
      <w:tr w:rsidR="00131478" w:rsidRPr="00C307A5" w:rsidTr="00131478">
        <w:tc>
          <w:tcPr>
            <w:tcW w:w="697" w:type="pct"/>
            <w:tcBorders>
              <w:top w:val="single" w:sz="4" w:space="0" w:color="auto"/>
              <w:left w:val="single" w:sz="4" w:space="0" w:color="auto"/>
              <w:bottom w:val="single" w:sz="4" w:space="0" w:color="auto"/>
              <w:right w:val="single" w:sz="4" w:space="0" w:color="auto"/>
            </w:tcBorders>
            <w:hideMark/>
          </w:tcPr>
          <w:p w:rsidR="00946768" w:rsidRPr="00C307A5" w:rsidRDefault="00946768" w:rsidP="00946768">
            <w:pPr>
              <w:spacing w:line="276" w:lineRule="auto"/>
              <w:ind w:left="-108"/>
              <w:jc w:val="both"/>
              <w:rPr>
                <w:b/>
              </w:rPr>
            </w:pPr>
            <w:r w:rsidRPr="00C307A5">
              <w:rPr>
                <w:b/>
                <w:bCs/>
              </w:rPr>
              <w:t>Порядок формирования предложенной цен</w:t>
            </w:r>
          </w:p>
        </w:tc>
        <w:tc>
          <w:tcPr>
            <w:tcW w:w="4303" w:type="pct"/>
            <w:gridSpan w:val="5"/>
            <w:tcBorders>
              <w:top w:val="single" w:sz="4" w:space="0" w:color="auto"/>
              <w:left w:val="single" w:sz="4" w:space="0" w:color="auto"/>
              <w:bottom w:val="single" w:sz="4" w:space="0" w:color="auto"/>
              <w:right w:val="single" w:sz="4" w:space="0" w:color="auto"/>
            </w:tcBorders>
            <w:hideMark/>
          </w:tcPr>
          <w:p w:rsidR="00946768" w:rsidRPr="00C307A5" w:rsidRDefault="00946768" w:rsidP="00946768">
            <w:pPr>
              <w:tabs>
                <w:tab w:val="left" w:pos="709"/>
              </w:tabs>
              <w:spacing w:line="276" w:lineRule="auto"/>
              <w:jc w:val="both"/>
              <w:rPr>
                <w:i/>
              </w:rPr>
            </w:pPr>
            <w:r w:rsidRPr="00C307A5">
              <w:rPr>
                <w:bCs/>
                <w:i/>
              </w:rPr>
              <w:t xml:space="preserve">«_________ (указать наименование участника) настоящим подтверждает, что согласен с порядком формирования </w:t>
            </w:r>
            <w:r w:rsidR="00303DD1" w:rsidRPr="00C307A5">
              <w:rPr>
                <w:bCs/>
                <w:i/>
              </w:rPr>
              <w:t>предложений</w:t>
            </w:r>
            <w:r w:rsidRPr="00C307A5">
              <w:rPr>
                <w:bCs/>
                <w:i/>
              </w:rPr>
              <w:t xml:space="preserve"> договора указанным в техническом задании документации.</w:t>
            </w:r>
          </w:p>
        </w:tc>
      </w:tr>
    </w:tbl>
    <w:p w:rsidR="00946768" w:rsidRPr="00C307A5" w:rsidRDefault="00946768" w:rsidP="00946768">
      <w:pPr>
        <w:spacing w:line="276" w:lineRule="auto"/>
        <w:rPr>
          <w:bCs/>
          <w:i/>
          <w:sz w:val="28"/>
          <w:szCs w:val="28"/>
        </w:rPr>
        <w:sectPr w:rsidR="00946768" w:rsidRPr="00C307A5" w:rsidSect="000B4CF2">
          <w:pgSz w:w="16838" w:h="11906" w:orient="landscape" w:code="9"/>
          <w:pgMar w:top="851" w:right="851" w:bottom="851" w:left="851" w:header="284" w:footer="170" w:gutter="0"/>
          <w:pgNumType w:start="1"/>
          <w:cols w:space="708"/>
          <w:titlePg/>
          <w:docGrid w:linePitch="360"/>
        </w:sectPr>
      </w:pPr>
    </w:p>
    <w:p w:rsidR="00946768" w:rsidRPr="00C307A5" w:rsidRDefault="00946768" w:rsidP="00946768">
      <w:pPr>
        <w:spacing w:line="276" w:lineRule="auto"/>
        <w:rPr>
          <w:sz w:val="28"/>
          <w:szCs w:val="28"/>
        </w:rPr>
      </w:pPr>
    </w:p>
    <w:p w:rsidR="00946768" w:rsidRPr="00C307A5" w:rsidRDefault="00946768" w:rsidP="00946768">
      <w:pPr>
        <w:spacing w:line="276" w:lineRule="auto"/>
        <w:ind w:firstLine="709"/>
        <w:jc w:val="both"/>
        <w:rPr>
          <w:i/>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9"/>
        <w:gridCol w:w="151"/>
        <w:gridCol w:w="2324"/>
        <w:gridCol w:w="8436"/>
      </w:tblGrid>
      <w:tr w:rsidR="00946768" w:rsidRPr="00C307A5" w:rsidTr="000B4CF2">
        <w:trPr>
          <w:trHeight w:val="458"/>
        </w:trPr>
        <w:tc>
          <w:tcPr>
            <w:tcW w:w="1253" w:type="pct"/>
          </w:tcPr>
          <w:p w:rsidR="00946768" w:rsidRPr="00C307A5" w:rsidRDefault="00946768" w:rsidP="00946768">
            <w:pPr>
              <w:spacing w:line="276" w:lineRule="auto"/>
              <w:ind w:left="-108"/>
              <w:jc w:val="both"/>
              <w:rPr>
                <w:b/>
              </w:rPr>
            </w:pPr>
            <w:r w:rsidRPr="00C307A5">
              <w:rPr>
                <w:b/>
                <w:bCs/>
              </w:rPr>
              <w:t xml:space="preserve">Порядок формирования предложенной </w:t>
            </w:r>
            <w:r w:rsidR="00303DD1" w:rsidRPr="00C307A5">
              <w:rPr>
                <w:b/>
                <w:bCs/>
              </w:rPr>
              <w:t>предложений</w:t>
            </w:r>
          </w:p>
        </w:tc>
        <w:tc>
          <w:tcPr>
            <w:tcW w:w="3747" w:type="pct"/>
            <w:gridSpan w:val="3"/>
          </w:tcPr>
          <w:p w:rsidR="00946768" w:rsidRPr="00C307A5" w:rsidRDefault="00946768" w:rsidP="00946768">
            <w:pPr>
              <w:spacing w:line="276" w:lineRule="auto"/>
              <w:jc w:val="both"/>
              <w:rPr>
                <w:i/>
              </w:rPr>
            </w:pPr>
            <w:r w:rsidRPr="00C307A5">
              <w:rPr>
                <w:bCs/>
                <w:i/>
              </w:rPr>
              <w:t xml:space="preserve">«_________ (указать наименование участника) настоящим подтверждает, что согласен с порядком формирования </w:t>
            </w:r>
            <w:r w:rsidR="00303DD1" w:rsidRPr="00C307A5">
              <w:rPr>
                <w:bCs/>
                <w:i/>
              </w:rPr>
              <w:t>предложений</w:t>
            </w:r>
            <w:r w:rsidRPr="00C307A5">
              <w:rPr>
                <w:bCs/>
                <w:i/>
              </w:rPr>
              <w:t xml:space="preserve"> договора указанным в техническом задании документации.</w:t>
            </w:r>
          </w:p>
        </w:tc>
      </w:tr>
      <w:tr w:rsidR="00946768" w:rsidRPr="00C307A5" w:rsidTr="000B4CF2">
        <w:trPr>
          <w:trHeight w:val="279"/>
        </w:trPr>
        <w:tc>
          <w:tcPr>
            <w:tcW w:w="5000" w:type="pct"/>
            <w:gridSpan w:val="4"/>
          </w:tcPr>
          <w:p w:rsidR="00946768" w:rsidRPr="00C307A5" w:rsidRDefault="00946768" w:rsidP="00946768">
            <w:pPr>
              <w:spacing w:line="276" w:lineRule="auto"/>
              <w:jc w:val="both"/>
              <w:rPr>
                <w:b/>
                <w:bCs/>
                <w:i/>
              </w:rPr>
            </w:pPr>
            <w:r w:rsidRPr="00C307A5">
              <w:rPr>
                <w:b/>
                <w:bCs/>
                <w:sz w:val="28"/>
                <w:szCs w:val="28"/>
              </w:rPr>
              <w:t>Характеристики предлагаемых услуг</w:t>
            </w:r>
            <w:r w:rsidRPr="00C307A5">
              <w:rPr>
                <w:b/>
                <w:bCs/>
                <w:sz w:val="28"/>
                <w:szCs w:val="28"/>
                <w:vertAlign w:val="superscript"/>
              </w:rPr>
              <w:footnoteReference w:id="1"/>
            </w:r>
            <w:r w:rsidRPr="00C307A5">
              <w:rPr>
                <w:b/>
                <w:sz w:val="28"/>
                <w:szCs w:val="28"/>
              </w:rPr>
              <w:t xml:space="preserve"> </w:t>
            </w:r>
          </w:p>
        </w:tc>
      </w:tr>
      <w:tr w:rsidR="00946768" w:rsidRPr="00C307A5" w:rsidTr="000B4CF2">
        <w:trPr>
          <w:trHeight w:val="2102"/>
        </w:trPr>
        <w:tc>
          <w:tcPr>
            <w:tcW w:w="1253" w:type="pct"/>
            <w:vMerge w:val="restart"/>
          </w:tcPr>
          <w:p w:rsidR="00946768" w:rsidRPr="00C307A5" w:rsidRDefault="00946768" w:rsidP="00946768">
            <w:pPr>
              <w:spacing w:line="276" w:lineRule="auto"/>
              <w:ind w:firstLine="169"/>
              <w:jc w:val="both"/>
              <w:rPr>
                <w:i/>
                <w:sz w:val="28"/>
                <w:szCs w:val="28"/>
              </w:rPr>
            </w:pPr>
            <w:r w:rsidRPr="00C307A5">
              <w:rPr>
                <w:i/>
              </w:rPr>
              <w:t>Указать наименование услуги</w:t>
            </w:r>
          </w:p>
        </w:tc>
        <w:tc>
          <w:tcPr>
            <w:tcW w:w="850" w:type="pct"/>
            <w:gridSpan w:val="2"/>
          </w:tcPr>
          <w:p w:rsidR="00946768" w:rsidRPr="00C307A5" w:rsidRDefault="00946768" w:rsidP="00946768">
            <w:pPr>
              <w:spacing w:line="276" w:lineRule="auto"/>
              <w:jc w:val="both"/>
              <w:rPr>
                <w:i/>
              </w:rPr>
            </w:pPr>
            <w:r w:rsidRPr="00C307A5">
              <w:rPr>
                <w:bCs/>
              </w:rPr>
              <w:t>Технические и функциональные характеристики услуги</w:t>
            </w:r>
          </w:p>
        </w:tc>
        <w:tc>
          <w:tcPr>
            <w:tcW w:w="2897" w:type="pct"/>
          </w:tcPr>
          <w:p w:rsidR="00946768" w:rsidRPr="00C307A5" w:rsidRDefault="00946768" w:rsidP="00946768">
            <w:pPr>
              <w:spacing w:line="276" w:lineRule="auto"/>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946768" w:rsidRPr="00C307A5" w:rsidRDefault="00946768" w:rsidP="00946768">
            <w:pPr>
              <w:spacing w:line="276" w:lineRule="auto"/>
              <w:jc w:val="both"/>
              <w:rPr>
                <w:b/>
                <w:bCs/>
                <w:i/>
              </w:rPr>
            </w:pPr>
          </w:p>
          <w:p w:rsidR="00946768" w:rsidRPr="00C307A5" w:rsidRDefault="00946768" w:rsidP="00946768">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946768" w:rsidRPr="00C307A5" w:rsidTr="000B4CF2">
        <w:trPr>
          <w:trHeight w:val="2102"/>
        </w:trPr>
        <w:tc>
          <w:tcPr>
            <w:tcW w:w="1253" w:type="pct"/>
            <w:vMerge/>
          </w:tcPr>
          <w:p w:rsidR="00946768" w:rsidRPr="00C307A5" w:rsidRDefault="00946768" w:rsidP="00946768">
            <w:pPr>
              <w:spacing w:line="276" w:lineRule="auto"/>
              <w:jc w:val="both"/>
              <w:rPr>
                <w:i/>
                <w:sz w:val="28"/>
                <w:szCs w:val="28"/>
              </w:rPr>
            </w:pPr>
          </w:p>
        </w:tc>
        <w:tc>
          <w:tcPr>
            <w:tcW w:w="850" w:type="pct"/>
            <w:gridSpan w:val="2"/>
          </w:tcPr>
          <w:p w:rsidR="00946768" w:rsidRPr="00C307A5" w:rsidRDefault="00946768" w:rsidP="00946768">
            <w:pPr>
              <w:spacing w:line="276" w:lineRule="auto"/>
              <w:jc w:val="both"/>
              <w:rPr>
                <w:i/>
              </w:rPr>
            </w:pPr>
            <w:r w:rsidRPr="00C307A5">
              <w:rPr>
                <w:bCs/>
              </w:rPr>
              <w:t>Характеристики услуг, относящиеся к безопасности</w:t>
            </w:r>
          </w:p>
        </w:tc>
        <w:tc>
          <w:tcPr>
            <w:tcW w:w="2897" w:type="pct"/>
          </w:tcPr>
          <w:p w:rsidR="00946768" w:rsidRPr="00C307A5" w:rsidRDefault="00946768" w:rsidP="00946768">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46768" w:rsidRPr="00C307A5" w:rsidRDefault="00946768" w:rsidP="00946768">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946768" w:rsidRPr="00C307A5" w:rsidTr="000B4CF2">
        <w:trPr>
          <w:trHeight w:val="2102"/>
        </w:trPr>
        <w:tc>
          <w:tcPr>
            <w:tcW w:w="1253" w:type="pct"/>
            <w:vMerge/>
          </w:tcPr>
          <w:p w:rsidR="00946768" w:rsidRPr="00C307A5" w:rsidRDefault="00946768" w:rsidP="00946768">
            <w:pPr>
              <w:spacing w:line="276" w:lineRule="auto"/>
              <w:jc w:val="both"/>
              <w:rPr>
                <w:i/>
                <w:sz w:val="28"/>
                <w:szCs w:val="28"/>
              </w:rPr>
            </w:pPr>
          </w:p>
        </w:tc>
        <w:tc>
          <w:tcPr>
            <w:tcW w:w="850" w:type="pct"/>
            <w:gridSpan w:val="2"/>
          </w:tcPr>
          <w:p w:rsidR="00946768" w:rsidRPr="00C307A5" w:rsidRDefault="00946768" w:rsidP="00946768">
            <w:pPr>
              <w:spacing w:line="276" w:lineRule="auto"/>
              <w:jc w:val="both"/>
              <w:rPr>
                <w:i/>
              </w:rPr>
            </w:pPr>
            <w:r w:rsidRPr="00C307A5">
              <w:rPr>
                <w:bCs/>
              </w:rPr>
              <w:t>Характеристики услуг, относящиеся к качеству</w:t>
            </w:r>
          </w:p>
        </w:tc>
        <w:tc>
          <w:tcPr>
            <w:tcW w:w="2897" w:type="pct"/>
          </w:tcPr>
          <w:p w:rsidR="00946768" w:rsidRPr="00C307A5" w:rsidRDefault="00946768" w:rsidP="00946768">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46768" w:rsidRPr="00C307A5" w:rsidRDefault="00946768" w:rsidP="00946768">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946768" w:rsidRPr="00C307A5" w:rsidTr="000B4CF2">
        <w:trPr>
          <w:trHeight w:val="267"/>
        </w:trPr>
        <w:tc>
          <w:tcPr>
            <w:tcW w:w="5000" w:type="pct"/>
            <w:gridSpan w:val="4"/>
          </w:tcPr>
          <w:p w:rsidR="00946768" w:rsidRPr="00C307A5" w:rsidRDefault="00946768" w:rsidP="00946768">
            <w:pPr>
              <w:spacing w:line="276" w:lineRule="auto"/>
              <w:jc w:val="both"/>
              <w:rPr>
                <w:b/>
                <w:i/>
                <w:sz w:val="28"/>
                <w:szCs w:val="28"/>
              </w:rPr>
            </w:pPr>
            <w:r w:rsidRPr="00C307A5">
              <w:rPr>
                <w:b/>
                <w:bCs/>
                <w:sz w:val="28"/>
                <w:szCs w:val="28"/>
              </w:rPr>
              <w:t>Результат оказания услуг</w:t>
            </w:r>
          </w:p>
        </w:tc>
      </w:tr>
      <w:tr w:rsidR="00946768" w:rsidRPr="00C307A5" w:rsidTr="000B4CF2">
        <w:trPr>
          <w:trHeight w:val="228"/>
        </w:trPr>
        <w:tc>
          <w:tcPr>
            <w:tcW w:w="5000" w:type="pct"/>
            <w:gridSpan w:val="4"/>
          </w:tcPr>
          <w:p w:rsidR="00946768" w:rsidRPr="00C307A5" w:rsidRDefault="00946768" w:rsidP="00946768">
            <w:pPr>
              <w:spacing w:line="276" w:lineRule="auto"/>
              <w:jc w:val="both"/>
              <w:rPr>
                <w:bCs/>
                <w:i/>
              </w:rPr>
            </w:pPr>
            <w:r w:rsidRPr="00C307A5">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946768" w:rsidRPr="00C307A5" w:rsidTr="000B4CF2">
        <w:trPr>
          <w:trHeight w:val="267"/>
        </w:trPr>
        <w:tc>
          <w:tcPr>
            <w:tcW w:w="5000" w:type="pct"/>
            <w:gridSpan w:val="4"/>
          </w:tcPr>
          <w:p w:rsidR="00946768" w:rsidRPr="00C307A5" w:rsidRDefault="00946768" w:rsidP="00946768">
            <w:pPr>
              <w:spacing w:line="276" w:lineRule="auto"/>
              <w:jc w:val="both"/>
              <w:rPr>
                <w:i/>
                <w:sz w:val="28"/>
                <w:szCs w:val="28"/>
              </w:rPr>
            </w:pPr>
            <w:r w:rsidRPr="00C307A5">
              <w:rPr>
                <w:b/>
                <w:bCs/>
                <w:sz w:val="28"/>
                <w:szCs w:val="28"/>
              </w:rPr>
              <w:t>Место, условия и порядок оказания услуг</w:t>
            </w:r>
          </w:p>
        </w:tc>
      </w:tr>
      <w:tr w:rsidR="00946768" w:rsidRPr="00C307A5" w:rsidTr="000B4CF2">
        <w:trPr>
          <w:trHeight w:val="1401"/>
        </w:trPr>
        <w:tc>
          <w:tcPr>
            <w:tcW w:w="1305" w:type="pct"/>
            <w:gridSpan w:val="2"/>
          </w:tcPr>
          <w:p w:rsidR="00946768" w:rsidRPr="00C307A5" w:rsidRDefault="00946768" w:rsidP="00946768">
            <w:pPr>
              <w:spacing w:line="276" w:lineRule="auto"/>
              <w:jc w:val="both"/>
            </w:pPr>
            <w:r w:rsidRPr="00C307A5">
              <w:t xml:space="preserve">Место </w:t>
            </w:r>
            <w:r w:rsidRPr="00C307A5">
              <w:rPr>
                <w:bCs/>
              </w:rPr>
              <w:t>оказания услуг</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место оказания услуг в соответствии с требованиями технического задания.</w:t>
            </w:r>
          </w:p>
          <w:p w:rsidR="00946768" w:rsidRPr="00C307A5" w:rsidRDefault="00946768" w:rsidP="00946768">
            <w:pPr>
              <w:spacing w:line="276" w:lineRule="auto"/>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946768" w:rsidRPr="00C307A5" w:rsidRDefault="00946768" w:rsidP="00946768">
            <w:pPr>
              <w:spacing w:line="276" w:lineRule="auto"/>
              <w:jc w:val="both"/>
              <w:rPr>
                <w:i/>
              </w:rPr>
            </w:pPr>
          </w:p>
        </w:tc>
      </w:tr>
      <w:tr w:rsidR="00946768" w:rsidRPr="00C307A5" w:rsidTr="000B4CF2">
        <w:trPr>
          <w:trHeight w:val="1171"/>
        </w:trPr>
        <w:tc>
          <w:tcPr>
            <w:tcW w:w="1305" w:type="pct"/>
            <w:gridSpan w:val="2"/>
          </w:tcPr>
          <w:p w:rsidR="00946768" w:rsidRPr="00C307A5" w:rsidRDefault="00946768" w:rsidP="00946768">
            <w:pPr>
              <w:spacing w:line="276" w:lineRule="auto"/>
              <w:jc w:val="both"/>
              <w:rPr>
                <w:i/>
                <w:sz w:val="28"/>
                <w:szCs w:val="28"/>
              </w:rPr>
            </w:pPr>
            <w:r w:rsidRPr="00C307A5">
              <w:t xml:space="preserve">Условия </w:t>
            </w:r>
            <w:r w:rsidRPr="00C307A5">
              <w:rPr>
                <w:bCs/>
              </w:rPr>
              <w:t>оказания услуг</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946768" w:rsidRPr="00C307A5" w:rsidRDefault="00946768" w:rsidP="00946768">
            <w:pPr>
              <w:spacing w:line="276" w:lineRule="auto"/>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946768" w:rsidRPr="00C307A5" w:rsidTr="000B4CF2">
        <w:trPr>
          <w:trHeight w:val="1872"/>
        </w:trPr>
        <w:tc>
          <w:tcPr>
            <w:tcW w:w="1305" w:type="pct"/>
            <w:gridSpan w:val="2"/>
          </w:tcPr>
          <w:p w:rsidR="00946768" w:rsidRPr="00C307A5" w:rsidRDefault="00946768" w:rsidP="00946768">
            <w:pPr>
              <w:spacing w:line="276" w:lineRule="auto"/>
              <w:jc w:val="both"/>
              <w:rPr>
                <w:i/>
                <w:sz w:val="28"/>
                <w:szCs w:val="28"/>
              </w:rPr>
            </w:pPr>
            <w:r w:rsidRPr="00C307A5">
              <w:t>Сроки</w:t>
            </w:r>
            <w:r w:rsidRPr="00C307A5">
              <w:rPr>
                <w:bCs/>
              </w:rPr>
              <w:t>, оказания услуг</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946768" w:rsidRPr="00C307A5" w:rsidRDefault="00946768" w:rsidP="00946768">
            <w:pPr>
              <w:spacing w:line="276" w:lineRule="auto"/>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946768" w:rsidRPr="00C307A5" w:rsidRDefault="00946768" w:rsidP="00946768">
            <w:pPr>
              <w:spacing w:line="276" w:lineRule="auto"/>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946768" w:rsidRPr="00C307A5" w:rsidTr="000B4CF2">
        <w:trPr>
          <w:trHeight w:val="267"/>
        </w:trPr>
        <w:tc>
          <w:tcPr>
            <w:tcW w:w="5000" w:type="pct"/>
            <w:gridSpan w:val="4"/>
          </w:tcPr>
          <w:p w:rsidR="00946768" w:rsidRPr="00C307A5" w:rsidRDefault="00946768" w:rsidP="00946768">
            <w:pPr>
              <w:spacing w:line="276" w:lineRule="auto"/>
              <w:jc w:val="both"/>
              <w:rPr>
                <w:i/>
                <w:sz w:val="28"/>
                <w:szCs w:val="28"/>
              </w:rPr>
            </w:pPr>
            <w:r w:rsidRPr="00C307A5">
              <w:rPr>
                <w:b/>
                <w:bCs/>
                <w:sz w:val="28"/>
                <w:szCs w:val="28"/>
              </w:rPr>
              <w:t>Форма, сроки и порядок оплаты</w:t>
            </w:r>
          </w:p>
        </w:tc>
      </w:tr>
      <w:tr w:rsidR="00946768" w:rsidRPr="00C307A5" w:rsidTr="000B4CF2">
        <w:trPr>
          <w:trHeight w:val="1171"/>
        </w:trPr>
        <w:tc>
          <w:tcPr>
            <w:tcW w:w="1305" w:type="pct"/>
            <w:gridSpan w:val="2"/>
          </w:tcPr>
          <w:p w:rsidR="00946768" w:rsidRPr="00C307A5" w:rsidRDefault="00946768" w:rsidP="00946768">
            <w:pPr>
              <w:spacing w:line="276" w:lineRule="auto"/>
              <w:jc w:val="both"/>
              <w:rPr>
                <w:i/>
              </w:rPr>
            </w:pPr>
            <w:r w:rsidRPr="00C307A5">
              <w:rPr>
                <w:bCs/>
              </w:rPr>
              <w:t>Форма оплаты</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946768" w:rsidRPr="00C307A5" w:rsidRDefault="00946768" w:rsidP="00946768">
            <w:pPr>
              <w:spacing w:line="276" w:lineRule="auto"/>
              <w:jc w:val="both"/>
              <w:rPr>
                <w:bCs/>
                <w:i/>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46768" w:rsidRPr="00C307A5" w:rsidTr="000B4CF2">
        <w:trPr>
          <w:trHeight w:val="1631"/>
        </w:trPr>
        <w:tc>
          <w:tcPr>
            <w:tcW w:w="1305" w:type="pct"/>
            <w:gridSpan w:val="2"/>
          </w:tcPr>
          <w:p w:rsidR="00946768" w:rsidRPr="00C307A5" w:rsidRDefault="00946768" w:rsidP="00946768">
            <w:pPr>
              <w:spacing w:line="276" w:lineRule="auto"/>
              <w:jc w:val="both"/>
              <w:rPr>
                <w:i/>
              </w:rPr>
            </w:pPr>
            <w:r w:rsidRPr="00C307A5">
              <w:rPr>
                <w:bCs/>
              </w:rPr>
              <w:t>Срок и порядок оплаты</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946768" w:rsidRPr="00C307A5" w:rsidRDefault="00946768" w:rsidP="00946768">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46768" w:rsidRPr="00C307A5" w:rsidRDefault="00946768" w:rsidP="00946768">
            <w:pPr>
              <w:spacing w:line="276" w:lineRule="auto"/>
              <w:jc w:val="both"/>
              <w:rPr>
                <w:i/>
                <w:sz w:val="28"/>
                <w:szCs w:val="28"/>
              </w:rPr>
            </w:pPr>
            <w:r w:rsidRPr="00C307A5">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46768" w:rsidRPr="00C307A5" w:rsidRDefault="00946768" w:rsidP="00946768">
      <w:pPr>
        <w:spacing w:line="276" w:lineRule="auto"/>
      </w:pPr>
    </w:p>
    <w:p w:rsidR="00946768" w:rsidRPr="00C307A5" w:rsidRDefault="00946768" w:rsidP="00946768">
      <w:pPr>
        <w:spacing w:line="276" w:lineRule="auto"/>
        <w:ind w:firstLine="720"/>
        <w:jc w:val="both"/>
      </w:pPr>
      <w:r w:rsidRPr="00C307A5">
        <w:t>Имеющий полномочия подписать техническое предложение участника</w:t>
      </w:r>
      <w:r w:rsidR="00DD697E" w:rsidRPr="00C307A5">
        <w:t xml:space="preserve"> </w:t>
      </w:r>
      <w:r w:rsidRPr="00C307A5">
        <w:t>от имени  ________________________________________________________</w:t>
      </w:r>
    </w:p>
    <w:p w:rsidR="00946768" w:rsidRPr="00C307A5" w:rsidRDefault="00946768" w:rsidP="00946768">
      <w:pPr>
        <w:spacing w:line="276" w:lineRule="auto"/>
        <w:ind w:firstLine="709"/>
        <w:jc w:val="center"/>
        <w:rPr>
          <w:rFonts w:eastAsia="MS Mincho"/>
          <w:lang w:eastAsia="x-none"/>
        </w:rPr>
      </w:pPr>
      <w:r w:rsidRPr="00C307A5">
        <w:rPr>
          <w:rFonts w:eastAsia="MS Mincho"/>
          <w:lang w:eastAsia="x-none"/>
        </w:rPr>
        <w:t>(Полное наименование участника)</w:t>
      </w:r>
    </w:p>
    <w:p w:rsidR="00946768" w:rsidRPr="00C307A5" w:rsidRDefault="00946768" w:rsidP="00946768">
      <w:pPr>
        <w:spacing w:line="276" w:lineRule="auto"/>
        <w:ind w:firstLine="709"/>
        <w:jc w:val="both"/>
        <w:rPr>
          <w:rFonts w:eastAsia="MS Mincho"/>
          <w:lang w:eastAsia="x-none"/>
        </w:rPr>
      </w:pPr>
      <w:r w:rsidRPr="00C307A5">
        <w:rPr>
          <w:rFonts w:eastAsia="MS Mincho"/>
          <w:lang w:eastAsia="x-none"/>
        </w:rPr>
        <w:t>_________________________________________________________________</w:t>
      </w:r>
    </w:p>
    <w:p w:rsidR="00946768" w:rsidRPr="00C307A5" w:rsidRDefault="00946768" w:rsidP="00946768">
      <w:pPr>
        <w:spacing w:line="276" w:lineRule="auto"/>
        <w:ind w:firstLine="709"/>
        <w:jc w:val="both"/>
        <w:rPr>
          <w:rFonts w:eastAsia="MS Mincho"/>
          <w:lang w:eastAsia="x-none"/>
        </w:rPr>
      </w:pPr>
      <w:r w:rsidRPr="00C307A5">
        <w:rPr>
          <w:rFonts w:eastAsia="MS Mincho"/>
          <w:lang w:eastAsia="x-none"/>
        </w:rPr>
        <w:t xml:space="preserve">(Должность, подпись, ФИО)                                                </w:t>
      </w:r>
    </w:p>
    <w:p w:rsidR="00946768" w:rsidRPr="00C307A5" w:rsidRDefault="00946768" w:rsidP="00946768">
      <w:pPr>
        <w:spacing w:line="276" w:lineRule="auto"/>
        <w:ind w:firstLine="709"/>
        <w:jc w:val="both"/>
        <w:rPr>
          <w:rFonts w:eastAsia="MS Mincho"/>
          <w:lang w:eastAsia="x-none"/>
        </w:rPr>
      </w:pPr>
      <w:r w:rsidRPr="00C307A5">
        <w:rPr>
          <w:rFonts w:eastAsia="MS Mincho"/>
          <w:lang w:eastAsia="x-none"/>
        </w:rPr>
        <w:t>Печать (при наличии)</w:t>
      </w:r>
    </w:p>
    <w:p w:rsidR="004D7AB3" w:rsidRPr="00C307A5" w:rsidRDefault="004D7AB3" w:rsidP="0089568B">
      <w:pPr>
        <w:ind w:left="720" w:right="285"/>
        <w:jc w:val="both"/>
      </w:pPr>
    </w:p>
    <w:p w:rsidR="0065436F" w:rsidRPr="00C307A5" w:rsidRDefault="0065436F" w:rsidP="0089568B">
      <w:pPr>
        <w:ind w:left="720" w:right="285"/>
        <w:jc w:val="both"/>
      </w:pPr>
      <w:r w:rsidRPr="00C307A5">
        <w:t>Имеющий полномочия подписать техническое предложение участника от имени      ________________________________________________________</w:t>
      </w:r>
    </w:p>
    <w:p w:rsidR="0065436F" w:rsidRPr="00C307A5" w:rsidRDefault="0065436F" w:rsidP="00237F74">
      <w:pPr>
        <w:pStyle w:val="a9"/>
        <w:rPr>
          <w:sz w:val="24"/>
        </w:rPr>
      </w:pPr>
      <w:r w:rsidRPr="00C307A5">
        <w:rPr>
          <w:sz w:val="24"/>
        </w:rPr>
        <w:t>(Полное наименование участника)</w:t>
      </w:r>
    </w:p>
    <w:p w:rsidR="0065436F" w:rsidRPr="00C307A5" w:rsidRDefault="0065436F" w:rsidP="0065436F">
      <w:pPr>
        <w:pStyle w:val="a9"/>
        <w:rPr>
          <w:sz w:val="24"/>
        </w:rPr>
      </w:pPr>
      <w:r w:rsidRPr="00C307A5">
        <w:rPr>
          <w:sz w:val="24"/>
        </w:rPr>
        <w:t>_______________________________________________________________</w:t>
      </w:r>
    </w:p>
    <w:p w:rsidR="0086396F" w:rsidRPr="00C307A5" w:rsidRDefault="0086396F">
      <w:pPr>
        <w:spacing w:after="200" w:line="276" w:lineRule="auto"/>
        <w:rPr>
          <w:rFonts w:eastAsia="MS Mincho"/>
        </w:rPr>
      </w:pPr>
      <w:r w:rsidRPr="00C307A5">
        <w:br w:type="page"/>
      </w:r>
    </w:p>
    <w:tbl>
      <w:tblPr>
        <w:tblW w:w="15264" w:type="dxa"/>
        <w:tblLook w:val="04A0" w:firstRow="1" w:lastRow="0" w:firstColumn="1" w:lastColumn="0" w:noHBand="0" w:noVBand="1"/>
      </w:tblPr>
      <w:tblGrid>
        <w:gridCol w:w="575"/>
        <w:gridCol w:w="2938"/>
        <w:gridCol w:w="2127"/>
        <w:gridCol w:w="2551"/>
        <w:gridCol w:w="1418"/>
        <w:gridCol w:w="1119"/>
        <w:gridCol w:w="1276"/>
        <w:gridCol w:w="1133"/>
        <w:gridCol w:w="1135"/>
        <w:gridCol w:w="992"/>
      </w:tblGrid>
      <w:tr w:rsidR="0086396F" w:rsidRPr="00C307A5" w:rsidTr="0086396F">
        <w:trPr>
          <w:trHeight w:val="480"/>
        </w:trPr>
        <w:tc>
          <w:tcPr>
            <w:tcW w:w="1526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6396F" w:rsidRPr="00C307A5" w:rsidRDefault="0086396F" w:rsidP="0086396F">
            <w:pPr>
              <w:jc w:val="right"/>
              <w:rPr>
                <w:color w:val="000000"/>
                <w:sz w:val="18"/>
                <w:szCs w:val="18"/>
                <w:lang w:eastAsia="hy-AM"/>
              </w:rPr>
            </w:pPr>
            <w:r w:rsidRPr="00C307A5">
              <w:rPr>
                <w:color w:val="000000"/>
                <w:sz w:val="18"/>
                <w:szCs w:val="18"/>
                <w:lang w:eastAsia="hy-AM"/>
              </w:rPr>
              <w:lastRenderedPageBreak/>
              <w:t>Приложение №3.1.</w:t>
            </w:r>
          </w:p>
        </w:tc>
      </w:tr>
      <w:tr w:rsidR="0086396F" w:rsidRPr="00C307A5" w:rsidTr="0086396F">
        <w:trPr>
          <w:trHeight w:val="480"/>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18"/>
                <w:szCs w:val="18"/>
                <w:lang w:eastAsia="hy-AM"/>
              </w:rPr>
            </w:pPr>
            <w:r w:rsidRPr="00C307A5">
              <w:br w:type="page"/>
            </w:r>
            <w:r w:rsidRPr="00C307A5">
              <w:rPr>
                <w:color w:val="000000"/>
                <w:sz w:val="18"/>
                <w:szCs w:val="18"/>
                <w:lang w:eastAsia="hy-AM"/>
              </w:rPr>
              <w:t>№ п/п</w:t>
            </w:r>
          </w:p>
        </w:tc>
        <w:tc>
          <w:tcPr>
            <w:tcW w:w="2938"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lang w:eastAsia="hy-AM"/>
              </w:rPr>
            </w:pPr>
            <w:r w:rsidRPr="00C307A5">
              <w:rPr>
                <w:color w:val="000000"/>
                <w:lang w:eastAsia="hy-AM"/>
              </w:rPr>
              <w:t>Наименование объекта</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lang w:eastAsia="hy-AM"/>
              </w:rPr>
            </w:pPr>
            <w:r w:rsidRPr="00C307A5">
              <w:rPr>
                <w:color w:val="000000"/>
                <w:lang w:eastAsia="hy-AM"/>
              </w:rPr>
              <w:t>Отнесение</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lang w:eastAsia="hy-AM"/>
              </w:rPr>
            </w:pPr>
            <w:r w:rsidRPr="00C307A5">
              <w:rPr>
                <w:color w:val="000000"/>
                <w:lang w:eastAsia="hy-AM"/>
              </w:rPr>
              <w:t>Категория помещений</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lang w:eastAsia="hy-AM"/>
              </w:rPr>
            </w:pPr>
            <w:r w:rsidRPr="00C307A5">
              <w:rPr>
                <w:color w:val="000000"/>
                <w:lang w:eastAsia="hy-AM"/>
              </w:rPr>
              <w:t>Площадь</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lang w:eastAsia="hy-AM"/>
              </w:rPr>
            </w:pPr>
            <w:r w:rsidRPr="00C307A5">
              <w:rPr>
                <w:color w:val="000000"/>
                <w:lang w:eastAsia="hy-AM"/>
              </w:rPr>
              <w:t>Коэффи-циент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lang w:eastAsia="hy-AM"/>
              </w:rPr>
            </w:pPr>
            <w:r w:rsidRPr="00C307A5">
              <w:rPr>
                <w:color w:val="000000"/>
                <w:lang w:eastAsia="hy-AM"/>
              </w:rPr>
              <w:t>Цена в драмах РА с НДС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lang w:eastAsia="hy-AM"/>
              </w:rPr>
            </w:pPr>
            <w:r w:rsidRPr="00C307A5">
              <w:rPr>
                <w:color w:val="000000"/>
                <w:lang w:eastAsia="hy-AM"/>
              </w:rPr>
              <w:t> Сумма в драмах РА с НДС</w:t>
            </w:r>
          </w:p>
        </w:tc>
        <w:tc>
          <w:tcPr>
            <w:tcW w:w="1135" w:type="dxa"/>
            <w:tcBorders>
              <w:top w:val="single" w:sz="4" w:space="0" w:color="auto"/>
              <w:left w:val="nil"/>
              <w:bottom w:val="single" w:sz="4" w:space="0" w:color="auto"/>
              <w:right w:val="single" w:sz="4" w:space="0" w:color="auto"/>
            </w:tcBorders>
            <w:shd w:val="clear" w:color="auto" w:fill="auto"/>
            <w:hideMark/>
          </w:tcPr>
          <w:p w:rsidR="0086396F" w:rsidRPr="00C307A5" w:rsidRDefault="0086396F" w:rsidP="0086396F">
            <w:pPr>
              <w:jc w:val="center"/>
              <w:rPr>
                <w:color w:val="000000"/>
                <w:lang w:eastAsia="hy-AM"/>
              </w:rPr>
            </w:pPr>
            <w:r w:rsidRPr="00C307A5">
              <w:rPr>
                <w:color w:val="000000"/>
                <w:lang w:eastAsia="hy-AM"/>
              </w:rPr>
              <w:t xml:space="preserve">Цена в драмах РА без НДС </w:t>
            </w:r>
          </w:p>
        </w:tc>
        <w:tc>
          <w:tcPr>
            <w:tcW w:w="992" w:type="dxa"/>
            <w:tcBorders>
              <w:top w:val="single" w:sz="4" w:space="0" w:color="auto"/>
              <w:left w:val="nil"/>
              <w:bottom w:val="single" w:sz="4" w:space="0" w:color="auto"/>
              <w:right w:val="single" w:sz="4" w:space="0" w:color="auto"/>
            </w:tcBorders>
            <w:shd w:val="clear" w:color="auto" w:fill="auto"/>
            <w:hideMark/>
          </w:tcPr>
          <w:p w:rsidR="0086396F" w:rsidRPr="00C307A5" w:rsidRDefault="0086396F" w:rsidP="0086396F">
            <w:pPr>
              <w:jc w:val="center"/>
              <w:rPr>
                <w:color w:val="000000"/>
                <w:lang w:eastAsia="hy-AM"/>
              </w:rPr>
            </w:pPr>
            <w:r w:rsidRPr="00C307A5">
              <w:rPr>
                <w:color w:val="000000"/>
                <w:lang w:eastAsia="hy-AM"/>
              </w:rPr>
              <w:t xml:space="preserve"> Сумма в драмах РА без НДС</w:t>
            </w:r>
          </w:p>
        </w:tc>
      </w:tr>
      <w:tr w:rsidR="0086396F" w:rsidRPr="00C307A5" w:rsidTr="0086396F">
        <w:trPr>
          <w:trHeight w:val="285"/>
        </w:trPr>
        <w:tc>
          <w:tcPr>
            <w:tcW w:w="5640" w:type="dxa"/>
            <w:gridSpan w:val="3"/>
            <w:tcBorders>
              <w:top w:val="single" w:sz="4" w:space="0" w:color="auto"/>
              <w:left w:val="single" w:sz="4" w:space="0" w:color="auto"/>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xml:space="preserve">                       УЗЕЛ ЕРЕВАН</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c>
          <w:tcPr>
            <w:tcW w:w="1418" w:type="dxa"/>
            <w:tcBorders>
              <w:top w:val="nil"/>
              <w:left w:val="nil"/>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c>
          <w:tcPr>
            <w:tcW w:w="1119" w:type="dxa"/>
            <w:tcBorders>
              <w:top w:val="nil"/>
              <w:left w:val="nil"/>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ПЧ Ереван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258,6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301,0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878,4</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4 260,0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РТУ СЦБ Ереван</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180,2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64,8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Предприятие Ш (Дом связи в Управлении)</w:t>
            </w: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322,4</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79,6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72,5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Ереван пассажирская ПД-3</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22,8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Пост №1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128,4</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92,3</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250,0</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62,5</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79,4</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250,0</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Ереванский участок локомотивного депо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490,0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904,0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 ЦРТ</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2 016,0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 МВПС</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3 744,0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произв.пом.мастер-е</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1 116,0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произв.пом.мастер-е</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612,0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произв.пом.эстакады</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1 104,0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0,3</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9 981,0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Ш в локомотивном депо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287,0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Служебно-бытовой корпус цеха эксплуатации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190,0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934,0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Здание техосмотра ПТОЛ</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68,1</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900,8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Контрольный пункт АЛСН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22,0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Дорожный центр "Диагностика" г.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ДЦД</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162,5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302,9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2 098,0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Служба безопасности (СБ) административное здание г. Ереван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43,8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580,8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ДМТО Ереван</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ДМТО</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1 937,0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Центральный склад  ДМТО г. Ереван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ДМТО</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37,0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xml:space="preserve">склад. помещения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791,0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720,0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sz w:val="22"/>
                <w:szCs w:val="22"/>
                <w:lang w:eastAsia="hy-AM"/>
              </w:rPr>
            </w:pPr>
            <w:r w:rsidRPr="00C307A5">
              <w:rPr>
                <w:sz w:val="22"/>
                <w:szCs w:val="22"/>
                <w:lang w:eastAsia="hy-AM"/>
              </w:rPr>
              <w:t>Резерв проводников</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sz w:val="22"/>
                <w:szCs w:val="22"/>
                <w:lang w:eastAsia="hy-AM"/>
              </w:rPr>
            </w:pPr>
            <w:r w:rsidRPr="00C307A5">
              <w:rPr>
                <w:sz w:val="22"/>
                <w:szCs w:val="22"/>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sz w:val="22"/>
                <w:szCs w:val="22"/>
                <w:lang w:eastAsia="hy-AM"/>
              </w:rPr>
            </w:pPr>
            <w:r w:rsidRPr="00C307A5">
              <w:rPr>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99,0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sz w:val="22"/>
                <w:szCs w:val="22"/>
                <w:lang w:eastAsia="hy-AM"/>
              </w:rPr>
            </w:pPr>
            <w:r w:rsidRPr="00C307A5">
              <w:rPr>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152,0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sz w:val="22"/>
                <w:szCs w:val="22"/>
                <w:lang w:eastAsia="hy-AM"/>
              </w:rPr>
            </w:pPr>
            <w:r w:rsidRPr="00C307A5">
              <w:rPr>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60,0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sz w:val="22"/>
                <w:szCs w:val="22"/>
                <w:lang w:eastAsia="hy-AM"/>
              </w:rPr>
            </w:pPr>
            <w:r w:rsidRPr="00C307A5">
              <w:rPr>
                <w:sz w:val="22"/>
                <w:szCs w:val="22"/>
                <w:lang w:eastAsia="hy-AM"/>
              </w:rPr>
              <w:t>ранжирный парк</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37 306,0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sz w:val="22"/>
                <w:szCs w:val="22"/>
                <w:lang w:eastAsia="hy-AM"/>
              </w:rPr>
            </w:pPr>
            <w:r w:rsidRPr="00C307A5">
              <w:rPr>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sz w:val="22"/>
                <w:szCs w:val="22"/>
                <w:lang w:eastAsia="hy-AM"/>
              </w:rPr>
            </w:pPr>
            <w:r w:rsidRPr="00C307A5">
              <w:rPr>
                <w:sz w:val="22"/>
                <w:szCs w:val="22"/>
                <w:lang w:eastAsia="hy-AM"/>
              </w:rPr>
              <w:t> </w:t>
            </w:r>
          </w:p>
        </w:tc>
      </w:tr>
      <w:tr w:rsidR="0086396F" w:rsidRPr="00C307A5" w:rsidTr="0086396F">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w:t>
            </w: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ГСМ Ереван (ДМТО)</w:t>
            </w:r>
          </w:p>
        </w:tc>
        <w:tc>
          <w:tcPr>
            <w:tcW w:w="2127"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ДМТО</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43,0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18</w:t>
            </w:r>
          </w:p>
        </w:tc>
        <w:tc>
          <w:tcPr>
            <w:tcW w:w="2938" w:type="dxa"/>
            <w:vMerge w:val="restart"/>
            <w:tcBorders>
              <w:top w:val="single" w:sz="4" w:space="0" w:color="auto"/>
              <w:left w:val="single" w:sz="4" w:space="0" w:color="auto"/>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Предприятие Э административное здание</w:t>
            </w:r>
          </w:p>
        </w:tc>
        <w:tc>
          <w:tcPr>
            <w:tcW w:w="2127" w:type="dxa"/>
            <w:vMerge w:val="restart"/>
            <w:tcBorders>
              <w:top w:val="single" w:sz="4" w:space="0" w:color="auto"/>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667,0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167,2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xml:space="preserve">склад. помещения </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83,0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2 224,0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single" w:sz="4" w:space="0" w:color="auto"/>
              <w:left w:val="single" w:sz="4" w:space="0" w:color="auto"/>
              <w:bottom w:val="nil"/>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19</w:t>
            </w:r>
          </w:p>
        </w:tc>
        <w:tc>
          <w:tcPr>
            <w:tcW w:w="2938" w:type="dxa"/>
            <w:vMerge w:val="restart"/>
            <w:tcBorders>
              <w:top w:val="single" w:sz="4" w:space="0" w:color="auto"/>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ВПП Ереван, административное здание</w:t>
            </w:r>
          </w:p>
        </w:tc>
        <w:tc>
          <w:tcPr>
            <w:tcW w:w="2127" w:type="dxa"/>
            <w:vMerge w:val="restart"/>
            <w:tcBorders>
              <w:top w:val="single" w:sz="4" w:space="0" w:color="auto"/>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99,6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nil"/>
              <w:right w:val="nil"/>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nil"/>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166,6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nil"/>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lastRenderedPageBreak/>
              <w:t> </w:t>
            </w:r>
          </w:p>
        </w:tc>
        <w:tc>
          <w:tcPr>
            <w:tcW w:w="2938"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ЛСО Ереван (в здании вокзала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165,4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38,1</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Вокзал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41,0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668,5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1 501,5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211,3</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589,2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192,2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подземный переход</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730,8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1 117,5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I пасс.платформа</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2 700,0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II пасс.платформа</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2 800,0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междупутье</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2 250,0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Всего узел Ереван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b/>
                <w:bCs/>
                <w:color w:val="000000"/>
                <w:sz w:val="22"/>
                <w:szCs w:val="22"/>
                <w:lang w:eastAsia="hy-AM"/>
              </w:rPr>
            </w:pPr>
            <w:r w:rsidRPr="00C307A5">
              <w:rPr>
                <w:b/>
                <w:bCs/>
                <w:color w:val="000000"/>
                <w:sz w:val="22"/>
                <w:szCs w:val="22"/>
                <w:lang w:eastAsia="hy-AM"/>
              </w:rPr>
              <w:t>91 664,5</w:t>
            </w:r>
          </w:p>
        </w:tc>
        <w:tc>
          <w:tcPr>
            <w:tcW w:w="1119"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xml:space="preserve">                       ЛСО ЕРЕВАН</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p>
        </w:tc>
        <w:tc>
          <w:tcPr>
            <w:tcW w:w="992" w:type="dxa"/>
            <w:tcBorders>
              <w:top w:val="nil"/>
              <w:left w:val="nil"/>
              <w:bottom w:val="single" w:sz="4" w:space="0" w:color="auto"/>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Норагавит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126,9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 Норагавит</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Масис</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137,6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188,9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569,0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Пост ЭЦ Масис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68,8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174,2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Пост ЭЦ  Масис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ПД-2 Масис</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77,0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Путевая машинная станция (ПМС) Масис</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251,7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385,1</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218,7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1 111,3</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ПТО Масис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212,6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938"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2 000,0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9-ый км.</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53,1</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93,5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Спандарян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31,7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456,0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559,0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ПД-5 Спандарян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23,0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Прошян</w:t>
            </w:r>
          </w:p>
        </w:tc>
        <w:tc>
          <w:tcPr>
            <w:tcW w:w="2127"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nil"/>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Егвард</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69,3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58,7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189,8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140,9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ПД-6 Егвард</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21,4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51-ый км.</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87,8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Абовян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345,2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164,6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складские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ПД-7 Абовян</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Кармир Блур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158,1</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68,3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 Кармир Блур</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Канакер</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Арташат</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106,2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Арташат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ПД-8 Арташат</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Ерасх</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59,4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Арарат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65,2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118,4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Помещение ПТО вагонов</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22,4</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Арарат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 Арарат</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33,0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Эчмиатсин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Советакан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60,2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239,3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Армавир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36,5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607,2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1 000,0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nil"/>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ПД-1 Армавир</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Всего ЛСО Ереван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b/>
                <w:bCs/>
                <w:color w:val="000000"/>
                <w:sz w:val="22"/>
                <w:szCs w:val="22"/>
                <w:lang w:eastAsia="hy-AM"/>
              </w:rPr>
            </w:pPr>
            <w:r w:rsidRPr="00C307A5">
              <w:rPr>
                <w:b/>
                <w:bCs/>
                <w:color w:val="000000"/>
                <w:sz w:val="22"/>
                <w:szCs w:val="22"/>
                <w:lang w:eastAsia="hy-AM"/>
              </w:rPr>
              <w:t>18 671,1</w:t>
            </w:r>
          </w:p>
        </w:tc>
        <w:tc>
          <w:tcPr>
            <w:tcW w:w="1119"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xml:space="preserve">                      УЗЕЛ ГЮМРИ</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rPr>
                <w:b/>
                <w:bCs/>
                <w:color w:val="000000"/>
                <w:sz w:val="22"/>
                <w:szCs w:val="22"/>
                <w:lang w:eastAsia="hy-AM"/>
              </w:rPr>
            </w:pPr>
          </w:p>
        </w:tc>
        <w:tc>
          <w:tcPr>
            <w:tcW w:w="992"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ЛСО Гюмри (в здании вокзала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309,7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285,6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Вокзал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62,6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1 192,8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6 000,0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2 400,0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междупутья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4 000,0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Локомотивное депо Гюмри включая эксплуатационный участок</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2 195,0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331,3</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1 944,1</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3 000,0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Вагоно-ремонтное депо Гюмри</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173,6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269,5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754,0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1 296,0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3 975,0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ПТО Гюмри</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34,2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xml:space="preserve">Восстановительный противопожарный поезд г. Гюмри, административное здание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26,8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33,6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105,1</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Предприятие Ш   г. Гюмри</w:t>
            </w:r>
          </w:p>
        </w:tc>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156,2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171,8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РТУ СЦБ Гюмри</w:t>
            </w: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110,9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24,6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w:t>
            </w:r>
          </w:p>
        </w:tc>
        <w:tc>
          <w:tcPr>
            <w:tcW w:w="2938" w:type="dxa"/>
            <w:vMerge w:val="restart"/>
            <w:tcBorders>
              <w:top w:val="nil"/>
              <w:left w:val="nil"/>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Гюмри</w:t>
            </w: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36,1</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nil"/>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81,7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Гюмри</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Здание дежурного по станции                    Пост №2 Гюмри</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127,4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w:t>
            </w: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  МТС и ГСМ  ДМТО Гюмри</w:t>
            </w:r>
          </w:p>
        </w:tc>
        <w:tc>
          <w:tcPr>
            <w:tcW w:w="2127"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ДМТО</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49,0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78,0</w:t>
            </w:r>
          </w:p>
        </w:tc>
        <w:tc>
          <w:tcPr>
            <w:tcW w:w="1119" w:type="dxa"/>
            <w:tcBorders>
              <w:top w:val="nil"/>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nil"/>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single" w:sz="4" w:space="0" w:color="auto"/>
              <w:left w:val="single" w:sz="4" w:space="0" w:color="auto"/>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938" w:type="dxa"/>
            <w:tcBorders>
              <w:top w:val="single" w:sz="4" w:space="0" w:color="auto"/>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tcBorders>
              <w:top w:val="single" w:sz="4" w:space="0" w:color="auto"/>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146,0</w:t>
            </w:r>
          </w:p>
        </w:tc>
        <w:tc>
          <w:tcPr>
            <w:tcW w:w="1119"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Подземный переход.</w:t>
            </w:r>
          </w:p>
        </w:tc>
        <w:tc>
          <w:tcPr>
            <w:tcW w:w="2127"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подземный переход</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648,0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xml:space="preserve">Предприятие Э Гюмри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313,0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w:t>
            </w:r>
          </w:p>
        </w:tc>
        <w:tc>
          <w:tcPr>
            <w:tcW w:w="2938"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Участок ДЦД г. Гюмри</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ДЦД</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ПЧ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192,4</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Административное здание СБ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37,2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154,2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450,0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Всего узел Гюмри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b/>
                <w:bCs/>
                <w:color w:val="000000"/>
                <w:sz w:val="22"/>
                <w:szCs w:val="22"/>
                <w:lang w:eastAsia="hy-AM"/>
              </w:rPr>
            </w:pPr>
            <w:r w:rsidRPr="00C307A5">
              <w:rPr>
                <w:b/>
                <w:bCs/>
                <w:color w:val="000000"/>
                <w:sz w:val="22"/>
                <w:szCs w:val="22"/>
                <w:lang w:eastAsia="hy-AM"/>
              </w:rPr>
              <w:t>32 286,7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xml:space="preserve">                       ЛСО ГЮМРИ</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rPr>
                <w:b/>
                <w:bCs/>
                <w:color w:val="000000"/>
                <w:sz w:val="22"/>
                <w:szCs w:val="22"/>
                <w:lang w:eastAsia="hy-AM"/>
              </w:rPr>
            </w:pPr>
          </w:p>
        </w:tc>
        <w:tc>
          <w:tcPr>
            <w:tcW w:w="992" w:type="dxa"/>
            <w:tcBorders>
              <w:top w:val="nil"/>
              <w:left w:val="nil"/>
              <w:bottom w:val="single" w:sz="4" w:space="0" w:color="auto"/>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Джаджур</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Маисян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570,0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Калтахчи (пост ЭЦ)</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21,3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390,0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Калтахчи</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Баяндур</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Агин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w:t>
            </w: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Ани</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27,2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223,4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1 150,0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Ани</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single" w:sz="4" w:space="0" w:color="auto"/>
              <w:left w:val="nil"/>
              <w:bottom w:val="nil"/>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Арагац</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79,6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211,6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Каракерт</w:t>
            </w:r>
          </w:p>
        </w:tc>
        <w:tc>
          <w:tcPr>
            <w:tcW w:w="2127" w:type="dxa"/>
            <w:vMerge w:val="restart"/>
            <w:tcBorders>
              <w:top w:val="single" w:sz="4" w:space="0" w:color="auto"/>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50,5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1 040,0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Даларик</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36,5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24,5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1 810,0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Аракс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Аракс</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41,4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Всего ЛСО Гюмри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b/>
                <w:bCs/>
                <w:color w:val="000000"/>
                <w:sz w:val="22"/>
                <w:szCs w:val="22"/>
                <w:lang w:eastAsia="hy-AM"/>
              </w:rPr>
            </w:pPr>
            <w:r w:rsidRPr="00C307A5">
              <w:rPr>
                <w:b/>
                <w:bCs/>
                <w:color w:val="000000"/>
                <w:sz w:val="22"/>
                <w:szCs w:val="22"/>
                <w:lang w:eastAsia="hy-AM"/>
              </w:rPr>
              <w:t>14 050,8</w:t>
            </w:r>
          </w:p>
        </w:tc>
        <w:tc>
          <w:tcPr>
            <w:tcW w:w="1119"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13137" w:type="dxa"/>
            <w:gridSpan w:val="8"/>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xml:space="preserve">                     УЗЕЛ ВАНАДЗОР</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rPr>
                <w:b/>
                <w:bCs/>
                <w:color w:val="000000"/>
                <w:sz w:val="22"/>
                <w:szCs w:val="22"/>
                <w:lang w:eastAsia="hy-AM"/>
              </w:rPr>
            </w:pPr>
          </w:p>
        </w:tc>
        <w:tc>
          <w:tcPr>
            <w:tcW w:w="992"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Здание ПТО Ванадзор</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Вокзал Ванадзор</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103,9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953,2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2 335,2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1 560,0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Ванадзор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27,0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Дом связи Ванадзор</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114,0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Предприятие Э Ванадзор</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69,0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34,5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ПЧ Ванадзор</w:t>
            </w:r>
          </w:p>
        </w:tc>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389,9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49,2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87,0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145,3</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w:t>
            </w: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СБ Ванадзор (Команда №5)</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Служба безопасности</w:t>
            </w:r>
          </w:p>
        </w:tc>
        <w:tc>
          <w:tcPr>
            <w:tcW w:w="2551"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33,9</w:t>
            </w:r>
          </w:p>
        </w:tc>
        <w:tc>
          <w:tcPr>
            <w:tcW w:w="1119" w:type="dxa"/>
            <w:tcBorders>
              <w:top w:val="nil"/>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Всего узел Ванадзор на сумму</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b/>
                <w:bCs/>
                <w:color w:val="000000"/>
                <w:sz w:val="22"/>
                <w:szCs w:val="22"/>
                <w:lang w:eastAsia="hy-AM"/>
              </w:rPr>
            </w:pPr>
            <w:r w:rsidRPr="00C307A5">
              <w:rPr>
                <w:b/>
                <w:bCs/>
                <w:color w:val="000000"/>
                <w:sz w:val="22"/>
                <w:szCs w:val="22"/>
                <w:lang w:eastAsia="hy-AM"/>
              </w:rPr>
              <w:t>6 780,6</w:t>
            </w:r>
          </w:p>
        </w:tc>
        <w:tc>
          <w:tcPr>
            <w:tcW w:w="1119"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xml:space="preserve">                       ЛСО ВАНАДЗОР</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rPr>
                <w:b/>
                <w:bCs/>
                <w:color w:val="000000"/>
                <w:sz w:val="22"/>
                <w:szCs w:val="22"/>
                <w:lang w:eastAsia="hy-AM"/>
              </w:rPr>
            </w:pPr>
          </w:p>
        </w:tc>
        <w:tc>
          <w:tcPr>
            <w:tcW w:w="992"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Айрум</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141,7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164,8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157,0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2 295,0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Помещение ПТО вагонов</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41,0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Айрум</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Ахтала</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Алаверди</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125,2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336,1</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2 394,0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Алаверди</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62,4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1 640,0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Оборот.депо и дом отдыха машинистов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26,2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64,2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190,0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w:t>
            </w:r>
          </w:p>
        </w:tc>
        <w:tc>
          <w:tcPr>
            <w:tcW w:w="2938"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ПТО Санаин</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СБ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ПДМ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126,3</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208,6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176,2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1 311,8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1 800,0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Санаин</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Восстановительный противопожарный поезд Санаин административное здание</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56,5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135,5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Туманян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38,5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Шагали</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50,6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470,0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Шагали</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Памбак</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18,9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Спитак</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118,3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складские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2 000,0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Налбанд</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43,8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ЛСО Ванадзор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269,9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176,4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Всего ЛСО Ванадзор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b/>
                <w:bCs/>
                <w:color w:val="000000"/>
                <w:sz w:val="22"/>
                <w:szCs w:val="22"/>
                <w:lang w:eastAsia="hy-AM"/>
              </w:rPr>
            </w:pPr>
            <w:r w:rsidRPr="00C307A5">
              <w:rPr>
                <w:b/>
                <w:bCs/>
                <w:color w:val="000000"/>
                <w:sz w:val="22"/>
                <w:szCs w:val="22"/>
                <w:lang w:eastAsia="hy-AM"/>
              </w:rPr>
              <w:t>18 282,7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 xml:space="preserve">                        ЛСО СЕВАН</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rPr>
                <w:b/>
                <w:bCs/>
                <w:color w:val="000000"/>
                <w:sz w:val="22"/>
                <w:szCs w:val="22"/>
                <w:lang w:eastAsia="hy-AM"/>
              </w:rPr>
            </w:pPr>
          </w:p>
        </w:tc>
        <w:tc>
          <w:tcPr>
            <w:tcW w:w="992"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Нурнус</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19,7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36,6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490,0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Чаренцаван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33,8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2 220,0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Чаренцаван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Раздан</w:t>
            </w:r>
          </w:p>
        </w:tc>
        <w:tc>
          <w:tcPr>
            <w:tcW w:w="2127" w:type="dxa"/>
            <w:tcBorders>
              <w:top w:val="single" w:sz="4" w:space="0" w:color="auto"/>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126,3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176,7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ПТО Разан</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35,3</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Дом связи Раздан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34,7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39,6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162,7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xml:space="preserve">Восстановительный противопожарный поезд г. Раздан, административное здание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25,2</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28,7</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179,0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Какавадзор</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single" w:sz="4" w:space="0" w:color="auto"/>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73,2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58,4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Меградзор</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124,9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Севан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84,6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235,8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1 584,0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Севан</w:t>
            </w:r>
          </w:p>
        </w:tc>
        <w:tc>
          <w:tcPr>
            <w:tcW w:w="2127"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19,2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bottom"/>
            <w:hideMark/>
          </w:tcPr>
          <w:p w:rsidR="0086396F" w:rsidRPr="00C307A5" w:rsidRDefault="0086396F" w:rsidP="0086396F">
            <w:pPr>
              <w:rPr>
                <w:rFonts w:ascii="Calibri" w:hAnsi="Calibri" w:cs="Calibri"/>
                <w:color w:val="000000"/>
                <w:sz w:val="22"/>
                <w:szCs w:val="22"/>
                <w:lang w:eastAsia="hy-AM"/>
              </w:rPr>
            </w:pPr>
            <w:r w:rsidRPr="00C307A5">
              <w:rPr>
                <w:rFonts w:ascii="Calibri" w:hAnsi="Calibri" w:cs="Calibri"/>
                <w:color w:val="000000"/>
                <w:sz w:val="22"/>
                <w:szCs w:val="22"/>
                <w:lang w:eastAsia="hy-AM"/>
              </w:rPr>
              <w:t> </w:t>
            </w:r>
          </w:p>
        </w:tc>
        <w:tc>
          <w:tcPr>
            <w:tcW w:w="2938" w:type="dxa"/>
            <w:tcBorders>
              <w:top w:val="nil"/>
              <w:left w:val="nil"/>
              <w:bottom w:val="single" w:sz="4" w:space="0" w:color="auto"/>
              <w:right w:val="single" w:sz="4" w:space="0" w:color="auto"/>
            </w:tcBorders>
            <w:shd w:val="clear" w:color="auto" w:fill="auto"/>
            <w:noWrap/>
            <w:vAlign w:val="bottom"/>
            <w:hideMark/>
          </w:tcPr>
          <w:p w:rsidR="0086396F" w:rsidRPr="00C307A5" w:rsidRDefault="0086396F" w:rsidP="0086396F">
            <w:pPr>
              <w:rPr>
                <w:rFonts w:ascii="Calibri" w:hAnsi="Calibri" w:cs="Calibri"/>
                <w:color w:val="000000"/>
                <w:sz w:val="22"/>
                <w:szCs w:val="22"/>
                <w:lang w:eastAsia="hy-AM"/>
              </w:rPr>
            </w:pPr>
            <w:r w:rsidRPr="00C307A5">
              <w:rPr>
                <w:rFonts w:ascii="Calibri" w:hAnsi="Calibri" w:cs="Calibri"/>
                <w:color w:val="000000"/>
                <w:sz w:val="22"/>
                <w:szCs w:val="22"/>
                <w:lang w:eastAsia="hy-AM"/>
              </w:rPr>
              <w:t> </w:t>
            </w:r>
          </w:p>
        </w:tc>
        <w:tc>
          <w:tcPr>
            <w:tcW w:w="2127" w:type="dxa"/>
            <w:tcBorders>
              <w:top w:val="nil"/>
              <w:left w:val="nil"/>
              <w:bottom w:val="single" w:sz="4" w:space="0" w:color="auto"/>
              <w:right w:val="single" w:sz="4" w:space="0" w:color="auto"/>
            </w:tcBorders>
            <w:shd w:val="clear" w:color="auto" w:fill="auto"/>
            <w:noWrap/>
            <w:vAlign w:val="bottom"/>
            <w:hideMark/>
          </w:tcPr>
          <w:p w:rsidR="0086396F" w:rsidRPr="00C307A5" w:rsidRDefault="0086396F" w:rsidP="0086396F">
            <w:pPr>
              <w:jc w:val="center"/>
              <w:rPr>
                <w:rFonts w:ascii="Calibri" w:hAnsi="Calibri" w:cs="Calibri"/>
                <w:color w:val="000000"/>
                <w:sz w:val="22"/>
                <w:szCs w:val="22"/>
                <w:lang w:eastAsia="hy-AM"/>
              </w:rPr>
            </w:pPr>
            <w:r w:rsidRPr="00C307A5">
              <w:rPr>
                <w:rFonts w:ascii="Calibri" w:hAnsi="Calibri" w:cs="Calibri"/>
                <w:color w:val="000000"/>
                <w:sz w:val="22"/>
                <w:szCs w:val="22"/>
                <w:lang w:eastAsia="hy-AM"/>
              </w:rPr>
              <w:t> </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54,8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ПЧ Севан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322,8</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329,9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1 099,1</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628,6</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2 789,5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Цовагюх</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59,9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205,4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nil"/>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4 580,0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Цовагюх</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43,0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11</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Шоржа</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54,7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435,9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960,0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Помещение ПТО вагонов</w:t>
            </w:r>
          </w:p>
        </w:tc>
        <w:tc>
          <w:tcPr>
            <w:tcW w:w="2127" w:type="dxa"/>
            <w:tcBorders>
              <w:top w:val="nil"/>
              <w:left w:val="nil"/>
              <w:bottom w:val="nil"/>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8,0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Варденис</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51,5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298,6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1 000,0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ЭЦ Варденис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46,2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58,8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ПТО Варденис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22,0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nil"/>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ДО маш. Варденис</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129,5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single" w:sz="4" w:space="0" w:color="auto"/>
              <w:left w:val="nil"/>
              <w:bottom w:val="single" w:sz="4" w:space="0" w:color="auto"/>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медпункт Варденис</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30,4</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Станция Зод</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52,2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29,2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nil"/>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ТЧу -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подвижного состава</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38,3</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Помещение ПТО вагонов</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15,9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Релейное пом. Комната механика СЦБ</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39,5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tcBorders>
              <w:top w:val="nil"/>
              <w:left w:val="nil"/>
              <w:bottom w:val="single" w:sz="4" w:space="0" w:color="auto"/>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ПД - Зод</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17,9</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Всего ЛСО Раздан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27 541,0</w:t>
            </w:r>
          </w:p>
        </w:tc>
        <w:tc>
          <w:tcPr>
            <w:tcW w:w="1119" w:type="dxa"/>
            <w:tcBorders>
              <w:top w:val="nil"/>
              <w:left w:val="nil"/>
              <w:bottom w:val="single" w:sz="4" w:space="0" w:color="auto"/>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575" w:type="dxa"/>
            <w:tcBorders>
              <w:top w:val="nil"/>
              <w:left w:val="nil"/>
              <w:bottom w:val="nil"/>
              <w:right w:val="nil"/>
            </w:tcBorders>
            <w:shd w:val="clear" w:color="auto" w:fill="auto"/>
            <w:vAlign w:val="center"/>
            <w:hideMark/>
          </w:tcPr>
          <w:p w:rsidR="0086396F" w:rsidRPr="00C307A5" w:rsidRDefault="0086396F" w:rsidP="0086396F">
            <w:pPr>
              <w:jc w:val="right"/>
              <w:rPr>
                <w:b/>
                <w:bCs/>
                <w:color w:val="000000"/>
                <w:sz w:val="22"/>
                <w:szCs w:val="22"/>
                <w:lang w:eastAsia="hy-AM"/>
              </w:rPr>
            </w:pPr>
          </w:p>
        </w:tc>
        <w:tc>
          <w:tcPr>
            <w:tcW w:w="2938" w:type="dxa"/>
            <w:tcBorders>
              <w:top w:val="nil"/>
              <w:left w:val="nil"/>
              <w:bottom w:val="nil"/>
              <w:right w:val="nil"/>
            </w:tcBorders>
            <w:shd w:val="clear" w:color="auto" w:fill="auto"/>
            <w:vAlign w:val="center"/>
            <w:hideMark/>
          </w:tcPr>
          <w:p w:rsidR="0086396F" w:rsidRPr="00C307A5" w:rsidRDefault="0086396F" w:rsidP="0086396F">
            <w:pPr>
              <w:rPr>
                <w:sz w:val="20"/>
                <w:szCs w:val="20"/>
                <w:lang w:eastAsia="hy-AM"/>
              </w:rPr>
            </w:pPr>
          </w:p>
        </w:tc>
        <w:tc>
          <w:tcPr>
            <w:tcW w:w="2127" w:type="dxa"/>
            <w:tcBorders>
              <w:top w:val="nil"/>
              <w:left w:val="nil"/>
              <w:bottom w:val="nil"/>
              <w:right w:val="nil"/>
            </w:tcBorders>
            <w:shd w:val="clear" w:color="auto" w:fill="auto"/>
            <w:vAlign w:val="center"/>
            <w:hideMark/>
          </w:tcPr>
          <w:p w:rsidR="0086396F" w:rsidRPr="00C307A5" w:rsidRDefault="0086396F" w:rsidP="0086396F">
            <w:pPr>
              <w:rPr>
                <w:sz w:val="20"/>
                <w:szCs w:val="20"/>
                <w:lang w:eastAsia="hy-AM"/>
              </w:rPr>
            </w:pPr>
          </w:p>
        </w:tc>
        <w:tc>
          <w:tcPr>
            <w:tcW w:w="2551" w:type="dxa"/>
            <w:tcBorders>
              <w:top w:val="nil"/>
              <w:left w:val="nil"/>
              <w:bottom w:val="nil"/>
              <w:right w:val="nil"/>
            </w:tcBorders>
            <w:shd w:val="clear" w:color="auto" w:fill="auto"/>
            <w:vAlign w:val="center"/>
            <w:hideMark/>
          </w:tcPr>
          <w:p w:rsidR="0086396F" w:rsidRPr="00C307A5" w:rsidRDefault="0086396F" w:rsidP="0086396F">
            <w:pPr>
              <w:rPr>
                <w:sz w:val="20"/>
                <w:szCs w:val="20"/>
                <w:lang w:eastAsia="hy-AM"/>
              </w:rPr>
            </w:pPr>
          </w:p>
        </w:tc>
        <w:tc>
          <w:tcPr>
            <w:tcW w:w="1418"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c>
          <w:tcPr>
            <w:tcW w:w="1119" w:type="dxa"/>
            <w:tcBorders>
              <w:top w:val="nil"/>
              <w:left w:val="nil"/>
              <w:bottom w:val="nil"/>
              <w:right w:val="nil"/>
            </w:tcBorders>
            <w:shd w:val="clear" w:color="auto" w:fill="auto"/>
            <w:vAlign w:val="center"/>
            <w:hideMark/>
          </w:tcPr>
          <w:p w:rsidR="0086396F" w:rsidRPr="00C307A5" w:rsidRDefault="0086396F" w:rsidP="0086396F">
            <w:pPr>
              <w:jc w:val="right"/>
              <w:rPr>
                <w:sz w:val="20"/>
                <w:szCs w:val="20"/>
                <w:lang w:eastAsia="hy-AM"/>
              </w:rPr>
            </w:pPr>
          </w:p>
        </w:tc>
        <w:tc>
          <w:tcPr>
            <w:tcW w:w="1276" w:type="dxa"/>
            <w:tcBorders>
              <w:top w:val="nil"/>
              <w:left w:val="nil"/>
              <w:bottom w:val="nil"/>
              <w:right w:val="nil"/>
            </w:tcBorders>
            <w:shd w:val="clear" w:color="auto" w:fill="auto"/>
            <w:noWrap/>
            <w:vAlign w:val="center"/>
            <w:hideMark/>
          </w:tcPr>
          <w:p w:rsidR="0086396F" w:rsidRPr="00C307A5" w:rsidRDefault="0086396F" w:rsidP="0086396F">
            <w:pPr>
              <w:jc w:val="center"/>
              <w:rPr>
                <w:sz w:val="20"/>
                <w:szCs w:val="20"/>
                <w:lang w:eastAsia="hy-AM"/>
              </w:rPr>
            </w:pPr>
          </w:p>
        </w:tc>
        <w:tc>
          <w:tcPr>
            <w:tcW w:w="1133"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c>
          <w:tcPr>
            <w:tcW w:w="1135" w:type="dxa"/>
            <w:tcBorders>
              <w:top w:val="nil"/>
              <w:left w:val="nil"/>
              <w:bottom w:val="nil"/>
              <w:right w:val="nil"/>
            </w:tcBorders>
            <w:shd w:val="clear" w:color="auto" w:fill="auto"/>
            <w:noWrap/>
            <w:vAlign w:val="center"/>
            <w:hideMark/>
          </w:tcPr>
          <w:p w:rsidR="0086396F" w:rsidRPr="00C307A5" w:rsidRDefault="0086396F" w:rsidP="0086396F">
            <w:pPr>
              <w:jc w:val="right"/>
              <w:rPr>
                <w:sz w:val="20"/>
                <w:szCs w:val="20"/>
                <w:lang w:eastAsia="hy-AM"/>
              </w:rPr>
            </w:pPr>
          </w:p>
        </w:tc>
        <w:tc>
          <w:tcPr>
            <w:tcW w:w="992"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86396F" w:rsidRPr="00C307A5" w:rsidRDefault="0086396F" w:rsidP="0086396F">
            <w:pPr>
              <w:jc w:val="center"/>
              <w:rPr>
                <w:b/>
                <w:bCs/>
                <w:color w:val="000000"/>
                <w:sz w:val="22"/>
                <w:szCs w:val="22"/>
                <w:lang w:eastAsia="hy-AM"/>
              </w:rPr>
            </w:pPr>
            <w:r w:rsidRPr="00C307A5">
              <w:rPr>
                <w:b/>
                <w:bCs/>
                <w:color w:val="000000"/>
                <w:sz w:val="22"/>
                <w:szCs w:val="22"/>
                <w:lang w:eastAsia="hy-AM"/>
              </w:rPr>
              <w:t>Помещения, занимаемые СБ, на территориях структурных подразделений</w:t>
            </w:r>
          </w:p>
        </w:tc>
        <w:tc>
          <w:tcPr>
            <w:tcW w:w="1135" w:type="dxa"/>
            <w:tcBorders>
              <w:top w:val="nil"/>
              <w:left w:val="nil"/>
              <w:bottom w:val="nil"/>
              <w:right w:val="nil"/>
            </w:tcBorders>
            <w:shd w:val="clear" w:color="auto" w:fill="auto"/>
            <w:noWrap/>
            <w:vAlign w:val="center"/>
            <w:hideMark/>
          </w:tcPr>
          <w:p w:rsidR="0086396F" w:rsidRPr="00C307A5" w:rsidRDefault="0086396F" w:rsidP="0086396F">
            <w:pPr>
              <w:jc w:val="center"/>
              <w:rPr>
                <w:b/>
                <w:bCs/>
                <w:color w:val="000000"/>
                <w:sz w:val="22"/>
                <w:szCs w:val="22"/>
                <w:lang w:eastAsia="hy-AM"/>
              </w:rPr>
            </w:pPr>
          </w:p>
        </w:tc>
        <w:tc>
          <w:tcPr>
            <w:tcW w:w="992"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r>
      <w:tr w:rsidR="0086396F" w:rsidRPr="00C307A5" w:rsidTr="0086396F">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w:t>
            </w:r>
          </w:p>
        </w:tc>
        <w:tc>
          <w:tcPr>
            <w:tcW w:w="2938" w:type="dxa"/>
            <w:tcBorders>
              <w:top w:val="nil"/>
              <w:left w:val="nil"/>
              <w:bottom w:val="single" w:sz="4" w:space="0" w:color="auto"/>
              <w:right w:val="nil"/>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xml:space="preserve">КБРМ СБ Админ-производств.здание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49,50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КПП СБ (пост №1  Ереванского участка локомотивного депо Гюмри)</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пом.общ.пользования</w:t>
            </w:r>
          </w:p>
        </w:tc>
        <w:tc>
          <w:tcPr>
            <w:tcW w:w="1418" w:type="dxa"/>
            <w:tcBorders>
              <w:top w:val="single" w:sz="4" w:space="0" w:color="auto"/>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44,00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Комната видеонаблюдения СБ на терминале</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14,85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single" w:sz="4" w:space="0" w:color="auto"/>
              <w:left w:val="nil"/>
              <w:bottom w:val="nil"/>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27,90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КПП СБ (пост №2  Ереванского участка локомотивного депо Гюмри)</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30,60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50,00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Помещение СБ  на ст. Масис</w:t>
            </w: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68,00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575"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6396F" w:rsidRPr="00C307A5" w:rsidRDefault="0086396F" w:rsidP="0086396F">
            <w:pPr>
              <w:rPr>
                <w:color w:val="000000"/>
                <w:sz w:val="22"/>
                <w:szCs w:val="22"/>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72,50</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color w:val="000000"/>
                <w:sz w:val="22"/>
                <w:szCs w:val="22"/>
                <w:lang w:eastAsia="hy-AM"/>
              </w:rPr>
            </w:pPr>
            <w:r w:rsidRPr="00C307A5">
              <w:rPr>
                <w:color w:val="000000"/>
                <w:sz w:val="22"/>
                <w:szCs w:val="22"/>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r>
      <w:tr w:rsidR="0086396F" w:rsidRPr="00C307A5" w:rsidTr="0086396F">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96F" w:rsidRPr="00C307A5" w:rsidRDefault="0086396F" w:rsidP="0086396F">
            <w:pPr>
              <w:rPr>
                <w:b/>
                <w:bCs/>
                <w:color w:val="000000"/>
                <w:sz w:val="22"/>
                <w:szCs w:val="22"/>
                <w:lang w:eastAsia="hy-AM"/>
              </w:rPr>
            </w:pPr>
            <w:r w:rsidRPr="00C307A5">
              <w:rPr>
                <w:b/>
                <w:bCs/>
                <w:color w:val="000000"/>
                <w:sz w:val="22"/>
                <w:szCs w:val="22"/>
                <w:lang w:eastAsia="hy-AM"/>
              </w:rPr>
              <w:t>Итого по СБ</w:t>
            </w:r>
          </w:p>
        </w:tc>
        <w:tc>
          <w:tcPr>
            <w:tcW w:w="1418"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417,35</w:t>
            </w:r>
          </w:p>
        </w:tc>
        <w:tc>
          <w:tcPr>
            <w:tcW w:w="1119"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center"/>
              <w:rPr>
                <w:color w:val="000000"/>
                <w:sz w:val="22"/>
                <w:szCs w:val="22"/>
                <w:lang w:eastAsia="hy-AM"/>
              </w:rPr>
            </w:pPr>
            <w:r w:rsidRPr="00C307A5">
              <w:rPr>
                <w:color w:val="000000"/>
                <w:sz w:val="22"/>
                <w:szCs w:val="22"/>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0,00</w:t>
            </w:r>
          </w:p>
        </w:tc>
        <w:tc>
          <w:tcPr>
            <w:tcW w:w="1135"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r w:rsidR="0086396F" w:rsidRPr="00C307A5" w:rsidTr="0086396F">
        <w:trPr>
          <w:trHeight w:val="285"/>
        </w:trPr>
        <w:tc>
          <w:tcPr>
            <w:tcW w:w="575" w:type="dxa"/>
            <w:tcBorders>
              <w:top w:val="nil"/>
              <w:left w:val="single" w:sz="4" w:space="0" w:color="auto"/>
              <w:bottom w:val="nil"/>
              <w:right w:val="nil"/>
            </w:tcBorders>
            <w:shd w:val="clear" w:color="auto" w:fill="auto"/>
            <w:noWrap/>
            <w:vAlign w:val="center"/>
            <w:hideMark/>
          </w:tcPr>
          <w:p w:rsidR="0086396F" w:rsidRPr="00C307A5" w:rsidRDefault="0086396F" w:rsidP="0086396F">
            <w:pPr>
              <w:rPr>
                <w:color w:val="000000"/>
                <w:sz w:val="22"/>
                <w:szCs w:val="22"/>
                <w:lang w:eastAsia="hy-AM"/>
              </w:rPr>
            </w:pPr>
            <w:r w:rsidRPr="00C307A5">
              <w:rPr>
                <w:color w:val="000000"/>
                <w:sz w:val="22"/>
                <w:szCs w:val="22"/>
                <w:lang w:eastAsia="hy-AM"/>
              </w:rPr>
              <w:t> </w:t>
            </w:r>
          </w:p>
        </w:tc>
        <w:tc>
          <w:tcPr>
            <w:tcW w:w="2938" w:type="dxa"/>
            <w:tcBorders>
              <w:top w:val="nil"/>
              <w:left w:val="nil"/>
              <w:bottom w:val="nil"/>
              <w:right w:val="nil"/>
            </w:tcBorders>
            <w:shd w:val="clear" w:color="auto" w:fill="auto"/>
            <w:noWrap/>
            <w:vAlign w:val="center"/>
            <w:hideMark/>
          </w:tcPr>
          <w:p w:rsidR="0086396F" w:rsidRPr="00C307A5" w:rsidRDefault="0086396F" w:rsidP="0086396F">
            <w:pPr>
              <w:rPr>
                <w:color w:val="000000"/>
                <w:sz w:val="22"/>
                <w:szCs w:val="22"/>
                <w:lang w:eastAsia="hy-AM"/>
              </w:rPr>
            </w:pPr>
          </w:p>
        </w:tc>
        <w:tc>
          <w:tcPr>
            <w:tcW w:w="2127"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c>
          <w:tcPr>
            <w:tcW w:w="2551"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c>
          <w:tcPr>
            <w:tcW w:w="1418" w:type="dxa"/>
            <w:tcBorders>
              <w:top w:val="nil"/>
              <w:left w:val="nil"/>
              <w:bottom w:val="nil"/>
              <w:right w:val="nil"/>
            </w:tcBorders>
            <w:shd w:val="clear" w:color="auto" w:fill="auto"/>
            <w:noWrap/>
            <w:vAlign w:val="center"/>
            <w:hideMark/>
          </w:tcPr>
          <w:p w:rsidR="0086396F" w:rsidRPr="00C307A5" w:rsidRDefault="0086396F" w:rsidP="0086396F">
            <w:pPr>
              <w:rPr>
                <w:sz w:val="20"/>
                <w:szCs w:val="20"/>
                <w:lang w:eastAsia="hy-AM"/>
              </w:rPr>
            </w:pPr>
          </w:p>
        </w:tc>
        <w:tc>
          <w:tcPr>
            <w:tcW w:w="1119" w:type="dxa"/>
            <w:tcBorders>
              <w:top w:val="nil"/>
              <w:left w:val="nil"/>
              <w:bottom w:val="nil"/>
              <w:right w:val="nil"/>
            </w:tcBorders>
            <w:shd w:val="clear" w:color="auto" w:fill="auto"/>
            <w:noWrap/>
            <w:vAlign w:val="center"/>
            <w:hideMark/>
          </w:tcPr>
          <w:p w:rsidR="0086396F" w:rsidRPr="00C307A5" w:rsidRDefault="0086396F" w:rsidP="0086396F">
            <w:pPr>
              <w:jc w:val="right"/>
              <w:rPr>
                <w:sz w:val="20"/>
                <w:szCs w:val="20"/>
                <w:lang w:eastAsia="hy-AM"/>
              </w:rPr>
            </w:pPr>
          </w:p>
        </w:tc>
        <w:tc>
          <w:tcPr>
            <w:tcW w:w="1276" w:type="dxa"/>
            <w:tcBorders>
              <w:top w:val="nil"/>
              <w:left w:val="nil"/>
              <w:bottom w:val="nil"/>
              <w:right w:val="nil"/>
            </w:tcBorders>
            <w:shd w:val="clear" w:color="auto" w:fill="auto"/>
            <w:noWrap/>
            <w:vAlign w:val="center"/>
            <w:hideMark/>
          </w:tcPr>
          <w:p w:rsidR="0086396F" w:rsidRPr="00C307A5" w:rsidRDefault="0086396F" w:rsidP="0086396F">
            <w:pPr>
              <w:jc w:val="center"/>
              <w:rPr>
                <w:sz w:val="20"/>
                <w:szCs w:val="20"/>
                <w:lang w:eastAsia="hy-AM"/>
              </w:rPr>
            </w:pPr>
          </w:p>
        </w:tc>
        <w:tc>
          <w:tcPr>
            <w:tcW w:w="1133"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c>
          <w:tcPr>
            <w:tcW w:w="1135" w:type="dxa"/>
            <w:tcBorders>
              <w:top w:val="nil"/>
              <w:left w:val="nil"/>
              <w:bottom w:val="single" w:sz="4" w:space="0" w:color="auto"/>
              <w:right w:val="nil"/>
            </w:tcBorders>
            <w:shd w:val="clear" w:color="auto" w:fill="auto"/>
            <w:noWrap/>
            <w:vAlign w:val="center"/>
            <w:hideMark/>
          </w:tcPr>
          <w:p w:rsidR="0086396F" w:rsidRPr="00C307A5" w:rsidRDefault="0086396F" w:rsidP="0086396F">
            <w:pPr>
              <w:jc w:val="right"/>
              <w:rPr>
                <w:b/>
                <w:bCs/>
                <w:color w:val="000000"/>
                <w:sz w:val="22"/>
                <w:szCs w:val="22"/>
                <w:lang w:eastAsia="hy-AM"/>
              </w:rPr>
            </w:pPr>
          </w:p>
        </w:tc>
        <w:tc>
          <w:tcPr>
            <w:tcW w:w="992" w:type="dxa"/>
            <w:tcBorders>
              <w:top w:val="nil"/>
              <w:left w:val="nil"/>
              <w:bottom w:val="single" w:sz="4" w:space="0" w:color="auto"/>
              <w:right w:val="single" w:sz="4" w:space="0" w:color="auto"/>
            </w:tcBorders>
            <w:shd w:val="clear" w:color="auto" w:fill="auto"/>
            <w:noWrap/>
            <w:vAlign w:val="center"/>
            <w:hideMark/>
          </w:tcPr>
          <w:p w:rsidR="0086396F" w:rsidRPr="00C307A5" w:rsidRDefault="0086396F" w:rsidP="0086396F">
            <w:pPr>
              <w:jc w:val="right"/>
              <w:rPr>
                <w:b/>
                <w:bCs/>
                <w:color w:val="000000"/>
                <w:sz w:val="22"/>
                <w:szCs w:val="22"/>
                <w:lang w:eastAsia="hy-AM"/>
              </w:rPr>
            </w:pPr>
            <w:r w:rsidRPr="00C307A5">
              <w:rPr>
                <w:b/>
                <w:bCs/>
                <w:color w:val="000000"/>
                <w:sz w:val="22"/>
                <w:szCs w:val="22"/>
                <w:lang w:eastAsia="hy-AM"/>
              </w:rPr>
              <w:t> </w:t>
            </w:r>
          </w:p>
        </w:tc>
      </w:tr>
    </w:tbl>
    <w:p w:rsidR="005553EF" w:rsidRPr="00C307A5" w:rsidRDefault="005553EF" w:rsidP="0086396F">
      <w:pPr>
        <w:spacing w:line="276" w:lineRule="auto"/>
        <w:ind w:firstLine="720"/>
        <w:jc w:val="both"/>
      </w:pPr>
      <w:r w:rsidRPr="00C307A5">
        <w:t>Имеющий полномочия действовать от имени претендента</w:t>
      </w:r>
    </w:p>
    <w:p w:rsidR="0086396F" w:rsidRPr="00C307A5" w:rsidRDefault="0086396F" w:rsidP="0086396F">
      <w:pPr>
        <w:spacing w:line="276" w:lineRule="auto"/>
        <w:ind w:firstLine="720"/>
        <w:jc w:val="both"/>
      </w:pPr>
      <w:r w:rsidRPr="00C307A5">
        <w:t xml:space="preserve">  ________________________________________________________</w:t>
      </w:r>
    </w:p>
    <w:p w:rsidR="0086396F" w:rsidRPr="00C307A5" w:rsidRDefault="0086396F" w:rsidP="005553EF">
      <w:pPr>
        <w:spacing w:line="276" w:lineRule="auto"/>
        <w:ind w:firstLine="709"/>
        <w:rPr>
          <w:rFonts w:eastAsia="MS Mincho"/>
          <w:lang w:eastAsia="x-none"/>
        </w:rPr>
      </w:pPr>
      <w:r w:rsidRPr="00C307A5">
        <w:rPr>
          <w:rFonts w:eastAsia="MS Mincho"/>
          <w:lang w:eastAsia="x-none"/>
        </w:rPr>
        <w:t>(Полное наименование участника)</w:t>
      </w:r>
    </w:p>
    <w:p w:rsidR="0086396F" w:rsidRPr="00C307A5" w:rsidRDefault="0086396F" w:rsidP="0086396F">
      <w:pPr>
        <w:spacing w:line="276" w:lineRule="auto"/>
        <w:ind w:firstLine="709"/>
        <w:jc w:val="both"/>
        <w:rPr>
          <w:rFonts w:eastAsia="MS Mincho"/>
          <w:lang w:eastAsia="x-none"/>
        </w:rPr>
      </w:pPr>
      <w:r w:rsidRPr="00C307A5">
        <w:rPr>
          <w:rFonts w:eastAsia="MS Mincho"/>
          <w:lang w:eastAsia="x-none"/>
        </w:rPr>
        <w:t>_________________________________________________________________</w:t>
      </w:r>
    </w:p>
    <w:p w:rsidR="0086396F" w:rsidRPr="00C307A5" w:rsidRDefault="0086396F" w:rsidP="0086396F">
      <w:pPr>
        <w:spacing w:line="276" w:lineRule="auto"/>
        <w:ind w:firstLine="709"/>
        <w:jc w:val="both"/>
        <w:rPr>
          <w:rFonts w:eastAsia="MS Mincho"/>
          <w:lang w:eastAsia="x-none"/>
        </w:rPr>
      </w:pPr>
      <w:r w:rsidRPr="00C307A5">
        <w:rPr>
          <w:rFonts w:eastAsia="MS Mincho"/>
          <w:lang w:eastAsia="x-none"/>
        </w:rPr>
        <w:t xml:space="preserve">(Должность, подпись, ФИО)                                                </w:t>
      </w:r>
    </w:p>
    <w:p w:rsidR="0086396F" w:rsidRPr="00C307A5" w:rsidRDefault="0086396F" w:rsidP="0086396F">
      <w:pPr>
        <w:spacing w:line="276" w:lineRule="auto"/>
        <w:ind w:firstLine="709"/>
        <w:jc w:val="both"/>
        <w:rPr>
          <w:rFonts w:eastAsia="MS Mincho"/>
          <w:lang w:eastAsia="x-none"/>
        </w:rPr>
      </w:pPr>
      <w:r w:rsidRPr="00C307A5">
        <w:rPr>
          <w:rFonts w:eastAsia="MS Mincho"/>
          <w:lang w:eastAsia="x-none"/>
        </w:rPr>
        <w:t>Печать (при наличии)</w:t>
      </w:r>
    </w:p>
    <w:p w:rsidR="00663013" w:rsidRPr="00C307A5" w:rsidRDefault="00663013" w:rsidP="00237F74">
      <w:pPr>
        <w:pStyle w:val="a9"/>
        <w:rPr>
          <w:sz w:val="24"/>
        </w:rPr>
        <w:sectPr w:rsidR="00663013" w:rsidRPr="00C307A5" w:rsidSect="00663013">
          <w:pgSz w:w="16838" w:h="11906" w:orient="landscape"/>
          <w:pgMar w:top="567" w:right="1134" w:bottom="709" w:left="1134" w:header="709" w:footer="709" w:gutter="0"/>
          <w:cols w:space="708"/>
          <w:docGrid w:linePitch="360"/>
        </w:sectPr>
      </w:pPr>
    </w:p>
    <w:p w:rsidR="0065436F" w:rsidRPr="00C307A5" w:rsidRDefault="00DD697E" w:rsidP="0065436F">
      <w:pPr>
        <w:pStyle w:val="11"/>
        <w:ind w:left="5670" w:firstLine="0"/>
        <w:jc w:val="right"/>
        <w:rPr>
          <w:rFonts w:eastAsia="MS Mincho"/>
          <w:b/>
          <w:sz w:val="24"/>
          <w:szCs w:val="24"/>
        </w:rPr>
      </w:pPr>
      <w:r w:rsidRPr="00C307A5">
        <w:rPr>
          <w:rFonts w:eastAsia="MS Mincho"/>
          <w:b/>
          <w:sz w:val="24"/>
          <w:szCs w:val="24"/>
        </w:rPr>
        <w:lastRenderedPageBreak/>
        <w:t>Приложение № 4</w:t>
      </w:r>
    </w:p>
    <w:p w:rsidR="0065436F" w:rsidRPr="00C307A5" w:rsidRDefault="0065436F" w:rsidP="0065436F">
      <w:pPr>
        <w:ind w:left="5670"/>
        <w:jc w:val="right"/>
        <w:rPr>
          <w:b/>
        </w:rPr>
      </w:pPr>
      <w:r w:rsidRPr="00C307A5">
        <w:rPr>
          <w:b/>
        </w:rPr>
        <w:t xml:space="preserve">к документации </w:t>
      </w:r>
    </w:p>
    <w:p w:rsidR="0065436F" w:rsidRPr="00C307A5" w:rsidRDefault="0065436F" w:rsidP="0065436F">
      <w:pPr>
        <w:jc w:val="center"/>
        <w:rPr>
          <w:b/>
        </w:rPr>
      </w:pPr>
    </w:p>
    <w:p w:rsidR="0065436F" w:rsidRPr="00C307A5" w:rsidRDefault="0065436F" w:rsidP="0065436F">
      <w:pPr>
        <w:jc w:val="center"/>
        <w:rPr>
          <w:i/>
        </w:rPr>
      </w:pPr>
      <w:r w:rsidRPr="00C307A5">
        <w:rPr>
          <w:i/>
        </w:rPr>
        <w:t>На бланке участника</w:t>
      </w:r>
    </w:p>
    <w:p w:rsidR="0065436F" w:rsidRPr="00C307A5" w:rsidRDefault="0065436F" w:rsidP="0065436F">
      <w:pPr>
        <w:spacing w:line="360" w:lineRule="exact"/>
        <w:jc w:val="center"/>
        <w:rPr>
          <w:b/>
        </w:rPr>
      </w:pPr>
      <w:r w:rsidRPr="00C307A5">
        <w:rPr>
          <w:b/>
        </w:rPr>
        <w:t>Конкурсная комиссия ЗАО «Южно-Кавказская железная дорога»</w:t>
      </w:r>
    </w:p>
    <w:p w:rsidR="0065436F" w:rsidRPr="00C307A5" w:rsidRDefault="0065436F" w:rsidP="0065436F">
      <w:pPr>
        <w:pStyle w:val="ConsNonformat"/>
        <w:widowControl/>
        <w:spacing w:line="360" w:lineRule="exact"/>
        <w:jc w:val="center"/>
        <w:rPr>
          <w:rFonts w:ascii="Times New Roman" w:hAnsi="Times New Roman"/>
          <w:b/>
          <w:sz w:val="24"/>
          <w:szCs w:val="24"/>
        </w:rPr>
      </w:pPr>
      <w:r w:rsidRPr="00C307A5">
        <w:rPr>
          <w:rFonts w:ascii="Times New Roman" w:hAnsi="Times New Roman"/>
          <w:b/>
          <w:sz w:val="24"/>
          <w:szCs w:val="24"/>
        </w:rPr>
        <w:t>заявка</w:t>
      </w:r>
    </w:p>
    <w:p w:rsidR="0065436F" w:rsidRPr="00C307A5" w:rsidRDefault="0065436F" w:rsidP="0065436F">
      <w:pPr>
        <w:pStyle w:val="ConsNonformat"/>
        <w:widowControl/>
        <w:spacing w:line="360" w:lineRule="exact"/>
        <w:jc w:val="both"/>
        <w:rPr>
          <w:rFonts w:ascii="Times New Roman" w:hAnsi="Times New Roman"/>
          <w:b/>
          <w:i/>
          <w:sz w:val="24"/>
          <w:szCs w:val="24"/>
          <w:u w:val="single"/>
        </w:rPr>
      </w:pPr>
      <w:r w:rsidRPr="00C307A5">
        <w:rPr>
          <w:rFonts w:ascii="Times New Roman" w:hAnsi="Times New Roman"/>
          <w:sz w:val="24"/>
          <w:szCs w:val="24"/>
        </w:rPr>
        <w:t xml:space="preserve">КОМУ: </w:t>
      </w:r>
      <w:r w:rsidRPr="00C307A5">
        <w:rPr>
          <w:rFonts w:ascii="Times New Roman" w:hAnsi="Times New Roman"/>
          <w:b/>
          <w:i/>
          <w:sz w:val="24"/>
          <w:szCs w:val="24"/>
          <w:u w:val="single"/>
        </w:rPr>
        <w:t>ЗАО «Южно-Кавказская железная дорога»</w:t>
      </w: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 xml:space="preserve">    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 xml:space="preserve">    </w:t>
      </w:r>
      <w:r w:rsidRPr="00C307A5">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394258" w:rsidRPr="00C307A5" w:rsidRDefault="00394258" w:rsidP="00394258">
      <w:pPr>
        <w:pStyle w:val="a9"/>
        <w:spacing w:line="276" w:lineRule="auto"/>
        <w:rPr>
          <w:rFonts w:eastAsia="Times New Roman"/>
          <w:sz w:val="24"/>
        </w:rPr>
      </w:pPr>
      <w:r w:rsidRPr="00C307A5">
        <w:rPr>
          <w:rFonts w:eastAsia="Times New Roman"/>
          <w:sz w:val="24"/>
        </w:rPr>
        <w:t>Настоящая заявка служит также разрешен</w:t>
      </w:r>
      <w:r w:rsidR="003E6CF9" w:rsidRPr="00C307A5">
        <w:rPr>
          <w:rFonts w:eastAsia="Times New Roman"/>
          <w:sz w:val="24"/>
        </w:rPr>
        <w:t>ием любому лицу или уполномочен</w:t>
      </w:r>
      <w:r w:rsidRPr="00C307A5">
        <w:rPr>
          <w:rFonts w:eastAsia="Times New Roman"/>
          <w:sz w:val="24"/>
        </w:rPr>
        <w:t>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94258" w:rsidRPr="00C307A5" w:rsidRDefault="00394258" w:rsidP="00394258">
      <w:pPr>
        <w:pStyle w:val="a9"/>
        <w:spacing w:line="276" w:lineRule="auto"/>
        <w:rPr>
          <w:rFonts w:eastAsia="Times New Roman"/>
          <w:sz w:val="24"/>
        </w:rPr>
      </w:pPr>
      <w:r w:rsidRPr="00C307A5">
        <w:rPr>
          <w:rFonts w:eastAsia="Times New Roman"/>
          <w:sz w:val="24"/>
        </w:rPr>
        <w:t>Настоящим подтверждается, что _________ (наименование участника) ознакомилось(ся) с условиями извещения о проведен</w:t>
      </w:r>
      <w:r w:rsidR="003E6CF9" w:rsidRPr="00C307A5">
        <w:rPr>
          <w:rFonts w:eastAsia="Times New Roman"/>
          <w:sz w:val="24"/>
        </w:rPr>
        <w:t>ии запроса котировок, с ними со</w:t>
      </w:r>
      <w:r w:rsidRPr="00C307A5">
        <w:rPr>
          <w:rFonts w:eastAsia="Times New Roman"/>
          <w:sz w:val="24"/>
        </w:rPr>
        <w:t>гласно(ен) и возражений не имеет.</w:t>
      </w:r>
    </w:p>
    <w:p w:rsidR="00394258" w:rsidRPr="00C307A5" w:rsidRDefault="00394258" w:rsidP="00394258">
      <w:pPr>
        <w:pStyle w:val="a9"/>
        <w:spacing w:line="276" w:lineRule="auto"/>
        <w:rPr>
          <w:rFonts w:eastAsia="Times New Roman"/>
          <w:sz w:val="24"/>
        </w:rPr>
      </w:pPr>
      <w:r w:rsidRPr="00C307A5">
        <w:rPr>
          <w:rFonts w:eastAsia="Times New Roman"/>
          <w:sz w:val="24"/>
        </w:rPr>
        <w:t>В частности, _______ (наименование участника), подавая настоящую заявку, согласно(ен) с тем, что:</w:t>
      </w:r>
    </w:p>
    <w:p w:rsidR="00394258" w:rsidRPr="00C307A5" w:rsidRDefault="00394258" w:rsidP="00394258">
      <w:pPr>
        <w:pStyle w:val="a9"/>
        <w:spacing w:line="276" w:lineRule="auto"/>
        <w:rPr>
          <w:rFonts w:eastAsia="Times New Roman"/>
          <w:sz w:val="24"/>
        </w:rPr>
      </w:pPr>
      <w:r w:rsidRPr="00C307A5">
        <w:rPr>
          <w:rFonts w:eastAsia="Times New Roman"/>
          <w:sz w:val="24"/>
        </w:rPr>
        <w:t>- результаты рассмотрения заявки зависят от проверки всех данных, пр</w:t>
      </w:r>
      <w:r w:rsidR="003E6CF9" w:rsidRPr="00C307A5">
        <w:rPr>
          <w:rFonts w:eastAsia="Times New Roman"/>
          <w:sz w:val="24"/>
        </w:rPr>
        <w:t>едстав</w:t>
      </w:r>
      <w:r w:rsidRPr="00C307A5">
        <w:rPr>
          <w:rFonts w:eastAsia="Times New Roman"/>
          <w:sz w:val="24"/>
        </w:rPr>
        <w:t>ленных ______________ (наименование участника), а также иных сведений, имеющихся в распоряжении заказчика;</w:t>
      </w:r>
    </w:p>
    <w:p w:rsidR="00394258" w:rsidRPr="00C307A5" w:rsidRDefault="00394258" w:rsidP="00394258">
      <w:pPr>
        <w:pStyle w:val="a9"/>
        <w:spacing w:line="276" w:lineRule="auto"/>
        <w:rPr>
          <w:rFonts w:eastAsia="Times New Roman"/>
          <w:sz w:val="24"/>
        </w:rPr>
      </w:pPr>
      <w:r w:rsidRPr="00C307A5">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394258" w:rsidRPr="00C307A5" w:rsidRDefault="00394258" w:rsidP="00394258">
      <w:pPr>
        <w:pStyle w:val="a9"/>
        <w:spacing w:line="276" w:lineRule="auto"/>
        <w:rPr>
          <w:rFonts w:eastAsia="Times New Roman"/>
          <w:sz w:val="24"/>
        </w:rPr>
      </w:pPr>
      <w:r w:rsidRPr="00C307A5">
        <w:rPr>
          <w:rFonts w:eastAsia="Times New Roman"/>
          <w:sz w:val="24"/>
        </w:rPr>
        <w:t xml:space="preserve">- заказчик вправе отказаться от проведения запроса </w:t>
      </w:r>
      <w:r w:rsidR="009333B5" w:rsidRPr="00C307A5">
        <w:rPr>
          <w:rFonts w:eastAsia="Times New Roman"/>
          <w:sz w:val="24"/>
        </w:rPr>
        <w:t>предложений</w:t>
      </w:r>
      <w:r w:rsidRPr="00C307A5">
        <w:rPr>
          <w:rFonts w:eastAsia="Times New Roman"/>
          <w:sz w:val="24"/>
        </w:rPr>
        <w:t xml:space="preserve"> в порядке, предусмотренном извещением о проведении запроса котировок объяснения причин;</w:t>
      </w:r>
    </w:p>
    <w:p w:rsidR="00394258" w:rsidRPr="00C307A5" w:rsidRDefault="00394258" w:rsidP="00394258">
      <w:pPr>
        <w:pStyle w:val="a9"/>
        <w:spacing w:line="276" w:lineRule="auto"/>
        <w:rPr>
          <w:rFonts w:eastAsia="Times New Roman"/>
          <w:sz w:val="24"/>
        </w:rPr>
      </w:pPr>
      <w:r w:rsidRPr="00C307A5">
        <w:rPr>
          <w:rFonts w:eastAsia="Times New Roman"/>
          <w:sz w:val="24"/>
        </w:rPr>
        <w:t xml:space="preserve">- при наличии в заявке арифметических ошибок в расчете </w:t>
      </w:r>
      <w:r w:rsidR="00303DD1" w:rsidRPr="00C307A5">
        <w:rPr>
          <w:rFonts w:eastAsia="Times New Roman"/>
          <w:sz w:val="24"/>
        </w:rPr>
        <w:t>предложений</w:t>
      </w:r>
      <w:r w:rsidRPr="00C307A5">
        <w:rPr>
          <w:rFonts w:eastAsia="Times New Roman"/>
          <w:sz w:val="24"/>
        </w:rPr>
        <w:t xml:space="preserve"> с НДС, цена с НДС будет пересчитана экспертной группой в соответствии с порядком расчета </w:t>
      </w:r>
      <w:r w:rsidR="00303DD1" w:rsidRPr="00C307A5">
        <w:rPr>
          <w:rFonts w:eastAsia="Times New Roman"/>
          <w:sz w:val="24"/>
        </w:rPr>
        <w:t>предложений</w:t>
      </w:r>
      <w:r w:rsidRPr="00C307A5">
        <w:rPr>
          <w:rFonts w:eastAsia="Times New Roman"/>
          <w:sz w:val="24"/>
        </w:rPr>
        <w:t xml:space="preserve"> с НДС; </w:t>
      </w:r>
    </w:p>
    <w:p w:rsidR="00394258" w:rsidRPr="00C307A5" w:rsidRDefault="00394258" w:rsidP="00394258">
      <w:pPr>
        <w:pStyle w:val="a9"/>
        <w:spacing w:line="276" w:lineRule="auto"/>
        <w:rPr>
          <w:rFonts w:eastAsia="Times New Roman"/>
          <w:sz w:val="24"/>
        </w:rPr>
      </w:pPr>
      <w:r w:rsidRPr="00C307A5">
        <w:rPr>
          <w:rFonts w:eastAsia="Times New Roman"/>
          <w:sz w:val="24"/>
        </w:rPr>
        <w:t>- победителем может быть признан участник, предлож</w:t>
      </w:r>
      <w:r w:rsidR="009333B5" w:rsidRPr="00C307A5">
        <w:rPr>
          <w:rFonts w:eastAsia="Times New Roman"/>
          <w:sz w:val="24"/>
        </w:rPr>
        <w:t>ение которого будет соответствовать</w:t>
      </w:r>
      <w:r w:rsidR="003C1D2C" w:rsidRPr="00C307A5">
        <w:rPr>
          <w:rFonts w:eastAsia="Times New Roman"/>
          <w:sz w:val="24"/>
        </w:rPr>
        <w:t xml:space="preserve"> техническим требованиям </w:t>
      </w:r>
      <w:r w:rsidR="00EE570B" w:rsidRPr="00C307A5">
        <w:rPr>
          <w:rFonts w:eastAsia="Times New Roman"/>
          <w:sz w:val="24"/>
        </w:rPr>
        <w:t>Заказчика;</w:t>
      </w:r>
    </w:p>
    <w:p w:rsidR="00394258" w:rsidRPr="00C307A5" w:rsidRDefault="00394258" w:rsidP="00394258">
      <w:pPr>
        <w:pStyle w:val="a9"/>
        <w:spacing w:line="276" w:lineRule="auto"/>
        <w:rPr>
          <w:rFonts w:eastAsia="Times New Roman"/>
          <w:sz w:val="24"/>
        </w:rPr>
      </w:pPr>
      <w:r w:rsidRPr="00C307A5">
        <w:rPr>
          <w:rFonts w:eastAsia="Times New Roman"/>
          <w:sz w:val="24"/>
        </w:rPr>
        <w:t>В случае признания _________ (наименование участника) победителем мы обязуемся:</w:t>
      </w:r>
    </w:p>
    <w:p w:rsidR="00394258" w:rsidRPr="00C307A5" w:rsidRDefault="00394258" w:rsidP="00394258">
      <w:pPr>
        <w:pStyle w:val="a9"/>
        <w:spacing w:line="276" w:lineRule="auto"/>
        <w:rPr>
          <w:rFonts w:eastAsia="Times New Roman"/>
          <w:sz w:val="24"/>
        </w:rPr>
      </w:pPr>
      <w:r w:rsidRPr="00C307A5">
        <w:rPr>
          <w:rFonts w:eastAsia="Times New Roman"/>
          <w:sz w:val="24"/>
        </w:rPr>
        <w:t>1.</w:t>
      </w:r>
      <w:r w:rsidRPr="00C307A5">
        <w:rPr>
          <w:rFonts w:eastAsia="Times New Roman"/>
          <w:sz w:val="24"/>
        </w:rPr>
        <w:tab/>
        <w:t xml:space="preserve">Придерживаться положений нашей заявки в течение указать срок, но не менее </w:t>
      </w:r>
      <w:r w:rsidR="00EE570B" w:rsidRPr="00C307A5">
        <w:rPr>
          <w:rFonts w:eastAsia="Times New Roman"/>
          <w:i/>
          <w:sz w:val="24"/>
        </w:rPr>
        <w:t>(указать срок действия заявки)</w:t>
      </w:r>
      <w:r w:rsidR="00EE570B" w:rsidRPr="00C307A5">
        <w:rPr>
          <w:rFonts w:eastAsia="Times New Roman"/>
          <w:sz w:val="24"/>
        </w:rPr>
        <w:t xml:space="preserve"> </w:t>
      </w:r>
      <w:r w:rsidRPr="00C307A5">
        <w:rPr>
          <w:rFonts w:eastAsia="Times New Roman"/>
          <w:sz w:val="24"/>
        </w:rPr>
        <w:t>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394258" w:rsidRPr="00C307A5" w:rsidRDefault="00394258" w:rsidP="00394258">
      <w:pPr>
        <w:pStyle w:val="a9"/>
        <w:spacing w:line="276" w:lineRule="auto"/>
        <w:rPr>
          <w:rFonts w:eastAsia="Times New Roman"/>
          <w:sz w:val="24"/>
        </w:rPr>
      </w:pPr>
      <w:r w:rsidRPr="00C307A5">
        <w:rPr>
          <w:rFonts w:eastAsia="Times New Roman"/>
          <w:sz w:val="24"/>
        </w:rPr>
        <w:t>2.</w:t>
      </w:r>
      <w:r w:rsidRPr="00C307A5">
        <w:rPr>
          <w:rFonts w:eastAsia="Times New Roman"/>
          <w:sz w:val="24"/>
        </w:rPr>
        <w:tab/>
        <w:t>Подписать дог</w:t>
      </w:r>
      <w:r w:rsidR="00AE7BFE" w:rsidRPr="00C307A5">
        <w:rPr>
          <w:rFonts w:eastAsia="Times New Roman"/>
          <w:sz w:val="24"/>
        </w:rPr>
        <w:t>овор(ы) на условиях настоящей</w:t>
      </w:r>
      <w:r w:rsidRPr="00C307A5">
        <w:rPr>
          <w:rFonts w:eastAsia="Times New Roman"/>
          <w:sz w:val="24"/>
        </w:rPr>
        <w:t xml:space="preserve"> заявки и на условиях, объявленных в извещении о проведении запроса котировок.</w:t>
      </w:r>
    </w:p>
    <w:p w:rsidR="00394258" w:rsidRPr="00C307A5" w:rsidRDefault="00394258" w:rsidP="00394258">
      <w:pPr>
        <w:pStyle w:val="a9"/>
        <w:spacing w:line="276" w:lineRule="auto"/>
        <w:rPr>
          <w:rFonts w:eastAsia="Times New Roman"/>
          <w:sz w:val="24"/>
        </w:rPr>
      </w:pPr>
      <w:r w:rsidRPr="00C307A5">
        <w:rPr>
          <w:rFonts w:eastAsia="Times New Roman"/>
          <w:sz w:val="24"/>
        </w:rPr>
        <w:t>3.</w:t>
      </w:r>
      <w:r w:rsidRPr="00C307A5">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394258" w:rsidRPr="00C307A5" w:rsidRDefault="00394258" w:rsidP="00394258">
      <w:pPr>
        <w:pStyle w:val="a9"/>
        <w:spacing w:line="276" w:lineRule="auto"/>
        <w:rPr>
          <w:rFonts w:eastAsia="Times New Roman"/>
          <w:sz w:val="24"/>
        </w:rPr>
      </w:pPr>
      <w:r w:rsidRPr="00C307A5">
        <w:rPr>
          <w:rFonts w:eastAsia="Times New Roman"/>
          <w:sz w:val="24"/>
        </w:rPr>
        <w:t>4.</w:t>
      </w:r>
      <w:r w:rsidRPr="00C307A5">
        <w:rPr>
          <w:rFonts w:eastAsia="Times New Roman"/>
          <w:sz w:val="24"/>
        </w:rPr>
        <w:tab/>
        <w:t>Не вносить в договор изменения, не</w:t>
      </w:r>
      <w:r w:rsidR="00EE570B" w:rsidRPr="00C307A5">
        <w:rPr>
          <w:rFonts w:eastAsia="Times New Roman"/>
          <w:sz w:val="24"/>
        </w:rPr>
        <w:t xml:space="preserve"> предусмотренные условиями изве</w:t>
      </w:r>
      <w:r w:rsidRPr="00C307A5">
        <w:rPr>
          <w:rFonts w:eastAsia="Times New Roman"/>
          <w:sz w:val="24"/>
        </w:rPr>
        <w:t>щения о проведении запроса котировок.</w:t>
      </w:r>
    </w:p>
    <w:p w:rsidR="00394258" w:rsidRPr="00C307A5" w:rsidRDefault="00394258" w:rsidP="00394258">
      <w:pPr>
        <w:pStyle w:val="a9"/>
        <w:spacing w:line="276" w:lineRule="auto"/>
        <w:rPr>
          <w:rFonts w:eastAsia="Times New Roman"/>
          <w:sz w:val="24"/>
        </w:rPr>
      </w:pPr>
      <w:r w:rsidRPr="00C307A5">
        <w:rPr>
          <w:rFonts w:eastAsia="Times New Roman"/>
          <w:sz w:val="24"/>
        </w:rPr>
        <w:t>Настоящим подтверждаем, что:</w:t>
      </w:r>
    </w:p>
    <w:p w:rsidR="00394258" w:rsidRPr="00C307A5" w:rsidRDefault="00394258" w:rsidP="00394258">
      <w:pPr>
        <w:pStyle w:val="a9"/>
        <w:spacing w:line="276" w:lineRule="auto"/>
        <w:rPr>
          <w:rFonts w:eastAsia="Times New Roman"/>
          <w:sz w:val="24"/>
        </w:rPr>
      </w:pPr>
      <w:r w:rsidRPr="00C307A5">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394258" w:rsidRPr="00C307A5" w:rsidRDefault="00394258" w:rsidP="00394258">
      <w:pPr>
        <w:pStyle w:val="a9"/>
        <w:spacing w:line="276" w:lineRule="auto"/>
        <w:rPr>
          <w:rFonts w:eastAsia="Times New Roman"/>
          <w:sz w:val="24"/>
        </w:rPr>
      </w:pPr>
      <w:r w:rsidRPr="00C307A5">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394258" w:rsidRPr="00C307A5" w:rsidRDefault="00394258" w:rsidP="00394258">
      <w:pPr>
        <w:pStyle w:val="a9"/>
        <w:spacing w:line="276" w:lineRule="auto"/>
        <w:rPr>
          <w:rFonts w:eastAsia="Times New Roman"/>
          <w:sz w:val="24"/>
        </w:rPr>
      </w:pPr>
      <w:r w:rsidRPr="00C307A5">
        <w:rPr>
          <w:rFonts w:eastAsia="Times New Roman"/>
          <w:sz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w:t>
      </w:r>
      <w:r w:rsidR="00AE7BFE" w:rsidRPr="00C307A5">
        <w:rPr>
          <w:rFonts w:eastAsia="Times New Roman"/>
          <w:sz w:val="24"/>
        </w:rPr>
        <w:t>вещения о проведении запроса ко</w:t>
      </w:r>
      <w:r w:rsidRPr="00C307A5">
        <w:rPr>
          <w:rFonts w:eastAsia="Times New Roman"/>
          <w:sz w:val="24"/>
        </w:rPr>
        <w:t>тировок (применимо если условиями закупки предусмотрена поставка товара);</w:t>
      </w:r>
    </w:p>
    <w:p w:rsidR="00394258" w:rsidRPr="00C307A5" w:rsidRDefault="00394258" w:rsidP="00394258">
      <w:pPr>
        <w:pStyle w:val="a9"/>
        <w:spacing w:line="276" w:lineRule="auto"/>
        <w:rPr>
          <w:rFonts w:eastAsia="Times New Roman"/>
          <w:sz w:val="24"/>
        </w:rPr>
      </w:pPr>
      <w:r w:rsidRPr="00C307A5">
        <w:rPr>
          <w:rFonts w:eastAsia="Times New Roman"/>
          <w:sz w:val="24"/>
        </w:rPr>
        <w:t>- ________ (наименование участника, лиц, выступающих на стороне участника) не находится в процессе ликвидации;</w:t>
      </w:r>
    </w:p>
    <w:p w:rsidR="00394258" w:rsidRPr="00C307A5" w:rsidRDefault="00394258" w:rsidP="00394258">
      <w:pPr>
        <w:pStyle w:val="a9"/>
        <w:spacing w:line="276" w:lineRule="auto"/>
        <w:rPr>
          <w:rFonts w:eastAsia="Times New Roman"/>
          <w:sz w:val="24"/>
        </w:rPr>
      </w:pPr>
      <w:r w:rsidRPr="00C307A5">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394258" w:rsidRPr="00C307A5" w:rsidRDefault="00394258" w:rsidP="00394258">
      <w:pPr>
        <w:pStyle w:val="a9"/>
        <w:spacing w:line="276" w:lineRule="auto"/>
        <w:rPr>
          <w:rFonts w:eastAsia="Times New Roman"/>
          <w:sz w:val="24"/>
        </w:rPr>
      </w:pPr>
      <w:r w:rsidRPr="00C307A5">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394258" w:rsidRPr="00C307A5" w:rsidRDefault="00394258" w:rsidP="00394258">
      <w:pPr>
        <w:pStyle w:val="a9"/>
        <w:spacing w:line="276" w:lineRule="auto"/>
        <w:rPr>
          <w:rFonts w:eastAsia="Times New Roman"/>
          <w:sz w:val="24"/>
        </w:rPr>
      </w:pPr>
      <w:r w:rsidRPr="00C307A5">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w:t>
      </w:r>
      <w:r w:rsidR="00AE7BFE" w:rsidRPr="00C307A5">
        <w:rPr>
          <w:rFonts w:eastAsia="Times New Roman"/>
          <w:sz w:val="24"/>
        </w:rPr>
        <w:t>нной деятельностью, которые свя</w:t>
      </w:r>
      <w:r w:rsidRPr="00C307A5">
        <w:rPr>
          <w:rFonts w:eastAsia="Times New Roman"/>
          <w:sz w:val="24"/>
        </w:rPr>
        <w:t>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C307A5" w:rsidRDefault="006D056D" w:rsidP="00A24FD7">
      <w:pPr>
        <w:pStyle w:val="a9"/>
        <w:spacing w:line="276" w:lineRule="auto"/>
        <w:rPr>
          <w:rFonts w:eastAsia="Times New Roman"/>
          <w:sz w:val="24"/>
        </w:rPr>
      </w:pPr>
      <w:r w:rsidRPr="00C307A5">
        <w:rPr>
          <w:rFonts w:eastAsia="Times New Roman"/>
          <w:sz w:val="24"/>
        </w:rPr>
        <w:t>Настоящим ____________ (наименование участника) подтверждает и гарантирует подлинность всех документов, представленных</w:t>
      </w:r>
      <w:r w:rsidR="00A24FD7" w:rsidRPr="00C307A5">
        <w:rPr>
          <w:rFonts w:eastAsia="Times New Roman"/>
          <w:sz w:val="24"/>
        </w:rPr>
        <w:t xml:space="preserve"> в составе котировочной заявки.</w:t>
      </w:r>
    </w:p>
    <w:p w:rsidR="0065436F" w:rsidRPr="00C307A5" w:rsidRDefault="0065436F" w:rsidP="0065436F">
      <w:pPr>
        <w:pStyle w:val="ConsNonformat"/>
        <w:widowControl/>
        <w:tabs>
          <w:tab w:val="left" w:pos="567"/>
        </w:tabs>
        <w:spacing w:line="360" w:lineRule="exact"/>
        <w:jc w:val="both"/>
        <w:rPr>
          <w:rFonts w:ascii="Times New Roman" w:hAnsi="Times New Roman"/>
          <w:sz w:val="24"/>
          <w:szCs w:val="24"/>
        </w:rPr>
      </w:pPr>
      <w:r w:rsidRPr="00C307A5">
        <w:rPr>
          <w:rFonts w:ascii="Times New Roman" w:hAnsi="Times New Roman"/>
          <w:sz w:val="24"/>
          <w:szCs w:val="24"/>
        </w:rPr>
        <w:t xml:space="preserve">  </w:t>
      </w:r>
      <w:r w:rsidRPr="00C307A5">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65436F" w:rsidRPr="00C307A5" w:rsidRDefault="0065436F" w:rsidP="0065436F">
      <w:pPr>
        <w:pStyle w:val="ConsNonformat"/>
        <w:widowControl/>
        <w:tabs>
          <w:tab w:val="left" w:pos="567"/>
        </w:tabs>
        <w:spacing w:line="360" w:lineRule="exact"/>
        <w:jc w:val="both"/>
        <w:rPr>
          <w:rFonts w:ascii="Times New Roman" w:hAnsi="Times New Roman"/>
          <w:sz w:val="24"/>
          <w:szCs w:val="24"/>
        </w:rPr>
      </w:pPr>
      <w:r w:rsidRPr="00C307A5">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65436F" w:rsidRPr="00C307A5" w:rsidRDefault="0065436F" w:rsidP="0065436F">
      <w:pPr>
        <w:pStyle w:val="ConsNonformat"/>
        <w:widowControl/>
        <w:tabs>
          <w:tab w:val="left" w:pos="567"/>
        </w:tabs>
        <w:spacing w:line="360" w:lineRule="exact"/>
        <w:jc w:val="both"/>
        <w:rPr>
          <w:rFonts w:ascii="Times New Roman" w:hAnsi="Times New Roman"/>
          <w:sz w:val="24"/>
          <w:szCs w:val="24"/>
        </w:rPr>
      </w:pPr>
      <w:r w:rsidRPr="00C307A5">
        <w:rPr>
          <w:rFonts w:ascii="Times New Roman" w:hAnsi="Times New Roman"/>
          <w:sz w:val="24"/>
          <w:szCs w:val="24"/>
        </w:rPr>
        <w:tab/>
        <w:t>В случае принятия нашей заявки и предложения</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Мы обязуемся:</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 Заключить договор на оказание услуг</w:t>
      </w:r>
      <w:r w:rsidR="00AC5E3B" w:rsidRPr="00C307A5">
        <w:rPr>
          <w:rFonts w:ascii="Times New Roman" w:hAnsi="Times New Roman"/>
          <w:sz w:val="24"/>
          <w:szCs w:val="24"/>
        </w:rPr>
        <w:t>.</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Датировано "_____" ____________________ 202</w:t>
      </w:r>
      <w:r w:rsidR="00AF588B" w:rsidRPr="00C307A5">
        <w:rPr>
          <w:rFonts w:ascii="Times New Roman" w:hAnsi="Times New Roman"/>
          <w:sz w:val="24"/>
          <w:szCs w:val="24"/>
        </w:rPr>
        <w:t>1</w:t>
      </w:r>
      <w:r w:rsidRPr="00C307A5">
        <w:rPr>
          <w:rFonts w:ascii="Times New Roman" w:hAnsi="Times New Roman"/>
          <w:sz w:val="24"/>
          <w:szCs w:val="24"/>
        </w:rPr>
        <w:t xml:space="preserve"> г.</w:t>
      </w:r>
    </w:p>
    <w:p w:rsidR="0065436F" w:rsidRPr="00C307A5" w:rsidRDefault="0065436F" w:rsidP="0065436F">
      <w:pPr>
        <w:spacing w:line="360" w:lineRule="exact"/>
        <w:jc w:val="center"/>
      </w:pPr>
    </w:p>
    <w:p w:rsidR="0065436F" w:rsidRPr="00C307A5" w:rsidRDefault="005553EF" w:rsidP="005553EF">
      <w:pPr>
        <w:pStyle w:val="ConsNonformat"/>
        <w:widowControl/>
        <w:spacing w:line="360" w:lineRule="exact"/>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i/>
          <w:sz w:val="24"/>
          <w:szCs w:val="24"/>
        </w:rPr>
      </w:pPr>
      <w:r w:rsidRPr="00C307A5">
        <w:rPr>
          <w:rFonts w:ascii="Times New Roman" w:hAnsi="Times New Roman"/>
          <w:i/>
          <w:sz w:val="24"/>
          <w:szCs w:val="24"/>
        </w:rPr>
        <w:t>(Полное наименование участника)</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_______________________________________________________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i/>
          <w:sz w:val="24"/>
          <w:szCs w:val="24"/>
        </w:rPr>
      </w:pPr>
      <w:r w:rsidRPr="00C307A5">
        <w:rPr>
          <w:rFonts w:ascii="Times New Roman" w:hAnsi="Times New Roman"/>
          <w:i/>
          <w:sz w:val="24"/>
          <w:szCs w:val="24"/>
        </w:rPr>
        <w:t xml:space="preserve">(Должность, подпись, ФИО)                                                </w:t>
      </w:r>
    </w:p>
    <w:p w:rsidR="0065436F" w:rsidRPr="00C307A5" w:rsidRDefault="0065436F" w:rsidP="0065436F">
      <w:pPr>
        <w:pStyle w:val="ConsNonformat"/>
        <w:widowControl/>
        <w:spacing w:line="360" w:lineRule="exact"/>
        <w:ind w:firstLine="567"/>
        <w:jc w:val="both"/>
        <w:rPr>
          <w:rFonts w:ascii="Times New Roman" w:hAnsi="Times New Roman"/>
          <w:i/>
          <w:sz w:val="24"/>
          <w:szCs w:val="24"/>
        </w:rPr>
      </w:pPr>
      <w:r w:rsidRPr="00C307A5">
        <w:rPr>
          <w:rFonts w:ascii="Times New Roman" w:hAnsi="Times New Roman"/>
          <w:i/>
          <w:sz w:val="24"/>
          <w:szCs w:val="24"/>
        </w:rPr>
        <w:t>Печать (при наличии)</w:t>
      </w:r>
    </w:p>
    <w:p w:rsidR="0065436F" w:rsidRPr="00C307A5" w:rsidRDefault="0065436F" w:rsidP="0065436F">
      <w:pPr>
        <w:pStyle w:val="ConsNonformat"/>
        <w:widowControl/>
        <w:spacing w:line="360" w:lineRule="exact"/>
        <w:jc w:val="both"/>
        <w:rPr>
          <w:rFonts w:ascii="Times New Roman" w:hAnsi="Times New Roman"/>
          <w:i/>
          <w:sz w:val="24"/>
          <w:szCs w:val="24"/>
        </w:rPr>
      </w:pPr>
    </w:p>
    <w:p w:rsidR="0065436F" w:rsidRPr="00C307A5" w:rsidRDefault="00DD697E" w:rsidP="0065436F">
      <w:pPr>
        <w:pStyle w:val="11"/>
        <w:ind w:left="5670" w:firstLine="0"/>
        <w:jc w:val="right"/>
        <w:rPr>
          <w:rFonts w:eastAsia="MS Mincho"/>
          <w:b/>
          <w:sz w:val="24"/>
          <w:szCs w:val="24"/>
        </w:rPr>
      </w:pPr>
      <w:r w:rsidRPr="00C307A5">
        <w:rPr>
          <w:rFonts w:eastAsia="MS Mincho"/>
          <w:b/>
          <w:sz w:val="24"/>
          <w:szCs w:val="24"/>
        </w:rPr>
        <w:lastRenderedPageBreak/>
        <w:t>Приложение № 5</w:t>
      </w:r>
    </w:p>
    <w:p w:rsidR="0065436F" w:rsidRPr="00C307A5" w:rsidRDefault="0065436F" w:rsidP="0065436F">
      <w:pPr>
        <w:pStyle w:val="11"/>
        <w:ind w:left="5670" w:firstLine="0"/>
        <w:jc w:val="right"/>
        <w:rPr>
          <w:rFonts w:eastAsia="MS Mincho"/>
          <w:b/>
          <w:sz w:val="24"/>
          <w:szCs w:val="24"/>
        </w:rPr>
      </w:pPr>
      <w:r w:rsidRPr="00C307A5">
        <w:rPr>
          <w:rFonts w:eastAsia="MS Mincho"/>
          <w:b/>
          <w:sz w:val="24"/>
          <w:szCs w:val="24"/>
        </w:rPr>
        <w:t xml:space="preserve">к документации </w:t>
      </w:r>
    </w:p>
    <w:p w:rsidR="0065436F" w:rsidRPr="00C307A5" w:rsidRDefault="0065436F" w:rsidP="0065436F">
      <w:pPr>
        <w:pStyle w:val="11"/>
        <w:ind w:left="5670" w:firstLine="0"/>
        <w:jc w:val="right"/>
        <w:rPr>
          <w:b/>
          <w:sz w:val="24"/>
        </w:rPr>
      </w:pPr>
    </w:p>
    <w:p w:rsidR="0065436F" w:rsidRPr="00C307A5" w:rsidRDefault="0065436F" w:rsidP="0065436F">
      <w:pPr>
        <w:pStyle w:val="a9"/>
        <w:jc w:val="center"/>
        <w:rPr>
          <w:b/>
          <w:sz w:val="24"/>
        </w:rPr>
      </w:pPr>
      <w:r w:rsidRPr="00C307A5">
        <w:rPr>
          <w:b/>
          <w:sz w:val="24"/>
        </w:rPr>
        <w:t>СВЕДЕНИЯ ОБ УЧАСТНИКЕ</w:t>
      </w:r>
    </w:p>
    <w:p w:rsidR="0065436F" w:rsidRPr="00C307A5" w:rsidRDefault="0065436F" w:rsidP="0065436F">
      <w:pPr>
        <w:pStyle w:val="a9"/>
        <w:spacing w:line="180" w:lineRule="exact"/>
        <w:rPr>
          <w:sz w:val="24"/>
        </w:rPr>
      </w:pPr>
    </w:p>
    <w:p w:rsidR="0065436F" w:rsidRPr="00C307A5" w:rsidRDefault="0065436F" w:rsidP="0065436F">
      <w:pPr>
        <w:pStyle w:val="a9"/>
        <w:ind w:left="142" w:firstLine="27"/>
        <w:rPr>
          <w:sz w:val="24"/>
        </w:rPr>
      </w:pPr>
      <w:r w:rsidRPr="00C307A5">
        <w:rPr>
          <w:sz w:val="24"/>
        </w:rPr>
        <w:t>1. Полное название компании (фирмы)</w:t>
      </w:r>
    </w:p>
    <w:p w:rsidR="0065436F" w:rsidRPr="00C307A5" w:rsidRDefault="0065436F" w:rsidP="0065436F">
      <w:pPr>
        <w:pStyle w:val="a9"/>
        <w:ind w:left="142" w:firstLine="27"/>
        <w:rPr>
          <w:sz w:val="24"/>
          <w:u w:val="single"/>
        </w:rPr>
      </w:pPr>
      <w:r w:rsidRPr="00C307A5">
        <w:rPr>
          <w:sz w:val="24"/>
        </w:rPr>
        <w:tab/>
        <w:t xml:space="preserve"> </w:t>
      </w:r>
      <w:r w:rsidRPr="00C307A5">
        <w:rPr>
          <w:sz w:val="24"/>
          <w:u w:val="single"/>
        </w:rPr>
        <w:t xml:space="preserve">Адрес: </w:t>
      </w:r>
    </w:p>
    <w:p w:rsidR="0065436F" w:rsidRPr="00C307A5" w:rsidRDefault="0065436F" w:rsidP="0065436F">
      <w:pPr>
        <w:pStyle w:val="a9"/>
        <w:ind w:left="142" w:firstLine="27"/>
        <w:rPr>
          <w:sz w:val="24"/>
        </w:rPr>
      </w:pPr>
      <w:r w:rsidRPr="00C307A5">
        <w:rPr>
          <w:sz w:val="24"/>
        </w:rPr>
        <w:tab/>
        <w:t xml:space="preserve"> Телефон:   </w:t>
      </w:r>
    </w:p>
    <w:p w:rsidR="0065436F" w:rsidRPr="00C307A5" w:rsidRDefault="0065436F" w:rsidP="0065436F">
      <w:pPr>
        <w:pStyle w:val="a9"/>
        <w:ind w:left="142" w:firstLine="27"/>
        <w:rPr>
          <w:sz w:val="24"/>
        </w:rPr>
      </w:pPr>
      <w:r w:rsidRPr="00C307A5">
        <w:rPr>
          <w:sz w:val="24"/>
        </w:rPr>
        <w:t>Факс:</w:t>
      </w:r>
    </w:p>
    <w:p w:rsidR="0065436F" w:rsidRPr="00C307A5" w:rsidRDefault="0065436F" w:rsidP="0065436F">
      <w:pPr>
        <w:pStyle w:val="a9"/>
        <w:ind w:left="142" w:firstLine="27"/>
        <w:rPr>
          <w:sz w:val="24"/>
          <w:u w:val="single"/>
        </w:rPr>
      </w:pPr>
      <w:r w:rsidRPr="00C307A5">
        <w:rPr>
          <w:sz w:val="24"/>
        </w:rPr>
        <w:t xml:space="preserve"> Зарегистрированный адрес офиса: </w:t>
      </w:r>
    </w:p>
    <w:p w:rsidR="0065436F" w:rsidRPr="00C307A5" w:rsidRDefault="0065436F" w:rsidP="0065436F">
      <w:pPr>
        <w:pStyle w:val="a9"/>
        <w:ind w:left="142" w:firstLine="27"/>
        <w:rPr>
          <w:sz w:val="24"/>
        </w:rPr>
      </w:pPr>
      <w:r w:rsidRPr="00C307A5">
        <w:rPr>
          <w:sz w:val="24"/>
        </w:rPr>
        <w:t>2. Руководитель: (Ф.И.О.)</w:t>
      </w:r>
    </w:p>
    <w:p w:rsidR="0065436F" w:rsidRPr="00C307A5" w:rsidRDefault="0065436F" w:rsidP="0065436F">
      <w:pPr>
        <w:pStyle w:val="a9"/>
        <w:ind w:left="142" w:firstLine="27"/>
        <w:rPr>
          <w:sz w:val="24"/>
          <w:u w:val="single"/>
        </w:rPr>
      </w:pPr>
      <w:r w:rsidRPr="00C307A5">
        <w:rPr>
          <w:sz w:val="24"/>
        </w:rPr>
        <w:t xml:space="preserve">3. Профилирующее направление деятельности компании: </w:t>
      </w:r>
    </w:p>
    <w:p w:rsidR="0065436F" w:rsidRPr="00C307A5" w:rsidRDefault="0065436F" w:rsidP="0065436F">
      <w:pPr>
        <w:pStyle w:val="a9"/>
        <w:ind w:left="142" w:firstLine="27"/>
        <w:rPr>
          <w:sz w:val="24"/>
        </w:rPr>
      </w:pPr>
      <w:r w:rsidRPr="00C307A5">
        <w:rPr>
          <w:sz w:val="24"/>
        </w:rPr>
        <w:t xml:space="preserve">4.Организационно-правовая форма компании (фирмы): </w:t>
      </w:r>
    </w:p>
    <w:p w:rsidR="0065436F" w:rsidRPr="00C307A5" w:rsidRDefault="0065436F" w:rsidP="0065436F">
      <w:pPr>
        <w:pStyle w:val="a9"/>
        <w:ind w:left="142" w:firstLine="27"/>
        <w:rPr>
          <w:sz w:val="24"/>
        </w:rPr>
      </w:pPr>
      <w:r w:rsidRPr="00C307A5">
        <w:rPr>
          <w:sz w:val="24"/>
        </w:rPr>
        <w:t xml:space="preserve">5. Уставной капитал: _____________ </w:t>
      </w:r>
    </w:p>
    <w:p w:rsidR="0065436F" w:rsidRPr="00C307A5" w:rsidRDefault="0065436F" w:rsidP="0065436F">
      <w:pPr>
        <w:pStyle w:val="a9"/>
        <w:ind w:left="142" w:firstLine="27"/>
        <w:rPr>
          <w:sz w:val="24"/>
        </w:rPr>
      </w:pPr>
      <w:r w:rsidRPr="00C307A5">
        <w:rPr>
          <w:sz w:val="24"/>
        </w:rPr>
        <w:t xml:space="preserve">6. Опыт работы (лет) </w:t>
      </w:r>
    </w:p>
    <w:p w:rsidR="0065436F" w:rsidRPr="00C307A5" w:rsidRDefault="0065436F" w:rsidP="0065436F">
      <w:pPr>
        <w:pStyle w:val="a9"/>
        <w:ind w:left="142" w:firstLine="27"/>
        <w:rPr>
          <w:sz w:val="24"/>
          <w:u w:val="single"/>
        </w:rPr>
      </w:pPr>
      <w:r w:rsidRPr="00C307A5">
        <w:rPr>
          <w:sz w:val="24"/>
        </w:rPr>
        <w:t xml:space="preserve">        в стране </w:t>
      </w:r>
      <w:r w:rsidRPr="00C307A5">
        <w:rPr>
          <w:sz w:val="24"/>
          <w:u w:val="single"/>
        </w:rPr>
        <w:t>0,0 года</w:t>
      </w:r>
    </w:p>
    <w:p w:rsidR="0065436F" w:rsidRPr="00C307A5" w:rsidRDefault="0065436F" w:rsidP="0065436F">
      <w:pPr>
        <w:pStyle w:val="a9"/>
        <w:ind w:left="142" w:firstLine="27"/>
        <w:rPr>
          <w:sz w:val="24"/>
          <w:u w:val="single"/>
        </w:rPr>
      </w:pPr>
      <w:r w:rsidRPr="00C307A5">
        <w:rPr>
          <w:sz w:val="24"/>
        </w:rPr>
        <w:tab/>
        <w:t xml:space="preserve">за рубежом  </w:t>
      </w:r>
      <w:r w:rsidRPr="00C307A5">
        <w:rPr>
          <w:sz w:val="24"/>
          <w:u w:val="single"/>
        </w:rPr>
        <w:t>0,0 года</w:t>
      </w:r>
    </w:p>
    <w:p w:rsidR="0065436F" w:rsidRPr="00C307A5" w:rsidRDefault="0065436F" w:rsidP="0065436F">
      <w:pPr>
        <w:pStyle w:val="a9"/>
        <w:ind w:left="142" w:firstLine="27"/>
        <w:rPr>
          <w:sz w:val="24"/>
        </w:rPr>
      </w:pPr>
      <w:r w:rsidRPr="00C307A5">
        <w:rPr>
          <w:sz w:val="24"/>
        </w:rPr>
        <w:t>7. Банковские реквизиты:</w:t>
      </w:r>
    </w:p>
    <w:p w:rsidR="0065436F" w:rsidRPr="00C307A5" w:rsidRDefault="0065436F" w:rsidP="0065436F">
      <w:pPr>
        <w:pStyle w:val="a9"/>
        <w:ind w:left="142" w:firstLine="27"/>
        <w:rPr>
          <w:sz w:val="24"/>
        </w:rPr>
      </w:pPr>
      <w:r w:rsidRPr="00C307A5">
        <w:rPr>
          <w:sz w:val="24"/>
        </w:rPr>
        <w:t xml:space="preserve">8. Название и адрес филиалов и дочерних предприятий:    </w:t>
      </w:r>
    </w:p>
    <w:p w:rsidR="0065436F" w:rsidRPr="00C307A5" w:rsidRDefault="0065436F" w:rsidP="0065436F">
      <w:pPr>
        <w:pStyle w:val="a9"/>
        <w:ind w:left="142" w:firstLine="27"/>
        <w:rPr>
          <w:sz w:val="24"/>
        </w:rPr>
      </w:pPr>
      <w:r w:rsidRPr="00C307A5">
        <w:rPr>
          <w:sz w:val="24"/>
        </w:rPr>
        <w:t>9. Если данная компания дочерняя, какова ее роль и участие в проектах материнской компании.</w:t>
      </w:r>
    </w:p>
    <w:p w:rsidR="0065436F" w:rsidRPr="00C307A5" w:rsidRDefault="0065436F" w:rsidP="0065436F">
      <w:pPr>
        <w:pStyle w:val="a9"/>
        <w:ind w:left="142" w:firstLine="27"/>
        <w:rPr>
          <w:sz w:val="24"/>
        </w:rPr>
      </w:pPr>
      <w:r w:rsidRPr="00C307A5">
        <w:rPr>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C307A5" w:rsidRDefault="0065436F" w:rsidP="0065436F">
      <w:pPr>
        <w:pStyle w:val="a9"/>
        <w:spacing w:line="180" w:lineRule="exact"/>
        <w:ind w:left="142" w:firstLine="27"/>
        <w:rPr>
          <w:sz w:val="24"/>
        </w:rPr>
      </w:pPr>
    </w:p>
    <w:p w:rsidR="0065436F" w:rsidRPr="00C307A5" w:rsidRDefault="0065436F" w:rsidP="0065436F">
      <w:pPr>
        <w:tabs>
          <w:tab w:val="left" w:pos="9639"/>
        </w:tabs>
        <w:ind w:left="142" w:right="97" w:firstLine="27"/>
        <w:rPr>
          <w:b/>
        </w:rPr>
      </w:pPr>
      <w:r w:rsidRPr="00C307A5">
        <w:rPr>
          <w:b/>
        </w:rPr>
        <w:t>Контактные лица</w:t>
      </w:r>
    </w:p>
    <w:p w:rsidR="0065436F" w:rsidRPr="00C307A5" w:rsidRDefault="0065436F" w:rsidP="0065436F">
      <w:pPr>
        <w:ind w:left="142" w:right="97" w:firstLine="27"/>
        <w:jc w:val="both"/>
      </w:pPr>
      <w:r w:rsidRPr="00C307A5">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C307A5" w:rsidRDefault="0065436F" w:rsidP="0065436F">
      <w:pPr>
        <w:tabs>
          <w:tab w:val="left" w:pos="9639"/>
        </w:tabs>
        <w:ind w:left="142" w:firstLine="27"/>
        <w:rPr>
          <w:u w:val="single"/>
        </w:rPr>
      </w:pPr>
      <w:r w:rsidRPr="00C307A5">
        <w:rPr>
          <w:u w:val="single"/>
        </w:rPr>
        <w:t>Справки по общим вопросам и вопросам управления</w:t>
      </w:r>
    </w:p>
    <w:p w:rsidR="0065436F" w:rsidRPr="00C307A5" w:rsidRDefault="0065436F" w:rsidP="0065436F">
      <w:pPr>
        <w:tabs>
          <w:tab w:val="left" w:pos="9639"/>
        </w:tabs>
        <w:ind w:left="142" w:firstLine="27"/>
      </w:pPr>
      <w:r w:rsidRPr="00C307A5">
        <w:t>Ф.И.О., должность, тел. (код)</w:t>
      </w:r>
    </w:p>
    <w:p w:rsidR="0065436F" w:rsidRPr="00C307A5" w:rsidRDefault="0065436F" w:rsidP="0065436F">
      <w:pPr>
        <w:tabs>
          <w:tab w:val="left" w:pos="9639"/>
        </w:tabs>
        <w:spacing w:before="120"/>
        <w:ind w:left="142" w:firstLine="27"/>
        <w:rPr>
          <w:u w:val="single"/>
        </w:rPr>
      </w:pPr>
      <w:r w:rsidRPr="00C307A5">
        <w:rPr>
          <w:u w:val="single"/>
        </w:rPr>
        <w:t>Справки по кадровым вопросам</w:t>
      </w:r>
    </w:p>
    <w:p w:rsidR="0065436F" w:rsidRPr="00C307A5" w:rsidRDefault="0065436F" w:rsidP="0065436F">
      <w:pPr>
        <w:tabs>
          <w:tab w:val="left" w:pos="9639"/>
        </w:tabs>
        <w:spacing w:before="120"/>
        <w:ind w:left="142" w:firstLine="27"/>
      </w:pPr>
      <w:r w:rsidRPr="00C307A5">
        <w:t>Ф.И.О., должность, тел. (код)</w:t>
      </w:r>
    </w:p>
    <w:p w:rsidR="0065436F" w:rsidRPr="00C307A5" w:rsidRDefault="0065436F" w:rsidP="0065436F">
      <w:pPr>
        <w:tabs>
          <w:tab w:val="left" w:pos="9639"/>
        </w:tabs>
        <w:spacing w:before="120"/>
        <w:ind w:left="142" w:firstLine="27"/>
        <w:rPr>
          <w:u w:val="single"/>
        </w:rPr>
      </w:pPr>
      <w:r w:rsidRPr="00C307A5">
        <w:rPr>
          <w:u w:val="single"/>
        </w:rPr>
        <w:t>Справки по техническим вопросам</w:t>
      </w:r>
    </w:p>
    <w:p w:rsidR="0065436F" w:rsidRPr="00C307A5" w:rsidRDefault="0065436F" w:rsidP="0065436F">
      <w:pPr>
        <w:tabs>
          <w:tab w:val="left" w:pos="9639"/>
        </w:tabs>
        <w:spacing w:before="120"/>
        <w:ind w:left="142" w:firstLine="27"/>
      </w:pPr>
      <w:r w:rsidRPr="00C307A5">
        <w:t>Ф.И.О., должность, тел. (код)</w:t>
      </w:r>
    </w:p>
    <w:p w:rsidR="0065436F" w:rsidRPr="00C307A5" w:rsidRDefault="0065436F" w:rsidP="0065436F">
      <w:pPr>
        <w:tabs>
          <w:tab w:val="left" w:pos="9639"/>
        </w:tabs>
        <w:spacing w:before="120"/>
        <w:ind w:left="142" w:firstLine="27"/>
        <w:rPr>
          <w:u w:val="single"/>
        </w:rPr>
      </w:pPr>
      <w:r w:rsidRPr="00C307A5">
        <w:rPr>
          <w:u w:val="single"/>
        </w:rPr>
        <w:t>Справки по финансовым вопросам</w:t>
      </w:r>
    </w:p>
    <w:p w:rsidR="0065436F" w:rsidRPr="00C307A5" w:rsidRDefault="0065436F" w:rsidP="0065436F">
      <w:pPr>
        <w:tabs>
          <w:tab w:val="left" w:pos="9639"/>
        </w:tabs>
        <w:ind w:left="142" w:firstLine="27"/>
      </w:pPr>
      <w:r w:rsidRPr="00C307A5">
        <w:t>Ф.И.О., должность, тел. (код)</w:t>
      </w:r>
    </w:p>
    <w:p w:rsidR="0065436F" w:rsidRPr="00C307A5" w:rsidRDefault="0065436F" w:rsidP="0065436F">
      <w:pPr>
        <w:pStyle w:val="ConsNonformat"/>
        <w:widowControl/>
        <w:spacing w:line="360" w:lineRule="exact"/>
        <w:ind w:left="142" w:firstLine="27"/>
        <w:jc w:val="both"/>
        <w:rPr>
          <w:rFonts w:ascii="Times New Roman" w:hAnsi="Times New Roman"/>
          <w:i/>
          <w:sz w:val="24"/>
          <w:szCs w:val="24"/>
        </w:rPr>
      </w:pPr>
      <w:r w:rsidRPr="00C307A5">
        <w:rPr>
          <w:rFonts w:ascii="Times New Roman" w:hAnsi="Times New Roman"/>
          <w:i/>
          <w:sz w:val="24"/>
          <w:szCs w:val="24"/>
        </w:rPr>
        <w:t>Датировано "_____" ____________________ 202</w:t>
      </w:r>
      <w:r w:rsidR="00AF588B" w:rsidRPr="00C307A5">
        <w:rPr>
          <w:rFonts w:ascii="Times New Roman" w:hAnsi="Times New Roman"/>
          <w:i/>
          <w:sz w:val="24"/>
          <w:szCs w:val="24"/>
        </w:rPr>
        <w:t>1</w:t>
      </w:r>
      <w:r w:rsidRPr="00C307A5">
        <w:rPr>
          <w:rFonts w:ascii="Times New Roman" w:hAnsi="Times New Roman"/>
          <w:i/>
          <w:sz w:val="24"/>
          <w:szCs w:val="24"/>
        </w:rPr>
        <w:t xml:space="preserve"> г.</w:t>
      </w:r>
    </w:p>
    <w:p w:rsidR="0065436F" w:rsidRPr="00C307A5" w:rsidRDefault="0065436F" w:rsidP="0065436F">
      <w:pPr>
        <w:spacing w:line="360" w:lineRule="exact"/>
        <w:ind w:left="142" w:firstLine="27"/>
        <w:jc w:val="center"/>
      </w:pPr>
    </w:p>
    <w:p w:rsidR="0065436F" w:rsidRPr="00C307A5" w:rsidRDefault="005553EF" w:rsidP="005553EF">
      <w:pPr>
        <w:pStyle w:val="ConsNonformat"/>
        <w:widowControl/>
        <w:spacing w:line="360" w:lineRule="exact"/>
        <w:ind w:left="142" w:firstLine="27"/>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ind w:left="142" w:firstLine="27"/>
        <w:jc w:val="both"/>
        <w:rPr>
          <w:rFonts w:ascii="Times New Roman" w:hAnsi="Times New Roman"/>
          <w:i/>
          <w:sz w:val="24"/>
          <w:szCs w:val="24"/>
        </w:rPr>
      </w:pPr>
      <w:r w:rsidRPr="00C307A5">
        <w:rPr>
          <w:rFonts w:ascii="Times New Roman" w:hAnsi="Times New Roman"/>
          <w:i/>
          <w:sz w:val="24"/>
          <w:szCs w:val="24"/>
        </w:rPr>
        <w:t>(Полное наименование участника)</w:t>
      </w:r>
    </w:p>
    <w:p w:rsidR="0065436F" w:rsidRPr="00C307A5" w:rsidRDefault="0065436F" w:rsidP="0065436F">
      <w:pPr>
        <w:pStyle w:val="ConsNonformat"/>
        <w:widowControl/>
        <w:ind w:left="142" w:firstLine="27"/>
        <w:jc w:val="both"/>
        <w:rPr>
          <w:rFonts w:ascii="Times New Roman" w:hAnsi="Times New Roman"/>
          <w:sz w:val="24"/>
          <w:szCs w:val="24"/>
        </w:rPr>
      </w:pPr>
      <w:r w:rsidRPr="00C307A5">
        <w:rPr>
          <w:rFonts w:ascii="Times New Roman" w:hAnsi="Times New Roman"/>
          <w:sz w:val="24"/>
          <w:szCs w:val="24"/>
        </w:rPr>
        <w:t>______________________________________________________</w:t>
      </w:r>
    </w:p>
    <w:p w:rsidR="0065436F" w:rsidRPr="00C307A5" w:rsidRDefault="0065436F" w:rsidP="0065436F">
      <w:pPr>
        <w:pStyle w:val="ConsNonformat"/>
        <w:widowControl/>
        <w:ind w:left="142" w:firstLine="27"/>
        <w:jc w:val="both"/>
        <w:rPr>
          <w:rFonts w:ascii="Times New Roman" w:hAnsi="Times New Roman"/>
          <w:i/>
          <w:sz w:val="24"/>
          <w:szCs w:val="24"/>
        </w:rPr>
      </w:pPr>
      <w:r w:rsidRPr="00C307A5">
        <w:rPr>
          <w:rFonts w:ascii="Times New Roman" w:hAnsi="Times New Roman"/>
          <w:i/>
          <w:sz w:val="24"/>
          <w:szCs w:val="24"/>
        </w:rPr>
        <w:t xml:space="preserve">(Должность, подпись, ФИО)                                                </w:t>
      </w:r>
    </w:p>
    <w:p w:rsidR="0065436F" w:rsidRPr="00C307A5" w:rsidRDefault="0065436F" w:rsidP="0065436F">
      <w:pPr>
        <w:pStyle w:val="ConsNonformat"/>
        <w:widowControl/>
        <w:ind w:firstLine="567"/>
        <w:jc w:val="both"/>
        <w:rPr>
          <w:rFonts w:ascii="Times New Roman" w:hAnsi="Times New Roman"/>
          <w:i/>
          <w:sz w:val="24"/>
          <w:szCs w:val="24"/>
        </w:rPr>
      </w:pPr>
      <w:r w:rsidRPr="00C307A5">
        <w:rPr>
          <w:rFonts w:ascii="Times New Roman" w:hAnsi="Times New Roman"/>
          <w:i/>
          <w:sz w:val="24"/>
          <w:szCs w:val="24"/>
        </w:rPr>
        <w:t>Печать (при наличии)</w:t>
      </w: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DD697E" w:rsidP="0065436F">
      <w:pPr>
        <w:pStyle w:val="11"/>
        <w:ind w:left="5670" w:firstLine="0"/>
        <w:jc w:val="right"/>
        <w:rPr>
          <w:rFonts w:eastAsia="MS Mincho"/>
          <w:b/>
          <w:sz w:val="24"/>
          <w:szCs w:val="24"/>
        </w:rPr>
      </w:pPr>
      <w:r w:rsidRPr="00C307A5">
        <w:rPr>
          <w:rFonts w:eastAsia="MS Mincho"/>
          <w:b/>
          <w:sz w:val="24"/>
          <w:szCs w:val="24"/>
        </w:rPr>
        <w:lastRenderedPageBreak/>
        <w:t>Приложение № 6</w:t>
      </w:r>
    </w:p>
    <w:p w:rsidR="0065436F" w:rsidRPr="00C307A5" w:rsidRDefault="0065436F" w:rsidP="0065436F">
      <w:pPr>
        <w:pStyle w:val="11"/>
        <w:ind w:left="5670" w:firstLine="0"/>
        <w:jc w:val="right"/>
        <w:rPr>
          <w:rFonts w:eastAsia="MS Mincho"/>
          <w:b/>
          <w:sz w:val="24"/>
          <w:szCs w:val="24"/>
        </w:rPr>
      </w:pPr>
      <w:r w:rsidRPr="00C307A5">
        <w:rPr>
          <w:rFonts w:eastAsia="MS Mincho"/>
          <w:b/>
          <w:sz w:val="24"/>
          <w:szCs w:val="24"/>
        </w:rPr>
        <w:t xml:space="preserve">к документации </w:t>
      </w:r>
    </w:p>
    <w:p w:rsidR="0065436F" w:rsidRPr="00C307A5" w:rsidRDefault="0065436F" w:rsidP="0065436F">
      <w:pPr>
        <w:ind w:left="5670"/>
        <w:jc w:val="right"/>
        <w:rPr>
          <w:b/>
        </w:rPr>
      </w:pPr>
    </w:p>
    <w:p w:rsidR="0065436F" w:rsidRPr="00C307A5" w:rsidRDefault="0065436F" w:rsidP="0065436F">
      <w:pPr>
        <w:widowControl w:val="0"/>
        <w:autoSpaceDE w:val="0"/>
        <w:autoSpaceDN w:val="0"/>
        <w:adjustRightInd w:val="0"/>
        <w:spacing w:line="180" w:lineRule="exact"/>
        <w:jc w:val="both"/>
      </w:pPr>
    </w:p>
    <w:p w:rsidR="0065436F" w:rsidRPr="00C307A5" w:rsidRDefault="0065436F" w:rsidP="0065436F">
      <w:pPr>
        <w:widowControl w:val="0"/>
        <w:autoSpaceDE w:val="0"/>
        <w:autoSpaceDN w:val="0"/>
        <w:adjustRightInd w:val="0"/>
        <w:jc w:val="center"/>
        <w:rPr>
          <w:b/>
        </w:rPr>
      </w:pPr>
      <w:r w:rsidRPr="00C307A5">
        <w:rPr>
          <w:b/>
        </w:rPr>
        <w:t>ИНФОРМАЦИЯ О ФИНАНСОВОМ СОСТОЯНИИ И ПРОИЗВОДСТВЕННОЙ ДЕЯТЕЛЬНОСТИ</w:t>
      </w:r>
    </w:p>
    <w:p w:rsidR="0065436F" w:rsidRPr="00C307A5" w:rsidRDefault="0065436F" w:rsidP="0065436F">
      <w:pPr>
        <w:widowControl w:val="0"/>
        <w:autoSpaceDE w:val="0"/>
        <w:autoSpaceDN w:val="0"/>
        <w:adjustRightInd w:val="0"/>
      </w:pPr>
    </w:p>
    <w:p w:rsidR="0065436F" w:rsidRPr="00C307A5" w:rsidRDefault="0065436F" w:rsidP="0065436F">
      <w:pPr>
        <w:widowControl w:val="0"/>
        <w:autoSpaceDE w:val="0"/>
        <w:autoSpaceDN w:val="0"/>
        <w:adjustRightInd w:val="0"/>
        <w:spacing w:line="360" w:lineRule="auto"/>
        <w:jc w:val="both"/>
      </w:pPr>
      <w:r w:rsidRPr="00C307A5">
        <w:t>1. Дата создания: ________ год</w:t>
      </w:r>
    </w:p>
    <w:p w:rsidR="0065436F" w:rsidRPr="00C307A5" w:rsidRDefault="0065436F" w:rsidP="0065436F">
      <w:pPr>
        <w:widowControl w:val="0"/>
        <w:autoSpaceDE w:val="0"/>
        <w:autoSpaceDN w:val="0"/>
        <w:adjustRightInd w:val="0"/>
        <w:spacing w:line="360" w:lineRule="auto"/>
        <w:jc w:val="both"/>
      </w:pPr>
      <w:r w:rsidRPr="00C307A5">
        <w:t>2. Уставной капитал: _____________________________________(___________)</w:t>
      </w:r>
    </w:p>
    <w:p w:rsidR="0065436F" w:rsidRPr="00C307A5" w:rsidRDefault="0065436F" w:rsidP="0065436F">
      <w:pPr>
        <w:pStyle w:val="a9"/>
        <w:spacing w:line="360" w:lineRule="auto"/>
        <w:ind w:left="-540" w:firstLine="540"/>
        <w:rPr>
          <w:sz w:val="24"/>
        </w:rPr>
      </w:pPr>
      <w:r w:rsidRPr="00C307A5">
        <w:rPr>
          <w:sz w:val="24"/>
        </w:rPr>
        <w:t>3.Банковские реквизиты:</w:t>
      </w:r>
    </w:p>
    <w:p w:rsidR="0065436F" w:rsidRPr="00C307A5" w:rsidRDefault="0065436F" w:rsidP="00103683">
      <w:pPr>
        <w:pStyle w:val="a9"/>
        <w:numPr>
          <w:ilvl w:val="0"/>
          <w:numId w:val="5"/>
        </w:numPr>
        <w:spacing w:line="360" w:lineRule="auto"/>
        <w:rPr>
          <w:sz w:val="24"/>
        </w:rPr>
      </w:pPr>
      <w:r w:rsidRPr="00C307A5">
        <w:rPr>
          <w:sz w:val="24"/>
        </w:rPr>
        <w:t xml:space="preserve">наименование банка, </w:t>
      </w:r>
    </w:p>
    <w:p w:rsidR="0065436F" w:rsidRPr="00C307A5" w:rsidRDefault="0065436F" w:rsidP="00103683">
      <w:pPr>
        <w:pStyle w:val="a9"/>
        <w:numPr>
          <w:ilvl w:val="0"/>
          <w:numId w:val="5"/>
        </w:numPr>
        <w:spacing w:line="360" w:lineRule="auto"/>
        <w:rPr>
          <w:sz w:val="24"/>
        </w:rPr>
      </w:pPr>
      <w:r w:rsidRPr="00C307A5">
        <w:rPr>
          <w:sz w:val="24"/>
        </w:rPr>
        <w:t xml:space="preserve">телекс, телефон, </w:t>
      </w:r>
    </w:p>
    <w:p w:rsidR="0065436F" w:rsidRPr="00C307A5" w:rsidRDefault="0065436F" w:rsidP="00103683">
      <w:pPr>
        <w:pStyle w:val="a9"/>
        <w:numPr>
          <w:ilvl w:val="0"/>
          <w:numId w:val="5"/>
        </w:numPr>
        <w:spacing w:line="360" w:lineRule="auto"/>
        <w:rPr>
          <w:sz w:val="24"/>
        </w:rPr>
      </w:pPr>
      <w:r w:rsidRPr="00C307A5">
        <w:rPr>
          <w:sz w:val="24"/>
        </w:rPr>
        <w:t xml:space="preserve">ИНН, БИК, корр. счет, расч. счет </w:t>
      </w:r>
    </w:p>
    <w:p w:rsidR="0065436F" w:rsidRPr="00C307A5" w:rsidRDefault="0065436F" w:rsidP="0065436F">
      <w:pPr>
        <w:widowControl w:val="0"/>
        <w:autoSpaceDE w:val="0"/>
        <w:autoSpaceDN w:val="0"/>
        <w:adjustRightInd w:val="0"/>
        <w:spacing w:line="360" w:lineRule="auto"/>
        <w:jc w:val="both"/>
      </w:pPr>
      <w:r w:rsidRPr="00C307A5">
        <w:t>4. Форма собственности:</w:t>
      </w:r>
    </w:p>
    <w:p w:rsidR="0065436F" w:rsidRPr="00C307A5" w:rsidRDefault="0065436F" w:rsidP="0065436F">
      <w:pPr>
        <w:widowControl w:val="0"/>
        <w:autoSpaceDE w:val="0"/>
        <w:autoSpaceDN w:val="0"/>
        <w:adjustRightInd w:val="0"/>
        <w:spacing w:line="360" w:lineRule="auto"/>
        <w:jc w:val="both"/>
      </w:pPr>
      <w:r w:rsidRPr="00C307A5">
        <w:t xml:space="preserve">Государственная (да, нет)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spacing w:line="360" w:lineRule="auto"/>
        <w:jc w:val="both"/>
        <w:rPr>
          <w:u w:val="single"/>
        </w:rPr>
      </w:pPr>
      <w:r w:rsidRPr="00C307A5">
        <w:t xml:space="preserve">Смешанная (да, нет)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spacing w:line="360" w:lineRule="auto"/>
        <w:jc w:val="both"/>
        <w:rPr>
          <w:u w:val="single"/>
        </w:rPr>
      </w:pPr>
      <w:r w:rsidRPr="00C307A5">
        <w:t xml:space="preserve">Кооперативная (да, нет)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spacing w:line="360" w:lineRule="auto"/>
        <w:jc w:val="both"/>
        <w:rPr>
          <w:u w:val="single"/>
        </w:rPr>
      </w:pPr>
      <w:r w:rsidRPr="00C307A5">
        <w:t xml:space="preserve">Частная (да, нет)  </w:t>
      </w:r>
      <w:r w:rsidRPr="00C307A5">
        <w:rPr>
          <w:u w:val="single"/>
        </w:rPr>
        <w:t xml:space="preserve">       </w:t>
      </w:r>
      <w:r w:rsidRPr="00C307A5">
        <w:t>__________________</w:t>
      </w:r>
    </w:p>
    <w:p w:rsidR="0065436F" w:rsidRPr="00C307A5" w:rsidRDefault="0065436F" w:rsidP="0065436F">
      <w:pPr>
        <w:widowControl w:val="0"/>
        <w:autoSpaceDE w:val="0"/>
        <w:autoSpaceDN w:val="0"/>
        <w:adjustRightInd w:val="0"/>
        <w:spacing w:line="360" w:lineRule="auto"/>
        <w:jc w:val="both"/>
      </w:pPr>
      <w:r w:rsidRPr="00C307A5">
        <w:t>С участием иностранного капитала (да, нет) _____</w:t>
      </w:r>
    </w:p>
    <w:p w:rsidR="0065436F" w:rsidRPr="00C307A5" w:rsidRDefault="0065436F" w:rsidP="0065436F">
      <w:pPr>
        <w:widowControl w:val="0"/>
        <w:autoSpaceDE w:val="0"/>
        <w:autoSpaceDN w:val="0"/>
        <w:adjustRightInd w:val="0"/>
        <w:spacing w:line="360" w:lineRule="auto"/>
        <w:jc w:val="both"/>
      </w:pPr>
      <w:r w:rsidRPr="00C307A5">
        <w:t>5. Основной вид деятельности: _________________________________________</w:t>
      </w:r>
    </w:p>
    <w:p w:rsidR="0065436F" w:rsidRPr="00C307A5" w:rsidRDefault="0065436F" w:rsidP="0065436F">
      <w:pPr>
        <w:widowControl w:val="0"/>
        <w:autoSpaceDE w:val="0"/>
        <w:autoSpaceDN w:val="0"/>
        <w:adjustRightInd w:val="0"/>
        <w:spacing w:line="360" w:lineRule="auto"/>
        <w:jc w:val="both"/>
        <w:rPr>
          <w:u w:val="single"/>
        </w:rPr>
      </w:pPr>
      <w:r w:rsidRPr="00C307A5">
        <w:t>6. Другие виды деятельности: _________________________________________</w:t>
      </w:r>
    </w:p>
    <w:p w:rsidR="0065436F" w:rsidRPr="00C307A5" w:rsidRDefault="0065436F" w:rsidP="0065436F">
      <w:pPr>
        <w:widowControl w:val="0"/>
        <w:autoSpaceDE w:val="0"/>
        <w:autoSpaceDN w:val="0"/>
        <w:adjustRightInd w:val="0"/>
        <w:spacing w:line="360" w:lineRule="auto"/>
        <w:jc w:val="both"/>
        <w:rPr>
          <w:u w:val="single"/>
        </w:rPr>
      </w:pPr>
      <w:r w:rsidRPr="00C307A5">
        <w:t>7. Торговый оборот Участника, включая НДС за 201</w:t>
      </w:r>
      <w:r w:rsidR="00AF588B" w:rsidRPr="00C307A5">
        <w:t>9</w:t>
      </w:r>
      <w:r w:rsidRPr="00C307A5">
        <w:t>-20</w:t>
      </w:r>
      <w:r w:rsidR="00AF588B" w:rsidRPr="00C307A5">
        <w:t>20</w:t>
      </w:r>
      <w:r w:rsidRPr="00C307A5">
        <w:t xml:space="preserve"> гг. </w:t>
      </w:r>
      <w:r w:rsidRPr="00C307A5">
        <w:rPr>
          <w:u w:val="single"/>
        </w:rPr>
        <w:tab/>
        <w:t xml:space="preserve">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jc w:val="both"/>
      </w:pPr>
      <w:r w:rsidRPr="00C307A5">
        <w:t>Имеющий полномочия подписать информационный лист Участника от имени компании (фирмы).</w:t>
      </w:r>
    </w:p>
    <w:p w:rsidR="0065436F" w:rsidRPr="00C307A5" w:rsidRDefault="0065436F" w:rsidP="0065436F">
      <w:pPr>
        <w:widowControl w:val="0"/>
        <w:autoSpaceDE w:val="0"/>
        <w:autoSpaceDN w:val="0"/>
        <w:adjustRightInd w:val="0"/>
        <w:jc w:val="both"/>
      </w:pP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Датировано "_____" ____________________ 202</w:t>
      </w:r>
      <w:r w:rsidR="00AF588B" w:rsidRPr="00C307A5">
        <w:rPr>
          <w:rFonts w:ascii="Times New Roman" w:hAnsi="Times New Roman"/>
          <w:sz w:val="24"/>
          <w:szCs w:val="24"/>
        </w:rPr>
        <w:t>1</w:t>
      </w:r>
      <w:r w:rsidRPr="00C307A5">
        <w:rPr>
          <w:rFonts w:ascii="Times New Roman" w:hAnsi="Times New Roman"/>
          <w:sz w:val="24"/>
          <w:szCs w:val="24"/>
        </w:rPr>
        <w:t xml:space="preserve"> г.</w:t>
      </w:r>
    </w:p>
    <w:p w:rsidR="0065436F" w:rsidRPr="00C307A5" w:rsidRDefault="0065436F" w:rsidP="0065436F">
      <w:pPr>
        <w:spacing w:line="360" w:lineRule="exact"/>
        <w:jc w:val="center"/>
      </w:pPr>
    </w:p>
    <w:p w:rsidR="0065436F" w:rsidRPr="00C307A5" w:rsidRDefault="005553EF" w:rsidP="005553EF">
      <w:pPr>
        <w:pStyle w:val="ConsNonformat"/>
        <w:widowControl/>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ind w:firstLine="567"/>
        <w:jc w:val="both"/>
        <w:rPr>
          <w:rFonts w:ascii="Times New Roman" w:hAnsi="Times New Roman"/>
          <w:sz w:val="24"/>
          <w:szCs w:val="24"/>
        </w:rPr>
      </w:pPr>
      <w:r w:rsidRPr="00C307A5">
        <w:rPr>
          <w:rFonts w:ascii="Times New Roman" w:hAnsi="Times New Roman"/>
          <w:sz w:val="24"/>
          <w:szCs w:val="24"/>
        </w:rPr>
        <w:t>(Полное наименование участника)</w:t>
      </w:r>
    </w:p>
    <w:p w:rsidR="0065436F" w:rsidRPr="00C307A5" w:rsidRDefault="0065436F" w:rsidP="0065436F">
      <w:pPr>
        <w:pStyle w:val="ConsNonformat"/>
        <w:widowControl/>
        <w:jc w:val="both"/>
        <w:rPr>
          <w:rFonts w:ascii="Times New Roman" w:hAnsi="Times New Roman"/>
          <w:sz w:val="24"/>
          <w:szCs w:val="24"/>
        </w:rPr>
      </w:pPr>
      <w:r w:rsidRPr="00C307A5">
        <w:rPr>
          <w:rFonts w:ascii="Times New Roman" w:hAnsi="Times New Roman"/>
          <w:sz w:val="24"/>
          <w:szCs w:val="24"/>
        </w:rPr>
        <w:t>______________________________________________________</w:t>
      </w:r>
    </w:p>
    <w:p w:rsidR="0065436F" w:rsidRPr="00C307A5" w:rsidRDefault="0065436F" w:rsidP="0065436F">
      <w:pPr>
        <w:pStyle w:val="ConsNonformat"/>
        <w:widowControl/>
        <w:ind w:firstLine="567"/>
        <w:jc w:val="both"/>
        <w:rPr>
          <w:rFonts w:ascii="Times New Roman" w:hAnsi="Times New Roman"/>
          <w:sz w:val="24"/>
          <w:szCs w:val="24"/>
        </w:rPr>
      </w:pPr>
      <w:r w:rsidRPr="00C307A5">
        <w:rPr>
          <w:rFonts w:ascii="Times New Roman" w:hAnsi="Times New Roman"/>
          <w:sz w:val="24"/>
          <w:szCs w:val="24"/>
        </w:rPr>
        <w:t xml:space="preserve">(Должность, подпись, ФИО)                                                </w:t>
      </w:r>
    </w:p>
    <w:p w:rsidR="0065436F" w:rsidRPr="00C307A5" w:rsidRDefault="0065436F" w:rsidP="0065436F">
      <w:pPr>
        <w:pStyle w:val="ConsNonformat"/>
        <w:widowControl/>
        <w:ind w:firstLine="567"/>
        <w:jc w:val="both"/>
        <w:rPr>
          <w:rFonts w:ascii="Times New Roman" w:hAnsi="Times New Roman"/>
          <w:sz w:val="24"/>
          <w:szCs w:val="24"/>
        </w:rPr>
      </w:pPr>
      <w:r w:rsidRPr="00C307A5">
        <w:rPr>
          <w:rFonts w:ascii="Times New Roman" w:hAnsi="Times New Roman"/>
          <w:sz w:val="24"/>
          <w:szCs w:val="24"/>
        </w:rPr>
        <w:t>Печать (при наличии)</w:t>
      </w:r>
    </w:p>
    <w:p w:rsidR="0065436F" w:rsidRPr="00C307A5" w:rsidRDefault="0065436F" w:rsidP="0065436F">
      <w:pPr>
        <w:pStyle w:val="11"/>
        <w:ind w:firstLine="5529"/>
        <w:jc w:val="left"/>
        <w:rPr>
          <w:szCs w:val="28"/>
        </w:rPr>
      </w:pPr>
      <w:r w:rsidRPr="00C307A5">
        <w:rPr>
          <w:szCs w:val="28"/>
        </w:rPr>
        <w:t xml:space="preserve"> </w:t>
      </w: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973603" w:rsidRPr="00C307A5" w:rsidRDefault="00973603"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230556">
      <w:pPr>
        <w:pStyle w:val="a9"/>
        <w:suppressAutoHyphens/>
        <w:ind w:right="306" w:firstLine="0"/>
        <w:rPr>
          <w:sz w:val="28"/>
          <w:szCs w:val="28"/>
        </w:rPr>
      </w:pPr>
    </w:p>
    <w:p w:rsidR="0065436F" w:rsidRPr="00C307A5" w:rsidRDefault="0065436F" w:rsidP="0065436F">
      <w:pPr>
        <w:pStyle w:val="111"/>
        <w:ind w:left="5670" w:firstLine="0"/>
        <w:jc w:val="right"/>
        <w:rPr>
          <w:rFonts w:eastAsia="MS Mincho"/>
          <w:b/>
          <w:sz w:val="24"/>
          <w:szCs w:val="24"/>
        </w:rPr>
      </w:pPr>
      <w:r w:rsidRPr="00C307A5">
        <w:rPr>
          <w:rFonts w:eastAsia="MS Mincho"/>
          <w:b/>
          <w:sz w:val="24"/>
          <w:szCs w:val="24"/>
        </w:rPr>
        <w:lastRenderedPageBreak/>
        <w:t xml:space="preserve">Приложение № </w:t>
      </w:r>
      <w:r w:rsidR="00DD697E" w:rsidRPr="00C307A5">
        <w:rPr>
          <w:rFonts w:eastAsia="MS Mincho"/>
          <w:b/>
          <w:sz w:val="24"/>
          <w:szCs w:val="24"/>
        </w:rPr>
        <w:t>7</w:t>
      </w:r>
    </w:p>
    <w:p w:rsidR="0065436F" w:rsidRPr="00C307A5" w:rsidRDefault="0065436F" w:rsidP="0065436F">
      <w:pPr>
        <w:pStyle w:val="a9"/>
        <w:suppressAutoHyphens/>
        <w:ind w:right="306"/>
        <w:jc w:val="right"/>
        <w:rPr>
          <w:b/>
          <w:i/>
          <w:sz w:val="24"/>
        </w:rPr>
      </w:pPr>
      <w:r w:rsidRPr="00C307A5">
        <w:rPr>
          <w:rFonts w:eastAsia="Times New Roman"/>
          <w:b/>
          <w:sz w:val="24"/>
        </w:rPr>
        <w:t>к документации</w:t>
      </w:r>
    </w:p>
    <w:p w:rsidR="0065436F" w:rsidRPr="00C307A5" w:rsidRDefault="0065436F" w:rsidP="0065436F">
      <w:pPr>
        <w:pStyle w:val="a9"/>
        <w:suppressAutoHyphens/>
        <w:ind w:right="306"/>
        <w:rPr>
          <w:b/>
          <w:i/>
          <w:sz w:val="24"/>
        </w:rPr>
      </w:pPr>
    </w:p>
    <w:p w:rsidR="0065436F" w:rsidRPr="00C307A5" w:rsidRDefault="0065436F" w:rsidP="0065436F">
      <w:pPr>
        <w:pStyle w:val="a9"/>
        <w:suppressAutoHyphens/>
        <w:ind w:right="306"/>
        <w:jc w:val="center"/>
        <w:rPr>
          <w:sz w:val="24"/>
        </w:rPr>
      </w:pPr>
      <w:r w:rsidRPr="00C307A5">
        <w:rPr>
          <w:sz w:val="24"/>
        </w:rPr>
        <w:t>Сведения об опыте участника на оказание аналогичных услуг</w:t>
      </w:r>
    </w:p>
    <w:p w:rsidR="0065436F" w:rsidRPr="00C307A5" w:rsidRDefault="0065436F" w:rsidP="0065436F">
      <w:pPr>
        <w:pStyle w:val="a9"/>
        <w:suppressAutoHyphens/>
        <w:ind w:right="306"/>
        <w:jc w:val="center"/>
        <w:rPr>
          <w:i/>
          <w:sz w:val="24"/>
        </w:rPr>
      </w:pPr>
      <w:r w:rsidRPr="00C307A5">
        <w:rPr>
          <w:i/>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B94B2C" w:rsidRPr="00C307A5" w:rsidTr="007D586C">
        <w:trPr>
          <w:trHeight w:val="951"/>
        </w:trPr>
        <w:tc>
          <w:tcPr>
            <w:tcW w:w="681" w:type="dxa"/>
          </w:tcPr>
          <w:p w:rsidR="0065436F" w:rsidRPr="00C307A5" w:rsidRDefault="0065436F" w:rsidP="007D586C">
            <w:pPr>
              <w:pStyle w:val="a9"/>
              <w:suppressAutoHyphens/>
              <w:ind w:firstLine="0"/>
              <w:jc w:val="left"/>
              <w:rPr>
                <w:sz w:val="24"/>
              </w:rPr>
            </w:pPr>
            <w:r w:rsidRPr="00C307A5">
              <w:rPr>
                <w:sz w:val="24"/>
              </w:rPr>
              <w:t>год</w:t>
            </w:r>
          </w:p>
        </w:tc>
        <w:tc>
          <w:tcPr>
            <w:tcW w:w="1314" w:type="dxa"/>
          </w:tcPr>
          <w:p w:rsidR="0065436F" w:rsidRPr="00C307A5" w:rsidRDefault="0065436F" w:rsidP="007D586C">
            <w:pPr>
              <w:pStyle w:val="a9"/>
              <w:suppressAutoHyphens/>
              <w:ind w:firstLine="0"/>
              <w:jc w:val="left"/>
              <w:rPr>
                <w:sz w:val="24"/>
              </w:rPr>
            </w:pPr>
            <w:r w:rsidRPr="00C307A5">
              <w:rPr>
                <w:sz w:val="24"/>
              </w:rPr>
              <w:t>Реквизиты договора</w:t>
            </w:r>
          </w:p>
        </w:tc>
        <w:tc>
          <w:tcPr>
            <w:tcW w:w="1741" w:type="dxa"/>
          </w:tcPr>
          <w:p w:rsidR="0065436F" w:rsidRPr="00C307A5" w:rsidRDefault="0065436F" w:rsidP="007D586C">
            <w:pPr>
              <w:pStyle w:val="a9"/>
              <w:suppressAutoHyphens/>
              <w:ind w:right="306" w:firstLine="0"/>
              <w:jc w:val="left"/>
              <w:rPr>
                <w:sz w:val="24"/>
              </w:rPr>
            </w:pPr>
            <w:r w:rsidRPr="00C307A5">
              <w:rPr>
                <w:sz w:val="24"/>
              </w:rPr>
              <w:t>Контрагент</w:t>
            </w:r>
          </w:p>
          <w:p w:rsidR="0065436F" w:rsidRPr="00C307A5" w:rsidRDefault="0065436F" w:rsidP="007D586C">
            <w:pPr>
              <w:pStyle w:val="a9"/>
              <w:suppressAutoHyphens/>
              <w:ind w:right="34" w:firstLine="0"/>
              <w:jc w:val="left"/>
              <w:rPr>
                <w:sz w:val="24"/>
              </w:rPr>
            </w:pPr>
            <w:r w:rsidRPr="00C307A5">
              <w:rPr>
                <w:sz w:val="24"/>
              </w:rPr>
              <w:t>(с указанием филиала, представительства, подразделения которое выступает от имени юридического лица)</w:t>
            </w:r>
          </w:p>
        </w:tc>
        <w:tc>
          <w:tcPr>
            <w:tcW w:w="1886" w:type="dxa"/>
          </w:tcPr>
          <w:p w:rsidR="0065436F" w:rsidRPr="00C307A5" w:rsidRDefault="0065436F" w:rsidP="007D586C">
            <w:pPr>
              <w:pStyle w:val="a9"/>
              <w:suppressAutoHyphens/>
              <w:ind w:firstLine="0"/>
              <w:jc w:val="left"/>
              <w:rPr>
                <w:sz w:val="24"/>
              </w:rPr>
            </w:pPr>
            <w:r w:rsidRPr="00C307A5">
              <w:rPr>
                <w:sz w:val="24"/>
              </w:rPr>
              <w:t>Срок действия договора (момент вступления в силу, срок действия, дата окончательного исполнения)</w:t>
            </w:r>
          </w:p>
        </w:tc>
        <w:tc>
          <w:tcPr>
            <w:tcW w:w="1741" w:type="dxa"/>
          </w:tcPr>
          <w:p w:rsidR="0065436F" w:rsidRPr="00C307A5" w:rsidRDefault="0065436F" w:rsidP="007D586C">
            <w:pPr>
              <w:pStyle w:val="a9"/>
              <w:suppressAutoHyphens/>
              <w:ind w:firstLine="0"/>
              <w:jc w:val="left"/>
              <w:rPr>
                <w:sz w:val="24"/>
              </w:rPr>
            </w:pPr>
            <w:r w:rsidRPr="00C307A5">
              <w:rPr>
                <w:sz w:val="24"/>
              </w:rPr>
              <w:t xml:space="preserve"> Предмет договора (указываются только договоры о наличии требуемого опыта)</w:t>
            </w:r>
          </w:p>
        </w:tc>
        <w:tc>
          <w:tcPr>
            <w:tcW w:w="1741" w:type="dxa"/>
          </w:tcPr>
          <w:p w:rsidR="0065436F" w:rsidRPr="00C307A5" w:rsidRDefault="0065436F" w:rsidP="007D586C">
            <w:pPr>
              <w:pStyle w:val="a9"/>
              <w:suppressAutoHyphens/>
              <w:ind w:firstLine="0"/>
              <w:jc w:val="left"/>
              <w:rPr>
                <w:sz w:val="24"/>
              </w:rPr>
            </w:pPr>
            <w:r w:rsidRPr="00C307A5">
              <w:rPr>
                <w:sz w:val="24"/>
              </w:rPr>
              <w:t>Сумма договора (в драм</w:t>
            </w:r>
            <w:r w:rsidR="002B25C3" w:rsidRPr="00C307A5">
              <w:rPr>
                <w:sz w:val="24"/>
              </w:rPr>
              <w:t>ах</w:t>
            </w:r>
            <w:r w:rsidRPr="00C307A5">
              <w:rPr>
                <w:sz w:val="24"/>
              </w:rPr>
              <w:t>, без учета НДС и с учетом НДС с указанием стоимости в год либо иной отчетный период)</w:t>
            </w:r>
          </w:p>
        </w:tc>
        <w:tc>
          <w:tcPr>
            <w:tcW w:w="2031" w:type="dxa"/>
          </w:tcPr>
          <w:p w:rsidR="0065436F" w:rsidRPr="00C307A5" w:rsidRDefault="0065436F" w:rsidP="007D586C">
            <w:pPr>
              <w:pStyle w:val="a9"/>
              <w:suppressAutoHyphens/>
              <w:ind w:right="-115" w:firstLine="0"/>
              <w:jc w:val="left"/>
              <w:rPr>
                <w:sz w:val="24"/>
              </w:rPr>
            </w:pPr>
            <w:r w:rsidRPr="00C307A5">
              <w:rPr>
                <w:sz w:val="24"/>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w:t>
            </w:r>
            <w:r w:rsidR="002B25C3" w:rsidRPr="00C307A5">
              <w:rPr>
                <w:sz w:val="24"/>
              </w:rPr>
              <w:t>ах</w:t>
            </w:r>
            <w:r w:rsidRPr="00C307A5">
              <w:rPr>
                <w:sz w:val="24"/>
              </w:rPr>
              <w:t>., без учета НДС с указанием стоимости по каждому акту (накладной)</w:t>
            </w: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r w:rsidRPr="00C307A5">
              <w:rPr>
                <w:sz w:val="24"/>
              </w:rPr>
              <w:t xml:space="preserve">Итого по договору </w:t>
            </w:r>
            <w:r w:rsidRPr="00C307A5">
              <w:rPr>
                <w:i/>
                <w:sz w:val="24"/>
              </w:rPr>
              <w:t>(указывается суммарная стоимость по каждому договору)</w:t>
            </w: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bl>
    <w:p w:rsidR="0065436F" w:rsidRPr="00C307A5" w:rsidRDefault="004407E4" w:rsidP="004407E4">
      <w:pPr>
        <w:pStyle w:val="ConsNonformat"/>
        <w:widowControl/>
        <w:spacing w:line="360" w:lineRule="exact"/>
        <w:ind w:left="720"/>
        <w:jc w:val="both"/>
        <w:rPr>
          <w:rFonts w:ascii="Times New Roman" w:hAnsi="Times New Roman"/>
          <w:sz w:val="24"/>
          <w:szCs w:val="24"/>
        </w:rPr>
      </w:pPr>
      <w:r w:rsidRPr="00C307A5">
        <w:rPr>
          <w:rFonts w:ascii="Times New Roman" w:hAnsi="Times New Roman"/>
          <w:sz w:val="24"/>
          <w:szCs w:val="24"/>
        </w:rPr>
        <w:t>*</w:t>
      </w:r>
      <w:r w:rsidRPr="00C307A5">
        <w:t xml:space="preserve"> </w:t>
      </w:r>
      <w:r w:rsidRPr="00C307A5">
        <w:rPr>
          <w:rFonts w:ascii="Times New Roman" w:hAnsi="Times New Roman"/>
          <w:sz w:val="24"/>
          <w:szCs w:val="24"/>
        </w:rPr>
        <w:t xml:space="preserve">Приложение - копии актов об оказании услуг, копии договоров, подтверждающие оказание услуг по предмету </w:t>
      </w:r>
      <w:r w:rsidR="005553EF" w:rsidRPr="00C307A5">
        <w:rPr>
          <w:rFonts w:ascii="Times New Roman" w:hAnsi="Times New Roman"/>
          <w:sz w:val="24"/>
          <w:szCs w:val="24"/>
        </w:rPr>
        <w:t>закупки</w:t>
      </w:r>
    </w:p>
    <w:p w:rsidR="004407E4" w:rsidRPr="00C307A5" w:rsidRDefault="004407E4" w:rsidP="004407E4">
      <w:pPr>
        <w:pStyle w:val="ConsNonformat"/>
        <w:widowControl/>
        <w:spacing w:line="360" w:lineRule="exact"/>
        <w:ind w:left="720"/>
        <w:jc w:val="both"/>
        <w:rPr>
          <w:rFonts w:ascii="Times New Roman" w:hAnsi="Times New Roman"/>
          <w:sz w:val="24"/>
          <w:szCs w:val="24"/>
        </w:rPr>
      </w:pP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Датировано "_____" ____________________ 202</w:t>
      </w:r>
      <w:r w:rsidR="00AF588B" w:rsidRPr="00C307A5">
        <w:rPr>
          <w:rFonts w:ascii="Times New Roman" w:hAnsi="Times New Roman"/>
          <w:sz w:val="24"/>
          <w:szCs w:val="24"/>
        </w:rPr>
        <w:t>1</w:t>
      </w:r>
      <w:r w:rsidRPr="00C307A5">
        <w:rPr>
          <w:rFonts w:ascii="Times New Roman" w:hAnsi="Times New Roman"/>
          <w:sz w:val="24"/>
          <w:szCs w:val="24"/>
        </w:rPr>
        <w:t>г.</w:t>
      </w:r>
    </w:p>
    <w:p w:rsidR="0065436F" w:rsidRPr="00C307A5" w:rsidRDefault="0065436F" w:rsidP="0065436F">
      <w:pPr>
        <w:spacing w:line="360" w:lineRule="exact"/>
        <w:jc w:val="center"/>
      </w:pPr>
    </w:p>
    <w:p w:rsidR="0065436F" w:rsidRPr="00C307A5" w:rsidRDefault="005553EF" w:rsidP="005553EF">
      <w:pPr>
        <w:pStyle w:val="ConsNonformat"/>
        <w:widowControl/>
        <w:spacing w:line="360" w:lineRule="exact"/>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(Полное наименование участника)</w:t>
      </w: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 xml:space="preserve">(Должность, подпись, ФИО)                                                </w:t>
      </w:r>
    </w:p>
    <w:p w:rsidR="001E6FE7"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Печать (при наличии)</w:t>
      </w:r>
    </w:p>
    <w:p w:rsidR="00AC5E3B" w:rsidRPr="00C307A5" w:rsidRDefault="00AC5E3B" w:rsidP="0065436F">
      <w:pPr>
        <w:pStyle w:val="ConsNonformat"/>
        <w:widowControl/>
        <w:spacing w:line="360" w:lineRule="exact"/>
        <w:ind w:firstLine="567"/>
        <w:jc w:val="both"/>
        <w:rPr>
          <w:rFonts w:ascii="Times New Roman" w:hAnsi="Times New Roman"/>
          <w:sz w:val="24"/>
          <w:szCs w:val="24"/>
        </w:rPr>
      </w:pPr>
    </w:p>
    <w:p w:rsidR="00AC5E3B" w:rsidRPr="00C307A5" w:rsidRDefault="00AC5E3B">
      <w:pPr>
        <w:spacing w:after="200" w:line="276" w:lineRule="auto"/>
      </w:pPr>
      <w:r w:rsidRPr="00C307A5">
        <w:br w:type="page"/>
      </w:r>
    </w:p>
    <w:p w:rsidR="00181E02" w:rsidRPr="00C307A5" w:rsidRDefault="00181E02" w:rsidP="00181E02">
      <w:pPr>
        <w:pStyle w:val="ConsNonformat"/>
        <w:widowControl/>
        <w:spacing w:line="360" w:lineRule="exact"/>
        <w:ind w:firstLine="567"/>
        <w:jc w:val="right"/>
        <w:rPr>
          <w:rFonts w:ascii="Times New Roman" w:hAnsi="Times New Roman"/>
          <w:sz w:val="24"/>
          <w:szCs w:val="24"/>
        </w:rPr>
      </w:pPr>
      <w:r w:rsidRPr="00C307A5">
        <w:rPr>
          <w:rFonts w:ascii="Times New Roman" w:hAnsi="Times New Roman"/>
          <w:sz w:val="24"/>
          <w:szCs w:val="24"/>
        </w:rPr>
        <w:lastRenderedPageBreak/>
        <w:t>Приложение №</w:t>
      </w:r>
      <w:r w:rsidR="00905541" w:rsidRPr="00C307A5">
        <w:rPr>
          <w:rFonts w:ascii="Times New Roman" w:hAnsi="Times New Roman"/>
          <w:sz w:val="24"/>
          <w:szCs w:val="24"/>
        </w:rPr>
        <w:t>8</w:t>
      </w:r>
    </w:p>
    <w:p w:rsidR="00181E02" w:rsidRPr="00C307A5" w:rsidRDefault="00181E02" w:rsidP="00181E02">
      <w:pPr>
        <w:pStyle w:val="ConsNonformat"/>
        <w:widowControl/>
        <w:spacing w:line="360" w:lineRule="exact"/>
        <w:ind w:firstLine="567"/>
        <w:jc w:val="right"/>
        <w:rPr>
          <w:rFonts w:ascii="Times New Roman" w:hAnsi="Times New Roman"/>
          <w:sz w:val="24"/>
          <w:szCs w:val="24"/>
        </w:rPr>
      </w:pPr>
      <w:r w:rsidRPr="00C307A5">
        <w:rPr>
          <w:rFonts w:ascii="Times New Roman" w:hAnsi="Times New Roman"/>
          <w:sz w:val="24"/>
          <w:szCs w:val="24"/>
        </w:rPr>
        <w:t>К документации</w:t>
      </w:r>
    </w:p>
    <w:p w:rsidR="00181E02" w:rsidRPr="00C307A5" w:rsidRDefault="00181E02" w:rsidP="00181E02">
      <w:pPr>
        <w:pStyle w:val="a9"/>
        <w:jc w:val="center"/>
        <w:rPr>
          <w:b/>
          <w:sz w:val="28"/>
          <w:szCs w:val="28"/>
        </w:rPr>
      </w:pPr>
    </w:p>
    <w:p w:rsidR="00181E02" w:rsidRPr="00C307A5" w:rsidRDefault="00181E02" w:rsidP="00181E02">
      <w:pPr>
        <w:pStyle w:val="a9"/>
        <w:jc w:val="center"/>
        <w:rPr>
          <w:b/>
          <w:sz w:val="28"/>
          <w:szCs w:val="28"/>
        </w:rPr>
      </w:pPr>
      <w:r w:rsidRPr="00C307A5">
        <w:rPr>
          <w:b/>
          <w:sz w:val="28"/>
          <w:szCs w:val="28"/>
        </w:rPr>
        <w:t>Сведения об административно-производственном персонале претендента</w:t>
      </w:r>
    </w:p>
    <w:p w:rsidR="00181E02" w:rsidRPr="00C307A5" w:rsidRDefault="00181E02" w:rsidP="00181E02">
      <w:pPr>
        <w:ind w:firstLine="709"/>
        <w:jc w:val="both"/>
        <w:rPr>
          <w:rFonts w:eastAsia="MS Mincho"/>
          <w:sz w:val="28"/>
          <w:szCs w:val="28"/>
        </w:rPr>
      </w:pPr>
    </w:p>
    <w:p w:rsidR="00181E02" w:rsidRPr="00C307A5" w:rsidRDefault="00181E02" w:rsidP="00181E02">
      <w:pPr>
        <w:tabs>
          <w:tab w:val="left" w:pos="9639"/>
        </w:tabs>
        <w:ind w:left="284" w:right="283" w:firstLine="567"/>
        <w:jc w:val="center"/>
        <w:rPr>
          <w:sz w:val="28"/>
          <w:szCs w:val="28"/>
        </w:rPr>
      </w:pPr>
      <w:r w:rsidRPr="00C307A5">
        <w:rPr>
          <w:b/>
          <w:sz w:val="28"/>
          <w:szCs w:val="28"/>
        </w:rPr>
        <w:t>Руководящий состав организации</w:t>
      </w:r>
    </w:p>
    <w:p w:rsidR="00181E02" w:rsidRPr="00C307A5" w:rsidRDefault="00181E02" w:rsidP="00181E02">
      <w:pPr>
        <w:tabs>
          <w:tab w:val="left" w:pos="9639"/>
        </w:tabs>
        <w:ind w:left="284" w:right="283" w:firstLine="567"/>
        <w:jc w:val="both"/>
        <w:rPr>
          <w:sz w:val="16"/>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835"/>
        <w:gridCol w:w="1984"/>
        <w:gridCol w:w="2977"/>
      </w:tblGrid>
      <w:tr w:rsidR="00181E02" w:rsidRPr="00C307A5" w:rsidTr="001A099B">
        <w:tc>
          <w:tcPr>
            <w:tcW w:w="1843" w:type="dxa"/>
          </w:tcPr>
          <w:p w:rsidR="00181E02" w:rsidRPr="00C307A5" w:rsidRDefault="00181E02" w:rsidP="00181E02">
            <w:pPr>
              <w:tabs>
                <w:tab w:val="left" w:pos="9639"/>
              </w:tabs>
              <w:spacing w:before="240"/>
              <w:ind w:left="-108" w:right="-62"/>
              <w:jc w:val="center"/>
              <w:rPr>
                <w:sz w:val="22"/>
              </w:rPr>
            </w:pPr>
            <w:r w:rsidRPr="00C307A5">
              <w:rPr>
                <w:sz w:val="22"/>
              </w:rPr>
              <w:t>№ п/п</w:t>
            </w:r>
          </w:p>
        </w:tc>
        <w:tc>
          <w:tcPr>
            <w:tcW w:w="2835" w:type="dxa"/>
          </w:tcPr>
          <w:p w:rsidR="00181E02" w:rsidRPr="00C307A5" w:rsidRDefault="00181E02" w:rsidP="00181E02">
            <w:pPr>
              <w:tabs>
                <w:tab w:val="left" w:pos="9639"/>
              </w:tabs>
              <w:spacing w:before="240"/>
              <w:ind w:left="-108" w:right="-62"/>
              <w:jc w:val="center"/>
              <w:rPr>
                <w:sz w:val="22"/>
              </w:rPr>
            </w:pPr>
            <w:r w:rsidRPr="00C307A5">
              <w:rPr>
                <w:sz w:val="22"/>
              </w:rPr>
              <w:t>Занимаемая должность</w:t>
            </w:r>
          </w:p>
        </w:tc>
        <w:tc>
          <w:tcPr>
            <w:tcW w:w="1984" w:type="dxa"/>
          </w:tcPr>
          <w:p w:rsidR="00181E02" w:rsidRPr="00C307A5" w:rsidRDefault="00181E02" w:rsidP="00181E02">
            <w:pPr>
              <w:tabs>
                <w:tab w:val="left" w:pos="9639"/>
              </w:tabs>
              <w:spacing w:before="240"/>
              <w:ind w:left="-108" w:right="-62"/>
              <w:jc w:val="center"/>
              <w:rPr>
                <w:sz w:val="22"/>
              </w:rPr>
            </w:pPr>
            <w:r w:rsidRPr="00C307A5">
              <w:rPr>
                <w:sz w:val="22"/>
              </w:rPr>
              <w:t>Ф.И.О.</w:t>
            </w:r>
          </w:p>
        </w:tc>
        <w:tc>
          <w:tcPr>
            <w:tcW w:w="2977" w:type="dxa"/>
          </w:tcPr>
          <w:p w:rsidR="00181E02" w:rsidRPr="00C307A5" w:rsidRDefault="00181E02" w:rsidP="00181E02">
            <w:pPr>
              <w:tabs>
                <w:tab w:val="left" w:pos="9639"/>
              </w:tabs>
              <w:spacing w:before="240"/>
              <w:ind w:left="-108" w:right="-62"/>
              <w:jc w:val="center"/>
              <w:rPr>
                <w:sz w:val="22"/>
              </w:rPr>
            </w:pPr>
            <w:r w:rsidRPr="00C307A5">
              <w:rPr>
                <w:sz w:val="22"/>
              </w:rPr>
              <w:t>Образование и специальность</w:t>
            </w:r>
          </w:p>
        </w:tc>
      </w:tr>
      <w:tr w:rsidR="00181E02" w:rsidRPr="00C307A5" w:rsidTr="001A099B">
        <w:tc>
          <w:tcPr>
            <w:tcW w:w="1843" w:type="dxa"/>
          </w:tcPr>
          <w:p w:rsidR="00181E02" w:rsidRPr="00C307A5" w:rsidRDefault="00181E02" w:rsidP="00181E02">
            <w:pPr>
              <w:tabs>
                <w:tab w:val="left" w:pos="9639"/>
              </w:tabs>
              <w:ind w:left="-108" w:right="-65"/>
              <w:jc w:val="center"/>
              <w:rPr>
                <w:sz w:val="22"/>
              </w:rPr>
            </w:pPr>
            <w:r w:rsidRPr="00C307A5">
              <w:rPr>
                <w:sz w:val="22"/>
              </w:rPr>
              <w:t>1</w:t>
            </w:r>
          </w:p>
        </w:tc>
        <w:tc>
          <w:tcPr>
            <w:tcW w:w="2835" w:type="dxa"/>
          </w:tcPr>
          <w:p w:rsidR="00181E02" w:rsidRPr="00C307A5" w:rsidRDefault="00181E02" w:rsidP="00181E02">
            <w:pPr>
              <w:tabs>
                <w:tab w:val="left" w:pos="9639"/>
              </w:tabs>
              <w:ind w:left="-108" w:right="-65"/>
              <w:jc w:val="center"/>
              <w:rPr>
                <w:sz w:val="22"/>
              </w:rPr>
            </w:pPr>
            <w:r w:rsidRPr="00C307A5">
              <w:rPr>
                <w:sz w:val="22"/>
              </w:rPr>
              <w:t>2</w:t>
            </w:r>
          </w:p>
        </w:tc>
        <w:tc>
          <w:tcPr>
            <w:tcW w:w="1984" w:type="dxa"/>
          </w:tcPr>
          <w:p w:rsidR="00181E02" w:rsidRPr="00C307A5" w:rsidRDefault="00181E02" w:rsidP="00181E02">
            <w:pPr>
              <w:tabs>
                <w:tab w:val="left" w:pos="9639"/>
              </w:tabs>
              <w:ind w:left="-108" w:right="-65"/>
              <w:jc w:val="center"/>
              <w:rPr>
                <w:sz w:val="22"/>
              </w:rPr>
            </w:pPr>
            <w:r w:rsidRPr="00C307A5">
              <w:rPr>
                <w:sz w:val="22"/>
              </w:rPr>
              <w:t>3</w:t>
            </w:r>
          </w:p>
        </w:tc>
        <w:tc>
          <w:tcPr>
            <w:tcW w:w="2977" w:type="dxa"/>
          </w:tcPr>
          <w:p w:rsidR="00181E02" w:rsidRPr="00C307A5" w:rsidRDefault="00181E02" w:rsidP="00181E02">
            <w:pPr>
              <w:tabs>
                <w:tab w:val="left" w:pos="9639"/>
              </w:tabs>
              <w:ind w:left="-108" w:right="-65"/>
              <w:jc w:val="center"/>
              <w:rPr>
                <w:sz w:val="22"/>
              </w:rPr>
            </w:pPr>
            <w:r w:rsidRPr="00C307A5">
              <w:rPr>
                <w:sz w:val="22"/>
              </w:rPr>
              <w:t>4</w:t>
            </w:r>
          </w:p>
        </w:tc>
      </w:tr>
      <w:tr w:rsidR="00181E02" w:rsidRPr="00C307A5" w:rsidTr="001A099B">
        <w:tc>
          <w:tcPr>
            <w:tcW w:w="1843" w:type="dxa"/>
          </w:tcPr>
          <w:p w:rsidR="00181E02" w:rsidRPr="00C307A5" w:rsidRDefault="00181E02" w:rsidP="00181E02">
            <w:pPr>
              <w:tabs>
                <w:tab w:val="left" w:pos="9639"/>
              </w:tabs>
              <w:ind w:left="-108" w:right="-65"/>
              <w:jc w:val="center"/>
              <w:rPr>
                <w:sz w:val="22"/>
              </w:rPr>
            </w:pPr>
          </w:p>
        </w:tc>
        <w:tc>
          <w:tcPr>
            <w:tcW w:w="2835" w:type="dxa"/>
          </w:tcPr>
          <w:p w:rsidR="00181E02" w:rsidRPr="00C307A5" w:rsidRDefault="00181E02" w:rsidP="00181E02">
            <w:pPr>
              <w:tabs>
                <w:tab w:val="left" w:pos="9639"/>
              </w:tabs>
              <w:ind w:left="-108" w:right="-65"/>
              <w:jc w:val="center"/>
              <w:rPr>
                <w:sz w:val="22"/>
              </w:rPr>
            </w:pPr>
          </w:p>
        </w:tc>
        <w:tc>
          <w:tcPr>
            <w:tcW w:w="1984" w:type="dxa"/>
          </w:tcPr>
          <w:p w:rsidR="00181E02" w:rsidRPr="00C307A5" w:rsidRDefault="00181E02" w:rsidP="00181E02">
            <w:pPr>
              <w:tabs>
                <w:tab w:val="left" w:pos="9639"/>
              </w:tabs>
              <w:ind w:left="-108" w:right="-65"/>
              <w:jc w:val="center"/>
              <w:rPr>
                <w:sz w:val="22"/>
              </w:rPr>
            </w:pPr>
          </w:p>
        </w:tc>
        <w:tc>
          <w:tcPr>
            <w:tcW w:w="2977" w:type="dxa"/>
          </w:tcPr>
          <w:p w:rsidR="00181E02" w:rsidRPr="00C307A5" w:rsidRDefault="00181E02" w:rsidP="00181E02">
            <w:pPr>
              <w:tabs>
                <w:tab w:val="left" w:pos="9639"/>
              </w:tabs>
              <w:ind w:left="-108" w:right="-65"/>
              <w:jc w:val="center"/>
              <w:rPr>
                <w:sz w:val="22"/>
              </w:rPr>
            </w:pPr>
          </w:p>
        </w:tc>
      </w:tr>
    </w:tbl>
    <w:p w:rsidR="00181E02" w:rsidRPr="00C307A5" w:rsidRDefault="00181E02" w:rsidP="00181E02">
      <w:pPr>
        <w:tabs>
          <w:tab w:val="left" w:pos="9639"/>
        </w:tabs>
        <w:ind w:left="284" w:right="283" w:firstLine="567"/>
        <w:jc w:val="both"/>
        <w:rPr>
          <w:sz w:val="22"/>
        </w:rPr>
      </w:pPr>
    </w:p>
    <w:p w:rsidR="00181E02" w:rsidRPr="00C307A5" w:rsidRDefault="00181E02" w:rsidP="00181E02">
      <w:pPr>
        <w:shd w:val="clear" w:color="auto" w:fill="FFFFFF"/>
        <w:spacing w:line="120" w:lineRule="atLeast"/>
        <w:ind w:right="-11"/>
        <w:jc w:val="both"/>
        <w:rPr>
          <w:spacing w:val="-13"/>
        </w:rPr>
      </w:pPr>
      <w:r w:rsidRPr="00C307A5">
        <w:rPr>
          <w:spacing w:val="-13"/>
          <w:sz w:val="28"/>
        </w:rPr>
        <w:t xml:space="preserve">                                                            ________________________________________________</w:t>
      </w:r>
      <w:r w:rsidRPr="00C307A5">
        <w:rPr>
          <w:spacing w:val="-13"/>
        </w:rPr>
        <w:t xml:space="preserve"> </w:t>
      </w:r>
    </w:p>
    <w:p w:rsidR="00181E02" w:rsidRPr="00C307A5" w:rsidRDefault="00181E02" w:rsidP="00181E02">
      <w:pPr>
        <w:shd w:val="clear" w:color="auto" w:fill="FFFFFF"/>
        <w:spacing w:line="120" w:lineRule="atLeast"/>
        <w:ind w:right="-11"/>
        <w:jc w:val="both"/>
        <w:rPr>
          <w:spacing w:val="-13"/>
        </w:rPr>
      </w:pPr>
      <w:r w:rsidRPr="00C307A5">
        <w:rPr>
          <w:spacing w:val="-13"/>
        </w:rPr>
        <w:t xml:space="preserve">       печать                                                                                                        (должность, подпись, ФИО)</w:t>
      </w:r>
    </w:p>
    <w:p w:rsidR="00181E02" w:rsidRPr="00C307A5" w:rsidRDefault="00181E02" w:rsidP="00181E02">
      <w:pPr>
        <w:rPr>
          <w:spacing w:val="-8"/>
          <w:szCs w:val="25"/>
        </w:rPr>
      </w:pPr>
      <w:r w:rsidRPr="00C307A5">
        <w:rPr>
          <w:spacing w:val="-13"/>
          <w:sz w:val="28"/>
        </w:rPr>
        <w:t>«____» _____________ 20___ г.</w:t>
      </w:r>
    </w:p>
    <w:p w:rsidR="00181E02" w:rsidRPr="00C307A5" w:rsidRDefault="00181E02" w:rsidP="00181E02">
      <w:pPr>
        <w:tabs>
          <w:tab w:val="left" w:pos="9639"/>
        </w:tabs>
        <w:ind w:left="284" w:right="283" w:firstLine="567"/>
        <w:jc w:val="both"/>
        <w:rPr>
          <w:sz w:val="16"/>
          <w:szCs w:val="16"/>
        </w:rPr>
      </w:pPr>
    </w:p>
    <w:p w:rsidR="00181E02" w:rsidRPr="00C307A5" w:rsidRDefault="00181E02" w:rsidP="00181E02">
      <w:pPr>
        <w:tabs>
          <w:tab w:val="left" w:pos="9639"/>
        </w:tabs>
        <w:ind w:left="284" w:right="283" w:firstLine="567"/>
        <w:jc w:val="both"/>
        <w:rPr>
          <w:sz w:val="16"/>
          <w:szCs w:val="16"/>
        </w:rPr>
      </w:pPr>
    </w:p>
    <w:p w:rsidR="00181E02" w:rsidRPr="00C307A5" w:rsidRDefault="00181E02" w:rsidP="00181E02">
      <w:pPr>
        <w:tabs>
          <w:tab w:val="left" w:pos="9639"/>
        </w:tabs>
        <w:ind w:left="284" w:right="283" w:firstLine="567"/>
        <w:jc w:val="center"/>
        <w:rPr>
          <w:sz w:val="28"/>
          <w:szCs w:val="28"/>
        </w:rPr>
      </w:pPr>
      <w:r w:rsidRPr="00C307A5">
        <w:rPr>
          <w:b/>
          <w:sz w:val="28"/>
          <w:szCs w:val="28"/>
        </w:rPr>
        <w:t>Инженерно-технические работники</w:t>
      </w:r>
    </w:p>
    <w:p w:rsidR="00181E02" w:rsidRPr="00C307A5" w:rsidRDefault="00181E02" w:rsidP="00181E02">
      <w:pPr>
        <w:tabs>
          <w:tab w:val="left" w:pos="9639"/>
        </w:tabs>
        <w:ind w:left="284" w:right="283" w:firstLine="567"/>
        <w:jc w:val="both"/>
        <w:rPr>
          <w:sz w:val="16"/>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835"/>
        <w:gridCol w:w="1984"/>
        <w:gridCol w:w="2977"/>
      </w:tblGrid>
      <w:tr w:rsidR="00181E02" w:rsidRPr="00C307A5" w:rsidTr="001A099B">
        <w:tc>
          <w:tcPr>
            <w:tcW w:w="1843" w:type="dxa"/>
          </w:tcPr>
          <w:p w:rsidR="00181E02" w:rsidRPr="00C307A5" w:rsidRDefault="00181E02" w:rsidP="00181E02">
            <w:pPr>
              <w:tabs>
                <w:tab w:val="left" w:pos="9639"/>
              </w:tabs>
              <w:spacing w:before="240"/>
              <w:ind w:left="-108" w:right="-62"/>
              <w:jc w:val="center"/>
              <w:rPr>
                <w:sz w:val="22"/>
              </w:rPr>
            </w:pPr>
            <w:r w:rsidRPr="00C307A5">
              <w:rPr>
                <w:sz w:val="22"/>
              </w:rPr>
              <w:t>№ п/п</w:t>
            </w:r>
          </w:p>
        </w:tc>
        <w:tc>
          <w:tcPr>
            <w:tcW w:w="2835" w:type="dxa"/>
          </w:tcPr>
          <w:p w:rsidR="00181E02" w:rsidRPr="00C307A5" w:rsidRDefault="00181E02" w:rsidP="00181E02">
            <w:pPr>
              <w:tabs>
                <w:tab w:val="left" w:pos="9639"/>
              </w:tabs>
              <w:spacing w:before="240"/>
              <w:ind w:left="-108" w:right="-62"/>
              <w:jc w:val="center"/>
              <w:rPr>
                <w:sz w:val="22"/>
              </w:rPr>
            </w:pPr>
            <w:r w:rsidRPr="00C307A5">
              <w:rPr>
                <w:sz w:val="22"/>
              </w:rPr>
              <w:t>Занимаемая должность</w:t>
            </w:r>
          </w:p>
        </w:tc>
        <w:tc>
          <w:tcPr>
            <w:tcW w:w="1984" w:type="dxa"/>
          </w:tcPr>
          <w:p w:rsidR="00181E02" w:rsidRPr="00C307A5" w:rsidRDefault="00181E02" w:rsidP="00181E02">
            <w:pPr>
              <w:tabs>
                <w:tab w:val="left" w:pos="9639"/>
              </w:tabs>
              <w:spacing w:before="240"/>
              <w:ind w:left="-108" w:right="-62"/>
              <w:jc w:val="center"/>
              <w:rPr>
                <w:sz w:val="22"/>
              </w:rPr>
            </w:pPr>
            <w:r w:rsidRPr="00C307A5">
              <w:rPr>
                <w:sz w:val="22"/>
              </w:rPr>
              <w:t>Ф.И.О.</w:t>
            </w:r>
          </w:p>
        </w:tc>
        <w:tc>
          <w:tcPr>
            <w:tcW w:w="2977" w:type="dxa"/>
          </w:tcPr>
          <w:p w:rsidR="00181E02" w:rsidRPr="00C307A5" w:rsidRDefault="00181E02" w:rsidP="00181E02">
            <w:pPr>
              <w:tabs>
                <w:tab w:val="left" w:pos="9639"/>
              </w:tabs>
              <w:spacing w:before="240"/>
              <w:ind w:left="-108" w:right="-62"/>
              <w:jc w:val="center"/>
              <w:rPr>
                <w:sz w:val="22"/>
              </w:rPr>
            </w:pPr>
            <w:r w:rsidRPr="00C307A5">
              <w:rPr>
                <w:sz w:val="22"/>
              </w:rPr>
              <w:t>Образование и специальность</w:t>
            </w:r>
          </w:p>
        </w:tc>
      </w:tr>
      <w:tr w:rsidR="00181E02" w:rsidRPr="00C307A5" w:rsidTr="001A099B">
        <w:tc>
          <w:tcPr>
            <w:tcW w:w="1843" w:type="dxa"/>
          </w:tcPr>
          <w:p w:rsidR="00181E02" w:rsidRPr="00C307A5" w:rsidRDefault="00181E02" w:rsidP="00181E02">
            <w:pPr>
              <w:tabs>
                <w:tab w:val="left" w:pos="9639"/>
              </w:tabs>
              <w:ind w:left="-108" w:right="-65"/>
              <w:jc w:val="center"/>
              <w:rPr>
                <w:sz w:val="22"/>
              </w:rPr>
            </w:pPr>
            <w:r w:rsidRPr="00C307A5">
              <w:rPr>
                <w:sz w:val="22"/>
              </w:rPr>
              <w:t>1</w:t>
            </w:r>
          </w:p>
        </w:tc>
        <w:tc>
          <w:tcPr>
            <w:tcW w:w="2835" w:type="dxa"/>
          </w:tcPr>
          <w:p w:rsidR="00181E02" w:rsidRPr="00C307A5" w:rsidRDefault="00181E02" w:rsidP="00181E02">
            <w:pPr>
              <w:tabs>
                <w:tab w:val="left" w:pos="9639"/>
              </w:tabs>
              <w:ind w:left="-108" w:right="-65"/>
              <w:jc w:val="center"/>
              <w:rPr>
                <w:sz w:val="22"/>
              </w:rPr>
            </w:pPr>
            <w:r w:rsidRPr="00C307A5">
              <w:rPr>
                <w:sz w:val="22"/>
              </w:rPr>
              <w:t>2</w:t>
            </w:r>
          </w:p>
        </w:tc>
        <w:tc>
          <w:tcPr>
            <w:tcW w:w="1984" w:type="dxa"/>
          </w:tcPr>
          <w:p w:rsidR="00181E02" w:rsidRPr="00C307A5" w:rsidRDefault="00181E02" w:rsidP="00181E02">
            <w:pPr>
              <w:tabs>
                <w:tab w:val="left" w:pos="9639"/>
              </w:tabs>
              <w:ind w:left="-108" w:right="-65"/>
              <w:jc w:val="center"/>
              <w:rPr>
                <w:sz w:val="22"/>
              </w:rPr>
            </w:pPr>
            <w:r w:rsidRPr="00C307A5">
              <w:rPr>
                <w:sz w:val="22"/>
              </w:rPr>
              <w:t>3</w:t>
            </w:r>
          </w:p>
        </w:tc>
        <w:tc>
          <w:tcPr>
            <w:tcW w:w="2977" w:type="dxa"/>
          </w:tcPr>
          <w:p w:rsidR="00181E02" w:rsidRPr="00C307A5" w:rsidRDefault="00181E02" w:rsidP="00181E02">
            <w:pPr>
              <w:tabs>
                <w:tab w:val="left" w:pos="9639"/>
              </w:tabs>
              <w:ind w:left="-108" w:right="-65"/>
              <w:jc w:val="center"/>
              <w:rPr>
                <w:sz w:val="22"/>
              </w:rPr>
            </w:pPr>
            <w:r w:rsidRPr="00C307A5">
              <w:rPr>
                <w:sz w:val="22"/>
              </w:rPr>
              <w:t>4</w:t>
            </w:r>
          </w:p>
        </w:tc>
      </w:tr>
      <w:tr w:rsidR="00181E02" w:rsidRPr="00C307A5" w:rsidTr="001A099B">
        <w:tc>
          <w:tcPr>
            <w:tcW w:w="1843" w:type="dxa"/>
          </w:tcPr>
          <w:p w:rsidR="00181E02" w:rsidRPr="00C307A5" w:rsidRDefault="00181E02" w:rsidP="00181E02">
            <w:pPr>
              <w:tabs>
                <w:tab w:val="left" w:pos="9639"/>
              </w:tabs>
              <w:ind w:left="-108" w:right="-65"/>
              <w:jc w:val="center"/>
              <w:rPr>
                <w:sz w:val="22"/>
              </w:rPr>
            </w:pPr>
          </w:p>
        </w:tc>
        <w:tc>
          <w:tcPr>
            <w:tcW w:w="2835" w:type="dxa"/>
          </w:tcPr>
          <w:p w:rsidR="00181E02" w:rsidRPr="00C307A5" w:rsidRDefault="00181E02" w:rsidP="00181E02">
            <w:pPr>
              <w:tabs>
                <w:tab w:val="left" w:pos="9639"/>
              </w:tabs>
              <w:ind w:left="-108" w:right="-65"/>
              <w:jc w:val="center"/>
              <w:rPr>
                <w:sz w:val="22"/>
              </w:rPr>
            </w:pPr>
          </w:p>
        </w:tc>
        <w:tc>
          <w:tcPr>
            <w:tcW w:w="1984" w:type="dxa"/>
          </w:tcPr>
          <w:p w:rsidR="00181E02" w:rsidRPr="00C307A5" w:rsidRDefault="00181E02" w:rsidP="00181E02">
            <w:pPr>
              <w:tabs>
                <w:tab w:val="left" w:pos="9639"/>
              </w:tabs>
              <w:ind w:left="-108" w:right="-65"/>
              <w:jc w:val="center"/>
              <w:rPr>
                <w:sz w:val="22"/>
              </w:rPr>
            </w:pPr>
          </w:p>
        </w:tc>
        <w:tc>
          <w:tcPr>
            <w:tcW w:w="2977" w:type="dxa"/>
          </w:tcPr>
          <w:p w:rsidR="00181E02" w:rsidRPr="00C307A5" w:rsidRDefault="00181E02" w:rsidP="00181E02">
            <w:pPr>
              <w:tabs>
                <w:tab w:val="left" w:pos="9639"/>
              </w:tabs>
              <w:ind w:left="-108" w:right="-65"/>
              <w:jc w:val="center"/>
              <w:rPr>
                <w:sz w:val="22"/>
              </w:rPr>
            </w:pPr>
          </w:p>
        </w:tc>
      </w:tr>
    </w:tbl>
    <w:p w:rsidR="00181E02" w:rsidRPr="00C307A5" w:rsidRDefault="00181E02" w:rsidP="00181E02">
      <w:pPr>
        <w:tabs>
          <w:tab w:val="left" w:pos="9639"/>
        </w:tabs>
        <w:ind w:left="284" w:right="283" w:firstLine="567"/>
        <w:jc w:val="both"/>
        <w:rPr>
          <w:sz w:val="22"/>
        </w:rPr>
      </w:pPr>
    </w:p>
    <w:p w:rsidR="00181E02" w:rsidRPr="00C307A5" w:rsidRDefault="00181E02" w:rsidP="00181E02">
      <w:pPr>
        <w:shd w:val="clear" w:color="auto" w:fill="FFFFFF"/>
        <w:spacing w:line="120" w:lineRule="atLeast"/>
        <w:ind w:right="-11"/>
        <w:jc w:val="both"/>
        <w:rPr>
          <w:spacing w:val="-13"/>
        </w:rPr>
      </w:pPr>
      <w:r w:rsidRPr="00C307A5">
        <w:rPr>
          <w:spacing w:val="-13"/>
          <w:sz w:val="28"/>
        </w:rPr>
        <w:t xml:space="preserve">                                                            ________________________________________________</w:t>
      </w:r>
      <w:r w:rsidRPr="00C307A5">
        <w:rPr>
          <w:spacing w:val="-13"/>
        </w:rPr>
        <w:t xml:space="preserve"> </w:t>
      </w:r>
    </w:p>
    <w:p w:rsidR="00181E02" w:rsidRPr="00C307A5" w:rsidRDefault="00181E02" w:rsidP="00181E02">
      <w:pPr>
        <w:shd w:val="clear" w:color="auto" w:fill="FFFFFF"/>
        <w:spacing w:line="120" w:lineRule="atLeast"/>
        <w:ind w:right="-11"/>
        <w:jc w:val="both"/>
        <w:rPr>
          <w:spacing w:val="-13"/>
        </w:rPr>
      </w:pPr>
      <w:r w:rsidRPr="00C307A5">
        <w:rPr>
          <w:spacing w:val="-13"/>
        </w:rPr>
        <w:t xml:space="preserve">       печать                                                                                                        (должность, подпись, ФИО)</w:t>
      </w:r>
    </w:p>
    <w:p w:rsidR="00181E02" w:rsidRPr="00C307A5" w:rsidRDefault="00181E02" w:rsidP="00181E02">
      <w:pPr>
        <w:rPr>
          <w:spacing w:val="-8"/>
          <w:szCs w:val="25"/>
        </w:rPr>
      </w:pPr>
      <w:r w:rsidRPr="00C307A5">
        <w:rPr>
          <w:spacing w:val="-13"/>
          <w:sz w:val="28"/>
        </w:rPr>
        <w:t>«____» _____________ 20___ г.</w:t>
      </w:r>
    </w:p>
    <w:p w:rsidR="00181E02" w:rsidRPr="00C307A5" w:rsidRDefault="00181E02" w:rsidP="00181E02">
      <w:pPr>
        <w:tabs>
          <w:tab w:val="left" w:pos="9639"/>
        </w:tabs>
        <w:ind w:left="284" w:right="283" w:firstLine="567"/>
        <w:jc w:val="both"/>
        <w:rPr>
          <w:sz w:val="16"/>
          <w:szCs w:val="16"/>
        </w:rPr>
      </w:pPr>
    </w:p>
    <w:p w:rsidR="00181E02" w:rsidRPr="00C307A5" w:rsidRDefault="00181E02" w:rsidP="00181E02">
      <w:pPr>
        <w:tabs>
          <w:tab w:val="left" w:pos="9639"/>
        </w:tabs>
        <w:ind w:left="284" w:right="283" w:firstLine="567"/>
        <w:jc w:val="center"/>
        <w:rPr>
          <w:sz w:val="28"/>
          <w:szCs w:val="28"/>
        </w:rPr>
      </w:pPr>
      <w:r w:rsidRPr="00C307A5">
        <w:rPr>
          <w:b/>
          <w:sz w:val="28"/>
          <w:szCs w:val="28"/>
        </w:rPr>
        <w:t>Рабочие</w:t>
      </w:r>
    </w:p>
    <w:p w:rsidR="00181E02" w:rsidRPr="00C307A5" w:rsidRDefault="00181E02" w:rsidP="00181E02">
      <w:pPr>
        <w:tabs>
          <w:tab w:val="left" w:pos="9639"/>
        </w:tabs>
        <w:ind w:left="284" w:right="283" w:firstLine="567"/>
        <w:jc w:val="both"/>
        <w:rPr>
          <w:sz w:val="16"/>
          <w:szCs w:val="16"/>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835"/>
        <w:gridCol w:w="1984"/>
        <w:gridCol w:w="2977"/>
      </w:tblGrid>
      <w:tr w:rsidR="00181E02" w:rsidRPr="00C307A5" w:rsidTr="001A099B">
        <w:trPr>
          <w:cantSplit/>
          <w:trHeight w:val="253"/>
        </w:trPr>
        <w:tc>
          <w:tcPr>
            <w:tcW w:w="1843" w:type="dxa"/>
            <w:vMerge w:val="restart"/>
          </w:tcPr>
          <w:p w:rsidR="00181E02" w:rsidRPr="00C307A5" w:rsidRDefault="00181E02" w:rsidP="00181E02">
            <w:pPr>
              <w:tabs>
                <w:tab w:val="left" w:pos="9639"/>
              </w:tabs>
              <w:ind w:left="-108" w:right="-62"/>
              <w:jc w:val="center"/>
              <w:rPr>
                <w:sz w:val="22"/>
              </w:rPr>
            </w:pPr>
            <w:r w:rsidRPr="00C307A5">
              <w:rPr>
                <w:sz w:val="22"/>
              </w:rPr>
              <w:t>№ п/п</w:t>
            </w:r>
          </w:p>
        </w:tc>
        <w:tc>
          <w:tcPr>
            <w:tcW w:w="2835" w:type="dxa"/>
            <w:vMerge w:val="restart"/>
          </w:tcPr>
          <w:p w:rsidR="00181E02" w:rsidRPr="00C307A5" w:rsidRDefault="00181E02" w:rsidP="00181E02">
            <w:pPr>
              <w:tabs>
                <w:tab w:val="left" w:pos="9639"/>
              </w:tabs>
              <w:spacing w:before="240"/>
              <w:ind w:left="-108" w:right="-62"/>
              <w:jc w:val="center"/>
              <w:rPr>
                <w:sz w:val="22"/>
              </w:rPr>
            </w:pPr>
            <w:r w:rsidRPr="00C307A5">
              <w:rPr>
                <w:sz w:val="22"/>
              </w:rPr>
              <w:t>Специальность</w:t>
            </w:r>
          </w:p>
        </w:tc>
        <w:tc>
          <w:tcPr>
            <w:tcW w:w="1984" w:type="dxa"/>
            <w:vMerge w:val="restart"/>
          </w:tcPr>
          <w:p w:rsidR="00181E02" w:rsidRPr="00C307A5" w:rsidRDefault="00181E02" w:rsidP="00181E02">
            <w:pPr>
              <w:tabs>
                <w:tab w:val="left" w:pos="9639"/>
              </w:tabs>
              <w:ind w:left="-108" w:right="-62"/>
              <w:jc w:val="center"/>
              <w:rPr>
                <w:sz w:val="22"/>
              </w:rPr>
            </w:pPr>
            <w:r w:rsidRPr="00C307A5">
              <w:rPr>
                <w:sz w:val="22"/>
              </w:rPr>
              <w:t>Разряд, квалификация</w:t>
            </w:r>
          </w:p>
        </w:tc>
        <w:tc>
          <w:tcPr>
            <w:tcW w:w="2977" w:type="dxa"/>
            <w:vMerge w:val="restart"/>
          </w:tcPr>
          <w:p w:rsidR="00181E02" w:rsidRPr="00C307A5" w:rsidRDefault="00181E02" w:rsidP="00181E02">
            <w:pPr>
              <w:tabs>
                <w:tab w:val="left" w:pos="9639"/>
              </w:tabs>
              <w:ind w:left="-108" w:right="-62"/>
              <w:jc w:val="center"/>
              <w:rPr>
                <w:sz w:val="22"/>
              </w:rPr>
            </w:pPr>
            <w:r w:rsidRPr="00C307A5">
              <w:rPr>
                <w:sz w:val="22"/>
              </w:rPr>
              <w:t>Количество рабочих данной специальности*</w:t>
            </w:r>
          </w:p>
        </w:tc>
      </w:tr>
      <w:tr w:rsidR="00181E02" w:rsidRPr="00C307A5" w:rsidTr="001A099B">
        <w:trPr>
          <w:cantSplit/>
          <w:trHeight w:val="493"/>
        </w:trPr>
        <w:tc>
          <w:tcPr>
            <w:tcW w:w="1843" w:type="dxa"/>
            <w:vMerge/>
          </w:tcPr>
          <w:p w:rsidR="00181E02" w:rsidRPr="00C307A5" w:rsidRDefault="00181E02" w:rsidP="00181E02">
            <w:pPr>
              <w:tabs>
                <w:tab w:val="left" w:pos="9639"/>
              </w:tabs>
              <w:spacing w:before="240"/>
              <w:ind w:left="-108" w:right="-62"/>
              <w:jc w:val="center"/>
              <w:rPr>
                <w:sz w:val="22"/>
              </w:rPr>
            </w:pPr>
          </w:p>
        </w:tc>
        <w:tc>
          <w:tcPr>
            <w:tcW w:w="2835" w:type="dxa"/>
            <w:vMerge/>
          </w:tcPr>
          <w:p w:rsidR="00181E02" w:rsidRPr="00C307A5" w:rsidRDefault="00181E02" w:rsidP="00181E02">
            <w:pPr>
              <w:tabs>
                <w:tab w:val="left" w:pos="9639"/>
              </w:tabs>
              <w:spacing w:before="240"/>
              <w:ind w:left="-108" w:right="-62"/>
              <w:jc w:val="center"/>
              <w:rPr>
                <w:sz w:val="22"/>
              </w:rPr>
            </w:pPr>
          </w:p>
        </w:tc>
        <w:tc>
          <w:tcPr>
            <w:tcW w:w="1984" w:type="dxa"/>
            <w:vMerge/>
          </w:tcPr>
          <w:p w:rsidR="00181E02" w:rsidRPr="00C307A5" w:rsidRDefault="00181E02" w:rsidP="00181E02">
            <w:pPr>
              <w:tabs>
                <w:tab w:val="left" w:pos="9639"/>
              </w:tabs>
              <w:spacing w:before="240"/>
              <w:ind w:left="-108" w:right="-62"/>
              <w:jc w:val="center"/>
              <w:rPr>
                <w:sz w:val="22"/>
              </w:rPr>
            </w:pPr>
          </w:p>
        </w:tc>
        <w:tc>
          <w:tcPr>
            <w:tcW w:w="2977" w:type="dxa"/>
            <w:vMerge/>
          </w:tcPr>
          <w:p w:rsidR="00181E02" w:rsidRPr="00C307A5" w:rsidRDefault="00181E02" w:rsidP="00181E02">
            <w:pPr>
              <w:tabs>
                <w:tab w:val="left" w:pos="9639"/>
              </w:tabs>
              <w:spacing w:before="240"/>
              <w:ind w:left="-108" w:right="-62"/>
              <w:jc w:val="center"/>
              <w:rPr>
                <w:sz w:val="22"/>
              </w:rPr>
            </w:pPr>
          </w:p>
        </w:tc>
      </w:tr>
      <w:tr w:rsidR="00181E02" w:rsidRPr="00C307A5" w:rsidTr="001A099B">
        <w:tc>
          <w:tcPr>
            <w:tcW w:w="1843" w:type="dxa"/>
          </w:tcPr>
          <w:p w:rsidR="00181E02" w:rsidRPr="00C307A5" w:rsidRDefault="00181E02" w:rsidP="00181E02">
            <w:pPr>
              <w:tabs>
                <w:tab w:val="left" w:pos="9639"/>
              </w:tabs>
              <w:ind w:left="-108" w:right="-65"/>
              <w:jc w:val="center"/>
              <w:rPr>
                <w:sz w:val="22"/>
              </w:rPr>
            </w:pPr>
            <w:r w:rsidRPr="00C307A5">
              <w:rPr>
                <w:sz w:val="22"/>
              </w:rPr>
              <w:t>1</w:t>
            </w:r>
          </w:p>
        </w:tc>
        <w:tc>
          <w:tcPr>
            <w:tcW w:w="2835" w:type="dxa"/>
          </w:tcPr>
          <w:p w:rsidR="00181E02" w:rsidRPr="00C307A5" w:rsidRDefault="00181E02" w:rsidP="00181E02">
            <w:pPr>
              <w:tabs>
                <w:tab w:val="left" w:pos="9639"/>
              </w:tabs>
              <w:ind w:left="-108" w:right="-65"/>
              <w:jc w:val="center"/>
              <w:rPr>
                <w:sz w:val="22"/>
              </w:rPr>
            </w:pPr>
            <w:r w:rsidRPr="00C307A5">
              <w:rPr>
                <w:sz w:val="22"/>
              </w:rPr>
              <w:t>2</w:t>
            </w:r>
          </w:p>
        </w:tc>
        <w:tc>
          <w:tcPr>
            <w:tcW w:w="1984" w:type="dxa"/>
          </w:tcPr>
          <w:p w:rsidR="00181E02" w:rsidRPr="00C307A5" w:rsidRDefault="00181E02" w:rsidP="00181E02">
            <w:pPr>
              <w:tabs>
                <w:tab w:val="left" w:pos="9639"/>
              </w:tabs>
              <w:ind w:left="-108" w:right="-65"/>
              <w:jc w:val="center"/>
              <w:rPr>
                <w:sz w:val="22"/>
              </w:rPr>
            </w:pPr>
            <w:r w:rsidRPr="00C307A5">
              <w:rPr>
                <w:sz w:val="22"/>
              </w:rPr>
              <w:t>3</w:t>
            </w:r>
          </w:p>
        </w:tc>
        <w:tc>
          <w:tcPr>
            <w:tcW w:w="2977" w:type="dxa"/>
          </w:tcPr>
          <w:p w:rsidR="00181E02" w:rsidRPr="00C307A5" w:rsidRDefault="00181E02" w:rsidP="00181E02">
            <w:pPr>
              <w:tabs>
                <w:tab w:val="left" w:pos="9639"/>
              </w:tabs>
              <w:ind w:left="-108" w:right="-65"/>
              <w:jc w:val="center"/>
              <w:rPr>
                <w:sz w:val="22"/>
              </w:rPr>
            </w:pPr>
            <w:r w:rsidRPr="00C307A5">
              <w:rPr>
                <w:sz w:val="22"/>
              </w:rPr>
              <w:t>4</w:t>
            </w:r>
          </w:p>
        </w:tc>
      </w:tr>
      <w:tr w:rsidR="00181E02" w:rsidRPr="00C307A5" w:rsidTr="001A099B">
        <w:tc>
          <w:tcPr>
            <w:tcW w:w="1843" w:type="dxa"/>
          </w:tcPr>
          <w:p w:rsidR="00181E02" w:rsidRPr="00C307A5" w:rsidRDefault="00181E02" w:rsidP="00181E02">
            <w:pPr>
              <w:tabs>
                <w:tab w:val="left" w:pos="9639"/>
              </w:tabs>
              <w:ind w:left="-108" w:right="-65"/>
              <w:jc w:val="center"/>
              <w:rPr>
                <w:sz w:val="22"/>
              </w:rPr>
            </w:pPr>
          </w:p>
        </w:tc>
        <w:tc>
          <w:tcPr>
            <w:tcW w:w="2835" w:type="dxa"/>
          </w:tcPr>
          <w:p w:rsidR="00181E02" w:rsidRPr="00C307A5" w:rsidRDefault="00181E02" w:rsidP="00181E02">
            <w:pPr>
              <w:tabs>
                <w:tab w:val="left" w:pos="9639"/>
              </w:tabs>
              <w:ind w:left="-108" w:right="-65"/>
              <w:jc w:val="center"/>
              <w:rPr>
                <w:sz w:val="22"/>
              </w:rPr>
            </w:pPr>
          </w:p>
        </w:tc>
        <w:tc>
          <w:tcPr>
            <w:tcW w:w="1984" w:type="dxa"/>
          </w:tcPr>
          <w:p w:rsidR="00181E02" w:rsidRPr="00C307A5" w:rsidRDefault="00181E02" w:rsidP="00181E02">
            <w:pPr>
              <w:tabs>
                <w:tab w:val="left" w:pos="9639"/>
              </w:tabs>
              <w:ind w:left="-108" w:right="-65"/>
              <w:jc w:val="center"/>
              <w:rPr>
                <w:sz w:val="22"/>
              </w:rPr>
            </w:pPr>
          </w:p>
        </w:tc>
        <w:tc>
          <w:tcPr>
            <w:tcW w:w="2977" w:type="dxa"/>
          </w:tcPr>
          <w:p w:rsidR="00181E02" w:rsidRPr="00C307A5" w:rsidRDefault="00181E02" w:rsidP="00181E02">
            <w:pPr>
              <w:tabs>
                <w:tab w:val="left" w:pos="9639"/>
              </w:tabs>
              <w:ind w:left="-108" w:right="-65"/>
              <w:jc w:val="center"/>
              <w:rPr>
                <w:sz w:val="22"/>
              </w:rPr>
            </w:pPr>
          </w:p>
        </w:tc>
      </w:tr>
      <w:tr w:rsidR="00181E02" w:rsidRPr="00C307A5" w:rsidTr="001A099B">
        <w:tc>
          <w:tcPr>
            <w:tcW w:w="1843" w:type="dxa"/>
          </w:tcPr>
          <w:p w:rsidR="00181E02" w:rsidRPr="00C307A5" w:rsidRDefault="00181E02" w:rsidP="00181E02">
            <w:pPr>
              <w:tabs>
                <w:tab w:val="left" w:pos="9639"/>
              </w:tabs>
              <w:ind w:left="-108" w:right="-65"/>
              <w:jc w:val="center"/>
              <w:rPr>
                <w:sz w:val="22"/>
              </w:rPr>
            </w:pPr>
          </w:p>
        </w:tc>
        <w:tc>
          <w:tcPr>
            <w:tcW w:w="2835" w:type="dxa"/>
          </w:tcPr>
          <w:p w:rsidR="00181E02" w:rsidRPr="00C307A5" w:rsidRDefault="00181E02" w:rsidP="00181E02">
            <w:pPr>
              <w:tabs>
                <w:tab w:val="left" w:pos="9639"/>
              </w:tabs>
              <w:ind w:left="-108" w:right="-65"/>
              <w:jc w:val="center"/>
              <w:rPr>
                <w:sz w:val="22"/>
              </w:rPr>
            </w:pPr>
          </w:p>
        </w:tc>
        <w:tc>
          <w:tcPr>
            <w:tcW w:w="1984" w:type="dxa"/>
          </w:tcPr>
          <w:p w:rsidR="00181E02" w:rsidRPr="00C307A5" w:rsidRDefault="00181E02" w:rsidP="00181E02">
            <w:pPr>
              <w:tabs>
                <w:tab w:val="left" w:pos="9639"/>
              </w:tabs>
              <w:ind w:left="-108" w:right="-65"/>
              <w:jc w:val="center"/>
              <w:rPr>
                <w:sz w:val="22"/>
              </w:rPr>
            </w:pPr>
          </w:p>
        </w:tc>
        <w:tc>
          <w:tcPr>
            <w:tcW w:w="2977" w:type="dxa"/>
          </w:tcPr>
          <w:p w:rsidR="00181E02" w:rsidRPr="00C307A5" w:rsidRDefault="00181E02" w:rsidP="00181E02">
            <w:pPr>
              <w:tabs>
                <w:tab w:val="left" w:pos="9639"/>
              </w:tabs>
              <w:ind w:left="-108" w:right="-65"/>
              <w:jc w:val="center"/>
              <w:rPr>
                <w:sz w:val="22"/>
              </w:rPr>
            </w:pPr>
          </w:p>
        </w:tc>
      </w:tr>
    </w:tbl>
    <w:p w:rsidR="00181E02" w:rsidRPr="00C307A5" w:rsidRDefault="00181E02" w:rsidP="00181E02">
      <w:pPr>
        <w:tabs>
          <w:tab w:val="left" w:pos="9639"/>
        </w:tabs>
        <w:ind w:left="284" w:right="283" w:firstLine="567"/>
        <w:jc w:val="both"/>
        <w:rPr>
          <w:sz w:val="22"/>
        </w:rPr>
      </w:pPr>
      <w:r w:rsidRPr="00C307A5">
        <w:rPr>
          <w:b/>
          <w:sz w:val="22"/>
        </w:rPr>
        <w:t>*</w:t>
      </w:r>
      <w:r w:rsidRPr="00C307A5">
        <w:rPr>
          <w:sz w:val="22"/>
        </w:rPr>
        <w:t xml:space="preserve"> Если рабочий имеет несколько специальностей, необходимо указать его в каждой из специальностей.</w:t>
      </w:r>
    </w:p>
    <w:p w:rsidR="006461A1" w:rsidRPr="00C307A5" w:rsidRDefault="006461A1" w:rsidP="00181E02">
      <w:pPr>
        <w:rPr>
          <w:sz w:val="28"/>
          <w:szCs w:val="28"/>
        </w:rPr>
      </w:pPr>
    </w:p>
    <w:p w:rsidR="00181E02" w:rsidRPr="00C307A5" w:rsidRDefault="00181E02" w:rsidP="00181E02">
      <w:pPr>
        <w:rPr>
          <w:sz w:val="28"/>
          <w:szCs w:val="28"/>
        </w:rPr>
      </w:pPr>
      <w:r w:rsidRPr="00C307A5">
        <w:rPr>
          <w:sz w:val="28"/>
          <w:szCs w:val="28"/>
        </w:rPr>
        <w:t>Имеющий полномочия действовать от имени претендента ________________________________________________________</w:t>
      </w:r>
    </w:p>
    <w:p w:rsidR="00181E02" w:rsidRPr="00C307A5" w:rsidRDefault="00181E02" w:rsidP="00181E02">
      <w:pPr>
        <w:rPr>
          <w:sz w:val="28"/>
          <w:szCs w:val="28"/>
        </w:rPr>
      </w:pPr>
      <w:r w:rsidRPr="00C307A5">
        <w:rPr>
          <w:sz w:val="28"/>
          <w:szCs w:val="28"/>
        </w:rPr>
        <w:t>(Полное наименование претендента)</w:t>
      </w:r>
    </w:p>
    <w:p w:rsidR="00181E02" w:rsidRPr="00C307A5" w:rsidRDefault="00181E02" w:rsidP="00181E02">
      <w:pPr>
        <w:rPr>
          <w:sz w:val="28"/>
          <w:szCs w:val="28"/>
        </w:rPr>
      </w:pPr>
      <w:r w:rsidRPr="00C307A5">
        <w:rPr>
          <w:sz w:val="28"/>
          <w:szCs w:val="28"/>
        </w:rPr>
        <w:t>_________________________________________________________________</w:t>
      </w:r>
    </w:p>
    <w:p w:rsidR="00181E02" w:rsidRPr="00C307A5" w:rsidRDefault="00181E02" w:rsidP="00181E02">
      <w:pPr>
        <w:rPr>
          <w:sz w:val="28"/>
          <w:szCs w:val="28"/>
        </w:rPr>
      </w:pPr>
      <w:r w:rsidRPr="00C307A5">
        <w:rPr>
          <w:sz w:val="28"/>
          <w:szCs w:val="28"/>
        </w:rPr>
        <w:t>(Должность, подпись, ФИО)                                                (печать)</w:t>
      </w:r>
    </w:p>
    <w:p w:rsidR="00A76DBF" w:rsidRDefault="00A76DBF">
      <w:pPr>
        <w:spacing w:after="200" w:line="276" w:lineRule="auto"/>
        <w:rPr>
          <w:spacing w:val="-13"/>
          <w:sz w:val="28"/>
        </w:rPr>
      </w:pPr>
      <w:r>
        <w:rPr>
          <w:spacing w:val="-13"/>
          <w:sz w:val="28"/>
        </w:rPr>
        <w:br w:type="page"/>
      </w:r>
    </w:p>
    <w:p w:rsidR="00A76DBF" w:rsidRPr="00A76DBF" w:rsidRDefault="00A76DBF" w:rsidP="00A76DBF">
      <w:pPr>
        <w:spacing w:after="200" w:line="276" w:lineRule="auto"/>
        <w:rPr>
          <w:rFonts w:eastAsia="Calibri"/>
          <w:color w:val="FFFFFF" w:themeColor="background1"/>
          <w:lang w:eastAsia="en-US"/>
        </w:rPr>
      </w:pPr>
      <w:r w:rsidRPr="00A76DBF">
        <w:rPr>
          <w:rFonts w:eastAsia="Calibri"/>
          <w:b/>
          <w:color w:val="FFFFFF" w:themeColor="background1"/>
          <w:lang w:eastAsia="en-US"/>
        </w:rPr>
        <w:lastRenderedPageBreak/>
        <w:t>РЕКОМЕНДУЕМАЯ ФОРМА ДОГОВОРА</w:t>
      </w:r>
      <w:r w:rsidRPr="00A76DBF">
        <w:rPr>
          <w:rFonts w:eastAsia="Calibri"/>
          <w:color w:val="FFFFFF" w:themeColor="background1"/>
          <w:lang w:eastAsia="en-US"/>
        </w:rPr>
        <w:t xml:space="preserve"> </w:t>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t xml:space="preserve">     Приложение 4 к Приказу № _________</w:t>
      </w:r>
    </w:p>
    <w:p w:rsidR="00A76DBF" w:rsidRPr="00A76DBF" w:rsidRDefault="00A76DBF" w:rsidP="00A76DBF">
      <w:pPr>
        <w:spacing w:after="200" w:line="276" w:lineRule="auto"/>
        <w:rPr>
          <w:rFonts w:eastAsia="Calibri"/>
          <w:lang w:eastAsia="en-US"/>
        </w:rPr>
      </w:pPr>
    </w:p>
    <w:tbl>
      <w:tblPr>
        <w:tblStyle w:val="3d"/>
        <w:tblpPr w:leftFromText="180" w:rightFromText="180" w:vertAnchor="text"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A76DBF" w:rsidRPr="00A76DBF" w:rsidTr="00EB245D">
        <w:trPr>
          <w:trHeight w:val="14038"/>
        </w:trPr>
        <w:tc>
          <w:tcPr>
            <w:tcW w:w="5388" w:type="dxa"/>
          </w:tcPr>
          <w:p w:rsidR="00A76DBF" w:rsidRPr="00A76DBF" w:rsidRDefault="00A76DBF" w:rsidP="00A76DBF">
            <w:pPr>
              <w:jc w:val="both"/>
            </w:pPr>
            <w:r w:rsidRPr="00A76DBF">
              <w:rPr>
                <w:noProof/>
                <w:lang w:val="hy-AM" w:eastAsia="hy-AM"/>
              </w:rPr>
              <w:lastRenderedPageBreak/>
              <mc:AlternateContent>
                <mc:Choice Requires="wps">
                  <w:drawing>
                    <wp:anchor distT="45720" distB="45720" distL="114300" distR="114300" simplePos="0" relativeHeight="251659264" behindDoc="0" locked="0" layoutInCell="1" allowOverlap="1" wp14:anchorId="44CAB4D8" wp14:editId="2F88ADD8">
                      <wp:simplePos x="0" y="0"/>
                      <wp:positionH relativeFrom="column">
                        <wp:posOffset>129348</wp:posOffset>
                      </wp:positionH>
                      <wp:positionV relativeFrom="paragraph">
                        <wp:posOffset>-257470</wp:posOffset>
                      </wp:positionV>
                      <wp:extent cx="6209414" cy="1160059"/>
                      <wp:effectExtent l="0" t="0" r="2032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414" cy="1160059"/>
                              </a:xfrm>
                              <a:prstGeom prst="rect">
                                <a:avLst/>
                              </a:prstGeom>
                              <a:solidFill>
                                <a:srgbClr val="FFFFFF"/>
                              </a:solidFill>
                              <a:ln w="9525">
                                <a:solidFill>
                                  <a:srgbClr val="000000"/>
                                </a:solidFill>
                                <a:miter lim="800000"/>
                                <a:headEnd/>
                                <a:tailEnd/>
                              </a:ln>
                            </wps:spPr>
                            <wps:txbx>
                              <w:txbxContent>
                                <w:p w:rsidR="00B13B9B" w:rsidRDefault="00B13B9B" w:rsidP="00A76DBF">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B13B9B" w:rsidRPr="00396E27" w:rsidRDefault="00B13B9B" w:rsidP="00A76DBF">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B13B9B" w:rsidRPr="00025E83" w:rsidRDefault="00B13B9B" w:rsidP="00A76DBF">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B13B9B" w:rsidRPr="006C2165" w:rsidRDefault="00B13B9B" w:rsidP="00A76DBF">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B13B9B" w:rsidRDefault="00B13B9B" w:rsidP="00A76DBF">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CAB4D8" id="_x0000_t202" coordsize="21600,21600" o:spt="202" path="m,l,21600r21600,l21600,xe">
                      <v:stroke joinstyle="miter"/>
                      <v:path gradientshapeok="t" o:connecttype="rect"/>
                    </v:shapetype>
                    <v:shape id="Надпись 2" o:spid="_x0000_s1026" type="#_x0000_t202" style="position:absolute;left:0;text-align:left;margin-left:10.2pt;margin-top:-20.25pt;width:488.9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RO8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">
                      <v:textbox>
                        <w:txbxContent>
                          <w:p w:rsidR="00B13B9B" w:rsidRDefault="00B13B9B" w:rsidP="00A76DBF">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B13B9B" w:rsidRPr="00396E27" w:rsidRDefault="00B13B9B" w:rsidP="00A76DBF">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B13B9B" w:rsidRPr="00025E83" w:rsidRDefault="00B13B9B" w:rsidP="00A76DBF">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B13B9B" w:rsidRPr="006C2165" w:rsidRDefault="00B13B9B" w:rsidP="00A76DBF">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B13B9B" w:rsidRDefault="00B13B9B" w:rsidP="00A76DBF">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Pr="00A76DBF">
              <w:t xml:space="preserve">              </w:t>
            </w:r>
          </w:p>
          <w:p w:rsidR="00A76DBF" w:rsidRPr="00A76DBF" w:rsidRDefault="00A76DBF" w:rsidP="00A76DBF">
            <w:pPr>
              <w:jc w:val="both"/>
            </w:pPr>
          </w:p>
          <w:p w:rsidR="00A76DBF" w:rsidRPr="00A76DBF" w:rsidRDefault="00A76DBF" w:rsidP="00A76DBF">
            <w:pPr>
              <w:jc w:val="both"/>
            </w:pPr>
          </w:p>
          <w:p w:rsidR="00A76DBF" w:rsidRPr="00A76DBF" w:rsidRDefault="00A76DBF" w:rsidP="00A76DBF">
            <w:pPr>
              <w:jc w:val="both"/>
            </w:pPr>
          </w:p>
          <w:p w:rsidR="00A76DBF" w:rsidRPr="00A76DBF" w:rsidRDefault="00A76DBF" w:rsidP="00A76DBF">
            <w:pPr>
              <w:jc w:val="both"/>
            </w:pPr>
          </w:p>
          <w:p w:rsidR="00A76DBF" w:rsidRPr="00A76DBF" w:rsidRDefault="00A76DBF" w:rsidP="00A76DBF">
            <w:pPr>
              <w:jc w:val="both"/>
            </w:pPr>
          </w:p>
          <w:p w:rsidR="00A76DBF" w:rsidRPr="00A76DBF" w:rsidRDefault="00A76DBF" w:rsidP="00A76DBF">
            <w:pPr>
              <w:jc w:val="both"/>
            </w:pPr>
          </w:p>
          <w:p w:rsidR="00A76DBF" w:rsidRPr="00A76DBF" w:rsidRDefault="00A76DBF" w:rsidP="00A76DBF">
            <w:pPr>
              <w:jc w:val="both"/>
            </w:pPr>
          </w:p>
          <w:p w:rsidR="00A76DBF" w:rsidRPr="00A76DBF" w:rsidRDefault="00A76DBF" w:rsidP="00A76DBF">
            <w:pPr>
              <w:jc w:val="both"/>
            </w:pPr>
          </w:p>
          <w:p w:rsidR="00A76DBF" w:rsidRPr="00A76DBF" w:rsidRDefault="00A76DBF" w:rsidP="00A76DBF">
            <w:pPr>
              <w:jc w:val="both"/>
            </w:pPr>
            <w:r w:rsidRPr="00A76DBF">
              <w:t xml:space="preserve">______ «____________», именуемое в дальнейшем «ИСПОЛНИТЕЛЬ», в лице __________________, действующего на основании Устава, с одной стороны, и  Закрытое акционерное общество «Южно-Кавказская железная дорога» в лице </w:t>
            </w:r>
            <w:r w:rsidRPr="00A76DBF">
              <w:rPr>
                <w:rFonts w:eastAsia="Calibri"/>
                <w:lang w:val="hy-AM" w:eastAsia="en-US"/>
              </w:rPr>
              <w:t xml:space="preserve"> генерального директора </w:t>
            </w:r>
            <w:r w:rsidRPr="00A76DBF">
              <w:rPr>
                <w:rFonts w:eastAsia="Calibri"/>
              </w:rPr>
              <w:t>А.В. Мельникова</w:t>
            </w:r>
            <w:r w:rsidRPr="00A76DBF">
              <w:t xml:space="preserve"> действующего на основании </w:t>
            </w:r>
            <w:r w:rsidRPr="00A76DBF">
              <w:rPr>
                <w:rFonts w:eastAsia="Calibri"/>
                <w:sz w:val="26"/>
                <w:szCs w:val="26"/>
                <w:lang w:val="hy-AM" w:eastAsia="en-US"/>
              </w:rPr>
              <w:t xml:space="preserve"> Устава</w:t>
            </w:r>
            <w:r w:rsidRPr="00A76DBF">
              <w:t xml:space="preserve"> , именуемое в дальнейшем «ЗАКАЗЧИК», с другой стороны, далее совместно именуемые «Стороны», заключили настоящий Договор о нижеследующем:</w:t>
            </w:r>
          </w:p>
          <w:p w:rsidR="00A76DBF" w:rsidRPr="00A76DBF" w:rsidRDefault="00A76DBF" w:rsidP="00A76DBF">
            <w:pPr>
              <w:tabs>
                <w:tab w:val="left" w:pos="9900"/>
              </w:tabs>
              <w:autoSpaceDE w:val="0"/>
              <w:autoSpaceDN w:val="0"/>
              <w:adjustRightInd w:val="0"/>
              <w:ind w:firstLine="284"/>
            </w:pPr>
          </w:p>
          <w:p w:rsidR="00A76DBF" w:rsidRPr="00A76DBF" w:rsidRDefault="00A76DBF" w:rsidP="00A76DBF">
            <w:pPr>
              <w:autoSpaceDE w:val="0"/>
              <w:autoSpaceDN w:val="0"/>
              <w:adjustRightInd w:val="0"/>
              <w:ind w:firstLine="284"/>
              <w:jc w:val="center"/>
              <w:outlineLvl w:val="0"/>
              <w:rPr>
                <w:rFonts w:eastAsia="Calibri"/>
                <w:b/>
              </w:rPr>
            </w:pPr>
            <w:r w:rsidRPr="00A76DBF">
              <w:rPr>
                <w:b/>
              </w:rPr>
              <w:t>1.</w:t>
            </w:r>
            <w:r w:rsidRPr="00A76DBF">
              <w:rPr>
                <w:rFonts w:eastAsia="Calibri"/>
                <w:b/>
              </w:rPr>
              <w:t xml:space="preserve"> ПРЕДМЕТ ДОГОВОРА</w:t>
            </w:r>
          </w:p>
          <w:p w:rsidR="00A76DBF" w:rsidRPr="00A76DBF" w:rsidRDefault="00A76DBF" w:rsidP="00A76DBF">
            <w:pPr>
              <w:autoSpaceDE w:val="0"/>
              <w:autoSpaceDN w:val="0"/>
              <w:adjustRightInd w:val="0"/>
              <w:ind w:firstLine="284"/>
              <w:jc w:val="both"/>
            </w:pPr>
            <w:r w:rsidRPr="00A76DBF">
              <w:t xml:space="preserve">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A76DBF" w:rsidRPr="00A76DBF" w:rsidRDefault="00A76DBF" w:rsidP="00A76DBF">
            <w:pPr>
              <w:autoSpaceDE w:val="0"/>
              <w:autoSpaceDN w:val="0"/>
              <w:adjustRightInd w:val="0"/>
              <w:jc w:val="both"/>
            </w:pPr>
          </w:p>
          <w:p w:rsidR="00A76DBF" w:rsidRPr="00A76DBF" w:rsidRDefault="00A76DBF" w:rsidP="00A76DBF">
            <w:pPr>
              <w:autoSpaceDE w:val="0"/>
              <w:autoSpaceDN w:val="0"/>
              <w:adjustRightInd w:val="0"/>
              <w:ind w:firstLine="284"/>
              <w:jc w:val="both"/>
            </w:pPr>
            <w:r w:rsidRPr="00A76DBF">
              <w:t xml:space="preserve">1.2. ИСПОЛНИТЕЛЬ обязуется предоставить ЗАКАЗЧИКУ следующие услуги: услуги </w:t>
            </w:r>
            <w:r w:rsidRPr="00A76DBF">
              <w:rPr>
                <w:rFonts w:eastAsia="Calibri"/>
                <w:lang w:eastAsia="en-US"/>
              </w:rPr>
              <w:t xml:space="preserve">по комплексной уборке </w:t>
            </w:r>
            <w:r w:rsidRPr="00A76DBF">
              <w:rPr>
                <w:rFonts w:eastAsia="Calibri"/>
              </w:rPr>
              <w:t>внутренних помещений и прилегающей территории ЗАО «ЮКЖД</w:t>
            </w:r>
            <w:r w:rsidRPr="00A76DBF">
              <w:t>».</w:t>
            </w:r>
          </w:p>
          <w:p w:rsidR="00A76DBF" w:rsidRPr="00A76DBF" w:rsidRDefault="00A76DBF" w:rsidP="00A76DBF">
            <w:pPr>
              <w:autoSpaceDE w:val="0"/>
              <w:autoSpaceDN w:val="0"/>
              <w:adjustRightInd w:val="0"/>
              <w:ind w:firstLine="284"/>
              <w:jc w:val="both"/>
              <w:rPr>
                <w:rFonts w:eastAsia="Calibri"/>
                <w:lang w:eastAsia="en-US"/>
              </w:rPr>
            </w:pPr>
          </w:p>
          <w:p w:rsidR="00A76DBF" w:rsidRPr="00A76DBF" w:rsidRDefault="00A76DBF" w:rsidP="00A76DBF">
            <w:pPr>
              <w:autoSpaceDE w:val="0"/>
              <w:autoSpaceDN w:val="0"/>
              <w:adjustRightInd w:val="0"/>
              <w:ind w:firstLine="284"/>
              <w:jc w:val="center"/>
              <w:rPr>
                <w:rFonts w:eastAsia="Calibri"/>
                <w:b/>
                <w:lang w:eastAsia="en-US"/>
              </w:rPr>
            </w:pPr>
            <w:r w:rsidRPr="00A76DBF">
              <w:rPr>
                <w:rFonts w:eastAsia="Calibri"/>
                <w:b/>
                <w:lang w:eastAsia="en-US"/>
              </w:rPr>
              <w:t>2. ПРАВА И ОБЯЗАННОСТИ СТОРОН</w:t>
            </w:r>
          </w:p>
          <w:p w:rsidR="00A76DBF" w:rsidRPr="00A76DBF" w:rsidRDefault="00A76DBF" w:rsidP="00A76DBF">
            <w:pPr>
              <w:autoSpaceDE w:val="0"/>
              <w:autoSpaceDN w:val="0"/>
              <w:adjustRightInd w:val="0"/>
              <w:ind w:firstLine="284"/>
              <w:jc w:val="both"/>
              <w:rPr>
                <w:rFonts w:eastAsia="Calibri"/>
                <w:lang w:eastAsia="en-US"/>
              </w:rPr>
            </w:pPr>
          </w:p>
          <w:p w:rsidR="00A76DBF" w:rsidRPr="00A76DBF" w:rsidRDefault="00A76DBF" w:rsidP="00A76DBF">
            <w:pPr>
              <w:autoSpaceDE w:val="0"/>
              <w:autoSpaceDN w:val="0"/>
              <w:adjustRightInd w:val="0"/>
              <w:ind w:firstLine="284"/>
              <w:jc w:val="both"/>
              <w:rPr>
                <w:rFonts w:eastAsia="Calibri"/>
                <w:lang w:eastAsia="en-US"/>
              </w:rPr>
            </w:pPr>
            <w:r w:rsidRPr="00A76DBF">
              <w:rPr>
                <w:rFonts w:eastAsia="Calibri"/>
                <w:lang w:eastAsia="en-US"/>
              </w:rPr>
              <w:t>2.1. ИСПОЛНИТЕЛЬ обязан:</w:t>
            </w:r>
          </w:p>
          <w:p w:rsidR="00A76DBF" w:rsidRPr="00A76DBF" w:rsidRDefault="00A76DBF" w:rsidP="00A76DBF">
            <w:pPr>
              <w:jc w:val="both"/>
              <w:rPr>
                <w:sz w:val="25"/>
                <w:szCs w:val="25"/>
              </w:rPr>
            </w:pPr>
            <w:r w:rsidRPr="00A76DBF">
              <w:rPr>
                <w:rFonts w:eastAsia="Calibri"/>
                <w:lang w:eastAsia="en-US"/>
              </w:rPr>
              <w:t xml:space="preserve">2.1.1. </w:t>
            </w:r>
            <w:r w:rsidRPr="00A76DBF">
              <w:rPr>
                <w:sz w:val="25"/>
                <w:szCs w:val="25"/>
              </w:rPr>
              <w:t>Оказывать услуги по уборке территорий ЗАО «ЮКЖД» в соответствии с «Техническим заданием» уборки внутренних помещений и территории общего пользования ЗАО «ЮКЖД» (Приложение №</w:t>
            </w:r>
            <w:r w:rsidRPr="00A76DBF">
              <w:rPr>
                <w:rFonts w:ascii="Sylfaen" w:hAnsi="Sylfaen"/>
                <w:sz w:val="25"/>
                <w:szCs w:val="25"/>
                <w:lang w:val="hy-AM"/>
              </w:rPr>
              <w:t>1</w:t>
            </w:r>
            <w:r w:rsidRPr="00A76DBF">
              <w:rPr>
                <w:sz w:val="25"/>
                <w:szCs w:val="25"/>
              </w:rPr>
              <w:t>)</w:t>
            </w:r>
            <w:r w:rsidRPr="00A76DBF">
              <w:rPr>
                <w:rFonts w:eastAsia="Calibri"/>
                <w:lang w:eastAsia="en-US"/>
              </w:rPr>
              <w:t xml:space="preserve"> в надлежащем качестве и в полном объеме</w:t>
            </w:r>
            <w:r w:rsidRPr="00A76DBF">
              <w:rPr>
                <w:sz w:val="25"/>
                <w:szCs w:val="25"/>
              </w:rPr>
              <w:t>;</w:t>
            </w:r>
          </w:p>
          <w:p w:rsidR="00A76DBF" w:rsidRPr="00A76DBF" w:rsidRDefault="00A76DBF" w:rsidP="00A76DBF">
            <w:pPr>
              <w:autoSpaceDE w:val="0"/>
              <w:autoSpaceDN w:val="0"/>
              <w:adjustRightInd w:val="0"/>
              <w:ind w:firstLine="284"/>
              <w:jc w:val="both"/>
              <w:rPr>
                <w:rFonts w:eastAsia="Calibri"/>
                <w:lang w:eastAsia="en-US"/>
              </w:rPr>
            </w:pPr>
            <w:r w:rsidRPr="00A76DBF">
              <w:rPr>
                <w:rFonts w:eastAsia="Calibri"/>
                <w:lang w:eastAsia="en-US"/>
              </w:rPr>
              <w:t>2.1.2. По указанию ЗАКАЗЧИКА безвозмездно устранять выявленные недостатки.</w:t>
            </w:r>
          </w:p>
          <w:p w:rsidR="00A76DBF" w:rsidRPr="00A76DBF" w:rsidRDefault="00A76DBF" w:rsidP="00A76DBF">
            <w:pPr>
              <w:autoSpaceDE w:val="0"/>
              <w:autoSpaceDN w:val="0"/>
              <w:adjustRightInd w:val="0"/>
              <w:ind w:firstLine="284"/>
              <w:jc w:val="both"/>
              <w:rPr>
                <w:rFonts w:eastAsia="Calibri"/>
                <w:lang w:eastAsia="en-US"/>
              </w:rPr>
            </w:pPr>
            <w:r w:rsidRPr="00A76DBF">
              <w:rPr>
                <w:rFonts w:eastAsia="Calibri"/>
                <w:lang w:eastAsia="en-US"/>
              </w:rPr>
              <w:t>2.1.3. Предоставлять услуги лично и собственными силами.</w:t>
            </w:r>
          </w:p>
          <w:p w:rsidR="00A76DBF" w:rsidRPr="00A76DBF" w:rsidRDefault="00A76DBF" w:rsidP="00A76DBF">
            <w:pPr>
              <w:autoSpaceDE w:val="0"/>
              <w:autoSpaceDN w:val="0"/>
              <w:adjustRightInd w:val="0"/>
              <w:ind w:firstLine="284"/>
              <w:jc w:val="both"/>
              <w:rPr>
                <w:rFonts w:eastAsia="Calibri"/>
                <w:lang w:eastAsia="en-US"/>
              </w:rPr>
            </w:pPr>
            <w:r w:rsidRPr="00A76DBF">
              <w:rPr>
                <w:rFonts w:eastAsia="Calibri"/>
                <w:lang w:eastAsia="en-US"/>
              </w:rPr>
              <w:t>2.2. Исполнитель имеет право:</w:t>
            </w:r>
          </w:p>
          <w:p w:rsidR="00A76DBF" w:rsidRPr="00A76DBF" w:rsidRDefault="00A76DBF" w:rsidP="00A76DBF">
            <w:pPr>
              <w:jc w:val="both"/>
              <w:rPr>
                <w:sz w:val="25"/>
                <w:szCs w:val="25"/>
              </w:rPr>
            </w:pPr>
            <w:r w:rsidRPr="00A76DBF">
              <w:rPr>
                <w:rFonts w:eastAsia="Calibri"/>
                <w:lang w:eastAsia="en-US"/>
              </w:rPr>
              <w:t xml:space="preserve">   2.2.1. </w:t>
            </w:r>
            <w:r w:rsidRPr="00A76DBF">
              <w:rPr>
                <w:sz w:val="25"/>
                <w:szCs w:val="25"/>
              </w:rPr>
              <w:t xml:space="preserve"> Требовать оплаты Заказчиком оказанных ему Услуг в соответствии с их объемами и качеством согласно условиям настоящего Договора.</w:t>
            </w:r>
          </w:p>
          <w:p w:rsidR="00A76DBF" w:rsidRPr="00A76DBF" w:rsidRDefault="00A76DBF" w:rsidP="00A76DBF">
            <w:pPr>
              <w:autoSpaceDE w:val="0"/>
              <w:autoSpaceDN w:val="0"/>
              <w:adjustRightInd w:val="0"/>
              <w:ind w:firstLine="284"/>
              <w:jc w:val="both"/>
              <w:rPr>
                <w:rFonts w:eastAsia="Calibri"/>
                <w:lang w:eastAsia="en-US"/>
              </w:rPr>
            </w:pPr>
            <w:r w:rsidRPr="00A76DBF">
              <w:rPr>
                <w:rFonts w:eastAsia="Calibri"/>
                <w:lang w:eastAsia="en-US"/>
              </w:rPr>
              <w:lastRenderedPageBreak/>
              <w:t>2.2.2.Расторгнуть настоящий Договор в одностороннем порядке в случае неуплаты услуги со стороны ЗАКАЗЧИКА.</w:t>
            </w:r>
          </w:p>
          <w:p w:rsidR="00A76DBF" w:rsidRPr="00A76DBF" w:rsidRDefault="00A76DBF" w:rsidP="00A76DBF">
            <w:pPr>
              <w:jc w:val="both"/>
              <w:rPr>
                <w:sz w:val="25"/>
                <w:szCs w:val="25"/>
              </w:rPr>
            </w:pPr>
            <w:r w:rsidRPr="00A76DBF">
              <w:rPr>
                <w:sz w:val="25"/>
                <w:szCs w:val="25"/>
              </w:rPr>
              <w:t>2.3. «Заказчик» обязан:</w:t>
            </w:r>
          </w:p>
          <w:p w:rsidR="00A76DBF" w:rsidRPr="00A76DBF" w:rsidRDefault="00A76DBF" w:rsidP="00A76DBF">
            <w:pPr>
              <w:jc w:val="both"/>
              <w:rPr>
                <w:sz w:val="25"/>
                <w:szCs w:val="25"/>
              </w:rPr>
            </w:pPr>
            <w:r w:rsidRPr="00A76DBF">
              <w:rPr>
                <w:sz w:val="25"/>
                <w:szCs w:val="25"/>
              </w:rPr>
              <w:t>2.3.1. Обеспечить надлежащее функционирование инженерных сетей, сетей электроснабжения, систем водоснабжения и канализации, необходимых для выполнения Исполнителем обязательств по настоящему Договору.</w:t>
            </w:r>
          </w:p>
          <w:p w:rsidR="00A76DBF" w:rsidRPr="00A76DBF" w:rsidRDefault="00A76DBF" w:rsidP="00A76DBF">
            <w:pPr>
              <w:jc w:val="both"/>
              <w:rPr>
                <w:sz w:val="25"/>
                <w:szCs w:val="25"/>
              </w:rPr>
            </w:pPr>
            <w:r w:rsidRPr="00A76DBF">
              <w:rPr>
                <w:sz w:val="25"/>
                <w:szCs w:val="25"/>
              </w:rPr>
              <w:t>2.3.2. Своевременно оплачивать Услуги, выполняемые Исполнителем предусмотренные в рамках настоящего договора.</w:t>
            </w:r>
          </w:p>
          <w:p w:rsidR="00A76DBF" w:rsidRPr="00A76DBF" w:rsidRDefault="00A76DBF" w:rsidP="00A76DBF">
            <w:pPr>
              <w:jc w:val="both"/>
              <w:rPr>
                <w:sz w:val="25"/>
                <w:szCs w:val="25"/>
              </w:rPr>
            </w:pPr>
            <w:r w:rsidRPr="00A76DBF">
              <w:rPr>
                <w:sz w:val="25"/>
                <w:szCs w:val="25"/>
              </w:rPr>
              <w:t>2.3.3. При изменении границ территории (зоны) обслуживания не менее чем за 10 (десять) календарных дней письменно уведомить об этом Исполнителя.</w:t>
            </w:r>
          </w:p>
          <w:p w:rsidR="00A76DBF" w:rsidRPr="00A76DBF" w:rsidRDefault="00A76DBF" w:rsidP="00A76DBF">
            <w:pPr>
              <w:jc w:val="both"/>
              <w:rPr>
                <w:sz w:val="25"/>
                <w:szCs w:val="25"/>
              </w:rPr>
            </w:pPr>
          </w:p>
          <w:p w:rsidR="00A76DBF" w:rsidRPr="00A76DBF" w:rsidRDefault="00A76DBF" w:rsidP="00A76DBF">
            <w:pPr>
              <w:spacing w:after="120"/>
              <w:jc w:val="both"/>
              <w:rPr>
                <w:sz w:val="25"/>
                <w:szCs w:val="25"/>
              </w:rPr>
            </w:pPr>
            <w:r w:rsidRPr="00A76DBF">
              <w:rPr>
                <w:sz w:val="25"/>
                <w:szCs w:val="25"/>
              </w:rPr>
              <w:t>2.</w:t>
            </w:r>
            <w:r w:rsidRPr="00A76DBF">
              <w:rPr>
                <w:sz w:val="26"/>
                <w:szCs w:val="26"/>
              </w:rPr>
              <w:t>4. Заказчик имеет право</w:t>
            </w:r>
            <w:r w:rsidRPr="00A76DBF">
              <w:rPr>
                <w:sz w:val="25"/>
                <w:szCs w:val="25"/>
              </w:rPr>
              <w:t>:</w:t>
            </w:r>
          </w:p>
          <w:p w:rsidR="00A76DBF" w:rsidRPr="00A76DBF" w:rsidRDefault="00A76DBF" w:rsidP="00A76DBF">
            <w:pPr>
              <w:jc w:val="both"/>
              <w:rPr>
                <w:sz w:val="25"/>
                <w:szCs w:val="25"/>
              </w:rPr>
            </w:pPr>
            <w:r w:rsidRPr="00A76DBF">
              <w:rPr>
                <w:sz w:val="25"/>
                <w:szCs w:val="25"/>
              </w:rPr>
              <w:t>2.4.1. Осуществлять контроль за выполнением Исполнителем принятых на себя обязательств в соответствии</w:t>
            </w:r>
            <w:r w:rsidRPr="00A76DBF">
              <w:rPr>
                <w:sz w:val="25"/>
                <w:szCs w:val="25"/>
                <w:highlight w:val="white"/>
              </w:rPr>
              <w:t xml:space="preserve"> </w:t>
            </w:r>
            <w:r w:rsidRPr="00A76DBF">
              <w:rPr>
                <w:sz w:val="25"/>
                <w:szCs w:val="25"/>
              </w:rPr>
              <w:t>с условиями настоящего</w:t>
            </w:r>
            <w:r w:rsidRPr="00A76DBF">
              <w:rPr>
                <w:sz w:val="25"/>
                <w:szCs w:val="25"/>
                <w:highlight w:val="white"/>
              </w:rPr>
              <w:t xml:space="preserve"> </w:t>
            </w:r>
            <w:r w:rsidRPr="00A76DBF">
              <w:rPr>
                <w:sz w:val="25"/>
                <w:szCs w:val="25"/>
              </w:rPr>
              <w:t xml:space="preserve">Договора, </w:t>
            </w:r>
            <w:r w:rsidRPr="00A76DBF">
              <w:rPr>
                <w:sz w:val="25"/>
                <w:szCs w:val="25"/>
                <w:highlight w:val="white"/>
              </w:rPr>
              <w:t xml:space="preserve">в </w:t>
            </w:r>
            <w:r w:rsidRPr="00A76DBF">
              <w:rPr>
                <w:sz w:val="25"/>
                <w:szCs w:val="25"/>
              </w:rPr>
              <w:t>том числе проводить проверки контроля качества оказываемых Услуг.</w:t>
            </w:r>
          </w:p>
          <w:p w:rsidR="00A76DBF" w:rsidRPr="00A76DBF" w:rsidRDefault="00A76DBF" w:rsidP="00A76DBF">
            <w:pPr>
              <w:jc w:val="both"/>
              <w:rPr>
                <w:sz w:val="25"/>
                <w:szCs w:val="25"/>
              </w:rPr>
            </w:pPr>
          </w:p>
          <w:p w:rsidR="00A76DBF" w:rsidRPr="00A76DBF" w:rsidRDefault="00A76DBF" w:rsidP="00A76DBF">
            <w:pPr>
              <w:ind w:firstLine="284"/>
              <w:jc w:val="center"/>
              <w:rPr>
                <w:b/>
              </w:rPr>
            </w:pPr>
            <w:r w:rsidRPr="00A76DBF">
              <w:rPr>
                <w:b/>
              </w:rPr>
              <w:t>3. ЦЕНА ДОГОВОРА И ПОРЯДОК ОПЛАТЫ</w:t>
            </w:r>
          </w:p>
          <w:p w:rsidR="00A76DBF" w:rsidRPr="00A76DBF" w:rsidRDefault="00A76DBF" w:rsidP="00A76DBF">
            <w:pPr>
              <w:rPr>
                <w:b/>
              </w:rPr>
            </w:pPr>
          </w:p>
          <w:p w:rsidR="00A76DBF" w:rsidRPr="00A76DBF" w:rsidRDefault="00A76DBF" w:rsidP="00A76DBF">
            <w:pPr>
              <w:ind w:left="38" w:firstLine="284"/>
              <w:jc w:val="both"/>
            </w:pPr>
            <w:r w:rsidRPr="00A76DBF">
              <w:t xml:space="preserve">3.1. Общая стоимость услуг, предоставляемых по настоящему Договору, </w:t>
            </w:r>
            <w:r w:rsidRPr="00A76DBF">
              <w:rPr>
                <w:rFonts w:eastAsia="Calibri"/>
                <w:sz w:val="26"/>
                <w:szCs w:val="26"/>
              </w:rPr>
              <w:t xml:space="preserve">_____________ </w:t>
            </w:r>
            <w:r w:rsidRPr="00A76DBF">
              <w:t xml:space="preserve">драмов РА,  включая налоги. </w:t>
            </w:r>
          </w:p>
          <w:p w:rsidR="00A76DBF" w:rsidRPr="00A76DBF" w:rsidRDefault="00A76DBF" w:rsidP="00A76DBF">
            <w:pPr>
              <w:ind w:firstLine="284"/>
              <w:jc w:val="both"/>
            </w:pPr>
            <w:r w:rsidRPr="00A76DBF">
              <w:t>3.2. Оплата производится путем перечисления денежных средств на расчетный счет ИСПОЛНИТЕЛЯ.</w:t>
            </w:r>
          </w:p>
          <w:p w:rsidR="00A76DBF" w:rsidRPr="00A76DBF" w:rsidRDefault="00A76DBF" w:rsidP="00A76DBF">
            <w:pPr>
              <w:autoSpaceDE w:val="0"/>
              <w:autoSpaceDN w:val="0"/>
              <w:adjustRightInd w:val="0"/>
              <w:jc w:val="both"/>
              <w:rPr>
                <w:rFonts w:ascii="Sylfaen" w:hAnsi="Sylfaen"/>
              </w:rPr>
            </w:pPr>
            <w:r w:rsidRPr="00A76DBF">
              <w:t xml:space="preserve">     3.3. Расчет будет осуществлен после подписания акта оказанных услуг </w:t>
            </w:r>
            <w:r w:rsidRPr="00A76DBF">
              <w:rPr>
                <w:rFonts w:ascii="Sylfaen" w:hAnsi="Sylfaen"/>
              </w:rPr>
              <w:t xml:space="preserve">в течение 15 (пятнадцать) банковских дней. </w:t>
            </w:r>
          </w:p>
          <w:p w:rsidR="00A76DBF" w:rsidRPr="00A76DBF" w:rsidRDefault="00A76DBF" w:rsidP="00A76DBF">
            <w:pPr>
              <w:autoSpaceDE w:val="0"/>
              <w:autoSpaceDN w:val="0"/>
              <w:adjustRightInd w:val="0"/>
              <w:jc w:val="both"/>
            </w:pPr>
          </w:p>
          <w:p w:rsidR="00A76DBF" w:rsidRPr="00A76DBF" w:rsidRDefault="00A76DBF" w:rsidP="00A76DBF">
            <w:pPr>
              <w:autoSpaceDE w:val="0"/>
              <w:autoSpaceDN w:val="0"/>
              <w:adjustRightInd w:val="0"/>
              <w:ind w:firstLine="284"/>
              <w:jc w:val="center"/>
              <w:rPr>
                <w:b/>
              </w:rPr>
            </w:pPr>
            <w:r w:rsidRPr="00A76DBF">
              <w:rPr>
                <w:b/>
              </w:rPr>
              <w:t>4. ПОРЯДОК СДАЧИ И ПРИ</w:t>
            </w:r>
            <w:r w:rsidRPr="00A76DBF">
              <w:rPr>
                <w:b/>
                <w:lang w:val="hy-AM"/>
              </w:rPr>
              <w:t>Е</w:t>
            </w:r>
            <w:r w:rsidRPr="00A76DBF">
              <w:rPr>
                <w:b/>
              </w:rPr>
              <w:t>МКИ РАБОТ</w:t>
            </w:r>
          </w:p>
          <w:p w:rsidR="00A76DBF" w:rsidRPr="00A76DBF" w:rsidRDefault="00A76DBF" w:rsidP="00A76DBF">
            <w:pPr>
              <w:autoSpaceDE w:val="0"/>
              <w:autoSpaceDN w:val="0"/>
              <w:adjustRightInd w:val="0"/>
              <w:ind w:firstLine="284"/>
              <w:jc w:val="center"/>
              <w:rPr>
                <w:b/>
              </w:rPr>
            </w:pPr>
          </w:p>
          <w:p w:rsidR="00A76DBF" w:rsidRPr="00A76DBF" w:rsidRDefault="00A76DBF" w:rsidP="00A76DBF">
            <w:pPr>
              <w:ind w:firstLine="284"/>
              <w:jc w:val="both"/>
            </w:pPr>
            <w:r w:rsidRPr="00A76DBF">
              <w:rPr>
                <w:rFonts w:eastAsia="Calibri"/>
                <w:lang w:val="hy-AM" w:eastAsia="en-US"/>
              </w:rPr>
              <w:t>4.1.</w:t>
            </w:r>
            <w:r w:rsidRPr="00A76DBF">
              <w:t xml:space="preserve"> При завершении услуг ИСПОЛНИТЕЛЬ предоставляет Акт оказанных услуг ЗАКАЗЧИКУ согласно с условиями настоящего Договора.</w:t>
            </w:r>
          </w:p>
          <w:p w:rsidR="00A76DBF" w:rsidRPr="00A76DBF" w:rsidRDefault="00A76DBF" w:rsidP="00A76DBF">
            <w:pPr>
              <w:ind w:firstLine="284"/>
              <w:jc w:val="both"/>
            </w:pPr>
            <w:r w:rsidRPr="00A76DBF">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A76DBF" w:rsidRPr="00A76DBF" w:rsidRDefault="00A76DBF" w:rsidP="00A76DBF">
            <w:pPr>
              <w:ind w:firstLine="284"/>
              <w:jc w:val="both"/>
              <w:rPr>
                <w:b/>
              </w:rPr>
            </w:pPr>
          </w:p>
          <w:p w:rsidR="00A76DBF" w:rsidRPr="00A76DBF" w:rsidRDefault="00A76DBF" w:rsidP="00A76DBF">
            <w:pPr>
              <w:autoSpaceDE w:val="0"/>
              <w:autoSpaceDN w:val="0"/>
              <w:adjustRightInd w:val="0"/>
              <w:ind w:firstLine="284"/>
              <w:jc w:val="center"/>
              <w:rPr>
                <w:b/>
              </w:rPr>
            </w:pPr>
            <w:r w:rsidRPr="00A76DBF">
              <w:rPr>
                <w:b/>
              </w:rPr>
              <w:t>5. ОТВЕТСТВЕННОСТЬ СТОРОН</w:t>
            </w:r>
          </w:p>
          <w:p w:rsidR="00A76DBF" w:rsidRPr="00A76DBF" w:rsidRDefault="00A76DBF" w:rsidP="00A76DBF">
            <w:pPr>
              <w:jc w:val="both"/>
              <w:rPr>
                <w:rFonts w:eastAsia="Calibri"/>
                <w:sz w:val="26"/>
                <w:szCs w:val="26"/>
                <w:lang w:eastAsia="en-US"/>
              </w:rPr>
            </w:pPr>
            <w:r w:rsidRPr="00A76DBF">
              <w:rPr>
                <w:rFonts w:eastAsia="Calibri"/>
                <w:sz w:val="26"/>
                <w:szCs w:val="26"/>
                <w:lang w:eastAsia="en-US"/>
              </w:rPr>
              <w:lastRenderedPageBreak/>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A76DBF" w:rsidRPr="00A76DBF" w:rsidRDefault="00A76DBF" w:rsidP="00A76DBF">
            <w:pPr>
              <w:jc w:val="both"/>
              <w:rPr>
                <w:rFonts w:eastAsia="Calibri"/>
                <w:sz w:val="26"/>
                <w:szCs w:val="26"/>
                <w:lang w:val="hy-AM" w:eastAsia="en-US"/>
              </w:rPr>
            </w:pPr>
            <w:r w:rsidRPr="00A76DBF">
              <w:rPr>
                <w:rFonts w:eastAsia="Calibri"/>
                <w:sz w:val="26"/>
                <w:szCs w:val="26"/>
                <w:lang w:eastAsia="en-US"/>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но не более </w:t>
            </w:r>
            <w:r w:rsidRPr="00A76DBF">
              <w:rPr>
                <w:rFonts w:eastAsia="Calibri"/>
                <w:sz w:val="26"/>
                <w:szCs w:val="26"/>
                <w:lang w:val="hy-AM" w:eastAsia="en-US"/>
              </w:rPr>
              <w:t>10</w:t>
            </w:r>
            <w:r w:rsidRPr="00A76DBF">
              <w:rPr>
                <w:rFonts w:eastAsia="Calibri"/>
                <w:sz w:val="26"/>
                <w:szCs w:val="26"/>
                <w:lang w:eastAsia="en-US"/>
              </w:rPr>
              <w:t>% от общей суммы Услуг»</w:t>
            </w:r>
            <w:r w:rsidRPr="00A76DBF">
              <w:rPr>
                <w:rFonts w:eastAsia="Calibri"/>
                <w:sz w:val="26"/>
                <w:szCs w:val="26"/>
                <w:lang w:val="hy-AM" w:eastAsia="en-US"/>
              </w:rPr>
              <w:t>.</w:t>
            </w:r>
          </w:p>
          <w:p w:rsidR="00A76DBF" w:rsidRPr="00A76DBF" w:rsidRDefault="00A76DBF" w:rsidP="00A76DBF">
            <w:pPr>
              <w:ind w:firstLine="284"/>
              <w:jc w:val="both"/>
            </w:pPr>
            <w:r w:rsidRPr="00A76DBF">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A76DBF" w:rsidRPr="00A76DBF" w:rsidRDefault="00A76DBF" w:rsidP="00A76DBF">
            <w:pPr>
              <w:ind w:firstLine="284"/>
              <w:jc w:val="both"/>
            </w:pPr>
          </w:p>
          <w:p w:rsidR="00A76DBF" w:rsidRPr="00A76DBF" w:rsidRDefault="00A76DBF" w:rsidP="00A76DBF">
            <w:pPr>
              <w:autoSpaceDE w:val="0"/>
              <w:autoSpaceDN w:val="0"/>
              <w:adjustRightInd w:val="0"/>
              <w:ind w:firstLine="284"/>
              <w:jc w:val="center"/>
              <w:rPr>
                <w:b/>
              </w:rPr>
            </w:pPr>
            <w:r w:rsidRPr="00A76DBF">
              <w:rPr>
                <w:b/>
              </w:rPr>
              <w:t>6. ОБСТОЯТЕЛЬСТВА НЕПРЕОДОЛИМОЙ СИЛ</w:t>
            </w:r>
            <w:r w:rsidRPr="00A76DBF">
              <w:rPr>
                <w:b/>
                <w:lang w:val="hy-AM"/>
              </w:rPr>
              <w:t>Ы</w:t>
            </w:r>
          </w:p>
          <w:p w:rsidR="00A76DBF" w:rsidRPr="00A76DBF" w:rsidRDefault="00A76DBF" w:rsidP="00A76DBF">
            <w:pPr>
              <w:autoSpaceDE w:val="0"/>
              <w:autoSpaceDN w:val="0"/>
              <w:adjustRightInd w:val="0"/>
              <w:ind w:firstLine="284"/>
              <w:jc w:val="both"/>
            </w:pPr>
            <w:r w:rsidRPr="00A76DBF">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A76DBF">
              <w:softHyphen/>
              <w:t>ятельств непреодолимой силы, то есть чрезвычайных и непредотвратимых при дан</w:t>
            </w:r>
            <w:r w:rsidRPr="00A76DBF">
              <w:softHyphen/>
              <w:t>ных условиях обстоятельств, в том числе объявленной или фактической войной, гражданскими волнения</w:t>
            </w:r>
            <w:r w:rsidRPr="00A76DBF">
              <w:softHyphen/>
              <w:t>ми, эпи</w:t>
            </w:r>
            <w:r w:rsidRPr="00A76DBF">
              <w:softHyphen/>
              <w:t>демиями, блокадами, эмбарго, пожара</w:t>
            </w:r>
            <w:r w:rsidRPr="00A76DBF">
              <w:softHyphen/>
              <w:t>ми, землетрясениями, наводнениями и другими природными стихийными бедствиями, а также изданием актов государственных органов.</w:t>
            </w:r>
          </w:p>
          <w:p w:rsidR="00A76DBF" w:rsidRPr="00A76DBF" w:rsidRDefault="00A76DBF" w:rsidP="00A76DBF">
            <w:pPr>
              <w:autoSpaceDE w:val="0"/>
              <w:autoSpaceDN w:val="0"/>
              <w:adjustRightInd w:val="0"/>
              <w:ind w:firstLine="284"/>
              <w:jc w:val="both"/>
            </w:pPr>
          </w:p>
          <w:p w:rsidR="00A76DBF" w:rsidRPr="00A76DBF" w:rsidRDefault="00A76DBF" w:rsidP="00A76DBF">
            <w:pPr>
              <w:autoSpaceDE w:val="0"/>
              <w:autoSpaceDN w:val="0"/>
              <w:adjustRightInd w:val="0"/>
              <w:ind w:firstLine="284"/>
              <w:jc w:val="center"/>
              <w:outlineLvl w:val="0"/>
              <w:rPr>
                <w:b/>
              </w:rPr>
            </w:pPr>
            <w:r w:rsidRPr="00A76DBF">
              <w:rPr>
                <w:b/>
              </w:rPr>
              <w:t>7. ПОРЯДОК РАЗРЕШЕНИЯ СПОРОВ</w:t>
            </w:r>
          </w:p>
          <w:p w:rsidR="00A76DBF" w:rsidRPr="00A76DBF" w:rsidRDefault="00A76DBF" w:rsidP="00A76DBF">
            <w:pPr>
              <w:autoSpaceDE w:val="0"/>
              <w:autoSpaceDN w:val="0"/>
              <w:adjustRightInd w:val="0"/>
              <w:ind w:firstLine="284"/>
              <w:jc w:val="both"/>
            </w:pPr>
            <w:r w:rsidRPr="00A76DBF">
              <w:t>7.1. Все споры и разногласия, возникающие при исполнении настоящего Договора, решаются Сторонами путем переговоров.</w:t>
            </w:r>
          </w:p>
          <w:p w:rsidR="00A76DBF" w:rsidRPr="00A76DBF" w:rsidRDefault="00A76DBF" w:rsidP="00A76DBF">
            <w:pPr>
              <w:autoSpaceDE w:val="0"/>
              <w:autoSpaceDN w:val="0"/>
              <w:adjustRightInd w:val="0"/>
              <w:ind w:firstLine="284"/>
              <w:jc w:val="both"/>
            </w:pPr>
            <w:r w:rsidRPr="00A76DBF">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A76DBF" w:rsidRPr="00A76DBF" w:rsidRDefault="00A76DBF" w:rsidP="00A76DBF">
            <w:pPr>
              <w:autoSpaceDE w:val="0"/>
              <w:autoSpaceDN w:val="0"/>
              <w:adjustRightInd w:val="0"/>
              <w:ind w:firstLine="284"/>
              <w:jc w:val="center"/>
              <w:rPr>
                <w:b/>
              </w:rPr>
            </w:pPr>
            <w:r w:rsidRPr="00A76DBF">
              <w:rPr>
                <w:b/>
              </w:rPr>
              <w:t>8. Сроки настоящего договора</w:t>
            </w:r>
          </w:p>
          <w:p w:rsidR="00A76DBF" w:rsidRPr="00A76DBF" w:rsidRDefault="00A76DBF" w:rsidP="00A76DBF">
            <w:pPr>
              <w:autoSpaceDE w:val="0"/>
              <w:autoSpaceDN w:val="0"/>
              <w:adjustRightInd w:val="0"/>
              <w:ind w:firstLine="284"/>
              <w:jc w:val="center"/>
              <w:rPr>
                <w:b/>
                <w:sz w:val="18"/>
              </w:rPr>
            </w:pPr>
          </w:p>
          <w:p w:rsidR="00A76DBF" w:rsidRPr="00A76DBF" w:rsidRDefault="00A76DBF" w:rsidP="00A76DBF">
            <w:pPr>
              <w:autoSpaceDE w:val="0"/>
              <w:autoSpaceDN w:val="0"/>
              <w:adjustRightInd w:val="0"/>
              <w:jc w:val="both"/>
            </w:pPr>
            <w:r w:rsidRPr="00A76DBF">
              <w:t>8.1. Настоящий договор вступает в силу с момента подписания сторон и действует до 3</w:t>
            </w:r>
            <w:r w:rsidRPr="00A76DBF">
              <w:rPr>
                <w:rFonts w:ascii="Sylfaen" w:hAnsi="Sylfaen"/>
                <w:lang w:val="hy-AM"/>
              </w:rPr>
              <w:t>1.12.</w:t>
            </w:r>
            <w:r w:rsidRPr="00A76DBF">
              <w:t>20</w:t>
            </w:r>
            <w:r w:rsidRPr="00A76DBF">
              <w:rPr>
                <w:rFonts w:ascii="Sylfaen" w:hAnsi="Sylfaen"/>
                <w:lang w:val="hy-AM"/>
              </w:rPr>
              <w:t>22</w:t>
            </w:r>
            <w:r w:rsidRPr="00A76DBF">
              <w:t>г.</w:t>
            </w:r>
          </w:p>
          <w:p w:rsidR="00A76DBF" w:rsidRPr="00A76DBF" w:rsidRDefault="00A76DBF" w:rsidP="00A76DBF">
            <w:pPr>
              <w:rPr>
                <w:rFonts w:ascii="Sylfaen" w:hAnsi="Sylfaen"/>
                <w:lang w:val="hy-AM"/>
              </w:rPr>
            </w:pPr>
            <w:r w:rsidRPr="00A76DBF">
              <w:rPr>
                <w:sz w:val="26"/>
                <w:szCs w:val="26"/>
              </w:rPr>
              <w:t xml:space="preserve">8.2. </w:t>
            </w:r>
            <w:r w:rsidRPr="00A76DBF">
              <w:rPr>
                <w:lang w:val="hy-AM"/>
              </w:rPr>
              <w:t xml:space="preserve"> Срок действия договора </w:t>
            </w:r>
            <w:r w:rsidRPr="00A76DBF">
              <w:t>восемнадцать месяцев</w:t>
            </w:r>
            <w:r w:rsidRPr="00A76DBF">
              <w:rPr>
                <w:lang w:val="hy-AM"/>
              </w:rPr>
              <w:t xml:space="preserve"> с правом пролонгации еще на </w:t>
            </w:r>
            <w:r w:rsidRPr="00A76DBF">
              <w:t>два</w:t>
            </w:r>
            <w:r w:rsidRPr="00A76DBF">
              <w:rPr>
                <w:lang w:val="hy-AM"/>
              </w:rPr>
              <w:t xml:space="preserve"> года, при условии, если цена за одну единицу </w:t>
            </w:r>
            <w:r w:rsidRPr="00A76DBF">
              <w:rPr>
                <w:lang w:val="hy-AM"/>
              </w:rPr>
              <w:lastRenderedPageBreak/>
              <w:t>предоставляемых услуг останется неизменной на следующий календарный год.</w:t>
            </w:r>
          </w:p>
          <w:p w:rsidR="00A76DBF" w:rsidRPr="00A76DBF" w:rsidRDefault="00A76DBF" w:rsidP="00A76DBF">
            <w:pPr>
              <w:jc w:val="both"/>
              <w:rPr>
                <w:rFonts w:eastAsia="Calibri"/>
                <w:sz w:val="26"/>
                <w:szCs w:val="26"/>
                <w:lang w:eastAsia="en-US"/>
              </w:rPr>
            </w:pPr>
            <w:r w:rsidRPr="00A76DBF">
              <w:rPr>
                <w:rFonts w:eastAsia="Calibri"/>
                <w:sz w:val="26"/>
                <w:szCs w:val="26"/>
                <w:lang w:eastAsia="en-US"/>
              </w:rPr>
              <w:t>.</w:t>
            </w:r>
          </w:p>
          <w:p w:rsidR="00A76DBF" w:rsidRPr="00A76DBF" w:rsidRDefault="00A76DBF" w:rsidP="00A76DBF">
            <w:pPr>
              <w:autoSpaceDE w:val="0"/>
              <w:autoSpaceDN w:val="0"/>
              <w:adjustRightInd w:val="0"/>
              <w:rPr>
                <w:b/>
              </w:rPr>
            </w:pPr>
          </w:p>
          <w:p w:rsidR="00A76DBF" w:rsidRPr="00A76DBF" w:rsidRDefault="00A76DBF" w:rsidP="00A76DBF">
            <w:pPr>
              <w:autoSpaceDE w:val="0"/>
              <w:autoSpaceDN w:val="0"/>
              <w:adjustRightInd w:val="0"/>
              <w:ind w:firstLine="284"/>
              <w:jc w:val="center"/>
              <w:rPr>
                <w:b/>
              </w:rPr>
            </w:pPr>
            <w:r w:rsidRPr="00A76DBF">
              <w:rPr>
                <w:b/>
              </w:rPr>
              <w:t>9. ПРОЧИЕ УСЛОВИЯ</w:t>
            </w:r>
          </w:p>
          <w:p w:rsidR="00A76DBF" w:rsidRPr="00A76DBF" w:rsidRDefault="00A76DBF" w:rsidP="00A76DBF">
            <w:pPr>
              <w:autoSpaceDE w:val="0"/>
              <w:autoSpaceDN w:val="0"/>
              <w:adjustRightInd w:val="0"/>
              <w:jc w:val="both"/>
            </w:pPr>
            <w:r w:rsidRPr="00A76DBF">
              <w:t>9.1. Любые изменения и дополнения в настоящий Договор должны быть оформлены в письменном виде и подписаны Сторонами.</w:t>
            </w:r>
          </w:p>
          <w:p w:rsidR="00A76DBF" w:rsidRPr="00A76DBF" w:rsidRDefault="00A76DBF" w:rsidP="00A76DBF">
            <w:pPr>
              <w:autoSpaceDE w:val="0"/>
              <w:autoSpaceDN w:val="0"/>
              <w:adjustRightInd w:val="0"/>
              <w:jc w:val="both"/>
            </w:pPr>
            <w:r w:rsidRPr="00A76DBF">
              <w:t>9.2. Во всём, что не предусмотрено настоящим Договором, Стороны руководствуются законодательством РА.</w:t>
            </w:r>
          </w:p>
          <w:p w:rsidR="00A76DBF" w:rsidRPr="00A76DBF" w:rsidRDefault="00A76DBF" w:rsidP="00A76DBF">
            <w:pPr>
              <w:autoSpaceDE w:val="0"/>
              <w:autoSpaceDN w:val="0"/>
              <w:adjustRightInd w:val="0"/>
              <w:jc w:val="both"/>
            </w:pPr>
            <w:r w:rsidRPr="00A76DBF">
              <w:t>9.3. Настоящий Договор составлен на русском и армянском языках, в трех экземплярах, имеющих одинаковую юриди</w:t>
            </w:r>
            <w:r w:rsidRPr="00A76DBF">
              <w:softHyphen/>
              <w:t>чес</w:t>
            </w:r>
            <w:r w:rsidRPr="00A76DBF">
              <w:softHyphen/>
              <w:t>кую силу, два экземпляра для Исполнителя, один экземпляр для Заказчика.</w:t>
            </w:r>
          </w:p>
          <w:p w:rsidR="00A76DBF" w:rsidRPr="00A76DBF" w:rsidRDefault="00A76DBF" w:rsidP="00A76DBF">
            <w:pPr>
              <w:ind w:left="72"/>
              <w:rPr>
                <w:rFonts w:ascii="Sylfaen" w:hAnsi="Sylfaen"/>
              </w:rPr>
            </w:pPr>
            <w:r w:rsidRPr="00A76DBF">
              <w:t xml:space="preserve">9.4. </w:t>
            </w:r>
            <w:r w:rsidRPr="00A76DBF">
              <w:rPr>
                <w:rFonts w:eastAsia="Calibri"/>
              </w:rPr>
              <w:t xml:space="preserve"> </w:t>
            </w:r>
            <w:r w:rsidRPr="00A76DBF">
              <w:rPr>
                <w:b/>
              </w:rPr>
              <w:t>Приложение №1</w:t>
            </w:r>
            <w:r w:rsidRPr="00A76DBF">
              <w:t xml:space="preserve"> - </w:t>
            </w:r>
            <w:r w:rsidRPr="00A76DBF">
              <w:rPr>
                <w:rFonts w:eastAsia="Calibri"/>
              </w:rPr>
              <w:t xml:space="preserve">Техническое задание </w:t>
            </w:r>
          </w:p>
          <w:p w:rsidR="00A76DBF" w:rsidRPr="00A76DBF" w:rsidRDefault="00A76DBF" w:rsidP="00A76DBF">
            <w:pPr>
              <w:ind w:left="72"/>
              <w:rPr>
                <w:rFonts w:ascii="Sylfaen" w:hAnsi="Sylfaen"/>
              </w:rPr>
            </w:pPr>
            <w:r w:rsidRPr="00A76DBF">
              <w:rPr>
                <w:b/>
              </w:rPr>
              <w:t xml:space="preserve">Приложение №2 </w:t>
            </w:r>
            <w:r w:rsidRPr="00A76DBF">
              <w:t xml:space="preserve">– </w:t>
            </w:r>
            <w:r w:rsidRPr="00A76DBF">
              <w:rPr>
                <w:rFonts w:eastAsia="Calibri"/>
              </w:rPr>
              <w:t xml:space="preserve">Протокол </w:t>
            </w:r>
            <w:r w:rsidRPr="00A76DBF">
              <w:rPr>
                <w:rFonts w:ascii="Sylfaen" w:eastAsia="Calibri" w:hAnsi="Sylfaen"/>
              </w:rPr>
              <w:t>согласования объемов и стоимости работ;</w:t>
            </w:r>
          </w:p>
          <w:p w:rsidR="00A76DBF" w:rsidRPr="00A76DBF" w:rsidRDefault="00A76DBF" w:rsidP="00A76DBF">
            <w:pPr>
              <w:autoSpaceDE w:val="0"/>
              <w:autoSpaceDN w:val="0"/>
              <w:adjustRightInd w:val="0"/>
              <w:jc w:val="both"/>
              <w:rPr>
                <w:rFonts w:eastAsia="Calibri"/>
                <w:sz w:val="22"/>
                <w:szCs w:val="22"/>
              </w:rPr>
            </w:pPr>
            <w:r w:rsidRPr="00A76DBF">
              <w:rPr>
                <w:rFonts w:eastAsia="Calibri"/>
                <w:b/>
                <w:sz w:val="22"/>
                <w:szCs w:val="22"/>
              </w:rPr>
              <w:t>Приложение №3</w:t>
            </w:r>
            <w:r w:rsidRPr="00A76DBF">
              <w:rPr>
                <w:rFonts w:eastAsia="Calibri"/>
                <w:sz w:val="22"/>
                <w:szCs w:val="22"/>
              </w:rPr>
              <w:t> –  Форма акта сдачи приемки оказанных услуг по комплексной уборке территории ЗАО «ЮКЖД» за  отчетный  месяц</w:t>
            </w:r>
            <w:r w:rsidRPr="00A76DBF">
              <w:rPr>
                <w:rFonts w:eastAsia="Calibri"/>
                <w:sz w:val="22"/>
                <w:szCs w:val="22"/>
                <w:lang w:val="hy-AM"/>
              </w:rPr>
              <w:t xml:space="preserve">; </w:t>
            </w:r>
            <w:r w:rsidRPr="00A76DBF">
              <w:rPr>
                <w:rFonts w:eastAsia="Calibri"/>
                <w:sz w:val="22"/>
                <w:szCs w:val="22"/>
              </w:rPr>
              <w:t xml:space="preserve">                                </w:t>
            </w:r>
            <w:r w:rsidRPr="00A76DBF">
              <w:rPr>
                <w:rFonts w:eastAsia="Calibri"/>
                <w:b/>
                <w:sz w:val="22"/>
                <w:szCs w:val="22"/>
              </w:rPr>
              <w:t>Приложение №4</w:t>
            </w:r>
            <w:r w:rsidRPr="00A76DBF">
              <w:rPr>
                <w:rFonts w:eastAsia="Calibri"/>
                <w:sz w:val="22"/>
                <w:szCs w:val="22"/>
                <w:lang w:val="hy-AM"/>
              </w:rPr>
              <w:t xml:space="preserve"> </w:t>
            </w:r>
            <w:r w:rsidRPr="00A76DBF">
              <w:rPr>
                <w:rFonts w:eastAsia="Calibri"/>
                <w:sz w:val="22"/>
                <w:szCs w:val="22"/>
              </w:rPr>
              <w:t xml:space="preserve">–  Форма  aктa проверки качества оказываемых услуг  </w:t>
            </w:r>
          </w:p>
          <w:p w:rsidR="00A76DBF" w:rsidRPr="00A76DBF" w:rsidRDefault="00A76DBF" w:rsidP="00A76DBF">
            <w:pPr>
              <w:ind w:left="72"/>
              <w:rPr>
                <w:rFonts w:ascii="Sylfaen" w:hAnsi="Sylfaen"/>
                <w:sz w:val="22"/>
                <w:szCs w:val="22"/>
              </w:rPr>
            </w:pPr>
            <w:r w:rsidRPr="00A76DBF">
              <w:rPr>
                <w:sz w:val="22"/>
                <w:szCs w:val="22"/>
              </w:rPr>
              <w:t>являются неотъемлемой частью к настоящему Договору.</w:t>
            </w:r>
          </w:p>
          <w:p w:rsidR="00A76DBF" w:rsidRPr="00A76DBF" w:rsidRDefault="00A76DBF" w:rsidP="00A76DBF">
            <w:pPr>
              <w:autoSpaceDE w:val="0"/>
              <w:autoSpaceDN w:val="0"/>
              <w:adjustRightInd w:val="0"/>
              <w:jc w:val="both"/>
              <w:rPr>
                <w:rFonts w:eastAsia="Calibri"/>
                <w:sz w:val="22"/>
                <w:szCs w:val="22"/>
              </w:rPr>
            </w:pPr>
          </w:p>
          <w:p w:rsidR="00A76DBF" w:rsidRPr="00A76DBF" w:rsidRDefault="00A76DBF" w:rsidP="00A76DBF">
            <w:pPr>
              <w:autoSpaceDE w:val="0"/>
              <w:autoSpaceDN w:val="0"/>
              <w:adjustRightInd w:val="0"/>
              <w:jc w:val="both"/>
            </w:pPr>
          </w:p>
          <w:p w:rsidR="00A76DBF" w:rsidRPr="00A76DBF" w:rsidRDefault="00A76DBF" w:rsidP="00A76DBF">
            <w:pPr>
              <w:autoSpaceDE w:val="0"/>
              <w:autoSpaceDN w:val="0"/>
              <w:adjustRightInd w:val="0"/>
              <w:ind w:firstLine="284"/>
              <w:jc w:val="both"/>
              <w:rPr>
                <w:rFonts w:eastAsia="Calibri"/>
                <w:b/>
                <w:lang w:eastAsia="en-US"/>
              </w:rPr>
            </w:pPr>
            <w:r w:rsidRPr="00A76DBF">
              <w:rPr>
                <w:b/>
                <w:bCs/>
                <w:sz w:val="22"/>
                <w:szCs w:val="22"/>
              </w:rPr>
              <w:t xml:space="preserve">10. </w:t>
            </w:r>
            <w:r w:rsidRPr="00A76DBF">
              <w:rPr>
                <w:rFonts w:eastAsia="Calibri"/>
                <w:b/>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A76DBF" w:rsidRPr="00A76DBF" w:rsidTr="00EB245D">
              <w:trPr>
                <w:trHeight w:val="171"/>
              </w:trPr>
              <w:tc>
                <w:tcPr>
                  <w:tcW w:w="5024" w:type="dxa"/>
                </w:tcPr>
                <w:p w:rsidR="00A76DBF" w:rsidRPr="00A76DBF" w:rsidRDefault="00A76DBF" w:rsidP="00A76DBF">
                  <w:pPr>
                    <w:ind w:firstLine="284"/>
                    <w:jc w:val="center"/>
                    <w:rPr>
                      <w:b/>
                      <w:bCs/>
                    </w:rPr>
                  </w:pPr>
                </w:p>
                <w:p w:rsidR="00A76DBF" w:rsidRPr="00A76DBF" w:rsidRDefault="00A76DBF" w:rsidP="00A76DBF">
                  <w:pPr>
                    <w:ind w:firstLine="284"/>
                    <w:jc w:val="center"/>
                    <w:rPr>
                      <w:b/>
                      <w:bCs/>
                    </w:rPr>
                  </w:pPr>
                </w:p>
                <w:p w:rsidR="00A76DBF" w:rsidRPr="00A76DBF" w:rsidRDefault="00A76DBF" w:rsidP="00A76DBF">
                  <w:pPr>
                    <w:ind w:firstLine="284"/>
                    <w:jc w:val="center"/>
                    <w:rPr>
                      <w:b/>
                      <w:bCs/>
                    </w:rPr>
                  </w:pPr>
                </w:p>
                <w:p w:rsidR="00A76DBF" w:rsidRPr="00A76DBF" w:rsidRDefault="00A76DBF" w:rsidP="00A76DBF">
                  <w:pPr>
                    <w:ind w:firstLine="284"/>
                    <w:jc w:val="center"/>
                    <w:rPr>
                      <w:b/>
                      <w:bCs/>
                    </w:rPr>
                  </w:pPr>
                  <w:r w:rsidRPr="00A76DBF">
                    <w:rPr>
                      <w:b/>
                      <w:bCs/>
                    </w:rPr>
                    <w:t>«</w:t>
                  </w:r>
                  <w:r w:rsidRPr="00A76DBF">
                    <w:rPr>
                      <w:rFonts w:eastAsia="Calibri"/>
                      <w:b/>
                      <w:lang w:eastAsia="en-US"/>
                    </w:rPr>
                    <w:t>ИСПОНИТЕЛЬ</w:t>
                  </w:r>
                  <w:r w:rsidRPr="00A76DBF">
                    <w:rPr>
                      <w:b/>
                      <w:bCs/>
                    </w:rPr>
                    <w:t>»</w:t>
                  </w:r>
                </w:p>
                <w:p w:rsidR="00A76DBF" w:rsidRPr="00A76DBF" w:rsidRDefault="00A76DBF" w:rsidP="00A76DBF">
                  <w:pPr>
                    <w:ind w:firstLine="284"/>
                    <w:jc w:val="center"/>
                    <w:rPr>
                      <w:b/>
                    </w:rPr>
                  </w:pPr>
                </w:p>
              </w:tc>
            </w:tr>
            <w:tr w:rsidR="00A76DBF" w:rsidRPr="00A76DBF" w:rsidTr="00EB245D">
              <w:trPr>
                <w:trHeight w:val="284"/>
              </w:trPr>
              <w:tc>
                <w:tcPr>
                  <w:tcW w:w="5024" w:type="dxa"/>
                </w:tcPr>
                <w:p w:rsidR="00A76DBF" w:rsidRPr="00A76DBF" w:rsidRDefault="00A76DBF" w:rsidP="00A76DBF">
                  <w:pPr>
                    <w:shd w:val="clear" w:color="auto" w:fill="FFFFFF" w:themeFill="background1"/>
                    <w:tabs>
                      <w:tab w:val="left" w:pos="1333"/>
                    </w:tabs>
                    <w:spacing w:after="200" w:line="240" w:lineRule="exact"/>
                    <w:rPr>
                      <w:rFonts w:eastAsia="Calibri"/>
                      <w:b/>
                      <w:sz w:val="21"/>
                      <w:szCs w:val="21"/>
                      <w:lang w:eastAsia="en-US"/>
                    </w:rPr>
                  </w:pPr>
                  <w:r w:rsidRPr="00A76DBF">
                    <w:rPr>
                      <w:bCs/>
                    </w:rPr>
                    <w:t xml:space="preserve">                                    Директор _____________</w:t>
                  </w:r>
                </w:p>
              </w:tc>
            </w:tr>
            <w:tr w:rsidR="00A76DBF" w:rsidRPr="00A76DBF" w:rsidTr="00EB245D">
              <w:trPr>
                <w:trHeight w:val="284"/>
              </w:trPr>
              <w:tc>
                <w:tcPr>
                  <w:tcW w:w="5024" w:type="dxa"/>
                </w:tcPr>
                <w:p w:rsidR="00A76DBF" w:rsidRPr="00A76DBF" w:rsidRDefault="00A76DBF" w:rsidP="00A76DBF">
                  <w:pPr>
                    <w:jc w:val="both"/>
                    <w:rPr>
                      <w:bCs/>
                    </w:rPr>
                  </w:pPr>
                </w:p>
                <w:p w:rsidR="00A76DBF" w:rsidRPr="00A76DBF" w:rsidRDefault="00A76DBF" w:rsidP="00A76DBF">
                  <w:pPr>
                    <w:jc w:val="both"/>
                    <w:rPr>
                      <w:bCs/>
                    </w:rPr>
                  </w:pPr>
                </w:p>
              </w:tc>
            </w:tr>
            <w:tr w:rsidR="00A76DBF" w:rsidRPr="00A76DBF" w:rsidTr="00EB245D">
              <w:trPr>
                <w:trHeight w:val="282"/>
              </w:trPr>
              <w:tc>
                <w:tcPr>
                  <w:tcW w:w="5024" w:type="dxa"/>
                </w:tcPr>
                <w:p w:rsidR="00A76DBF" w:rsidRPr="00A76DBF" w:rsidRDefault="00A76DBF" w:rsidP="00A76DBF">
                  <w:pPr>
                    <w:rPr>
                      <w:b/>
                    </w:rPr>
                  </w:pPr>
                  <w:r w:rsidRPr="00A76DBF">
                    <w:rPr>
                      <w:rFonts w:eastAsia="Calibri"/>
                      <w:b/>
                      <w:lang w:eastAsia="en-US"/>
                    </w:rPr>
                    <w:t xml:space="preserve">                             ЗАКАЗЧИК</w:t>
                  </w:r>
                </w:p>
                <w:p w:rsidR="00A76DBF" w:rsidRPr="00A76DBF" w:rsidRDefault="00A76DBF" w:rsidP="00A76DBF">
                  <w:pPr>
                    <w:shd w:val="clear" w:color="auto" w:fill="FFFFFF" w:themeFill="background1"/>
                    <w:tabs>
                      <w:tab w:val="left" w:pos="1333"/>
                    </w:tabs>
                    <w:jc w:val="center"/>
                    <w:rPr>
                      <w:rFonts w:eastAsia="Calibri"/>
                      <w:b/>
                      <w:lang w:eastAsia="en-US"/>
                    </w:rPr>
                  </w:pPr>
                  <w:r w:rsidRPr="00A76DBF">
                    <w:rPr>
                      <w:rFonts w:eastAsia="Calibri"/>
                      <w:b/>
                      <w:lang w:eastAsia="en-US"/>
                    </w:rPr>
                    <w:t>ЗАО «Южно-Кавказская железная дорога»</w:t>
                  </w:r>
                </w:p>
                <w:p w:rsidR="00A76DBF" w:rsidRPr="00A76DBF" w:rsidRDefault="00A76DBF" w:rsidP="00A76DBF">
                  <w:pPr>
                    <w:shd w:val="clear" w:color="auto" w:fill="FFFFFF" w:themeFill="background1"/>
                    <w:tabs>
                      <w:tab w:val="left" w:pos="1333"/>
                    </w:tabs>
                    <w:jc w:val="center"/>
                    <w:rPr>
                      <w:rFonts w:eastAsia="Calibri"/>
                      <w:b/>
                      <w:lang w:eastAsia="en-US"/>
                    </w:rPr>
                  </w:pPr>
                  <w:r w:rsidRPr="00A76DBF">
                    <w:rPr>
                      <w:rFonts w:eastAsia="Calibri"/>
                      <w:b/>
                      <w:lang w:eastAsia="en-US"/>
                    </w:rPr>
                    <w:t>РА, г. Ереван, проспект Тигран Меца 50</w:t>
                  </w:r>
                </w:p>
                <w:p w:rsidR="00A76DBF" w:rsidRPr="00A76DBF" w:rsidRDefault="00A76DBF" w:rsidP="00A76DBF">
                  <w:pPr>
                    <w:shd w:val="clear" w:color="auto" w:fill="FFFFFF" w:themeFill="background1"/>
                    <w:tabs>
                      <w:tab w:val="left" w:pos="1333"/>
                    </w:tabs>
                    <w:jc w:val="center"/>
                    <w:rPr>
                      <w:rFonts w:eastAsia="Calibri"/>
                      <w:b/>
                      <w:lang w:eastAsia="en-US"/>
                    </w:rPr>
                  </w:pPr>
                  <w:r w:rsidRPr="00A76DBF">
                    <w:rPr>
                      <w:rFonts w:eastAsia="Calibri"/>
                      <w:b/>
                      <w:lang w:eastAsia="en-US"/>
                    </w:rPr>
                    <w:t>ИНН 00448268</w:t>
                  </w:r>
                </w:p>
                <w:p w:rsidR="00A76DBF" w:rsidRPr="00A76DBF" w:rsidRDefault="00A76DBF" w:rsidP="00A76DBF">
                  <w:pPr>
                    <w:shd w:val="clear" w:color="auto" w:fill="FFFFFF" w:themeFill="background1"/>
                    <w:tabs>
                      <w:tab w:val="left" w:pos="1333"/>
                    </w:tabs>
                    <w:jc w:val="center"/>
                    <w:rPr>
                      <w:rFonts w:eastAsia="Calibri"/>
                      <w:b/>
                      <w:lang w:eastAsia="en-US"/>
                    </w:rPr>
                  </w:pPr>
                  <w:r w:rsidRPr="00A76DBF">
                    <w:rPr>
                      <w:rFonts w:eastAsia="Calibri"/>
                      <w:b/>
                      <w:lang w:eastAsia="en-US"/>
                    </w:rPr>
                    <w:t>Банк ВТБ АРМЕНИЯ филиал Эребуни</w:t>
                  </w:r>
                </w:p>
                <w:p w:rsidR="00A76DBF" w:rsidRPr="00A76DBF" w:rsidRDefault="00A76DBF" w:rsidP="00A76DBF">
                  <w:pPr>
                    <w:shd w:val="clear" w:color="auto" w:fill="FFFFFF" w:themeFill="background1"/>
                    <w:tabs>
                      <w:tab w:val="left" w:pos="1333"/>
                    </w:tabs>
                    <w:jc w:val="center"/>
                    <w:rPr>
                      <w:rFonts w:eastAsia="Calibri"/>
                      <w:b/>
                      <w:lang w:eastAsia="en-US"/>
                    </w:rPr>
                  </w:pPr>
                  <w:r w:rsidRPr="00A76DBF">
                    <w:rPr>
                      <w:rFonts w:eastAsia="Calibri"/>
                      <w:b/>
                      <w:lang w:eastAsia="en-US"/>
                    </w:rPr>
                    <w:t>р/с16041102326200</w:t>
                  </w:r>
                </w:p>
                <w:p w:rsidR="00A76DBF" w:rsidRPr="00A76DBF" w:rsidRDefault="00A76DBF" w:rsidP="00A76DBF">
                  <w:pPr>
                    <w:shd w:val="clear" w:color="auto" w:fill="FFFFFF" w:themeFill="background1"/>
                    <w:tabs>
                      <w:tab w:val="left" w:pos="1333"/>
                    </w:tabs>
                    <w:spacing w:after="200" w:line="240" w:lineRule="exact"/>
                    <w:rPr>
                      <w:rFonts w:ascii="Sylfaen" w:eastAsia="Calibri" w:hAnsi="Sylfaen"/>
                      <w:b/>
                      <w:lang w:val="hy-AM" w:eastAsia="en-US"/>
                    </w:rPr>
                  </w:pPr>
                </w:p>
                <w:p w:rsidR="00A76DBF" w:rsidRPr="00A76DBF" w:rsidRDefault="00A76DBF" w:rsidP="00A76DBF">
                  <w:pPr>
                    <w:shd w:val="clear" w:color="auto" w:fill="FFFFFF" w:themeFill="background1"/>
                    <w:tabs>
                      <w:tab w:val="left" w:pos="1333"/>
                    </w:tabs>
                    <w:spacing w:line="240" w:lineRule="exact"/>
                    <w:rPr>
                      <w:rFonts w:eastAsia="Calibri"/>
                      <w:b/>
                      <w:lang w:eastAsia="en-US"/>
                    </w:rPr>
                  </w:pPr>
                  <w:r w:rsidRPr="00A76DBF">
                    <w:rPr>
                      <w:rFonts w:eastAsia="Calibri"/>
                      <w:b/>
                      <w:lang w:eastAsia="en-US"/>
                    </w:rPr>
                    <w:t>Генеральный</w:t>
                  </w:r>
                </w:p>
                <w:p w:rsidR="00A76DBF" w:rsidRPr="00A76DBF" w:rsidRDefault="00A76DBF" w:rsidP="00A76DBF">
                  <w:r w:rsidRPr="00A76DBF">
                    <w:rPr>
                      <w:rFonts w:eastAsia="Calibri"/>
                      <w:b/>
                      <w:lang w:eastAsia="en-US"/>
                    </w:rPr>
                    <w:t>директор</w:t>
                  </w:r>
                  <w:r w:rsidRPr="00A76DBF">
                    <w:rPr>
                      <w:rFonts w:ascii="Sylfaen" w:eastAsia="Calibri" w:hAnsi="Sylfaen"/>
                      <w:b/>
                      <w:lang w:eastAsia="en-US"/>
                    </w:rPr>
                    <w:t xml:space="preserve">                   </w:t>
                  </w:r>
                  <w:r w:rsidRPr="00A76DBF">
                    <w:rPr>
                      <w:rFonts w:eastAsia="Calibri"/>
                      <w:lang w:eastAsia="en-US"/>
                    </w:rPr>
                    <w:t xml:space="preserve"> </w:t>
                  </w:r>
                  <w:r w:rsidRPr="00A76DBF">
                    <w:rPr>
                      <w:rFonts w:eastAsia="Calibri"/>
                      <w:b/>
                      <w:sz w:val="21"/>
                      <w:szCs w:val="21"/>
                      <w:lang w:val="hy-AM" w:eastAsia="en-US"/>
                    </w:rPr>
                    <w:t>______</w:t>
                  </w:r>
                  <w:r w:rsidRPr="00A76DBF">
                    <w:rPr>
                      <w:rFonts w:eastAsia="Calibri"/>
                      <w:b/>
                      <w:sz w:val="21"/>
                      <w:szCs w:val="21"/>
                      <w:lang w:eastAsia="en-US"/>
                    </w:rPr>
                    <w:t>__________</w:t>
                  </w:r>
                  <w:r w:rsidRPr="00A76DBF">
                    <w:rPr>
                      <w:bCs/>
                    </w:rPr>
                    <w:t xml:space="preserve">                   </w:t>
                  </w:r>
                </w:p>
                <w:p w:rsidR="00A76DBF" w:rsidRPr="00A76DBF" w:rsidRDefault="00A76DBF" w:rsidP="00A76DBF">
                  <w:pPr>
                    <w:ind w:firstLine="284"/>
                    <w:rPr>
                      <w:bCs/>
                    </w:rPr>
                  </w:pPr>
                  <w:r w:rsidRPr="00A76DBF">
                    <w:rPr>
                      <w:bCs/>
                    </w:rPr>
                    <w:t xml:space="preserve">                           </w:t>
                  </w:r>
                </w:p>
              </w:tc>
            </w:tr>
          </w:tbl>
          <w:p w:rsidR="00A76DBF" w:rsidRPr="00A76DBF" w:rsidRDefault="00A76DBF" w:rsidP="00A76DBF">
            <w:pPr>
              <w:rPr>
                <w:rFonts w:ascii="Sylfaen" w:hAnsi="Sylfaen"/>
                <w:bCs/>
                <w:sz w:val="20"/>
                <w:szCs w:val="20"/>
                <w:lang w:val="hy-AM"/>
              </w:rPr>
            </w:pPr>
          </w:p>
        </w:tc>
        <w:tc>
          <w:tcPr>
            <w:tcW w:w="5391" w:type="dxa"/>
          </w:tcPr>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r w:rsidRPr="00A76DBF">
              <w:rPr>
                <w:rFonts w:ascii="Sylfaen" w:hAnsi="Sylfaen"/>
                <w:sz w:val="20"/>
                <w:szCs w:val="20"/>
                <w:lang w:val="hy-AM" w:eastAsia="en-US"/>
              </w:rPr>
              <w:t>_____________ ___________, այսուհետ անվանվելով «ԿԱՏԱՐՈՂ», ի դեմս ______________, ով գործում է Կանոնադրության հիման վրա, մի կողմից, և «Հարավկովկասյան երկաթուղի» փակ բաժնետիրական ընկերությունը</w:t>
            </w:r>
            <w:r w:rsidRPr="00A76DBF">
              <w:rPr>
                <w:rFonts w:ascii="Sylfaen" w:hAnsi="Sylfaen"/>
                <w:sz w:val="20"/>
                <w:szCs w:val="20"/>
                <w:lang w:val="hy-AM" w:eastAsia="en-US"/>
              </w:rPr>
              <w:softHyphen/>
              <w:t xml:space="preserve">, այսուհետ անվանվելով «ՊԱՏՎԻՐԱՏՈՒ», ի դեմս </w:t>
            </w:r>
            <w:r w:rsidRPr="00A76DBF">
              <w:rPr>
                <w:rFonts w:ascii="Sylfaen" w:hAnsi="Sylfaen" w:cs="Sylfaen"/>
                <w:sz w:val="22"/>
                <w:szCs w:val="22"/>
                <w:lang w:val="hy-AM"/>
              </w:rPr>
              <w:t xml:space="preserve"> </w:t>
            </w:r>
            <w:r w:rsidRPr="00A76DBF">
              <w:rPr>
                <w:rFonts w:ascii="Sylfaen" w:hAnsi="Sylfaen" w:cs="Sylfaen"/>
                <w:sz w:val="20"/>
                <w:szCs w:val="20"/>
                <w:lang w:val="hy-AM"/>
              </w:rPr>
              <w:t>գլխավոր</w:t>
            </w:r>
            <w:r w:rsidRPr="00A76DBF">
              <w:rPr>
                <w:rFonts w:ascii="Calibri" w:hAnsi="Calibri"/>
                <w:sz w:val="20"/>
                <w:szCs w:val="20"/>
                <w:lang w:val="hy-AM"/>
              </w:rPr>
              <w:t xml:space="preserve"> </w:t>
            </w:r>
            <w:r w:rsidRPr="00A76DBF">
              <w:rPr>
                <w:rFonts w:ascii="Sylfaen" w:hAnsi="Sylfaen" w:cs="Sylfaen"/>
                <w:sz w:val="20"/>
                <w:szCs w:val="20"/>
                <w:lang w:val="hy-AM"/>
              </w:rPr>
              <w:t>տնօրեն</w:t>
            </w:r>
            <w:r w:rsidRPr="00A76DBF">
              <w:rPr>
                <w:rFonts w:ascii="Calibri" w:hAnsi="Calibri"/>
                <w:sz w:val="20"/>
                <w:szCs w:val="20"/>
                <w:lang w:val="hy-AM"/>
              </w:rPr>
              <w:t xml:space="preserve"> </w:t>
            </w:r>
            <w:r w:rsidRPr="00A76DBF">
              <w:rPr>
                <w:rFonts w:ascii="Sylfaen" w:hAnsi="Sylfaen" w:cs="Sylfaen"/>
                <w:sz w:val="20"/>
                <w:szCs w:val="20"/>
                <w:lang w:val="hy-AM"/>
              </w:rPr>
              <w:t>Ա</w:t>
            </w:r>
            <w:r w:rsidRPr="00A76DBF">
              <w:rPr>
                <w:rFonts w:ascii="Calibri" w:hAnsi="Calibri"/>
                <w:sz w:val="20"/>
                <w:szCs w:val="20"/>
                <w:lang w:val="hy-AM"/>
              </w:rPr>
              <w:t>.</w:t>
            </w:r>
            <w:r w:rsidRPr="00A76DBF">
              <w:rPr>
                <w:rFonts w:ascii="Sylfaen" w:hAnsi="Sylfaen" w:cs="Sylfaen"/>
                <w:sz w:val="20"/>
                <w:szCs w:val="20"/>
                <w:lang w:val="hy-AM"/>
              </w:rPr>
              <w:t>Վ</w:t>
            </w:r>
            <w:r w:rsidRPr="00A76DBF">
              <w:rPr>
                <w:rFonts w:ascii="Calibri" w:hAnsi="Calibri"/>
                <w:sz w:val="20"/>
                <w:szCs w:val="20"/>
                <w:lang w:val="hy-AM"/>
              </w:rPr>
              <w:t xml:space="preserve">. </w:t>
            </w:r>
            <w:r w:rsidRPr="00A76DBF">
              <w:rPr>
                <w:rFonts w:ascii="Sylfaen" w:hAnsi="Sylfaen" w:cs="Sylfaen"/>
                <w:sz w:val="20"/>
                <w:szCs w:val="20"/>
                <w:lang w:val="hy-AM"/>
              </w:rPr>
              <w:t>Մելնիկովի</w:t>
            </w:r>
            <w:r w:rsidRPr="00A76DBF">
              <w:rPr>
                <w:rFonts w:ascii="Calibri" w:hAnsi="Calibri"/>
                <w:sz w:val="20"/>
                <w:szCs w:val="20"/>
                <w:lang w:val="hy-AM"/>
              </w:rPr>
              <w:t xml:space="preserve">, </w:t>
            </w:r>
            <w:r w:rsidRPr="00A76DBF">
              <w:rPr>
                <w:rFonts w:ascii="Sylfaen" w:hAnsi="Sylfaen"/>
                <w:sz w:val="20"/>
                <w:szCs w:val="20"/>
                <w:lang w:val="hy-AM" w:eastAsia="en-US"/>
              </w:rPr>
              <w:t>ով գործում է կանոնադրության հիման վրա, մյուս կողմից, միասին անվանվելով «Կողմեր», կնքեցին սույն Պայմանագիրը հետևյալի մասին.</w:t>
            </w:r>
          </w:p>
          <w:p w:rsidR="00A76DBF" w:rsidRPr="00A76DBF" w:rsidRDefault="00A76DBF" w:rsidP="00A76DBF">
            <w:pPr>
              <w:ind w:firstLine="284"/>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numPr>
                <w:ilvl w:val="0"/>
                <w:numId w:val="22"/>
              </w:numPr>
              <w:ind w:left="0" w:firstLine="284"/>
              <w:contextualSpacing/>
              <w:jc w:val="center"/>
              <w:rPr>
                <w:rFonts w:ascii="Sylfaen" w:hAnsi="Sylfaen"/>
                <w:b/>
                <w:sz w:val="20"/>
                <w:szCs w:val="20"/>
                <w:lang w:val="hy-AM" w:eastAsia="en-US"/>
              </w:rPr>
            </w:pPr>
            <w:r w:rsidRPr="00A76DBF">
              <w:rPr>
                <w:rFonts w:ascii="Sylfaen" w:hAnsi="Sylfaen"/>
                <w:b/>
                <w:sz w:val="22"/>
                <w:szCs w:val="20"/>
                <w:lang w:val="hy-AM" w:eastAsia="en-US"/>
              </w:rPr>
              <w:t>ՊԱՅՄԱՆԱԳՐԻ ԱՌԱՐԿԱՆ</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 xml:space="preserve">1.2 ԿԱՏԱՐՈՂԸ պարտավորվում է ՊԱՏՎԻՐԱՏՈՒԻՆ մատուցել հետևյալ ծառայությունները՝ </w:t>
            </w:r>
            <w:r w:rsidRPr="00A76DBF">
              <w:rPr>
                <w:rFonts w:eastAsia="Calibri"/>
                <w:sz w:val="20"/>
                <w:szCs w:val="20"/>
                <w:lang w:val="hy-AM"/>
              </w:rPr>
              <w:t>«</w:t>
            </w:r>
            <w:r w:rsidRPr="00A76DBF">
              <w:rPr>
                <w:rFonts w:ascii="Sylfaen" w:eastAsia="Calibri" w:hAnsi="Sylfaen" w:cs="Sylfaen"/>
                <w:sz w:val="20"/>
                <w:szCs w:val="20"/>
                <w:lang w:val="hy-AM"/>
              </w:rPr>
              <w:t>ՀԿԵ</w:t>
            </w:r>
            <w:r w:rsidRPr="00A76DBF">
              <w:rPr>
                <w:rFonts w:eastAsia="Calibri"/>
                <w:sz w:val="20"/>
                <w:szCs w:val="20"/>
                <w:lang w:val="hy-AM"/>
              </w:rPr>
              <w:t xml:space="preserve">» </w:t>
            </w:r>
            <w:r w:rsidRPr="00A76DBF">
              <w:rPr>
                <w:rFonts w:ascii="Sylfaen" w:eastAsia="Calibri" w:hAnsi="Sylfaen" w:cs="Sylfaen"/>
                <w:sz w:val="20"/>
                <w:szCs w:val="20"/>
                <w:lang w:val="hy-AM"/>
              </w:rPr>
              <w:t>ՓԲԸ</w:t>
            </w:r>
            <w:r w:rsidRPr="00A76DBF">
              <w:rPr>
                <w:rFonts w:eastAsia="Calibri"/>
                <w:lang w:val="hy-AM"/>
              </w:rPr>
              <w:t xml:space="preserve"> </w:t>
            </w:r>
            <w:r w:rsidRPr="00A76DBF">
              <w:rPr>
                <w:rFonts w:ascii="Sylfaen" w:eastAsia="Calibri" w:hAnsi="Sylfaen" w:cs="Sylfaen"/>
                <w:sz w:val="20"/>
                <w:szCs w:val="20"/>
                <w:lang w:val="hy-AM"/>
              </w:rPr>
              <w:t>տարածքի</w:t>
            </w:r>
            <w:r w:rsidRPr="00A76DBF">
              <w:rPr>
                <w:rFonts w:eastAsia="Calibri"/>
                <w:sz w:val="20"/>
                <w:szCs w:val="20"/>
                <w:lang w:val="hy-AM"/>
              </w:rPr>
              <w:t xml:space="preserve"> </w:t>
            </w:r>
            <w:r w:rsidRPr="00A76DBF">
              <w:rPr>
                <w:rFonts w:ascii="Sylfaen" w:eastAsia="Calibri" w:hAnsi="Sylfaen" w:cs="Sylfaen"/>
                <w:sz w:val="20"/>
                <w:szCs w:val="20"/>
                <w:lang w:val="hy-AM"/>
              </w:rPr>
              <w:t>մաքրման</w:t>
            </w:r>
            <w:r w:rsidRPr="00A76DBF">
              <w:rPr>
                <w:rFonts w:eastAsia="Calibri"/>
                <w:sz w:val="20"/>
                <w:szCs w:val="20"/>
                <w:lang w:val="hy-AM"/>
              </w:rPr>
              <w:t xml:space="preserve"> </w:t>
            </w:r>
            <w:r w:rsidRPr="00A76DBF">
              <w:rPr>
                <w:rFonts w:ascii="Sylfaen" w:eastAsia="Calibri" w:hAnsi="Sylfaen" w:cs="Sylfaen"/>
                <w:sz w:val="20"/>
                <w:szCs w:val="20"/>
                <w:lang w:val="hy-AM"/>
              </w:rPr>
              <w:t>կոմպլեքս</w:t>
            </w:r>
            <w:r w:rsidRPr="00A76DBF">
              <w:rPr>
                <w:rFonts w:eastAsia="Calibri"/>
                <w:sz w:val="20"/>
                <w:szCs w:val="20"/>
                <w:lang w:val="hy-AM"/>
              </w:rPr>
              <w:t xml:space="preserve"> </w:t>
            </w:r>
            <w:r w:rsidRPr="00A76DBF">
              <w:rPr>
                <w:rFonts w:ascii="Sylfaen" w:eastAsia="Calibri" w:hAnsi="Sylfaen" w:cs="Sylfaen"/>
                <w:sz w:val="20"/>
                <w:szCs w:val="20"/>
                <w:lang w:val="hy-AM"/>
              </w:rPr>
              <w:t>աշխատանքներ</w:t>
            </w:r>
            <w:r w:rsidRPr="00A76DBF">
              <w:rPr>
                <w:rFonts w:ascii="Sylfaen" w:eastAsia="Calibri" w:hAnsi="Sylfaen"/>
                <w:sz w:val="20"/>
                <w:szCs w:val="20"/>
                <w:lang w:val="hy-AM" w:eastAsia="en-US"/>
              </w:rPr>
              <w:t>:</w:t>
            </w: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ind w:left="1069"/>
              <w:contextualSpacing/>
              <w:rPr>
                <w:rFonts w:ascii="Sylfaen" w:hAnsi="Sylfaen"/>
                <w:b/>
                <w:sz w:val="22"/>
                <w:szCs w:val="20"/>
                <w:lang w:val="hy-AM" w:eastAsia="en-US"/>
              </w:rPr>
            </w:pPr>
          </w:p>
          <w:p w:rsidR="00A76DBF" w:rsidRPr="00A76DBF" w:rsidRDefault="00A76DBF" w:rsidP="00A76DBF">
            <w:pPr>
              <w:numPr>
                <w:ilvl w:val="0"/>
                <w:numId w:val="22"/>
              </w:numPr>
              <w:contextualSpacing/>
              <w:rPr>
                <w:rFonts w:ascii="Sylfaen" w:hAnsi="Sylfaen"/>
                <w:b/>
                <w:sz w:val="22"/>
                <w:szCs w:val="20"/>
                <w:lang w:val="hy-AM" w:eastAsia="en-US"/>
              </w:rPr>
            </w:pPr>
            <w:r w:rsidRPr="00A76DBF">
              <w:rPr>
                <w:rFonts w:ascii="Sylfaen" w:hAnsi="Sylfaen"/>
                <w:b/>
                <w:sz w:val="22"/>
                <w:szCs w:val="20"/>
                <w:lang w:val="hy-AM" w:eastAsia="en-US"/>
              </w:rPr>
              <w:t>ԿՈՂՄԵՐԻ ԻՐԱՎՈՒՆՔՆԵՐՆ ՈՒ ՊԱՐՏԱԿԱՆՈՒԹՅՈՒՆՆԵՐԸ</w:t>
            </w:r>
          </w:p>
          <w:p w:rsidR="00A76DBF" w:rsidRPr="00A76DBF" w:rsidRDefault="00A76DBF" w:rsidP="00A76DBF">
            <w:pPr>
              <w:ind w:left="1069"/>
              <w:contextualSpacing/>
              <w:rPr>
                <w:rFonts w:ascii="Sylfaen" w:hAnsi="Sylfaen"/>
                <w:b/>
                <w:sz w:val="22"/>
                <w:szCs w:val="20"/>
                <w:lang w:val="hy-AM" w:eastAsia="en-US"/>
              </w:rPr>
            </w:pP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2.1.ԿԱՏԱՐՈՂԸ պարտավոր է.</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2.1.1.</w:t>
            </w:r>
            <w:r w:rsidRPr="00A76DBF">
              <w:rPr>
                <w:rFonts w:ascii="Sylfaen" w:eastAsia="Calibri" w:hAnsi="Sylfaen" w:cs="Sylfaen"/>
                <w:sz w:val="20"/>
                <w:szCs w:val="20"/>
                <w:lang w:val="hy-AM"/>
              </w:rPr>
              <w:t>Մատուցել</w:t>
            </w:r>
            <w:r w:rsidRPr="00A76DBF">
              <w:rPr>
                <w:rFonts w:eastAsia="Calibri"/>
                <w:sz w:val="20"/>
                <w:szCs w:val="20"/>
                <w:lang w:val="hy-AM"/>
              </w:rPr>
              <w:t xml:space="preserve"> «</w:t>
            </w:r>
            <w:r w:rsidRPr="00A76DBF">
              <w:rPr>
                <w:rFonts w:ascii="Sylfaen" w:eastAsia="Calibri" w:hAnsi="Sylfaen" w:cs="Sylfaen"/>
                <w:sz w:val="20"/>
                <w:szCs w:val="20"/>
                <w:lang w:val="hy-AM"/>
              </w:rPr>
              <w:t>ՀԿԵ</w:t>
            </w:r>
            <w:r w:rsidRPr="00A76DBF">
              <w:rPr>
                <w:rFonts w:eastAsia="Calibri"/>
                <w:sz w:val="20"/>
                <w:szCs w:val="20"/>
                <w:lang w:val="hy-AM"/>
              </w:rPr>
              <w:t xml:space="preserve">» </w:t>
            </w:r>
            <w:r w:rsidRPr="00A76DBF">
              <w:rPr>
                <w:rFonts w:ascii="Sylfaen" w:eastAsia="Calibri" w:hAnsi="Sylfaen" w:cs="Sylfaen"/>
                <w:sz w:val="20"/>
                <w:szCs w:val="20"/>
                <w:lang w:val="hy-AM"/>
              </w:rPr>
              <w:t>ՓԲԸ</w:t>
            </w:r>
            <w:r w:rsidRPr="00A76DBF">
              <w:rPr>
                <w:rFonts w:eastAsia="Calibri"/>
                <w:sz w:val="20"/>
                <w:szCs w:val="20"/>
                <w:lang w:val="hy-AM"/>
              </w:rPr>
              <w:t xml:space="preserve"> </w:t>
            </w:r>
            <w:r w:rsidRPr="00A76DBF">
              <w:rPr>
                <w:rFonts w:ascii="Sylfaen" w:eastAsia="Calibri" w:hAnsi="Sylfaen" w:cs="Sylfaen"/>
                <w:sz w:val="20"/>
                <w:szCs w:val="20"/>
                <w:lang w:val="hy-AM"/>
              </w:rPr>
              <w:t>տարածքի</w:t>
            </w:r>
            <w:r w:rsidRPr="00A76DBF">
              <w:rPr>
                <w:rFonts w:eastAsia="Calibri"/>
                <w:sz w:val="20"/>
                <w:szCs w:val="20"/>
                <w:lang w:val="hy-AM"/>
              </w:rPr>
              <w:t xml:space="preserve"> </w:t>
            </w:r>
            <w:r w:rsidRPr="00A76DBF">
              <w:rPr>
                <w:rFonts w:ascii="Sylfaen" w:eastAsia="Calibri" w:hAnsi="Sylfaen" w:cs="Sylfaen"/>
                <w:sz w:val="20"/>
                <w:szCs w:val="20"/>
                <w:lang w:val="hy-AM"/>
              </w:rPr>
              <w:t>մաքրման</w:t>
            </w:r>
            <w:r w:rsidRPr="00A76DBF">
              <w:rPr>
                <w:rFonts w:eastAsia="Calibri"/>
                <w:sz w:val="20"/>
                <w:szCs w:val="20"/>
                <w:lang w:val="hy-AM"/>
              </w:rPr>
              <w:t xml:space="preserve">  </w:t>
            </w:r>
            <w:r w:rsidRPr="00A76DBF">
              <w:rPr>
                <w:rFonts w:ascii="Sylfaen" w:eastAsia="Calibri" w:hAnsi="Sylfaen" w:cs="Sylfaen"/>
                <w:sz w:val="20"/>
                <w:szCs w:val="20"/>
                <w:lang w:val="hy-AM"/>
              </w:rPr>
              <w:t>ծառայությունները</w:t>
            </w:r>
            <w:r w:rsidRPr="00A76DBF">
              <w:rPr>
                <w:rFonts w:eastAsia="Calibri"/>
                <w:sz w:val="20"/>
                <w:szCs w:val="20"/>
                <w:lang w:val="hy-AM"/>
              </w:rPr>
              <w:t xml:space="preserve"> </w:t>
            </w:r>
            <w:r w:rsidRPr="00A76DBF">
              <w:rPr>
                <w:rFonts w:ascii="Sylfaen" w:eastAsia="Calibri" w:hAnsi="Sylfaen" w:cs="Sylfaen"/>
                <w:sz w:val="20"/>
                <w:szCs w:val="20"/>
                <w:lang w:val="hy-AM"/>
              </w:rPr>
              <w:t>համաձայն</w:t>
            </w:r>
            <w:r w:rsidRPr="00A76DBF">
              <w:rPr>
                <w:rFonts w:eastAsia="Calibri"/>
                <w:sz w:val="20"/>
                <w:szCs w:val="20"/>
                <w:lang w:val="hy-AM"/>
              </w:rPr>
              <w:t xml:space="preserve"> «</w:t>
            </w:r>
            <w:r w:rsidRPr="00A76DBF">
              <w:rPr>
                <w:rFonts w:ascii="Sylfaen" w:eastAsia="Calibri" w:hAnsi="Sylfaen" w:cs="Sylfaen"/>
                <w:sz w:val="20"/>
                <w:szCs w:val="20"/>
                <w:lang w:val="hy-AM"/>
              </w:rPr>
              <w:t>ՀԿԵ</w:t>
            </w:r>
            <w:r w:rsidRPr="00A76DBF">
              <w:rPr>
                <w:rFonts w:eastAsia="Calibri"/>
                <w:sz w:val="20"/>
                <w:szCs w:val="20"/>
                <w:lang w:val="hy-AM"/>
              </w:rPr>
              <w:t xml:space="preserve">» </w:t>
            </w:r>
            <w:r w:rsidRPr="00A76DBF">
              <w:rPr>
                <w:rFonts w:ascii="Sylfaen" w:eastAsia="Calibri" w:hAnsi="Sylfaen" w:cs="Sylfaen"/>
                <w:sz w:val="20"/>
                <w:szCs w:val="20"/>
                <w:lang w:val="hy-AM"/>
              </w:rPr>
              <w:t>ՓԲԸ</w:t>
            </w:r>
            <w:r w:rsidRPr="00A76DBF">
              <w:rPr>
                <w:rFonts w:eastAsia="Calibri"/>
                <w:sz w:val="20"/>
                <w:szCs w:val="20"/>
                <w:lang w:val="hy-AM"/>
              </w:rPr>
              <w:t xml:space="preserve"> </w:t>
            </w:r>
            <w:r w:rsidRPr="00A76DBF">
              <w:rPr>
                <w:rFonts w:ascii="Sylfaen" w:eastAsia="Calibri" w:hAnsi="Sylfaen" w:cs="Sylfaen"/>
                <w:sz w:val="20"/>
                <w:szCs w:val="20"/>
                <w:lang w:val="hy-AM"/>
              </w:rPr>
              <w:t>ներքին</w:t>
            </w:r>
            <w:r w:rsidRPr="00A76DBF">
              <w:rPr>
                <w:rFonts w:eastAsia="Calibri"/>
                <w:sz w:val="20"/>
                <w:szCs w:val="20"/>
                <w:lang w:val="hy-AM"/>
              </w:rPr>
              <w:t xml:space="preserve"> </w:t>
            </w:r>
            <w:r w:rsidRPr="00A76DBF">
              <w:rPr>
                <w:rFonts w:ascii="Sylfaen" w:eastAsia="Calibri" w:hAnsi="Sylfaen" w:cs="Sylfaen"/>
                <w:sz w:val="20"/>
                <w:szCs w:val="20"/>
                <w:lang w:val="hy-AM"/>
              </w:rPr>
              <w:t>տարածքների</w:t>
            </w:r>
            <w:r w:rsidRPr="00A76DBF">
              <w:rPr>
                <w:rFonts w:eastAsia="Calibri"/>
                <w:sz w:val="20"/>
                <w:szCs w:val="20"/>
                <w:lang w:val="hy-AM"/>
              </w:rPr>
              <w:t xml:space="preserve"> </w:t>
            </w:r>
            <w:r w:rsidRPr="00A76DBF">
              <w:rPr>
                <w:rFonts w:ascii="Sylfaen" w:eastAsia="Calibri" w:hAnsi="Sylfaen" w:cs="Sylfaen"/>
                <w:sz w:val="20"/>
                <w:szCs w:val="20"/>
                <w:lang w:val="hy-AM"/>
              </w:rPr>
              <w:t>և</w:t>
            </w:r>
            <w:r w:rsidRPr="00A76DBF">
              <w:rPr>
                <w:rFonts w:eastAsia="Calibri"/>
                <w:sz w:val="20"/>
                <w:szCs w:val="20"/>
                <w:lang w:val="hy-AM"/>
              </w:rPr>
              <w:t xml:space="preserve"> </w:t>
            </w:r>
            <w:r w:rsidRPr="00A76DBF">
              <w:rPr>
                <w:rFonts w:ascii="Sylfaen" w:eastAsia="Calibri" w:hAnsi="Sylfaen" w:cs="Sylfaen"/>
                <w:sz w:val="20"/>
                <w:szCs w:val="20"/>
                <w:lang w:val="hy-AM"/>
              </w:rPr>
              <w:t>ընդհանուր</w:t>
            </w:r>
            <w:r w:rsidRPr="00A76DBF">
              <w:rPr>
                <w:rFonts w:eastAsia="Calibri"/>
                <w:sz w:val="20"/>
                <w:szCs w:val="20"/>
                <w:lang w:val="hy-AM"/>
              </w:rPr>
              <w:t xml:space="preserve"> </w:t>
            </w:r>
            <w:r w:rsidRPr="00A76DBF">
              <w:rPr>
                <w:rFonts w:ascii="Sylfaen" w:eastAsia="Calibri" w:hAnsi="Sylfaen" w:cs="Sylfaen"/>
                <w:sz w:val="20"/>
                <w:szCs w:val="20"/>
                <w:lang w:val="hy-AM"/>
              </w:rPr>
              <w:t>օգտագործման</w:t>
            </w:r>
            <w:r w:rsidRPr="00A76DBF">
              <w:rPr>
                <w:rFonts w:eastAsia="Calibri"/>
                <w:sz w:val="20"/>
                <w:szCs w:val="20"/>
                <w:lang w:val="hy-AM"/>
              </w:rPr>
              <w:t xml:space="preserve"> </w:t>
            </w:r>
            <w:r w:rsidRPr="00A76DBF">
              <w:rPr>
                <w:rFonts w:ascii="Sylfaen" w:eastAsia="Calibri" w:hAnsi="Sylfaen" w:cs="Sylfaen"/>
                <w:sz w:val="20"/>
                <w:szCs w:val="20"/>
                <w:lang w:val="hy-AM"/>
              </w:rPr>
              <w:t>տարածքների</w:t>
            </w:r>
            <w:r w:rsidRPr="00A76DBF">
              <w:rPr>
                <w:rFonts w:eastAsia="Calibri"/>
                <w:sz w:val="20"/>
                <w:szCs w:val="20"/>
                <w:lang w:val="hy-AM"/>
              </w:rPr>
              <w:t xml:space="preserve"> </w:t>
            </w:r>
            <w:r w:rsidRPr="00A76DBF">
              <w:rPr>
                <w:rFonts w:ascii="Sylfaen" w:eastAsia="Calibri" w:hAnsi="Sylfaen" w:cs="Sylfaen"/>
                <w:sz w:val="20"/>
                <w:szCs w:val="20"/>
                <w:lang w:val="hy-AM"/>
              </w:rPr>
              <w:t>մաքրման</w:t>
            </w:r>
            <w:r w:rsidRPr="00A76DBF">
              <w:rPr>
                <w:rFonts w:eastAsia="Calibri"/>
                <w:sz w:val="20"/>
                <w:szCs w:val="20"/>
                <w:lang w:val="hy-AM"/>
              </w:rPr>
              <w:t xml:space="preserve"> «</w:t>
            </w:r>
            <w:r w:rsidRPr="00A76DBF">
              <w:rPr>
                <w:rFonts w:ascii="Sylfaen" w:eastAsia="Calibri" w:hAnsi="Sylfaen" w:cs="Sylfaen"/>
                <w:sz w:val="20"/>
                <w:szCs w:val="20"/>
                <w:lang w:val="hy-AM"/>
              </w:rPr>
              <w:t>Տեխնիկական</w:t>
            </w:r>
            <w:r w:rsidRPr="00A76DBF">
              <w:rPr>
                <w:rFonts w:eastAsia="Calibri"/>
                <w:sz w:val="20"/>
                <w:szCs w:val="20"/>
                <w:lang w:val="hy-AM"/>
              </w:rPr>
              <w:t xml:space="preserve"> </w:t>
            </w:r>
            <w:r w:rsidRPr="00A76DBF">
              <w:rPr>
                <w:rFonts w:ascii="Sylfaen" w:eastAsia="Calibri" w:hAnsi="Sylfaen" w:cs="Sylfaen"/>
                <w:sz w:val="20"/>
                <w:szCs w:val="20"/>
                <w:lang w:val="hy-AM"/>
              </w:rPr>
              <w:t>առաջադրանքի</w:t>
            </w:r>
            <w:r w:rsidRPr="00A76DBF">
              <w:rPr>
                <w:rFonts w:eastAsia="Calibri"/>
                <w:color w:val="000000"/>
                <w:sz w:val="20"/>
                <w:szCs w:val="20"/>
                <w:shd w:val="clear" w:color="auto" w:fill="FFFFFF"/>
                <w:lang w:val="hy-AM"/>
              </w:rPr>
              <w:t>» /</w:t>
            </w:r>
            <w:r w:rsidRPr="00A76DBF">
              <w:rPr>
                <w:rFonts w:ascii="Sylfaen" w:eastAsia="Calibri" w:hAnsi="Sylfaen" w:cs="Sylfaen"/>
                <w:color w:val="000000"/>
                <w:sz w:val="20"/>
                <w:szCs w:val="20"/>
                <w:shd w:val="clear" w:color="auto" w:fill="FFFFFF"/>
                <w:lang w:val="hy-AM"/>
              </w:rPr>
              <w:t>Հավելված</w:t>
            </w:r>
            <w:r w:rsidRPr="00A76DBF">
              <w:rPr>
                <w:rFonts w:eastAsia="Calibri"/>
                <w:color w:val="000000"/>
                <w:sz w:val="20"/>
                <w:szCs w:val="20"/>
                <w:shd w:val="clear" w:color="auto" w:fill="FFFFFF"/>
                <w:lang w:val="hy-AM"/>
              </w:rPr>
              <w:t xml:space="preserve"> </w:t>
            </w:r>
            <w:r w:rsidRPr="00A76DBF">
              <w:rPr>
                <w:rFonts w:ascii="Sylfaen" w:eastAsia="Calibri" w:hAnsi="Sylfaen" w:cs="Sylfaen"/>
                <w:color w:val="000000"/>
                <w:sz w:val="20"/>
                <w:szCs w:val="20"/>
                <w:shd w:val="clear" w:color="auto" w:fill="FFFFFF"/>
                <w:lang w:val="hy-AM"/>
              </w:rPr>
              <w:t>թիվ</w:t>
            </w:r>
            <w:r w:rsidRPr="00A76DBF">
              <w:rPr>
                <w:rFonts w:eastAsia="Calibri"/>
                <w:color w:val="000000"/>
                <w:sz w:val="20"/>
                <w:szCs w:val="20"/>
                <w:shd w:val="clear" w:color="auto" w:fill="FFFFFF"/>
                <w:lang w:val="hy-AM"/>
              </w:rPr>
              <w:t xml:space="preserve"> 1 /</w:t>
            </w:r>
            <w:r w:rsidRPr="00A76DBF">
              <w:rPr>
                <w:rFonts w:ascii="Sylfaen" w:eastAsia="Calibri" w:hAnsi="Sylfaen"/>
                <w:sz w:val="20"/>
                <w:szCs w:val="20"/>
                <w:lang w:val="hy-AM" w:eastAsia="en-US"/>
              </w:rPr>
              <w:t xml:space="preserve"> պատշաճ որակով և ամբողջ ծավալով:</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2.1.3 Ծառայությունները կատարել անձամբ և սեփական ուժերով;</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2.2. ԿԱՏԱՐՈՂՆ իրավունք ունի.</w:t>
            </w:r>
          </w:p>
          <w:p w:rsidR="00A76DBF" w:rsidRPr="00A76DBF" w:rsidRDefault="00A76DBF" w:rsidP="00A76DBF">
            <w:pPr>
              <w:jc w:val="both"/>
              <w:rPr>
                <w:rFonts w:ascii="Sylfaen" w:eastAsia="Calibri" w:hAnsi="Sylfaen" w:cs="Sylfaen"/>
                <w:sz w:val="20"/>
                <w:szCs w:val="20"/>
                <w:lang w:val="hy-AM"/>
              </w:rPr>
            </w:pPr>
            <w:r w:rsidRPr="00A76DBF">
              <w:rPr>
                <w:rFonts w:ascii="Sylfaen" w:eastAsia="Calibri" w:hAnsi="Sylfaen"/>
                <w:sz w:val="20"/>
                <w:szCs w:val="20"/>
                <w:lang w:val="hy-AM" w:eastAsia="en-US"/>
              </w:rPr>
              <w:t xml:space="preserve">2.2.1 </w:t>
            </w:r>
            <w:r w:rsidRPr="00A76DBF">
              <w:rPr>
                <w:rFonts w:ascii="Sylfaen" w:eastAsia="Calibri" w:hAnsi="Sylfaen" w:cs="Sylfaen"/>
                <w:lang w:val="hy-AM"/>
              </w:rPr>
              <w:t xml:space="preserve"> </w:t>
            </w:r>
            <w:r w:rsidRPr="00A76DBF">
              <w:rPr>
                <w:rFonts w:ascii="Sylfaen" w:eastAsia="Calibri" w:hAnsi="Sylfaen" w:cs="Sylfaen"/>
                <w:sz w:val="20"/>
                <w:szCs w:val="20"/>
                <w:lang w:val="hy-AM"/>
              </w:rPr>
              <w:t>Սույն</w:t>
            </w:r>
            <w:r w:rsidRPr="00A76DBF">
              <w:rPr>
                <w:rFonts w:eastAsia="Calibri"/>
                <w:sz w:val="20"/>
                <w:szCs w:val="20"/>
                <w:lang w:val="hy-AM"/>
              </w:rPr>
              <w:t xml:space="preserve"> </w:t>
            </w:r>
            <w:r w:rsidRPr="00A76DBF">
              <w:rPr>
                <w:rFonts w:ascii="Sylfaen" w:eastAsia="Calibri" w:hAnsi="Sylfaen" w:cs="Sylfaen"/>
                <w:sz w:val="20"/>
                <w:szCs w:val="20"/>
                <w:lang w:val="hy-AM"/>
              </w:rPr>
              <w:t>Պայմանագրի</w:t>
            </w:r>
            <w:r w:rsidRPr="00A76DBF">
              <w:rPr>
                <w:rFonts w:eastAsia="Calibri"/>
                <w:sz w:val="20"/>
                <w:szCs w:val="20"/>
                <w:lang w:val="hy-AM"/>
              </w:rPr>
              <w:t xml:space="preserve"> </w:t>
            </w:r>
            <w:r w:rsidRPr="00A76DBF">
              <w:rPr>
                <w:rFonts w:ascii="Sylfaen" w:eastAsia="Calibri" w:hAnsi="Sylfaen" w:cs="Sylfaen"/>
                <w:sz w:val="20"/>
                <w:szCs w:val="20"/>
                <w:lang w:val="hy-AM"/>
              </w:rPr>
              <w:t>պայմաններին</w:t>
            </w:r>
            <w:r w:rsidRPr="00A76DBF">
              <w:rPr>
                <w:rFonts w:eastAsia="Calibri"/>
                <w:sz w:val="20"/>
                <w:szCs w:val="20"/>
                <w:lang w:val="hy-AM"/>
              </w:rPr>
              <w:t xml:space="preserve"> </w:t>
            </w:r>
            <w:r w:rsidRPr="00A76DBF">
              <w:rPr>
                <w:rFonts w:ascii="Sylfaen" w:eastAsia="Calibri" w:hAnsi="Sylfaen" w:cs="Sylfaen"/>
                <w:sz w:val="20"/>
                <w:szCs w:val="20"/>
                <w:lang w:val="hy-AM"/>
              </w:rPr>
              <w:t>համաձայն</w:t>
            </w:r>
            <w:r w:rsidRPr="00A76DBF">
              <w:rPr>
                <w:rFonts w:eastAsia="Calibri"/>
                <w:sz w:val="20"/>
                <w:szCs w:val="20"/>
                <w:lang w:val="hy-AM"/>
              </w:rPr>
              <w:t xml:space="preserve">, </w:t>
            </w:r>
            <w:r w:rsidRPr="00A76DBF">
              <w:rPr>
                <w:rFonts w:ascii="Sylfaen" w:eastAsia="Calibri" w:hAnsi="Sylfaen" w:cs="Sylfaen"/>
                <w:sz w:val="20"/>
                <w:szCs w:val="20"/>
                <w:lang w:val="hy-AM"/>
              </w:rPr>
              <w:t>պահանջել</w:t>
            </w:r>
            <w:r w:rsidRPr="00A76DBF">
              <w:rPr>
                <w:rFonts w:eastAsia="Calibri"/>
                <w:sz w:val="20"/>
                <w:szCs w:val="20"/>
                <w:lang w:val="hy-AM"/>
              </w:rPr>
              <w:t xml:space="preserve"> </w:t>
            </w:r>
            <w:r w:rsidRPr="00A76DBF">
              <w:rPr>
                <w:rFonts w:ascii="Sylfaen" w:eastAsia="Calibri" w:hAnsi="Sylfaen" w:cs="Sylfaen"/>
                <w:sz w:val="20"/>
                <w:szCs w:val="20"/>
                <w:lang w:val="hy-AM"/>
              </w:rPr>
              <w:t>Պատվիրատուից</w:t>
            </w:r>
            <w:r w:rsidRPr="00A76DBF">
              <w:rPr>
                <w:rFonts w:eastAsia="Calibri"/>
                <w:sz w:val="20"/>
                <w:szCs w:val="20"/>
                <w:lang w:val="hy-AM"/>
              </w:rPr>
              <w:t xml:space="preserve"> </w:t>
            </w:r>
            <w:r w:rsidRPr="00A76DBF">
              <w:rPr>
                <w:rFonts w:ascii="Sylfaen" w:eastAsia="Calibri" w:hAnsi="Sylfaen" w:cs="Sylfaen"/>
                <w:sz w:val="20"/>
                <w:szCs w:val="20"/>
                <w:lang w:val="hy-AM"/>
              </w:rPr>
              <w:t>մատուցված</w:t>
            </w:r>
            <w:r w:rsidRPr="00A76DBF">
              <w:rPr>
                <w:rFonts w:eastAsia="Calibri"/>
                <w:sz w:val="20"/>
                <w:szCs w:val="20"/>
                <w:lang w:val="hy-AM"/>
              </w:rPr>
              <w:t xml:space="preserve"> </w:t>
            </w:r>
            <w:r w:rsidRPr="00A76DBF">
              <w:rPr>
                <w:rFonts w:ascii="Sylfaen" w:eastAsia="Calibri" w:hAnsi="Sylfaen" w:cs="Sylfaen"/>
                <w:sz w:val="20"/>
                <w:szCs w:val="20"/>
                <w:lang w:val="hy-AM"/>
              </w:rPr>
              <w:t>Ծառայությունների</w:t>
            </w:r>
            <w:r w:rsidRPr="00A76DBF">
              <w:rPr>
                <w:rFonts w:eastAsia="Calibri"/>
                <w:sz w:val="20"/>
                <w:szCs w:val="20"/>
                <w:lang w:val="hy-AM"/>
              </w:rPr>
              <w:t xml:space="preserve"> </w:t>
            </w:r>
            <w:r w:rsidRPr="00A76DBF">
              <w:rPr>
                <w:rFonts w:ascii="Sylfaen" w:eastAsia="Calibri" w:hAnsi="Sylfaen" w:cs="Sylfaen"/>
                <w:sz w:val="20"/>
                <w:szCs w:val="20"/>
                <w:lang w:val="hy-AM"/>
              </w:rPr>
              <w:t>վճարում</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cs="Sylfaen"/>
                <w:sz w:val="20"/>
                <w:szCs w:val="20"/>
                <w:lang w:val="hy-AM"/>
              </w:rPr>
              <w:lastRenderedPageBreak/>
              <w:t>2.2.2.</w:t>
            </w:r>
            <w:r w:rsidRPr="00A76DBF">
              <w:rPr>
                <w:rFonts w:ascii="Sylfaen" w:eastAsia="Calibri" w:hAnsi="Sylfaen"/>
                <w:sz w:val="20"/>
                <w:szCs w:val="20"/>
                <w:lang w:val="hy-AM" w:eastAsia="en-US"/>
              </w:rPr>
              <w:t xml:space="preserve"> ՊԱՏՎԻՐԱՏՈՒԻ կողմից ծառայությունների համար չվճարելու դեպքում միակողմանի խզել սույն Պայմանագիրը:</w:t>
            </w:r>
          </w:p>
          <w:p w:rsidR="00A76DBF" w:rsidRPr="00A76DBF" w:rsidRDefault="00A76DBF" w:rsidP="00A76DBF">
            <w:pPr>
              <w:spacing w:line="276" w:lineRule="auto"/>
              <w:jc w:val="both"/>
              <w:rPr>
                <w:rFonts w:ascii="Sylfaen" w:eastAsia="Calibri" w:hAnsi="Sylfaen"/>
                <w:sz w:val="20"/>
                <w:szCs w:val="20"/>
                <w:lang w:val="hy-AM" w:eastAsia="en-US"/>
              </w:rPr>
            </w:pPr>
          </w:p>
          <w:p w:rsidR="00A76DBF" w:rsidRPr="00A76DBF" w:rsidRDefault="00A76DBF" w:rsidP="00A76DBF">
            <w:pPr>
              <w:spacing w:line="276" w:lineRule="auto"/>
              <w:jc w:val="both"/>
              <w:rPr>
                <w:sz w:val="20"/>
                <w:szCs w:val="20"/>
                <w:lang w:val="hy-AM"/>
              </w:rPr>
            </w:pPr>
            <w:r w:rsidRPr="00A76DBF">
              <w:rPr>
                <w:sz w:val="20"/>
                <w:szCs w:val="20"/>
                <w:lang w:val="hy-AM"/>
              </w:rPr>
              <w:t>2.3. «</w:t>
            </w:r>
            <w:r w:rsidRPr="00A76DBF">
              <w:rPr>
                <w:rFonts w:ascii="Sylfaen" w:hAnsi="Sylfaen" w:cs="Sylfaen"/>
                <w:sz w:val="20"/>
                <w:szCs w:val="20"/>
                <w:lang w:val="hy-AM"/>
              </w:rPr>
              <w:t>Պատվիրատուն</w:t>
            </w:r>
            <w:r w:rsidRPr="00A76DBF">
              <w:rPr>
                <w:sz w:val="20"/>
                <w:szCs w:val="20"/>
                <w:lang w:val="hy-AM"/>
              </w:rPr>
              <w:t xml:space="preserve">» </w:t>
            </w:r>
            <w:r w:rsidRPr="00A76DBF">
              <w:rPr>
                <w:rFonts w:ascii="Sylfaen" w:hAnsi="Sylfaen" w:cs="Sylfaen"/>
                <w:sz w:val="20"/>
                <w:szCs w:val="20"/>
                <w:lang w:val="hy-AM"/>
              </w:rPr>
              <w:t>պարտավոր</w:t>
            </w:r>
            <w:r w:rsidRPr="00A76DBF">
              <w:rPr>
                <w:sz w:val="20"/>
                <w:szCs w:val="20"/>
                <w:lang w:val="hy-AM"/>
              </w:rPr>
              <w:t xml:space="preserve"> </w:t>
            </w:r>
            <w:r w:rsidRPr="00A76DBF">
              <w:rPr>
                <w:rFonts w:ascii="Sylfaen" w:hAnsi="Sylfaen" w:cs="Sylfaen"/>
                <w:sz w:val="20"/>
                <w:szCs w:val="20"/>
                <w:lang w:val="hy-AM"/>
              </w:rPr>
              <w:t>է</w:t>
            </w:r>
            <w:r w:rsidRPr="00A76DBF">
              <w:rPr>
                <w:sz w:val="20"/>
                <w:szCs w:val="20"/>
                <w:lang w:val="hy-AM"/>
              </w:rPr>
              <w:t>`</w:t>
            </w:r>
          </w:p>
          <w:p w:rsidR="00A76DBF" w:rsidRPr="00A76DBF" w:rsidRDefault="00A76DBF" w:rsidP="00A76DBF">
            <w:pPr>
              <w:jc w:val="both"/>
              <w:rPr>
                <w:sz w:val="20"/>
                <w:szCs w:val="20"/>
                <w:lang w:val="hy-AM"/>
              </w:rPr>
            </w:pPr>
          </w:p>
          <w:p w:rsidR="00A76DBF" w:rsidRPr="00A76DBF" w:rsidRDefault="00A76DBF" w:rsidP="00A76DBF">
            <w:pPr>
              <w:jc w:val="both"/>
              <w:rPr>
                <w:sz w:val="20"/>
                <w:szCs w:val="20"/>
                <w:lang w:val="hy-AM"/>
              </w:rPr>
            </w:pPr>
            <w:r w:rsidRPr="00A76DBF">
              <w:rPr>
                <w:sz w:val="20"/>
                <w:szCs w:val="20"/>
                <w:lang w:val="hy-AM"/>
              </w:rPr>
              <w:t>2.3.1. «</w:t>
            </w:r>
            <w:r w:rsidRPr="00A76DBF">
              <w:rPr>
                <w:rFonts w:ascii="Sylfaen" w:hAnsi="Sylfaen" w:cs="Sylfaen"/>
                <w:sz w:val="20"/>
                <w:szCs w:val="20"/>
                <w:lang w:val="hy-AM"/>
              </w:rPr>
              <w:t>Կատարողին</w:t>
            </w:r>
            <w:r w:rsidRPr="00A76DBF">
              <w:rPr>
                <w:sz w:val="20"/>
                <w:szCs w:val="20"/>
                <w:lang w:val="hy-AM"/>
              </w:rPr>
              <w:t xml:space="preserve">» </w:t>
            </w:r>
            <w:r w:rsidRPr="00A76DBF">
              <w:rPr>
                <w:rFonts w:ascii="Sylfaen" w:hAnsi="Sylfaen" w:cs="Sylfaen"/>
                <w:sz w:val="20"/>
                <w:szCs w:val="20"/>
                <w:lang w:val="hy-AM"/>
              </w:rPr>
              <w:t>ապահովել</w:t>
            </w:r>
            <w:r w:rsidRPr="00A76DBF">
              <w:rPr>
                <w:sz w:val="20"/>
                <w:szCs w:val="20"/>
                <w:lang w:val="hy-AM"/>
              </w:rPr>
              <w:t xml:space="preserve"> </w:t>
            </w:r>
            <w:r w:rsidRPr="00A76DBF">
              <w:rPr>
                <w:rFonts w:ascii="Sylfaen" w:hAnsi="Sylfaen" w:cs="Sylfaen"/>
                <w:sz w:val="20"/>
                <w:szCs w:val="20"/>
                <w:lang w:val="hy-AM"/>
              </w:rPr>
              <w:t>աշխատանքն</w:t>
            </w:r>
            <w:r w:rsidRPr="00A76DBF">
              <w:rPr>
                <w:sz w:val="20"/>
                <w:szCs w:val="20"/>
                <w:lang w:val="hy-AM"/>
              </w:rPr>
              <w:t xml:space="preserve"> </w:t>
            </w:r>
            <w:r w:rsidRPr="00A76DBF">
              <w:rPr>
                <w:rFonts w:ascii="Sylfaen" w:hAnsi="Sylfaen" w:cs="Sylfaen"/>
                <w:sz w:val="20"/>
                <w:szCs w:val="20"/>
                <w:lang w:val="hy-AM"/>
              </w:rPr>
              <w:t>իրականացնելու</w:t>
            </w:r>
            <w:r w:rsidRPr="00A76DBF">
              <w:rPr>
                <w:sz w:val="20"/>
                <w:szCs w:val="20"/>
                <w:lang w:val="hy-AM"/>
              </w:rPr>
              <w:t xml:space="preserve"> </w:t>
            </w:r>
            <w:r w:rsidRPr="00A76DBF">
              <w:rPr>
                <w:rFonts w:ascii="Sylfaen" w:hAnsi="Sylfaen" w:cs="Sylfaen"/>
                <w:sz w:val="20"/>
                <w:szCs w:val="20"/>
                <w:lang w:val="hy-AM"/>
              </w:rPr>
              <w:t>համար</w:t>
            </w:r>
            <w:r w:rsidRPr="00A76DBF">
              <w:rPr>
                <w:sz w:val="20"/>
                <w:szCs w:val="20"/>
                <w:lang w:val="hy-AM"/>
              </w:rPr>
              <w:t xml:space="preserve"> </w:t>
            </w:r>
            <w:r w:rsidRPr="00A76DBF">
              <w:rPr>
                <w:rFonts w:ascii="Sylfaen" w:hAnsi="Sylfaen" w:cs="Sylfaen"/>
                <w:sz w:val="20"/>
                <w:szCs w:val="20"/>
                <w:lang w:val="hy-AM"/>
              </w:rPr>
              <w:t>անհրաժեշտ</w:t>
            </w:r>
            <w:r w:rsidRPr="00A76DBF">
              <w:rPr>
                <w:sz w:val="20"/>
                <w:szCs w:val="20"/>
                <w:lang w:val="hy-AM"/>
              </w:rPr>
              <w:t xml:space="preserve"> </w:t>
            </w:r>
            <w:r w:rsidRPr="00A76DBF">
              <w:rPr>
                <w:rFonts w:ascii="Sylfaen" w:hAnsi="Sylfaen" w:cs="Sylfaen"/>
                <w:sz w:val="20"/>
                <w:szCs w:val="20"/>
                <w:lang w:val="hy-AM"/>
              </w:rPr>
              <w:t>միջոցներով</w:t>
            </w:r>
            <w:r w:rsidRPr="00A76DBF">
              <w:rPr>
                <w:sz w:val="20"/>
                <w:szCs w:val="20"/>
                <w:lang w:val="hy-AM"/>
              </w:rPr>
              <w:t xml:space="preserve"> </w:t>
            </w:r>
            <w:r w:rsidRPr="00A76DBF">
              <w:rPr>
                <w:rFonts w:ascii="Sylfaen" w:hAnsi="Sylfaen" w:cs="Sylfaen"/>
                <w:sz w:val="20"/>
                <w:szCs w:val="20"/>
                <w:lang w:val="hy-AM"/>
              </w:rPr>
              <w:t>ըստ</w:t>
            </w:r>
            <w:r w:rsidRPr="00A76DBF">
              <w:rPr>
                <w:sz w:val="20"/>
                <w:szCs w:val="20"/>
                <w:lang w:val="hy-AM"/>
              </w:rPr>
              <w:t xml:space="preserve"> </w:t>
            </w:r>
            <w:r w:rsidRPr="00A76DBF">
              <w:rPr>
                <w:rFonts w:ascii="Sylfaen" w:hAnsi="Sylfaen" w:cs="Sylfaen"/>
                <w:sz w:val="20"/>
                <w:szCs w:val="20"/>
                <w:lang w:val="hy-AM"/>
              </w:rPr>
              <w:t>սույն</w:t>
            </w:r>
            <w:r w:rsidRPr="00A76DBF">
              <w:rPr>
                <w:sz w:val="20"/>
                <w:szCs w:val="20"/>
                <w:lang w:val="hy-AM"/>
              </w:rPr>
              <w:t xml:space="preserve"> </w:t>
            </w:r>
            <w:r w:rsidRPr="00A76DBF">
              <w:rPr>
                <w:rFonts w:ascii="Sylfaen" w:hAnsi="Sylfaen" w:cs="Sylfaen"/>
                <w:sz w:val="20"/>
                <w:szCs w:val="20"/>
                <w:lang w:val="hy-AM"/>
              </w:rPr>
              <w:t>պայմանագրի՝</w:t>
            </w:r>
            <w:r w:rsidRPr="00A76DBF">
              <w:rPr>
                <w:sz w:val="20"/>
                <w:szCs w:val="20"/>
                <w:lang w:val="hy-AM"/>
              </w:rPr>
              <w:t xml:space="preserve"> </w:t>
            </w:r>
            <w:r w:rsidRPr="00A76DBF">
              <w:rPr>
                <w:rFonts w:ascii="Sylfaen" w:hAnsi="Sylfaen" w:cs="Sylfaen"/>
                <w:sz w:val="20"/>
                <w:szCs w:val="20"/>
                <w:lang w:val="hy-AM"/>
              </w:rPr>
              <w:t>էլեկտրոէնէրգիա</w:t>
            </w:r>
            <w:r w:rsidRPr="00A76DBF">
              <w:rPr>
                <w:sz w:val="20"/>
                <w:szCs w:val="20"/>
                <w:lang w:val="hy-AM"/>
              </w:rPr>
              <w:t xml:space="preserve">, </w:t>
            </w:r>
            <w:r w:rsidRPr="00A76DBF">
              <w:rPr>
                <w:rFonts w:ascii="Sylfaen" w:hAnsi="Sylfaen" w:cs="Sylfaen"/>
                <w:sz w:val="20"/>
                <w:szCs w:val="20"/>
                <w:lang w:val="hy-AM"/>
              </w:rPr>
              <w:t>ջուր</w:t>
            </w:r>
            <w:r w:rsidRPr="00A76DBF">
              <w:rPr>
                <w:sz w:val="20"/>
                <w:szCs w:val="20"/>
                <w:lang w:val="hy-AM"/>
              </w:rPr>
              <w:t xml:space="preserve">, </w:t>
            </w:r>
            <w:r w:rsidRPr="00A76DBF">
              <w:rPr>
                <w:rFonts w:ascii="Sylfaen" w:hAnsi="Sylfaen" w:cs="Sylfaen"/>
                <w:sz w:val="20"/>
                <w:szCs w:val="20"/>
                <w:lang w:val="hy-AM"/>
              </w:rPr>
              <w:t>կոյուղի</w:t>
            </w:r>
            <w:r w:rsidRPr="00A76DBF">
              <w:rPr>
                <w:sz w:val="20"/>
                <w:szCs w:val="20"/>
                <w:lang w:val="hy-AM"/>
              </w:rPr>
              <w:t>:</w:t>
            </w:r>
          </w:p>
          <w:p w:rsidR="00A76DBF" w:rsidRPr="00A76DBF" w:rsidRDefault="00A76DBF" w:rsidP="00A76DBF">
            <w:pPr>
              <w:jc w:val="both"/>
              <w:rPr>
                <w:sz w:val="20"/>
                <w:szCs w:val="20"/>
                <w:lang w:val="hy-AM"/>
              </w:rPr>
            </w:pPr>
            <w:r w:rsidRPr="00A76DBF">
              <w:rPr>
                <w:sz w:val="20"/>
                <w:szCs w:val="20"/>
                <w:lang w:val="hy-AM"/>
              </w:rPr>
              <w:t xml:space="preserve">2.3.2. </w:t>
            </w:r>
            <w:r w:rsidRPr="00A76DBF">
              <w:rPr>
                <w:rFonts w:ascii="Sylfaen" w:hAnsi="Sylfaen" w:cs="Sylfaen"/>
                <w:sz w:val="20"/>
                <w:szCs w:val="20"/>
                <w:lang w:val="hy-AM"/>
              </w:rPr>
              <w:t>Ժամանակին</w:t>
            </w:r>
            <w:r w:rsidRPr="00A76DBF">
              <w:rPr>
                <w:sz w:val="20"/>
                <w:szCs w:val="20"/>
                <w:lang w:val="hy-AM"/>
              </w:rPr>
              <w:t xml:space="preserve"> </w:t>
            </w:r>
            <w:r w:rsidRPr="00A76DBF">
              <w:rPr>
                <w:rFonts w:ascii="Sylfaen" w:hAnsi="Sylfaen" w:cs="Sylfaen"/>
                <w:sz w:val="20"/>
                <w:szCs w:val="20"/>
                <w:lang w:val="hy-AM"/>
              </w:rPr>
              <w:t>վճարել</w:t>
            </w:r>
            <w:r w:rsidRPr="00A76DBF">
              <w:rPr>
                <w:sz w:val="20"/>
                <w:szCs w:val="20"/>
                <w:lang w:val="hy-AM"/>
              </w:rPr>
              <w:t xml:space="preserve">  </w:t>
            </w:r>
            <w:r w:rsidRPr="00A76DBF">
              <w:rPr>
                <w:rFonts w:ascii="Sylfaen" w:hAnsi="Sylfaen" w:cs="Sylfaen"/>
                <w:sz w:val="20"/>
                <w:szCs w:val="20"/>
                <w:lang w:val="hy-AM"/>
              </w:rPr>
              <w:t>սույն</w:t>
            </w:r>
            <w:r w:rsidRPr="00A76DBF">
              <w:rPr>
                <w:sz w:val="20"/>
                <w:szCs w:val="20"/>
                <w:lang w:val="hy-AM"/>
              </w:rPr>
              <w:t xml:space="preserve"> </w:t>
            </w:r>
            <w:r w:rsidRPr="00A76DBF">
              <w:rPr>
                <w:rFonts w:ascii="Sylfaen" w:hAnsi="Sylfaen" w:cs="Sylfaen"/>
                <w:sz w:val="20"/>
                <w:szCs w:val="20"/>
                <w:lang w:val="hy-AM"/>
              </w:rPr>
              <w:t>Պայմանագրով</w:t>
            </w:r>
            <w:r w:rsidRPr="00A76DBF">
              <w:rPr>
                <w:sz w:val="20"/>
                <w:szCs w:val="20"/>
                <w:lang w:val="hy-AM"/>
              </w:rPr>
              <w:t xml:space="preserve"> </w:t>
            </w:r>
            <w:r w:rsidRPr="00A76DBF">
              <w:rPr>
                <w:rFonts w:ascii="Sylfaen" w:hAnsi="Sylfaen" w:cs="Sylfaen"/>
                <w:sz w:val="20"/>
                <w:szCs w:val="20"/>
                <w:lang w:val="hy-AM"/>
              </w:rPr>
              <w:t>նախատեսված</w:t>
            </w:r>
            <w:r w:rsidRPr="00A76DBF">
              <w:rPr>
                <w:sz w:val="20"/>
                <w:szCs w:val="20"/>
                <w:lang w:val="hy-AM"/>
              </w:rPr>
              <w:t xml:space="preserve">  </w:t>
            </w:r>
            <w:r w:rsidRPr="00A76DBF">
              <w:rPr>
                <w:rFonts w:ascii="Sylfaen" w:hAnsi="Sylfaen" w:cs="Sylfaen"/>
                <w:sz w:val="20"/>
                <w:szCs w:val="20"/>
                <w:lang w:val="hy-AM"/>
              </w:rPr>
              <w:t>Կատարողի</w:t>
            </w:r>
            <w:r w:rsidRPr="00A76DBF">
              <w:rPr>
                <w:sz w:val="20"/>
                <w:szCs w:val="20"/>
                <w:lang w:val="hy-AM"/>
              </w:rPr>
              <w:t xml:space="preserve"> </w:t>
            </w:r>
            <w:r w:rsidRPr="00A76DBF">
              <w:rPr>
                <w:rFonts w:ascii="Sylfaen" w:hAnsi="Sylfaen" w:cs="Sylfaen"/>
                <w:sz w:val="20"/>
                <w:szCs w:val="20"/>
                <w:lang w:val="hy-AM"/>
              </w:rPr>
              <w:t>կողմից</w:t>
            </w:r>
            <w:r w:rsidRPr="00A76DBF">
              <w:rPr>
                <w:sz w:val="20"/>
                <w:szCs w:val="20"/>
                <w:lang w:val="hy-AM"/>
              </w:rPr>
              <w:t xml:space="preserve">  </w:t>
            </w:r>
            <w:r w:rsidRPr="00A76DBF">
              <w:rPr>
                <w:rFonts w:ascii="Sylfaen" w:hAnsi="Sylfaen" w:cs="Sylfaen"/>
                <w:sz w:val="20"/>
                <w:szCs w:val="20"/>
                <w:lang w:val="hy-AM"/>
              </w:rPr>
              <w:t>կատարած</w:t>
            </w:r>
            <w:r w:rsidRPr="00A76DBF">
              <w:rPr>
                <w:sz w:val="20"/>
                <w:szCs w:val="20"/>
                <w:lang w:val="hy-AM"/>
              </w:rPr>
              <w:t xml:space="preserve"> </w:t>
            </w:r>
            <w:r w:rsidRPr="00A76DBF">
              <w:rPr>
                <w:rFonts w:ascii="Sylfaen" w:hAnsi="Sylfaen" w:cs="Sylfaen"/>
                <w:sz w:val="20"/>
                <w:szCs w:val="20"/>
                <w:lang w:val="hy-AM"/>
              </w:rPr>
              <w:t>Ծառայությունների</w:t>
            </w:r>
            <w:r w:rsidRPr="00A76DBF">
              <w:rPr>
                <w:sz w:val="20"/>
                <w:szCs w:val="20"/>
                <w:lang w:val="hy-AM"/>
              </w:rPr>
              <w:t xml:space="preserve"> </w:t>
            </w:r>
            <w:r w:rsidRPr="00A76DBF">
              <w:rPr>
                <w:rFonts w:ascii="Sylfaen" w:hAnsi="Sylfaen" w:cs="Sylfaen"/>
                <w:sz w:val="20"/>
                <w:szCs w:val="20"/>
                <w:lang w:val="hy-AM"/>
              </w:rPr>
              <w:t>համար</w:t>
            </w:r>
            <w:r w:rsidRPr="00A76DBF">
              <w:rPr>
                <w:sz w:val="20"/>
                <w:szCs w:val="20"/>
                <w:lang w:val="hy-AM"/>
              </w:rPr>
              <w:t>:</w:t>
            </w:r>
          </w:p>
          <w:p w:rsidR="00A76DBF" w:rsidRPr="00A76DBF" w:rsidRDefault="00A76DBF" w:rsidP="00A76DBF">
            <w:pPr>
              <w:jc w:val="both"/>
              <w:rPr>
                <w:sz w:val="20"/>
                <w:szCs w:val="20"/>
                <w:lang w:val="hy-AM"/>
              </w:rPr>
            </w:pPr>
            <w:r w:rsidRPr="00A76DBF">
              <w:rPr>
                <w:sz w:val="20"/>
                <w:szCs w:val="20"/>
                <w:lang w:val="hy-AM"/>
              </w:rPr>
              <w:t xml:space="preserve">2.3.3. </w:t>
            </w:r>
            <w:r w:rsidRPr="00A76DBF">
              <w:rPr>
                <w:rFonts w:ascii="Sylfaen" w:hAnsi="Sylfaen" w:cs="Sylfaen"/>
                <w:sz w:val="20"/>
                <w:szCs w:val="20"/>
                <w:lang w:val="hy-AM"/>
              </w:rPr>
              <w:t>Սպասարկվող</w:t>
            </w:r>
            <w:r w:rsidRPr="00A76DBF">
              <w:rPr>
                <w:sz w:val="20"/>
                <w:szCs w:val="20"/>
                <w:lang w:val="hy-AM"/>
              </w:rPr>
              <w:t xml:space="preserve"> </w:t>
            </w:r>
            <w:r w:rsidRPr="00A76DBF">
              <w:rPr>
                <w:rFonts w:ascii="Sylfaen" w:hAnsi="Sylfaen" w:cs="Sylfaen"/>
                <w:sz w:val="20"/>
                <w:szCs w:val="20"/>
                <w:lang w:val="hy-AM"/>
              </w:rPr>
              <w:t>տարածքի</w:t>
            </w:r>
            <w:r w:rsidRPr="00A76DBF">
              <w:rPr>
                <w:sz w:val="20"/>
                <w:szCs w:val="20"/>
                <w:lang w:val="hy-AM"/>
              </w:rPr>
              <w:t xml:space="preserve"> </w:t>
            </w:r>
            <w:r w:rsidRPr="00A76DBF">
              <w:rPr>
                <w:rFonts w:ascii="Sylfaen" w:hAnsi="Sylfaen" w:cs="Sylfaen"/>
                <w:sz w:val="20"/>
                <w:szCs w:val="20"/>
                <w:lang w:val="hy-AM"/>
              </w:rPr>
              <w:t>փոփոխման</w:t>
            </w:r>
            <w:r w:rsidRPr="00A76DBF">
              <w:rPr>
                <w:sz w:val="20"/>
                <w:szCs w:val="20"/>
                <w:lang w:val="hy-AM"/>
              </w:rPr>
              <w:t xml:space="preserve"> </w:t>
            </w:r>
            <w:r w:rsidRPr="00A76DBF">
              <w:rPr>
                <w:rFonts w:ascii="Sylfaen" w:hAnsi="Sylfaen" w:cs="Sylfaen"/>
                <w:sz w:val="20"/>
                <w:szCs w:val="20"/>
                <w:lang w:val="hy-AM"/>
              </w:rPr>
              <w:t>դեպքում</w:t>
            </w:r>
            <w:r w:rsidRPr="00A76DBF">
              <w:rPr>
                <w:sz w:val="20"/>
                <w:szCs w:val="20"/>
                <w:lang w:val="hy-AM"/>
              </w:rPr>
              <w:t xml:space="preserve"> 10 /</w:t>
            </w:r>
            <w:r w:rsidRPr="00A76DBF">
              <w:rPr>
                <w:rFonts w:ascii="Sylfaen" w:hAnsi="Sylfaen" w:cs="Sylfaen"/>
                <w:sz w:val="20"/>
                <w:szCs w:val="20"/>
                <w:lang w:val="hy-AM"/>
              </w:rPr>
              <w:t>տաս</w:t>
            </w:r>
            <w:r w:rsidRPr="00A76DBF">
              <w:rPr>
                <w:sz w:val="20"/>
                <w:szCs w:val="20"/>
                <w:lang w:val="hy-AM"/>
              </w:rPr>
              <w:t xml:space="preserve">/ </w:t>
            </w:r>
            <w:r w:rsidRPr="00A76DBF">
              <w:rPr>
                <w:rFonts w:ascii="Sylfaen" w:hAnsi="Sylfaen" w:cs="Sylfaen"/>
                <w:sz w:val="20"/>
                <w:szCs w:val="20"/>
                <w:lang w:val="hy-AM"/>
              </w:rPr>
              <w:t>օրացուցային</w:t>
            </w:r>
            <w:r w:rsidRPr="00A76DBF">
              <w:rPr>
                <w:sz w:val="20"/>
                <w:szCs w:val="20"/>
                <w:lang w:val="hy-AM"/>
              </w:rPr>
              <w:t xml:space="preserve"> </w:t>
            </w:r>
            <w:r w:rsidRPr="00A76DBF">
              <w:rPr>
                <w:rFonts w:ascii="Sylfaen" w:hAnsi="Sylfaen" w:cs="Sylfaen"/>
                <w:sz w:val="20"/>
                <w:szCs w:val="20"/>
                <w:lang w:val="hy-AM"/>
              </w:rPr>
              <w:t>օրից</w:t>
            </w:r>
            <w:r w:rsidRPr="00A76DBF">
              <w:rPr>
                <w:sz w:val="20"/>
                <w:szCs w:val="20"/>
                <w:lang w:val="hy-AM"/>
              </w:rPr>
              <w:t xml:space="preserve"> </w:t>
            </w:r>
            <w:r w:rsidRPr="00A76DBF">
              <w:rPr>
                <w:rFonts w:ascii="Sylfaen" w:hAnsi="Sylfaen" w:cs="Sylfaen"/>
                <w:sz w:val="20"/>
                <w:szCs w:val="20"/>
                <w:lang w:val="hy-AM"/>
              </w:rPr>
              <w:t>ոչ</w:t>
            </w:r>
            <w:r w:rsidRPr="00A76DBF">
              <w:rPr>
                <w:sz w:val="20"/>
                <w:szCs w:val="20"/>
                <w:lang w:val="hy-AM"/>
              </w:rPr>
              <w:t xml:space="preserve"> </w:t>
            </w:r>
            <w:r w:rsidRPr="00A76DBF">
              <w:rPr>
                <w:rFonts w:ascii="Sylfaen" w:hAnsi="Sylfaen" w:cs="Sylfaen"/>
                <w:sz w:val="20"/>
                <w:szCs w:val="20"/>
                <w:lang w:val="hy-AM"/>
              </w:rPr>
              <w:t>շուտ</w:t>
            </w:r>
            <w:r w:rsidRPr="00A76DBF">
              <w:rPr>
                <w:sz w:val="20"/>
                <w:szCs w:val="20"/>
                <w:lang w:val="hy-AM"/>
              </w:rPr>
              <w:t xml:space="preserve"> </w:t>
            </w:r>
            <w:r w:rsidRPr="00A76DBF">
              <w:rPr>
                <w:rFonts w:ascii="Sylfaen" w:hAnsi="Sylfaen" w:cs="Sylfaen"/>
                <w:sz w:val="20"/>
                <w:szCs w:val="20"/>
                <w:lang w:val="hy-AM"/>
              </w:rPr>
              <w:t>գրավոր</w:t>
            </w:r>
            <w:r w:rsidRPr="00A76DBF">
              <w:rPr>
                <w:sz w:val="20"/>
                <w:szCs w:val="20"/>
                <w:lang w:val="hy-AM"/>
              </w:rPr>
              <w:t xml:space="preserve"> </w:t>
            </w:r>
            <w:r w:rsidRPr="00A76DBF">
              <w:rPr>
                <w:rFonts w:ascii="Sylfaen" w:hAnsi="Sylfaen" w:cs="Sylfaen"/>
                <w:sz w:val="20"/>
                <w:szCs w:val="20"/>
                <w:lang w:val="hy-AM"/>
              </w:rPr>
              <w:t>ծանուցել</w:t>
            </w:r>
            <w:r w:rsidRPr="00A76DBF">
              <w:rPr>
                <w:sz w:val="20"/>
                <w:szCs w:val="20"/>
                <w:lang w:val="hy-AM"/>
              </w:rPr>
              <w:t xml:space="preserve"> </w:t>
            </w:r>
            <w:r w:rsidRPr="00A76DBF">
              <w:rPr>
                <w:rFonts w:ascii="Sylfaen" w:hAnsi="Sylfaen" w:cs="Sylfaen"/>
                <w:sz w:val="20"/>
                <w:szCs w:val="20"/>
                <w:lang w:val="hy-AM"/>
              </w:rPr>
              <w:t>այդ</w:t>
            </w:r>
            <w:r w:rsidRPr="00A76DBF">
              <w:rPr>
                <w:sz w:val="20"/>
                <w:szCs w:val="20"/>
                <w:lang w:val="hy-AM"/>
              </w:rPr>
              <w:t xml:space="preserve"> </w:t>
            </w:r>
            <w:r w:rsidRPr="00A76DBF">
              <w:rPr>
                <w:rFonts w:ascii="Sylfaen" w:hAnsi="Sylfaen" w:cs="Sylfaen"/>
                <w:sz w:val="20"/>
                <w:szCs w:val="20"/>
                <w:lang w:val="hy-AM"/>
              </w:rPr>
              <w:t>մասին</w:t>
            </w:r>
            <w:r w:rsidRPr="00A76DBF">
              <w:rPr>
                <w:sz w:val="20"/>
                <w:szCs w:val="20"/>
                <w:lang w:val="hy-AM"/>
              </w:rPr>
              <w:t xml:space="preserve"> </w:t>
            </w:r>
            <w:r w:rsidRPr="00A76DBF">
              <w:rPr>
                <w:rFonts w:ascii="Sylfaen" w:hAnsi="Sylfaen" w:cs="Sylfaen"/>
                <w:sz w:val="20"/>
                <w:szCs w:val="20"/>
                <w:lang w:val="hy-AM"/>
              </w:rPr>
              <w:t>Կատարողին</w:t>
            </w:r>
            <w:r w:rsidRPr="00A76DBF">
              <w:rPr>
                <w:sz w:val="20"/>
                <w:szCs w:val="20"/>
                <w:lang w:val="hy-AM"/>
              </w:rPr>
              <w:t xml:space="preserve">: </w:t>
            </w:r>
          </w:p>
          <w:p w:rsidR="00A76DBF" w:rsidRPr="00A76DBF" w:rsidRDefault="00A76DBF" w:rsidP="00A76DBF">
            <w:pPr>
              <w:jc w:val="both"/>
              <w:rPr>
                <w:sz w:val="20"/>
                <w:szCs w:val="20"/>
                <w:lang w:val="hy-AM"/>
              </w:rPr>
            </w:pPr>
          </w:p>
          <w:p w:rsidR="00A76DBF" w:rsidRPr="00A76DBF" w:rsidRDefault="00A76DBF" w:rsidP="00A76DBF">
            <w:pPr>
              <w:spacing w:after="120"/>
              <w:jc w:val="both"/>
              <w:rPr>
                <w:sz w:val="20"/>
                <w:szCs w:val="20"/>
                <w:lang w:val="hy-AM"/>
              </w:rPr>
            </w:pPr>
            <w:r w:rsidRPr="00A76DBF">
              <w:rPr>
                <w:sz w:val="20"/>
                <w:szCs w:val="20"/>
                <w:lang w:val="hy-AM"/>
              </w:rPr>
              <w:t>2.4. “</w:t>
            </w:r>
            <w:r w:rsidRPr="00A76DBF">
              <w:rPr>
                <w:rFonts w:ascii="Sylfaen" w:hAnsi="Sylfaen" w:cs="Sylfaen"/>
                <w:sz w:val="20"/>
                <w:szCs w:val="20"/>
                <w:lang w:val="hy-AM"/>
              </w:rPr>
              <w:t>Պատվիրատուն</w:t>
            </w:r>
            <w:r w:rsidRPr="00A76DBF">
              <w:rPr>
                <w:sz w:val="20"/>
                <w:szCs w:val="20"/>
                <w:lang w:val="hy-AM"/>
              </w:rPr>
              <w:t xml:space="preserve">” </w:t>
            </w:r>
            <w:r w:rsidRPr="00A76DBF">
              <w:rPr>
                <w:rFonts w:ascii="Sylfaen" w:hAnsi="Sylfaen" w:cs="Sylfaen"/>
                <w:sz w:val="20"/>
                <w:szCs w:val="20"/>
                <w:lang w:val="hy-AM"/>
              </w:rPr>
              <w:t>իրավունք</w:t>
            </w:r>
            <w:r w:rsidRPr="00A76DBF">
              <w:rPr>
                <w:sz w:val="20"/>
                <w:szCs w:val="20"/>
                <w:lang w:val="hy-AM"/>
              </w:rPr>
              <w:t xml:space="preserve"> </w:t>
            </w:r>
            <w:r w:rsidRPr="00A76DBF">
              <w:rPr>
                <w:rFonts w:ascii="Sylfaen" w:hAnsi="Sylfaen" w:cs="Sylfaen"/>
                <w:sz w:val="20"/>
                <w:szCs w:val="20"/>
                <w:lang w:val="hy-AM"/>
              </w:rPr>
              <w:t>ունի՝</w:t>
            </w:r>
          </w:p>
          <w:p w:rsidR="00A76DBF" w:rsidRPr="00A76DBF" w:rsidRDefault="00A76DBF" w:rsidP="00A76DBF">
            <w:pPr>
              <w:spacing w:after="120"/>
              <w:jc w:val="both"/>
              <w:rPr>
                <w:sz w:val="20"/>
                <w:szCs w:val="20"/>
                <w:lang w:val="hy-AM"/>
              </w:rPr>
            </w:pPr>
            <w:r w:rsidRPr="00A76DBF">
              <w:rPr>
                <w:sz w:val="20"/>
                <w:szCs w:val="20"/>
                <w:lang w:val="hy-AM"/>
              </w:rPr>
              <w:t>2.4.1. “</w:t>
            </w:r>
            <w:r w:rsidRPr="00A76DBF">
              <w:rPr>
                <w:rFonts w:ascii="Sylfaen" w:hAnsi="Sylfaen" w:cs="Sylfaen"/>
                <w:sz w:val="20"/>
                <w:szCs w:val="20"/>
                <w:lang w:val="hy-AM"/>
              </w:rPr>
              <w:t>Պատվիրատուն</w:t>
            </w:r>
            <w:r w:rsidRPr="00A76DBF">
              <w:rPr>
                <w:sz w:val="20"/>
                <w:szCs w:val="20"/>
                <w:lang w:val="hy-AM"/>
              </w:rPr>
              <w:t xml:space="preserve">” </w:t>
            </w:r>
            <w:r w:rsidRPr="00A76DBF">
              <w:rPr>
                <w:rFonts w:ascii="Sylfaen" w:hAnsi="Sylfaen" w:cs="Sylfaen"/>
                <w:sz w:val="20"/>
                <w:szCs w:val="20"/>
                <w:lang w:val="hy-AM"/>
              </w:rPr>
              <w:t>իրավունք</w:t>
            </w:r>
            <w:r w:rsidRPr="00A76DBF">
              <w:rPr>
                <w:sz w:val="20"/>
                <w:szCs w:val="20"/>
                <w:lang w:val="hy-AM"/>
              </w:rPr>
              <w:t xml:space="preserve"> </w:t>
            </w:r>
            <w:r w:rsidRPr="00A76DBF">
              <w:rPr>
                <w:rFonts w:ascii="Sylfaen" w:hAnsi="Sylfaen" w:cs="Sylfaen"/>
                <w:sz w:val="20"/>
                <w:szCs w:val="20"/>
                <w:lang w:val="hy-AM"/>
              </w:rPr>
              <w:t>ունի</w:t>
            </w:r>
            <w:r w:rsidRPr="00A76DBF">
              <w:rPr>
                <w:sz w:val="20"/>
                <w:szCs w:val="20"/>
                <w:lang w:val="hy-AM"/>
              </w:rPr>
              <w:t xml:space="preserve"> </w:t>
            </w:r>
            <w:r w:rsidRPr="00A76DBF">
              <w:rPr>
                <w:rFonts w:ascii="Sylfaen" w:hAnsi="Sylfaen" w:cs="Sylfaen"/>
                <w:sz w:val="20"/>
                <w:szCs w:val="20"/>
                <w:lang w:val="hy-AM"/>
              </w:rPr>
              <w:t>հսկողություն</w:t>
            </w:r>
            <w:r w:rsidRPr="00A76DBF">
              <w:rPr>
                <w:sz w:val="20"/>
                <w:szCs w:val="20"/>
                <w:lang w:val="hy-AM"/>
              </w:rPr>
              <w:t xml:space="preserve"> </w:t>
            </w:r>
            <w:r w:rsidRPr="00A76DBF">
              <w:rPr>
                <w:rFonts w:ascii="Sylfaen" w:hAnsi="Sylfaen" w:cs="Sylfaen"/>
                <w:sz w:val="20"/>
                <w:szCs w:val="20"/>
                <w:lang w:val="hy-AM"/>
              </w:rPr>
              <w:t>իրականացնել</w:t>
            </w:r>
            <w:r w:rsidRPr="00A76DBF">
              <w:rPr>
                <w:sz w:val="20"/>
                <w:szCs w:val="20"/>
                <w:lang w:val="hy-AM"/>
              </w:rPr>
              <w:t xml:space="preserve"> “</w:t>
            </w:r>
            <w:r w:rsidRPr="00A76DBF">
              <w:rPr>
                <w:rFonts w:ascii="Sylfaen" w:hAnsi="Sylfaen" w:cs="Sylfaen"/>
                <w:sz w:val="20"/>
                <w:szCs w:val="20"/>
                <w:lang w:val="hy-AM"/>
              </w:rPr>
              <w:t>Կատարողի</w:t>
            </w:r>
            <w:r w:rsidRPr="00A76DBF">
              <w:rPr>
                <w:sz w:val="20"/>
                <w:szCs w:val="20"/>
                <w:lang w:val="hy-AM"/>
              </w:rPr>
              <w:t xml:space="preserve">” </w:t>
            </w:r>
            <w:r w:rsidRPr="00A76DBF">
              <w:rPr>
                <w:rFonts w:ascii="Sylfaen" w:hAnsi="Sylfaen" w:cs="Sylfaen"/>
                <w:sz w:val="20"/>
                <w:szCs w:val="20"/>
                <w:lang w:val="hy-AM"/>
              </w:rPr>
              <w:t>սույն</w:t>
            </w:r>
            <w:r w:rsidRPr="00A76DBF">
              <w:rPr>
                <w:sz w:val="20"/>
                <w:szCs w:val="20"/>
                <w:lang w:val="hy-AM"/>
              </w:rPr>
              <w:t xml:space="preserve"> </w:t>
            </w:r>
            <w:r w:rsidRPr="00A76DBF">
              <w:rPr>
                <w:rFonts w:ascii="Sylfaen" w:hAnsi="Sylfaen" w:cs="Sylfaen"/>
                <w:sz w:val="20"/>
                <w:szCs w:val="20"/>
                <w:lang w:val="hy-AM"/>
              </w:rPr>
              <w:t>Պայմանագրով</w:t>
            </w:r>
            <w:r w:rsidRPr="00A76DBF">
              <w:rPr>
                <w:sz w:val="20"/>
                <w:szCs w:val="20"/>
                <w:lang w:val="hy-AM"/>
              </w:rPr>
              <w:t xml:space="preserve"> </w:t>
            </w:r>
            <w:r w:rsidRPr="00A76DBF">
              <w:rPr>
                <w:rFonts w:ascii="Sylfaen" w:hAnsi="Sylfaen" w:cs="Sylfaen"/>
                <w:sz w:val="20"/>
                <w:szCs w:val="20"/>
                <w:lang w:val="hy-AM"/>
              </w:rPr>
              <w:t>նախատեսված</w:t>
            </w:r>
            <w:r w:rsidRPr="00A76DBF">
              <w:rPr>
                <w:sz w:val="20"/>
                <w:szCs w:val="20"/>
                <w:lang w:val="hy-AM"/>
              </w:rPr>
              <w:t xml:space="preserve"> </w:t>
            </w:r>
            <w:r w:rsidRPr="00A76DBF">
              <w:rPr>
                <w:rFonts w:ascii="Sylfaen" w:hAnsi="Sylfaen" w:cs="Sylfaen"/>
                <w:sz w:val="20"/>
                <w:szCs w:val="20"/>
                <w:lang w:val="hy-AM"/>
              </w:rPr>
              <w:t>Ծառայությունների</w:t>
            </w:r>
            <w:r w:rsidRPr="00A76DBF">
              <w:rPr>
                <w:sz w:val="20"/>
                <w:szCs w:val="20"/>
                <w:lang w:val="hy-AM"/>
              </w:rPr>
              <w:t xml:space="preserve"> </w:t>
            </w:r>
            <w:r w:rsidRPr="00A76DBF">
              <w:rPr>
                <w:rFonts w:ascii="Sylfaen" w:hAnsi="Sylfaen" w:cs="Sylfaen"/>
                <w:sz w:val="20"/>
                <w:szCs w:val="20"/>
                <w:lang w:val="hy-AM"/>
              </w:rPr>
              <w:t>որակյալ</w:t>
            </w:r>
            <w:r w:rsidRPr="00A76DBF">
              <w:rPr>
                <w:sz w:val="20"/>
                <w:szCs w:val="20"/>
                <w:lang w:val="hy-AM"/>
              </w:rPr>
              <w:t xml:space="preserve"> </w:t>
            </w:r>
            <w:r w:rsidRPr="00A76DBF">
              <w:rPr>
                <w:rFonts w:ascii="Sylfaen" w:hAnsi="Sylfaen" w:cs="Sylfaen"/>
                <w:sz w:val="20"/>
                <w:szCs w:val="20"/>
                <w:lang w:val="hy-AM"/>
              </w:rPr>
              <w:t>մատուցման</w:t>
            </w:r>
            <w:r w:rsidRPr="00A76DBF">
              <w:rPr>
                <w:sz w:val="20"/>
                <w:szCs w:val="20"/>
                <w:lang w:val="hy-AM"/>
              </w:rPr>
              <w:t xml:space="preserve"> </w:t>
            </w:r>
            <w:r w:rsidRPr="00A76DBF">
              <w:rPr>
                <w:rFonts w:ascii="Sylfaen" w:hAnsi="Sylfaen" w:cs="Sylfaen"/>
                <w:sz w:val="20"/>
                <w:szCs w:val="20"/>
                <w:lang w:val="hy-AM"/>
              </w:rPr>
              <w:t>նկատմամբ</w:t>
            </w:r>
            <w:r w:rsidRPr="00A76DBF">
              <w:rPr>
                <w:sz w:val="20"/>
                <w:szCs w:val="20"/>
                <w:lang w:val="hy-AM"/>
              </w:rPr>
              <w:t xml:space="preserve">, </w:t>
            </w:r>
            <w:r w:rsidRPr="00A76DBF">
              <w:rPr>
                <w:rFonts w:ascii="Sylfaen" w:hAnsi="Sylfaen" w:cs="Sylfaen"/>
                <w:sz w:val="20"/>
                <w:szCs w:val="20"/>
                <w:lang w:val="hy-AM"/>
              </w:rPr>
              <w:t>այդ</w:t>
            </w:r>
            <w:r w:rsidRPr="00A76DBF">
              <w:rPr>
                <w:sz w:val="20"/>
                <w:szCs w:val="20"/>
                <w:lang w:val="hy-AM"/>
              </w:rPr>
              <w:t xml:space="preserve"> </w:t>
            </w:r>
            <w:r w:rsidRPr="00A76DBF">
              <w:rPr>
                <w:rFonts w:ascii="Sylfaen" w:hAnsi="Sylfaen" w:cs="Sylfaen"/>
                <w:sz w:val="20"/>
                <w:szCs w:val="20"/>
                <w:lang w:val="hy-AM"/>
              </w:rPr>
              <w:t>թվում</w:t>
            </w:r>
            <w:r w:rsidRPr="00A76DBF">
              <w:rPr>
                <w:sz w:val="20"/>
                <w:szCs w:val="20"/>
                <w:lang w:val="hy-AM"/>
              </w:rPr>
              <w:t xml:space="preserve"> </w:t>
            </w:r>
            <w:r w:rsidRPr="00A76DBF">
              <w:rPr>
                <w:rFonts w:ascii="Sylfaen" w:hAnsi="Sylfaen" w:cs="Sylfaen"/>
                <w:sz w:val="20"/>
                <w:szCs w:val="20"/>
                <w:lang w:val="hy-AM"/>
              </w:rPr>
              <w:t>իրականացնել</w:t>
            </w:r>
            <w:r w:rsidRPr="00A76DBF">
              <w:rPr>
                <w:sz w:val="20"/>
                <w:szCs w:val="20"/>
                <w:lang w:val="hy-AM"/>
              </w:rPr>
              <w:t xml:space="preserve"> </w:t>
            </w:r>
            <w:r w:rsidRPr="00A76DBF">
              <w:rPr>
                <w:rFonts w:ascii="Sylfaen" w:hAnsi="Sylfaen" w:cs="Sylfaen"/>
                <w:sz w:val="20"/>
                <w:szCs w:val="20"/>
                <w:lang w:val="hy-AM"/>
              </w:rPr>
              <w:t>որակի</w:t>
            </w:r>
            <w:r w:rsidRPr="00A76DBF">
              <w:rPr>
                <w:sz w:val="20"/>
                <w:szCs w:val="20"/>
                <w:lang w:val="hy-AM"/>
              </w:rPr>
              <w:t xml:space="preserve"> </w:t>
            </w:r>
            <w:r w:rsidRPr="00A76DBF">
              <w:rPr>
                <w:rFonts w:ascii="Sylfaen" w:hAnsi="Sylfaen" w:cs="Sylfaen"/>
                <w:sz w:val="20"/>
                <w:szCs w:val="20"/>
                <w:lang w:val="hy-AM"/>
              </w:rPr>
              <w:t>հսկման</w:t>
            </w:r>
            <w:r w:rsidRPr="00A76DBF">
              <w:rPr>
                <w:sz w:val="20"/>
                <w:szCs w:val="20"/>
                <w:lang w:val="hy-AM"/>
              </w:rPr>
              <w:t xml:space="preserve"> </w:t>
            </w:r>
            <w:r w:rsidRPr="00A76DBF">
              <w:rPr>
                <w:rFonts w:ascii="Sylfaen" w:hAnsi="Sylfaen" w:cs="Sylfaen"/>
                <w:sz w:val="20"/>
                <w:szCs w:val="20"/>
                <w:lang w:val="hy-AM"/>
              </w:rPr>
              <w:t>ստուգումներ</w:t>
            </w:r>
            <w:r w:rsidRPr="00A76DBF">
              <w:rPr>
                <w:sz w:val="20"/>
                <w:szCs w:val="20"/>
                <w:lang w:val="hy-AM"/>
              </w:rPr>
              <w:t>:</w:t>
            </w: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6"/>
                <w:szCs w:val="20"/>
                <w:lang w:val="hy-AM" w:eastAsia="en-US"/>
              </w:rPr>
            </w:pPr>
          </w:p>
          <w:p w:rsidR="00A76DBF" w:rsidRPr="00A76DBF" w:rsidRDefault="00A76DBF" w:rsidP="00A76DBF">
            <w:pPr>
              <w:numPr>
                <w:ilvl w:val="0"/>
                <w:numId w:val="22"/>
              </w:numPr>
              <w:ind w:left="0" w:firstLine="284"/>
              <w:contextualSpacing/>
              <w:jc w:val="center"/>
              <w:rPr>
                <w:rFonts w:ascii="Sylfaen" w:hAnsi="Sylfaen"/>
                <w:b/>
                <w:sz w:val="22"/>
                <w:szCs w:val="20"/>
                <w:lang w:val="hy-AM" w:eastAsia="en-US"/>
              </w:rPr>
            </w:pPr>
            <w:r w:rsidRPr="00A76DBF">
              <w:rPr>
                <w:rFonts w:ascii="Sylfaen" w:hAnsi="Sylfaen"/>
                <w:b/>
                <w:sz w:val="22"/>
                <w:szCs w:val="20"/>
                <w:lang w:val="hy-AM" w:eastAsia="en-US"/>
              </w:rPr>
              <w:t>ՊԱՅՄԱՆԱԳՐԻ ԳԻՆԸ և ՎՃԱՐՄԱՆ ԿԱՐԳԸ</w:t>
            </w:r>
          </w:p>
          <w:p w:rsidR="00A76DBF" w:rsidRPr="00A76DBF" w:rsidRDefault="00A76DBF" w:rsidP="00A76DBF">
            <w:pPr>
              <w:ind w:left="284"/>
              <w:contextualSpacing/>
              <w:rPr>
                <w:rFonts w:ascii="Sylfaen" w:hAnsi="Sylfaen"/>
                <w:b/>
                <w:sz w:val="22"/>
                <w:szCs w:val="20"/>
                <w:lang w:val="hy-AM" w:eastAsia="en-US"/>
              </w:rPr>
            </w:pP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 xml:space="preserve">3.1.Սույն Պայմանագրով նախատեսված ծառայությունների ընդհանուր արժեքը կազմում է </w:t>
            </w:r>
            <w:r w:rsidRPr="00A76DBF">
              <w:rPr>
                <w:rFonts w:ascii="Sylfaen" w:eastAsia="Calibri" w:hAnsi="Sylfaen" w:cs="Sylfaen"/>
                <w:lang w:val="hy-AM"/>
              </w:rPr>
              <w:t xml:space="preserve"> </w:t>
            </w:r>
            <w:r w:rsidRPr="00A76DBF">
              <w:rPr>
                <w:rFonts w:eastAsia="Calibri"/>
                <w:sz w:val="20"/>
                <w:szCs w:val="20"/>
                <w:lang w:val="hy-AM"/>
              </w:rPr>
              <w:t>_____________</w:t>
            </w:r>
            <w:r w:rsidRPr="00A76DBF">
              <w:rPr>
                <w:rFonts w:eastAsia="Calibri"/>
                <w:sz w:val="25"/>
                <w:szCs w:val="25"/>
                <w:lang w:val="hy-AM"/>
              </w:rPr>
              <w:t xml:space="preserve"> </w:t>
            </w:r>
            <w:r w:rsidRPr="00A76DBF">
              <w:rPr>
                <w:rFonts w:ascii="Sylfaen" w:eastAsia="Calibri" w:hAnsi="Sylfaen" w:cs="Sylfaen"/>
                <w:sz w:val="20"/>
                <w:szCs w:val="20"/>
                <w:lang w:val="hy-AM"/>
              </w:rPr>
              <w:t>ՀՀ</w:t>
            </w:r>
            <w:r w:rsidRPr="00A76DBF">
              <w:rPr>
                <w:rFonts w:eastAsia="Calibri"/>
                <w:sz w:val="20"/>
                <w:szCs w:val="20"/>
                <w:lang w:val="hy-AM"/>
              </w:rPr>
              <w:t xml:space="preserve"> </w:t>
            </w:r>
            <w:r w:rsidRPr="00A76DBF">
              <w:rPr>
                <w:rFonts w:ascii="Sylfaen" w:eastAsia="Calibri" w:hAnsi="Sylfaen" w:cs="Sylfaen"/>
                <w:sz w:val="20"/>
                <w:szCs w:val="20"/>
                <w:lang w:val="hy-AM"/>
              </w:rPr>
              <w:t>դրամ</w:t>
            </w:r>
            <w:r w:rsidRPr="00A76DBF">
              <w:rPr>
                <w:rFonts w:ascii="Sylfaen" w:eastAsia="Calibri" w:hAnsi="Sylfaen"/>
                <w:sz w:val="20"/>
                <w:szCs w:val="20"/>
                <w:lang w:val="hy-AM"/>
              </w:rPr>
              <w:t>՝</w:t>
            </w:r>
            <w:r w:rsidRPr="00A76DBF">
              <w:rPr>
                <w:rFonts w:eastAsia="Calibri"/>
                <w:sz w:val="20"/>
                <w:szCs w:val="20"/>
                <w:lang w:val="hy-AM"/>
              </w:rPr>
              <w:t xml:space="preserve"> </w:t>
            </w:r>
            <w:r w:rsidRPr="00A76DBF">
              <w:rPr>
                <w:rFonts w:ascii="Sylfaen" w:eastAsia="Calibri" w:hAnsi="Sylfaen" w:cs="Sylfaen"/>
                <w:sz w:val="20"/>
                <w:szCs w:val="20"/>
                <w:lang w:val="hy-AM"/>
              </w:rPr>
              <w:t>ներառյալ</w:t>
            </w:r>
            <w:r w:rsidRPr="00A76DBF">
              <w:rPr>
                <w:rFonts w:eastAsia="Calibri"/>
                <w:sz w:val="20"/>
                <w:szCs w:val="20"/>
                <w:lang w:val="hy-AM"/>
              </w:rPr>
              <w:t xml:space="preserve"> </w:t>
            </w:r>
            <w:r w:rsidRPr="00A76DBF">
              <w:rPr>
                <w:rFonts w:ascii="Sylfaen" w:eastAsia="Calibri" w:hAnsi="Sylfaen"/>
                <w:sz w:val="20"/>
                <w:szCs w:val="20"/>
                <w:lang w:val="hy-AM"/>
              </w:rPr>
              <w:t>հարկերը</w:t>
            </w:r>
            <w:r w:rsidRPr="00A76DBF">
              <w:rPr>
                <w:rFonts w:ascii="Sylfaen" w:eastAsia="Calibri" w:hAnsi="Sylfaen"/>
                <w:sz w:val="20"/>
                <w:szCs w:val="20"/>
                <w:lang w:val="hy-AM" w:eastAsia="en-US"/>
              </w:rPr>
              <w:t>:</w:t>
            </w:r>
          </w:p>
          <w:p w:rsidR="00A76DBF" w:rsidRPr="00A76DBF" w:rsidRDefault="00A76DBF" w:rsidP="00A76DBF">
            <w:pPr>
              <w:jc w:val="both"/>
              <w:rPr>
                <w:rFonts w:ascii="Sylfaen" w:eastAsia="Calibri" w:hAnsi="Sylfaen"/>
                <w:sz w:val="10"/>
                <w:szCs w:val="20"/>
                <w:lang w:val="hy-AM" w:eastAsia="en-US"/>
              </w:rPr>
            </w:pPr>
            <w:r w:rsidRPr="00A76DBF">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 :</w:t>
            </w:r>
          </w:p>
          <w:p w:rsidR="00A76DBF" w:rsidRPr="00A76DBF" w:rsidRDefault="00A76DBF" w:rsidP="00A76DBF">
            <w:pPr>
              <w:jc w:val="both"/>
              <w:rPr>
                <w:rFonts w:ascii="Sylfaen" w:eastAsia="Calibri" w:hAnsi="Sylfaen"/>
                <w:sz w:val="20"/>
                <w:szCs w:val="20"/>
                <w:lang w:val="hy-AM"/>
              </w:rPr>
            </w:pPr>
            <w:r w:rsidRPr="00A76DBF">
              <w:rPr>
                <w:rFonts w:ascii="Sylfaen" w:eastAsia="Calibri" w:hAnsi="Sylfaen"/>
                <w:sz w:val="20"/>
                <w:szCs w:val="20"/>
                <w:lang w:val="hy-AM"/>
              </w:rPr>
              <w:t xml:space="preserve">3.3. Հաշվարկը   կկատարվի մատուցված ծառայությունների ակտը ստորագրելուց հետո </w:t>
            </w:r>
            <w:r w:rsidRPr="00A76DBF">
              <w:rPr>
                <w:rFonts w:eastAsia="Calibri"/>
                <w:lang w:val="hy-AM" w:eastAsia="en-US"/>
              </w:rPr>
              <w:t xml:space="preserve"> </w:t>
            </w:r>
            <w:r w:rsidRPr="00A76DBF">
              <w:rPr>
                <w:rFonts w:ascii="Sylfaen" w:eastAsia="Calibri" w:hAnsi="Sylfaen"/>
                <w:sz w:val="20"/>
                <w:szCs w:val="20"/>
                <w:lang w:val="hy-AM"/>
              </w:rPr>
              <w:t>15 (տասնհինգ) բանկային օրվա ընթացքում:</w:t>
            </w:r>
          </w:p>
          <w:p w:rsidR="00A76DBF" w:rsidRPr="00A76DBF" w:rsidRDefault="00A76DBF" w:rsidP="00A76DBF">
            <w:pPr>
              <w:jc w:val="both"/>
              <w:rPr>
                <w:rFonts w:ascii="Sylfaen" w:eastAsia="Calibri" w:hAnsi="Sylfaen"/>
                <w:b/>
                <w:sz w:val="22"/>
                <w:szCs w:val="22"/>
                <w:lang w:val="hy-AM"/>
              </w:rPr>
            </w:pPr>
          </w:p>
          <w:p w:rsidR="00A76DBF" w:rsidRPr="00A76DBF" w:rsidRDefault="00A76DBF" w:rsidP="00A76DBF">
            <w:pPr>
              <w:numPr>
                <w:ilvl w:val="0"/>
                <w:numId w:val="22"/>
              </w:numPr>
              <w:ind w:left="0" w:firstLine="284"/>
              <w:contextualSpacing/>
              <w:jc w:val="center"/>
              <w:rPr>
                <w:rFonts w:ascii="Sylfaen" w:hAnsi="Sylfaen"/>
                <w:b/>
                <w:sz w:val="22"/>
                <w:szCs w:val="20"/>
                <w:lang w:val="hy-AM" w:eastAsia="en-US"/>
              </w:rPr>
            </w:pPr>
            <w:r w:rsidRPr="00A76DBF">
              <w:rPr>
                <w:rFonts w:ascii="Sylfaen" w:hAnsi="Sylfaen"/>
                <w:b/>
                <w:sz w:val="22"/>
                <w:szCs w:val="20"/>
                <w:lang w:val="hy-AM" w:eastAsia="en-US"/>
              </w:rPr>
              <w:t>ԱՇԽԱՏԱՆՔՆԵՐԻ ՀԱՆՁՆՄԱՆ և ԸՆԴՈՒՆՄԱՆ ԿԱՐԳԸ</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ind w:firstLine="284"/>
              <w:contextualSpacing/>
              <w:jc w:val="both"/>
              <w:rPr>
                <w:rFonts w:ascii="Sylfaen" w:hAnsi="Sylfaen"/>
                <w:sz w:val="20"/>
                <w:szCs w:val="20"/>
                <w:lang w:val="hy-AM" w:eastAsia="en-US"/>
              </w:rPr>
            </w:pPr>
          </w:p>
          <w:p w:rsidR="00A76DBF" w:rsidRPr="00A76DBF" w:rsidRDefault="00A76DBF" w:rsidP="00A76DBF">
            <w:pPr>
              <w:numPr>
                <w:ilvl w:val="0"/>
                <w:numId w:val="22"/>
              </w:numPr>
              <w:ind w:left="0" w:firstLine="284"/>
              <w:contextualSpacing/>
              <w:jc w:val="center"/>
              <w:rPr>
                <w:rFonts w:ascii="Sylfaen" w:hAnsi="Sylfaen"/>
                <w:b/>
                <w:sz w:val="22"/>
                <w:szCs w:val="20"/>
                <w:lang w:val="hy-AM" w:eastAsia="en-US"/>
              </w:rPr>
            </w:pPr>
            <w:r w:rsidRPr="00A76DBF">
              <w:rPr>
                <w:rFonts w:ascii="Sylfaen" w:hAnsi="Sylfaen"/>
                <w:b/>
                <w:sz w:val="22"/>
                <w:szCs w:val="20"/>
                <w:lang w:val="hy-AM" w:eastAsia="en-US"/>
              </w:rPr>
              <w:t>ԿՈՂՄԵՐԻ ՊԱՏԱՍԽԱՆԱՏՎՈՒԹՅՈՒՆԸ</w:t>
            </w: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 xml:space="preserve">5.1. Սույն Պայմանագրով մատուցվող ծառայությունների վճարման ուշացման դեպքում Կատարողը իրավունք </w:t>
            </w:r>
            <w:r w:rsidRPr="00A76DBF">
              <w:rPr>
                <w:rFonts w:ascii="Sylfaen" w:eastAsia="Calibri" w:hAnsi="Sylfaen"/>
                <w:sz w:val="20"/>
                <w:szCs w:val="20"/>
                <w:lang w:val="hy-AM" w:eastAsia="en-US"/>
              </w:rPr>
              <w:lastRenderedPageBreak/>
              <w:t>ունի Պատվիրատուից գանձել տույժ՝ չվճարված գումարի 0.13</w:t>
            </w:r>
            <w:r w:rsidRPr="00A76DBF">
              <w:rPr>
                <w:rFonts w:ascii="inherit" w:hAnsi="inherit" w:cs="Courier New"/>
                <w:color w:val="202124"/>
                <w:sz w:val="20"/>
                <w:szCs w:val="20"/>
                <w:lang w:val="hy-AM"/>
              </w:rPr>
              <w:t>%</w:t>
            </w:r>
            <w:r w:rsidRPr="00A76DBF">
              <w:rPr>
                <w:rFonts w:ascii="Sylfaen" w:hAnsi="Sylfaen" w:cs="Courier New"/>
                <w:color w:val="202124"/>
                <w:sz w:val="20"/>
                <w:szCs w:val="20"/>
                <w:lang w:val="hy-AM"/>
              </w:rPr>
              <w:t xml:space="preserve"> </w:t>
            </w:r>
            <w:r w:rsidRPr="00A76DBF">
              <w:rPr>
                <w:rFonts w:ascii="Sylfaen" w:eastAsia="Calibri" w:hAnsi="Sylfaen"/>
                <w:sz w:val="20"/>
                <w:szCs w:val="20"/>
                <w:lang w:val="hy-AM" w:eastAsia="en-US"/>
              </w:rPr>
              <w:t xml:space="preserve"> չափով, յուրաքանչյուր ուշացման օրվա համար,  բայց  ոչ ավելի քան ծառայության ընդհանուր գումարի </w:t>
            </w:r>
            <w:r w:rsidRPr="00A76DBF">
              <w:rPr>
                <w:rFonts w:eastAsia="Calibri"/>
                <w:sz w:val="20"/>
                <w:szCs w:val="20"/>
                <w:lang w:val="hy-AM" w:eastAsia="en-US"/>
              </w:rPr>
              <w:t>10%</w:t>
            </w:r>
            <w:r w:rsidRPr="00A76DBF">
              <w:rPr>
                <w:rFonts w:ascii="Sylfaen" w:eastAsia="Calibri" w:hAnsi="Sylfaen"/>
                <w:sz w:val="20"/>
                <w:szCs w:val="20"/>
                <w:lang w:val="hy-AM" w:eastAsia="en-US"/>
              </w:rPr>
              <w:t>:</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5.1.1. Կատարողի կողմից սույն պայմանագրով նախատեսված ծառայությունները պատշաճ որակով չկատարելու դեպքում, Պատվիրատուն իրավունք ունի Կատարողից գանձել տույժ 0.13</w:t>
            </w:r>
            <w:r w:rsidRPr="00A76DBF">
              <w:rPr>
                <w:rFonts w:ascii="inherit" w:hAnsi="inherit" w:cs="Courier New"/>
                <w:color w:val="202124"/>
                <w:sz w:val="20"/>
                <w:szCs w:val="20"/>
                <w:lang w:val="hy-AM"/>
              </w:rPr>
              <w:t>%</w:t>
            </w:r>
            <w:r w:rsidRPr="00A76DBF">
              <w:rPr>
                <w:rFonts w:ascii="Sylfaen" w:hAnsi="Sylfaen" w:cs="Courier New"/>
                <w:color w:val="202124"/>
                <w:sz w:val="20"/>
                <w:szCs w:val="20"/>
                <w:lang w:val="hy-AM"/>
              </w:rPr>
              <w:t xml:space="preserve"> </w:t>
            </w:r>
            <w:r w:rsidRPr="00A76DBF">
              <w:rPr>
                <w:rFonts w:ascii="Sylfaen" w:eastAsia="Calibri" w:hAnsi="Sylfaen"/>
                <w:sz w:val="20"/>
                <w:szCs w:val="20"/>
                <w:lang w:val="hy-AM" w:eastAsia="en-US"/>
              </w:rPr>
              <w:t xml:space="preserve"> չափով,   բայց  ոչ ավելի քան ծառայության ընդհանուր գումարի </w:t>
            </w:r>
            <w:r w:rsidRPr="00A76DBF">
              <w:rPr>
                <w:rFonts w:eastAsia="Calibri"/>
                <w:sz w:val="20"/>
                <w:szCs w:val="20"/>
                <w:lang w:val="hy-AM" w:eastAsia="en-US"/>
              </w:rPr>
              <w:t>10%</w:t>
            </w:r>
            <w:r w:rsidRPr="00A76DBF">
              <w:rPr>
                <w:rFonts w:ascii="Sylfaen" w:eastAsia="Calibri" w:hAnsi="Sylfaen"/>
                <w:sz w:val="26"/>
                <w:szCs w:val="26"/>
                <w:lang w:val="hy-AM" w:eastAsia="en-US"/>
              </w:rPr>
              <w:t>:</w:t>
            </w:r>
          </w:p>
          <w:p w:rsidR="00A76DBF" w:rsidRPr="00A76DBF" w:rsidRDefault="00A76DBF" w:rsidP="00A76DBF">
            <w:pPr>
              <w:contextualSpacing/>
              <w:jc w:val="both"/>
              <w:rPr>
                <w:rFonts w:ascii="Sylfaen" w:hAnsi="Sylfaen"/>
                <w:sz w:val="22"/>
                <w:szCs w:val="20"/>
                <w:lang w:val="hy-AM" w:eastAsia="en-US"/>
              </w:rPr>
            </w:pPr>
            <w:r w:rsidRPr="00A76DBF">
              <w:rPr>
                <w:rFonts w:ascii="Sylfaen" w:eastAsia="Calibri" w:hAnsi="Sylfaen"/>
                <w:sz w:val="20"/>
                <w:szCs w:val="20"/>
                <w:lang w:val="hy-AM" w:eastAsia="en-US"/>
              </w:rPr>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A76DBF" w:rsidRPr="00A76DBF" w:rsidRDefault="00A76DBF" w:rsidP="00A76DBF">
            <w:pPr>
              <w:jc w:val="both"/>
              <w:rPr>
                <w:rFonts w:ascii="Sylfaen" w:eastAsia="Calibri" w:hAnsi="Sylfaen"/>
                <w:szCs w:val="20"/>
                <w:lang w:val="hy-AM" w:eastAsia="en-US"/>
              </w:rPr>
            </w:pPr>
          </w:p>
          <w:p w:rsidR="00A76DBF" w:rsidRPr="00A76DBF" w:rsidRDefault="00A76DBF" w:rsidP="00A76DBF">
            <w:pPr>
              <w:jc w:val="both"/>
              <w:rPr>
                <w:rFonts w:ascii="Sylfaen" w:eastAsia="Calibri" w:hAnsi="Sylfaen"/>
                <w:szCs w:val="20"/>
                <w:lang w:val="hy-AM" w:eastAsia="en-US"/>
              </w:rPr>
            </w:pPr>
          </w:p>
          <w:p w:rsidR="00A76DBF" w:rsidRPr="00A76DBF" w:rsidRDefault="00A76DBF" w:rsidP="00A76DBF">
            <w:pPr>
              <w:numPr>
                <w:ilvl w:val="0"/>
                <w:numId w:val="22"/>
              </w:numPr>
              <w:ind w:left="0" w:firstLine="284"/>
              <w:contextualSpacing/>
              <w:jc w:val="center"/>
              <w:rPr>
                <w:rFonts w:ascii="Sylfaen" w:hAnsi="Sylfaen"/>
                <w:b/>
                <w:sz w:val="22"/>
                <w:szCs w:val="20"/>
                <w:lang w:val="hy-AM" w:eastAsia="en-US"/>
              </w:rPr>
            </w:pPr>
            <w:r w:rsidRPr="00A76DBF">
              <w:rPr>
                <w:rFonts w:ascii="Sylfaen" w:hAnsi="Sylfaen"/>
                <w:b/>
                <w:sz w:val="22"/>
                <w:szCs w:val="20"/>
                <w:lang w:val="hy-AM" w:eastAsia="en-US"/>
              </w:rPr>
              <w:t>ԱՆՀԱՂԹԱՀԱՐԵԼԻ ՈՒԺԻ ԱԶԴԵՑՈՒԹՅՈՒՆԸ</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6.1. Կողմերից ոչ մեկն պատասխանա</w:t>
            </w:r>
            <w:r w:rsidRPr="00A76DBF">
              <w:rPr>
                <w:rFonts w:ascii="Sylfaen" w:eastAsia="Calibri" w:hAnsi="Sylfaen"/>
                <w:sz w:val="20"/>
                <w:szCs w:val="20"/>
                <w:lang w:val="hy-AM" w:eastAsia="en-US"/>
              </w:rPr>
              <w:softHyphen/>
              <w:t>տվություն չեն կրում սույն Պայմանագրով պարտավորություն</w:t>
            </w:r>
            <w:r w:rsidRPr="00A76DBF">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numPr>
                <w:ilvl w:val="0"/>
                <w:numId w:val="22"/>
              </w:numPr>
              <w:ind w:left="0" w:firstLine="284"/>
              <w:contextualSpacing/>
              <w:jc w:val="center"/>
              <w:rPr>
                <w:rFonts w:ascii="Sylfaen" w:hAnsi="Sylfaen"/>
                <w:b/>
                <w:sz w:val="22"/>
                <w:szCs w:val="20"/>
                <w:lang w:val="hy-AM" w:eastAsia="en-US"/>
              </w:rPr>
            </w:pPr>
            <w:r w:rsidRPr="00A76DBF">
              <w:rPr>
                <w:rFonts w:ascii="Sylfaen" w:hAnsi="Sylfaen" w:cs="Sylfaen"/>
                <w:b/>
                <w:sz w:val="22"/>
                <w:szCs w:val="20"/>
                <w:lang w:val="hy-AM" w:eastAsia="en-US"/>
              </w:rPr>
              <w:t>ՎԵՃԵՐԻ</w:t>
            </w:r>
            <w:r w:rsidRPr="00A76DBF">
              <w:rPr>
                <w:rFonts w:ascii="Sylfaen" w:hAnsi="Sylfaen"/>
                <w:b/>
                <w:sz w:val="22"/>
                <w:szCs w:val="20"/>
                <w:lang w:val="hy-AM" w:eastAsia="en-US"/>
              </w:rPr>
              <w:t xml:space="preserve"> ԼՈՒԾՄԱՆ ԿԱՐԳԸ</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7.1. Սույն Պայմանագրի կատար</w:t>
            </w:r>
            <w:r w:rsidRPr="00A76DBF">
              <w:rPr>
                <w:rFonts w:ascii="Sylfaen" w:eastAsia="Calibri" w:hAnsi="Sylfaen"/>
                <w:sz w:val="20"/>
                <w:szCs w:val="20"/>
                <w:lang w:val="hy-AM" w:eastAsia="en-US"/>
              </w:rPr>
              <w:softHyphen/>
              <w:t>ման ժամանակ ծագող բոլոր վեճերը և տարաձայնությունները լուծվում են բանա</w:t>
            </w:r>
            <w:r w:rsidRPr="00A76DBF">
              <w:rPr>
                <w:rFonts w:ascii="Sylfaen" w:eastAsia="Calibri" w:hAnsi="Sylfaen"/>
                <w:sz w:val="20"/>
                <w:szCs w:val="20"/>
                <w:lang w:val="hy-AM" w:eastAsia="en-US"/>
              </w:rPr>
              <w:softHyphen/>
              <w:t>կցությունների միջոցով:</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p w:rsidR="00A76DBF" w:rsidRPr="00A76DBF" w:rsidRDefault="00A76DBF" w:rsidP="00A76DBF">
            <w:pPr>
              <w:jc w:val="both"/>
              <w:rPr>
                <w:rFonts w:ascii="Sylfaen" w:eastAsia="Calibri" w:hAnsi="Sylfaen"/>
                <w:sz w:val="12"/>
                <w:szCs w:val="20"/>
                <w:lang w:val="hy-AM" w:eastAsia="en-US"/>
              </w:rPr>
            </w:pPr>
          </w:p>
          <w:p w:rsidR="00A76DBF" w:rsidRPr="00A76DBF" w:rsidRDefault="00A76DBF" w:rsidP="00A76DBF">
            <w:pPr>
              <w:numPr>
                <w:ilvl w:val="0"/>
                <w:numId w:val="22"/>
              </w:numPr>
              <w:contextualSpacing/>
              <w:jc w:val="center"/>
              <w:rPr>
                <w:rFonts w:ascii="Sylfaen" w:eastAsia="Calibri" w:hAnsi="Sylfaen"/>
                <w:b/>
                <w:sz w:val="20"/>
                <w:szCs w:val="20"/>
                <w:lang w:val="hy-AM" w:eastAsia="en-US"/>
              </w:rPr>
            </w:pPr>
            <w:r w:rsidRPr="00A76DBF">
              <w:rPr>
                <w:rFonts w:ascii="Sylfaen" w:eastAsia="Calibri" w:hAnsi="Sylfaen"/>
                <w:b/>
                <w:sz w:val="20"/>
                <w:szCs w:val="20"/>
                <w:lang w:val="hy-AM" w:eastAsia="en-US"/>
              </w:rPr>
              <w:t>ՊԱՅՄԱՆԱԳՐԻ ԳՈՐԾՈՂՈՒԹՅԱՆ   ԺԱՄԿԵՏԸ</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8.1. Սույն պայմանագիրն ուժի մեջ է մտնում կողմերի ստորագրման պահից և գործում է մինչև 31.12.2022թ.:</w:t>
            </w:r>
          </w:p>
          <w:p w:rsidR="00A76DBF" w:rsidRPr="00A76DBF" w:rsidRDefault="00A76DBF" w:rsidP="00A76DBF">
            <w:pPr>
              <w:jc w:val="both"/>
              <w:rPr>
                <w:sz w:val="20"/>
                <w:szCs w:val="20"/>
                <w:lang w:val="hy-AM" w:eastAsia="en-US"/>
              </w:rPr>
            </w:pPr>
            <w:r w:rsidRPr="00A76DBF">
              <w:rPr>
                <w:sz w:val="20"/>
                <w:szCs w:val="20"/>
                <w:lang w:val="hy-AM"/>
              </w:rPr>
              <w:t xml:space="preserve">8.2. </w:t>
            </w:r>
            <w:r w:rsidRPr="00A76DBF">
              <w:rPr>
                <w:rFonts w:ascii="Sylfaen" w:hAnsi="Sylfaen" w:cs="Sylfaen"/>
                <w:sz w:val="20"/>
                <w:szCs w:val="20"/>
                <w:lang w:val="hy-AM" w:eastAsia="en-US"/>
              </w:rPr>
              <w:t>Պայմանագրի</w:t>
            </w:r>
            <w:r w:rsidRPr="00A76DBF">
              <w:rPr>
                <w:sz w:val="20"/>
                <w:szCs w:val="20"/>
                <w:lang w:val="hy-AM" w:eastAsia="en-US"/>
              </w:rPr>
              <w:t xml:space="preserve"> </w:t>
            </w:r>
            <w:r w:rsidRPr="00A76DBF">
              <w:rPr>
                <w:rFonts w:ascii="Sylfaen" w:hAnsi="Sylfaen"/>
                <w:sz w:val="20"/>
                <w:szCs w:val="20"/>
                <w:lang w:val="hy-AM"/>
              </w:rPr>
              <w:t xml:space="preserve"> գործողության ժամկետը տասնութ ամիս է,  երկու տարվա երկարաձգման իրավունքով՝ պայմանով, որ մատուցվող ծառայությունների մեկ միավորի գինը մնում  է անփոփոխ հաջորդ օրացույցային տարում:</w:t>
            </w:r>
          </w:p>
          <w:p w:rsidR="00A76DBF" w:rsidRPr="00A76DBF" w:rsidRDefault="00A76DBF" w:rsidP="00A76DBF">
            <w:pPr>
              <w:jc w:val="both"/>
              <w:rPr>
                <w:rFonts w:ascii="Sylfaen" w:eastAsia="Calibri" w:hAnsi="Sylfaen"/>
                <w:sz w:val="20"/>
                <w:szCs w:val="20"/>
                <w:lang w:val="hy-AM" w:eastAsia="en-US"/>
              </w:rPr>
            </w:pPr>
          </w:p>
          <w:p w:rsidR="00A76DBF" w:rsidRPr="00A76DBF" w:rsidRDefault="00A76DBF" w:rsidP="00A76DBF">
            <w:pPr>
              <w:numPr>
                <w:ilvl w:val="0"/>
                <w:numId w:val="22"/>
              </w:numPr>
              <w:ind w:left="0" w:firstLine="284"/>
              <w:contextualSpacing/>
              <w:jc w:val="center"/>
              <w:rPr>
                <w:rFonts w:ascii="Sylfaen" w:hAnsi="Sylfaen"/>
                <w:b/>
                <w:sz w:val="22"/>
                <w:szCs w:val="20"/>
                <w:lang w:val="hy-AM" w:eastAsia="en-US"/>
              </w:rPr>
            </w:pPr>
            <w:r w:rsidRPr="00A76DBF">
              <w:rPr>
                <w:rFonts w:ascii="Sylfaen" w:hAnsi="Sylfaen"/>
                <w:b/>
                <w:sz w:val="22"/>
                <w:szCs w:val="20"/>
                <w:lang w:val="hy-AM" w:eastAsia="en-US"/>
              </w:rPr>
              <w:t>ԱՅԼ ՊԱՅՄԱՆՆԵՐ</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lastRenderedPageBreak/>
              <w:t>9.2. Սույն պայմանագրով չնախատեսված բոլոր դեպքերում Կողմերը ղեկավարվում են ՀՀ օրենսդրությամբ:</w:t>
            </w:r>
          </w:p>
          <w:p w:rsidR="00A76DBF" w:rsidRPr="00A76DBF" w:rsidRDefault="00A76DBF" w:rsidP="00A76DBF">
            <w:pPr>
              <w:jc w:val="both"/>
              <w:rPr>
                <w:rFonts w:ascii="Sylfaen" w:eastAsia="Calibri" w:hAnsi="Sylfaen"/>
                <w:sz w:val="20"/>
                <w:szCs w:val="20"/>
                <w:lang w:val="hy-AM" w:eastAsia="en-US"/>
              </w:rPr>
            </w:pPr>
            <w:r w:rsidRPr="00A76DBF">
              <w:rPr>
                <w:rFonts w:ascii="Sylfaen" w:eastAsia="Calibri" w:hAnsi="Sylfaen"/>
                <w:sz w:val="20"/>
                <w:szCs w:val="20"/>
                <w:lang w:val="hy-AM" w:eastAsia="en-US"/>
              </w:rPr>
              <w:t xml:space="preserve">9.3. Սույն Պայմանագիրը կազմված է ռուսերեն և հայերեն լեզուներով, երեք օրինակից, որոնք ունեն հավասար իրավաբանական ուժ, երկու օրինակ </w:t>
            </w:r>
            <w:r w:rsidRPr="00A76DBF">
              <w:rPr>
                <w:rFonts w:eastAsia="Calibri"/>
                <w:lang w:val="hy-AM" w:eastAsia="en-US"/>
              </w:rPr>
              <w:t xml:space="preserve"> </w:t>
            </w:r>
            <w:r w:rsidRPr="00A76DBF">
              <w:rPr>
                <w:rFonts w:ascii="Sylfaen" w:eastAsia="Calibri" w:hAnsi="Sylfaen"/>
                <w:sz w:val="20"/>
                <w:szCs w:val="20"/>
                <w:lang w:val="hy-AM" w:eastAsia="en-US"/>
              </w:rPr>
              <w:t>Կատարողի համար, մեկ օրինակ Պատվիրատուի համար:</w:t>
            </w:r>
          </w:p>
          <w:p w:rsidR="00A76DBF" w:rsidRPr="00A76DBF" w:rsidRDefault="00A76DBF" w:rsidP="00A76DBF">
            <w:pPr>
              <w:shd w:val="clear" w:color="auto" w:fill="FFFFFF"/>
              <w:tabs>
                <w:tab w:val="left" w:pos="-2268"/>
                <w:tab w:val="left" w:pos="-1843"/>
              </w:tabs>
              <w:ind w:right="45"/>
              <w:rPr>
                <w:rFonts w:ascii="Sylfaen" w:hAnsi="Sylfaen"/>
                <w:sz w:val="20"/>
                <w:szCs w:val="20"/>
                <w:lang w:val="hy-AM"/>
              </w:rPr>
            </w:pPr>
            <w:r w:rsidRPr="00A76DBF">
              <w:rPr>
                <w:rFonts w:eastAsia="Calibri"/>
                <w:sz w:val="20"/>
                <w:szCs w:val="20"/>
                <w:lang w:val="hy-AM"/>
              </w:rPr>
              <w:t xml:space="preserve">9.4 </w:t>
            </w:r>
            <w:r w:rsidRPr="00A76DBF">
              <w:rPr>
                <w:rFonts w:ascii="Sylfaen" w:eastAsia="Calibri" w:hAnsi="Sylfaen"/>
                <w:sz w:val="20"/>
                <w:szCs w:val="20"/>
                <w:lang w:val="hy-AM" w:eastAsia="en-US"/>
              </w:rPr>
              <w:t xml:space="preserve"> </w:t>
            </w:r>
            <w:r w:rsidRPr="00A76DBF">
              <w:rPr>
                <w:rFonts w:ascii="Sylfaen" w:eastAsia="Calibri" w:hAnsi="Sylfaen"/>
                <w:b/>
                <w:sz w:val="20"/>
                <w:szCs w:val="20"/>
                <w:lang w:val="hy-AM" w:eastAsia="en-US"/>
              </w:rPr>
              <w:t>Հավելված № 1</w:t>
            </w:r>
            <w:r w:rsidRPr="00A76DBF">
              <w:rPr>
                <w:rFonts w:ascii="Sylfaen" w:hAnsi="Sylfaen" w:cs="Sylfaen"/>
                <w:lang w:val="hy-AM"/>
              </w:rPr>
              <w:t xml:space="preserve">  - </w:t>
            </w:r>
            <w:r w:rsidRPr="00A76DBF">
              <w:rPr>
                <w:rFonts w:ascii="Sylfaen" w:eastAsia="Calibri" w:hAnsi="Sylfaen"/>
                <w:sz w:val="20"/>
                <w:szCs w:val="20"/>
                <w:lang w:val="hy-AM"/>
              </w:rPr>
              <w:t>Տեխնիկական առաջադրանք;</w:t>
            </w:r>
            <w:r w:rsidRPr="00A76DBF">
              <w:rPr>
                <w:rFonts w:ascii="Sylfaen" w:hAnsi="Sylfaen"/>
                <w:sz w:val="20"/>
                <w:szCs w:val="20"/>
                <w:lang w:val="hy-AM"/>
              </w:rPr>
              <w:t xml:space="preserve">  </w:t>
            </w:r>
          </w:p>
          <w:p w:rsidR="00A76DBF" w:rsidRPr="00A76DBF" w:rsidRDefault="00A76DBF" w:rsidP="00A76DBF">
            <w:pPr>
              <w:shd w:val="clear" w:color="auto" w:fill="FFFFFF"/>
              <w:tabs>
                <w:tab w:val="left" w:pos="-2268"/>
                <w:tab w:val="left" w:pos="-1843"/>
              </w:tabs>
              <w:ind w:right="45"/>
              <w:rPr>
                <w:rFonts w:ascii="Sylfaen" w:hAnsi="Sylfaen" w:cs="Sylfaen"/>
                <w:sz w:val="20"/>
                <w:szCs w:val="20"/>
                <w:lang w:val="hy-AM"/>
              </w:rPr>
            </w:pPr>
            <w:r w:rsidRPr="00A76DBF">
              <w:rPr>
                <w:rFonts w:eastAsia="Calibri"/>
                <w:sz w:val="20"/>
                <w:szCs w:val="20"/>
                <w:lang w:val="hy-AM"/>
              </w:rPr>
              <w:t xml:space="preserve"> </w:t>
            </w:r>
            <w:r w:rsidRPr="00A76DBF">
              <w:rPr>
                <w:rFonts w:ascii="Sylfaen" w:eastAsia="Calibri" w:hAnsi="Sylfaen"/>
                <w:sz w:val="20"/>
                <w:szCs w:val="20"/>
                <w:lang w:val="hy-AM" w:eastAsia="en-US"/>
              </w:rPr>
              <w:t xml:space="preserve"> </w:t>
            </w:r>
            <w:r w:rsidRPr="00A76DBF">
              <w:rPr>
                <w:rFonts w:ascii="Sylfaen" w:eastAsia="Calibri" w:hAnsi="Sylfaen"/>
                <w:b/>
                <w:sz w:val="20"/>
                <w:szCs w:val="20"/>
                <w:lang w:val="hy-AM" w:eastAsia="en-US"/>
              </w:rPr>
              <w:t>Հավելված № 2</w:t>
            </w:r>
            <w:r w:rsidRPr="00A76DBF">
              <w:rPr>
                <w:rFonts w:ascii="Sylfaen" w:hAnsi="Sylfaen" w:cs="Sylfaen"/>
                <w:sz w:val="20"/>
                <w:szCs w:val="20"/>
                <w:lang w:val="hy-AM"/>
              </w:rPr>
              <w:t xml:space="preserve">  - </w:t>
            </w:r>
            <w:r w:rsidRPr="00A76DBF">
              <w:rPr>
                <w:rFonts w:ascii="Sylfaen" w:eastAsia="Calibri" w:hAnsi="Sylfaen" w:cs="Sylfaen"/>
                <w:sz w:val="20"/>
                <w:szCs w:val="20"/>
                <w:lang w:val="hy-AM"/>
              </w:rPr>
              <w:t>Աշխատանքների</w:t>
            </w:r>
            <w:r w:rsidRPr="00A76DBF">
              <w:rPr>
                <w:rFonts w:eastAsia="Calibri"/>
                <w:sz w:val="20"/>
                <w:szCs w:val="20"/>
                <w:lang w:val="hy-AM"/>
              </w:rPr>
              <w:t xml:space="preserve"> </w:t>
            </w:r>
            <w:r w:rsidRPr="00A76DBF">
              <w:rPr>
                <w:rFonts w:ascii="Sylfaen" w:eastAsia="Calibri" w:hAnsi="Sylfaen" w:cs="Sylfaen"/>
                <w:sz w:val="20"/>
                <w:szCs w:val="20"/>
                <w:lang w:val="hy-AM"/>
              </w:rPr>
              <w:t>ծավալների և գնի համաձայնեցման արձանագրություն;</w:t>
            </w:r>
          </w:p>
          <w:p w:rsidR="00A76DBF" w:rsidRPr="00A76DBF" w:rsidRDefault="00A76DBF" w:rsidP="00A76DBF">
            <w:pPr>
              <w:shd w:val="clear" w:color="auto" w:fill="FFFFFF"/>
              <w:tabs>
                <w:tab w:val="left" w:pos="-2268"/>
                <w:tab w:val="left" w:pos="-1843"/>
              </w:tabs>
              <w:ind w:right="45"/>
              <w:rPr>
                <w:b/>
                <w:sz w:val="20"/>
                <w:szCs w:val="20"/>
                <w:lang w:val="hy-AM"/>
              </w:rPr>
            </w:pPr>
            <w:r w:rsidRPr="00A76DBF">
              <w:rPr>
                <w:rFonts w:ascii="Sylfaen" w:hAnsi="Sylfaen" w:cs="Sylfaen"/>
                <w:b/>
                <w:bCs/>
                <w:sz w:val="20"/>
                <w:szCs w:val="20"/>
                <w:lang w:val="hy-AM"/>
              </w:rPr>
              <w:t>Հավելված</w:t>
            </w:r>
            <w:r w:rsidRPr="00A76DBF">
              <w:rPr>
                <w:b/>
                <w:sz w:val="20"/>
                <w:szCs w:val="20"/>
                <w:lang w:val="hy-AM"/>
              </w:rPr>
              <w:t xml:space="preserve"> №3</w:t>
            </w:r>
            <w:r w:rsidRPr="00A76DBF">
              <w:rPr>
                <w:sz w:val="20"/>
                <w:szCs w:val="20"/>
                <w:lang w:val="hy-AM"/>
              </w:rPr>
              <w:t xml:space="preserve">- </w:t>
            </w:r>
            <w:r w:rsidRPr="00A76DBF">
              <w:rPr>
                <w:rFonts w:ascii="Sylfaen" w:hAnsi="Sylfaen" w:cs="Sylfaen"/>
                <w:sz w:val="20"/>
                <w:szCs w:val="20"/>
                <w:lang w:val="hy-AM"/>
              </w:rPr>
              <w:t>Հաշվետու</w:t>
            </w:r>
            <w:r w:rsidRPr="00A76DBF">
              <w:rPr>
                <w:sz w:val="20"/>
                <w:szCs w:val="20"/>
                <w:lang w:val="hy-AM"/>
              </w:rPr>
              <w:t xml:space="preserve"> </w:t>
            </w:r>
            <w:r w:rsidRPr="00A76DBF">
              <w:rPr>
                <w:rFonts w:ascii="Sylfaen" w:hAnsi="Sylfaen" w:cs="Sylfaen"/>
                <w:sz w:val="20"/>
                <w:szCs w:val="20"/>
                <w:lang w:val="hy-AM"/>
              </w:rPr>
              <w:t>ամսվա</w:t>
            </w:r>
            <w:r w:rsidRPr="00A76DBF">
              <w:rPr>
                <w:sz w:val="20"/>
                <w:szCs w:val="20"/>
                <w:lang w:val="hy-AM"/>
              </w:rPr>
              <w:t xml:space="preserve"> </w:t>
            </w:r>
            <w:r w:rsidRPr="00A76DBF">
              <w:rPr>
                <w:rFonts w:ascii="Sylfaen" w:hAnsi="Sylfaen"/>
                <w:sz w:val="20"/>
                <w:szCs w:val="20"/>
                <w:lang w:val="hy-AM"/>
              </w:rPr>
              <w:t xml:space="preserve">ՀԿԵ ՓԲԸ </w:t>
            </w:r>
            <w:r w:rsidRPr="00A76DBF">
              <w:rPr>
                <w:rFonts w:ascii="Sylfaen" w:hAnsi="Sylfaen"/>
                <w:sz w:val="20"/>
                <w:szCs w:val="20"/>
                <w:lang w:val="hy-AM" w:eastAsia="en-US"/>
              </w:rPr>
              <w:t xml:space="preserve">տարածքների </w:t>
            </w:r>
            <w:r w:rsidRPr="00A76DBF">
              <w:rPr>
                <w:rFonts w:ascii="Sylfaen" w:hAnsi="Sylfaen"/>
                <w:sz w:val="20"/>
                <w:szCs w:val="20"/>
                <w:lang w:val="hy-AM"/>
              </w:rPr>
              <w:t>համալիր մաքրման</w:t>
            </w:r>
            <w:r w:rsidRPr="00A76DBF">
              <w:rPr>
                <w:sz w:val="20"/>
                <w:szCs w:val="20"/>
                <w:lang w:val="hy-AM"/>
              </w:rPr>
              <w:t xml:space="preserve"> </w:t>
            </w:r>
            <w:r w:rsidRPr="00A76DBF">
              <w:rPr>
                <w:rFonts w:ascii="Sylfaen" w:hAnsi="Sylfaen" w:cs="Sylfaen"/>
                <w:sz w:val="20"/>
                <w:szCs w:val="20"/>
                <w:lang w:val="hy-AM"/>
              </w:rPr>
              <w:t>ծառայության մատուցման</w:t>
            </w:r>
            <w:r w:rsidRPr="00A76DBF">
              <w:rPr>
                <w:sz w:val="20"/>
                <w:szCs w:val="20"/>
                <w:lang w:val="hy-AM"/>
              </w:rPr>
              <w:t xml:space="preserve"> </w:t>
            </w:r>
            <w:r w:rsidRPr="00A76DBF">
              <w:rPr>
                <w:rFonts w:ascii="Sylfaen" w:hAnsi="Sylfaen"/>
                <w:sz w:val="20"/>
                <w:szCs w:val="20"/>
                <w:lang w:val="hy-AM"/>
              </w:rPr>
              <w:t xml:space="preserve">հանձնման ընդունման </w:t>
            </w:r>
            <w:r w:rsidRPr="00A76DBF">
              <w:rPr>
                <w:rFonts w:ascii="Sylfaen" w:hAnsi="Sylfaen" w:cs="Sylfaen"/>
                <w:sz w:val="20"/>
                <w:szCs w:val="20"/>
                <w:lang w:val="hy-AM"/>
              </w:rPr>
              <w:t>ակտի</w:t>
            </w:r>
            <w:r w:rsidRPr="00A76DBF">
              <w:rPr>
                <w:sz w:val="20"/>
                <w:szCs w:val="20"/>
                <w:lang w:val="hy-AM"/>
              </w:rPr>
              <w:t xml:space="preserve"> </w:t>
            </w:r>
            <w:r w:rsidRPr="00A76DBF">
              <w:rPr>
                <w:rFonts w:ascii="Sylfaen" w:hAnsi="Sylfaen" w:cs="Sylfaen"/>
                <w:sz w:val="20"/>
                <w:szCs w:val="20"/>
                <w:lang w:val="hy-AM"/>
              </w:rPr>
              <w:t>նմուշ</w:t>
            </w:r>
            <w:r w:rsidRPr="00A76DBF">
              <w:rPr>
                <w:sz w:val="20"/>
                <w:szCs w:val="20"/>
                <w:lang w:val="hy-AM"/>
              </w:rPr>
              <w:t>;</w:t>
            </w:r>
          </w:p>
          <w:p w:rsidR="00A76DBF" w:rsidRPr="00A76DBF" w:rsidRDefault="00A76DBF" w:rsidP="00A76DBF">
            <w:pPr>
              <w:shd w:val="clear" w:color="auto" w:fill="FFFFFF"/>
              <w:tabs>
                <w:tab w:val="left" w:pos="-2268"/>
                <w:tab w:val="left" w:pos="-1843"/>
              </w:tabs>
              <w:ind w:right="45"/>
              <w:rPr>
                <w:rFonts w:ascii="Sylfaen" w:hAnsi="Sylfaen"/>
                <w:b/>
                <w:sz w:val="20"/>
                <w:szCs w:val="20"/>
                <w:lang w:val="hy-AM"/>
              </w:rPr>
            </w:pPr>
            <w:r w:rsidRPr="00A76DBF">
              <w:rPr>
                <w:bCs/>
                <w:sz w:val="20"/>
                <w:szCs w:val="20"/>
                <w:lang w:val="hy-AM"/>
              </w:rPr>
              <w:t xml:space="preserve"> </w:t>
            </w:r>
            <w:r w:rsidRPr="00A76DBF">
              <w:rPr>
                <w:rFonts w:ascii="Sylfaen" w:hAnsi="Sylfaen" w:cs="Sylfaen"/>
                <w:b/>
                <w:bCs/>
                <w:sz w:val="20"/>
                <w:szCs w:val="20"/>
                <w:lang w:val="hy-AM"/>
              </w:rPr>
              <w:t>Հավելված</w:t>
            </w:r>
            <w:r w:rsidRPr="00A76DBF">
              <w:rPr>
                <w:b/>
                <w:bCs/>
                <w:sz w:val="20"/>
                <w:szCs w:val="20"/>
                <w:lang w:val="hy-AM"/>
              </w:rPr>
              <w:t xml:space="preserve"> </w:t>
            </w:r>
            <w:r w:rsidRPr="00A76DBF">
              <w:rPr>
                <w:b/>
                <w:sz w:val="20"/>
                <w:szCs w:val="20"/>
                <w:lang w:val="hy-AM"/>
              </w:rPr>
              <w:t>№</w:t>
            </w:r>
            <w:r w:rsidRPr="00A76DBF">
              <w:rPr>
                <w:rFonts w:ascii="Sylfaen" w:hAnsi="Sylfaen"/>
                <w:b/>
                <w:sz w:val="20"/>
                <w:szCs w:val="20"/>
                <w:lang w:val="hy-AM"/>
              </w:rPr>
              <w:t>4</w:t>
            </w:r>
            <w:r w:rsidRPr="00A76DBF">
              <w:rPr>
                <w:sz w:val="20"/>
                <w:szCs w:val="20"/>
                <w:lang w:val="hy-AM"/>
              </w:rPr>
              <w:t xml:space="preserve"> – </w:t>
            </w:r>
            <w:r w:rsidRPr="00A76DBF">
              <w:rPr>
                <w:rFonts w:ascii="Sylfaen" w:hAnsi="Sylfaen" w:cs="Sylfaen"/>
                <w:sz w:val="20"/>
                <w:szCs w:val="20"/>
                <w:lang w:val="hy-AM"/>
              </w:rPr>
              <w:t xml:space="preserve"> Հաշվետու</w:t>
            </w:r>
            <w:r w:rsidRPr="00A76DBF">
              <w:rPr>
                <w:sz w:val="20"/>
                <w:szCs w:val="20"/>
                <w:lang w:val="hy-AM"/>
              </w:rPr>
              <w:t xml:space="preserve"> </w:t>
            </w:r>
            <w:r w:rsidRPr="00A76DBF">
              <w:rPr>
                <w:rFonts w:ascii="Sylfaen" w:hAnsi="Sylfaen" w:cs="Sylfaen"/>
                <w:sz w:val="20"/>
                <w:szCs w:val="20"/>
                <w:lang w:val="hy-AM"/>
              </w:rPr>
              <w:t>ամսվա</w:t>
            </w:r>
            <w:r w:rsidRPr="00A76DBF">
              <w:rPr>
                <w:sz w:val="20"/>
                <w:szCs w:val="20"/>
                <w:lang w:val="hy-AM"/>
              </w:rPr>
              <w:t xml:space="preserve"> </w:t>
            </w:r>
            <w:r w:rsidRPr="00A76DBF">
              <w:rPr>
                <w:rFonts w:ascii="Sylfaen" w:hAnsi="Sylfaen"/>
                <w:sz w:val="20"/>
                <w:szCs w:val="20"/>
                <w:lang w:val="hy-AM"/>
              </w:rPr>
              <w:t xml:space="preserve">ՀԿԵ ՓԲԸ </w:t>
            </w:r>
            <w:r w:rsidRPr="00A76DBF">
              <w:rPr>
                <w:rFonts w:ascii="Sylfaen" w:hAnsi="Sylfaen"/>
                <w:sz w:val="20"/>
                <w:szCs w:val="20"/>
                <w:lang w:val="hy-AM" w:eastAsia="en-US"/>
              </w:rPr>
              <w:t xml:space="preserve">տարածքների </w:t>
            </w:r>
            <w:r w:rsidRPr="00A76DBF">
              <w:rPr>
                <w:rFonts w:ascii="Sylfaen" w:hAnsi="Sylfaen"/>
                <w:sz w:val="20"/>
                <w:szCs w:val="20"/>
                <w:lang w:val="hy-AM"/>
              </w:rPr>
              <w:t>համալիր մաքրման</w:t>
            </w:r>
            <w:r w:rsidRPr="00A76DBF">
              <w:rPr>
                <w:sz w:val="20"/>
                <w:szCs w:val="20"/>
                <w:lang w:val="hy-AM"/>
              </w:rPr>
              <w:t xml:space="preserve"> </w:t>
            </w:r>
            <w:r w:rsidRPr="00A76DBF">
              <w:rPr>
                <w:rFonts w:ascii="Sylfaen" w:hAnsi="Sylfaen" w:cs="Sylfaen"/>
                <w:sz w:val="20"/>
                <w:szCs w:val="20"/>
                <w:lang w:val="hy-AM"/>
              </w:rPr>
              <w:t>մատուցված</w:t>
            </w:r>
            <w:r w:rsidRPr="00A76DBF">
              <w:rPr>
                <w:sz w:val="20"/>
                <w:szCs w:val="20"/>
                <w:lang w:val="hy-AM"/>
              </w:rPr>
              <w:t xml:space="preserve"> </w:t>
            </w:r>
            <w:r w:rsidRPr="00A76DBF">
              <w:rPr>
                <w:rFonts w:ascii="Sylfaen" w:hAnsi="Sylfaen" w:cs="Sylfaen"/>
                <w:sz w:val="20"/>
                <w:szCs w:val="20"/>
                <w:lang w:val="hy-AM"/>
              </w:rPr>
              <w:t>ծառայությունների</w:t>
            </w:r>
            <w:r w:rsidRPr="00A76DBF">
              <w:rPr>
                <w:sz w:val="20"/>
                <w:szCs w:val="20"/>
                <w:lang w:val="hy-AM"/>
              </w:rPr>
              <w:t xml:space="preserve"> </w:t>
            </w:r>
            <w:r w:rsidRPr="00A76DBF">
              <w:rPr>
                <w:rFonts w:ascii="Sylfaen" w:hAnsi="Sylfaen" w:cs="Sylfaen"/>
                <w:sz w:val="20"/>
                <w:szCs w:val="20"/>
                <w:lang w:val="hy-AM"/>
              </w:rPr>
              <w:t>որակի</w:t>
            </w:r>
            <w:r w:rsidRPr="00A76DBF">
              <w:rPr>
                <w:sz w:val="20"/>
                <w:szCs w:val="20"/>
                <w:lang w:val="hy-AM"/>
              </w:rPr>
              <w:t xml:space="preserve"> </w:t>
            </w:r>
            <w:r w:rsidRPr="00A76DBF">
              <w:rPr>
                <w:rFonts w:ascii="Sylfaen" w:hAnsi="Sylfaen" w:cs="Sylfaen"/>
                <w:sz w:val="20"/>
                <w:szCs w:val="20"/>
                <w:lang w:val="hy-AM"/>
              </w:rPr>
              <w:t>ստուգման</w:t>
            </w:r>
            <w:r w:rsidRPr="00A76DBF">
              <w:rPr>
                <w:sz w:val="20"/>
                <w:szCs w:val="20"/>
                <w:lang w:val="hy-AM"/>
              </w:rPr>
              <w:t xml:space="preserve"> </w:t>
            </w:r>
            <w:r w:rsidRPr="00A76DBF">
              <w:rPr>
                <w:rFonts w:ascii="Sylfaen" w:hAnsi="Sylfaen"/>
                <w:sz w:val="20"/>
                <w:szCs w:val="20"/>
                <w:lang w:val="hy-AM"/>
              </w:rPr>
              <w:t xml:space="preserve"> </w:t>
            </w:r>
            <w:r w:rsidRPr="00A76DBF">
              <w:rPr>
                <w:rFonts w:ascii="Sylfaen" w:hAnsi="Sylfaen" w:cs="Sylfaen"/>
                <w:sz w:val="20"/>
                <w:szCs w:val="20"/>
                <w:lang w:val="hy-AM"/>
              </w:rPr>
              <w:t>ակտի</w:t>
            </w:r>
            <w:r w:rsidRPr="00A76DBF">
              <w:rPr>
                <w:sz w:val="20"/>
                <w:szCs w:val="20"/>
                <w:lang w:val="hy-AM"/>
              </w:rPr>
              <w:t xml:space="preserve"> </w:t>
            </w:r>
            <w:r w:rsidRPr="00A76DBF">
              <w:rPr>
                <w:rFonts w:ascii="Sylfaen" w:hAnsi="Sylfaen" w:cs="Sylfaen"/>
                <w:sz w:val="20"/>
                <w:szCs w:val="20"/>
                <w:lang w:val="hy-AM"/>
              </w:rPr>
              <w:t>նմուշ</w:t>
            </w:r>
          </w:p>
          <w:p w:rsidR="00A76DBF" w:rsidRPr="00A76DBF" w:rsidRDefault="00A76DBF" w:rsidP="00A76DBF">
            <w:pPr>
              <w:jc w:val="both"/>
              <w:rPr>
                <w:rFonts w:ascii="Sylfaen" w:eastAsia="Calibri" w:hAnsi="Sylfaen"/>
                <w:b/>
                <w:sz w:val="20"/>
                <w:szCs w:val="20"/>
                <w:lang w:val="hy-AM" w:eastAsia="en-US"/>
              </w:rPr>
            </w:pPr>
            <w:r w:rsidRPr="00A76DBF">
              <w:rPr>
                <w:rFonts w:ascii="Sylfaen" w:eastAsia="Calibri" w:hAnsi="Sylfaen"/>
                <w:sz w:val="20"/>
                <w:szCs w:val="20"/>
                <w:lang w:val="hy-AM" w:eastAsia="en-US"/>
              </w:rPr>
              <w:t>հանդիսանում են սույն պայմանագրի անբաժանելի մասը:</w:t>
            </w: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A76DBF">
            <w:pPr>
              <w:jc w:val="both"/>
              <w:rPr>
                <w:rFonts w:ascii="Sylfaen" w:eastAsia="Calibri" w:hAnsi="Sylfaen"/>
                <w:b/>
                <w:sz w:val="20"/>
                <w:szCs w:val="20"/>
                <w:lang w:val="hy-AM" w:eastAsia="en-US"/>
              </w:rPr>
            </w:pPr>
          </w:p>
          <w:p w:rsidR="00A76DBF" w:rsidRPr="00A76DBF" w:rsidRDefault="00A76DBF" w:rsidP="00EB245D">
            <w:pPr>
              <w:numPr>
                <w:ilvl w:val="0"/>
                <w:numId w:val="22"/>
              </w:numPr>
              <w:contextualSpacing/>
              <w:jc w:val="center"/>
              <w:rPr>
                <w:rFonts w:ascii="Sylfaen" w:eastAsia="Calibri" w:hAnsi="Sylfaen" w:cs="Sylfaen"/>
                <w:b/>
                <w:lang w:val="hy-AM" w:eastAsia="en-US"/>
              </w:rPr>
            </w:pPr>
            <w:r w:rsidRPr="00A76DBF">
              <w:rPr>
                <w:rFonts w:ascii="Sylfaen" w:hAnsi="Sylfaen"/>
                <w:b/>
                <w:sz w:val="20"/>
                <w:szCs w:val="20"/>
                <w:lang w:val="hy-AM" w:eastAsia="en-US"/>
              </w:rPr>
              <w:t>Կողմերի իրավաբանական հասցեներն ու բանկայաին վավերապայմանները</w:t>
            </w:r>
          </w:p>
          <w:p w:rsidR="00A76DBF" w:rsidRPr="00A76DBF" w:rsidRDefault="00A76DBF" w:rsidP="00A76DBF">
            <w:pPr>
              <w:jc w:val="center"/>
              <w:rPr>
                <w:rFonts w:ascii="Sylfaen" w:eastAsia="Calibri" w:hAnsi="Sylfaen"/>
                <w:b/>
                <w:lang w:val="hy-AM" w:eastAsia="en-US"/>
              </w:rPr>
            </w:pPr>
            <w:r w:rsidRPr="00A76DBF">
              <w:rPr>
                <w:rFonts w:ascii="Sylfaen" w:eastAsia="Calibri" w:hAnsi="Sylfaen" w:cs="Sylfaen"/>
                <w:b/>
                <w:lang w:val="hy-AM" w:eastAsia="en-US"/>
              </w:rPr>
              <w:t>Կ</w:t>
            </w:r>
            <w:r w:rsidRPr="00A76DBF">
              <w:rPr>
                <w:rFonts w:ascii="Sylfaen" w:eastAsia="Calibri" w:hAnsi="Sylfaen"/>
                <w:b/>
                <w:lang w:val="hy-AM" w:eastAsia="en-US"/>
              </w:rPr>
              <w:t xml:space="preserve"> Ա Տ Ա Ր Ո Ղ</w:t>
            </w:r>
          </w:p>
          <w:p w:rsidR="00A76DBF" w:rsidRPr="00A76DBF" w:rsidRDefault="00A76DBF" w:rsidP="00A76DBF">
            <w:pPr>
              <w:rPr>
                <w:rFonts w:ascii="Sylfaen" w:eastAsia="Calibri" w:hAnsi="Sylfaen"/>
                <w:b/>
                <w:lang w:val="hy-AM" w:eastAsia="en-US"/>
              </w:rPr>
            </w:pPr>
          </w:p>
          <w:p w:rsidR="00A76DBF" w:rsidRPr="00A76DBF" w:rsidRDefault="00A76DBF" w:rsidP="00A76DBF">
            <w:pPr>
              <w:rPr>
                <w:rFonts w:ascii="Sylfaen" w:eastAsia="Calibri" w:hAnsi="Sylfaen"/>
                <w:b/>
                <w:lang w:val="hy-AM" w:eastAsia="en-US"/>
              </w:rPr>
            </w:pPr>
            <w:r w:rsidRPr="00A76DBF">
              <w:rPr>
                <w:rFonts w:ascii="Sylfaen" w:eastAsia="Calibri" w:hAnsi="Sylfaen"/>
                <w:b/>
                <w:lang w:val="hy-AM" w:eastAsia="en-US"/>
              </w:rPr>
              <w:t xml:space="preserve">                    </w:t>
            </w:r>
            <w:r w:rsidRPr="00A76DBF">
              <w:rPr>
                <w:rFonts w:ascii="Sylfaen" w:eastAsia="Calibri" w:hAnsi="Sylfaen"/>
                <w:lang w:val="hy-AM" w:eastAsia="en-US"/>
              </w:rPr>
              <w:t>______________ Տնօրեն</w:t>
            </w:r>
          </w:p>
          <w:p w:rsidR="00A76DBF" w:rsidRPr="00A76DBF" w:rsidRDefault="00A76DBF" w:rsidP="00A76DBF">
            <w:pPr>
              <w:rPr>
                <w:rFonts w:ascii="Sylfaen" w:eastAsia="Calibri" w:hAnsi="Sylfaen"/>
                <w:b/>
                <w:lang w:val="hy-AM" w:eastAsia="en-US"/>
              </w:rPr>
            </w:pPr>
          </w:p>
          <w:p w:rsidR="00A76DBF" w:rsidRPr="00A76DBF" w:rsidRDefault="00A76DBF" w:rsidP="00A76DBF">
            <w:pPr>
              <w:shd w:val="clear" w:color="auto" w:fill="FFFFFF" w:themeFill="background1"/>
              <w:jc w:val="center"/>
              <w:rPr>
                <w:rFonts w:ascii="Sylfaen" w:eastAsia="Calibri" w:hAnsi="Sylfaen"/>
                <w:b/>
                <w:lang w:val="hy-AM" w:eastAsia="en-US"/>
              </w:rPr>
            </w:pPr>
            <w:r w:rsidRPr="00A76DBF">
              <w:rPr>
                <w:rFonts w:ascii="Sylfaen" w:eastAsia="Calibri" w:hAnsi="Sylfaen"/>
                <w:b/>
                <w:lang w:val="hy-AM" w:eastAsia="en-US"/>
              </w:rPr>
              <w:t>ՊԱՏՎԻՐԱՏՈՒ</w:t>
            </w:r>
          </w:p>
          <w:p w:rsidR="00A76DBF" w:rsidRPr="00A76DBF" w:rsidRDefault="00A76DBF" w:rsidP="00A76DBF">
            <w:pPr>
              <w:shd w:val="clear" w:color="auto" w:fill="FFFFFF" w:themeFill="background1"/>
              <w:jc w:val="center"/>
              <w:rPr>
                <w:rFonts w:eastAsia="Calibri"/>
                <w:b/>
                <w:sz w:val="21"/>
                <w:szCs w:val="21"/>
                <w:lang w:val="hy-AM" w:eastAsia="en-US"/>
              </w:rPr>
            </w:pPr>
            <w:r w:rsidRPr="00A76DBF">
              <w:rPr>
                <w:rFonts w:eastAsia="Calibri"/>
                <w:b/>
                <w:sz w:val="21"/>
                <w:szCs w:val="21"/>
                <w:lang w:val="hy-AM" w:eastAsia="en-US"/>
              </w:rPr>
              <w:t>«</w:t>
            </w:r>
            <w:r w:rsidRPr="00A76DBF">
              <w:rPr>
                <w:rFonts w:ascii="Sylfaen" w:eastAsia="Calibri" w:hAnsi="Sylfaen" w:cs="Sylfaen"/>
                <w:b/>
                <w:sz w:val="21"/>
                <w:szCs w:val="21"/>
                <w:lang w:val="hy-AM" w:eastAsia="en-US"/>
              </w:rPr>
              <w:t>Հարավկովկասյան</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երկաթուղի</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ՓԲԸ</w:t>
            </w:r>
          </w:p>
          <w:p w:rsidR="00A76DBF" w:rsidRPr="00A76DBF" w:rsidRDefault="00A76DBF" w:rsidP="00A76DBF">
            <w:pPr>
              <w:shd w:val="clear" w:color="auto" w:fill="FFFFFF" w:themeFill="background1"/>
              <w:jc w:val="center"/>
              <w:rPr>
                <w:rFonts w:eastAsia="Calibri"/>
                <w:b/>
                <w:sz w:val="21"/>
                <w:szCs w:val="21"/>
                <w:lang w:val="hy-AM" w:eastAsia="en-US"/>
              </w:rPr>
            </w:pPr>
            <w:r w:rsidRPr="00A76DBF">
              <w:rPr>
                <w:rFonts w:ascii="Sylfaen" w:eastAsia="Calibri" w:hAnsi="Sylfaen" w:cs="Sylfaen"/>
                <w:b/>
                <w:sz w:val="21"/>
                <w:szCs w:val="21"/>
                <w:lang w:val="hy-AM" w:eastAsia="en-US"/>
              </w:rPr>
              <w:t>ՀՀ</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ք</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Երևան</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Տիգրան</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Մեծի</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պող</w:t>
            </w:r>
            <w:r w:rsidRPr="00A76DBF">
              <w:rPr>
                <w:rFonts w:eastAsia="Calibri"/>
                <w:b/>
                <w:sz w:val="21"/>
                <w:szCs w:val="21"/>
                <w:lang w:val="hy-AM" w:eastAsia="en-US"/>
              </w:rPr>
              <w:t>. 50</w:t>
            </w:r>
          </w:p>
          <w:p w:rsidR="00A76DBF" w:rsidRPr="00A76DBF" w:rsidRDefault="00A76DBF" w:rsidP="00A76DBF">
            <w:pPr>
              <w:shd w:val="clear" w:color="auto" w:fill="FFFFFF" w:themeFill="background1"/>
              <w:jc w:val="center"/>
              <w:rPr>
                <w:rFonts w:eastAsia="Calibri"/>
                <w:b/>
                <w:sz w:val="21"/>
                <w:szCs w:val="21"/>
                <w:lang w:val="hy-AM" w:eastAsia="en-US"/>
              </w:rPr>
            </w:pPr>
            <w:r w:rsidRPr="00A76DBF">
              <w:rPr>
                <w:rFonts w:ascii="Sylfaen" w:eastAsia="Calibri" w:hAnsi="Sylfaen" w:cs="Sylfaen"/>
                <w:b/>
                <w:sz w:val="21"/>
                <w:szCs w:val="21"/>
                <w:lang w:val="hy-AM" w:eastAsia="en-US"/>
              </w:rPr>
              <w:t>ՀՎՀՀ</w:t>
            </w:r>
            <w:r w:rsidRPr="00A76DBF">
              <w:rPr>
                <w:rFonts w:eastAsia="Calibri"/>
                <w:b/>
                <w:sz w:val="21"/>
                <w:szCs w:val="21"/>
                <w:lang w:val="hy-AM" w:eastAsia="en-US"/>
              </w:rPr>
              <w:t xml:space="preserve"> 00448268</w:t>
            </w:r>
          </w:p>
          <w:p w:rsidR="00A76DBF" w:rsidRPr="00A76DBF" w:rsidRDefault="00A76DBF" w:rsidP="00A76DBF">
            <w:pPr>
              <w:shd w:val="clear" w:color="auto" w:fill="FFFFFF" w:themeFill="background1"/>
              <w:jc w:val="center"/>
              <w:rPr>
                <w:rFonts w:eastAsia="Calibri"/>
                <w:b/>
                <w:sz w:val="21"/>
                <w:szCs w:val="21"/>
                <w:lang w:val="hy-AM" w:eastAsia="en-US"/>
              </w:rPr>
            </w:pPr>
            <w:r w:rsidRPr="00A76DBF">
              <w:rPr>
                <w:rFonts w:ascii="Sylfaen" w:eastAsia="Calibri" w:hAnsi="Sylfaen" w:cs="Sylfaen"/>
                <w:b/>
                <w:sz w:val="21"/>
                <w:szCs w:val="21"/>
                <w:lang w:val="hy-AM" w:eastAsia="en-US"/>
              </w:rPr>
              <w:t>Բանկ</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ՎՏԲ</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Հայաստան</w:t>
            </w:r>
          </w:p>
          <w:p w:rsidR="00A76DBF" w:rsidRPr="00A76DBF" w:rsidRDefault="00A76DBF" w:rsidP="00A76DBF">
            <w:pPr>
              <w:shd w:val="clear" w:color="auto" w:fill="FFFFFF" w:themeFill="background1"/>
              <w:jc w:val="center"/>
              <w:rPr>
                <w:rFonts w:eastAsia="Calibri"/>
                <w:b/>
                <w:sz w:val="21"/>
                <w:szCs w:val="21"/>
                <w:lang w:val="hy-AM" w:eastAsia="en-US"/>
              </w:rPr>
            </w:pPr>
            <w:r w:rsidRPr="00A76DBF">
              <w:rPr>
                <w:rFonts w:ascii="Sylfaen" w:eastAsia="Calibri" w:hAnsi="Sylfaen" w:cs="Sylfaen"/>
                <w:b/>
                <w:sz w:val="21"/>
                <w:szCs w:val="21"/>
                <w:lang w:val="hy-AM" w:eastAsia="en-US"/>
              </w:rPr>
              <w:t>Էրեբունի</w:t>
            </w:r>
            <w:r w:rsidRPr="00A76DBF">
              <w:rPr>
                <w:rFonts w:eastAsia="Calibri"/>
                <w:b/>
                <w:sz w:val="21"/>
                <w:szCs w:val="21"/>
                <w:lang w:val="hy-AM" w:eastAsia="en-US"/>
              </w:rPr>
              <w:t xml:space="preserve"> </w:t>
            </w:r>
            <w:r w:rsidRPr="00A76DBF">
              <w:rPr>
                <w:rFonts w:ascii="Sylfaen" w:eastAsia="Calibri" w:hAnsi="Sylfaen" w:cs="Sylfaen"/>
                <w:b/>
                <w:sz w:val="21"/>
                <w:szCs w:val="21"/>
                <w:lang w:val="hy-AM" w:eastAsia="en-US"/>
              </w:rPr>
              <w:t>մ</w:t>
            </w:r>
            <w:r w:rsidRPr="00A76DBF">
              <w:rPr>
                <w:rFonts w:eastAsia="Calibri"/>
                <w:b/>
                <w:sz w:val="21"/>
                <w:szCs w:val="21"/>
                <w:lang w:val="hy-AM" w:eastAsia="en-US"/>
              </w:rPr>
              <w:t>/</w:t>
            </w:r>
            <w:r w:rsidRPr="00A76DBF">
              <w:rPr>
                <w:rFonts w:ascii="Sylfaen" w:eastAsia="Calibri" w:hAnsi="Sylfaen" w:cs="Sylfaen"/>
                <w:b/>
                <w:sz w:val="21"/>
                <w:szCs w:val="21"/>
                <w:lang w:val="hy-AM" w:eastAsia="en-US"/>
              </w:rPr>
              <w:t>ճ</w:t>
            </w:r>
          </w:p>
          <w:p w:rsidR="00A76DBF" w:rsidRPr="00A76DBF" w:rsidRDefault="00A76DBF" w:rsidP="00A76DBF">
            <w:pPr>
              <w:rPr>
                <w:rFonts w:eastAsia="Calibri"/>
                <w:b/>
                <w:sz w:val="21"/>
                <w:szCs w:val="21"/>
                <w:lang w:val="hy-AM" w:eastAsia="en-US"/>
              </w:rPr>
            </w:pPr>
            <w:r w:rsidRPr="00A76DBF">
              <w:rPr>
                <w:rFonts w:ascii="Sylfaen" w:eastAsia="Calibri" w:hAnsi="Sylfaen" w:cs="Sylfaen"/>
                <w:b/>
                <w:sz w:val="21"/>
                <w:szCs w:val="21"/>
                <w:lang w:val="hy-AM" w:eastAsia="en-US"/>
              </w:rPr>
              <w:t xml:space="preserve">                                  Հ</w:t>
            </w:r>
            <w:r w:rsidRPr="00A76DBF">
              <w:rPr>
                <w:rFonts w:eastAsia="Calibri"/>
                <w:b/>
                <w:sz w:val="21"/>
                <w:szCs w:val="21"/>
                <w:lang w:val="hy-AM" w:eastAsia="en-US"/>
              </w:rPr>
              <w:t>/</w:t>
            </w:r>
            <w:r w:rsidRPr="00A76DBF">
              <w:rPr>
                <w:rFonts w:ascii="Sylfaen" w:eastAsia="Calibri" w:hAnsi="Sylfaen" w:cs="Sylfaen"/>
                <w:b/>
                <w:sz w:val="21"/>
                <w:szCs w:val="21"/>
                <w:lang w:val="hy-AM" w:eastAsia="en-US"/>
              </w:rPr>
              <w:t>Հ</w:t>
            </w:r>
            <w:r w:rsidRPr="00A76DBF">
              <w:rPr>
                <w:rFonts w:eastAsia="Calibri"/>
                <w:b/>
                <w:sz w:val="21"/>
                <w:szCs w:val="21"/>
                <w:lang w:val="hy-AM" w:eastAsia="en-US"/>
              </w:rPr>
              <w:t xml:space="preserve"> 16041102326200</w:t>
            </w:r>
          </w:p>
          <w:p w:rsidR="00A76DBF" w:rsidRPr="00A76DBF" w:rsidRDefault="00A76DBF" w:rsidP="00A76DBF">
            <w:pPr>
              <w:rPr>
                <w:rFonts w:eastAsia="Calibri"/>
                <w:b/>
                <w:sz w:val="21"/>
                <w:szCs w:val="21"/>
                <w:lang w:val="hy-AM" w:eastAsia="en-US"/>
              </w:rPr>
            </w:pPr>
          </w:p>
          <w:p w:rsidR="00A76DBF" w:rsidRPr="00A76DBF" w:rsidRDefault="00A76DBF" w:rsidP="00A76DBF">
            <w:pPr>
              <w:rPr>
                <w:rFonts w:ascii="Sylfaen" w:eastAsia="Calibri" w:hAnsi="Sylfaen"/>
                <w:b/>
                <w:sz w:val="16"/>
                <w:lang w:val="hy-AM" w:eastAsia="en-US"/>
              </w:rPr>
            </w:pPr>
          </w:p>
          <w:p w:rsidR="00A76DBF" w:rsidRPr="00A76DBF" w:rsidRDefault="00B13B9B" w:rsidP="00A76DBF">
            <w:pPr>
              <w:shd w:val="clear" w:color="auto" w:fill="FFFFFF" w:themeFill="background1"/>
              <w:jc w:val="center"/>
              <w:rPr>
                <w:rFonts w:eastAsia="Calibri"/>
                <w:b/>
                <w:sz w:val="21"/>
                <w:szCs w:val="21"/>
                <w:lang w:val="hy-AM" w:eastAsia="en-US"/>
              </w:rPr>
            </w:pPr>
            <w:sdt>
              <w:sdtPr>
                <w:rPr>
                  <w:rFonts w:eastAsia="Calibri"/>
                  <w:b/>
                  <w:sz w:val="21"/>
                  <w:szCs w:val="21"/>
                  <w:lang w:eastAsia="en-US"/>
                </w:rPr>
                <w:id w:val="-1968731059"/>
                <w:placeholder>
                  <w:docPart w:val="0E86E4C565754B30BDACDC3492D0BDAD"/>
                </w:placeholder>
              </w:sdtPr>
              <w:sdtContent>
                <w:sdt>
                  <w:sdtPr>
                    <w:rPr>
                      <w:rFonts w:eastAsia="Calibri"/>
                      <w:b/>
                      <w:sz w:val="21"/>
                      <w:szCs w:val="21"/>
                      <w:lang w:eastAsia="en-US"/>
                    </w:rPr>
                    <w:id w:val="-741416207"/>
                    <w:placeholder>
                      <w:docPart w:val="D1EB0F5C706F41B8B5A08DCB3CEA4893"/>
                    </w:placeholder>
                  </w:sdtPr>
                  <w:sdtContent>
                    <w:r w:rsidR="00A76DBF" w:rsidRPr="00A76DBF">
                      <w:rPr>
                        <w:rFonts w:ascii="Sylfaen" w:eastAsia="Calibri" w:hAnsi="Sylfaen" w:cs="Sylfaen"/>
                        <w:b/>
                        <w:sz w:val="21"/>
                        <w:szCs w:val="21"/>
                        <w:lang w:val="hy-AM" w:eastAsia="en-US"/>
                      </w:rPr>
                      <w:t>_________________________ Գլխավոր</w:t>
                    </w:r>
                    <w:r w:rsidR="00A76DBF" w:rsidRPr="00A76DBF">
                      <w:rPr>
                        <w:rFonts w:eastAsia="Calibri"/>
                        <w:b/>
                        <w:sz w:val="21"/>
                        <w:szCs w:val="21"/>
                        <w:lang w:val="hy-AM" w:eastAsia="en-US"/>
                      </w:rPr>
                      <w:t xml:space="preserve"> </w:t>
                    </w:r>
                    <w:r w:rsidR="00A76DBF" w:rsidRPr="00A76DBF">
                      <w:rPr>
                        <w:rFonts w:ascii="Sylfaen" w:eastAsia="Calibri" w:hAnsi="Sylfaen" w:cs="Sylfaen"/>
                        <w:b/>
                        <w:sz w:val="21"/>
                        <w:szCs w:val="21"/>
                        <w:lang w:val="hy-AM" w:eastAsia="en-US"/>
                      </w:rPr>
                      <w:t>տնօրեն</w:t>
                    </w:r>
                    <w:r w:rsidR="00A76DBF" w:rsidRPr="00A76DBF">
                      <w:rPr>
                        <w:rFonts w:eastAsia="Calibri"/>
                        <w:b/>
                        <w:sz w:val="21"/>
                        <w:szCs w:val="21"/>
                        <w:lang w:val="hy-AM" w:eastAsia="en-US"/>
                      </w:rPr>
                      <w:t xml:space="preserve"> </w:t>
                    </w:r>
                  </w:sdtContent>
                </w:sdt>
              </w:sdtContent>
            </w:sdt>
          </w:p>
          <w:p w:rsidR="00A76DBF" w:rsidRPr="00A76DBF" w:rsidRDefault="00A76DBF" w:rsidP="00A76DBF">
            <w:pPr>
              <w:ind w:firstLine="284"/>
              <w:contextualSpacing/>
              <w:jc w:val="center"/>
              <w:rPr>
                <w:rFonts w:ascii="Sylfaen" w:hAnsi="Sylfaen"/>
                <w:b/>
                <w:lang w:val="hy-AM" w:eastAsia="en-US"/>
              </w:rPr>
            </w:pPr>
          </w:p>
          <w:p w:rsidR="00A76DBF" w:rsidRPr="00A76DBF" w:rsidRDefault="00A76DBF" w:rsidP="00A76DBF">
            <w:pPr>
              <w:rPr>
                <w:rFonts w:ascii="Sylfaen" w:eastAsia="Calibri" w:hAnsi="Sylfaen"/>
                <w:b/>
                <w:sz w:val="8"/>
                <w:lang w:val="hy-AM" w:eastAsia="en-US"/>
              </w:rPr>
            </w:pPr>
          </w:p>
          <w:p w:rsidR="00A76DBF" w:rsidRPr="00A76DBF" w:rsidRDefault="00A76DBF" w:rsidP="00A76DBF">
            <w:pPr>
              <w:rPr>
                <w:rFonts w:ascii="Sylfaen" w:eastAsia="Calibri" w:hAnsi="Sylfaen"/>
                <w:sz w:val="20"/>
                <w:szCs w:val="20"/>
                <w:lang w:val="hy-AM" w:eastAsia="en-US"/>
              </w:rPr>
            </w:pPr>
            <w:r w:rsidRPr="00A76DBF">
              <w:rPr>
                <w:rFonts w:ascii="Sylfaen" w:eastAsia="Calibri" w:hAnsi="Sylfaen"/>
                <w:lang w:eastAsia="en-US"/>
              </w:rPr>
              <w:t xml:space="preserve">                            </w:t>
            </w:r>
          </w:p>
        </w:tc>
      </w:tr>
    </w:tbl>
    <w:p w:rsidR="00EB245D" w:rsidRDefault="00EB245D" w:rsidP="00181E02">
      <w:pPr>
        <w:rPr>
          <w:spacing w:val="-13"/>
          <w:sz w:val="28"/>
        </w:rPr>
      </w:pPr>
    </w:p>
    <w:p w:rsidR="00EB245D" w:rsidRPr="00EB245D" w:rsidRDefault="00EB245D" w:rsidP="00EB245D">
      <w:pPr>
        <w:jc w:val="right"/>
        <w:rPr>
          <w:color w:val="000000"/>
          <w:sz w:val="22"/>
          <w:szCs w:val="22"/>
        </w:rPr>
      </w:pPr>
      <w:r>
        <w:rPr>
          <w:spacing w:val="-13"/>
          <w:sz w:val="28"/>
        </w:rPr>
        <w:br w:type="page"/>
      </w:r>
      <w:r w:rsidRPr="00EB245D">
        <w:rPr>
          <w:color w:val="000000"/>
          <w:sz w:val="22"/>
          <w:szCs w:val="22"/>
        </w:rPr>
        <w:lastRenderedPageBreak/>
        <w:t xml:space="preserve">Приложение № 1  / </w:t>
      </w:r>
      <w:r w:rsidRPr="00EB245D">
        <w:rPr>
          <w:rFonts w:ascii="Sylfaen" w:hAnsi="Sylfaen" w:cs="Sylfaen"/>
          <w:color w:val="000000"/>
          <w:sz w:val="22"/>
          <w:szCs w:val="22"/>
        </w:rPr>
        <w:t>Հավելված</w:t>
      </w:r>
      <w:r w:rsidRPr="00EB245D">
        <w:rPr>
          <w:color w:val="000000"/>
          <w:sz w:val="22"/>
          <w:szCs w:val="22"/>
        </w:rPr>
        <w:t xml:space="preserve"> </w:t>
      </w:r>
      <w:r w:rsidRPr="00EB245D">
        <w:rPr>
          <w:rFonts w:ascii="Sylfaen" w:hAnsi="Sylfaen" w:cs="Sylfaen"/>
          <w:color w:val="000000"/>
          <w:sz w:val="22"/>
          <w:szCs w:val="22"/>
        </w:rPr>
        <w:t>թիվ</w:t>
      </w:r>
      <w:r w:rsidRPr="00EB245D">
        <w:rPr>
          <w:color w:val="000000"/>
          <w:sz w:val="22"/>
          <w:szCs w:val="22"/>
        </w:rPr>
        <w:t xml:space="preserve"> 1  </w:t>
      </w:r>
    </w:p>
    <w:p w:rsidR="00EB245D" w:rsidRPr="00EB245D" w:rsidRDefault="00EB245D" w:rsidP="00EB245D">
      <w:pPr>
        <w:jc w:val="right"/>
        <w:rPr>
          <w:bCs/>
          <w:sz w:val="28"/>
          <w:szCs w:val="28"/>
          <w:lang w:val="hy-AM"/>
        </w:rPr>
      </w:pPr>
      <w:r w:rsidRPr="00EB245D">
        <w:rPr>
          <w:color w:val="000000"/>
          <w:sz w:val="22"/>
          <w:szCs w:val="22"/>
        </w:rPr>
        <w:t xml:space="preserve">к договору № ____  </w:t>
      </w:r>
      <w:r w:rsidRPr="00EB245D">
        <w:rPr>
          <w:rFonts w:ascii="Sylfaen" w:hAnsi="Sylfaen"/>
          <w:color w:val="000000"/>
          <w:sz w:val="22"/>
          <w:szCs w:val="22"/>
          <w:lang w:val="hy-AM"/>
        </w:rPr>
        <w:t xml:space="preserve">/ </w:t>
      </w:r>
      <w:r w:rsidRPr="00EB245D">
        <w:rPr>
          <w:rFonts w:ascii="Sylfaen" w:hAnsi="Sylfaen" w:cs="Sylfaen"/>
          <w:color w:val="000000"/>
          <w:sz w:val="22"/>
          <w:szCs w:val="22"/>
        </w:rPr>
        <w:t>թիվ</w:t>
      </w:r>
      <w:r w:rsidRPr="00EB245D">
        <w:rPr>
          <w:color w:val="000000"/>
          <w:sz w:val="22"/>
          <w:szCs w:val="22"/>
        </w:rPr>
        <w:t xml:space="preserve"> ____ </w:t>
      </w:r>
      <w:r w:rsidRPr="00EB245D">
        <w:rPr>
          <w:rFonts w:ascii="Sylfaen" w:hAnsi="Sylfaen" w:cs="Sylfaen"/>
          <w:color w:val="000000"/>
          <w:sz w:val="22"/>
          <w:szCs w:val="22"/>
        </w:rPr>
        <w:t xml:space="preserve">պայմանագրին </w:t>
      </w:r>
      <w:r w:rsidRPr="00EB245D">
        <w:rPr>
          <w:rFonts w:ascii="Sylfaen" w:hAnsi="Sylfaen" w:cs="Sylfaen"/>
          <w:color w:val="000000"/>
          <w:sz w:val="22"/>
          <w:szCs w:val="22"/>
          <w:lang w:val="hy-AM"/>
        </w:rPr>
        <w:t>կից</w:t>
      </w:r>
    </w:p>
    <w:p w:rsidR="00EB245D" w:rsidRPr="00EB245D" w:rsidRDefault="00EB245D" w:rsidP="00EB245D">
      <w:pPr>
        <w:spacing w:line="360" w:lineRule="auto"/>
        <w:rPr>
          <w:color w:val="FF0000"/>
          <w:sz w:val="28"/>
          <w:szCs w:val="28"/>
          <w:lang w:val="hy-AM"/>
        </w:rPr>
      </w:pPr>
    </w:p>
    <w:p w:rsidR="00EB245D" w:rsidRPr="00EB245D" w:rsidRDefault="00EB245D" w:rsidP="00EB245D">
      <w:pPr>
        <w:rPr>
          <w:bCs/>
          <w:sz w:val="28"/>
          <w:szCs w:val="28"/>
          <w:lang w:val="hy-AM"/>
        </w:rPr>
      </w:pPr>
    </w:p>
    <w:p w:rsidR="00EB245D" w:rsidRPr="00EB245D" w:rsidRDefault="00EB245D" w:rsidP="00EB245D">
      <w:pPr>
        <w:jc w:val="center"/>
        <w:rPr>
          <w:b/>
          <w:spacing w:val="-27"/>
          <w:sz w:val="32"/>
          <w:szCs w:val="32"/>
        </w:rPr>
      </w:pPr>
      <w:r w:rsidRPr="00EB245D">
        <w:rPr>
          <w:rFonts w:ascii="Sylfaen" w:hAnsi="Sylfaen"/>
          <w:b/>
          <w:sz w:val="28"/>
          <w:szCs w:val="28"/>
          <w:lang w:val="hy-AM"/>
        </w:rPr>
        <w:t xml:space="preserve">         </w:t>
      </w:r>
      <w:r w:rsidRPr="00EB245D">
        <w:rPr>
          <w:b/>
          <w:sz w:val="28"/>
          <w:szCs w:val="28"/>
        </w:rPr>
        <w:t xml:space="preserve">ТЕХНИЧЕСКОЕ ЗАДАНИЕ                                                                           </w:t>
      </w:r>
      <w:r w:rsidRPr="00EB245D">
        <w:rPr>
          <w:b/>
          <w:spacing w:val="-27"/>
          <w:sz w:val="28"/>
          <w:szCs w:val="28"/>
        </w:rPr>
        <w:t xml:space="preserve"> </w:t>
      </w:r>
      <w:r w:rsidRPr="00EB245D">
        <w:rPr>
          <w:b/>
          <w:spacing w:val="-27"/>
          <w:sz w:val="32"/>
          <w:szCs w:val="32"/>
        </w:rPr>
        <w:t xml:space="preserve">на услугу </w:t>
      </w:r>
      <w:r w:rsidRPr="00EB245D">
        <w:rPr>
          <w:b/>
          <w:sz w:val="28"/>
          <w:szCs w:val="28"/>
        </w:rPr>
        <w:t xml:space="preserve">по </w:t>
      </w:r>
      <w:r w:rsidRPr="00EB245D">
        <w:rPr>
          <w:b/>
          <w:spacing w:val="6"/>
          <w:sz w:val="28"/>
          <w:szCs w:val="28"/>
        </w:rPr>
        <w:fldChar w:fldCharType="begin"/>
      </w:r>
      <w:r w:rsidRPr="00EB245D">
        <w:rPr>
          <w:b/>
          <w:spacing w:val="6"/>
          <w:sz w:val="28"/>
          <w:szCs w:val="28"/>
        </w:rPr>
        <w:instrText xml:space="preserve"> DOCPROPERTY "Title"  \* MERGEFORMAT </w:instrText>
      </w:r>
      <w:r w:rsidRPr="00EB245D">
        <w:rPr>
          <w:b/>
          <w:spacing w:val="6"/>
          <w:sz w:val="28"/>
          <w:szCs w:val="28"/>
        </w:rPr>
        <w:fldChar w:fldCharType="separate"/>
      </w:r>
      <w:r w:rsidRPr="00EB245D">
        <w:rPr>
          <w:b/>
          <w:spacing w:val="6"/>
          <w:sz w:val="28"/>
          <w:szCs w:val="28"/>
        </w:rPr>
        <w:t xml:space="preserve">уборке внутренних помещений и территории общего пользования ЗАО "Южно - Кавказской железной дороги" </w:t>
      </w:r>
      <w:r w:rsidRPr="00EB245D">
        <w:rPr>
          <w:b/>
          <w:spacing w:val="6"/>
          <w:sz w:val="28"/>
          <w:szCs w:val="28"/>
        </w:rPr>
        <w:fldChar w:fldCharType="end"/>
      </w:r>
    </w:p>
    <w:p w:rsidR="00EB245D" w:rsidRPr="00EB245D" w:rsidRDefault="00EB245D" w:rsidP="00EB245D">
      <w:pPr>
        <w:rPr>
          <w:b/>
          <w:spacing w:val="6"/>
          <w:sz w:val="36"/>
          <w:szCs w:val="36"/>
        </w:rPr>
      </w:pPr>
    </w:p>
    <w:p w:rsidR="00EB245D" w:rsidRPr="00EB245D" w:rsidRDefault="00EB245D" w:rsidP="00EB245D">
      <w:pPr>
        <w:jc w:val="center"/>
        <w:rPr>
          <w:b/>
          <w:bCs/>
          <w:sz w:val="28"/>
          <w:szCs w:val="28"/>
        </w:rPr>
      </w:pPr>
      <w:r w:rsidRPr="00EB245D">
        <w:rPr>
          <w:b/>
          <w:bCs/>
          <w:sz w:val="28"/>
          <w:szCs w:val="28"/>
        </w:rPr>
        <w:t xml:space="preserve">     </w:t>
      </w:r>
      <w:r w:rsidRPr="00EB245D">
        <w:rPr>
          <w:rFonts w:ascii="Sylfaen" w:hAnsi="Sylfaen" w:cs="Sylfaen"/>
          <w:b/>
          <w:bCs/>
          <w:sz w:val="28"/>
          <w:szCs w:val="28"/>
        </w:rPr>
        <w:t>Տեխնիկական</w:t>
      </w:r>
      <w:r w:rsidRPr="00EB245D">
        <w:rPr>
          <w:b/>
          <w:bCs/>
          <w:sz w:val="28"/>
          <w:szCs w:val="28"/>
        </w:rPr>
        <w:t xml:space="preserve"> </w:t>
      </w:r>
      <w:r w:rsidRPr="00EB245D">
        <w:rPr>
          <w:rFonts w:ascii="Sylfaen" w:hAnsi="Sylfaen" w:cs="Sylfaen"/>
          <w:b/>
          <w:bCs/>
          <w:sz w:val="28"/>
          <w:szCs w:val="28"/>
        </w:rPr>
        <w:t>առաջադրանք</w:t>
      </w:r>
    </w:p>
    <w:p w:rsidR="00EB245D" w:rsidRPr="00EB245D" w:rsidRDefault="00EB245D" w:rsidP="00EB245D">
      <w:pPr>
        <w:jc w:val="both"/>
        <w:rPr>
          <w:rFonts w:ascii="Sylfaen" w:hAnsi="Sylfaen"/>
          <w:bCs/>
          <w:sz w:val="28"/>
          <w:szCs w:val="28"/>
          <w:lang w:val="hy-AM"/>
        </w:rPr>
      </w:pPr>
      <w:r w:rsidRPr="00EB245D">
        <w:rPr>
          <w:bCs/>
          <w:sz w:val="28"/>
          <w:szCs w:val="28"/>
        </w:rPr>
        <w:t>«</w:t>
      </w:r>
      <w:r w:rsidRPr="00EB245D">
        <w:rPr>
          <w:rFonts w:ascii="Sylfaen" w:hAnsi="Sylfaen" w:cs="Sylfaen"/>
          <w:bCs/>
          <w:sz w:val="28"/>
          <w:szCs w:val="28"/>
        </w:rPr>
        <w:t>Հարավկովկասյան</w:t>
      </w:r>
      <w:r w:rsidRPr="00EB245D">
        <w:rPr>
          <w:bCs/>
          <w:sz w:val="28"/>
          <w:szCs w:val="28"/>
        </w:rPr>
        <w:t xml:space="preserve"> </w:t>
      </w:r>
      <w:r w:rsidRPr="00EB245D">
        <w:rPr>
          <w:rFonts w:ascii="Sylfaen" w:hAnsi="Sylfaen" w:cs="Sylfaen"/>
          <w:bCs/>
          <w:sz w:val="28"/>
          <w:szCs w:val="28"/>
        </w:rPr>
        <w:t>երկաթուղիներ</w:t>
      </w:r>
      <w:r w:rsidRPr="00EB245D">
        <w:rPr>
          <w:bCs/>
          <w:sz w:val="28"/>
          <w:szCs w:val="28"/>
        </w:rPr>
        <w:t xml:space="preserve">» </w:t>
      </w:r>
      <w:r w:rsidRPr="00EB245D">
        <w:rPr>
          <w:rFonts w:ascii="Sylfaen" w:hAnsi="Sylfaen" w:cs="Sylfaen"/>
          <w:bCs/>
          <w:sz w:val="28"/>
          <w:szCs w:val="28"/>
        </w:rPr>
        <w:t>ՓԲԸ</w:t>
      </w:r>
      <w:r w:rsidRPr="00EB245D">
        <w:rPr>
          <w:bCs/>
          <w:sz w:val="28"/>
          <w:szCs w:val="28"/>
        </w:rPr>
        <w:t>-</w:t>
      </w:r>
      <w:r w:rsidRPr="00EB245D">
        <w:rPr>
          <w:rFonts w:ascii="Sylfaen" w:hAnsi="Sylfaen" w:cs="Sylfaen"/>
          <w:bCs/>
          <w:sz w:val="28"/>
          <w:szCs w:val="28"/>
        </w:rPr>
        <w:t>ի</w:t>
      </w:r>
      <w:r w:rsidRPr="00EB245D">
        <w:rPr>
          <w:bCs/>
          <w:sz w:val="28"/>
          <w:szCs w:val="28"/>
        </w:rPr>
        <w:t xml:space="preserve"> </w:t>
      </w:r>
      <w:r w:rsidRPr="00EB245D">
        <w:rPr>
          <w:rFonts w:ascii="Sylfaen" w:hAnsi="Sylfaen"/>
          <w:bCs/>
          <w:sz w:val="28"/>
          <w:szCs w:val="28"/>
          <w:lang w:val="hy-AM"/>
        </w:rPr>
        <w:t>ներքին տարածքների և ընդհանուր օգտագործման տարածքների մաքրման</w:t>
      </w:r>
      <w:r w:rsidRPr="00EB245D">
        <w:rPr>
          <w:rFonts w:ascii="Sylfaen" w:hAnsi="Sylfaen"/>
          <w:bCs/>
          <w:sz w:val="28"/>
          <w:szCs w:val="28"/>
        </w:rPr>
        <w:t xml:space="preserve"> </w:t>
      </w:r>
      <w:r w:rsidRPr="00EB245D">
        <w:rPr>
          <w:rFonts w:ascii="Sylfaen" w:hAnsi="Sylfaen"/>
          <w:bCs/>
          <w:sz w:val="28"/>
          <w:szCs w:val="28"/>
          <w:lang w:val="hy-AM"/>
        </w:rPr>
        <w:t>ծառայության</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513"/>
      </w:tblGrid>
      <w:tr w:rsidR="00EB245D" w:rsidRPr="00EB245D" w:rsidTr="00EB245D">
        <w:trPr>
          <w:trHeight w:val="615"/>
        </w:trPr>
        <w:tc>
          <w:tcPr>
            <w:tcW w:w="10207" w:type="dxa"/>
            <w:gridSpan w:val="2"/>
          </w:tcPr>
          <w:p w:rsidR="00EB245D" w:rsidRPr="00EB245D" w:rsidRDefault="00EB245D" w:rsidP="00EB245D">
            <w:r w:rsidRPr="00EB245D">
              <w:rPr>
                <w:lang w:val="hy-AM"/>
              </w:rPr>
              <w:t xml:space="preserve">                 </w:t>
            </w:r>
            <w:r w:rsidRPr="00EB245D">
              <w:t>Наименование услуг, их количество (объем)</w:t>
            </w:r>
          </w:p>
          <w:p w:rsidR="00EB245D" w:rsidRPr="00EB245D" w:rsidRDefault="00EB245D" w:rsidP="00EB245D">
            <w:pPr>
              <w:widowControl w:val="0"/>
              <w:autoSpaceDE w:val="0"/>
              <w:autoSpaceDN w:val="0"/>
              <w:adjustRightInd w:val="0"/>
            </w:pPr>
            <w:r w:rsidRPr="00EB245D">
              <w:rPr>
                <w:lang w:val="hy-AM"/>
              </w:rPr>
              <w:t xml:space="preserve">              </w:t>
            </w:r>
            <w:r w:rsidRPr="00EB245D">
              <w:t xml:space="preserve"> </w:t>
            </w:r>
            <w:r w:rsidRPr="00EB245D">
              <w:rPr>
                <w:rFonts w:ascii="Sylfaen" w:hAnsi="Sylfaen" w:cs="Sylfaen"/>
              </w:rPr>
              <w:t>Ծառայությունների</w:t>
            </w:r>
            <w:r w:rsidRPr="00EB245D">
              <w:t xml:space="preserve"> </w:t>
            </w:r>
            <w:r w:rsidRPr="00EB245D">
              <w:rPr>
                <w:rFonts w:ascii="Sylfaen" w:hAnsi="Sylfaen" w:cs="Sylfaen"/>
              </w:rPr>
              <w:t>անվանումը</w:t>
            </w:r>
            <w:r w:rsidRPr="00EB245D">
              <w:t xml:space="preserve">, </w:t>
            </w:r>
            <w:r w:rsidRPr="00EB245D">
              <w:rPr>
                <w:rFonts w:ascii="Sylfaen" w:hAnsi="Sylfaen" w:cs="Sylfaen"/>
              </w:rPr>
              <w:t>դրանց</w:t>
            </w:r>
            <w:r w:rsidRPr="00EB245D">
              <w:t xml:space="preserve"> </w:t>
            </w:r>
            <w:r w:rsidRPr="00EB245D">
              <w:rPr>
                <w:rFonts w:ascii="Sylfaen" w:hAnsi="Sylfaen" w:cs="Sylfaen"/>
              </w:rPr>
              <w:t>քանակը</w:t>
            </w:r>
            <w:r w:rsidRPr="00EB245D">
              <w:t xml:space="preserve"> (</w:t>
            </w:r>
            <w:r w:rsidRPr="00EB245D">
              <w:rPr>
                <w:rFonts w:ascii="Sylfaen" w:hAnsi="Sylfaen" w:cs="Sylfaen"/>
              </w:rPr>
              <w:t>ծավալը</w:t>
            </w:r>
            <w:r w:rsidRPr="00EB245D">
              <w:t>)</w:t>
            </w:r>
          </w:p>
        </w:tc>
      </w:tr>
      <w:tr w:rsidR="00EB245D" w:rsidRPr="00EB245D" w:rsidTr="00EB245D">
        <w:trPr>
          <w:trHeight w:val="615"/>
        </w:trPr>
        <w:tc>
          <w:tcPr>
            <w:tcW w:w="2694" w:type="dxa"/>
          </w:tcPr>
          <w:p w:rsidR="00EB245D" w:rsidRPr="00EB245D" w:rsidRDefault="00EB245D" w:rsidP="00EB245D">
            <w:pPr>
              <w:widowControl w:val="0"/>
              <w:shd w:val="clear" w:color="auto" w:fill="FFFFFF"/>
              <w:autoSpaceDE w:val="0"/>
              <w:autoSpaceDN w:val="0"/>
              <w:adjustRightInd w:val="0"/>
              <w:spacing w:line="326" w:lineRule="exact"/>
              <w:ind w:right="-283"/>
              <w:rPr>
                <w:lang w:val="hy-AM"/>
              </w:rPr>
            </w:pPr>
            <w:r w:rsidRPr="00EB245D">
              <w:rPr>
                <w:spacing w:val="-5"/>
              </w:rPr>
              <w:t xml:space="preserve">     Основание для выполнения работ</w:t>
            </w:r>
            <w:r w:rsidRPr="00EB245D">
              <w:rPr>
                <w:spacing w:val="-5"/>
                <w:lang w:val="hy-AM"/>
              </w:rPr>
              <w:t xml:space="preserve">/ </w:t>
            </w:r>
            <w:r w:rsidRPr="00EB245D">
              <w:rPr>
                <w:rFonts w:ascii="Sylfaen" w:hAnsi="Sylfaen" w:cs="Sylfaen"/>
                <w:lang w:eastAsia="x-none"/>
              </w:rPr>
              <w:t>Կատարման</w:t>
            </w:r>
            <w:r w:rsidRPr="00EB245D">
              <w:rPr>
                <w:lang w:val="hy-AM" w:eastAsia="x-none"/>
              </w:rPr>
              <w:t xml:space="preserve"> </w:t>
            </w:r>
            <w:r w:rsidRPr="00EB245D">
              <w:rPr>
                <w:rFonts w:ascii="Sylfaen" w:hAnsi="Sylfaen" w:cs="Sylfaen"/>
                <w:lang w:val="hy-AM" w:eastAsia="x-none"/>
              </w:rPr>
              <w:t>հիմքերը</w:t>
            </w:r>
          </w:p>
        </w:tc>
        <w:tc>
          <w:tcPr>
            <w:tcW w:w="7513" w:type="dxa"/>
          </w:tcPr>
          <w:p w:rsidR="00EB245D" w:rsidRPr="00EB245D" w:rsidRDefault="00EB245D" w:rsidP="00EB245D">
            <w:pPr>
              <w:widowControl w:val="0"/>
              <w:autoSpaceDE w:val="0"/>
              <w:autoSpaceDN w:val="0"/>
              <w:adjustRightInd w:val="0"/>
            </w:pPr>
            <w:r w:rsidRPr="00EB245D">
              <w:t xml:space="preserve">Целевая программа </w:t>
            </w:r>
          </w:p>
          <w:p w:rsidR="00EB245D" w:rsidRPr="00EB245D" w:rsidRDefault="00EB245D" w:rsidP="00EB245D">
            <w:pPr>
              <w:widowControl w:val="0"/>
              <w:autoSpaceDE w:val="0"/>
              <w:autoSpaceDN w:val="0"/>
              <w:adjustRightInd w:val="0"/>
            </w:pPr>
            <w:r w:rsidRPr="00EB245D">
              <w:rPr>
                <w:rFonts w:ascii="Sylfaen" w:hAnsi="Sylfaen" w:cs="Sylfaen"/>
                <w:lang w:val="hy-AM" w:eastAsia="x-none"/>
              </w:rPr>
              <w:t>Նպատակային</w:t>
            </w:r>
            <w:r w:rsidRPr="00EB245D">
              <w:rPr>
                <w:lang w:val="hy-AM" w:eastAsia="x-none"/>
              </w:rPr>
              <w:t xml:space="preserve"> </w:t>
            </w:r>
            <w:r w:rsidRPr="00EB245D">
              <w:rPr>
                <w:rFonts w:ascii="Sylfaen" w:hAnsi="Sylfaen" w:cs="Sylfaen"/>
                <w:lang w:val="hy-AM" w:eastAsia="x-none"/>
              </w:rPr>
              <w:t>ծրագիր</w:t>
            </w:r>
          </w:p>
        </w:tc>
      </w:tr>
      <w:tr w:rsidR="00EB245D" w:rsidRPr="00EB245D" w:rsidTr="00EB245D">
        <w:trPr>
          <w:trHeight w:val="848"/>
        </w:trPr>
        <w:tc>
          <w:tcPr>
            <w:tcW w:w="2694" w:type="dxa"/>
          </w:tcPr>
          <w:p w:rsidR="00EB245D" w:rsidRPr="00EB245D" w:rsidRDefault="00EB245D" w:rsidP="00EB245D">
            <w:pPr>
              <w:widowControl w:val="0"/>
              <w:shd w:val="clear" w:color="auto" w:fill="FFFFFF"/>
              <w:tabs>
                <w:tab w:val="left" w:pos="1056"/>
              </w:tabs>
              <w:autoSpaceDE w:val="0"/>
              <w:autoSpaceDN w:val="0"/>
              <w:adjustRightInd w:val="0"/>
              <w:spacing w:before="288" w:line="322" w:lineRule="exact"/>
              <w:rPr>
                <w:spacing w:val="-19"/>
              </w:rPr>
            </w:pPr>
            <w:r w:rsidRPr="00EB245D">
              <w:t>Заказчик</w:t>
            </w:r>
            <w:r w:rsidRPr="00EB245D">
              <w:rPr>
                <w:lang w:val="hy-AM"/>
              </w:rPr>
              <w:t>/</w:t>
            </w:r>
            <w:r w:rsidRPr="00EB245D">
              <w:rPr>
                <w:lang w:val="hy-AM" w:eastAsia="x-none"/>
              </w:rPr>
              <w:t xml:space="preserve"> </w:t>
            </w:r>
            <w:r w:rsidRPr="00EB245D">
              <w:rPr>
                <w:rFonts w:ascii="Sylfaen" w:hAnsi="Sylfaen" w:cs="Sylfaen"/>
                <w:lang w:val="hy-AM" w:eastAsia="x-none"/>
              </w:rPr>
              <w:t>Պատվիրատու</w:t>
            </w:r>
          </w:p>
        </w:tc>
        <w:tc>
          <w:tcPr>
            <w:tcW w:w="7513" w:type="dxa"/>
          </w:tcPr>
          <w:p w:rsidR="00EB245D" w:rsidRPr="00EB245D" w:rsidRDefault="00EB245D" w:rsidP="00EB245D">
            <w:pPr>
              <w:widowControl w:val="0"/>
              <w:autoSpaceDE w:val="0"/>
              <w:autoSpaceDN w:val="0"/>
              <w:adjustRightInd w:val="0"/>
            </w:pPr>
            <w:r w:rsidRPr="00EB245D">
              <w:t>Дирекция материально-технологического обеспечения ЗАО «ЮКЖД»</w:t>
            </w:r>
            <w:r w:rsidRPr="00EB245D">
              <w:rPr>
                <w:lang w:val="hy-AM" w:eastAsia="x-none"/>
              </w:rPr>
              <w:t xml:space="preserve"> /</w:t>
            </w:r>
            <w:r w:rsidRPr="00EB245D">
              <w:rPr>
                <w:rFonts w:ascii="Sylfaen" w:hAnsi="Sylfaen" w:cs="Sylfaen"/>
                <w:lang w:val="hy-AM" w:eastAsia="x-none"/>
              </w:rPr>
              <w:t>ՀԿԵ</w:t>
            </w:r>
            <w:r w:rsidRPr="00EB245D">
              <w:rPr>
                <w:lang w:val="hy-AM" w:eastAsia="x-none"/>
              </w:rPr>
              <w:t>»</w:t>
            </w:r>
            <w:r w:rsidRPr="00EB245D">
              <w:rPr>
                <w:lang w:eastAsia="x-none"/>
              </w:rPr>
              <w:t xml:space="preserve"> </w:t>
            </w:r>
            <w:r w:rsidRPr="00EB245D">
              <w:rPr>
                <w:rFonts w:ascii="Sylfaen" w:hAnsi="Sylfaen" w:cs="Sylfaen"/>
                <w:lang w:val="hy-AM" w:eastAsia="x-none"/>
              </w:rPr>
              <w:t>ՓԲԸ</w:t>
            </w:r>
            <w:r w:rsidRPr="00EB245D">
              <w:rPr>
                <w:lang w:val="hy-AM" w:eastAsia="x-none"/>
              </w:rPr>
              <w:t xml:space="preserve"> </w:t>
            </w:r>
            <w:r w:rsidRPr="00EB245D">
              <w:rPr>
                <w:rFonts w:ascii="Sylfaen" w:hAnsi="Sylfaen" w:cs="Sylfaen"/>
                <w:lang w:val="hy-AM" w:eastAsia="x-none"/>
              </w:rPr>
              <w:t>նյութատեխնիկական</w:t>
            </w:r>
            <w:r w:rsidRPr="00EB245D">
              <w:rPr>
                <w:lang w:val="hy-AM" w:eastAsia="x-none"/>
              </w:rPr>
              <w:t xml:space="preserve"> </w:t>
            </w:r>
            <w:r w:rsidRPr="00EB245D">
              <w:rPr>
                <w:rFonts w:ascii="Sylfaen" w:hAnsi="Sylfaen" w:cs="Sylfaen"/>
                <w:lang w:val="hy-AM" w:eastAsia="x-none"/>
              </w:rPr>
              <w:t>ապահովության</w:t>
            </w:r>
            <w:r w:rsidRPr="00EB245D">
              <w:rPr>
                <w:lang w:eastAsia="x-none"/>
              </w:rPr>
              <w:t xml:space="preserve"> </w:t>
            </w:r>
            <w:r w:rsidRPr="00EB245D">
              <w:rPr>
                <w:rFonts w:ascii="Sylfaen" w:hAnsi="Sylfaen" w:cs="Sylfaen"/>
                <w:lang w:eastAsia="x-none"/>
              </w:rPr>
              <w:t>տնօրինություն</w:t>
            </w:r>
            <w:r w:rsidRPr="00EB245D">
              <w:rPr>
                <w:lang w:eastAsia="x-none"/>
              </w:rPr>
              <w:t>:</w:t>
            </w:r>
          </w:p>
        </w:tc>
      </w:tr>
      <w:tr w:rsidR="00EB245D" w:rsidRPr="00EB245D" w:rsidTr="00EB245D">
        <w:trPr>
          <w:trHeight w:val="762"/>
        </w:trPr>
        <w:tc>
          <w:tcPr>
            <w:tcW w:w="2694" w:type="dxa"/>
          </w:tcPr>
          <w:p w:rsidR="00EB245D" w:rsidRPr="00EB245D" w:rsidRDefault="00EB245D" w:rsidP="00EB245D">
            <w:pPr>
              <w:widowControl w:val="0"/>
              <w:shd w:val="clear" w:color="auto" w:fill="FFFFFF"/>
              <w:tabs>
                <w:tab w:val="left" w:pos="1056"/>
              </w:tabs>
              <w:autoSpaceDE w:val="0"/>
              <w:autoSpaceDN w:val="0"/>
              <w:adjustRightInd w:val="0"/>
              <w:spacing w:before="288" w:line="322" w:lineRule="exact"/>
            </w:pPr>
            <w:r w:rsidRPr="00EB245D">
              <w:t>Исполнитель</w:t>
            </w:r>
            <w:r w:rsidRPr="00EB245D">
              <w:rPr>
                <w:lang w:val="hy-AM"/>
              </w:rPr>
              <w:t>/</w:t>
            </w:r>
            <w:r w:rsidRPr="00EB245D">
              <w:rPr>
                <w:lang w:val="hy-AM" w:eastAsia="x-none"/>
              </w:rPr>
              <w:t xml:space="preserve"> </w:t>
            </w:r>
            <w:r w:rsidRPr="00EB245D">
              <w:rPr>
                <w:rFonts w:ascii="Sylfaen" w:hAnsi="Sylfaen" w:cs="Sylfaen"/>
                <w:lang w:val="hy-AM" w:eastAsia="x-none"/>
              </w:rPr>
              <w:t>Կատարող</w:t>
            </w:r>
          </w:p>
        </w:tc>
        <w:tc>
          <w:tcPr>
            <w:tcW w:w="7513" w:type="dxa"/>
          </w:tcPr>
          <w:p w:rsidR="00EB245D" w:rsidRPr="00EB245D" w:rsidRDefault="00EB245D" w:rsidP="00EB245D">
            <w:pPr>
              <w:widowControl w:val="0"/>
              <w:autoSpaceDE w:val="0"/>
              <w:autoSpaceDN w:val="0"/>
              <w:adjustRightInd w:val="0"/>
            </w:pPr>
            <w:r w:rsidRPr="00EB245D">
              <w:t>По результатам конкурса</w:t>
            </w:r>
            <w:r w:rsidRPr="00EB245D">
              <w:rPr>
                <w:lang w:val="hy-AM" w:eastAsia="x-none"/>
              </w:rPr>
              <w:t xml:space="preserve"> /</w:t>
            </w:r>
            <w:r w:rsidRPr="00EB245D">
              <w:rPr>
                <w:rFonts w:ascii="Sylfaen" w:hAnsi="Sylfaen" w:cs="Sylfaen"/>
                <w:lang w:val="hy-AM" w:eastAsia="x-none"/>
              </w:rPr>
              <w:t>Մրցույթի</w:t>
            </w:r>
            <w:r w:rsidRPr="00EB245D">
              <w:rPr>
                <w:lang w:val="hy-AM" w:eastAsia="x-none"/>
              </w:rPr>
              <w:t xml:space="preserve"> </w:t>
            </w:r>
            <w:r w:rsidRPr="00EB245D">
              <w:rPr>
                <w:rFonts w:ascii="Sylfaen" w:hAnsi="Sylfaen" w:cs="Sylfaen"/>
                <w:lang w:val="hy-AM" w:eastAsia="x-none"/>
              </w:rPr>
              <w:t>արդյունքներով</w:t>
            </w:r>
          </w:p>
        </w:tc>
      </w:tr>
      <w:tr w:rsidR="00EB245D" w:rsidRPr="00EB245D" w:rsidTr="00EB245D">
        <w:trPr>
          <w:trHeight w:val="1243"/>
        </w:trPr>
        <w:tc>
          <w:tcPr>
            <w:tcW w:w="2694" w:type="dxa"/>
          </w:tcPr>
          <w:p w:rsidR="00EB245D" w:rsidRPr="00EB245D" w:rsidRDefault="00EB245D" w:rsidP="00EB245D">
            <w:pPr>
              <w:widowControl w:val="0"/>
              <w:shd w:val="clear" w:color="auto" w:fill="FFFFFF"/>
              <w:tabs>
                <w:tab w:val="left" w:pos="1056"/>
              </w:tabs>
              <w:autoSpaceDE w:val="0"/>
              <w:autoSpaceDN w:val="0"/>
              <w:adjustRightInd w:val="0"/>
              <w:spacing w:before="288" w:line="322" w:lineRule="exact"/>
            </w:pPr>
            <w:r w:rsidRPr="00EB245D">
              <w:t>Источник финансирования</w:t>
            </w:r>
            <w:r w:rsidRPr="00EB245D">
              <w:rPr>
                <w:lang w:val="hy-AM"/>
              </w:rPr>
              <w:t xml:space="preserve">/ </w:t>
            </w:r>
            <w:r w:rsidRPr="00EB245D">
              <w:rPr>
                <w:rFonts w:ascii="Sylfaen" w:hAnsi="Sylfaen" w:cs="Sylfaen"/>
                <w:lang w:val="hy-AM"/>
              </w:rPr>
              <w:t>Ֆինանսավորման</w:t>
            </w:r>
            <w:r w:rsidRPr="00EB245D">
              <w:rPr>
                <w:lang w:val="hy-AM"/>
              </w:rPr>
              <w:t xml:space="preserve"> </w:t>
            </w:r>
            <w:r w:rsidRPr="00EB245D">
              <w:rPr>
                <w:rFonts w:ascii="Sylfaen" w:hAnsi="Sylfaen" w:cs="Sylfaen"/>
                <w:lang w:val="hy-AM"/>
              </w:rPr>
              <w:t>աղբյուրը</w:t>
            </w:r>
          </w:p>
        </w:tc>
        <w:tc>
          <w:tcPr>
            <w:tcW w:w="7513" w:type="dxa"/>
          </w:tcPr>
          <w:p w:rsidR="00EB245D" w:rsidRPr="00EB245D" w:rsidRDefault="00EB245D" w:rsidP="00EB245D">
            <w:pPr>
              <w:widowControl w:val="0"/>
              <w:autoSpaceDE w:val="0"/>
              <w:autoSpaceDN w:val="0"/>
              <w:adjustRightInd w:val="0"/>
            </w:pPr>
            <w:r w:rsidRPr="00EB245D">
              <w:t xml:space="preserve"> Эксплуатационные средства Дирекции МТО ЗАО «ЮКЖД».</w:t>
            </w:r>
            <w:r w:rsidRPr="00EB245D">
              <w:rPr>
                <w:lang w:val="hy-AM"/>
              </w:rPr>
              <w:t xml:space="preserve">/                    </w:t>
            </w:r>
            <w:r w:rsidRPr="00EB245D">
              <w:rPr>
                <w:lang w:val="hy-AM" w:eastAsia="x-none"/>
              </w:rPr>
              <w:t xml:space="preserve"> «</w:t>
            </w:r>
            <w:r w:rsidRPr="00EB245D">
              <w:rPr>
                <w:rFonts w:ascii="Sylfaen" w:hAnsi="Sylfaen" w:cs="Sylfaen"/>
                <w:lang w:val="hy-AM" w:eastAsia="x-none"/>
              </w:rPr>
              <w:t>ՀԿԵ</w:t>
            </w:r>
            <w:r w:rsidRPr="00EB245D">
              <w:rPr>
                <w:lang w:val="hy-AM" w:eastAsia="x-none"/>
              </w:rPr>
              <w:t xml:space="preserve">» </w:t>
            </w:r>
            <w:r w:rsidRPr="00EB245D">
              <w:rPr>
                <w:rFonts w:ascii="Sylfaen" w:hAnsi="Sylfaen" w:cs="Sylfaen"/>
                <w:lang w:val="hy-AM" w:eastAsia="x-none"/>
              </w:rPr>
              <w:t>ՓԲԸ</w:t>
            </w:r>
            <w:r w:rsidRPr="00EB245D">
              <w:rPr>
                <w:lang w:val="hy-AM" w:eastAsia="x-none"/>
              </w:rPr>
              <w:t xml:space="preserve"> </w:t>
            </w:r>
            <w:r w:rsidRPr="00EB245D">
              <w:rPr>
                <w:rFonts w:ascii="Sylfaen" w:hAnsi="Sylfaen" w:cs="Sylfaen"/>
                <w:lang w:val="hy-AM" w:eastAsia="x-none"/>
              </w:rPr>
              <w:t>ՆՏԱ</w:t>
            </w:r>
            <w:r w:rsidRPr="00EB245D">
              <w:rPr>
                <w:lang w:eastAsia="x-none"/>
              </w:rPr>
              <w:t xml:space="preserve"> </w:t>
            </w:r>
            <w:r w:rsidRPr="00EB245D">
              <w:rPr>
                <w:rFonts w:ascii="Sylfaen" w:hAnsi="Sylfaen" w:cs="Sylfaen"/>
                <w:lang w:val="hy-AM" w:eastAsia="x-none"/>
              </w:rPr>
              <w:t>Տնօրինության</w:t>
            </w:r>
            <w:r w:rsidRPr="00EB245D">
              <w:rPr>
                <w:lang w:val="hy-AM" w:eastAsia="x-none"/>
              </w:rPr>
              <w:t xml:space="preserve"> </w:t>
            </w:r>
            <w:r w:rsidRPr="00EB245D">
              <w:rPr>
                <w:rFonts w:ascii="Sylfaen" w:hAnsi="Sylfaen" w:cs="Sylfaen"/>
                <w:lang w:val="hy-AM" w:eastAsia="x-none"/>
              </w:rPr>
              <w:t>շահագործական</w:t>
            </w:r>
            <w:r w:rsidRPr="00EB245D">
              <w:rPr>
                <w:lang w:val="hy-AM" w:eastAsia="x-none"/>
              </w:rPr>
              <w:t xml:space="preserve"> </w:t>
            </w:r>
            <w:r w:rsidRPr="00EB245D">
              <w:rPr>
                <w:rFonts w:ascii="Sylfaen" w:hAnsi="Sylfaen" w:cs="Sylfaen"/>
                <w:lang w:val="hy-AM" w:eastAsia="x-none"/>
              </w:rPr>
              <w:t>միջոցներ</w:t>
            </w:r>
          </w:p>
        </w:tc>
      </w:tr>
      <w:tr w:rsidR="00EB245D" w:rsidRPr="00B13B9B" w:rsidTr="00EB245D">
        <w:trPr>
          <w:trHeight w:val="1243"/>
        </w:trPr>
        <w:tc>
          <w:tcPr>
            <w:tcW w:w="2694" w:type="dxa"/>
          </w:tcPr>
          <w:p w:rsidR="00EB245D" w:rsidRPr="00EB245D" w:rsidRDefault="00EB245D" w:rsidP="00EB245D">
            <w:pPr>
              <w:widowControl w:val="0"/>
              <w:shd w:val="clear" w:color="auto" w:fill="FFFFFF"/>
              <w:tabs>
                <w:tab w:val="left" w:pos="1056"/>
              </w:tabs>
              <w:autoSpaceDE w:val="0"/>
              <w:autoSpaceDN w:val="0"/>
              <w:adjustRightInd w:val="0"/>
              <w:spacing w:before="288" w:line="322" w:lineRule="exact"/>
              <w:rPr>
                <w:bCs/>
              </w:rPr>
            </w:pPr>
            <w:r w:rsidRPr="00EB245D">
              <w:rPr>
                <w:bCs/>
              </w:rPr>
              <w:t>Порядок формирования начальной (максимальной) цены</w:t>
            </w:r>
            <w:r w:rsidRPr="00EB245D">
              <w:rPr>
                <w:rFonts w:ascii="Sylfaen" w:hAnsi="Sylfaen"/>
                <w:bCs/>
                <w:lang w:val="hy-AM"/>
              </w:rPr>
              <w:t xml:space="preserve"> Նախնական </w:t>
            </w:r>
            <w:r w:rsidRPr="00EB245D">
              <w:rPr>
                <w:bCs/>
              </w:rPr>
              <w:t>(</w:t>
            </w:r>
            <w:r w:rsidRPr="00EB245D">
              <w:rPr>
                <w:rFonts w:ascii="Sylfaen" w:hAnsi="Sylfaen"/>
                <w:bCs/>
                <w:lang w:val="hy-AM"/>
              </w:rPr>
              <w:t>մաքսիմալ</w:t>
            </w:r>
            <w:r w:rsidRPr="00EB245D">
              <w:rPr>
                <w:bCs/>
              </w:rPr>
              <w:t xml:space="preserve">) </w:t>
            </w:r>
            <w:r w:rsidRPr="00EB245D">
              <w:rPr>
                <w:rFonts w:ascii="Sylfaen" w:hAnsi="Sylfaen"/>
                <w:bCs/>
                <w:lang w:val="hy-AM"/>
              </w:rPr>
              <w:t xml:space="preserve"> գնի ձևավորման կարգը</w:t>
            </w:r>
          </w:p>
        </w:tc>
        <w:tc>
          <w:tcPr>
            <w:tcW w:w="7513" w:type="dxa"/>
          </w:tcPr>
          <w:p w:rsidR="00EB245D" w:rsidRPr="00EB245D" w:rsidRDefault="00EB245D" w:rsidP="00EB245D">
            <w:pPr>
              <w:widowControl w:val="0"/>
              <w:autoSpaceDE w:val="0"/>
              <w:autoSpaceDN w:val="0"/>
              <w:adjustRightInd w:val="0"/>
              <w:rPr>
                <w:rFonts w:ascii="Sylfaen" w:hAnsi="Sylfaen"/>
                <w:lang w:val="hy-AM"/>
              </w:rPr>
            </w:pPr>
            <w:r w:rsidRPr="00EB245D">
              <w:t xml:space="preserve">Начальная (максимальная) </w:t>
            </w:r>
            <w:r w:rsidRPr="00EB245D">
              <w:rPr>
                <w:bCs/>
              </w:rPr>
              <w:t xml:space="preserve">цена договора </w:t>
            </w:r>
            <w:r w:rsidRPr="00EB245D">
              <w:t>указ</w:t>
            </w:r>
            <w:r w:rsidRPr="00EB245D">
              <w:rPr>
                <w:rFonts w:ascii="Sylfaen" w:hAnsi="Sylfaen"/>
              </w:rPr>
              <w:t>ывается</w:t>
            </w:r>
            <w:r w:rsidRPr="00EB245D">
              <w:t xml:space="preserve"> с учетом всех возможных расходов связанных с оказанием услуг, в том числе с учетом НДС /без учета НДС</w:t>
            </w:r>
            <w:r w:rsidRPr="00EB245D">
              <w:rPr>
                <w:rFonts w:ascii="Sylfaen" w:hAnsi="Sylfaen"/>
                <w:lang w:val="hy-AM"/>
              </w:rPr>
              <w:t>.</w:t>
            </w:r>
          </w:p>
          <w:p w:rsidR="00EB245D" w:rsidRPr="00EB245D" w:rsidRDefault="00EB245D" w:rsidP="00EB245D">
            <w:pPr>
              <w:widowControl w:val="0"/>
              <w:autoSpaceDE w:val="0"/>
              <w:autoSpaceDN w:val="0"/>
              <w:adjustRightInd w:val="0"/>
              <w:rPr>
                <w:rFonts w:ascii="Sylfaen" w:hAnsi="Sylfaen"/>
                <w:lang w:val="hy-AM"/>
              </w:rPr>
            </w:pPr>
            <w:r w:rsidRPr="00EB245D">
              <w:rPr>
                <w:rFonts w:ascii="Sylfaen" w:hAnsi="Sylfaen"/>
                <w:bCs/>
                <w:lang w:val="hy-AM"/>
              </w:rPr>
              <w:t xml:space="preserve">Պայմանագրի նախնական </w:t>
            </w:r>
            <w:r w:rsidRPr="00EB245D">
              <w:rPr>
                <w:bCs/>
                <w:lang w:val="hy-AM"/>
              </w:rPr>
              <w:t>(</w:t>
            </w:r>
            <w:r w:rsidRPr="00EB245D">
              <w:rPr>
                <w:rFonts w:ascii="Sylfaen" w:hAnsi="Sylfaen"/>
                <w:bCs/>
                <w:lang w:val="hy-AM"/>
              </w:rPr>
              <w:t>մաքսիմալ</w:t>
            </w:r>
            <w:r w:rsidRPr="00EB245D">
              <w:rPr>
                <w:bCs/>
                <w:lang w:val="hy-AM"/>
              </w:rPr>
              <w:t xml:space="preserve">) </w:t>
            </w:r>
            <w:r w:rsidRPr="00EB245D">
              <w:rPr>
                <w:rFonts w:ascii="Sylfaen" w:hAnsi="Sylfaen"/>
                <w:bCs/>
                <w:lang w:val="hy-AM"/>
              </w:rPr>
              <w:t xml:space="preserve"> գինը նշվում է հաշվի առնելով  ծառայության մատուցման հետ կապված բոլոր հնարավոր ծախսերը, ներառյալ ԱԱՀ / առանց ԱԱՀ :</w:t>
            </w:r>
          </w:p>
        </w:tc>
      </w:tr>
      <w:tr w:rsidR="00EB245D" w:rsidRPr="00EB245D" w:rsidTr="00EB245D">
        <w:trPr>
          <w:trHeight w:val="705"/>
        </w:trPr>
        <w:tc>
          <w:tcPr>
            <w:tcW w:w="2694" w:type="dxa"/>
          </w:tcPr>
          <w:p w:rsidR="00EB245D" w:rsidRPr="00EB245D" w:rsidRDefault="00EB245D" w:rsidP="00EB245D">
            <w:pPr>
              <w:widowControl w:val="0"/>
              <w:autoSpaceDE w:val="0"/>
              <w:autoSpaceDN w:val="0"/>
              <w:adjustRightInd w:val="0"/>
              <w:jc w:val="both"/>
              <w:rPr>
                <w:lang w:val="hy-AM"/>
              </w:rPr>
            </w:pPr>
            <w:r w:rsidRPr="00EB245D">
              <w:t>Наименование объекта.</w:t>
            </w:r>
            <w:r w:rsidRPr="00EB245D">
              <w:rPr>
                <w:lang w:val="hy-AM"/>
              </w:rPr>
              <w:t xml:space="preserve"> </w:t>
            </w:r>
            <w:r w:rsidRPr="00EB245D">
              <w:rPr>
                <w:rFonts w:ascii="Sylfaen" w:hAnsi="Sylfaen" w:cs="Sylfaen"/>
                <w:lang w:val="hy-AM" w:eastAsia="x-none"/>
              </w:rPr>
              <w:t>Օբեկտի</w:t>
            </w:r>
            <w:r w:rsidRPr="00EB245D">
              <w:rPr>
                <w:lang w:val="hy-AM"/>
              </w:rPr>
              <w:t xml:space="preserve"> </w:t>
            </w:r>
            <w:r w:rsidRPr="00EB245D">
              <w:rPr>
                <w:rFonts w:ascii="Sylfaen" w:hAnsi="Sylfaen" w:cs="Sylfaen"/>
                <w:lang w:val="hy-AM"/>
              </w:rPr>
              <w:t>անվանումը</w:t>
            </w:r>
          </w:p>
          <w:p w:rsidR="00EB245D" w:rsidRPr="00EB245D" w:rsidRDefault="00EB245D" w:rsidP="00EB245D">
            <w:pPr>
              <w:widowControl w:val="0"/>
              <w:shd w:val="clear" w:color="auto" w:fill="FFFFFF"/>
              <w:tabs>
                <w:tab w:val="left" w:pos="1056"/>
              </w:tabs>
              <w:autoSpaceDE w:val="0"/>
              <w:autoSpaceDN w:val="0"/>
              <w:adjustRightInd w:val="0"/>
              <w:spacing w:before="288" w:line="322" w:lineRule="exact"/>
            </w:pPr>
          </w:p>
        </w:tc>
        <w:tc>
          <w:tcPr>
            <w:tcW w:w="7513" w:type="dxa"/>
          </w:tcPr>
          <w:p w:rsidR="00EB245D" w:rsidRPr="00EB245D" w:rsidRDefault="00EB245D" w:rsidP="00EB245D">
            <w:pPr>
              <w:widowControl w:val="0"/>
              <w:autoSpaceDE w:val="0"/>
              <w:autoSpaceDN w:val="0"/>
              <w:adjustRightInd w:val="0"/>
            </w:pPr>
            <w:r w:rsidRPr="00EB245D">
              <w:t>Услуга оказывается на предприятиях ЗАО «ЮКЖД» и включает в себя уборку внутренних помещений и прилегающей территории с применением ручного инвентаря и уборочной техники.</w:t>
            </w:r>
            <w:r w:rsidRPr="00EB245D">
              <w:rPr>
                <w:lang w:val="hy-AM"/>
              </w:rPr>
              <w:t xml:space="preserve"> / </w:t>
            </w:r>
            <w:r w:rsidRPr="00EB245D">
              <w:rPr>
                <w:rFonts w:ascii="Sylfaen" w:hAnsi="Sylfaen" w:cs="Sylfaen"/>
                <w:lang w:val="hy-AM"/>
              </w:rPr>
              <w:t>Ծառայությունը</w:t>
            </w:r>
            <w:r w:rsidRPr="00EB245D">
              <w:rPr>
                <w:lang w:val="hy-AM"/>
              </w:rPr>
              <w:t xml:space="preserve"> </w:t>
            </w:r>
            <w:r w:rsidRPr="00EB245D">
              <w:rPr>
                <w:rFonts w:ascii="Sylfaen" w:hAnsi="Sylfaen" w:cs="Sylfaen"/>
                <w:lang w:val="hy-AM"/>
              </w:rPr>
              <w:t>մատուցվում</w:t>
            </w:r>
            <w:r w:rsidRPr="00EB245D">
              <w:rPr>
                <w:lang w:val="hy-AM"/>
              </w:rPr>
              <w:t xml:space="preserve">  </w:t>
            </w:r>
            <w:r w:rsidRPr="00EB245D">
              <w:rPr>
                <w:rFonts w:ascii="Sylfaen" w:hAnsi="Sylfaen" w:cs="Sylfaen"/>
                <w:lang w:val="hy-AM"/>
              </w:rPr>
              <w:t>է</w:t>
            </w:r>
            <w:r w:rsidRPr="00EB245D">
              <w:rPr>
                <w:bCs/>
              </w:rPr>
              <w:t xml:space="preserve"> «</w:t>
            </w:r>
            <w:r w:rsidRPr="00EB245D">
              <w:rPr>
                <w:rFonts w:ascii="Sylfaen" w:hAnsi="Sylfaen" w:cs="Sylfaen"/>
                <w:bCs/>
              </w:rPr>
              <w:t>ՀԿԵ</w:t>
            </w:r>
            <w:r w:rsidRPr="00EB245D">
              <w:rPr>
                <w:bCs/>
              </w:rPr>
              <w:t xml:space="preserve">» </w:t>
            </w:r>
            <w:r w:rsidRPr="00EB245D">
              <w:rPr>
                <w:rFonts w:ascii="Sylfaen" w:hAnsi="Sylfaen" w:cs="Sylfaen"/>
                <w:bCs/>
              </w:rPr>
              <w:t>ՓԲԸ</w:t>
            </w:r>
            <w:r w:rsidRPr="00EB245D">
              <w:rPr>
                <w:bCs/>
                <w:lang w:val="hy-AM"/>
              </w:rPr>
              <w:t xml:space="preserve"> </w:t>
            </w:r>
            <w:r w:rsidRPr="00EB245D">
              <w:rPr>
                <w:rFonts w:ascii="Sylfaen" w:hAnsi="Sylfaen" w:cs="Sylfaen"/>
                <w:bCs/>
                <w:lang w:val="hy-AM"/>
              </w:rPr>
              <w:t>ստորաբաժանումներում</w:t>
            </w:r>
            <w:r w:rsidRPr="00EB245D">
              <w:rPr>
                <w:bCs/>
                <w:lang w:val="hy-AM"/>
              </w:rPr>
              <w:t xml:space="preserve"> </w:t>
            </w:r>
            <w:r w:rsidRPr="00EB245D">
              <w:rPr>
                <w:rFonts w:ascii="Sylfaen" w:hAnsi="Sylfaen" w:cs="Sylfaen"/>
                <w:bCs/>
                <w:lang w:val="hy-AM"/>
              </w:rPr>
              <w:t>և</w:t>
            </w:r>
            <w:r w:rsidRPr="00EB245D">
              <w:rPr>
                <w:bCs/>
                <w:lang w:val="hy-AM"/>
              </w:rPr>
              <w:t xml:space="preserve"> </w:t>
            </w:r>
            <w:r w:rsidRPr="00EB245D">
              <w:rPr>
                <w:rFonts w:ascii="Sylfaen" w:hAnsi="Sylfaen" w:cs="Sylfaen"/>
                <w:bCs/>
                <w:lang w:val="hy-AM"/>
              </w:rPr>
              <w:t>ներառում</w:t>
            </w:r>
            <w:r w:rsidRPr="00EB245D">
              <w:rPr>
                <w:bCs/>
                <w:lang w:val="hy-AM"/>
              </w:rPr>
              <w:t xml:space="preserve"> </w:t>
            </w:r>
            <w:r w:rsidRPr="00EB245D">
              <w:rPr>
                <w:rFonts w:ascii="Sylfaen" w:hAnsi="Sylfaen" w:cs="Sylfaen"/>
                <w:bCs/>
                <w:lang w:val="hy-AM"/>
              </w:rPr>
              <w:t>է</w:t>
            </w:r>
            <w:r w:rsidRPr="00EB245D">
              <w:rPr>
                <w:bCs/>
                <w:lang w:val="hy-AM"/>
              </w:rPr>
              <w:t xml:space="preserve"> </w:t>
            </w:r>
            <w:r w:rsidRPr="00EB245D">
              <w:rPr>
                <w:rFonts w:ascii="Sylfaen" w:hAnsi="Sylfaen" w:cs="Sylfaen"/>
                <w:bCs/>
                <w:lang w:val="hy-AM"/>
              </w:rPr>
              <w:t>ներքին</w:t>
            </w:r>
            <w:r w:rsidRPr="00EB245D">
              <w:rPr>
                <w:bCs/>
                <w:lang w:val="hy-AM"/>
              </w:rPr>
              <w:t xml:space="preserve"> </w:t>
            </w:r>
            <w:r w:rsidRPr="00EB245D">
              <w:rPr>
                <w:rFonts w:ascii="Sylfaen" w:hAnsi="Sylfaen" w:cs="Sylfaen"/>
                <w:bCs/>
                <w:lang w:val="hy-AM"/>
              </w:rPr>
              <w:t>տարածքների</w:t>
            </w:r>
            <w:r w:rsidRPr="00EB245D">
              <w:rPr>
                <w:bCs/>
                <w:lang w:val="hy-AM"/>
              </w:rPr>
              <w:t xml:space="preserve"> </w:t>
            </w:r>
            <w:r w:rsidRPr="00EB245D">
              <w:rPr>
                <w:rFonts w:ascii="Sylfaen" w:hAnsi="Sylfaen" w:cs="Sylfaen"/>
                <w:bCs/>
                <w:lang w:val="hy-AM"/>
              </w:rPr>
              <w:t>և</w:t>
            </w:r>
            <w:r w:rsidRPr="00EB245D">
              <w:rPr>
                <w:bCs/>
                <w:lang w:val="hy-AM"/>
              </w:rPr>
              <w:t xml:space="preserve"> </w:t>
            </w:r>
            <w:r w:rsidRPr="00EB245D">
              <w:rPr>
                <w:rFonts w:ascii="Sylfaen" w:hAnsi="Sylfaen" w:cs="Sylfaen"/>
                <w:bCs/>
                <w:lang w:val="hy-AM"/>
              </w:rPr>
              <w:t>հարակից</w:t>
            </w:r>
            <w:r w:rsidRPr="00EB245D">
              <w:rPr>
                <w:bCs/>
                <w:lang w:val="hy-AM"/>
              </w:rPr>
              <w:t xml:space="preserve"> </w:t>
            </w:r>
            <w:r w:rsidRPr="00EB245D">
              <w:rPr>
                <w:rFonts w:ascii="Sylfaen" w:hAnsi="Sylfaen" w:cs="Sylfaen"/>
                <w:bCs/>
                <w:lang w:val="hy-AM"/>
              </w:rPr>
              <w:t>տարածքների</w:t>
            </w:r>
            <w:r w:rsidRPr="00EB245D">
              <w:rPr>
                <w:bCs/>
                <w:lang w:val="hy-AM"/>
              </w:rPr>
              <w:t xml:space="preserve"> </w:t>
            </w:r>
            <w:r w:rsidRPr="00EB245D">
              <w:rPr>
                <w:rFonts w:ascii="Sylfaen" w:hAnsi="Sylfaen" w:cs="Sylfaen"/>
                <w:bCs/>
                <w:lang w:val="hy-AM"/>
              </w:rPr>
              <w:t>մաքրում</w:t>
            </w:r>
            <w:r w:rsidRPr="00EB245D">
              <w:rPr>
                <w:bCs/>
                <w:lang w:val="hy-AM"/>
              </w:rPr>
              <w:t xml:space="preserve"> </w:t>
            </w:r>
            <w:r w:rsidRPr="00EB245D">
              <w:rPr>
                <w:rFonts w:ascii="Sylfaen" w:hAnsi="Sylfaen" w:cs="Sylfaen"/>
                <w:bCs/>
                <w:lang w:val="hy-AM"/>
              </w:rPr>
              <w:t>ձեռքի</w:t>
            </w:r>
            <w:r w:rsidRPr="00EB245D">
              <w:rPr>
                <w:bCs/>
                <w:lang w:val="hy-AM"/>
              </w:rPr>
              <w:t xml:space="preserve"> </w:t>
            </w:r>
            <w:r w:rsidRPr="00EB245D">
              <w:rPr>
                <w:rFonts w:ascii="Sylfaen" w:hAnsi="Sylfaen" w:cs="Sylfaen"/>
                <w:bCs/>
                <w:lang w:val="hy-AM"/>
              </w:rPr>
              <w:t>գործիքներով</w:t>
            </w:r>
            <w:r w:rsidRPr="00EB245D">
              <w:rPr>
                <w:bCs/>
                <w:lang w:val="hy-AM"/>
              </w:rPr>
              <w:t xml:space="preserve"> </w:t>
            </w:r>
            <w:r w:rsidRPr="00EB245D">
              <w:rPr>
                <w:rFonts w:ascii="Sylfaen" w:hAnsi="Sylfaen" w:cs="Sylfaen"/>
                <w:bCs/>
                <w:lang w:val="hy-AM"/>
              </w:rPr>
              <w:t>և</w:t>
            </w:r>
            <w:r w:rsidRPr="00EB245D">
              <w:rPr>
                <w:bCs/>
                <w:lang w:val="hy-AM"/>
              </w:rPr>
              <w:t xml:space="preserve"> </w:t>
            </w:r>
            <w:r w:rsidRPr="00EB245D">
              <w:rPr>
                <w:rFonts w:ascii="Sylfaen" w:hAnsi="Sylfaen" w:cs="Sylfaen"/>
                <w:bCs/>
                <w:lang w:val="hy-AM"/>
              </w:rPr>
              <w:t>մաքրող</w:t>
            </w:r>
            <w:r w:rsidRPr="00EB245D">
              <w:rPr>
                <w:bCs/>
                <w:lang w:val="hy-AM"/>
              </w:rPr>
              <w:t xml:space="preserve"> </w:t>
            </w:r>
            <w:r w:rsidRPr="00EB245D">
              <w:rPr>
                <w:rFonts w:ascii="Sylfaen" w:hAnsi="Sylfaen" w:cs="Sylfaen"/>
                <w:bCs/>
                <w:lang w:val="hy-AM"/>
              </w:rPr>
              <w:t>սարքավորումներով</w:t>
            </w:r>
            <w:r w:rsidRPr="00EB245D">
              <w:rPr>
                <w:bCs/>
                <w:lang w:val="hy-AM"/>
              </w:rPr>
              <w:t>:</w:t>
            </w:r>
          </w:p>
        </w:tc>
      </w:tr>
      <w:tr w:rsidR="00EB245D" w:rsidRPr="00EB245D" w:rsidTr="00EB245D">
        <w:trPr>
          <w:trHeight w:val="705"/>
        </w:trPr>
        <w:tc>
          <w:tcPr>
            <w:tcW w:w="2694" w:type="dxa"/>
          </w:tcPr>
          <w:p w:rsidR="00EB245D" w:rsidRPr="00EB245D" w:rsidRDefault="00EB245D" w:rsidP="00EB245D">
            <w:pPr>
              <w:widowControl w:val="0"/>
              <w:autoSpaceDE w:val="0"/>
              <w:autoSpaceDN w:val="0"/>
              <w:adjustRightInd w:val="0"/>
              <w:jc w:val="both"/>
            </w:pPr>
            <w:r w:rsidRPr="00EB245D">
              <w:rPr>
                <w:rFonts w:ascii="Sylfaen" w:hAnsi="Sylfaen" w:cs="Sylfaen"/>
              </w:rPr>
              <w:t>Сроки оказания услуги /</w:t>
            </w:r>
            <w:r w:rsidRPr="00EB245D">
              <w:rPr>
                <w:rFonts w:ascii="Sylfaen" w:hAnsi="Sylfaen" w:cs="Sylfaen"/>
                <w:lang w:val="hy-AM"/>
              </w:rPr>
              <w:t>Ծառայության</w:t>
            </w:r>
            <w:r w:rsidRPr="00EB245D">
              <w:rPr>
                <w:lang w:val="hy-AM"/>
              </w:rPr>
              <w:t xml:space="preserve"> </w:t>
            </w:r>
            <w:r w:rsidRPr="00EB245D">
              <w:rPr>
                <w:rFonts w:ascii="Sylfaen" w:hAnsi="Sylfaen" w:cs="Sylfaen"/>
                <w:lang w:val="hy-AM"/>
              </w:rPr>
              <w:t xml:space="preserve">մատուցման </w:t>
            </w:r>
            <w:r w:rsidRPr="00EB245D">
              <w:rPr>
                <w:rFonts w:ascii="Sylfaen" w:hAnsi="Sylfaen" w:cs="Sylfaen"/>
                <w:lang w:val="hy-AM"/>
              </w:rPr>
              <w:lastRenderedPageBreak/>
              <w:t>ժամկետները</w:t>
            </w:r>
            <w:r w:rsidRPr="00EB245D">
              <w:rPr>
                <w:lang w:val="hy-AM"/>
              </w:rPr>
              <w:t xml:space="preserve">  </w:t>
            </w:r>
          </w:p>
        </w:tc>
        <w:tc>
          <w:tcPr>
            <w:tcW w:w="7513" w:type="dxa"/>
          </w:tcPr>
          <w:p w:rsidR="00EB245D" w:rsidRPr="00EB245D" w:rsidRDefault="00EB245D" w:rsidP="00EB245D">
            <w:pPr>
              <w:widowControl w:val="0"/>
              <w:autoSpaceDE w:val="0"/>
              <w:autoSpaceDN w:val="0"/>
              <w:adjustRightInd w:val="0"/>
              <w:rPr>
                <w:rFonts w:ascii="Sylfaen" w:hAnsi="Sylfaen"/>
                <w:lang w:val="hy-AM"/>
              </w:rPr>
            </w:pPr>
            <w:r w:rsidRPr="00EB245D">
              <w:lastRenderedPageBreak/>
              <w:t xml:space="preserve">С момента подписания договора по 30.12.2022 г. </w:t>
            </w:r>
            <w:r w:rsidRPr="00EB245D">
              <w:rPr>
                <w:rFonts w:ascii="Sylfaen" w:hAnsi="Sylfaen"/>
                <w:lang w:val="hy-AM"/>
              </w:rPr>
              <w:t>/ Պայմանագրի ստորագրման պահից մինչև 30.12.2022թ.</w:t>
            </w:r>
          </w:p>
        </w:tc>
      </w:tr>
      <w:tr w:rsidR="00EB245D" w:rsidRPr="00B13B9B" w:rsidTr="00EB245D">
        <w:trPr>
          <w:trHeight w:val="705"/>
        </w:trPr>
        <w:tc>
          <w:tcPr>
            <w:tcW w:w="2694" w:type="dxa"/>
          </w:tcPr>
          <w:p w:rsidR="00EB245D" w:rsidRPr="00EB245D" w:rsidRDefault="00EB245D" w:rsidP="00EB245D">
            <w:pPr>
              <w:widowControl w:val="0"/>
              <w:autoSpaceDE w:val="0"/>
              <w:autoSpaceDN w:val="0"/>
              <w:adjustRightInd w:val="0"/>
              <w:jc w:val="both"/>
              <w:rPr>
                <w:rFonts w:ascii="Sylfaen" w:hAnsi="Sylfaen" w:cs="Sylfaen"/>
                <w:lang w:val="hy-AM"/>
              </w:rPr>
            </w:pPr>
            <w:r w:rsidRPr="00EB245D">
              <w:rPr>
                <w:bCs/>
              </w:rPr>
              <w:t>Срок действия договора /</w:t>
            </w:r>
            <w:r w:rsidRPr="00EB245D">
              <w:rPr>
                <w:rFonts w:ascii="Sylfaen" w:hAnsi="Sylfaen"/>
                <w:bCs/>
                <w:lang w:val="hy-AM"/>
              </w:rPr>
              <w:t>պայմանագրի գործողության ժամկետը</w:t>
            </w:r>
          </w:p>
        </w:tc>
        <w:tc>
          <w:tcPr>
            <w:tcW w:w="7513" w:type="dxa"/>
          </w:tcPr>
          <w:p w:rsidR="00EB245D" w:rsidRPr="00EB245D" w:rsidRDefault="00EB245D" w:rsidP="00EB245D">
            <w:pPr>
              <w:widowControl w:val="0"/>
              <w:autoSpaceDE w:val="0"/>
              <w:autoSpaceDN w:val="0"/>
              <w:adjustRightInd w:val="0"/>
              <w:rPr>
                <w:rFonts w:ascii="Sylfaen" w:hAnsi="Sylfaen"/>
                <w:lang w:val="hy-AM"/>
              </w:rPr>
            </w:pPr>
            <w:r w:rsidRPr="00EB245D">
              <w:rPr>
                <w:lang w:val="hy-AM"/>
              </w:rPr>
              <w:t xml:space="preserve">Срок действия договора заключенного по результатам конкурентной процедуры </w:t>
            </w:r>
            <w:r w:rsidRPr="00EB245D">
              <w:t>восемнадцать месяцев</w:t>
            </w:r>
            <w:r w:rsidRPr="00EB245D">
              <w:rPr>
                <w:lang w:val="hy-AM"/>
              </w:rPr>
              <w:t xml:space="preserve"> с правом пролонгации еще на </w:t>
            </w:r>
            <w:r w:rsidRPr="00EB245D">
              <w:t>два</w:t>
            </w:r>
            <w:r w:rsidRPr="00EB245D">
              <w:rPr>
                <w:lang w:val="hy-AM"/>
              </w:rPr>
              <w:t xml:space="preserve"> года, при условии, если цена за одну единицу предоставляемых услуг останется неизменной на следующий календарный год.</w:t>
            </w:r>
          </w:p>
          <w:p w:rsidR="00EB245D" w:rsidRPr="00EB245D" w:rsidRDefault="00EB245D" w:rsidP="00EB245D">
            <w:pPr>
              <w:widowControl w:val="0"/>
              <w:autoSpaceDE w:val="0"/>
              <w:autoSpaceDN w:val="0"/>
              <w:adjustRightInd w:val="0"/>
              <w:rPr>
                <w:rFonts w:ascii="Sylfaen" w:hAnsi="Sylfaen"/>
                <w:lang w:val="hy-AM"/>
              </w:rPr>
            </w:pPr>
            <w:r w:rsidRPr="00EB245D">
              <w:rPr>
                <w:rFonts w:ascii="Sylfaen" w:hAnsi="Sylfaen"/>
                <w:lang w:val="hy-AM"/>
              </w:rPr>
              <w:t xml:space="preserve"> Մրցութային կարգի արդյունքների հիման վրա կնքված պայմանագրի գործողության ժամկետը տասնութ ամիս է,  երկու տարվա երկարաձգման իրավունքով՝ պայմանով, որ մատուցվող ծառայությունների մեկ միավորի գինը մնում  է անփոփոխ հաջորդ օրացույցային տարում:</w:t>
            </w:r>
          </w:p>
        </w:tc>
      </w:tr>
      <w:tr w:rsidR="00EB245D" w:rsidRPr="00B13B9B" w:rsidTr="00EB245D">
        <w:trPr>
          <w:trHeight w:val="705"/>
        </w:trPr>
        <w:tc>
          <w:tcPr>
            <w:tcW w:w="2694" w:type="dxa"/>
          </w:tcPr>
          <w:p w:rsidR="00EB245D" w:rsidRPr="00EB245D" w:rsidRDefault="00EB245D" w:rsidP="00EB245D">
            <w:pPr>
              <w:widowControl w:val="0"/>
              <w:autoSpaceDE w:val="0"/>
              <w:autoSpaceDN w:val="0"/>
              <w:adjustRightInd w:val="0"/>
              <w:jc w:val="both"/>
              <w:rPr>
                <w:rFonts w:ascii="Sylfaen" w:hAnsi="Sylfaen"/>
                <w:bCs/>
                <w:lang w:val="hy-AM"/>
              </w:rPr>
            </w:pPr>
            <w:r w:rsidRPr="00EB245D">
              <w:rPr>
                <w:bCs/>
              </w:rPr>
              <w:t>Форма оплаты</w:t>
            </w:r>
            <w:r w:rsidRPr="00EB245D">
              <w:rPr>
                <w:rFonts w:ascii="Sylfaen" w:hAnsi="Sylfaen"/>
                <w:bCs/>
                <w:lang w:val="hy-AM"/>
              </w:rPr>
              <w:t xml:space="preserve"> / Վճարման ձևը</w:t>
            </w:r>
          </w:p>
        </w:tc>
        <w:tc>
          <w:tcPr>
            <w:tcW w:w="7513" w:type="dxa"/>
          </w:tcPr>
          <w:p w:rsidR="00EB245D" w:rsidRPr="00EB245D" w:rsidRDefault="00EB245D" w:rsidP="00EB245D">
            <w:pPr>
              <w:widowControl w:val="0"/>
              <w:autoSpaceDE w:val="0"/>
              <w:autoSpaceDN w:val="0"/>
              <w:adjustRightInd w:val="0"/>
              <w:rPr>
                <w:rFonts w:ascii="Sylfaen" w:hAnsi="Sylfaen"/>
                <w:lang w:val="hy-AM"/>
              </w:rPr>
            </w:pPr>
            <w:r w:rsidRPr="00EB245D">
              <w:rPr>
                <w:bCs/>
                <w:lang w:val="hy-AM"/>
              </w:rPr>
              <w:t>Оплата осуществляется в безналичной форме путем перечисления средств на счет контрагента.</w:t>
            </w:r>
            <w:r w:rsidRPr="00EB245D">
              <w:rPr>
                <w:rFonts w:ascii="Sylfaen" w:hAnsi="Sylfaen"/>
                <w:bCs/>
                <w:lang w:val="hy-AM"/>
              </w:rPr>
              <w:t xml:space="preserve"> / Վճարումը կատարվում է անկանխիկ փոխանցման ուղիով՝ դրամական փոխանցումներ կատարելով կոնտրագենտի հաշվին:</w:t>
            </w:r>
          </w:p>
        </w:tc>
      </w:tr>
      <w:tr w:rsidR="00EB245D" w:rsidRPr="00B13B9B" w:rsidTr="00EB245D">
        <w:trPr>
          <w:trHeight w:val="705"/>
        </w:trPr>
        <w:tc>
          <w:tcPr>
            <w:tcW w:w="2694" w:type="dxa"/>
          </w:tcPr>
          <w:p w:rsidR="00EB245D" w:rsidRPr="00EB245D" w:rsidRDefault="00EB245D" w:rsidP="00EB245D">
            <w:pPr>
              <w:widowControl w:val="0"/>
              <w:autoSpaceDE w:val="0"/>
              <w:autoSpaceDN w:val="0"/>
              <w:adjustRightInd w:val="0"/>
              <w:jc w:val="both"/>
              <w:rPr>
                <w:rFonts w:ascii="Sylfaen" w:hAnsi="Sylfaen"/>
                <w:bCs/>
                <w:lang w:val="hy-AM"/>
              </w:rPr>
            </w:pPr>
            <w:r w:rsidRPr="00EB245D">
              <w:rPr>
                <w:bCs/>
              </w:rPr>
              <w:t>Срок и порядок оплаты</w:t>
            </w:r>
            <w:r w:rsidRPr="00EB245D">
              <w:rPr>
                <w:rFonts w:ascii="Sylfaen" w:hAnsi="Sylfaen"/>
                <w:bCs/>
                <w:lang w:val="hy-AM"/>
              </w:rPr>
              <w:t xml:space="preserve"> / Վճարման կարգը և ժամկետը</w:t>
            </w:r>
          </w:p>
        </w:tc>
        <w:tc>
          <w:tcPr>
            <w:tcW w:w="7513" w:type="dxa"/>
          </w:tcPr>
          <w:p w:rsidR="00EB245D" w:rsidRPr="00EB245D" w:rsidRDefault="00EB245D" w:rsidP="00EB245D">
            <w:pPr>
              <w:widowControl w:val="0"/>
              <w:autoSpaceDE w:val="0"/>
              <w:autoSpaceDN w:val="0"/>
              <w:adjustRightInd w:val="0"/>
              <w:rPr>
                <w:rFonts w:ascii="Sylfaen" w:hAnsi="Sylfaen"/>
                <w:lang w:val="hy-AM"/>
              </w:rPr>
            </w:pPr>
            <w:r w:rsidRPr="00EB245D">
              <w:rPr>
                <w:lang w:val="hy-AM"/>
              </w:rPr>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r w:rsidRPr="00EB245D">
              <w:rPr>
                <w:rFonts w:ascii="Sylfaen" w:hAnsi="Sylfaen"/>
                <w:lang w:val="hy-AM"/>
              </w:rPr>
              <w:t xml:space="preserve"> / կատարողի կողմից մատուցված ծառայության համար վճարումը կատարվում է  Կողմերի կողմից  կատարված </w:t>
            </w:r>
            <w:r w:rsidRPr="00EB245D">
              <w:rPr>
                <w:rFonts w:ascii="Sylfaen" w:hAnsi="Sylfaen" w:cs="Sylfaen"/>
                <w:lang w:val="hy-AM"/>
              </w:rPr>
              <w:t>աշխատանքների</w:t>
            </w:r>
            <w:r w:rsidRPr="00EB245D">
              <w:rPr>
                <w:lang w:val="hy-AM"/>
              </w:rPr>
              <w:t xml:space="preserve"> (</w:t>
            </w:r>
            <w:r w:rsidRPr="00EB245D">
              <w:rPr>
                <w:rFonts w:ascii="Sylfaen" w:hAnsi="Sylfaen" w:cs="Sylfaen"/>
                <w:lang w:val="hy-AM"/>
              </w:rPr>
              <w:t>մատուցված</w:t>
            </w:r>
            <w:r w:rsidRPr="00EB245D">
              <w:rPr>
                <w:lang w:val="hy-AM"/>
              </w:rPr>
              <w:t xml:space="preserve"> </w:t>
            </w:r>
            <w:r w:rsidRPr="00EB245D">
              <w:rPr>
                <w:rFonts w:ascii="Sylfaen" w:hAnsi="Sylfaen" w:cs="Sylfaen"/>
                <w:lang w:val="hy-AM"/>
              </w:rPr>
              <w:t>ծառայությունների</w:t>
            </w:r>
            <w:r w:rsidRPr="00EB245D">
              <w:rPr>
                <w:lang w:val="hy-AM"/>
              </w:rPr>
              <w:t xml:space="preserve">) </w:t>
            </w:r>
            <w:r w:rsidRPr="00EB245D">
              <w:rPr>
                <w:rFonts w:ascii="Sylfaen" w:hAnsi="Sylfaen"/>
                <w:lang w:val="hy-AM"/>
              </w:rPr>
              <w:t xml:space="preserve">ակտի ստորագրումից հետո՝ Պատվիրատուի կողմից հաշիվ ապրանքագրի ստացումից 15 </w:t>
            </w:r>
            <w:r w:rsidRPr="00EB245D">
              <w:rPr>
                <w:lang w:val="hy-AM"/>
              </w:rPr>
              <w:t>(</w:t>
            </w:r>
            <w:r w:rsidRPr="00EB245D">
              <w:rPr>
                <w:rFonts w:ascii="Sylfaen" w:hAnsi="Sylfaen" w:cs="Sylfaen"/>
                <w:lang w:val="hy-AM"/>
              </w:rPr>
              <w:t>տասնհինգ</w:t>
            </w:r>
            <w:r w:rsidRPr="00EB245D">
              <w:rPr>
                <w:lang w:val="hy-AM"/>
              </w:rPr>
              <w:t xml:space="preserve">) </w:t>
            </w:r>
            <w:r w:rsidRPr="00EB245D">
              <w:rPr>
                <w:rFonts w:ascii="Sylfaen" w:hAnsi="Sylfaen"/>
                <w:lang w:val="hy-AM"/>
              </w:rPr>
              <w:t>աշխատանքային օրվա ընթացքում:</w:t>
            </w:r>
          </w:p>
        </w:tc>
      </w:tr>
      <w:tr w:rsidR="00EB245D" w:rsidRPr="00B13B9B" w:rsidTr="00EB245D">
        <w:trPr>
          <w:trHeight w:val="705"/>
        </w:trPr>
        <w:tc>
          <w:tcPr>
            <w:tcW w:w="2694" w:type="dxa"/>
          </w:tcPr>
          <w:p w:rsidR="00EB245D" w:rsidRPr="00EB245D" w:rsidRDefault="00EB245D" w:rsidP="00EB245D">
            <w:pPr>
              <w:widowControl w:val="0"/>
              <w:autoSpaceDE w:val="0"/>
              <w:autoSpaceDN w:val="0"/>
              <w:adjustRightInd w:val="0"/>
              <w:rPr>
                <w:rFonts w:ascii="Sylfaen" w:hAnsi="Sylfaen"/>
                <w:bCs/>
                <w:lang w:val="hy-AM"/>
              </w:rPr>
            </w:pPr>
            <w:r w:rsidRPr="00EB245D">
              <w:rPr>
                <w:lang w:val="hy-AM"/>
              </w:rPr>
              <w:t>Расчет стоимости услуг за единицу</w:t>
            </w:r>
            <w:r w:rsidRPr="00EB245D">
              <w:rPr>
                <w:rFonts w:ascii="Sylfaen" w:hAnsi="Sylfaen"/>
                <w:lang w:val="hy-AM"/>
              </w:rPr>
              <w:t xml:space="preserve"> / Ծառայության միավորի արժեքի հաշվարկ</w:t>
            </w:r>
          </w:p>
        </w:tc>
        <w:tc>
          <w:tcPr>
            <w:tcW w:w="7513" w:type="dxa"/>
          </w:tcPr>
          <w:p w:rsidR="00EB245D" w:rsidRPr="00EB245D" w:rsidRDefault="00EB245D" w:rsidP="00EB245D">
            <w:pPr>
              <w:widowControl w:val="0"/>
              <w:autoSpaceDE w:val="0"/>
              <w:autoSpaceDN w:val="0"/>
              <w:adjustRightInd w:val="0"/>
              <w:rPr>
                <w:rFonts w:ascii="Sylfaen" w:hAnsi="Sylfaen"/>
                <w:lang w:val="hy-AM"/>
              </w:rPr>
            </w:pPr>
            <w:r w:rsidRPr="00EB245D">
              <w:rPr>
                <w:lang w:val="hy-AM"/>
              </w:rPr>
              <w:t>Стоимость каждого наименования услуг за единицу без учета НДС указывается участником в техническом предложении,</w:t>
            </w:r>
            <w:r w:rsidRPr="00EB245D">
              <w:rPr>
                <w:i/>
                <w:lang w:val="hy-AM"/>
              </w:rPr>
              <w:t xml:space="preserve"> </w:t>
            </w:r>
            <w:r w:rsidRPr="00EB245D">
              <w:rPr>
                <w:lang w:val="hy-AM"/>
              </w:rPr>
              <w:t>оформленном в соответствии с формой приложения № 1 к документации.</w:t>
            </w:r>
            <w:r w:rsidRPr="00EB245D">
              <w:rPr>
                <w:rFonts w:ascii="Sylfaen" w:hAnsi="Sylfaen"/>
                <w:lang w:val="hy-AM"/>
              </w:rPr>
              <w:t xml:space="preserve"> / Ծառայության ամեն մի անվանման միավորի արժեքը առանց ԱԱՀ հաշվառման նշվում է մասնակցի կողմից տեխնիկական հավելվածում՝ ձևակերպված  փաստաթղթերի հավելված </w:t>
            </w:r>
            <w:r w:rsidRPr="00EB245D">
              <w:rPr>
                <w:lang w:val="hy-AM"/>
              </w:rPr>
              <w:t>№ 1</w:t>
            </w:r>
            <w:r w:rsidRPr="00EB245D">
              <w:rPr>
                <w:rFonts w:ascii="Sylfaen" w:hAnsi="Sylfaen"/>
                <w:lang w:val="hy-AM"/>
              </w:rPr>
              <w:t xml:space="preserve"> ձևով:</w:t>
            </w:r>
          </w:p>
        </w:tc>
      </w:tr>
      <w:tr w:rsidR="00EB245D" w:rsidRPr="00B13B9B" w:rsidTr="00EB245D">
        <w:trPr>
          <w:trHeight w:val="705"/>
        </w:trPr>
        <w:tc>
          <w:tcPr>
            <w:tcW w:w="2694" w:type="dxa"/>
          </w:tcPr>
          <w:p w:rsidR="00EB245D" w:rsidRPr="00EB245D" w:rsidRDefault="00EB245D" w:rsidP="00EB245D">
            <w:pPr>
              <w:autoSpaceDE w:val="0"/>
              <w:autoSpaceDN w:val="0"/>
              <w:adjustRightInd w:val="0"/>
              <w:rPr>
                <w:lang w:val="hy-AM"/>
              </w:rPr>
            </w:pPr>
          </w:p>
          <w:p w:rsidR="00EB245D" w:rsidRPr="00EB245D" w:rsidRDefault="00EB245D" w:rsidP="00EB245D">
            <w:pPr>
              <w:autoSpaceDE w:val="0"/>
              <w:autoSpaceDN w:val="0"/>
              <w:adjustRightInd w:val="0"/>
              <w:rPr>
                <w:lang w:val="hy-AM"/>
              </w:rPr>
            </w:pPr>
            <w:r w:rsidRPr="00EB245D">
              <w:rPr>
                <w:lang w:val="hy-AM"/>
              </w:rPr>
              <w:t xml:space="preserve"> </w:t>
            </w:r>
          </w:p>
          <w:p w:rsidR="00EB245D" w:rsidRPr="00EB245D" w:rsidRDefault="00EB245D" w:rsidP="00EB245D">
            <w:pPr>
              <w:autoSpaceDE w:val="0"/>
              <w:autoSpaceDN w:val="0"/>
              <w:adjustRightInd w:val="0"/>
              <w:rPr>
                <w:rFonts w:ascii="Sylfaen" w:hAnsi="Sylfaen"/>
                <w:sz w:val="23"/>
                <w:szCs w:val="23"/>
                <w:lang w:val="hy-AM"/>
              </w:rPr>
            </w:pPr>
            <w:r w:rsidRPr="00EB245D">
              <w:rPr>
                <w:bCs/>
                <w:sz w:val="23"/>
                <w:szCs w:val="23"/>
              </w:rPr>
              <w:t xml:space="preserve">Общие требования </w:t>
            </w:r>
            <w:r w:rsidRPr="00EB245D">
              <w:rPr>
                <w:bCs/>
                <w:sz w:val="23"/>
                <w:szCs w:val="23"/>
                <w:lang w:val="en-US"/>
              </w:rPr>
              <w:t xml:space="preserve">/ </w:t>
            </w:r>
            <w:r w:rsidRPr="00EB245D">
              <w:rPr>
                <w:rFonts w:ascii="Sylfaen" w:hAnsi="Sylfaen"/>
                <w:bCs/>
                <w:sz w:val="23"/>
                <w:szCs w:val="23"/>
                <w:lang w:val="hy-AM"/>
              </w:rPr>
              <w:t>Ընդհանուր պահանջներ</w:t>
            </w:r>
          </w:p>
          <w:p w:rsidR="00EB245D" w:rsidRPr="00EB245D" w:rsidRDefault="00EB245D" w:rsidP="00EB245D">
            <w:pPr>
              <w:widowControl w:val="0"/>
              <w:autoSpaceDE w:val="0"/>
              <w:autoSpaceDN w:val="0"/>
              <w:adjustRightInd w:val="0"/>
              <w:jc w:val="both"/>
              <w:rPr>
                <w:lang w:val="en-US"/>
              </w:rPr>
            </w:pPr>
          </w:p>
        </w:tc>
        <w:tc>
          <w:tcPr>
            <w:tcW w:w="7513" w:type="dxa"/>
          </w:tcPr>
          <w:p w:rsidR="00EB245D" w:rsidRPr="00EB245D" w:rsidRDefault="00EB245D" w:rsidP="00EB245D">
            <w:pPr>
              <w:autoSpaceDE w:val="0"/>
              <w:autoSpaceDN w:val="0"/>
              <w:adjustRightInd w:val="0"/>
            </w:pPr>
          </w:p>
          <w:p w:rsidR="00EB245D" w:rsidRPr="00EB245D" w:rsidRDefault="00EB245D" w:rsidP="00EB245D">
            <w:pPr>
              <w:autoSpaceDE w:val="0"/>
              <w:autoSpaceDN w:val="0"/>
              <w:adjustRightInd w:val="0"/>
              <w:spacing w:after="27"/>
              <w:rPr>
                <w:sz w:val="23"/>
                <w:szCs w:val="23"/>
              </w:rPr>
            </w:pPr>
            <w:r w:rsidRPr="00EB245D">
              <w:rPr>
                <w:rFonts w:ascii="Sylfaen" w:hAnsi="Sylfaen"/>
                <w:sz w:val="23"/>
                <w:szCs w:val="23"/>
                <w:lang w:val="hy-AM"/>
              </w:rPr>
              <w:t xml:space="preserve">1. </w:t>
            </w:r>
            <w:r w:rsidRPr="00EB245D">
              <w:rPr>
                <w:sz w:val="23"/>
                <w:szCs w:val="23"/>
              </w:rPr>
              <w:t xml:space="preserve">Перечень, характеристика и площадь мест оказания услуг представлены в Приложении №1, являющимся неотъемлемой частью настоящего Технического задания на предоставление услуг. </w:t>
            </w:r>
          </w:p>
          <w:p w:rsidR="00EB245D" w:rsidRPr="00EB245D" w:rsidRDefault="00EB245D" w:rsidP="00EB245D">
            <w:pPr>
              <w:autoSpaceDE w:val="0"/>
              <w:autoSpaceDN w:val="0"/>
              <w:adjustRightInd w:val="0"/>
              <w:spacing w:after="27"/>
              <w:rPr>
                <w:sz w:val="23"/>
                <w:szCs w:val="23"/>
              </w:rPr>
            </w:pPr>
            <w:r w:rsidRPr="00EB245D">
              <w:rPr>
                <w:rFonts w:ascii="Sylfaen" w:hAnsi="Sylfaen"/>
                <w:sz w:val="23"/>
                <w:szCs w:val="23"/>
                <w:lang w:val="hy-AM"/>
              </w:rPr>
              <w:t>2.</w:t>
            </w:r>
            <w:r w:rsidRPr="00EB245D">
              <w:rPr>
                <w:sz w:val="23"/>
                <w:szCs w:val="23"/>
              </w:rPr>
              <w:t xml:space="preserve"> </w:t>
            </w:r>
            <w:r w:rsidRPr="00EB245D">
              <w:rPr>
                <w:rFonts w:eastAsia="MS Mincho"/>
                <w:lang w:val="hy-AM"/>
              </w:rPr>
              <w:t xml:space="preserve">Периодичность услуг по уборке внутренних помещений и прочих </w:t>
            </w:r>
            <w:r w:rsidRPr="00EB245D">
              <w:rPr>
                <w:rFonts w:eastAsia="MS Mincho"/>
                <w:spacing w:val="8"/>
                <w:lang w:val="hy-AM"/>
              </w:rPr>
              <w:t>территорий общего пользования на ЗАО «ЮКЖД»</w:t>
            </w:r>
            <w:r w:rsidRPr="00EB245D">
              <w:rPr>
                <w:rFonts w:eastAsia="Calibri"/>
                <w:lang w:val="hy-AM" w:eastAsia="en-US"/>
              </w:rPr>
              <w:t xml:space="preserve"> </w:t>
            </w:r>
            <w:r w:rsidRPr="00EB245D">
              <w:rPr>
                <w:sz w:val="23"/>
                <w:szCs w:val="23"/>
              </w:rPr>
              <w:t xml:space="preserve">представлены в Приложением №2, являющимся неотъемлемой частью настоящего Технического задания. </w:t>
            </w:r>
          </w:p>
          <w:p w:rsidR="00EB245D" w:rsidRPr="00EB245D" w:rsidRDefault="00EB245D" w:rsidP="00EB245D">
            <w:pPr>
              <w:autoSpaceDE w:val="0"/>
              <w:autoSpaceDN w:val="0"/>
              <w:adjustRightInd w:val="0"/>
              <w:rPr>
                <w:sz w:val="23"/>
                <w:szCs w:val="23"/>
              </w:rPr>
            </w:pPr>
            <w:r w:rsidRPr="00EB245D">
              <w:rPr>
                <w:sz w:val="23"/>
                <w:szCs w:val="23"/>
              </w:rPr>
              <w:t xml:space="preserve"> </w:t>
            </w:r>
          </w:p>
          <w:p w:rsidR="00EB245D" w:rsidRPr="00EB245D" w:rsidRDefault="00EB245D" w:rsidP="00EB245D">
            <w:pPr>
              <w:autoSpaceDE w:val="0"/>
              <w:autoSpaceDN w:val="0"/>
              <w:adjustRightInd w:val="0"/>
              <w:rPr>
                <w:rFonts w:ascii="Sylfaen" w:hAnsi="Sylfaen"/>
                <w:lang w:val="hy-AM"/>
              </w:rPr>
            </w:pPr>
            <w:r w:rsidRPr="00EB245D">
              <w:rPr>
                <w:rFonts w:ascii="Sylfaen" w:hAnsi="Sylfaen"/>
                <w:lang w:val="hy-AM"/>
              </w:rPr>
              <w:t xml:space="preserve">1. Ծառայությունների մատուցման վայրերի ցանկը, բնութագիրը և տարածքը ներկայացված են սույն տեխնիկական առաջադրանքի անբաժանելի մաս հանդիսացող Հավելված </w:t>
            </w:r>
            <w:r w:rsidRPr="00EB245D">
              <w:rPr>
                <w:sz w:val="23"/>
                <w:szCs w:val="23"/>
              </w:rPr>
              <w:t>№</w:t>
            </w:r>
            <w:r w:rsidRPr="00EB245D">
              <w:rPr>
                <w:rFonts w:ascii="Sylfaen" w:hAnsi="Sylfaen"/>
                <w:lang w:val="hy-AM"/>
              </w:rPr>
              <w:t>1:</w:t>
            </w:r>
          </w:p>
          <w:p w:rsidR="00EB245D" w:rsidRPr="00EB245D" w:rsidRDefault="00EB245D" w:rsidP="00EB245D">
            <w:pPr>
              <w:autoSpaceDE w:val="0"/>
              <w:autoSpaceDN w:val="0"/>
              <w:adjustRightInd w:val="0"/>
              <w:rPr>
                <w:rFonts w:ascii="Sylfaen" w:hAnsi="Sylfaen"/>
                <w:lang w:val="hy-AM"/>
              </w:rPr>
            </w:pPr>
            <w:r w:rsidRPr="00EB245D">
              <w:rPr>
                <w:rFonts w:ascii="Sylfaen" w:hAnsi="Sylfaen"/>
                <w:lang w:val="hy-AM"/>
              </w:rPr>
              <w:t xml:space="preserve">2. </w:t>
            </w:r>
            <w:r w:rsidRPr="00EB245D">
              <w:rPr>
                <w:rFonts w:eastAsia="MS Mincho"/>
                <w:spacing w:val="8"/>
                <w:lang w:val="hy-AM"/>
              </w:rPr>
              <w:t>«</w:t>
            </w:r>
            <w:r w:rsidRPr="00EB245D">
              <w:rPr>
                <w:rFonts w:ascii="Sylfaen" w:eastAsia="MS Mincho" w:hAnsi="Sylfaen" w:cs="Sylfaen"/>
                <w:spacing w:val="8"/>
                <w:lang w:val="hy-AM"/>
              </w:rPr>
              <w:t>ՀԿԵ</w:t>
            </w:r>
            <w:r w:rsidRPr="00EB245D">
              <w:rPr>
                <w:rFonts w:eastAsia="MS Mincho"/>
                <w:spacing w:val="8"/>
                <w:lang w:val="hy-AM"/>
              </w:rPr>
              <w:t>»</w:t>
            </w:r>
            <w:r w:rsidRPr="00EB245D">
              <w:rPr>
                <w:rFonts w:eastAsia="Calibri"/>
                <w:lang w:val="hy-AM" w:eastAsia="en-US"/>
              </w:rPr>
              <w:t xml:space="preserve"> </w:t>
            </w:r>
            <w:r w:rsidRPr="00EB245D">
              <w:rPr>
                <w:rFonts w:ascii="Sylfaen" w:hAnsi="Sylfaen"/>
                <w:lang w:val="hy-AM"/>
              </w:rPr>
              <w:t xml:space="preserve"> ՓԲԸ ներքին սենյակների և հարակից տարածքների մաքրման ծառայության հաճախականությունը ներկայացված են սույն տեխնիկական առաջադրանքի անբաժանելի մաս հանդիսացող Հավելված </w:t>
            </w:r>
            <w:r w:rsidRPr="00EB245D">
              <w:rPr>
                <w:sz w:val="23"/>
                <w:szCs w:val="23"/>
                <w:lang w:val="hy-AM"/>
              </w:rPr>
              <w:t>№</w:t>
            </w:r>
            <w:r w:rsidRPr="00EB245D">
              <w:rPr>
                <w:rFonts w:ascii="Sylfaen" w:hAnsi="Sylfaen"/>
                <w:lang w:val="hy-AM"/>
              </w:rPr>
              <w:t>2:</w:t>
            </w:r>
          </w:p>
        </w:tc>
      </w:tr>
      <w:tr w:rsidR="00EB245D" w:rsidRPr="00B13B9B" w:rsidTr="00EB245D">
        <w:trPr>
          <w:trHeight w:val="325"/>
        </w:trPr>
        <w:tc>
          <w:tcPr>
            <w:tcW w:w="2694" w:type="dxa"/>
          </w:tcPr>
          <w:p w:rsidR="00EB245D" w:rsidRPr="00EB245D" w:rsidRDefault="00EB245D" w:rsidP="00EB245D">
            <w:pPr>
              <w:widowControl w:val="0"/>
              <w:autoSpaceDE w:val="0"/>
              <w:autoSpaceDN w:val="0"/>
              <w:adjustRightInd w:val="0"/>
            </w:pPr>
            <w:r w:rsidRPr="00EB245D">
              <w:lastRenderedPageBreak/>
              <w:t xml:space="preserve">Техническое задание определяет / </w:t>
            </w:r>
            <w:r w:rsidRPr="00EB245D">
              <w:rPr>
                <w:rFonts w:ascii="Sylfaen" w:hAnsi="Sylfaen" w:cs="Sylfaen"/>
                <w:lang w:val="hy-AM"/>
              </w:rPr>
              <w:t>Տեխնիկական</w:t>
            </w:r>
            <w:r w:rsidRPr="00EB245D">
              <w:rPr>
                <w:lang w:val="hy-AM"/>
              </w:rPr>
              <w:t xml:space="preserve"> </w:t>
            </w:r>
            <w:r w:rsidRPr="00EB245D">
              <w:rPr>
                <w:rFonts w:ascii="Sylfaen" w:hAnsi="Sylfaen" w:cs="Sylfaen"/>
                <w:lang w:val="hy-AM"/>
              </w:rPr>
              <w:t>առաջադրանքը</w:t>
            </w:r>
            <w:r w:rsidRPr="00EB245D">
              <w:rPr>
                <w:lang w:val="hy-AM"/>
              </w:rPr>
              <w:t xml:space="preserve"> </w:t>
            </w:r>
            <w:r w:rsidRPr="00EB245D">
              <w:rPr>
                <w:rFonts w:ascii="Sylfaen" w:hAnsi="Sylfaen" w:cs="Sylfaen"/>
                <w:lang w:val="hy-AM"/>
              </w:rPr>
              <w:t>սահմանում</w:t>
            </w:r>
            <w:r w:rsidRPr="00EB245D">
              <w:rPr>
                <w:lang w:val="hy-AM"/>
              </w:rPr>
              <w:t xml:space="preserve"> </w:t>
            </w:r>
            <w:r w:rsidRPr="00EB245D">
              <w:rPr>
                <w:rFonts w:ascii="Sylfaen" w:hAnsi="Sylfaen" w:cs="Sylfaen"/>
                <w:lang w:val="hy-AM"/>
              </w:rPr>
              <w:t>է</w:t>
            </w:r>
          </w:p>
        </w:tc>
        <w:tc>
          <w:tcPr>
            <w:tcW w:w="7513" w:type="dxa"/>
          </w:tcPr>
          <w:p w:rsidR="00EB245D" w:rsidRPr="00EB245D" w:rsidRDefault="00EB245D" w:rsidP="00EB245D">
            <w:pPr>
              <w:widowControl w:val="0"/>
              <w:autoSpaceDE w:val="0"/>
              <w:autoSpaceDN w:val="0"/>
              <w:adjustRightInd w:val="0"/>
              <w:rPr>
                <w:rFonts w:eastAsia="MS Mincho"/>
                <w:lang w:val="hy-AM"/>
              </w:rPr>
            </w:pPr>
            <w:r w:rsidRPr="00EB245D">
              <w:rPr>
                <w:lang w:val="hy-AM"/>
              </w:rPr>
              <w:t>1.</w:t>
            </w:r>
            <w:r w:rsidRPr="00EB245D">
              <w:rPr>
                <w:rFonts w:eastAsia="MS Mincho"/>
                <w:lang w:val="hy-AM"/>
              </w:rPr>
              <w:t xml:space="preserve"> Организацию выполнения услуг по уборке административных, производственных, складских и помещений общего пользования, ж.д. платформ, междупутья и территорий общего пользования ЗАО «ЮКЖД»; / </w:t>
            </w:r>
            <w:r w:rsidRPr="00EB245D">
              <w:rPr>
                <w:rFonts w:ascii="Sylfaen" w:eastAsia="MS Mincho" w:hAnsi="Sylfaen" w:cs="Sylfaen"/>
                <w:lang w:val="hy-AM"/>
              </w:rPr>
              <w:t>Մաքրման</w:t>
            </w:r>
            <w:r w:rsidRPr="00EB245D">
              <w:rPr>
                <w:rFonts w:eastAsia="MS Mincho"/>
                <w:lang w:val="hy-AM"/>
              </w:rPr>
              <w:t xml:space="preserve"> </w:t>
            </w:r>
            <w:r w:rsidRPr="00EB245D">
              <w:rPr>
                <w:rFonts w:ascii="Sylfaen" w:eastAsia="MS Mincho" w:hAnsi="Sylfaen" w:cs="Sylfaen"/>
                <w:lang w:val="hy-AM"/>
              </w:rPr>
              <w:t>ծառայությունների</w:t>
            </w:r>
            <w:r w:rsidRPr="00EB245D">
              <w:rPr>
                <w:rFonts w:eastAsia="MS Mincho"/>
                <w:lang w:val="hy-AM"/>
              </w:rPr>
              <w:t xml:space="preserve"> </w:t>
            </w:r>
            <w:r w:rsidRPr="00EB245D">
              <w:rPr>
                <w:rFonts w:ascii="Sylfaen" w:eastAsia="MS Mincho" w:hAnsi="Sylfaen" w:cs="Sylfaen"/>
                <w:lang w:val="hy-AM"/>
              </w:rPr>
              <w:t>կատարման</w:t>
            </w:r>
            <w:r w:rsidRPr="00EB245D">
              <w:rPr>
                <w:rFonts w:eastAsia="MS Mincho"/>
                <w:lang w:val="hy-AM"/>
              </w:rPr>
              <w:t xml:space="preserve"> </w:t>
            </w:r>
            <w:r w:rsidRPr="00EB245D">
              <w:rPr>
                <w:rFonts w:ascii="Sylfaen" w:eastAsia="MS Mincho" w:hAnsi="Sylfaen" w:cs="Sylfaen"/>
                <w:lang w:val="hy-AM"/>
              </w:rPr>
              <w:t>կազմակերպում</w:t>
            </w:r>
            <w:r w:rsidRPr="00EB245D">
              <w:rPr>
                <w:rFonts w:eastAsia="MS Mincho"/>
                <w:lang w:val="hy-AM"/>
              </w:rPr>
              <w:t xml:space="preserve"> </w:t>
            </w:r>
            <w:r w:rsidRPr="00EB245D">
              <w:rPr>
                <w:lang w:val="hy-AM" w:eastAsia="x-none"/>
              </w:rPr>
              <w:t>«</w:t>
            </w:r>
            <w:r w:rsidRPr="00EB245D">
              <w:rPr>
                <w:rFonts w:ascii="Sylfaen" w:hAnsi="Sylfaen" w:cs="Sylfaen"/>
                <w:lang w:val="hy-AM" w:eastAsia="x-none"/>
              </w:rPr>
              <w:t>ՀԿԵ</w:t>
            </w:r>
            <w:r w:rsidRPr="00EB245D">
              <w:rPr>
                <w:lang w:val="hy-AM" w:eastAsia="x-none"/>
              </w:rPr>
              <w:t xml:space="preserve">» </w:t>
            </w:r>
            <w:r w:rsidRPr="00EB245D">
              <w:rPr>
                <w:rFonts w:ascii="Sylfaen" w:hAnsi="Sylfaen" w:cs="Sylfaen"/>
                <w:lang w:val="hy-AM" w:eastAsia="x-none"/>
              </w:rPr>
              <w:t>ՓԲԸ</w:t>
            </w:r>
            <w:r w:rsidRPr="00EB245D">
              <w:rPr>
                <w:lang w:val="hy-AM" w:eastAsia="x-none"/>
              </w:rPr>
              <w:t xml:space="preserve"> </w:t>
            </w:r>
            <w:r w:rsidRPr="00EB245D">
              <w:rPr>
                <w:rFonts w:ascii="Sylfaen" w:eastAsia="MS Mincho" w:hAnsi="Sylfaen" w:cs="Sylfaen"/>
                <w:lang w:val="hy-AM"/>
              </w:rPr>
              <w:t>վարչական</w:t>
            </w:r>
            <w:r w:rsidRPr="00EB245D">
              <w:rPr>
                <w:rFonts w:eastAsia="MS Mincho"/>
                <w:lang w:val="hy-AM"/>
              </w:rPr>
              <w:t xml:space="preserve">, </w:t>
            </w:r>
            <w:r w:rsidRPr="00EB245D">
              <w:rPr>
                <w:rFonts w:ascii="Sylfaen" w:eastAsia="MS Mincho" w:hAnsi="Sylfaen" w:cs="Sylfaen"/>
                <w:lang w:val="hy-AM"/>
              </w:rPr>
              <w:t>արտադրական</w:t>
            </w:r>
            <w:r w:rsidRPr="00EB245D">
              <w:rPr>
                <w:rFonts w:eastAsia="MS Mincho"/>
                <w:lang w:val="hy-AM"/>
              </w:rPr>
              <w:t xml:space="preserve">,  </w:t>
            </w:r>
            <w:r w:rsidRPr="00EB245D">
              <w:rPr>
                <w:rFonts w:ascii="Sylfaen" w:eastAsia="MS Mincho" w:hAnsi="Sylfaen" w:cs="Sylfaen"/>
                <w:lang w:val="hy-AM"/>
              </w:rPr>
              <w:t>պահեստային</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ընդհանուր</w:t>
            </w:r>
            <w:r w:rsidRPr="00EB245D">
              <w:rPr>
                <w:rFonts w:eastAsia="MS Mincho"/>
                <w:lang w:val="hy-AM"/>
              </w:rPr>
              <w:t xml:space="preserve"> </w:t>
            </w:r>
            <w:r w:rsidRPr="00EB245D">
              <w:rPr>
                <w:rFonts w:ascii="Sylfaen" w:eastAsia="MS Mincho" w:hAnsi="Sylfaen" w:cs="Sylfaen"/>
                <w:lang w:val="hy-AM"/>
              </w:rPr>
              <w:t>օգտագործման</w:t>
            </w:r>
            <w:r w:rsidRPr="00EB245D">
              <w:rPr>
                <w:rFonts w:eastAsia="MS Mincho"/>
                <w:lang w:val="hy-AM"/>
              </w:rPr>
              <w:t xml:space="preserve"> </w:t>
            </w:r>
            <w:r w:rsidRPr="00EB245D">
              <w:rPr>
                <w:rFonts w:ascii="Sylfaen" w:eastAsia="MS Mincho" w:hAnsi="Sylfaen" w:cs="Sylfaen"/>
                <w:lang w:val="hy-AM"/>
              </w:rPr>
              <w:t>սենյակների</w:t>
            </w:r>
            <w:r w:rsidRPr="00EB245D">
              <w:rPr>
                <w:rFonts w:eastAsia="MS Mincho"/>
                <w:lang w:val="hy-AM"/>
              </w:rPr>
              <w:t xml:space="preserve">, </w:t>
            </w:r>
            <w:r w:rsidRPr="00EB245D">
              <w:rPr>
                <w:rFonts w:ascii="Sylfaen" w:eastAsia="MS Mincho" w:hAnsi="Sylfaen" w:cs="Sylfaen"/>
                <w:lang w:val="hy-AM"/>
              </w:rPr>
              <w:t>երկաթգծի</w:t>
            </w:r>
            <w:r w:rsidRPr="00EB245D">
              <w:rPr>
                <w:rFonts w:eastAsia="MS Mincho"/>
                <w:lang w:val="hy-AM"/>
              </w:rPr>
              <w:t xml:space="preserve"> </w:t>
            </w:r>
            <w:r w:rsidRPr="00EB245D">
              <w:rPr>
                <w:rFonts w:ascii="Sylfaen" w:eastAsia="MS Mincho" w:hAnsi="Sylfaen" w:cs="Sylfaen"/>
                <w:lang w:val="hy-AM"/>
              </w:rPr>
              <w:t>հարթակների</w:t>
            </w:r>
            <w:r w:rsidRPr="00EB245D">
              <w:rPr>
                <w:rFonts w:eastAsia="MS Mincho"/>
                <w:lang w:val="hy-AM"/>
              </w:rPr>
              <w:t xml:space="preserve">, </w:t>
            </w:r>
            <w:r w:rsidRPr="00EB245D">
              <w:rPr>
                <w:rFonts w:ascii="Sylfaen" w:eastAsia="MS Mincho" w:hAnsi="Sylfaen" w:cs="Sylfaen"/>
                <w:lang w:val="hy-AM"/>
              </w:rPr>
              <w:t>միջգծերի</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ընդհանուր</w:t>
            </w:r>
            <w:r w:rsidRPr="00EB245D">
              <w:rPr>
                <w:rFonts w:eastAsia="MS Mincho"/>
                <w:lang w:val="hy-AM"/>
              </w:rPr>
              <w:t xml:space="preserve"> </w:t>
            </w:r>
            <w:r w:rsidRPr="00EB245D">
              <w:rPr>
                <w:rFonts w:ascii="Sylfaen" w:eastAsia="MS Mincho" w:hAnsi="Sylfaen" w:cs="Sylfaen"/>
                <w:lang w:val="hy-AM"/>
              </w:rPr>
              <w:t>օգտագործման</w:t>
            </w:r>
            <w:r w:rsidRPr="00EB245D">
              <w:rPr>
                <w:rFonts w:eastAsia="MS Mincho"/>
                <w:lang w:val="hy-AM"/>
              </w:rPr>
              <w:t xml:space="preserve"> </w:t>
            </w:r>
            <w:r w:rsidRPr="00EB245D">
              <w:rPr>
                <w:rFonts w:ascii="Sylfaen" w:eastAsia="MS Mincho" w:hAnsi="Sylfaen" w:cs="Sylfaen"/>
                <w:lang w:val="hy-AM"/>
              </w:rPr>
              <w:t>տարածքների</w:t>
            </w:r>
            <w:r w:rsidRPr="00EB245D">
              <w:rPr>
                <w:rFonts w:eastAsia="MS Mincho"/>
                <w:lang w:val="hy-AM"/>
              </w:rPr>
              <w:t>:</w:t>
            </w:r>
          </w:p>
          <w:p w:rsidR="00EB245D" w:rsidRPr="00EB245D" w:rsidRDefault="00EB245D" w:rsidP="00EB245D">
            <w:pPr>
              <w:widowControl w:val="0"/>
              <w:autoSpaceDE w:val="0"/>
              <w:autoSpaceDN w:val="0"/>
              <w:adjustRightInd w:val="0"/>
              <w:rPr>
                <w:rFonts w:eastAsia="MS Mincho"/>
                <w:lang w:val="hy-AM"/>
              </w:rPr>
            </w:pPr>
          </w:p>
          <w:p w:rsidR="00EB245D" w:rsidRPr="00EB245D" w:rsidRDefault="00EB245D" w:rsidP="00EB245D">
            <w:pPr>
              <w:tabs>
                <w:tab w:val="left" w:pos="993"/>
              </w:tabs>
              <w:rPr>
                <w:rFonts w:ascii="Sylfaen" w:eastAsia="MS Mincho" w:hAnsi="Sylfaen"/>
                <w:lang w:val="hy-AM"/>
              </w:rPr>
            </w:pPr>
            <w:r w:rsidRPr="00EB245D">
              <w:rPr>
                <w:rFonts w:eastAsia="MS Mincho"/>
                <w:lang w:val="hy-AM"/>
              </w:rPr>
              <w:t xml:space="preserve">2. Ответственность и требования к работникам, осуществляющим услугу по уборке внутренних помещений и прочих территорий </w:t>
            </w:r>
            <w:r w:rsidRPr="00EB245D">
              <w:rPr>
                <w:rFonts w:eastAsia="MS Mincho"/>
                <w:spacing w:val="8"/>
                <w:lang w:val="hy-AM"/>
              </w:rPr>
              <w:t>на ЗАО «ЮКЖД»</w:t>
            </w:r>
            <w:r w:rsidRPr="00EB245D">
              <w:rPr>
                <w:rFonts w:eastAsia="MS Mincho"/>
                <w:lang w:val="hy-AM"/>
              </w:rPr>
              <w:t xml:space="preserve">; / </w:t>
            </w:r>
            <w:r w:rsidRPr="00EB245D">
              <w:rPr>
                <w:lang w:val="hy-AM" w:eastAsia="x-none"/>
              </w:rPr>
              <w:t>«</w:t>
            </w:r>
            <w:r w:rsidRPr="00EB245D">
              <w:rPr>
                <w:rFonts w:ascii="Sylfaen" w:hAnsi="Sylfaen" w:cs="Sylfaen"/>
                <w:lang w:val="hy-AM" w:eastAsia="x-none"/>
              </w:rPr>
              <w:t>ՀԿԵ</w:t>
            </w:r>
            <w:r w:rsidRPr="00EB245D">
              <w:rPr>
                <w:lang w:val="hy-AM" w:eastAsia="x-none"/>
              </w:rPr>
              <w:t xml:space="preserve">» </w:t>
            </w:r>
            <w:r w:rsidRPr="00EB245D">
              <w:rPr>
                <w:rFonts w:ascii="Sylfaen" w:hAnsi="Sylfaen" w:cs="Sylfaen"/>
                <w:lang w:val="hy-AM" w:eastAsia="x-none"/>
              </w:rPr>
              <w:t>ՓԲԸ</w:t>
            </w:r>
            <w:r w:rsidRPr="00EB245D">
              <w:rPr>
                <w:lang w:val="hy-AM" w:eastAsia="x-none"/>
              </w:rPr>
              <w:t xml:space="preserve"> </w:t>
            </w:r>
            <w:r w:rsidRPr="00EB245D">
              <w:rPr>
                <w:rFonts w:ascii="Sylfaen" w:eastAsia="MS Mincho" w:hAnsi="Sylfaen" w:cs="Sylfaen"/>
                <w:lang w:val="hy-AM"/>
              </w:rPr>
              <w:t>ներքին</w:t>
            </w:r>
            <w:r w:rsidRPr="00EB245D">
              <w:rPr>
                <w:rFonts w:eastAsia="MS Mincho"/>
                <w:lang w:val="hy-AM"/>
              </w:rPr>
              <w:t xml:space="preserve"> </w:t>
            </w:r>
            <w:r w:rsidRPr="00EB245D">
              <w:rPr>
                <w:rFonts w:ascii="Sylfaen" w:eastAsia="MS Mincho" w:hAnsi="Sylfaen" w:cs="Sylfaen"/>
                <w:lang w:val="hy-AM"/>
              </w:rPr>
              <w:t>սենյակների</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այլ</w:t>
            </w:r>
            <w:r w:rsidRPr="00EB245D">
              <w:rPr>
                <w:rFonts w:eastAsia="MS Mincho"/>
                <w:lang w:val="hy-AM"/>
              </w:rPr>
              <w:t xml:space="preserve"> </w:t>
            </w:r>
            <w:r w:rsidRPr="00EB245D">
              <w:rPr>
                <w:rFonts w:ascii="Sylfaen" w:eastAsia="MS Mincho" w:hAnsi="Sylfaen" w:cs="Sylfaen"/>
                <w:lang w:val="hy-AM"/>
              </w:rPr>
              <w:t>տարածքների</w:t>
            </w:r>
            <w:r w:rsidRPr="00EB245D">
              <w:rPr>
                <w:rFonts w:eastAsia="MS Mincho"/>
                <w:lang w:val="hy-AM"/>
              </w:rPr>
              <w:t xml:space="preserve"> </w:t>
            </w:r>
            <w:r w:rsidRPr="00EB245D">
              <w:rPr>
                <w:rFonts w:ascii="Sylfaen" w:eastAsia="MS Mincho" w:hAnsi="Sylfaen" w:cs="Sylfaen"/>
                <w:lang w:val="hy-AM"/>
              </w:rPr>
              <w:t>մաքրման</w:t>
            </w:r>
            <w:r w:rsidRPr="00EB245D">
              <w:rPr>
                <w:rFonts w:eastAsia="MS Mincho"/>
                <w:lang w:val="hy-AM"/>
              </w:rPr>
              <w:t xml:space="preserve"> </w:t>
            </w:r>
            <w:r w:rsidRPr="00EB245D">
              <w:rPr>
                <w:rFonts w:ascii="Sylfaen" w:eastAsia="MS Mincho" w:hAnsi="Sylfaen" w:cs="Sylfaen"/>
                <w:lang w:val="hy-AM"/>
              </w:rPr>
              <w:t>ծառայություններ</w:t>
            </w:r>
            <w:r w:rsidRPr="00EB245D">
              <w:rPr>
                <w:rFonts w:eastAsia="MS Mincho"/>
                <w:lang w:val="hy-AM"/>
              </w:rPr>
              <w:t xml:space="preserve"> </w:t>
            </w:r>
            <w:r w:rsidRPr="00EB245D">
              <w:rPr>
                <w:rFonts w:ascii="Sylfaen" w:eastAsia="MS Mincho" w:hAnsi="Sylfaen" w:cs="Sylfaen"/>
                <w:lang w:val="hy-AM"/>
              </w:rPr>
              <w:t>մատուցող</w:t>
            </w:r>
            <w:r w:rsidRPr="00EB245D">
              <w:rPr>
                <w:rFonts w:eastAsia="MS Mincho"/>
                <w:lang w:val="hy-AM"/>
              </w:rPr>
              <w:t xml:space="preserve"> </w:t>
            </w:r>
            <w:r w:rsidRPr="00EB245D">
              <w:rPr>
                <w:rFonts w:ascii="Sylfaen" w:eastAsia="MS Mincho" w:hAnsi="Sylfaen" w:cs="Sylfaen"/>
                <w:lang w:val="hy-AM"/>
              </w:rPr>
              <w:t>աշխատակիցների</w:t>
            </w:r>
            <w:r w:rsidRPr="00EB245D">
              <w:rPr>
                <w:rFonts w:eastAsia="MS Mincho"/>
                <w:lang w:val="hy-AM"/>
              </w:rPr>
              <w:t xml:space="preserve"> </w:t>
            </w:r>
            <w:r w:rsidRPr="00EB245D">
              <w:rPr>
                <w:rFonts w:ascii="Sylfaen" w:eastAsia="MS Mincho" w:hAnsi="Sylfaen" w:cs="Sylfaen"/>
                <w:lang w:val="hy-AM"/>
              </w:rPr>
              <w:t>նկատմամբ</w:t>
            </w:r>
            <w:r w:rsidRPr="00EB245D">
              <w:rPr>
                <w:rFonts w:eastAsia="MS Mincho"/>
                <w:lang w:val="hy-AM"/>
              </w:rPr>
              <w:t xml:space="preserve"> </w:t>
            </w:r>
            <w:r w:rsidRPr="00EB245D">
              <w:rPr>
                <w:rFonts w:ascii="Sylfaen" w:eastAsia="MS Mincho" w:hAnsi="Sylfaen" w:cs="Sylfaen"/>
                <w:lang w:val="hy-AM"/>
              </w:rPr>
              <w:t>պատասխանատվություն</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պահանջներ</w:t>
            </w:r>
            <w:r w:rsidRPr="00EB245D">
              <w:rPr>
                <w:rFonts w:eastAsia="MS Mincho"/>
                <w:lang w:val="hy-AM"/>
              </w:rPr>
              <w:t>:</w:t>
            </w:r>
          </w:p>
        </w:tc>
      </w:tr>
      <w:tr w:rsidR="00EB245D" w:rsidRPr="00B13B9B" w:rsidTr="00EB245D">
        <w:trPr>
          <w:trHeight w:val="325"/>
        </w:trPr>
        <w:tc>
          <w:tcPr>
            <w:tcW w:w="2694" w:type="dxa"/>
          </w:tcPr>
          <w:p w:rsidR="00EB245D" w:rsidRPr="00EB245D" w:rsidRDefault="00EB245D" w:rsidP="00EB245D">
            <w:pPr>
              <w:widowControl w:val="0"/>
              <w:shd w:val="clear" w:color="auto" w:fill="FFFFFF"/>
              <w:autoSpaceDE w:val="0"/>
              <w:autoSpaceDN w:val="0"/>
              <w:adjustRightInd w:val="0"/>
              <w:spacing w:line="322" w:lineRule="exact"/>
              <w:rPr>
                <w:color w:val="000000"/>
                <w:lang w:val="hy-AM"/>
              </w:rPr>
            </w:pPr>
            <w:r w:rsidRPr="00EB245D">
              <w:rPr>
                <w:lang w:val="hy-AM"/>
              </w:rPr>
              <w:t>Требования к условиям оказания услуг. /</w:t>
            </w:r>
            <w:r w:rsidRPr="00EB245D">
              <w:rPr>
                <w:color w:val="000000"/>
                <w:lang w:val="hy-AM"/>
              </w:rPr>
              <w:t xml:space="preserve">  </w:t>
            </w:r>
            <w:r w:rsidRPr="00EB245D">
              <w:rPr>
                <w:rFonts w:ascii="Sylfaen" w:eastAsia="MS Mincho" w:hAnsi="Sylfaen" w:cs="Sylfaen"/>
                <w:lang w:val="hy-AM"/>
              </w:rPr>
              <w:t>Ծառայությունների</w:t>
            </w:r>
            <w:r w:rsidRPr="00EB245D">
              <w:rPr>
                <w:rFonts w:eastAsia="MS Mincho"/>
                <w:lang w:val="hy-AM"/>
              </w:rPr>
              <w:t xml:space="preserve"> </w:t>
            </w:r>
            <w:r w:rsidRPr="00EB245D">
              <w:rPr>
                <w:rFonts w:ascii="Sylfaen" w:eastAsia="MS Mincho" w:hAnsi="Sylfaen" w:cs="Sylfaen"/>
                <w:lang w:val="hy-AM"/>
              </w:rPr>
              <w:t>մատուցման</w:t>
            </w:r>
            <w:r w:rsidRPr="00EB245D">
              <w:rPr>
                <w:rFonts w:eastAsia="MS Mincho"/>
                <w:lang w:val="hy-AM"/>
              </w:rPr>
              <w:t xml:space="preserve"> </w:t>
            </w:r>
            <w:r w:rsidRPr="00EB245D">
              <w:rPr>
                <w:rFonts w:ascii="Sylfaen" w:eastAsia="MS Mincho" w:hAnsi="Sylfaen" w:cs="Sylfaen"/>
                <w:lang w:val="hy-AM"/>
              </w:rPr>
              <w:t>պայմանների</w:t>
            </w:r>
            <w:r w:rsidRPr="00EB245D">
              <w:rPr>
                <w:color w:val="000000"/>
                <w:lang w:val="hy-AM"/>
              </w:rPr>
              <w:t xml:space="preserve"> </w:t>
            </w:r>
            <w:r w:rsidRPr="00EB245D">
              <w:rPr>
                <w:rFonts w:ascii="Sylfaen" w:hAnsi="Sylfaen" w:cs="Sylfaen"/>
                <w:color w:val="000000"/>
                <w:lang w:val="hy-AM"/>
              </w:rPr>
              <w:t>պահանջներ</w:t>
            </w: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autoSpaceDE w:val="0"/>
              <w:autoSpaceDN w:val="0"/>
              <w:adjustRightInd w:val="0"/>
              <w:rPr>
                <w:lang w:val="hy-AM"/>
              </w:rPr>
            </w:pPr>
          </w:p>
        </w:tc>
        <w:tc>
          <w:tcPr>
            <w:tcW w:w="7513" w:type="dxa"/>
          </w:tcPr>
          <w:p w:rsidR="00EB245D" w:rsidRPr="00EB245D" w:rsidRDefault="00EB245D" w:rsidP="00EB245D">
            <w:pPr>
              <w:suppressAutoHyphens/>
              <w:jc w:val="both"/>
            </w:pPr>
            <w:r w:rsidRPr="00EB245D">
              <w:t>Исполнитель должен оказывать Услуги собственными силами, с использованием собственных материалов и средств, а также с привлечение соисполнителей для оказания услуг по мытью окон высотниками и по очистке платформ от снега с использованием специализированных технических средств.</w:t>
            </w:r>
          </w:p>
          <w:p w:rsidR="00EB245D" w:rsidRPr="00EB245D" w:rsidRDefault="00EB245D" w:rsidP="00EB245D">
            <w:pPr>
              <w:suppressAutoHyphens/>
              <w:jc w:val="both"/>
            </w:pPr>
            <w:r w:rsidRPr="00EB245D">
              <w:t xml:space="preserve"> Ответственность за неисполнение или ненадлежащее исполнение своих обязательств по договору несёт Исполнитель.</w:t>
            </w:r>
          </w:p>
          <w:p w:rsidR="00EB245D" w:rsidRPr="00EB245D" w:rsidRDefault="00EB245D" w:rsidP="00EB245D">
            <w:pPr>
              <w:suppressAutoHyphens/>
              <w:jc w:val="both"/>
            </w:pPr>
            <w:r w:rsidRPr="00EB245D">
              <w:t xml:space="preserve">    </w:t>
            </w:r>
            <w:r w:rsidRPr="00EB245D">
              <w:tab/>
              <w:t xml:space="preserve">Расходные, моющие и другие средства и материалы приобретаются за счёт исполнителя. </w:t>
            </w:r>
          </w:p>
          <w:p w:rsidR="00EB245D" w:rsidRPr="00EB245D" w:rsidRDefault="00EB245D" w:rsidP="00EB245D">
            <w:pPr>
              <w:suppressAutoHyphens/>
              <w:jc w:val="both"/>
              <w:rPr>
                <w:color w:val="FF0000"/>
              </w:rPr>
            </w:pPr>
            <w:r w:rsidRPr="00EB245D">
              <w:t>Исполнитель обязан производить ежедневную комплексную уборку внутренних помещений и прилегающей территории с соблюдением требований действующего законодательства РА, в том числе Санитарно-эпидемиологического надзора.</w:t>
            </w:r>
          </w:p>
          <w:p w:rsidR="00EB245D" w:rsidRPr="00EB245D" w:rsidRDefault="00EB245D" w:rsidP="00EB245D">
            <w:pPr>
              <w:suppressAutoHyphens/>
              <w:jc w:val="both"/>
            </w:pPr>
            <w:r w:rsidRPr="00EB245D">
              <w:t>Исполнитель обязан обеспечить соблюдение своим персоналом, в касающейся его части, Правил внутреннего трудового распорядка.</w:t>
            </w:r>
          </w:p>
          <w:p w:rsidR="00EB245D" w:rsidRPr="00EB245D" w:rsidRDefault="00EB245D" w:rsidP="00EB245D">
            <w:pPr>
              <w:suppressAutoHyphens/>
              <w:jc w:val="both"/>
              <w:rPr>
                <w:color w:val="002060"/>
              </w:rPr>
            </w:pPr>
            <w:r w:rsidRPr="00EB245D">
              <w:t>Исполнитель по поручению Заказчика осуществляет одноразовою уборку</w:t>
            </w:r>
            <w:r w:rsidRPr="00EB245D">
              <w:rPr>
                <w:rFonts w:eastAsia="Calibri"/>
                <w:lang w:eastAsia="en-US"/>
              </w:rPr>
              <w:t xml:space="preserve"> </w:t>
            </w:r>
            <w:r w:rsidRPr="00EB245D">
              <w:t>внутренних помещений или прилегающей территории на основании заявки по согласованной смете расходов.</w:t>
            </w:r>
            <w:r w:rsidRPr="00EB245D">
              <w:rPr>
                <w:color w:val="002060"/>
              </w:rPr>
              <w:t xml:space="preserve">  </w:t>
            </w:r>
          </w:p>
          <w:p w:rsidR="00EB245D" w:rsidRPr="00EB245D" w:rsidRDefault="00EB245D" w:rsidP="00EB245D">
            <w:pPr>
              <w:suppressAutoHyphens/>
              <w:jc w:val="both"/>
            </w:pPr>
            <w:r w:rsidRPr="00EB245D">
              <w:t xml:space="preserve">Оплата осуществляется по акту выполненных работ на основании предоставленного Исполнителем налогового счета. </w:t>
            </w:r>
          </w:p>
          <w:p w:rsidR="00EB245D" w:rsidRPr="00EB245D" w:rsidRDefault="00EB245D" w:rsidP="00EB245D">
            <w:pPr>
              <w:suppressAutoHyphens/>
              <w:jc w:val="both"/>
              <w:rPr>
                <w:lang w:val="hy-AM"/>
              </w:rPr>
            </w:pPr>
            <w:r w:rsidRPr="00EB245D">
              <w:rPr>
                <w:rFonts w:ascii="Sylfaen" w:hAnsi="Sylfaen" w:cs="Sylfaen"/>
                <w:lang w:val="hy-AM"/>
              </w:rPr>
              <w:t>Կատարողը</w:t>
            </w:r>
            <w:r w:rsidRPr="00EB245D">
              <w:rPr>
                <w:lang w:val="hy-AM"/>
              </w:rPr>
              <w:t xml:space="preserve"> </w:t>
            </w:r>
            <w:r w:rsidRPr="00EB245D">
              <w:rPr>
                <w:rFonts w:ascii="Sylfaen" w:hAnsi="Sylfaen" w:cs="Sylfaen"/>
                <w:lang w:val="hy-AM"/>
              </w:rPr>
              <w:t>պետք</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մատուցի</w:t>
            </w:r>
            <w:r w:rsidRPr="00EB245D">
              <w:rPr>
                <w:lang w:val="hy-AM"/>
              </w:rPr>
              <w:t xml:space="preserve"> </w:t>
            </w:r>
            <w:r w:rsidRPr="00EB245D">
              <w:rPr>
                <w:rFonts w:ascii="Sylfaen" w:hAnsi="Sylfaen" w:cs="Sylfaen"/>
                <w:lang w:val="hy-AM"/>
              </w:rPr>
              <w:t>ծառայությունը</w:t>
            </w:r>
            <w:r w:rsidRPr="00EB245D">
              <w:rPr>
                <w:lang w:val="hy-AM"/>
              </w:rPr>
              <w:t xml:space="preserve"> </w:t>
            </w:r>
            <w:r w:rsidRPr="00EB245D">
              <w:rPr>
                <w:rFonts w:ascii="Sylfaen" w:hAnsi="Sylfaen" w:cs="Sylfaen"/>
                <w:lang w:val="hy-AM"/>
              </w:rPr>
              <w:t>սեփական</w:t>
            </w:r>
            <w:r w:rsidRPr="00EB245D">
              <w:rPr>
                <w:lang w:val="hy-AM"/>
              </w:rPr>
              <w:t xml:space="preserve"> </w:t>
            </w:r>
            <w:r w:rsidRPr="00EB245D">
              <w:rPr>
                <w:rFonts w:ascii="Sylfaen" w:hAnsi="Sylfaen" w:cs="Sylfaen"/>
                <w:lang w:val="hy-AM"/>
              </w:rPr>
              <w:t>ուժերով</w:t>
            </w:r>
            <w:r w:rsidRPr="00EB245D">
              <w:rPr>
                <w:lang w:val="hy-AM"/>
              </w:rPr>
              <w:t xml:space="preserve">, </w:t>
            </w:r>
            <w:r w:rsidRPr="00EB245D">
              <w:rPr>
                <w:rFonts w:ascii="Sylfaen" w:hAnsi="Sylfaen" w:cs="Sylfaen"/>
                <w:lang w:val="hy-AM"/>
              </w:rPr>
              <w:t>օգտագործելով</w:t>
            </w:r>
            <w:r w:rsidRPr="00EB245D">
              <w:rPr>
                <w:lang w:val="hy-AM"/>
              </w:rPr>
              <w:t xml:space="preserve"> </w:t>
            </w:r>
            <w:r w:rsidRPr="00EB245D">
              <w:rPr>
                <w:rFonts w:ascii="Sylfaen" w:hAnsi="Sylfaen" w:cs="Sylfaen"/>
                <w:lang w:val="hy-AM"/>
              </w:rPr>
              <w:t>սեփական</w:t>
            </w:r>
            <w:r w:rsidRPr="00EB245D">
              <w:rPr>
                <w:lang w:val="hy-AM"/>
              </w:rPr>
              <w:t xml:space="preserve"> </w:t>
            </w:r>
            <w:r w:rsidRPr="00EB245D">
              <w:rPr>
                <w:rFonts w:ascii="Sylfaen" w:hAnsi="Sylfaen" w:cs="Sylfaen"/>
                <w:lang w:val="hy-AM"/>
              </w:rPr>
              <w:t>նյութերն</w:t>
            </w:r>
            <w:r w:rsidRPr="00EB245D">
              <w:rPr>
                <w:lang w:val="hy-AM"/>
              </w:rPr>
              <w:t xml:space="preserve"> </w:t>
            </w:r>
            <w:r w:rsidRPr="00EB245D">
              <w:rPr>
                <w:rFonts w:ascii="Sylfaen" w:hAnsi="Sylfaen" w:cs="Sylfaen"/>
                <w:lang w:val="hy-AM"/>
              </w:rPr>
              <w:t>ու</w:t>
            </w:r>
            <w:r w:rsidRPr="00EB245D">
              <w:rPr>
                <w:lang w:val="hy-AM"/>
              </w:rPr>
              <w:t xml:space="preserve"> </w:t>
            </w:r>
            <w:r w:rsidRPr="00EB245D">
              <w:rPr>
                <w:rFonts w:ascii="Sylfaen" w:hAnsi="Sylfaen" w:cs="Sylfaen"/>
                <w:lang w:val="hy-AM"/>
              </w:rPr>
              <w:t>միջոցները</w:t>
            </w:r>
            <w:r w:rsidRPr="00EB245D">
              <w:rPr>
                <w:lang w:val="hy-AM"/>
              </w:rPr>
              <w:t xml:space="preserve">, </w:t>
            </w:r>
            <w:r w:rsidRPr="00EB245D">
              <w:rPr>
                <w:rFonts w:ascii="Sylfaen" w:hAnsi="Sylfaen" w:cs="Sylfaen"/>
                <w:lang w:val="hy-AM"/>
              </w:rPr>
              <w:t>նաև</w:t>
            </w:r>
            <w:r w:rsidRPr="00EB245D">
              <w:rPr>
                <w:lang w:val="hy-AM"/>
              </w:rPr>
              <w:t xml:space="preserve"> </w:t>
            </w:r>
            <w:r w:rsidRPr="00EB245D">
              <w:rPr>
                <w:rFonts w:ascii="Sylfaen" w:hAnsi="Sylfaen" w:cs="Sylfaen"/>
                <w:lang w:val="hy-AM"/>
              </w:rPr>
              <w:t>բարձրահարկի</w:t>
            </w:r>
            <w:r w:rsidRPr="00EB245D">
              <w:rPr>
                <w:lang w:val="hy-AM"/>
              </w:rPr>
              <w:t xml:space="preserve"> </w:t>
            </w:r>
            <w:r w:rsidRPr="00EB245D">
              <w:rPr>
                <w:rFonts w:ascii="Sylfaen" w:hAnsi="Sylfaen" w:cs="Sylfaen"/>
                <w:lang w:val="hy-AM"/>
              </w:rPr>
              <w:t>լուսամուտների</w:t>
            </w:r>
            <w:r w:rsidRPr="00EB245D">
              <w:rPr>
                <w:lang w:val="hy-AM"/>
              </w:rPr>
              <w:t xml:space="preserve"> </w:t>
            </w:r>
            <w:r w:rsidRPr="00EB245D">
              <w:rPr>
                <w:rFonts w:ascii="Sylfaen" w:hAnsi="Sylfaen" w:cs="Sylfaen"/>
                <w:lang w:val="hy-AM"/>
              </w:rPr>
              <w:t>մաքրման</w:t>
            </w:r>
            <w:r w:rsidRPr="00EB245D">
              <w:rPr>
                <w:lang w:val="hy-AM"/>
              </w:rPr>
              <w:t xml:space="preserve"> </w:t>
            </w:r>
            <w:r w:rsidRPr="00EB245D">
              <w:rPr>
                <w:rFonts w:ascii="Sylfaen" w:hAnsi="Sylfaen" w:cs="Sylfaen"/>
                <w:lang w:val="hy-AM"/>
              </w:rPr>
              <w:t>ծառայության</w:t>
            </w:r>
            <w:r w:rsidRPr="00EB245D">
              <w:rPr>
                <w:lang w:val="hy-AM"/>
              </w:rPr>
              <w:t xml:space="preserve"> </w:t>
            </w:r>
            <w:r w:rsidRPr="00EB245D">
              <w:rPr>
                <w:rFonts w:ascii="Sylfaen" w:hAnsi="Sylfaen" w:cs="Sylfaen"/>
                <w:lang w:val="hy-AM"/>
              </w:rPr>
              <w:t>համար</w:t>
            </w:r>
            <w:r w:rsidRPr="00EB245D">
              <w:rPr>
                <w:lang w:val="hy-AM"/>
              </w:rPr>
              <w:t xml:space="preserve"> </w:t>
            </w:r>
            <w:r w:rsidRPr="00EB245D">
              <w:rPr>
                <w:rFonts w:ascii="Sylfaen" w:hAnsi="Sylfaen" w:cs="Sylfaen"/>
                <w:lang w:val="hy-AM"/>
              </w:rPr>
              <w:t>համակատարողների</w:t>
            </w:r>
            <w:r w:rsidRPr="00EB245D">
              <w:rPr>
                <w:lang w:val="hy-AM"/>
              </w:rPr>
              <w:t xml:space="preserve"> </w:t>
            </w:r>
            <w:r w:rsidRPr="00EB245D">
              <w:rPr>
                <w:rFonts w:ascii="Sylfaen" w:hAnsi="Sylfaen" w:cs="Sylfaen"/>
                <w:lang w:val="hy-AM"/>
              </w:rPr>
              <w:t>ներգրավելիս</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հարթակների</w:t>
            </w:r>
            <w:r w:rsidRPr="00EB245D">
              <w:rPr>
                <w:lang w:val="hy-AM"/>
              </w:rPr>
              <w:t xml:space="preserve"> </w:t>
            </w:r>
            <w:r w:rsidRPr="00EB245D">
              <w:rPr>
                <w:rFonts w:ascii="Sylfaen" w:hAnsi="Sylfaen" w:cs="Sylfaen"/>
                <w:lang w:val="hy-AM"/>
              </w:rPr>
              <w:t>ձյան</w:t>
            </w:r>
            <w:r w:rsidRPr="00EB245D">
              <w:rPr>
                <w:lang w:val="hy-AM"/>
              </w:rPr>
              <w:t xml:space="preserve"> </w:t>
            </w:r>
            <w:r w:rsidRPr="00EB245D">
              <w:rPr>
                <w:rFonts w:ascii="Sylfaen" w:hAnsi="Sylfaen" w:cs="Sylfaen"/>
                <w:lang w:val="hy-AM"/>
              </w:rPr>
              <w:t>մաքրումը</w:t>
            </w:r>
            <w:r w:rsidRPr="00EB245D">
              <w:rPr>
                <w:lang w:val="hy-AM"/>
              </w:rPr>
              <w:t xml:space="preserve"> </w:t>
            </w:r>
            <w:r w:rsidRPr="00EB245D">
              <w:rPr>
                <w:rFonts w:ascii="Sylfaen" w:hAnsi="Sylfaen" w:cs="Sylfaen"/>
                <w:lang w:val="hy-AM"/>
              </w:rPr>
              <w:t>ապահովող</w:t>
            </w:r>
            <w:r w:rsidRPr="00EB245D">
              <w:rPr>
                <w:lang w:val="hy-AM"/>
              </w:rPr>
              <w:t xml:space="preserve"> </w:t>
            </w:r>
            <w:r w:rsidRPr="00EB245D">
              <w:rPr>
                <w:rFonts w:ascii="Sylfaen" w:hAnsi="Sylfaen" w:cs="Sylfaen"/>
                <w:lang w:val="hy-AM"/>
              </w:rPr>
              <w:t>հատուկ</w:t>
            </w:r>
            <w:r w:rsidRPr="00EB245D">
              <w:rPr>
                <w:lang w:val="hy-AM"/>
              </w:rPr>
              <w:t xml:space="preserve"> </w:t>
            </w:r>
            <w:r w:rsidRPr="00EB245D">
              <w:rPr>
                <w:rFonts w:ascii="Sylfaen" w:hAnsi="Sylfaen" w:cs="Sylfaen"/>
                <w:lang w:val="hy-AM"/>
              </w:rPr>
              <w:t>տեխնիկական</w:t>
            </w:r>
            <w:r w:rsidRPr="00EB245D">
              <w:rPr>
                <w:lang w:val="hy-AM"/>
              </w:rPr>
              <w:t xml:space="preserve"> </w:t>
            </w:r>
            <w:r w:rsidRPr="00EB245D">
              <w:rPr>
                <w:rFonts w:ascii="Sylfaen" w:hAnsi="Sylfaen" w:cs="Sylfaen"/>
                <w:lang w:val="hy-AM"/>
              </w:rPr>
              <w:t>միջոցներ</w:t>
            </w:r>
            <w:r w:rsidRPr="00EB245D">
              <w:rPr>
                <w:lang w:val="hy-AM"/>
              </w:rPr>
              <w:t xml:space="preserve"> </w:t>
            </w:r>
            <w:r w:rsidRPr="00EB245D">
              <w:rPr>
                <w:rFonts w:ascii="Sylfaen" w:hAnsi="Sylfaen" w:cs="Sylfaen"/>
                <w:lang w:val="hy-AM"/>
              </w:rPr>
              <w:t>օգտագործելիս</w:t>
            </w:r>
            <w:r w:rsidRPr="00EB245D">
              <w:rPr>
                <w:lang w:val="hy-AM"/>
              </w:rPr>
              <w:t xml:space="preserve">: </w:t>
            </w:r>
          </w:p>
          <w:p w:rsidR="00EB245D" w:rsidRPr="00EB245D" w:rsidRDefault="00EB245D" w:rsidP="00EB245D">
            <w:pPr>
              <w:suppressAutoHyphens/>
              <w:jc w:val="both"/>
              <w:rPr>
                <w:lang w:val="hy-AM"/>
              </w:rPr>
            </w:pPr>
            <w:r w:rsidRPr="00EB245D">
              <w:rPr>
                <w:rFonts w:ascii="Sylfaen" w:hAnsi="Sylfaen" w:cs="Sylfaen"/>
                <w:lang w:val="hy-AM"/>
              </w:rPr>
              <w:t>Իր</w:t>
            </w:r>
            <w:r w:rsidRPr="00EB245D">
              <w:rPr>
                <w:lang w:val="hy-AM"/>
              </w:rPr>
              <w:t xml:space="preserve">  </w:t>
            </w:r>
            <w:r w:rsidRPr="00EB245D">
              <w:rPr>
                <w:rFonts w:ascii="Sylfaen" w:hAnsi="Sylfaen" w:cs="Sylfaen"/>
                <w:lang w:val="hy-AM"/>
              </w:rPr>
              <w:t>պարտականությունների</w:t>
            </w:r>
            <w:r w:rsidRPr="00EB245D">
              <w:rPr>
                <w:lang w:val="hy-AM"/>
              </w:rPr>
              <w:t xml:space="preserve"> </w:t>
            </w:r>
            <w:r w:rsidRPr="00EB245D">
              <w:rPr>
                <w:rFonts w:ascii="Sylfaen" w:hAnsi="Sylfaen" w:cs="Sylfaen"/>
                <w:lang w:val="hy-AM"/>
              </w:rPr>
              <w:t>չկատարման</w:t>
            </w:r>
            <w:r w:rsidRPr="00EB245D">
              <w:rPr>
                <w:lang w:val="hy-AM"/>
              </w:rPr>
              <w:t xml:space="preserve"> </w:t>
            </w:r>
            <w:r w:rsidRPr="00EB245D">
              <w:rPr>
                <w:rFonts w:ascii="Sylfaen" w:hAnsi="Sylfaen" w:cs="Sylfaen"/>
                <w:lang w:val="hy-AM"/>
              </w:rPr>
              <w:t>կամ</w:t>
            </w:r>
            <w:r w:rsidRPr="00EB245D">
              <w:rPr>
                <w:lang w:val="hy-AM"/>
              </w:rPr>
              <w:t xml:space="preserve"> </w:t>
            </w:r>
            <w:r w:rsidRPr="00EB245D">
              <w:rPr>
                <w:rFonts w:ascii="Sylfaen" w:hAnsi="Sylfaen" w:cs="Sylfaen"/>
                <w:lang w:val="hy-AM"/>
              </w:rPr>
              <w:t>ոչ</w:t>
            </w:r>
            <w:r w:rsidRPr="00EB245D">
              <w:rPr>
                <w:lang w:val="hy-AM"/>
              </w:rPr>
              <w:t xml:space="preserve"> </w:t>
            </w:r>
            <w:r w:rsidRPr="00EB245D">
              <w:rPr>
                <w:rFonts w:ascii="Sylfaen" w:hAnsi="Sylfaen" w:cs="Sylfaen"/>
                <w:lang w:val="hy-AM"/>
              </w:rPr>
              <w:t>պատշաճ</w:t>
            </w:r>
            <w:r w:rsidRPr="00EB245D">
              <w:rPr>
                <w:lang w:val="hy-AM"/>
              </w:rPr>
              <w:t xml:space="preserve"> </w:t>
            </w:r>
            <w:r w:rsidRPr="00EB245D">
              <w:rPr>
                <w:rFonts w:ascii="Sylfaen" w:hAnsi="Sylfaen" w:cs="Sylfaen"/>
                <w:lang w:val="hy-AM"/>
              </w:rPr>
              <w:t>կատարման</w:t>
            </w:r>
            <w:r w:rsidRPr="00EB245D">
              <w:rPr>
                <w:lang w:val="hy-AM"/>
              </w:rPr>
              <w:t xml:space="preserve"> </w:t>
            </w:r>
            <w:r w:rsidRPr="00EB245D">
              <w:rPr>
                <w:rFonts w:ascii="Sylfaen" w:hAnsi="Sylfaen" w:cs="Sylfaen"/>
                <w:lang w:val="hy-AM"/>
              </w:rPr>
              <w:t>պատասխանատվությունը</w:t>
            </w:r>
            <w:r w:rsidRPr="00EB245D">
              <w:rPr>
                <w:lang w:val="hy-AM"/>
              </w:rPr>
              <w:t xml:space="preserve"> </w:t>
            </w:r>
            <w:r w:rsidRPr="00EB245D">
              <w:rPr>
                <w:rFonts w:ascii="Sylfaen" w:hAnsi="Sylfaen" w:cs="Sylfaen"/>
                <w:lang w:val="hy-AM"/>
              </w:rPr>
              <w:t>պայմանագրի</w:t>
            </w:r>
            <w:r w:rsidRPr="00EB245D">
              <w:rPr>
                <w:lang w:val="hy-AM"/>
              </w:rPr>
              <w:t xml:space="preserve"> </w:t>
            </w:r>
            <w:r w:rsidRPr="00EB245D">
              <w:rPr>
                <w:rFonts w:ascii="Sylfaen" w:hAnsi="Sylfaen" w:cs="Sylfaen"/>
                <w:lang w:val="hy-AM"/>
              </w:rPr>
              <w:t>համաձայն</w:t>
            </w:r>
            <w:r w:rsidRPr="00EB245D">
              <w:rPr>
                <w:lang w:val="hy-AM"/>
              </w:rPr>
              <w:t xml:space="preserve"> </w:t>
            </w:r>
            <w:r w:rsidRPr="00EB245D">
              <w:rPr>
                <w:rFonts w:ascii="Sylfaen" w:hAnsi="Sylfaen" w:cs="Sylfaen"/>
                <w:lang w:val="hy-AM"/>
              </w:rPr>
              <w:t>կրում</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Կատարողը</w:t>
            </w:r>
            <w:r w:rsidRPr="00EB245D">
              <w:rPr>
                <w:lang w:val="hy-AM"/>
              </w:rPr>
              <w:t>:</w:t>
            </w:r>
          </w:p>
          <w:p w:rsidR="00EB245D" w:rsidRPr="00EB245D" w:rsidRDefault="00EB245D" w:rsidP="00EB245D">
            <w:pPr>
              <w:suppressAutoHyphens/>
              <w:jc w:val="both"/>
              <w:rPr>
                <w:lang w:val="hy-AM"/>
              </w:rPr>
            </w:pPr>
            <w:r w:rsidRPr="00EB245D">
              <w:rPr>
                <w:rFonts w:ascii="Sylfaen" w:hAnsi="Sylfaen" w:cs="Sylfaen"/>
                <w:lang w:val="hy-AM"/>
              </w:rPr>
              <w:t>Ծախսվող</w:t>
            </w:r>
            <w:r w:rsidRPr="00EB245D">
              <w:rPr>
                <w:lang w:val="hy-AM"/>
              </w:rPr>
              <w:t xml:space="preserve">, </w:t>
            </w:r>
            <w:r w:rsidRPr="00EB245D">
              <w:rPr>
                <w:rFonts w:ascii="Sylfaen" w:hAnsi="Sylfaen" w:cs="Sylfaen"/>
                <w:lang w:val="hy-AM"/>
              </w:rPr>
              <w:t>լվացող</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այլ</w:t>
            </w:r>
            <w:r w:rsidRPr="00EB245D">
              <w:rPr>
                <w:lang w:val="hy-AM"/>
              </w:rPr>
              <w:t xml:space="preserve"> </w:t>
            </w:r>
            <w:r w:rsidRPr="00EB245D">
              <w:rPr>
                <w:rFonts w:ascii="Sylfaen" w:hAnsi="Sylfaen" w:cs="Sylfaen"/>
                <w:lang w:val="hy-AM"/>
              </w:rPr>
              <w:t>միջոցները</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նյութերը</w:t>
            </w:r>
            <w:r w:rsidRPr="00EB245D">
              <w:rPr>
                <w:lang w:val="hy-AM"/>
              </w:rPr>
              <w:t xml:space="preserve"> </w:t>
            </w:r>
            <w:r w:rsidRPr="00EB245D">
              <w:rPr>
                <w:rFonts w:ascii="Sylfaen" w:hAnsi="Sylfaen" w:cs="Sylfaen"/>
                <w:lang w:val="hy-AM"/>
              </w:rPr>
              <w:t>ձեռք</w:t>
            </w:r>
            <w:r w:rsidRPr="00EB245D">
              <w:rPr>
                <w:lang w:val="hy-AM"/>
              </w:rPr>
              <w:t xml:space="preserve"> </w:t>
            </w:r>
            <w:r w:rsidRPr="00EB245D">
              <w:rPr>
                <w:rFonts w:ascii="Sylfaen" w:hAnsi="Sylfaen" w:cs="Sylfaen"/>
                <w:lang w:val="hy-AM"/>
              </w:rPr>
              <w:t>են</w:t>
            </w:r>
            <w:r w:rsidRPr="00EB245D">
              <w:rPr>
                <w:lang w:val="hy-AM"/>
              </w:rPr>
              <w:t xml:space="preserve"> </w:t>
            </w:r>
            <w:r w:rsidRPr="00EB245D">
              <w:rPr>
                <w:rFonts w:ascii="Sylfaen" w:hAnsi="Sylfaen" w:cs="Sylfaen"/>
                <w:lang w:val="hy-AM"/>
              </w:rPr>
              <w:t>բերվում</w:t>
            </w:r>
            <w:r w:rsidRPr="00EB245D">
              <w:rPr>
                <w:lang w:val="hy-AM"/>
              </w:rPr>
              <w:t xml:space="preserve"> </w:t>
            </w:r>
            <w:r w:rsidRPr="00EB245D">
              <w:rPr>
                <w:rFonts w:ascii="Sylfaen" w:hAnsi="Sylfaen" w:cs="Sylfaen"/>
                <w:lang w:val="hy-AM"/>
              </w:rPr>
              <w:t>Կատարողի</w:t>
            </w:r>
            <w:r w:rsidRPr="00EB245D">
              <w:rPr>
                <w:lang w:val="hy-AM"/>
              </w:rPr>
              <w:t xml:space="preserve"> </w:t>
            </w:r>
            <w:r w:rsidRPr="00EB245D">
              <w:rPr>
                <w:rFonts w:ascii="Sylfaen" w:hAnsi="Sylfaen" w:cs="Sylfaen"/>
                <w:lang w:val="hy-AM"/>
              </w:rPr>
              <w:t>հաշվին</w:t>
            </w:r>
            <w:r w:rsidRPr="00EB245D">
              <w:rPr>
                <w:lang w:val="hy-AM"/>
              </w:rPr>
              <w:t xml:space="preserve">: </w:t>
            </w:r>
          </w:p>
          <w:p w:rsidR="00EB245D" w:rsidRPr="00EB245D" w:rsidRDefault="00EB245D" w:rsidP="00EB245D">
            <w:pPr>
              <w:suppressAutoHyphens/>
              <w:jc w:val="both"/>
              <w:rPr>
                <w:lang w:val="hy-AM"/>
              </w:rPr>
            </w:pPr>
            <w:r w:rsidRPr="00EB245D">
              <w:rPr>
                <w:rFonts w:ascii="Sylfaen" w:hAnsi="Sylfaen" w:cs="Sylfaen"/>
                <w:lang w:val="hy-AM"/>
              </w:rPr>
              <w:t>Կատարողը</w:t>
            </w:r>
            <w:r w:rsidRPr="00EB245D">
              <w:rPr>
                <w:lang w:val="hy-AM"/>
              </w:rPr>
              <w:t xml:space="preserve"> </w:t>
            </w:r>
            <w:r w:rsidRPr="00EB245D">
              <w:rPr>
                <w:rFonts w:ascii="Sylfaen" w:hAnsi="Sylfaen" w:cs="Sylfaen"/>
                <w:lang w:val="hy-AM"/>
              </w:rPr>
              <w:t>պարտավոր</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կատարել</w:t>
            </w:r>
            <w:r w:rsidRPr="00EB245D">
              <w:rPr>
                <w:lang w:val="hy-AM"/>
              </w:rPr>
              <w:t xml:space="preserve"> </w:t>
            </w:r>
            <w:r w:rsidRPr="00EB245D">
              <w:rPr>
                <w:rFonts w:ascii="Sylfaen" w:hAnsi="Sylfaen" w:cs="Sylfaen"/>
                <w:lang w:val="hy-AM"/>
              </w:rPr>
              <w:t>ամենօրյա</w:t>
            </w:r>
            <w:r w:rsidRPr="00EB245D">
              <w:rPr>
                <w:lang w:val="hy-AM"/>
              </w:rPr>
              <w:t xml:space="preserve"> </w:t>
            </w:r>
            <w:r w:rsidRPr="00EB245D">
              <w:rPr>
                <w:rFonts w:ascii="Sylfaen" w:hAnsi="Sylfaen" w:cs="Sylfaen"/>
                <w:lang w:val="hy-AM"/>
              </w:rPr>
              <w:t>համալիր</w:t>
            </w:r>
            <w:r w:rsidRPr="00EB245D">
              <w:rPr>
                <w:lang w:val="hy-AM"/>
              </w:rPr>
              <w:t xml:space="preserve"> </w:t>
            </w:r>
            <w:r w:rsidRPr="00EB245D">
              <w:rPr>
                <w:rFonts w:ascii="Sylfaen" w:hAnsi="Sylfaen" w:cs="Sylfaen"/>
                <w:lang w:val="hy-AM"/>
              </w:rPr>
              <w:t>մաքրում</w:t>
            </w:r>
            <w:r w:rsidRPr="00EB245D">
              <w:rPr>
                <w:lang w:val="hy-AM"/>
              </w:rPr>
              <w:t xml:space="preserve"> </w:t>
            </w:r>
            <w:r w:rsidRPr="00EB245D">
              <w:rPr>
                <w:rFonts w:ascii="Sylfaen" w:hAnsi="Sylfaen" w:cs="Sylfaen"/>
                <w:lang w:val="hy-AM"/>
              </w:rPr>
              <w:t>ներքին</w:t>
            </w:r>
            <w:r w:rsidRPr="00EB245D">
              <w:rPr>
                <w:lang w:val="hy-AM"/>
              </w:rPr>
              <w:t xml:space="preserve"> </w:t>
            </w:r>
            <w:r w:rsidRPr="00EB245D">
              <w:rPr>
                <w:rFonts w:ascii="Sylfaen" w:hAnsi="Sylfaen" w:cs="Sylfaen"/>
                <w:lang w:val="hy-AM"/>
              </w:rPr>
              <w:t>սենյակների</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հարակից</w:t>
            </w:r>
            <w:r w:rsidRPr="00EB245D">
              <w:rPr>
                <w:lang w:val="hy-AM"/>
              </w:rPr>
              <w:t xml:space="preserve"> </w:t>
            </w:r>
            <w:r w:rsidRPr="00EB245D">
              <w:rPr>
                <w:rFonts w:ascii="Sylfaen" w:hAnsi="Sylfaen" w:cs="Sylfaen"/>
                <w:lang w:val="hy-AM"/>
              </w:rPr>
              <w:t>տարածքների</w:t>
            </w:r>
            <w:r w:rsidRPr="00EB245D">
              <w:rPr>
                <w:lang w:val="hy-AM"/>
              </w:rPr>
              <w:t xml:space="preserve"> </w:t>
            </w:r>
            <w:r w:rsidRPr="00EB245D">
              <w:rPr>
                <w:rFonts w:ascii="Sylfaen" w:hAnsi="Sylfaen" w:cs="Sylfaen"/>
                <w:lang w:val="hy-AM"/>
              </w:rPr>
              <w:t>ՀՀ</w:t>
            </w:r>
            <w:r w:rsidRPr="00EB245D">
              <w:rPr>
                <w:lang w:val="hy-AM"/>
              </w:rPr>
              <w:t xml:space="preserve"> </w:t>
            </w:r>
            <w:r w:rsidRPr="00EB245D">
              <w:rPr>
                <w:rFonts w:ascii="Sylfaen" w:hAnsi="Sylfaen" w:cs="Sylfaen"/>
                <w:lang w:val="hy-AM"/>
              </w:rPr>
              <w:t>գործող</w:t>
            </w:r>
            <w:r w:rsidRPr="00EB245D">
              <w:rPr>
                <w:lang w:val="hy-AM"/>
              </w:rPr>
              <w:t xml:space="preserve"> </w:t>
            </w:r>
            <w:r w:rsidRPr="00EB245D">
              <w:rPr>
                <w:rFonts w:ascii="Sylfaen" w:hAnsi="Sylfaen" w:cs="Sylfaen"/>
                <w:lang w:val="hy-AM"/>
              </w:rPr>
              <w:t>օրենսդրության</w:t>
            </w:r>
            <w:r w:rsidRPr="00EB245D">
              <w:rPr>
                <w:lang w:val="hy-AM"/>
              </w:rPr>
              <w:t xml:space="preserve"> </w:t>
            </w:r>
            <w:r w:rsidRPr="00EB245D">
              <w:rPr>
                <w:rFonts w:ascii="Sylfaen" w:hAnsi="Sylfaen" w:cs="Sylfaen"/>
                <w:lang w:val="hy-AM"/>
              </w:rPr>
              <w:t>պահանջների</w:t>
            </w:r>
            <w:r w:rsidRPr="00EB245D">
              <w:rPr>
                <w:lang w:val="hy-AM"/>
              </w:rPr>
              <w:t xml:space="preserve"> </w:t>
            </w:r>
            <w:r w:rsidRPr="00EB245D">
              <w:rPr>
                <w:rFonts w:ascii="Sylfaen" w:hAnsi="Sylfaen" w:cs="Sylfaen"/>
                <w:lang w:val="hy-AM"/>
              </w:rPr>
              <w:t>համաձայն</w:t>
            </w:r>
            <w:r w:rsidRPr="00EB245D">
              <w:rPr>
                <w:lang w:val="hy-AM"/>
              </w:rPr>
              <w:t xml:space="preserve">, </w:t>
            </w:r>
            <w:r w:rsidRPr="00EB245D">
              <w:rPr>
                <w:rFonts w:ascii="Sylfaen" w:hAnsi="Sylfaen" w:cs="Sylfaen"/>
                <w:lang w:val="hy-AM"/>
              </w:rPr>
              <w:t>ներառյալ՝</w:t>
            </w:r>
            <w:r w:rsidRPr="00EB245D">
              <w:rPr>
                <w:lang w:val="hy-AM"/>
              </w:rPr>
              <w:t xml:space="preserve"> </w:t>
            </w:r>
            <w:r w:rsidRPr="00EB245D">
              <w:rPr>
                <w:rFonts w:ascii="Sylfaen" w:hAnsi="Sylfaen" w:cs="Sylfaen"/>
                <w:lang w:val="hy-AM"/>
              </w:rPr>
              <w:t>Սանիտարահամաճարակային</w:t>
            </w:r>
            <w:r w:rsidRPr="00EB245D">
              <w:rPr>
                <w:lang w:val="hy-AM"/>
              </w:rPr>
              <w:t xml:space="preserve"> </w:t>
            </w:r>
            <w:r w:rsidRPr="00EB245D">
              <w:rPr>
                <w:rFonts w:ascii="Sylfaen" w:hAnsi="Sylfaen" w:cs="Sylfaen"/>
                <w:lang w:val="hy-AM"/>
              </w:rPr>
              <w:t>հսկողության</w:t>
            </w:r>
            <w:r w:rsidRPr="00EB245D">
              <w:rPr>
                <w:lang w:val="hy-AM"/>
              </w:rPr>
              <w:t>:</w:t>
            </w:r>
          </w:p>
          <w:p w:rsidR="00EB245D" w:rsidRPr="00EB245D" w:rsidRDefault="00EB245D" w:rsidP="00EB245D">
            <w:pPr>
              <w:suppressAutoHyphens/>
              <w:jc w:val="both"/>
              <w:rPr>
                <w:lang w:val="hy-AM"/>
              </w:rPr>
            </w:pPr>
            <w:r w:rsidRPr="00EB245D">
              <w:rPr>
                <w:rFonts w:ascii="Sylfaen" w:hAnsi="Sylfaen" w:cs="Sylfaen"/>
                <w:lang w:val="hy-AM"/>
              </w:rPr>
              <w:lastRenderedPageBreak/>
              <w:t>Կատարողը</w:t>
            </w:r>
            <w:r w:rsidRPr="00EB245D">
              <w:rPr>
                <w:lang w:val="hy-AM"/>
              </w:rPr>
              <w:t xml:space="preserve"> </w:t>
            </w:r>
            <w:r w:rsidRPr="00EB245D">
              <w:rPr>
                <w:rFonts w:ascii="Sylfaen" w:hAnsi="Sylfaen" w:cs="Sylfaen"/>
                <w:lang w:val="hy-AM"/>
              </w:rPr>
              <w:t>պարտավոր</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ապահովել</w:t>
            </w:r>
            <w:r w:rsidRPr="00EB245D">
              <w:rPr>
                <w:lang w:val="hy-AM"/>
              </w:rPr>
              <w:t xml:space="preserve"> </w:t>
            </w:r>
            <w:r w:rsidRPr="00EB245D">
              <w:rPr>
                <w:rFonts w:ascii="Sylfaen" w:hAnsi="Sylfaen" w:cs="Sylfaen"/>
                <w:lang w:val="hy-AM"/>
              </w:rPr>
              <w:t>իր</w:t>
            </w:r>
            <w:r w:rsidRPr="00EB245D">
              <w:rPr>
                <w:lang w:val="hy-AM"/>
              </w:rPr>
              <w:t xml:space="preserve"> </w:t>
            </w:r>
            <w:r w:rsidRPr="00EB245D">
              <w:rPr>
                <w:rFonts w:ascii="Sylfaen" w:hAnsi="Sylfaen" w:cs="Sylfaen"/>
                <w:lang w:val="hy-AM"/>
              </w:rPr>
              <w:t>անձնակազմի</w:t>
            </w:r>
            <w:r w:rsidRPr="00EB245D">
              <w:rPr>
                <w:lang w:val="hy-AM"/>
              </w:rPr>
              <w:t xml:space="preserve"> </w:t>
            </w:r>
            <w:r w:rsidRPr="00EB245D">
              <w:rPr>
                <w:rFonts w:ascii="Sylfaen" w:hAnsi="Sylfaen" w:cs="Sylfaen"/>
                <w:lang w:val="hy-AM"/>
              </w:rPr>
              <w:t>կողմից</w:t>
            </w:r>
            <w:r w:rsidRPr="00EB245D">
              <w:rPr>
                <w:lang w:val="hy-AM"/>
              </w:rPr>
              <w:t xml:space="preserve"> </w:t>
            </w:r>
            <w:r w:rsidRPr="00EB245D">
              <w:rPr>
                <w:rFonts w:ascii="Sylfaen" w:hAnsi="Sylfaen" w:cs="Sylfaen"/>
                <w:lang w:val="hy-AM"/>
              </w:rPr>
              <w:t>իրեն</w:t>
            </w:r>
            <w:r w:rsidRPr="00EB245D">
              <w:rPr>
                <w:lang w:val="hy-AM"/>
              </w:rPr>
              <w:t xml:space="preserve"> </w:t>
            </w:r>
            <w:r w:rsidRPr="00EB245D">
              <w:rPr>
                <w:rFonts w:ascii="Sylfaen" w:hAnsi="Sylfaen" w:cs="Sylfaen"/>
                <w:lang w:val="hy-AM"/>
              </w:rPr>
              <w:t>վերաբերվող</w:t>
            </w:r>
            <w:r w:rsidRPr="00EB245D">
              <w:rPr>
                <w:lang w:val="hy-AM"/>
              </w:rPr>
              <w:t xml:space="preserve"> </w:t>
            </w:r>
            <w:r w:rsidRPr="00EB245D">
              <w:rPr>
                <w:rFonts w:ascii="Sylfaen" w:hAnsi="Sylfaen" w:cs="Sylfaen"/>
                <w:lang w:val="hy-AM"/>
              </w:rPr>
              <w:t>մասով</w:t>
            </w:r>
            <w:r w:rsidRPr="00EB245D">
              <w:rPr>
                <w:lang w:val="hy-AM"/>
              </w:rPr>
              <w:t xml:space="preserve"> </w:t>
            </w:r>
            <w:r w:rsidRPr="00EB245D">
              <w:rPr>
                <w:rFonts w:ascii="Sylfaen" w:hAnsi="Sylfaen" w:cs="Sylfaen"/>
                <w:lang w:val="hy-AM"/>
              </w:rPr>
              <w:t>ներքին</w:t>
            </w:r>
            <w:r w:rsidRPr="00EB245D">
              <w:rPr>
                <w:lang w:val="hy-AM"/>
              </w:rPr>
              <w:t xml:space="preserve"> </w:t>
            </w:r>
            <w:r w:rsidRPr="00EB245D">
              <w:rPr>
                <w:rFonts w:ascii="Sylfaen" w:hAnsi="Sylfaen" w:cs="Sylfaen"/>
                <w:lang w:val="hy-AM"/>
              </w:rPr>
              <w:t>աշխատանքային</w:t>
            </w:r>
            <w:r w:rsidRPr="00EB245D">
              <w:rPr>
                <w:lang w:val="hy-AM"/>
              </w:rPr>
              <w:t xml:space="preserve"> </w:t>
            </w:r>
            <w:r w:rsidRPr="00EB245D">
              <w:rPr>
                <w:rFonts w:ascii="Sylfaen" w:hAnsi="Sylfaen" w:cs="Sylfaen"/>
                <w:lang w:val="hy-AM"/>
              </w:rPr>
              <w:t>կանոնակարգի</w:t>
            </w:r>
            <w:r w:rsidRPr="00EB245D">
              <w:rPr>
                <w:lang w:val="hy-AM"/>
              </w:rPr>
              <w:t xml:space="preserve"> </w:t>
            </w:r>
            <w:r w:rsidRPr="00EB245D">
              <w:rPr>
                <w:rFonts w:ascii="Sylfaen" w:hAnsi="Sylfaen" w:cs="Sylfaen"/>
                <w:lang w:val="hy-AM"/>
              </w:rPr>
              <w:t>պահպանում</w:t>
            </w:r>
            <w:r w:rsidRPr="00EB245D">
              <w:rPr>
                <w:lang w:val="hy-AM"/>
              </w:rPr>
              <w:t xml:space="preserve">:                      </w:t>
            </w:r>
            <w:r w:rsidRPr="00EB245D">
              <w:rPr>
                <w:rFonts w:ascii="Sylfaen" w:hAnsi="Sylfaen"/>
                <w:lang w:val="hy-AM"/>
              </w:rPr>
              <w:t xml:space="preserve">                          </w:t>
            </w:r>
            <w:r w:rsidRPr="00EB245D">
              <w:rPr>
                <w:rFonts w:ascii="Sylfaen" w:hAnsi="Sylfaen" w:cs="Sylfaen"/>
                <w:lang w:val="hy-AM"/>
              </w:rPr>
              <w:t>Կատարողը</w:t>
            </w:r>
            <w:r w:rsidRPr="00EB245D">
              <w:rPr>
                <w:lang w:val="hy-AM"/>
              </w:rPr>
              <w:t xml:space="preserve"> </w:t>
            </w:r>
            <w:r w:rsidRPr="00EB245D">
              <w:rPr>
                <w:rFonts w:ascii="Sylfaen" w:hAnsi="Sylfaen" w:cs="Sylfaen"/>
                <w:lang w:val="hy-AM"/>
              </w:rPr>
              <w:t>Պատվիրատուի</w:t>
            </w:r>
            <w:r w:rsidRPr="00EB245D">
              <w:rPr>
                <w:lang w:val="hy-AM"/>
              </w:rPr>
              <w:t xml:space="preserve"> </w:t>
            </w:r>
            <w:r w:rsidRPr="00EB245D">
              <w:rPr>
                <w:rFonts w:ascii="Sylfaen" w:hAnsi="Sylfaen" w:cs="Sylfaen"/>
                <w:lang w:val="hy-AM"/>
              </w:rPr>
              <w:t>հանձնարարությամբ</w:t>
            </w:r>
            <w:r w:rsidRPr="00EB245D">
              <w:rPr>
                <w:lang w:val="hy-AM"/>
              </w:rPr>
              <w:t xml:space="preserve"> </w:t>
            </w:r>
            <w:r w:rsidRPr="00EB245D">
              <w:rPr>
                <w:rFonts w:ascii="Sylfaen" w:hAnsi="Sylfaen" w:cs="Sylfaen"/>
                <w:lang w:val="hy-AM"/>
              </w:rPr>
              <w:t>կատարում</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մեկ</w:t>
            </w:r>
            <w:r w:rsidRPr="00EB245D">
              <w:rPr>
                <w:lang w:val="hy-AM"/>
              </w:rPr>
              <w:t xml:space="preserve"> </w:t>
            </w:r>
            <w:r w:rsidRPr="00EB245D">
              <w:rPr>
                <w:rFonts w:ascii="Sylfaen" w:hAnsi="Sylfaen" w:cs="Sylfaen"/>
                <w:lang w:val="hy-AM"/>
              </w:rPr>
              <w:t>անգամյա</w:t>
            </w:r>
            <w:r w:rsidRPr="00EB245D">
              <w:rPr>
                <w:lang w:val="hy-AM"/>
              </w:rPr>
              <w:t xml:space="preserve"> </w:t>
            </w:r>
            <w:r w:rsidRPr="00EB245D">
              <w:rPr>
                <w:rFonts w:ascii="Sylfaen" w:hAnsi="Sylfaen" w:cs="Sylfaen"/>
                <w:lang w:val="hy-AM"/>
              </w:rPr>
              <w:t>մաքրում</w:t>
            </w:r>
            <w:r w:rsidRPr="00EB245D">
              <w:rPr>
                <w:lang w:val="hy-AM"/>
              </w:rPr>
              <w:t xml:space="preserve"> </w:t>
            </w:r>
            <w:r w:rsidRPr="00EB245D">
              <w:rPr>
                <w:rFonts w:ascii="Sylfaen" w:hAnsi="Sylfaen" w:cs="Sylfaen"/>
                <w:lang w:val="hy-AM"/>
              </w:rPr>
              <w:t>ներքին</w:t>
            </w:r>
            <w:r w:rsidRPr="00EB245D">
              <w:rPr>
                <w:lang w:val="hy-AM"/>
              </w:rPr>
              <w:t xml:space="preserve"> </w:t>
            </w:r>
            <w:r w:rsidRPr="00EB245D">
              <w:rPr>
                <w:rFonts w:ascii="Sylfaen" w:hAnsi="Sylfaen" w:cs="Sylfaen"/>
                <w:lang w:val="hy-AM"/>
              </w:rPr>
              <w:t>սենյակների</w:t>
            </w:r>
            <w:r w:rsidRPr="00EB245D">
              <w:rPr>
                <w:lang w:val="hy-AM"/>
              </w:rPr>
              <w:t xml:space="preserve"> </w:t>
            </w:r>
            <w:r w:rsidRPr="00EB245D">
              <w:rPr>
                <w:rFonts w:ascii="Sylfaen" w:hAnsi="Sylfaen" w:cs="Sylfaen"/>
                <w:lang w:val="hy-AM"/>
              </w:rPr>
              <w:t>կամ</w:t>
            </w:r>
            <w:r w:rsidRPr="00EB245D">
              <w:rPr>
                <w:lang w:val="hy-AM"/>
              </w:rPr>
              <w:t xml:space="preserve"> </w:t>
            </w:r>
            <w:r w:rsidRPr="00EB245D">
              <w:rPr>
                <w:rFonts w:ascii="Sylfaen" w:hAnsi="Sylfaen" w:cs="Sylfaen"/>
                <w:lang w:val="hy-AM"/>
              </w:rPr>
              <w:t>հարակից</w:t>
            </w:r>
            <w:r w:rsidRPr="00EB245D">
              <w:rPr>
                <w:lang w:val="hy-AM"/>
              </w:rPr>
              <w:t xml:space="preserve"> </w:t>
            </w:r>
            <w:r w:rsidRPr="00EB245D">
              <w:rPr>
                <w:rFonts w:ascii="Sylfaen" w:hAnsi="Sylfaen" w:cs="Sylfaen"/>
                <w:lang w:val="hy-AM"/>
              </w:rPr>
              <w:t>տարածքների՝</w:t>
            </w:r>
            <w:r w:rsidRPr="00EB245D">
              <w:rPr>
                <w:lang w:val="hy-AM"/>
              </w:rPr>
              <w:t xml:space="preserve"> </w:t>
            </w:r>
            <w:r w:rsidRPr="00EB245D">
              <w:rPr>
                <w:rFonts w:ascii="Sylfaen" w:hAnsi="Sylfaen" w:cs="Sylfaen"/>
                <w:lang w:val="hy-AM"/>
              </w:rPr>
              <w:t>համաձայնեցված</w:t>
            </w:r>
            <w:r w:rsidRPr="00EB245D">
              <w:rPr>
                <w:lang w:val="hy-AM"/>
              </w:rPr>
              <w:t xml:space="preserve"> </w:t>
            </w:r>
            <w:r w:rsidRPr="00EB245D">
              <w:rPr>
                <w:rFonts w:ascii="Sylfaen" w:hAnsi="Sylfaen" w:cs="Sylfaen"/>
                <w:lang w:val="hy-AM"/>
              </w:rPr>
              <w:t>ծախսերի</w:t>
            </w:r>
            <w:r w:rsidRPr="00EB245D">
              <w:rPr>
                <w:lang w:val="hy-AM"/>
              </w:rPr>
              <w:t xml:space="preserve"> </w:t>
            </w:r>
            <w:r w:rsidRPr="00EB245D">
              <w:rPr>
                <w:rFonts w:ascii="Sylfaen" w:hAnsi="Sylfaen" w:cs="Sylfaen"/>
                <w:lang w:val="hy-AM"/>
              </w:rPr>
              <w:t>նախահաշվի</w:t>
            </w:r>
            <w:r w:rsidRPr="00EB245D">
              <w:rPr>
                <w:lang w:val="hy-AM"/>
              </w:rPr>
              <w:t xml:space="preserve"> </w:t>
            </w:r>
            <w:r w:rsidRPr="00EB245D">
              <w:rPr>
                <w:rFonts w:ascii="Sylfaen" w:hAnsi="Sylfaen" w:cs="Sylfaen"/>
                <w:lang w:val="hy-AM"/>
              </w:rPr>
              <w:t>հայտի</w:t>
            </w:r>
            <w:r w:rsidRPr="00EB245D">
              <w:rPr>
                <w:lang w:val="hy-AM"/>
              </w:rPr>
              <w:t xml:space="preserve"> </w:t>
            </w:r>
            <w:r w:rsidRPr="00EB245D">
              <w:rPr>
                <w:rFonts w:ascii="Sylfaen" w:hAnsi="Sylfaen" w:cs="Sylfaen"/>
                <w:lang w:val="hy-AM"/>
              </w:rPr>
              <w:t>հիման</w:t>
            </w:r>
            <w:r w:rsidRPr="00EB245D">
              <w:rPr>
                <w:lang w:val="hy-AM"/>
              </w:rPr>
              <w:t xml:space="preserve"> </w:t>
            </w:r>
            <w:r w:rsidRPr="00EB245D">
              <w:rPr>
                <w:rFonts w:ascii="Sylfaen" w:hAnsi="Sylfaen" w:cs="Sylfaen"/>
                <w:lang w:val="hy-AM"/>
              </w:rPr>
              <w:t>վրա</w:t>
            </w:r>
            <w:r w:rsidRPr="00EB245D">
              <w:rPr>
                <w:lang w:val="hy-AM"/>
              </w:rPr>
              <w:t>:</w:t>
            </w:r>
            <w:r w:rsidRPr="00EB245D">
              <w:rPr>
                <w:color w:val="202124"/>
                <w:lang w:val="hy-AM"/>
              </w:rPr>
              <w:t xml:space="preserve"> </w:t>
            </w:r>
          </w:p>
          <w:p w:rsidR="00EB245D" w:rsidRPr="00EB245D" w:rsidRDefault="00EB245D" w:rsidP="00EB245D">
            <w:pPr>
              <w:tabs>
                <w:tab w:val="left" w:pos="993"/>
              </w:tabs>
              <w:jc w:val="both"/>
              <w:rPr>
                <w:rFonts w:eastAsia="MS Mincho"/>
                <w:spacing w:val="8"/>
                <w:lang w:val="hy-AM"/>
              </w:rPr>
            </w:pPr>
            <w:r w:rsidRPr="00EB245D">
              <w:rPr>
                <w:lang w:val="hy-AM"/>
              </w:rPr>
              <w:t xml:space="preserve">     </w:t>
            </w:r>
            <w:r w:rsidRPr="00EB245D">
              <w:rPr>
                <w:rFonts w:ascii="Sylfaen" w:hAnsi="Sylfaen" w:cs="Sylfaen"/>
                <w:lang w:val="hy-AM"/>
              </w:rPr>
              <w:t>Վճարումը</w:t>
            </w:r>
            <w:r w:rsidRPr="00EB245D">
              <w:rPr>
                <w:lang w:val="hy-AM"/>
              </w:rPr>
              <w:t xml:space="preserve"> </w:t>
            </w:r>
            <w:r w:rsidRPr="00EB245D">
              <w:rPr>
                <w:rFonts w:ascii="Sylfaen" w:hAnsi="Sylfaen" w:cs="Sylfaen"/>
                <w:lang w:val="hy-AM"/>
              </w:rPr>
              <w:t>կատարվում</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ըստ</w:t>
            </w:r>
            <w:r w:rsidRPr="00EB245D">
              <w:rPr>
                <w:lang w:val="hy-AM"/>
              </w:rPr>
              <w:t xml:space="preserve"> </w:t>
            </w:r>
            <w:r w:rsidRPr="00EB245D">
              <w:rPr>
                <w:rFonts w:ascii="Sylfaen" w:hAnsi="Sylfaen" w:cs="Sylfaen"/>
                <w:lang w:val="hy-AM"/>
              </w:rPr>
              <w:t>կատարված</w:t>
            </w:r>
            <w:r w:rsidRPr="00EB245D">
              <w:rPr>
                <w:lang w:val="hy-AM"/>
              </w:rPr>
              <w:t xml:space="preserve"> </w:t>
            </w:r>
            <w:r w:rsidRPr="00EB245D">
              <w:rPr>
                <w:rFonts w:ascii="Sylfaen" w:hAnsi="Sylfaen" w:cs="Sylfaen"/>
                <w:lang w:val="hy-AM"/>
              </w:rPr>
              <w:t>աշխատանքների</w:t>
            </w:r>
            <w:r w:rsidRPr="00EB245D">
              <w:rPr>
                <w:lang w:val="hy-AM"/>
              </w:rPr>
              <w:t xml:space="preserve"> </w:t>
            </w:r>
            <w:r w:rsidRPr="00EB245D">
              <w:rPr>
                <w:rFonts w:ascii="Sylfaen" w:hAnsi="Sylfaen" w:cs="Sylfaen"/>
                <w:lang w:val="hy-AM"/>
              </w:rPr>
              <w:t>ակտի՝</w:t>
            </w:r>
            <w:r w:rsidRPr="00EB245D">
              <w:rPr>
                <w:lang w:val="hy-AM"/>
              </w:rPr>
              <w:t xml:space="preserve"> </w:t>
            </w:r>
            <w:r w:rsidRPr="00EB245D">
              <w:rPr>
                <w:rFonts w:ascii="Sylfaen" w:hAnsi="Sylfaen" w:cs="Sylfaen"/>
                <w:lang w:val="hy-AM"/>
              </w:rPr>
              <w:t>Կատարողի</w:t>
            </w:r>
            <w:r w:rsidRPr="00EB245D">
              <w:rPr>
                <w:lang w:val="hy-AM"/>
              </w:rPr>
              <w:t xml:space="preserve"> </w:t>
            </w:r>
            <w:r w:rsidRPr="00EB245D">
              <w:rPr>
                <w:rFonts w:ascii="Sylfaen" w:hAnsi="Sylfaen" w:cs="Sylfaen"/>
                <w:lang w:val="hy-AM"/>
              </w:rPr>
              <w:t>կողմից</w:t>
            </w:r>
            <w:r w:rsidRPr="00EB245D">
              <w:rPr>
                <w:lang w:val="hy-AM"/>
              </w:rPr>
              <w:t xml:space="preserve"> </w:t>
            </w:r>
            <w:r w:rsidRPr="00EB245D">
              <w:rPr>
                <w:rFonts w:ascii="Sylfaen" w:hAnsi="Sylfaen" w:cs="Sylfaen"/>
                <w:lang w:val="hy-AM"/>
              </w:rPr>
              <w:t>ներկայացված</w:t>
            </w:r>
            <w:r w:rsidRPr="00EB245D">
              <w:rPr>
                <w:lang w:val="hy-AM"/>
              </w:rPr>
              <w:t xml:space="preserve"> </w:t>
            </w:r>
            <w:r w:rsidRPr="00EB245D">
              <w:rPr>
                <w:rFonts w:ascii="Sylfaen" w:hAnsi="Sylfaen" w:cs="Sylfaen"/>
                <w:lang w:val="hy-AM"/>
              </w:rPr>
              <w:t>հարկային</w:t>
            </w:r>
            <w:r w:rsidRPr="00EB245D">
              <w:rPr>
                <w:lang w:val="hy-AM"/>
              </w:rPr>
              <w:t xml:space="preserve">  </w:t>
            </w:r>
            <w:r w:rsidRPr="00EB245D">
              <w:rPr>
                <w:rFonts w:ascii="Sylfaen" w:hAnsi="Sylfaen" w:cs="Sylfaen"/>
                <w:lang w:val="hy-AM"/>
              </w:rPr>
              <w:t>հաշիվ</w:t>
            </w:r>
            <w:r w:rsidRPr="00EB245D">
              <w:rPr>
                <w:lang w:val="hy-AM"/>
              </w:rPr>
              <w:t>-</w:t>
            </w:r>
            <w:r w:rsidRPr="00EB245D">
              <w:rPr>
                <w:rFonts w:ascii="Sylfaen" w:hAnsi="Sylfaen" w:cs="Sylfaen"/>
                <w:lang w:val="hy-AM"/>
              </w:rPr>
              <w:t>ապրանքագրի</w:t>
            </w:r>
            <w:r w:rsidRPr="00EB245D">
              <w:rPr>
                <w:lang w:val="hy-AM"/>
              </w:rPr>
              <w:t xml:space="preserve">  </w:t>
            </w:r>
            <w:r w:rsidRPr="00EB245D">
              <w:rPr>
                <w:rFonts w:ascii="Sylfaen" w:hAnsi="Sylfaen" w:cs="Sylfaen"/>
                <w:lang w:val="hy-AM"/>
              </w:rPr>
              <w:t>հիման</w:t>
            </w:r>
            <w:r w:rsidRPr="00EB245D">
              <w:rPr>
                <w:lang w:val="hy-AM"/>
              </w:rPr>
              <w:t xml:space="preserve"> </w:t>
            </w:r>
            <w:r w:rsidRPr="00EB245D">
              <w:rPr>
                <w:rFonts w:ascii="Sylfaen" w:hAnsi="Sylfaen" w:cs="Sylfaen"/>
                <w:lang w:val="hy-AM"/>
              </w:rPr>
              <w:t>վրա</w:t>
            </w:r>
            <w:r w:rsidRPr="00EB245D">
              <w:rPr>
                <w:lang w:val="hy-AM"/>
              </w:rPr>
              <w:t>:</w:t>
            </w:r>
          </w:p>
        </w:tc>
      </w:tr>
      <w:tr w:rsidR="00EB245D" w:rsidRPr="00B13B9B" w:rsidTr="00EB245D">
        <w:trPr>
          <w:trHeight w:val="885"/>
        </w:trPr>
        <w:tc>
          <w:tcPr>
            <w:tcW w:w="2694" w:type="dxa"/>
          </w:tcPr>
          <w:p w:rsidR="00EB245D" w:rsidRPr="00EB245D" w:rsidRDefault="00EB245D" w:rsidP="00EB245D">
            <w:pPr>
              <w:widowControl w:val="0"/>
              <w:shd w:val="clear" w:color="auto" w:fill="FFFFFF"/>
              <w:autoSpaceDE w:val="0"/>
              <w:autoSpaceDN w:val="0"/>
              <w:adjustRightInd w:val="0"/>
              <w:spacing w:line="322" w:lineRule="exact"/>
              <w:rPr>
                <w:color w:val="000000"/>
                <w:lang w:val="hy-AM"/>
              </w:rPr>
            </w:pPr>
            <w:r w:rsidRPr="00EB245D">
              <w:lastRenderedPageBreak/>
              <w:t>Требования к обслуживающему персоналу</w:t>
            </w:r>
            <w:r w:rsidRPr="00EB245D">
              <w:rPr>
                <w:lang w:val="hy-AM"/>
              </w:rPr>
              <w:t xml:space="preserve"> / </w:t>
            </w:r>
            <w:r w:rsidRPr="00EB245D">
              <w:rPr>
                <w:rFonts w:ascii="Sylfaen" w:hAnsi="Sylfaen" w:cs="Sylfaen"/>
                <w:lang w:val="hy-AM"/>
              </w:rPr>
              <w:t>Պահանջներ</w:t>
            </w:r>
            <w:r w:rsidRPr="00EB245D">
              <w:rPr>
                <w:lang w:val="hy-AM"/>
              </w:rPr>
              <w:t xml:space="preserve"> </w:t>
            </w:r>
            <w:r w:rsidRPr="00EB245D">
              <w:rPr>
                <w:rFonts w:ascii="Sylfaen" w:hAnsi="Sylfaen" w:cs="Sylfaen"/>
                <w:lang w:val="hy-AM"/>
              </w:rPr>
              <w:t>սպասարկող</w:t>
            </w:r>
            <w:r w:rsidRPr="00EB245D">
              <w:rPr>
                <w:lang w:val="hy-AM"/>
              </w:rPr>
              <w:t xml:space="preserve"> </w:t>
            </w:r>
            <w:r w:rsidRPr="00EB245D">
              <w:rPr>
                <w:rFonts w:ascii="Sylfaen" w:hAnsi="Sylfaen" w:cs="Sylfaen"/>
                <w:lang w:val="hy-AM"/>
              </w:rPr>
              <w:t>անձնակազմին</w:t>
            </w: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color w:val="000000"/>
                <w:lang w:val="hy-AM"/>
              </w:rPr>
            </w:pPr>
          </w:p>
          <w:p w:rsidR="00EB245D" w:rsidRPr="00EB245D" w:rsidRDefault="00EB245D" w:rsidP="00EB245D">
            <w:pPr>
              <w:widowControl w:val="0"/>
              <w:shd w:val="clear" w:color="auto" w:fill="FFFFFF"/>
              <w:autoSpaceDE w:val="0"/>
              <w:autoSpaceDN w:val="0"/>
              <w:adjustRightInd w:val="0"/>
              <w:spacing w:line="322" w:lineRule="exact"/>
              <w:rPr>
                <w:spacing w:val="-19"/>
              </w:rPr>
            </w:pPr>
          </w:p>
          <w:p w:rsidR="00EB245D" w:rsidRPr="00EB245D" w:rsidRDefault="00EB245D" w:rsidP="00EB245D">
            <w:pPr>
              <w:widowControl w:val="0"/>
              <w:shd w:val="clear" w:color="auto" w:fill="FFFFFF"/>
              <w:autoSpaceDE w:val="0"/>
              <w:autoSpaceDN w:val="0"/>
              <w:adjustRightInd w:val="0"/>
              <w:spacing w:line="322" w:lineRule="exact"/>
            </w:pPr>
          </w:p>
        </w:tc>
        <w:tc>
          <w:tcPr>
            <w:tcW w:w="7513" w:type="dxa"/>
          </w:tcPr>
          <w:p w:rsidR="00EB245D" w:rsidRPr="00EB245D" w:rsidRDefault="00EB245D" w:rsidP="00EB245D">
            <w:pPr>
              <w:jc w:val="both"/>
            </w:pPr>
            <w:r w:rsidRPr="00EB245D">
              <w:t xml:space="preserve">     Исполнитель несет ответственность за</w:t>
            </w:r>
            <w:r w:rsidRPr="00EB245D">
              <w:rPr>
                <w:lang w:val="hy-AM"/>
              </w:rPr>
              <w:t xml:space="preserve"> </w:t>
            </w:r>
            <w:r w:rsidRPr="00EB245D">
              <w:rPr>
                <w:rFonts w:eastAsia="MS Mincho"/>
              </w:rPr>
              <w:t>нарушение</w:t>
            </w:r>
            <w:r w:rsidRPr="00EB245D">
              <w:t xml:space="preserve"> обслуживающим персоналом требований действующего законодательства РА, касающихся их рабочих обязанностей.  </w:t>
            </w:r>
          </w:p>
          <w:p w:rsidR="00EB245D" w:rsidRPr="00EB245D" w:rsidRDefault="00EB245D" w:rsidP="00EB245D">
            <w:pPr>
              <w:jc w:val="both"/>
            </w:pPr>
            <w:r w:rsidRPr="00EB245D">
              <w:t xml:space="preserve">      Исполнитель обязан обеспечить:</w:t>
            </w:r>
          </w:p>
          <w:p w:rsidR="00EB245D" w:rsidRPr="00EB245D" w:rsidRDefault="00EB245D" w:rsidP="00EB245D">
            <w:pPr>
              <w:jc w:val="both"/>
              <w:rPr>
                <w:rFonts w:eastAsia="MS Mincho"/>
              </w:rPr>
            </w:pPr>
            <w:r w:rsidRPr="00EB245D">
              <w:t xml:space="preserve">- </w:t>
            </w:r>
            <w:r w:rsidRPr="00EB245D">
              <w:rPr>
                <w:rFonts w:eastAsia="MS Mincho"/>
              </w:rPr>
              <w:t xml:space="preserve">прохождение предварительных медицинских осмотров при поступлении на работу и прохождение периодических медицинских осмотров в процессе работы и предусмотреть гигиеническую подготовку и аттестацию работников, занятых уборкой помещений и прилегающей территории. </w:t>
            </w:r>
          </w:p>
          <w:p w:rsidR="00EB245D" w:rsidRPr="00EB245D" w:rsidRDefault="00EB245D" w:rsidP="00EB245D">
            <w:pPr>
              <w:jc w:val="both"/>
              <w:rPr>
                <w:rFonts w:eastAsia="MS Mincho"/>
              </w:rPr>
            </w:pPr>
            <w:r w:rsidRPr="00EB245D">
              <w:rPr>
                <w:rFonts w:eastAsia="MS Mincho"/>
              </w:rPr>
              <w:t xml:space="preserve">- прохождение </w:t>
            </w:r>
            <w:r w:rsidRPr="00EB245D">
              <w:t>обслуживающим персоналом</w:t>
            </w:r>
            <w:r w:rsidRPr="00EB245D">
              <w:rPr>
                <w:rFonts w:eastAsia="MS Mincho"/>
              </w:rPr>
              <w:t xml:space="preserve"> инструктажа на рабочем месте по охране труда,</w:t>
            </w:r>
            <w:r w:rsidRPr="00EB245D">
              <w:rPr>
                <w:rFonts w:eastAsia="MS Mincho"/>
                <w:lang w:val="hy-AM"/>
              </w:rPr>
              <w:t xml:space="preserve"> проверку знаний по охране труда</w:t>
            </w:r>
            <w:r w:rsidRPr="00EB245D">
              <w:rPr>
                <w:rFonts w:eastAsia="MS Mincho"/>
              </w:rPr>
              <w:t>, противопожарный инструктаж, целевой инструктаж при работе на ж.д. путях.</w:t>
            </w:r>
          </w:p>
          <w:p w:rsidR="00EB245D" w:rsidRPr="00EB245D" w:rsidRDefault="00EB245D" w:rsidP="00EB245D">
            <w:pPr>
              <w:jc w:val="both"/>
              <w:rPr>
                <w:rFonts w:eastAsia="MS Mincho"/>
              </w:rPr>
            </w:pPr>
            <w:r w:rsidRPr="00EB245D">
              <w:t xml:space="preserve">      Исполнитель обязан обеспечить знание и соблюдение обслуживающим персоналом:</w:t>
            </w:r>
          </w:p>
          <w:p w:rsidR="00EB245D" w:rsidRPr="00EB245D" w:rsidRDefault="00EB245D" w:rsidP="00EB245D">
            <w:pPr>
              <w:tabs>
                <w:tab w:val="left" w:pos="798"/>
              </w:tabs>
              <w:jc w:val="both"/>
              <w:rPr>
                <w:rFonts w:eastAsia="MS Mincho"/>
              </w:rPr>
            </w:pPr>
            <w:r w:rsidRPr="00EB245D">
              <w:rPr>
                <w:rFonts w:eastAsia="MS Mincho"/>
              </w:rPr>
              <w:t xml:space="preserve">  - общие обязанности работников ЗАО «ЮКЖД»;</w:t>
            </w:r>
          </w:p>
          <w:p w:rsidR="00EB245D" w:rsidRPr="00EB245D" w:rsidRDefault="00EB245D" w:rsidP="00EB245D">
            <w:pPr>
              <w:tabs>
                <w:tab w:val="left" w:pos="798"/>
              </w:tabs>
              <w:jc w:val="both"/>
              <w:rPr>
                <w:rFonts w:eastAsia="MS Mincho"/>
              </w:rPr>
            </w:pPr>
            <w:r w:rsidRPr="00EB245D">
              <w:rPr>
                <w:rFonts w:eastAsia="MS Mincho"/>
              </w:rPr>
              <w:tab/>
              <w:t xml:space="preserve">– правила корпоративной этики </w:t>
            </w:r>
            <w:r w:rsidRPr="00EB245D">
              <w:rPr>
                <w:rFonts w:eastAsia="MS Mincho"/>
                <w:color w:val="000000"/>
                <w:spacing w:val="8"/>
              </w:rPr>
              <w:t>на ЗАО «ЮКЖД»</w:t>
            </w:r>
            <w:r w:rsidRPr="00EB245D">
              <w:rPr>
                <w:rFonts w:eastAsia="MS Mincho"/>
              </w:rPr>
              <w:t>;</w:t>
            </w:r>
          </w:p>
          <w:p w:rsidR="00EB245D" w:rsidRPr="00EB245D" w:rsidRDefault="00EB245D" w:rsidP="00EB245D">
            <w:pPr>
              <w:tabs>
                <w:tab w:val="left" w:pos="798"/>
              </w:tabs>
              <w:jc w:val="both"/>
              <w:rPr>
                <w:rFonts w:eastAsia="MS Mincho"/>
                <w:spacing w:val="-6"/>
              </w:rPr>
            </w:pPr>
            <w:r w:rsidRPr="00EB245D">
              <w:rPr>
                <w:rFonts w:eastAsia="MS Mincho"/>
                <w:spacing w:val="-6"/>
              </w:rPr>
              <w:t xml:space="preserve">  – правила санитарии убираемых объектов;</w:t>
            </w:r>
            <w:r w:rsidRPr="00EB245D">
              <w:rPr>
                <w:rFonts w:eastAsia="MS Mincho"/>
                <w:spacing w:val="-6"/>
                <w:lang w:val="hy-AM"/>
              </w:rPr>
              <w:t xml:space="preserve">                                                 </w:t>
            </w:r>
          </w:p>
          <w:p w:rsidR="00EB245D" w:rsidRPr="00EB245D" w:rsidRDefault="00EB245D" w:rsidP="00EB245D">
            <w:pPr>
              <w:tabs>
                <w:tab w:val="left" w:pos="798"/>
              </w:tabs>
              <w:jc w:val="both"/>
              <w:rPr>
                <w:rFonts w:eastAsia="MS Mincho"/>
              </w:rPr>
            </w:pPr>
            <w:r w:rsidRPr="00EB245D">
              <w:rPr>
                <w:rFonts w:eastAsia="MS Mincho"/>
              </w:rPr>
              <w:tab/>
              <w:t>– требования настоящего ТЗ.</w:t>
            </w:r>
          </w:p>
          <w:p w:rsidR="00EB245D" w:rsidRPr="00EB245D" w:rsidRDefault="00EB245D" w:rsidP="00EB245D">
            <w:pPr>
              <w:tabs>
                <w:tab w:val="left" w:pos="798"/>
              </w:tabs>
              <w:jc w:val="both"/>
              <w:rPr>
                <w:rFonts w:eastAsia="MS Mincho"/>
              </w:rPr>
            </w:pPr>
          </w:p>
          <w:p w:rsidR="00EB245D" w:rsidRPr="00EB245D" w:rsidRDefault="00EB245D" w:rsidP="00EB245D">
            <w:pPr>
              <w:jc w:val="both"/>
            </w:pPr>
            <w:r w:rsidRPr="00EB245D">
              <w:t xml:space="preserve">          Исполнитель несет ответственность за:</w:t>
            </w:r>
          </w:p>
          <w:p w:rsidR="00EB245D" w:rsidRPr="00EB245D" w:rsidRDefault="00EB245D" w:rsidP="00EB245D">
            <w:pPr>
              <w:jc w:val="both"/>
              <w:rPr>
                <w:rFonts w:eastAsia="MS Mincho"/>
              </w:rPr>
            </w:pPr>
            <w:r w:rsidRPr="00EB245D">
              <w:rPr>
                <w:rFonts w:eastAsia="MS Mincho"/>
              </w:rPr>
              <w:t xml:space="preserve"> – качество выполняемых работ;</w:t>
            </w:r>
          </w:p>
          <w:p w:rsidR="00EB245D" w:rsidRPr="00EB245D" w:rsidRDefault="00EB245D" w:rsidP="00EB245D">
            <w:pPr>
              <w:jc w:val="both"/>
              <w:rPr>
                <w:rFonts w:eastAsia="MS Mincho"/>
              </w:rPr>
            </w:pPr>
            <w:r w:rsidRPr="00EB245D">
              <w:rPr>
                <w:rFonts w:eastAsia="MS Mincho"/>
              </w:rPr>
              <w:t xml:space="preserve"> – порчу имущества </w:t>
            </w:r>
            <w:r w:rsidRPr="00EB245D">
              <w:rPr>
                <w:rFonts w:eastAsia="MS Mincho"/>
                <w:color w:val="000000"/>
                <w:spacing w:val="8"/>
              </w:rPr>
              <w:t xml:space="preserve">на ЗАО «ЮКЖД» </w:t>
            </w:r>
            <w:r w:rsidRPr="00EB245D">
              <w:rPr>
                <w:rFonts w:eastAsia="MS Mincho"/>
              </w:rPr>
              <w:t>(платформы, урны, подвижной состав, средства СЦБ и связи, средства электро, водо и теплоснабжения, а также путейского хозяйства);</w:t>
            </w:r>
          </w:p>
          <w:p w:rsidR="00EB245D" w:rsidRPr="00EB245D" w:rsidRDefault="00EB245D" w:rsidP="00EB245D">
            <w:pPr>
              <w:jc w:val="both"/>
              <w:rPr>
                <w:rFonts w:eastAsia="MS Mincho"/>
              </w:rPr>
            </w:pPr>
            <w:r w:rsidRPr="00EB245D">
              <w:rPr>
                <w:rFonts w:eastAsia="MS Mincho"/>
              </w:rPr>
              <w:t xml:space="preserve">– причинённый вред здоровью пассажиров (потребителей услуг), работников </w:t>
            </w:r>
            <w:r w:rsidRPr="00EB245D">
              <w:rPr>
                <w:rFonts w:eastAsia="MS Mincho"/>
                <w:color w:val="000000"/>
                <w:spacing w:val="8"/>
              </w:rPr>
              <w:t xml:space="preserve">ЗАО «ЮКЖД» </w:t>
            </w:r>
            <w:r w:rsidRPr="00EB245D">
              <w:rPr>
                <w:rFonts w:eastAsia="MS Mincho"/>
              </w:rPr>
              <w:t>(в случаях травмирования по вине ОП (несвоевременная и ненадлежащая уборка территории);</w:t>
            </w:r>
          </w:p>
          <w:p w:rsidR="00EB245D" w:rsidRPr="00EB245D" w:rsidRDefault="00EB245D" w:rsidP="00EB245D">
            <w:pPr>
              <w:jc w:val="both"/>
              <w:rPr>
                <w:rFonts w:eastAsia="MS Mincho"/>
                <w:lang w:val="hy-AM"/>
              </w:rPr>
            </w:pPr>
            <w:r w:rsidRPr="00EB245D">
              <w:rPr>
                <w:rFonts w:eastAsia="MS Mincho"/>
              </w:rPr>
              <w:t xml:space="preserve">-  внешний вид </w:t>
            </w:r>
            <w:r w:rsidRPr="00EB245D">
              <w:t>обслуживающего персонала</w:t>
            </w:r>
            <w:r w:rsidRPr="00EB245D">
              <w:rPr>
                <w:lang w:val="hy-AM"/>
              </w:rPr>
              <w:t xml:space="preserve"> </w:t>
            </w:r>
            <w:r w:rsidRPr="00EB245D">
              <w:t>(отсутствие спец одежды).</w:t>
            </w:r>
          </w:p>
          <w:p w:rsidR="00EB245D" w:rsidRPr="00EB245D" w:rsidRDefault="00EB245D" w:rsidP="00EB245D">
            <w:pPr>
              <w:jc w:val="both"/>
              <w:rPr>
                <w:rFonts w:eastAsia="MS Mincho"/>
                <w:spacing w:val="-4"/>
              </w:rPr>
            </w:pPr>
            <w:r w:rsidRPr="00EB245D">
              <w:rPr>
                <w:rFonts w:eastAsia="MS Mincho"/>
                <w:spacing w:val="-4"/>
              </w:rPr>
              <w:t>– нарушение требований по охране труда;</w:t>
            </w:r>
          </w:p>
          <w:p w:rsidR="00EB245D" w:rsidRPr="00EB245D" w:rsidRDefault="00EB245D" w:rsidP="00EB245D">
            <w:pPr>
              <w:jc w:val="both"/>
              <w:rPr>
                <w:rFonts w:eastAsia="MS Mincho"/>
                <w:spacing w:val="-4"/>
              </w:rPr>
            </w:pPr>
            <w:r w:rsidRPr="00EB245D">
              <w:rPr>
                <w:rFonts w:eastAsia="MS Mincho"/>
                <w:spacing w:val="-4"/>
              </w:rPr>
              <w:t>– нарушение требований электро и пожарной безопасности.</w:t>
            </w:r>
          </w:p>
          <w:p w:rsidR="00EB245D" w:rsidRPr="00EB245D" w:rsidRDefault="00EB245D" w:rsidP="00EB245D">
            <w:pPr>
              <w:jc w:val="both"/>
              <w:rPr>
                <w:rFonts w:eastAsia="MS Mincho"/>
                <w:spacing w:val="-4"/>
              </w:rPr>
            </w:pPr>
          </w:p>
          <w:p w:rsidR="00EB245D" w:rsidRPr="00EB245D" w:rsidRDefault="00EB245D" w:rsidP="00EB245D">
            <w:pPr>
              <w:jc w:val="both"/>
              <w:rPr>
                <w:lang w:val="hy-AM"/>
              </w:rPr>
            </w:pPr>
            <w:r w:rsidRPr="00EB245D">
              <w:rPr>
                <w:rFonts w:eastAsia="MS Mincho"/>
                <w:spacing w:val="-4"/>
                <w:lang w:val="hy-AM"/>
              </w:rPr>
              <w:t xml:space="preserve">      </w:t>
            </w:r>
            <w:r w:rsidRPr="00EB245D">
              <w:rPr>
                <w:rFonts w:ascii="Sylfaen" w:eastAsia="MS Mincho" w:hAnsi="Sylfaen" w:cs="Sylfaen"/>
                <w:spacing w:val="-4"/>
                <w:lang w:val="hy-AM"/>
              </w:rPr>
              <w:t>Կատարողը</w:t>
            </w:r>
            <w:r w:rsidRPr="00EB245D">
              <w:rPr>
                <w:rFonts w:eastAsia="MS Mincho"/>
                <w:spacing w:val="-4"/>
                <w:lang w:val="hy-AM"/>
              </w:rPr>
              <w:t xml:space="preserve"> </w:t>
            </w:r>
            <w:r w:rsidRPr="00EB245D">
              <w:rPr>
                <w:rFonts w:ascii="Sylfaen" w:eastAsia="MS Mincho" w:hAnsi="Sylfaen" w:cs="Sylfaen"/>
                <w:spacing w:val="-4"/>
                <w:lang w:val="hy-AM"/>
              </w:rPr>
              <w:t>կրում</w:t>
            </w:r>
            <w:r w:rsidRPr="00EB245D">
              <w:rPr>
                <w:rFonts w:eastAsia="MS Mincho"/>
                <w:spacing w:val="-4"/>
                <w:lang w:val="hy-AM"/>
              </w:rPr>
              <w:t xml:space="preserve"> </w:t>
            </w:r>
            <w:r w:rsidRPr="00EB245D">
              <w:rPr>
                <w:rFonts w:ascii="Sylfaen" w:eastAsia="MS Mincho" w:hAnsi="Sylfaen" w:cs="Sylfaen"/>
                <w:spacing w:val="-4"/>
                <w:lang w:val="hy-AM"/>
              </w:rPr>
              <w:t>է</w:t>
            </w:r>
            <w:r w:rsidRPr="00EB245D">
              <w:rPr>
                <w:rFonts w:eastAsia="MS Mincho"/>
                <w:spacing w:val="-4"/>
                <w:lang w:val="hy-AM"/>
              </w:rPr>
              <w:t xml:space="preserve"> </w:t>
            </w:r>
            <w:r w:rsidRPr="00EB245D">
              <w:rPr>
                <w:rFonts w:ascii="Sylfaen" w:eastAsia="MS Mincho" w:hAnsi="Sylfaen" w:cs="Sylfaen"/>
                <w:spacing w:val="-4"/>
                <w:lang w:val="hy-AM"/>
              </w:rPr>
              <w:t>պատասխանատվություն</w:t>
            </w:r>
            <w:r w:rsidRPr="00EB245D">
              <w:rPr>
                <w:lang w:val="hy-AM"/>
              </w:rPr>
              <w:t xml:space="preserve"> </w:t>
            </w:r>
            <w:r w:rsidRPr="00EB245D">
              <w:rPr>
                <w:rFonts w:ascii="Sylfaen" w:hAnsi="Sylfaen" w:cs="Sylfaen"/>
                <w:lang w:val="hy-AM"/>
              </w:rPr>
              <w:t>սպասարկող</w:t>
            </w:r>
            <w:r w:rsidRPr="00EB245D">
              <w:rPr>
                <w:lang w:val="hy-AM"/>
              </w:rPr>
              <w:t xml:space="preserve"> </w:t>
            </w:r>
            <w:r w:rsidRPr="00EB245D">
              <w:rPr>
                <w:rFonts w:ascii="Sylfaen" w:hAnsi="Sylfaen" w:cs="Sylfaen"/>
                <w:lang w:val="hy-AM"/>
              </w:rPr>
              <w:t>անձնակազմի</w:t>
            </w:r>
            <w:r w:rsidRPr="00EB245D">
              <w:rPr>
                <w:lang w:val="hy-AM"/>
              </w:rPr>
              <w:t xml:space="preserve"> </w:t>
            </w:r>
            <w:r w:rsidRPr="00EB245D">
              <w:rPr>
                <w:rFonts w:ascii="Sylfaen" w:hAnsi="Sylfaen" w:cs="Sylfaen"/>
                <w:lang w:val="hy-AM"/>
              </w:rPr>
              <w:t>կողմից</w:t>
            </w:r>
            <w:r w:rsidRPr="00EB245D">
              <w:rPr>
                <w:lang w:val="hy-AM"/>
              </w:rPr>
              <w:t xml:space="preserve"> </w:t>
            </w:r>
            <w:r w:rsidRPr="00EB245D">
              <w:rPr>
                <w:rFonts w:ascii="Sylfaen" w:hAnsi="Sylfaen" w:cs="Sylfaen"/>
                <w:lang w:val="hy-AM"/>
              </w:rPr>
              <w:t>իրենց</w:t>
            </w:r>
            <w:r w:rsidRPr="00EB245D">
              <w:rPr>
                <w:lang w:val="hy-AM"/>
              </w:rPr>
              <w:t xml:space="preserve"> </w:t>
            </w:r>
            <w:r w:rsidRPr="00EB245D">
              <w:rPr>
                <w:rFonts w:ascii="Sylfaen" w:hAnsi="Sylfaen" w:cs="Sylfaen"/>
                <w:lang w:val="hy-AM"/>
              </w:rPr>
              <w:t>աշխատանքային</w:t>
            </w:r>
            <w:r w:rsidRPr="00EB245D">
              <w:rPr>
                <w:lang w:val="hy-AM"/>
              </w:rPr>
              <w:t xml:space="preserve"> </w:t>
            </w:r>
            <w:r w:rsidRPr="00EB245D">
              <w:rPr>
                <w:rFonts w:ascii="Sylfaen" w:hAnsi="Sylfaen" w:cs="Sylfaen"/>
                <w:lang w:val="hy-AM"/>
              </w:rPr>
              <w:t>պարտավորություններին</w:t>
            </w:r>
            <w:r w:rsidRPr="00EB245D">
              <w:rPr>
                <w:lang w:val="hy-AM"/>
              </w:rPr>
              <w:t xml:space="preserve"> </w:t>
            </w:r>
            <w:r w:rsidRPr="00EB245D">
              <w:rPr>
                <w:rFonts w:ascii="Sylfaen" w:hAnsi="Sylfaen" w:cs="Sylfaen"/>
                <w:lang w:val="hy-AM"/>
              </w:rPr>
              <w:t>վերաբերվող</w:t>
            </w:r>
            <w:r w:rsidRPr="00EB245D">
              <w:rPr>
                <w:lang w:val="hy-AM"/>
              </w:rPr>
              <w:t xml:space="preserve"> </w:t>
            </w:r>
            <w:r w:rsidRPr="00EB245D">
              <w:rPr>
                <w:rFonts w:ascii="Sylfaen" w:hAnsi="Sylfaen" w:cs="Sylfaen"/>
                <w:lang w:val="hy-AM"/>
              </w:rPr>
              <w:t>ՀՀ</w:t>
            </w:r>
            <w:r w:rsidRPr="00EB245D">
              <w:rPr>
                <w:lang w:val="hy-AM"/>
              </w:rPr>
              <w:t xml:space="preserve"> </w:t>
            </w:r>
            <w:r w:rsidRPr="00EB245D">
              <w:rPr>
                <w:rFonts w:ascii="Sylfaen" w:hAnsi="Sylfaen" w:cs="Sylfaen"/>
                <w:lang w:val="hy-AM"/>
              </w:rPr>
              <w:t>գործող</w:t>
            </w:r>
            <w:r w:rsidRPr="00EB245D">
              <w:rPr>
                <w:lang w:val="hy-AM"/>
              </w:rPr>
              <w:t xml:space="preserve"> </w:t>
            </w:r>
            <w:r w:rsidRPr="00EB245D">
              <w:rPr>
                <w:rFonts w:ascii="Sylfaen" w:hAnsi="Sylfaen" w:cs="Sylfaen"/>
                <w:lang w:val="hy-AM"/>
              </w:rPr>
              <w:t>օրենսդրության</w:t>
            </w:r>
            <w:r w:rsidRPr="00EB245D">
              <w:rPr>
                <w:lang w:val="hy-AM"/>
              </w:rPr>
              <w:t xml:space="preserve"> </w:t>
            </w:r>
            <w:r w:rsidRPr="00EB245D">
              <w:rPr>
                <w:rFonts w:ascii="Sylfaen" w:hAnsi="Sylfaen" w:cs="Sylfaen"/>
                <w:lang w:val="hy-AM"/>
              </w:rPr>
              <w:t>պահանջները</w:t>
            </w:r>
            <w:r w:rsidRPr="00EB245D">
              <w:rPr>
                <w:lang w:val="hy-AM"/>
              </w:rPr>
              <w:t xml:space="preserve"> </w:t>
            </w:r>
            <w:r w:rsidRPr="00EB245D">
              <w:rPr>
                <w:rFonts w:ascii="Sylfaen" w:hAnsi="Sylfaen" w:cs="Sylfaen"/>
                <w:lang w:val="hy-AM"/>
              </w:rPr>
              <w:t>խախտելու</w:t>
            </w:r>
            <w:r w:rsidRPr="00EB245D">
              <w:rPr>
                <w:lang w:val="hy-AM"/>
              </w:rPr>
              <w:t xml:space="preserve"> </w:t>
            </w:r>
            <w:r w:rsidRPr="00EB245D">
              <w:rPr>
                <w:rFonts w:ascii="Sylfaen" w:hAnsi="Sylfaen" w:cs="Sylfaen"/>
                <w:lang w:val="hy-AM"/>
              </w:rPr>
              <w:t>համար</w:t>
            </w:r>
            <w:r w:rsidRPr="00EB245D">
              <w:rPr>
                <w:lang w:val="hy-AM"/>
              </w:rPr>
              <w:t>:</w:t>
            </w:r>
          </w:p>
          <w:p w:rsidR="00EB245D" w:rsidRPr="00EB245D" w:rsidRDefault="00EB245D" w:rsidP="00EB245D">
            <w:pPr>
              <w:jc w:val="both"/>
              <w:rPr>
                <w:lang w:val="hy-AM"/>
              </w:rPr>
            </w:pPr>
            <w:r w:rsidRPr="00EB245D">
              <w:rPr>
                <w:lang w:val="hy-AM"/>
              </w:rPr>
              <w:t xml:space="preserve">     </w:t>
            </w:r>
            <w:r w:rsidRPr="00EB245D">
              <w:rPr>
                <w:rFonts w:ascii="Sylfaen" w:hAnsi="Sylfaen" w:cs="Sylfaen"/>
                <w:lang w:val="hy-AM"/>
              </w:rPr>
              <w:t>Կատարողը</w:t>
            </w:r>
            <w:r w:rsidRPr="00EB245D">
              <w:rPr>
                <w:lang w:val="hy-AM"/>
              </w:rPr>
              <w:t xml:space="preserve"> </w:t>
            </w:r>
            <w:r w:rsidRPr="00EB245D">
              <w:rPr>
                <w:rFonts w:ascii="Sylfaen" w:hAnsi="Sylfaen" w:cs="Sylfaen"/>
                <w:lang w:val="hy-AM"/>
              </w:rPr>
              <w:t>պարտավոր</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ապահովել՝</w:t>
            </w:r>
          </w:p>
          <w:p w:rsidR="00EB245D" w:rsidRPr="00EB245D" w:rsidRDefault="00EB245D" w:rsidP="00EB245D">
            <w:pPr>
              <w:jc w:val="both"/>
              <w:rPr>
                <w:rFonts w:eastAsia="MS Mincho"/>
                <w:lang w:val="hy-AM"/>
              </w:rPr>
            </w:pP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ընդունվելիս</w:t>
            </w:r>
            <w:r w:rsidRPr="00EB245D">
              <w:rPr>
                <w:rFonts w:eastAsia="MS Mincho"/>
                <w:lang w:val="hy-AM"/>
              </w:rPr>
              <w:t xml:space="preserve"> </w:t>
            </w:r>
            <w:r w:rsidRPr="00EB245D">
              <w:rPr>
                <w:rFonts w:ascii="Sylfaen" w:eastAsia="MS Mincho" w:hAnsi="Sylfaen" w:cs="Sylfaen"/>
                <w:lang w:val="hy-AM"/>
              </w:rPr>
              <w:t>նախնական</w:t>
            </w:r>
            <w:r w:rsidRPr="00EB245D">
              <w:rPr>
                <w:rFonts w:eastAsia="MS Mincho"/>
                <w:lang w:val="hy-AM"/>
              </w:rPr>
              <w:t xml:space="preserve"> </w:t>
            </w:r>
            <w:r w:rsidRPr="00EB245D">
              <w:rPr>
                <w:rFonts w:ascii="Sylfaen" w:eastAsia="MS Mincho" w:hAnsi="Sylfaen" w:cs="Sylfaen"/>
                <w:lang w:val="hy-AM"/>
              </w:rPr>
              <w:t>բժշկական</w:t>
            </w:r>
            <w:r w:rsidRPr="00EB245D">
              <w:rPr>
                <w:rFonts w:eastAsia="MS Mincho"/>
                <w:lang w:val="hy-AM"/>
              </w:rPr>
              <w:t xml:space="preserve"> </w:t>
            </w:r>
            <w:r w:rsidRPr="00EB245D">
              <w:rPr>
                <w:rFonts w:ascii="Sylfaen" w:eastAsia="MS Mincho" w:hAnsi="Sylfaen" w:cs="Sylfaen"/>
                <w:lang w:val="hy-AM"/>
              </w:rPr>
              <w:t>զննման</w:t>
            </w:r>
            <w:r w:rsidRPr="00EB245D">
              <w:rPr>
                <w:rFonts w:eastAsia="MS Mincho"/>
                <w:lang w:val="hy-AM"/>
              </w:rPr>
              <w:t xml:space="preserve"> </w:t>
            </w:r>
            <w:r w:rsidRPr="00EB245D">
              <w:rPr>
                <w:rFonts w:ascii="Sylfaen" w:eastAsia="MS Mincho" w:hAnsi="Sylfaen" w:cs="Sylfaen"/>
                <w:lang w:val="hy-AM"/>
              </w:rPr>
              <w:t>անցումը</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ընթացքում</w:t>
            </w:r>
            <w:r w:rsidRPr="00EB245D">
              <w:rPr>
                <w:rFonts w:eastAsia="MS Mincho"/>
                <w:lang w:val="hy-AM"/>
              </w:rPr>
              <w:t xml:space="preserve"> </w:t>
            </w:r>
            <w:r w:rsidRPr="00EB245D">
              <w:rPr>
                <w:rFonts w:ascii="Sylfaen" w:eastAsia="MS Mincho" w:hAnsi="Sylfaen" w:cs="Sylfaen"/>
                <w:lang w:val="hy-AM"/>
              </w:rPr>
              <w:t>պարբերական</w:t>
            </w:r>
            <w:r w:rsidRPr="00EB245D">
              <w:rPr>
                <w:rFonts w:eastAsia="MS Mincho"/>
                <w:lang w:val="hy-AM"/>
              </w:rPr>
              <w:t xml:space="preserve">  </w:t>
            </w:r>
            <w:r w:rsidRPr="00EB245D">
              <w:rPr>
                <w:rFonts w:ascii="Sylfaen" w:eastAsia="MS Mincho" w:hAnsi="Sylfaen" w:cs="Sylfaen"/>
                <w:lang w:val="hy-AM"/>
              </w:rPr>
              <w:t>բժշկական</w:t>
            </w:r>
            <w:r w:rsidRPr="00EB245D">
              <w:rPr>
                <w:rFonts w:eastAsia="MS Mincho"/>
                <w:lang w:val="hy-AM"/>
              </w:rPr>
              <w:t xml:space="preserve"> </w:t>
            </w:r>
            <w:r w:rsidRPr="00EB245D">
              <w:rPr>
                <w:rFonts w:ascii="Sylfaen" w:eastAsia="MS Mincho" w:hAnsi="Sylfaen" w:cs="Sylfaen"/>
                <w:lang w:val="hy-AM"/>
              </w:rPr>
              <w:t>զննումը</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նախատեսի</w:t>
            </w:r>
            <w:r w:rsidRPr="00EB245D">
              <w:rPr>
                <w:rFonts w:eastAsia="MS Mincho"/>
                <w:lang w:val="hy-AM"/>
              </w:rPr>
              <w:t xml:space="preserve"> </w:t>
            </w:r>
            <w:r w:rsidRPr="00EB245D">
              <w:rPr>
                <w:rFonts w:ascii="Sylfaen" w:eastAsia="MS Mincho" w:hAnsi="Sylfaen" w:cs="Sylfaen"/>
                <w:lang w:val="hy-AM"/>
              </w:rPr>
              <w:t>հիգիենիկ</w:t>
            </w:r>
            <w:r w:rsidRPr="00EB245D">
              <w:rPr>
                <w:rFonts w:eastAsia="MS Mincho"/>
                <w:lang w:val="hy-AM"/>
              </w:rPr>
              <w:t xml:space="preserve"> </w:t>
            </w:r>
            <w:r w:rsidRPr="00EB245D">
              <w:rPr>
                <w:rFonts w:ascii="Sylfaen" w:eastAsia="MS Mincho" w:hAnsi="Sylfaen" w:cs="Sylfaen"/>
                <w:lang w:val="hy-AM"/>
              </w:rPr>
              <w:t>պատրաստավածությունը</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lastRenderedPageBreak/>
              <w:t>սենյակների</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հարակից</w:t>
            </w:r>
            <w:r w:rsidRPr="00EB245D">
              <w:rPr>
                <w:rFonts w:eastAsia="MS Mincho"/>
                <w:lang w:val="hy-AM"/>
              </w:rPr>
              <w:t xml:space="preserve"> </w:t>
            </w:r>
            <w:r w:rsidRPr="00EB245D">
              <w:rPr>
                <w:rFonts w:ascii="Sylfaen" w:eastAsia="MS Mincho" w:hAnsi="Sylfaen" w:cs="Sylfaen"/>
                <w:lang w:val="hy-AM"/>
              </w:rPr>
              <w:t>տարածքների</w:t>
            </w:r>
            <w:r w:rsidRPr="00EB245D">
              <w:rPr>
                <w:rFonts w:eastAsia="MS Mincho"/>
                <w:lang w:val="hy-AM"/>
              </w:rPr>
              <w:t xml:space="preserve"> </w:t>
            </w:r>
            <w:r w:rsidRPr="00EB245D">
              <w:rPr>
                <w:rFonts w:ascii="Sylfaen" w:eastAsia="MS Mincho" w:hAnsi="Sylfaen" w:cs="Sylfaen"/>
                <w:lang w:val="hy-AM"/>
              </w:rPr>
              <w:t>մաքրությամբ</w:t>
            </w:r>
            <w:r w:rsidRPr="00EB245D">
              <w:rPr>
                <w:rFonts w:eastAsia="MS Mincho"/>
                <w:lang w:val="hy-AM"/>
              </w:rPr>
              <w:t xml:space="preserve"> </w:t>
            </w:r>
            <w:r w:rsidRPr="00EB245D">
              <w:rPr>
                <w:rFonts w:ascii="Sylfaen" w:eastAsia="MS Mincho" w:hAnsi="Sylfaen" w:cs="Sylfaen"/>
                <w:lang w:val="hy-AM"/>
              </w:rPr>
              <w:t>զբաղվող</w:t>
            </w:r>
            <w:r w:rsidRPr="00EB245D">
              <w:rPr>
                <w:rFonts w:eastAsia="MS Mincho"/>
                <w:lang w:val="hy-AM"/>
              </w:rPr>
              <w:t xml:space="preserve"> </w:t>
            </w:r>
            <w:r w:rsidRPr="00EB245D">
              <w:rPr>
                <w:rFonts w:ascii="Sylfaen" w:eastAsia="MS Mincho" w:hAnsi="Sylfaen" w:cs="Sylfaen"/>
                <w:lang w:val="hy-AM"/>
              </w:rPr>
              <w:t>աշխատողների</w:t>
            </w:r>
            <w:r w:rsidRPr="00EB245D">
              <w:rPr>
                <w:rFonts w:eastAsia="MS Mincho"/>
                <w:lang w:val="hy-AM"/>
              </w:rPr>
              <w:t xml:space="preserve"> </w:t>
            </w:r>
            <w:r w:rsidRPr="00EB245D">
              <w:rPr>
                <w:rFonts w:ascii="Sylfaen" w:eastAsia="MS Mincho" w:hAnsi="Sylfaen" w:cs="Sylfaen"/>
                <w:lang w:val="hy-AM"/>
              </w:rPr>
              <w:t>ատեստացիան</w:t>
            </w:r>
            <w:r w:rsidRPr="00EB245D">
              <w:rPr>
                <w:rFonts w:eastAsia="MS Mincho"/>
                <w:lang w:val="hy-AM"/>
              </w:rPr>
              <w:t xml:space="preserve">: </w:t>
            </w:r>
          </w:p>
          <w:p w:rsidR="00EB245D" w:rsidRPr="00EB245D" w:rsidRDefault="00EB245D" w:rsidP="00EB245D">
            <w:pPr>
              <w:widowControl w:val="0"/>
              <w:numPr>
                <w:ilvl w:val="0"/>
                <w:numId w:val="9"/>
              </w:numPr>
              <w:autoSpaceDE w:val="0"/>
              <w:autoSpaceDN w:val="0"/>
              <w:adjustRightInd w:val="0"/>
              <w:ind w:left="28" w:firstLine="283"/>
              <w:jc w:val="both"/>
              <w:rPr>
                <w:rFonts w:eastAsia="MS Mincho"/>
                <w:lang w:val="hy-AM"/>
              </w:rPr>
            </w:pPr>
            <w:r w:rsidRPr="00EB245D">
              <w:rPr>
                <w:rFonts w:ascii="Sylfaen" w:eastAsia="MS Mincho" w:hAnsi="Sylfaen" w:cs="Sylfaen"/>
                <w:lang w:val="hy-AM"/>
              </w:rPr>
              <w:t>սպասարկող</w:t>
            </w:r>
            <w:r w:rsidRPr="00EB245D">
              <w:rPr>
                <w:rFonts w:eastAsia="MS Mincho"/>
                <w:lang w:val="hy-AM"/>
              </w:rPr>
              <w:t xml:space="preserve"> </w:t>
            </w:r>
            <w:r w:rsidRPr="00EB245D">
              <w:rPr>
                <w:rFonts w:ascii="Sylfaen" w:eastAsia="MS Mincho" w:hAnsi="Sylfaen" w:cs="Sylfaen"/>
                <w:lang w:val="hy-AM"/>
              </w:rPr>
              <w:t>անձնակազմի</w:t>
            </w:r>
            <w:r w:rsidRPr="00EB245D">
              <w:rPr>
                <w:rFonts w:eastAsia="MS Mincho"/>
                <w:lang w:val="hy-AM"/>
              </w:rPr>
              <w:t xml:space="preserve"> </w:t>
            </w:r>
            <w:r w:rsidRPr="00EB245D">
              <w:rPr>
                <w:rFonts w:ascii="Sylfaen" w:eastAsia="MS Mincho" w:hAnsi="Sylfaen" w:cs="Sylfaen"/>
                <w:lang w:val="hy-AM"/>
              </w:rPr>
              <w:t>աշխատավայրում</w:t>
            </w: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անվտանգության</w:t>
            </w:r>
            <w:r w:rsidRPr="00EB245D">
              <w:rPr>
                <w:rFonts w:eastAsia="MS Mincho"/>
                <w:lang w:val="hy-AM"/>
              </w:rPr>
              <w:t xml:space="preserve"> </w:t>
            </w:r>
            <w:r w:rsidRPr="00EB245D">
              <w:rPr>
                <w:rFonts w:ascii="Sylfaen" w:eastAsia="MS Mincho" w:hAnsi="Sylfaen" w:cs="Sylfaen"/>
                <w:lang w:val="hy-AM"/>
              </w:rPr>
              <w:t>Ճեպազրույցի</w:t>
            </w:r>
            <w:r w:rsidRPr="00EB245D">
              <w:rPr>
                <w:rFonts w:eastAsia="MS Mincho"/>
                <w:lang w:val="hy-AM"/>
              </w:rPr>
              <w:t xml:space="preserve"> </w:t>
            </w:r>
            <w:r w:rsidRPr="00EB245D">
              <w:rPr>
                <w:rFonts w:ascii="Sylfaen" w:eastAsia="MS Mincho" w:hAnsi="Sylfaen" w:cs="Sylfaen"/>
                <w:lang w:val="hy-AM"/>
              </w:rPr>
              <w:t>անցկացումը</w:t>
            </w: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անվտանգության</w:t>
            </w:r>
            <w:r w:rsidRPr="00EB245D">
              <w:rPr>
                <w:rFonts w:eastAsia="MS Mincho"/>
                <w:lang w:val="hy-AM"/>
              </w:rPr>
              <w:t xml:space="preserve"> </w:t>
            </w:r>
            <w:r w:rsidRPr="00EB245D">
              <w:rPr>
                <w:rFonts w:ascii="Sylfaen" w:eastAsia="MS Mincho" w:hAnsi="Sylfaen" w:cs="Sylfaen"/>
                <w:lang w:val="hy-AM"/>
              </w:rPr>
              <w:t>մասով</w:t>
            </w:r>
            <w:r w:rsidRPr="00EB245D">
              <w:rPr>
                <w:rFonts w:eastAsia="MS Mincho"/>
                <w:lang w:val="hy-AM"/>
              </w:rPr>
              <w:t xml:space="preserve"> </w:t>
            </w:r>
            <w:r w:rsidRPr="00EB245D">
              <w:rPr>
                <w:rFonts w:ascii="Sylfaen" w:eastAsia="MS Mincho" w:hAnsi="Sylfaen" w:cs="Sylfaen"/>
                <w:lang w:val="hy-AM"/>
              </w:rPr>
              <w:t>գիտելիքների</w:t>
            </w:r>
            <w:r w:rsidRPr="00EB245D">
              <w:rPr>
                <w:rFonts w:eastAsia="MS Mincho"/>
                <w:lang w:val="hy-AM"/>
              </w:rPr>
              <w:t xml:space="preserve">                                                   </w:t>
            </w:r>
            <w:r w:rsidRPr="00EB245D">
              <w:rPr>
                <w:rFonts w:ascii="Sylfaen" w:eastAsia="MS Mincho" w:hAnsi="Sylfaen" w:cs="Sylfaen"/>
                <w:lang w:val="hy-AM"/>
              </w:rPr>
              <w:t>ստուգումը</w:t>
            </w:r>
            <w:r w:rsidRPr="00EB245D">
              <w:rPr>
                <w:rFonts w:eastAsia="MS Mincho"/>
                <w:lang w:val="hy-AM"/>
              </w:rPr>
              <w:t xml:space="preserve">, </w:t>
            </w:r>
            <w:r w:rsidRPr="00EB245D">
              <w:rPr>
                <w:rFonts w:ascii="Sylfaen" w:eastAsia="MS Mincho" w:hAnsi="Sylfaen" w:cs="Sylfaen"/>
                <w:lang w:val="hy-AM"/>
              </w:rPr>
              <w:t>հակահրդեհային</w:t>
            </w:r>
            <w:r w:rsidRPr="00EB245D">
              <w:rPr>
                <w:rFonts w:eastAsia="MS Mincho"/>
                <w:lang w:val="hy-AM"/>
              </w:rPr>
              <w:t xml:space="preserve"> </w:t>
            </w:r>
            <w:r w:rsidRPr="00EB245D">
              <w:rPr>
                <w:rFonts w:ascii="Sylfaen" w:eastAsia="MS Mincho" w:hAnsi="Sylfaen" w:cs="Sylfaen"/>
                <w:lang w:val="hy-AM"/>
              </w:rPr>
              <w:t>ճեպազրույցի</w:t>
            </w:r>
            <w:r w:rsidRPr="00EB245D">
              <w:rPr>
                <w:rFonts w:eastAsia="MS Mincho"/>
                <w:lang w:val="hy-AM"/>
              </w:rPr>
              <w:t xml:space="preserve">, </w:t>
            </w:r>
            <w:r w:rsidRPr="00EB245D">
              <w:rPr>
                <w:rFonts w:ascii="Sylfaen" w:eastAsia="MS Mincho" w:hAnsi="Sylfaen" w:cs="Sylfaen"/>
                <w:lang w:val="hy-AM"/>
              </w:rPr>
              <w:t>երկաթուղային</w:t>
            </w:r>
            <w:r w:rsidRPr="00EB245D">
              <w:rPr>
                <w:rFonts w:eastAsia="MS Mincho"/>
                <w:lang w:val="hy-AM"/>
              </w:rPr>
              <w:t xml:space="preserve">                                                                                                          </w:t>
            </w:r>
            <w:r w:rsidRPr="00EB245D">
              <w:rPr>
                <w:rFonts w:ascii="Sylfaen" w:eastAsia="MS Mincho" w:hAnsi="Sylfaen" w:cs="Sylfaen"/>
                <w:lang w:val="hy-AM"/>
              </w:rPr>
              <w:t>գծերում</w:t>
            </w:r>
            <w:r w:rsidRPr="00EB245D">
              <w:rPr>
                <w:rFonts w:eastAsia="MS Mincho"/>
                <w:lang w:val="hy-AM"/>
              </w:rPr>
              <w:t xml:space="preserve"> </w:t>
            </w:r>
            <w:r w:rsidRPr="00EB245D">
              <w:rPr>
                <w:rFonts w:ascii="Sylfaen" w:eastAsia="MS Mincho" w:hAnsi="Sylfaen" w:cs="Sylfaen"/>
                <w:lang w:val="hy-AM"/>
              </w:rPr>
              <w:t>աշխատելու</w:t>
            </w:r>
            <w:r w:rsidRPr="00EB245D">
              <w:rPr>
                <w:rFonts w:eastAsia="MS Mincho"/>
                <w:lang w:val="hy-AM"/>
              </w:rPr>
              <w:t xml:space="preserve"> </w:t>
            </w:r>
            <w:r w:rsidRPr="00EB245D">
              <w:rPr>
                <w:rFonts w:ascii="Sylfaen" w:eastAsia="MS Mincho" w:hAnsi="Sylfaen" w:cs="Sylfaen"/>
                <w:lang w:val="hy-AM"/>
              </w:rPr>
              <w:t>նպատակային</w:t>
            </w:r>
            <w:r w:rsidRPr="00EB245D">
              <w:rPr>
                <w:rFonts w:eastAsia="MS Mincho"/>
                <w:lang w:val="hy-AM"/>
              </w:rPr>
              <w:t xml:space="preserve"> </w:t>
            </w:r>
            <w:r w:rsidRPr="00EB245D">
              <w:rPr>
                <w:rFonts w:ascii="Sylfaen" w:eastAsia="MS Mincho" w:hAnsi="Sylfaen" w:cs="Sylfaen"/>
                <w:lang w:val="hy-AM"/>
              </w:rPr>
              <w:t>ճեպազրույցի</w:t>
            </w:r>
            <w:r w:rsidRPr="00EB245D">
              <w:rPr>
                <w:rFonts w:eastAsia="MS Mincho"/>
                <w:lang w:val="hy-AM"/>
              </w:rPr>
              <w:t xml:space="preserve"> </w:t>
            </w:r>
            <w:r w:rsidRPr="00EB245D">
              <w:rPr>
                <w:rFonts w:ascii="Sylfaen" w:eastAsia="MS Mincho" w:hAnsi="Sylfaen" w:cs="Sylfaen"/>
                <w:lang w:val="hy-AM"/>
              </w:rPr>
              <w:t>անցացումը</w:t>
            </w:r>
            <w:r w:rsidRPr="00EB245D">
              <w:rPr>
                <w:rFonts w:eastAsia="MS Mincho"/>
                <w:lang w:val="hy-AM"/>
              </w:rPr>
              <w:t xml:space="preserve">:                                               </w:t>
            </w:r>
          </w:p>
          <w:p w:rsidR="00EB245D" w:rsidRPr="00EB245D" w:rsidRDefault="00EB245D" w:rsidP="00EB245D">
            <w:pPr>
              <w:tabs>
                <w:tab w:val="left" w:pos="798"/>
              </w:tabs>
              <w:jc w:val="both"/>
              <w:rPr>
                <w:rFonts w:eastAsia="MS Mincho"/>
                <w:lang w:val="hy-AM"/>
              </w:rPr>
            </w:pPr>
            <w:r w:rsidRPr="00EB245D">
              <w:rPr>
                <w:lang w:val="hy-AM"/>
              </w:rPr>
              <w:t xml:space="preserve">     </w:t>
            </w:r>
            <w:r w:rsidRPr="00EB245D">
              <w:rPr>
                <w:rFonts w:ascii="Sylfaen" w:hAnsi="Sylfaen" w:cs="Sylfaen"/>
                <w:lang w:val="hy-AM"/>
              </w:rPr>
              <w:t>Կատարողը</w:t>
            </w:r>
            <w:r w:rsidRPr="00EB245D">
              <w:rPr>
                <w:lang w:val="hy-AM"/>
              </w:rPr>
              <w:t xml:space="preserve"> </w:t>
            </w:r>
            <w:r w:rsidRPr="00EB245D">
              <w:rPr>
                <w:rFonts w:ascii="Sylfaen" w:hAnsi="Sylfaen" w:cs="Sylfaen"/>
                <w:lang w:val="hy-AM"/>
              </w:rPr>
              <w:t>պարտավոր</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ապահովել</w:t>
            </w:r>
            <w:r w:rsidRPr="00EB245D">
              <w:rPr>
                <w:lang w:val="hy-AM"/>
              </w:rPr>
              <w:t xml:space="preserve">  </w:t>
            </w:r>
            <w:r w:rsidRPr="00EB245D">
              <w:rPr>
                <w:rFonts w:ascii="Sylfaen" w:hAnsi="Sylfaen" w:cs="Sylfaen"/>
                <w:lang w:val="hy-AM"/>
              </w:rPr>
              <w:t>սպասարկող</w:t>
            </w:r>
            <w:r w:rsidRPr="00EB245D">
              <w:rPr>
                <w:lang w:val="hy-AM"/>
              </w:rPr>
              <w:t xml:space="preserve"> </w:t>
            </w:r>
            <w:r w:rsidRPr="00EB245D">
              <w:rPr>
                <w:rFonts w:ascii="Sylfaen" w:hAnsi="Sylfaen" w:cs="Sylfaen"/>
                <w:lang w:val="hy-AM"/>
              </w:rPr>
              <w:t>անձնակազմի</w:t>
            </w:r>
            <w:r w:rsidRPr="00EB245D">
              <w:rPr>
                <w:lang w:val="hy-AM"/>
              </w:rPr>
              <w:t xml:space="preserve"> </w:t>
            </w:r>
            <w:r w:rsidRPr="00EB245D">
              <w:rPr>
                <w:rFonts w:ascii="Sylfaen" w:hAnsi="Sylfaen" w:cs="Sylfaen"/>
                <w:lang w:val="hy-AM"/>
              </w:rPr>
              <w:t>կողմից՝</w:t>
            </w:r>
            <w:r w:rsidRPr="00EB245D">
              <w:rPr>
                <w:lang w:val="hy-AM"/>
              </w:rPr>
              <w:t xml:space="preserve">  </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lang w:val="hy-AM"/>
              </w:rPr>
              <w:t xml:space="preserve"> </w:t>
            </w:r>
            <w:r w:rsidRPr="00EB245D">
              <w:rPr>
                <w:rFonts w:ascii="Sylfaen" w:eastAsia="MS Mincho" w:hAnsi="Sylfaen" w:cs="Sylfaen"/>
                <w:lang w:val="hy-AM"/>
              </w:rPr>
              <w:t>աշխատողների</w:t>
            </w:r>
            <w:r w:rsidRPr="00EB245D">
              <w:rPr>
                <w:rFonts w:eastAsia="MS Mincho"/>
                <w:lang w:val="hy-AM"/>
              </w:rPr>
              <w:t xml:space="preserve"> </w:t>
            </w:r>
            <w:r w:rsidRPr="00EB245D">
              <w:rPr>
                <w:rFonts w:ascii="Sylfaen" w:eastAsia="MS Mincho" w:hAnsi="Sylfaen" w:cs="Sylfaen"/>
                <w:lang w:val="hy-AM"/>
              </w:rPr>
              <w:t>ընդհանուր</w:t>
            </w:r>
            <w:r w:rsidRPr="00EB245D">
              <w:rPr>
                <w:rFonts w:eastAsia="MS Mincho"/>
                <w:lang w:val="hy-AM"/>
              </w:rPr>
              <w:t xml:space="preserve"> </w:t>
            </w:r>
            <w:r w:rsidRPr="00EB245D">
              <w:rPr>
                <w:rFonts w:ascii="Sylfaen" w:eastAsia="MS Mincho" w:hAnsi="Sylfaen" w:cs="Sylfaen"/>
                <w:lang w:val="hy-AM"/>
              </w:rPr>
              <w:t>պարտականությունների</w:t>
            </w:r>
            <w:r w:rsidRPr="00EB245D">
              <w:rPr>
                <w:rFonts w:eastAsia="MS Mincho"/>
                <w:lang w:val="hy-AM"/>
              </w:rPr>
              <w:t xml:space="preserve">; </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 «</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lang w:val="hy-AM"/>
              </w:rPr>
              <w:t xml:space="preserve"> </w:t>
            </w:r>
            <w:r w:rsidRPr="00EB245D">
              <w:rPr>
                <w:rFonts w:ascii="Sylfaen" w:eastAsia="MS Mincho" w:hAnsi="Sylfaen" w:cs="Sylfaen"/>
                <w:lang w:val="hy-AM"/>
              </w:rPr>
              <w:t>կորպորատիվ</w:t>
            </w:r>
            <w:r w:rsidRPr="00EB245D">
              <w:rPr>
                <w:rFonts w:eastAsia="MS Mincho"/>
                <w:lang w:val="hy-AM"/>
              </w:rPr>
              <w:t xml:space="preserve"> </w:t>
            </w:r>
            <w:r w:rsidRPr="00EB245D">
              <w:rPr>
                <w:rFonts w:ascii="Sylfaen" w:eastAsia="MS Mincho" w:hAnsi="Sylfaen" w:cs="Sylfaen"/>
                <w:lang w:val="hy-AM"/>
              </w:rPr>
              <w:t>էթիկայի</w:t>
            </w:r>
            <w:r w:rsidRPr="00EB245D">
              <w:rPr>
                <w:rFonts w:eastAsia="MS Mincho"/>
                <w:lang w:val="hy-AM"/>
              </w:rPr>
              <w:t xml:space="preserve"> </w:t>
            </w:r>
            <w:r w:rsidRPr="00EB245D">
              <w:rPr>
                <w:rFonts w:ascii="Sylfaen" w:eastAsia="MS Mincho" w:hAnsi="Sylfaen" w:cs="Sylfaen"/>
                <w:lang w:val="hy-AM"/>
              </w:rPr>
              <w:t>կանոնների</w:t>
            </w:r>
            <w:r w:rsidRPr="00EB245D">
              <w:rPr>
                <w:rFonts w:eastAsia="MS Mincho"/>
                <w:lang w:val="hy-AM"/>
              </w:rPr>
              <w:t>;</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 </w:t>
            </w:r>
            <w:r w:rsidRPr="00EB245D">
              <w:rPr>
                <w:rFonts w:ascii="Sylfaen" w:eastAsia="MS Mincho" w:hAnsi="Sylfaen" w:cs="Sylfaen"/>
                <w:lang w:val="hy-AM"/>
              </w:rPr>
              <w:t>մաքրվող</w:t>
            </w:r>
            <w:r w:rsidRPr="00EB245D">
              <w:rPr>
                <w:rFonts w:eastAsia="MS Mincho"/>
                <w:lang w:val="hy-AM"/>
              </w:rPr>
              <w:t xml:space="preserve"> </w:t>
            </w:r>
            <w:r w:rsidRPr="00EB245D">
              <w:rPr>
                <w:rFonts w:ascii="Sylfaen" w:eastAsia="MS Mincho" w:hAnsi="Sylfaen" w:cs="Sylfaen"/>
                <w:lang w:val="hy-AM"/>
              </w:rPr>
              <w:t>օբյեկտների</w:t>
            </w:r>
            <w:r w:rsidRPr="00EB245D">
              <w:rPr>
                <w:rFonts w:eastAsia="MS Mincho"/>
                <w:lang w:val="hy-AM"/>
              </w:rPr>
              <w:t xml:space="preserve"> </w:t>
            </w:r>
            <w:r w:rsidRPr="00EB245D">
              <w:rPr>
                <w:rFonts w:ascii="Sylfaen" w:eastAsia="MS Mincho" w:hAnsi="Sylfaen" w:cs="Sylfaen"/>
                <w:lang w:val="hy-AM"/>
              </w:rPr>
              <w:t>սանիտարական</w:t>
            </w:r>
            <w:r w:rsidRPr="00EB245D">
              <w:rPr>
                <w:rFonts w:eastAsia="MS Mincho"/>
                <w:lang w:val="hy-AM"/>
              </w:rPr>
              <w:t xml:space="preserve"> </w:t>
            </w:r>
            <w:r w:rsidRPr="00EB245D">
              <w:rPr>
                <w:rFonts w:ascii="Sylfaen" w:eastAsia="MS Mincho" w:hAnsi="Sylfaen" w:cs="Sylfaen"/>
                <w:lang w:val="hy-AM"/>
              </w:rPr>
              <w:t>կանոնների</w:t>
            </w:r>
            <w:r w:rsidRPr="00EB245D">
              <w:rPr>
                <w:rFonts w:eastAsia="MS Mincho"/>
                <w:lang w:val="hy-AM"/>
              </w:rPr>
              <w:t>;</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 </w:t>
            </w:r>
            <w:r w:rsidRPr="00EB245D">
              <w:rPr>
                <w:rFonts w:ascii="Sylfaen" w:eastAsia="MS Mincho" w:hAnsi="Sylfaen" w:cs="Sylfaen"/>
                <w:lang w:val="hy-AM"/>
              </w:rPr>
              <w:t>սույն</w:t>
            </w:r>
            <w:r w:rsidRPr="00EB245D">
              <w:rPr>
                <w:rFonts w:eastAsia="MS Mincho"/>
                <w:lang w:val="hy-AM"/>
              </w:rPr>
              <w:t xml:space="preserve"> </w:t>
            </w:r>
            <w:r w:rsidRPr="00EB245D">
              <w:rPr>
                <w:rFonts w:ascii="Sylfaen" w:eastAsia="MS Mincho" w:hAnsi="Sylfaen" w:cs="Sylfaen"/>
                <w:lang w:val="hy-AM"/>
              </w:rPr>
              <w:t>տեխնիկական</w:t>
            </w:r>
            <w:r w:rsidRPr="00EB245D">
              <w:rPr>
                <w:rFonts w:eastAsia="MS Mincho"/>
                <w:lang w:val="hy-AM"/>
              </w:rPr>
              <w:t xml:space="preserve"> </w:t>
            </w:r>
            <w:r w:rsidRPr="00EB245D">
              <w:rPr>
                <w:rFonts w:ascii="Sylfaen" w:eastAsia="MS Mincho" w:hAnsi="Sylfaen" w:cs="Sylfaen"/>
                <w:lang w:val="hy-AM"/>
              </w:rPr>
              <w:t>առաջադրանքի</w:t>
            </w:r>
            <w:r w:rsidRPr="00EB245D">
              <w:rPr>
                <w:rFonts w:eastAsia="MS Mincho"/>
                <w:lang w:val="hy-AM"/>
              </w:rPr>
              <w:t xml:space="preserve"> </w:t>
            </w:r>
            <w:r w:rsidRPr="00EB245D">
              <w:rPr>
                <w:rFonts w:ascii="Sylfaen" w:eastAsia="MS Mincho" w:hAnsi="Sylfaen" w:cs="Sylfaen"/>
                <w:lang w:val="hy-AM"/>
              </w:rPr>
              <w:t>պահանջների</w:t>
            </w:r>
            <w:r w:rsidRPr="00EB245D">
              <w:rPr>
                <w:rFonts w:eastAsia="MS Mincho"/>
                <w:lang w:val="hy-AM"/>
              </w:rPr>
              <w:t xml:space="preserve"> </w:t>
            </w:r>
            <w:r w:rsidRPr="00EB245D">
              <w:rPr>
                <w:rFonts w:ascii="Sylfaen" w:eastAsia="MS Mincho" w:hAnsi="Sylfaen" w:cs="Sylfaen"/>
                <w:lang w:val="hy-AM"/>
              </w:rPr>
              <w:t>իմացությունը</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ապահովումը</w:t>
            </w:r>
            <w:r w:rsidRPr="00EB245D">
              <w:rPr>
                <w:rFonts w:eastAsia="MS Mincho"/>
                <w:lang w:val="hy-AM"/>
              </w:rPr>
              <w:t>:</w:t>
            </w:r>
          </w:p>
          <w:p w:rsidR="00EB245D" w:rsidRPr="00EB245D" w:rsidRDefault="00EB245D" w:rsidP="00EB245D">
            <w:pPr>
              <w:tabs>
                <w:tab w:val="left" w:pos="798"/>
              </w:tabs>
              <w:jc w:val="both"/>
              <w:rPr>
                <w:rFonts w:eastAsia="MS Mincho"/>
                <w:lang w:val="hy-AM"/>
              </w:rPr>
            </w:pPr>
          </w:p>
          <w:p w:rsidR="00EB245D" w:rsidRPr="00EB245D" w:rsidRDefault="00EB245D" w:rsidP="00EB245D">
            <w:pPr>
              <w:tabs>
                <w:tab w:val="left" w:pos="798"/>
              </w:tabs>
              <w:jc w:val="both"/>
              <w:rPr>
                <w:rFonts w:eastAsia="MS Mincho"/>
                <w:lang w:val="hy-AM"/>
              </w:rPr>
            </w:pPr>
            <w:r w:rsidRPr="00EB245D">
              <w:rPr>
                <w:rFonts w:eastAsia="MS Mincho"/>
                <w:lang w:val="hy-AM"/>
              </w:rPr>
              <w:t xml:space="preserve">        </w:t>
            </w:r>
            <w:r w:rsidRPr="00EB245D">
              <w:rPr>
                <w:rFonts w:ascii="Sylfaen" w:eastAsia="MS Mincho" w:hAnsi="Sylfaen" w:cs="Sylfaen"/>
                <w:lang w:val="hy-AM"/>
              </w:rPr>
              <w:t>Կատարողը</w:t>
            </w:r>
            <w:r w:rsidRPr="00EB245D">
              <w:rPr>
                <w:rFonts w:eastAsia="MS Mincho"/>
                <w:lang w:val="hy-AM"/>
              </w:rPr>
              <w:t xml:space="preserve"> </w:t>
            </w:r>
            <w:r w:rsidRPr="00EB245D">
              <w:rPr>
                <w:rFonts w:ascii="Sylfaen" w:eastAsia="MS Mincho" w:hAnsi="Sylfaen" w:cs="Sylfaen"/>
                <w:lang w:val="hy-AM"/>
              </w:rPr>
              <w:t>կրում</w:t>
            </w:r>
            <w:r w:rsidRPr="00EB245D">
              <w:rPr>
                <w:rFonts w:eastAsia="MS Mincho"/>
                <w:lang w:val="hy-AM"/>
              </w:rPr>
              <w:t xml:space="preserve"> </w:t>
            </w:r>
            <w:r w:rsidRPr="00EB245D">
              <w:rPr>
                <w:rFonts w:ascii="Sylfaen" w:eastAsia="MS Mincho" w:hAnsi="Sylfaen" w:cs="Sylfaen"/>
                <w:lang w:val="hy-AM"/>
              </w:rPr>
              <w:t>է</w:t>
            </w:r>
            <w:r w:rsidRPr="00EB245D">
              <w:rPr>
                <w:rFonts w:eastAsia="MS Mincho"/>
                <w:lang w:val="hy-AM"/>
              </w:rPr>
              <w:t xml:space="preserve"> </w:t>
            </w:r>
            <w:r w:rsidRPr="00EB245D">
              <w:rPr>
                <w:rFonts w:ascii="Sylfaen" w:eastAsia="MS Mincho" w:hAnsi="Sylfaen" w:cs="Sylfaen"/>
                <w:lang w:val="hy-AM"/>
              </w:rPr>
              <w:t>պատասխանատվություն՝</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կատարման</w:t>
            </w:r>
            <w:r w:rsidRPr="00EB245D">
              <w:rPr>
                <w:rFonts w:eastAsia="MS Mincho"/>
                <w:lang w:val="hy-AM"/>
              </w:rPr>
              <w:t xml:space="preserve"> </w:t>
            </w:r>
            <w:r w:rsidRPr="00EB245D">
              <w:rPr>
                <w:rFonts w:ascii="Sylfaen" w:eastAsia="MS Mincho" w:hAnsi="Sylfaen" w:cs="Sylfaen"/>
                <w:lang w:val="hy-AM"/>
              </w:rPr>
              <w:t>որակի</w:t>
            </w:r>
            <w:r w:rsidRPr="00EB245D">
              <w:rPr>
                <w:rFonts w:eastAsia="MS Mincho"/>
                <w:lang w:val="hy-AM"/>
              </w:rPr>
              <w:t>,</w:t>
            </w:r>
          </w:p>
          <w:p w:rsidR="00EB245D" w:rsidRPr="00EB245D" w:rsidRDefault="00EB245D" w:rsidP="00EB245D">
            <w:pPr>
              <w:tabs>
                <w:tab w:val="left" w:pos="798"/>
              </w:tabs>
              <w:jc w:val="both"/>
              <w:rPr>
                <w:rFonts w:eastAsia="MS Mincho"/>
                <w:lang w:val="hy-AM"/>
              </w:rPr>
            </w:pPr>
            <w:r w:rsidRPr="00EB245D">
              <w:rPr>
                <w:rFonts w:eastAsia="MS Mincho"/>
                <w:lang w:val="hy-AM"/>
              </w:rPr>
              <w:t>- «</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lang w:val="hy-AM"/>
              </w:rPr>
              <w:t xml:space="preserve"> </w:t>
            </w:r>
            <w:r w:rsidRPr="00EB245D">
              <w:rPr>
                <w:rFonts w:ascii="Sylfaen" w:eastAsia="MS Mincho" w:hAnsi="Sylfaen" w:cs="Sylfaen"/>
                <w:lang w:val="hy-AM"/>
              </w:rPr>
              <w:t>գույքի</w:t>
            </w:r>
            <w:r w:rsidRPr="00EB245D">
              <w:rPr>
                <w:rFonts w:eastAsia="MS Mincho"/>
                <w:lang w:val="hy-AM"/>
              </w:rPr>
              <w:t xml:space="preserve"> ( </w:t>
            </w:r>
            <w:r w:rsidRPr="00EB245D">
              <w:rPr>
                <w:rFonts w:ascii="Sylfaen" w:eastAsia="MS Mincho" w:hAnsi="Sylfaen" w:cs="Sylfaen"/>
                <w:lang w:val="hy-AM"/>
              </w:rPr>
              <w:t>հարթակներ</w:t>
            </w:r>
            <w:r w:rsidRPr="00EB245D">
              <w:rPr>
                <w:rFonts w:eastAsia="MS Mincho"/>
                <w:lang w:val="hy-AM"/>
              </w:rPr>
              <w:t xml:space="preserve">, </w:t>
            </w:r>
            <w:r w:rsidRPr="00EB245D">
              <w:rPr>
                <w:rFonts w:ascii="Sylfaen" w:eastAsia="MS Mincho" w:hAnsi="Sylfaen" w:cs="Sylfaen"/>
                <w:lang w:val="hy-AM"/>
              </w:rPr>
              <w:t>աղբաման</w:t>
            </w:r>
            <w:r w:rsidRPr="00EB245D">
              <w:rPr>
                <w:rFonts w:eastAsia="MS Mincho"/>
                <w:lang w:val="hy-AM"/>
              </w:rPr>
              <w:t xml:space="preserve">, </w:t>
            </w:r>
            <w:r w:rsidRPr="00EB245D">
              <w:rPr>
                <w:rFonts w:ascii="Sylfaen" w:eastAsia="MS Mincho" w:hAnsi="Sylfaen" w:cs="Sylfaen"/>
                <w:lang w:val="hy-AM"/>
              </w:rPr>
              <w:t>շարժակազմ</w:t>
            </w:r>
            <w:r w:rsidRPr="00EB245D">
              <w:rPr>
                <w:rFonts w:eastAsia="MS Mincho"/>
                <w:lang w:val="hy-AM"/>
              </w:rPr>
              <w:t xml:space="preserve">, </w:t>
            </w:r>
            <w:r w:rsidRPr="00EB245D">
              <w:rPr>
                <w:rFonts w:ascii="Sylfaen" w:eastAsia="MS Mincho" w:hAnsi="Sylfaen" w:cs="Sylfaen"/>
                <w:lang w:val="hy-AM"/>
              </w:rPr>
              <w:t>կապի</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ազդանշանների</w:t>
            </w:r>
            <w:r w:rsidRPr="00EB245D">
              <w:rPr>
                <w:rFonts w:eastAsia="MS Mincho"/>
                <w:lang w:val="hy-AM"/>
              </w:rPr>
              <w:t xml:space="preserve"> </w:t>
            </w:r>
            <w:r w:rsidRPr="00EB245D">
              <w:rPr>
                <w:rFonts w:ascii="Sylfaen" w:eastAsia="MS Mincho" w:hAnsi="Sylfaen" w:cs="Sylfaen"/>
                <w:lang w:val="hy-AM"/>
              </w:rPr>
              <w:t>միջոցներ</w:t>
            </w:r>
            <w:r w:rsidRPr="00EB245D">
              <w:rPr>
                <w:rFonts w:eastAsia="MS Mincho"/>
                <w:lang w:val="hy-AM"/>
              </w:rPr>
              <w:t xml:space="preserve">, </w:t>
            </w:r>
            <w:r w:rsidRPr="00EB245D">
              <w:rPr>
                <w:rFonts w:ascii="Sylfaen" w:eastAsia="MS Mincho" w:hAnsi="Sylfaen" w:cs="Sylfaen"/>
                <w:lang w:val="hy-AM"/>
              </w:rPr>
              <w:t>էլեկտրա</w:t>
            </w:r>
            <w:r w:rsidRPr="00EB245D">
              <w:rPr>
                <w:rFonts w:eastAsia="MS Mincho"/>
                <w:lang w:val="hy-AM"/>
              </w:rPr>
              <w:t xml:space="preserve">, </w:t>
            </w:r>
            <w:r w:rsidRPr="00EB245D">
              <w:rPr>
                <w:rFonts w:ascii="Sylfaen" w:eastAsia="MS Mincho" w:hAnsi="Sylfaen" w:cs="Sylfaen"/>
                <w:lang w:val="hy-AM"/>
              </w:rPr>
              <w:t>ջրա</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ջերմամատակարարման</w:t>
            </w:r>
            <w:r w:rsidRPr="00EB245D">
              <w:rPr>
                <w:rFonts w:eastAsia="MS Mincho"/>
                <w:lang w:val="hy-AM"/>
              </w:rPr>
              <w:t xml:space="preserve"> </w:t>
            </w:r>
            <w:r w:rsidRPr="00EB245D">
              <w:rPr>
                <w:rFonts w:ascii="Sylfaen" w:eastAsia="MS Mincho" w:hAnsi="Sylfaen" w:cs="Sylfaen"/>
                <w:lang w:val="hy-AM"/>
              </w:rPr>
              <w:t>միջոցներ</w:t>
            </w:r>
            <w:r w:rsidRPr="00EB245D">
              <w:rPr>
                <w:rFonts w:eastAsia="MS Mincho"/>
                <w:lang w:val="hy-AM"/>
              </w:rPr>
              <w:t xml:space="preserve">, </w:t>
            </w:r>
            <w:r w:rsidRPr="00EB245D">
              <w:rPr>
                <w:rFonts w:ascii="Sylfaen" w:eastAsia="MS Mincho" w:hAnsi="Sylfaen" w:cs="Sylfaen"/>
                <w:lang w:val="hy-AM"/>
              </w:rPr>
              <w:t>գծային</w:t>
            </w:r>
            <w:r w:rsidRPr="00EB245D">
              <w:rPr>
                <w:rFonts w:eastAsia="MS Mincho"/>
                <w:lang w:val="hy-AM"/>
              </w:rPr>
              <w:t xml:space="preserve"> </w:t>
            </w:r>
            <w:r w:rsidRPr="00EB245D">
              <w:rPr>
                <w:rFonts w:ascii="Sylfaen" w:eastAsia="MS Mincho" w:hAnsi="Sylfaen" w:cs="Sylfaen"/>
                <w:lang w:val="hy-AM"/>
              </w:rPr>
              <w:t>տնտեսության</w:t>
            </w:r>
            <w:r w:rsidRPr="00EB245D">
              <w:rPr>
                <w:rFonts w:eastAsia="MS Mincho"/>
                <w:lang w:val="hy-AM"/>
              </w:rPr>
              <w:t xml:space="preserve">) </w:t>
            </w:r>
            <w:r w:rsidRPr="00EB245D">
              <w:rPr>
                <w:rFonts w:ascii="Sylfaen" w:eastAsia="MS Mincho" w:hAnsi="Sylfaen" w:cs="Sylfaen"/>
                <w:lang w:val="hy-AM"/>
              </w:rPr>
              <w:t>վնասման</w:t>
            </w:r>
            <w:r w:rsidRPr="00EB245D">
              <w:rPr>
                <w:rFonts w:eastAsia="MS Mincho"/>
                <w:lang w:val="hy-AM"/>
              </w:rPr>
              <w:t>,</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w:t>
            </w:r>
            <w:r w:rsidRPr="00EB245D">
              <w:rPr>
                <w:rFonts w:ascii="Sylfaen" w:eastAsia="MS Mincho" w:hAnsi="Sylfaen" w:cs="Sylfaen"/>
                <w:lang w:val="hy-AM"/>
              </w:rPr>
              <w:t>ուղևորների</w:t>
            </w:r>
            <w:r w:rsidRPr="00EB245D">
              <w:rPr>
                <w:rFonts w:eastAsia="MS Mincho"/>
                <w:lang w:val="hy-AM"/>
              </w:rPr>
              <w:t xml:space="preserve"> (</w:t>
            </w:r>
            <w:r w:rsidRPr="00EB245D">
              <w:rPr>
                <w:rFonts w:ascii="Sylfaen" w:eastAsia="MS Mincho" w:hAnsi="Sylfaen" w:cs="Sylfaen"/>
                <w:lang w:val="hy-AM"/>
              </w:rPr>
              <w:t>ծառայությունից</w:t>
            </w:r>
            <w:r w:rsidRPr="00EB245D">
              <w:rPr>
                <w:rFonts w:eastAsia="MS Mincho"/>
                <w:lang w:val="hy-AM"/>
              </w:rPr>
              <w:t xml:space="preserve"> </w:t>
            </w:r>
            <w:r w:rsidRPr="00EB245D">
              <w:rPr>
                <w:rFonts w:ascii="Sylfaen" w:eastAsia="MS Mincho" w:hAnsi="Sylfaen" w:cs="Sylfaen"/>
                <w:lang w:val="hy-AM"/>
              </w:rPr>
              <w:t>օգտվողներ</w:t>
            </w:r>
            <w:r w:rsidRPr="00EB245D">
              <w:rPr>
                <w:rFonts w:eastAsia="MS Mincho"/>
                <w:lang w:val="hy-AM"/>
              </w:rPr>
              <w:t>), «</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lang w:val="hy-AM"/>
              </w:rPr>
              <w:t xml:space="preserve">   </w:t>
            </w:r>
            <w:r w:rsidRPr="00EB245D">
              <w:rPr>
                <w:rFonts w:ascii="Sylfaen" w:eastAsia="MS Mincho" w:hAnsi="Sylfaen" w:cs="Sylfaen"/>
                <w:lang w:val="hy-AM"/>
              </w:rPr>
              <w:t>աշխատակիցների</w:t>
            </w:r>
            <w:r w:rsidRPr="00EB245D">
              <w:rPr>
                <w:rFonts w:eastAsia="MS Mincho"/>
                <w:lang w:val="hy-AM"/>
              </w:rPr>
              <w:t xml:space="preserve"> </w:t>
            </w:r>
            <w:r w:rsidRPr="00EB245D">
              <w:rPr>
                <w:rFonts w:ascii="Sylfaen" w:eastAsia="MS Mincho" w:hAnsi="Sylfaen" w:cs="Sylfaen"/>
                <w:lang w:val="hy-AM"/>
              </w:rPr>
              <w:t>առողջությանը</w:t>
            </w:r>
            <w:r w:rsidRPr="00EB245D">
              <w:rPr>
                <w:rFonts w:eastAsia="MS Mincho"/>
                <w:lang w:val="hy-AM"/>
              </w:rPr>
              <w:t xml:space="preserve"> </w:t>
            </w:r>
            <w:r w:rsidRPr="00EB245D">
              <w:rPr>
                <w:rFonts w:ascii="Sylfaen" w:eastAsia="MS Mincho" w:hAnsi="Sylfaen" w:cs="Sylfaen"/>
                <w:lang w:val="hy-AM"/>
              </w:rPr>
              <w:t>վնասելու</w:t>
            </w:r>
            <w:r w:rsidRPr="00EB245D">
              <w:rPr>
                <w:rFonts w:eastAsia="MS Mincho"/>
                <w:lang w:val="hy-AM"/>
              </w:rPr>
              <w:t xml:space="preserve"> (</w:t>
            </w:r>
            <w:r w:rsidRPr="00EB245D">
              <w:rPr>
                <w:rFonts w:ascii="Sylfaen" w:eastAsia="MS Mincho" w:hAnsi="Sylfaen" w:cs="Sylfaen"/>
                <w:lang w:val="hy-AM"/>
              </w:rPr>
              <w:t>սպասարկող</w:t>
            </w:r>
            <w:r w:rsidRPr="00EB245D">
              <w:rPr>
                <w:rFonts w:eastAsia="MS Mincho"/>
                <w:lang w:val="hy-AM"/>
              </w:rPr>
              <w:t xml:space="preserve"> </w:t>
            </w:r>
            <w:r w:rsidRPr="00EB245D">
              <w:rPr>
                <w:rFonts w:ascii="Sylfaen" w:eastAsia="MS Mincho" w:hAnsi="Sylfaen" w:cs="Sylfaen"/>
                <w:lang w:val="hy-AM"/>
              </w:rPr>
              <w:t>անձնակազմի</w:t>
            </w:r>
            <w:r w:rsidRPr="00EB245D">
              <w:rPr>
                <w:rFonts w:eastAsia="MS Mincho"/>
                <w:lang w:val="hy-AM"/>
              </w:rPr>
              <w:t xml:space="preserve"> </w:t>
            </w:r>
            <w:r w:rsidRPr="00EB245D">
              <w:rPr>
                <w:rFonts w:ascii="Sylfaen" w:eastAsia="MS Mincho" w:hAnsi="Sylfaen" w:cs="Sylfaen"/>
                <w:lang w:val="hy-AM"/>
              </w:rPr>
              <w:t>մեղքի</w:t>
            </w:r>
            <w:r w:rsidRPr="00EB245D">
              <w:rPr>
                <w:rFonts w:eastAsia="MS Mincho"/>
                <w:lang w:val="hy-AM"/>
              </w:rPr>
              <w:t xml:space="preserve"> </w:t>
            </w:r>
            <w:r w:rsidRPr="00EB245D">
              <w:rPr>
                <w:rFonts w:ascii="Sylfaen" w:eastAsia="MS Mincho" w:hAnsi="Sylfaen" w:cs="Sylfaen"/>
                <w:lang w:val="hy-AM"/>
              </w:rPr>
              <w:t>պատճառով</w:t>
            </w:r>
            <w:r w:rsidRPr="00EB245D">
              <w:rPr>
                <w:rFonts w:eastAsia="MS Mincho"/>
                <w:lang w:val="hy-AM"/>
              </w:rPr>
              <w:t xml:space="preserve"> </w:t>
            </w:r>
            <w:r w:rsidRPr="00EB245D">
              <w:rPr>
                <w:rFonts w:ascii="Sylfaen" w:eastAsia="MS Mincho" w:hAnsi="Sylfaen" w:cs="Sylfaen"/>
                <w:lang w:val="hy-AM"/>
              </w:rPr>
              <w:t>վնասվածքի</w:t>
            </w:r>
            <w:r w:rsidRPr="00EB245D">
              <w:rPr>
                <w:rFonts w:eastAsia="MS Mincho"/>
                <w:lang w:val="hy-AM"/>
              </w:rPr>
              <w:t xml:space="preserve"> </w:t>
            </w:r>
            <w:r w:rsidRPr="00EB245D">
              <w:rPr>
                <w:rFonts w:ascii="Sylfaen" w:eastAsia="MS Mincho" w:hAnsi="Sylfaen" w:cs="Sylfaen"/>
                <w:lang w:val="hy-AM"/>
              </w:rPr>
              <w:t>ստացման՝</w:t>
            </w:r>
            <w:r w:rsidRPr="00EB245D">
              <w:rPr>
                <w:rFonts w:eastAsia="MS Mincho"/>
                <w:lang w:val="hy-AM"/>
              </w:rPr>
              <w:t xml:space="preserve"> </w:t>
            </w:r>
            <w:r w:rsidRPr="00EB245D">
              <w:rPr>
                <w:rFonts w:ascii="Sylfaen" w:eastAsia="MS Mincho" w:hAnsi="Sylfaen" w:cs="Sylfaen"/>
                <w:lang w:val="hy-AM"/>
              </w:rPr>
              <w:t>տարածքի</w:t>
            </w:r>
            <w:r w:rsidRPr="00EB245D">
              <w:rPr>
                <w:rFonts w:eastAsia="MS Mincho"/>
                <w:lang w:val="hy-AM"/>
              </w:rPr>
              <w:t xml:space="preserve"> </w:t>
            </w:r>
            <w:r w:rsidRPr="00EB245D">
              <w:rPr>
                <w:rFonts w:ascii="Sylfaen" w:eastAsia="MS Mincho" w:hAnsi="Sylfaen" w:cs="Sylfaen"/>
                <w:lang w:val="hy-AM"/>
              </w:rPr>
              <w:t>ոչ</w:t>
            </w:r>
            <w:r w:rsidRPr="00EB245D">
              <w:rPr>
                <w:rFonts w:eastAsia="MS Mincho"/>
                <w:lang w:val="hy-AM"/>
              </w:rPr>
              <w:t xml:space="preserve"> </w:t>
            </w:r>
            <w:r w:rsidRPr="00EB245D">
              <w:rPr>
                <w:rFonts w:ascii="Sylfaen" w:eastAsia="MS Mincho" w:hAnsi="Sylfaen" w:cs="Sylfaen"/>
                <w:lang w:val="hy-AM"/>
              </w:rPr>
              <w:t>ժամանակին</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անորակ</w:t>
            </w:r>
            <w:r w:rsidRPr="00EB245D">
              <w:rPr>
                <w:rFonts w:eastAsia="MS Mincho"/>
                <w:lang w:val="hy-AM"/>
              </w:rPr>
              <w:t xml:space="preserve"> </w:t>
            </w:r>
            <w:r w:rsidRPr="00EB245D">
              <w:rPr>
                <w:rFonts w:ascii="Sylfaen" w:eastAsia="MS Mincho" w:hAnsi="Sylfaen" w:cs="Sylfaen"/>
                <w:lang w:val="hy-AM"/>
              </w:rPr>
              <w:t>մաքրում</w:t>
            </w:r>
            <w:r w:rsidRPr="00EB245D">
              <w:rPr>
                <w:rFonts w:eastAsia="MS Mincho"/>
                <w:lang w:val="hy-AM"/>
              </w:rPr>
              <w:t xml:space="preserve">),  </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w:t>
            </w:r>
            <w:r w:rsidRPr="00EB245D">
              <w:rPr>
                <w:rFonts w:ascii="Sylfaen" w:eastAsia="MS Mincho" w:hAnsi="Sylfaen" w:cs="Sylfaen"/>
                <w:lang w:val="hy-AM"/>
              </w:rPr>
              <w:t>սպասարկող</w:t>
            </w:r>
            <w:r w:rsidRPr="00EB245D">
              <w:rPr>
                <w:rFonts w:eastAsia="MS Mincho"/>
                <w:lang w:val="hy-AM"/>
              </w:rPr>
              <w:t xml:space="preserve"> </w:t>
            </w:r>
            <w:r w:rsidRPr="00EB245D">
              <w:rPr>
                <w:rFonts w:ascii="Sylfaen" w:eastAsia="MS Mincho" w:hAnsi="Sylfaen" w:cs="Sylfaen"/>
                <w:lang w:val="hy-AM"/>
              </w:rPr>
              <w:t>անջնակազմի</w:t>
            </w:r>
            <w:r w:rsidRPr="00EB245D">
              <w:rPr>
                <w:rFonts w:eastAsia="MS Mincho"/>
                <w:lang w:val="hy-AM"/>
              </w:rPr>
              <w:t xml:space="preserve"> </w:t>
            </w:r>
            <w:r w:rsidRPr="00EB245D">
              <w:rPr>
                <w:rFonts w:ascii="Sylfaen" w:eastAsia="MS Mincho" w:hAnsi="Sylfaen" w:cs="Sylfaen"/>
                <w:lang w:val="hy-AM"/>
              </w:rPr>
              <w:t>տեսքի</w:t>
            </w:r>
            <w:r w:rsidRPr="00EB245D">
              <w:rPr>
                <w:rFonts w:eastAsia="MS Mincho"/>
                <w:lang w:val="hy-AM"/>
              </w:rPr>
              <w:t xml:space="preserve"> (</w:t>
            </w:r>
            <w:r w:rsidRPr="00EB245D">
              <w:rPr>
                <w:rFonts w:ascii="Sylfaen" w:eastAsia="MS Mincho" w:hAnsi="Sylfaen" w:cs="Sylfaen"/>
                <w:lang w:val="hy-AM"/>
              </w:rPr>
              <w:t>հատուկ</w:t>
            </w:r>
            <w:r w:rsidRPr="00EB245D">
              <w:rPr>
                <w:rFonts w:eastAsia="MS Mincho"/>
                <w:lang w:val="hy-AM"/>
              </w:rPr>
              <w:t xml:space="preserve"> </w:t>
            </w:r>
            <w:r w:rsidRPr="00EB245D">
              <w:rPr>
                <w:rFonts w:ascii="Sylfaen" w:eastAsia="MS Mincho" w:hAnsi="Sylfaen" w:cs="Sylfaen"/>
                <w:lang w:val="hy-AM"/>
              </w:rPr>
              <w:t>հագուստի</w:t>
            </w:r>
            <w:r w:rsidRPr="00EB245D">
              <w:rPr>
                <w:rFonts w:eastAsia="MS Mincho"/>
                <w:lang w:val="hy-AM"/>
              </w:rPr>
              <w:t xml:space="preserve"> </w:t>
            </w:r>
            <w:r w:rsidRPr="00EB245D">
              <w:rPr>
                <w:rFonts w:ascii="Sylfaen" w:eastAsia="MS Mincho" w:hAnsi="Sylfaen" w:cs="Sylfaen"/>
                <w:lang w:val="hy-AM"/>
              </w:rPr>
              <w:t>բացակայություն</w:t>
            </w:r>
            <w:r w:rsidRPr="00EB245D">
              <w:rPr>
                <w:rFonts w:eastAsia="MS Mincho"/>
                <w:lang w:val="hy-AM"/>
              </w:rPr>
              <w:t>),</w:t>
            </w:r>
          </w:p>
          <w:p w:rsidR="00EB245D" w:rsidRPr="00EB245D" w:rsidRDefault="00EB245D" w:rsidP="00EB245D">
            <w:pPr>
              <w:tabs>
                <w:tab w:val="left" w:pos="798"/>
              </w:tabs>
              <w:jc w:val="both"/>
              <w:rPr>
                <w:rFonts w:eastAsia="MS Mincho"/>
                <w:lang w:val="hy-AM"/>
              </w:rPr>
            </w:pPr>
            <w:r w:rsidRPr="00EB245D">
              <w:rPr>
                <w:rFonts w:eastAsia="MS Mincho"/>
                <w:lang w:val="hy-AM"/>
              </w:rPr>
              <w:t xml:space="preserve"> -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անվտանգության</w:t>
            </w:r>
            <w:r w:rsidRPr="00EB245D">
              <w:rPr>
                <w:rFonts w:eastAsia="MS Mincho"/>
                <w:lang w:val="hy-AM"/>
              </w:rPr>
              <w:t xml:space="preserve"> </w:t>
            </w:r>
            <w:r w:rsidRPr="00EB245D">
              <w:rPr>
                <w:rFonts w:ascii="Sylfaen" w:eastAsia="MS Mincho" w:hAnsi="Sylfaen" w:cs="Sylfaen"/>
                <w:lang w:val="hy-AM"/>
              </w:rPr>
              <w:t>պահանջների</w:t>
            </w:r>
            <w:r w:rsidRPr="00EB245D">
              <w:rPr>
                <w:rFonts w:eastAsia="MS Mincho"/>
                <w:lang w:val="hy-AM"/>
              </w:rPr>
              <w:t xml:space="preserve"> </w:t>
            </w:r>
            <w:r w:rsidRPr="00EB245D">
              <w:rPr>
                <w:rFonts w:ascii="Sylfaen" w:eastAsia="MS Mincho" w:hAnsi="Sylfaen" w:cs="Sylfaen"/>
                <w:lang w:val="hy-AM"/>
              </w:rPr>
              <w:t>խախտման</w:t>
            </w:r>
            <w:r w:rsidRPr="00EB245D">
              <w:rPr>
                <w:rFonts w:eastAsia="MS Mincho"/>
                <w:lang w:val="hy-AM"/>
              </w:rPr>
              <w:t>,</w:t>
            </w:r>
          </w:p>
          <w:p w:rsidR="00EB245D" w:rsidRPr="00EB245D" w:rsidRDefault="00EB245D" w:rsidP="00EB245D">
            <w:pPr>
              <w:suppressAutoHyphens/>
              <w:jc w:val="both"/>
              <w:rPr>
                <w:lang w:val="hy-AM"/>
              </w:rPr>
            </w:pPr>
            <w:r w:rsidRPr="00EB245D">
              <w:rPr>
                <w:rFonts w:eastAsia="MS Mincho"/>
                <w:lang w:val="hy-AM"/>
              </w:rPr>
              <w:t xml:space="preserve"> - </w:t>
            </w:r>
            <w:r w:rsidRPr="00EB245D">
              <w:rPr>
                <w:rFonts w:ascii="Sylfaen" w:eastAsia="MS Mincho" w:hAnsi="Sylfaen" w:cs="Sylfaen"/>
                <w:lang w:val="hy-AM"/>
              </w:rPr>
              <w:t>էլեկտրո</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հրդեհային</w:t>
            </w:r>
            <w:r w:rsidRPr="00EB245D">
              <w:rPr>
                <w:rFonts w:eastAsia="MS Mincho"/>
                <w:lang w:val="hy-AM"/>
              </w:rPr>
              <w:t xml:space="preserve"> </w:t>
            </w:r>
            <w:r w:rsidRPr="00EB245D">
              <w:rPr>
                <w:rFonts w:ascii="Sylfaen" w:eastAsia="MS Mincho" w:hAnsi="Sylfaen" w:cs="Sylfaen"/>
                <w:lang w:val="hy-AM"/>
              </w:rPr>
              <w:t>անվտանգության</w:t>
            </w:r>
            <w:r w:rsidRPr="00EB245D">
              <w:rPr>
                <w:rFonts w:eastAsia="MS Mincho"/>
                <w:lang w:val="hy-AM"/>
              </w:rPr>
              <w:t xml:space="preserve">  </w:t>
            </w:r>
            <w:r w:rsidRPr="00EB245D">
              <w:rPr>
                <w:rFonts w:ascii="Sylfaen" w:eastAsia="MS Mincho" w:hAnsi="Sylfaen" w:cs="Sylfaen"/>
                <w:lang w:val="hy-AM"/>
              </w:rPr>
              <w:t>պահանջների</w:t>
            </w:r>
            <w:r w:rsidRPr="00EB245D">
              <w:rPr>
                <w:rFonts w:eastAsia="MS Mincho"/>
                <w:lang w:val="hy-AM"/>
              </w:rPr>
              <w:t xml:space="preserve"> </w:t>
            </w:r>
            <w:r w:rsidRPr="00EB245D">
              <w:rPr>
                <w:rFonts w:ascii="Sylfaen" w:eastAsia="MS Mincho" w:hAnsi="Sylfaen" w:cs="Sylfaen"/>
                <w:lang w:val="hy-AM"/>
              </w:rPr>
              <w:t>խախտման</w:t>
            </w:r>
            <w:r w:rsidRPr="00EB245D">
              <w:rPr>
                <w:rFonts w:eastAsia="MS Mincho"/>
                <w:lang w:val="hy-AM"/>
              </w:rPr>
              <w:t xml:space="preserve">  </w:t>
            </w:r>
            <w:r w:rsidRPr="00EB245D">
              <w:rPr>
                <w:rFonts w:ascii="Sylfaen" w:eastAsia="MS Mincho" w:hAnsi="Sylfaen" w:cs="Sylfaen"/>
                <w:lang w:val="hy-AM"/>
              </w:rPr>
              <w:t>համար</w:t>
            </w:r>
            <w:r w:rsidRPr="00EB245D">
              <w:rPr>
                <w:rFonts w:eastAsia="MS Mincho"/>
                <w:lang w:val="hy-AM"/>
              </w:rPr>
              <w:t>:</w:t>
            </w:r>
          </w:p>
        </w:tc>
      </w:tr>
      <w:tr w:rsidR="00EB245D" w:rsidRPr="00EB245D" w:rsidTr="00EB245D">
        <w:trPr>
          <w:trHeight w:val="1820"/>
        </w:trPr>
        <w:tc>
          <w:tcPr>
            <w:tcW w:w="2694" w:type="dxa"/>
          </w:tcPr>
          <w:p w:rsidR="00EB245D" w:rsidRPr="00EB245D" w:rsidRDefault="00EB245D" w:rsidP="00EB245D">
            <w:pPr>
              <w:widowControl w:val="0"/>
              <w:shd w:val="clear" w:color="auto" w:fill="FFFFFF"/>
              <w:autoSpaceDE w:val="0"/>
              <w:autoSpaceDN w:val="0"/>
              <w:adjustRightInd w:val="0"/>
              <w:spacing w:line="322" w:lineRule="exact"/>
              <w:ind w:right="14"/>
              <w:rPr>
                <w:lang w:val="hy-AM"/>
              </w:rPr>
            </w:pPr>
            <w:r w:rsidRPr="00EB245D">
              <w:rPr>
                <w:lang w:val="hy-AM"/>
              </w:rPr>
              <w:lastRenderedPageBreak/>
              <w:t xml:space="preserve"> </w:t>
            </w:r>
            <w:r w:rsidRPr="00EB245D">
              <w:rPr>
                <w:bCs/>
                <w:iCs/>
                <w:lang w:val="hy-AM"/>
              </w:rPr>
              <w:t>Условия выполнения услуги</w:t>
            </w:r>
          </w:p>
        </w:tc>
        <w:tc>
          <w:tcPr>
            <w:tcW w:w="7513" w:type="dxa"/>
          </w:tcPr>
          <w:p w:rsidR="00EB245D" w:rsidRPr="00EB245D" w:rsidRDefault="00EB245D" w:rsidP="00EB245D">
            <w:pPr>
              <w:jc w:val="both"/>
              <w:rPr>
                <w:bCs/>
              </w:rPr>
            </w:pPr>
            <w:r w:rsidRPr="00EB245D">
              <w:rPr>
                <w:spacing w:val="-1"/>
              </w:rPr>
              <w:t xml:space="preserve">1.  </w:t>
            </w:r>
            <w:r w:rsidRPr="00EB245D">
              <w:rPr>
                <w:bCs/>
              </w:rPr>
              <w:t>Режим работы</w:t>
            </w:r>
          </w:p>
          <w:p w:rsidR="00EB245D" w:rsidRPr="00EB245D" w:rsidRDefault="00EB245D" w:rsidP="00EB245D">
            <w:pPr>
              <w:widowControl w:val="0"/>
              <w:numPr>
                <w:ilvl w:val="0"/>
                <w:numId w:val="7"/>
              </w:numPr>
              <w:autoSpaceDE w:val="0"/>
              <w:autoSpaceDN w:val="0"/>
              <w:adjustRightInd w:val="0"/>
              <w:ind w:left="169" w:firstLine="256"/>
              <w:jc w:val="both"/>
              <w:rPr>
                <w:rFonts w:eastAsia="MS Mincho"/>
                <w:spacing w:val="-2"/>
              </w:rPr>
            </w:pPr>
            <w:r w:rsidRPr="00EB245D">
              <w:rPr>
                <w:rFonts w:eastAsia="MS Mincho"/>
                <w:spacing w:val="-4"/>
              </w:rPr>
              <w:t xml:space="preserve"> график уборки внутренних помещений и прилегающих территорий утверждается Исполнителем услуги, согласовывается с руководством подразделений ЗАО «ЮКЖД» и является приложением к договору. </w:t>
            </w:r>
          </w:p>
          <w:p w:rsidR="00EB245D" w:rsidRPr="00EB245D" w:rsidRDefault="00EB245D" w:rsidP="00EB245D">
            <w:pPr>
              <w:widowControl w:val="0"/>
              <w:numPr>
                <w:ilvl w:val="0"/>
                <w:numId w:val="7"/>
              </w:numPr>
              <w:autoSpaceDE w:val="0"/>
              <w:autoSpaceDN w:val="0"/>
              <w:adjustRightInd w:val="0"/>
              <w:ind w:left="169" w:firstLine="256"/>
              <w:jc w:val="both"/>
              <w:rPr>
                <w:rFonts w:eastAsia="MS Mincho"/>
                <w:spacing w:val="-2"/>
              </w:rPr>
            </w:pPr>
            <w:r w:rsidRPr="00EB245D">
              <w:rPr>
                <w:rFonts w:eastAsia="MS Mincho"/>
                <w:spacing w:val="-2"/>
              </w:rPr>
              <w:t>обеспечивается график оказания услуг по коэффициенту интенсивности работ, согласованных с руководством подразделений ЗАО «ЮКЖД».</w:t>
            </w:r>
          </w:p>
          <w:p w:rsidR="00EB245D" w:rsidRPr="00EB245D" w:rsidRDefault="00EB245D" w:rsidP="00EB245D">
            <w:pPr>
              <w:widowControl w:val="0"/>
              <w:numPr>
                <w:ilvl w:val="0"/>
                <w:numId w:val="7"/>
              </w:numPr>
              <w:autoSpaceDE w:val="0"/>
              <w:autoSpaceDN w:val="0"/>
              <w:adjustRightInd w:val="0"/>
              <w:ind w:left="28" w:firstLine="397"/>
              <w:jc w:val="both"/>
              <w:rPr>
                <w:rFonts w:eastAsia="MS Mincho"/>
                <w:spacing w:val="-2"/>
              </w:rPr>
            </w:pPr>
            <w:r w:rsidRPr="00EB245D">
              <w:rPr>
                <w:rFonts w:eastAsia="MS Mincho"/>
                <w:spacing w:val="-2"/>
              </w:rPr>
              <w:t>режим работы смен организуется с учётом требований «Правил внутреннего трудового распорядка» подразделений ЗАО «ЮКЖД», оформляется в виде графика работы смен.</w:t>
            </w:r>
          </w:p>
          <w:p w:rsidR="00EB245D" w:rsidRPr="00EB245D" w:rsidRDefault="00EB245D" w:rsidP="00EB245D">
            <w:pPr>
              <w:jc w:val="both"/>
              <w:rPr>
                <w:rFonts w:eastAsia="MS Mincho"/>
                <w:spacing w:val="8"/>
              </w:rPr>
            </w:pPr>
            <w:r w:rsidRPr="00EB245D">
              <w:rPr>
                <w:rFonts w:ascii="Sylfaen" w:eastAsia="MS Mincho" w:hAnsi="Sylfaen" w:cs="Sylfaen"/>
                <w:spacing w:val="8"/>
              </w:rPr>
              <w:t>Աշխատանքային</w:t>
            </w:r>
            <w:r w:rsidRPr="00EB245D">
              <w:rPr>
                <w:rFonts w:eastAsia="MS Mincho"/>
                <w:spacing w:val="8"/>
              </w:rPr>
              <w:t xml:space="preserve"> </w:t>
            </w:r>
            <w:r w:rsidRPr="00EB245D">
              <w:rPr>
                <w:rFonts w:ascii="Sylfaen" w:eastAsia="MS Mincho" w:hAnsi="Sylfaen" w:cs="Sylfaen"/>
                <w:spacing w:val="8"/>
              </w:rPr>
              <w:t>ժամերը</w:t>
            </w:r>
          </w:p>
          <w:p w:rsidR="00EB245D" w:rsidRPr="00EB245D" w:rsidRDefault="00EB245D" w:rsidP="00EB245D">
            <w:pPr>
              <w:jc w:val="both"/>
              <w:rPr>
                <w:rFonts w:eastAsia="MS Mincho"/>
                <w:spacing w:val="8"/>
              </w:rPr>
            </w:pPr>
            <w:r w:rsidRPr="00EB245D">
              <w:rPr>
                <w:rFonts w:eastAsia="MS Mincho"/>
                <w:spacing w:val="8"/>
              </w:rPr>
              <w:t xml:space="preserve">- </w:t>
            </w:r>
            <w:r w:rsidRPr="00EB245D">
              <w:rPr>
                <w:rFonts w:ascii="Sylfaen" w:eastAsia="MS Mincho" w:hAnsi="Sylfaen" w:cs="Sylfaen"/>
                <w:spacing w:val="8"/>
              </w:rPr>
              <w:t>ներքին</w:t>
            </w:r>
            <w:r w:rsidRPr="00EB245D">
              <w:rPr>
                <w:rFonts w:eastAsia="MS Mincho"/>
                <w:spacing w:val="8"/>
              </w:rPr>
              <w:t xml:space="preserve"> </w:t>
            </w:r>
            <w:r w:rsidRPr="00EB245D">
              <w:rPr>
                <w:rFonts w:ascii="Sylfaen" w:eastAsia="MS Mincho" w:hAnsi="Sylfaen" w:cs="Sylfaen"/>
                <w:spacing w:val="8"/>
              </w:rPr>
              <w:t>սենյակների</w:t>
            </w:r>
            <w:r w:rsidRPr="00EB245D">
              <w:rPr>
                <w:rFonts w:eastAsia="MS Mincho"/>
                <w:spacing w:val="8"/>
              </w:rPr>
              <w:t xml:space="preserve"> </w:t>
            </w:r>
            <w:r w:rsidRPr="00EB245D">
              <w:rPr>
                <w:rFonts w:ascii="Sylfaen" w:eastAsia="MS Mincho" w:hAnsi="Sylfaen" w:cs="Sylfaen"/>
                <w:spacing w:val="8"/>
              </w:rPr>
              <w:t>և</w:t>
            </w:r>
            <w:r w:rsidRPr="00EB245D">
              <w:rPr>
                <w:rFonts w:eastAsia="MS Mincho"/>
                <w:spacing w:val="8"/>
              </w:rPr>
              <w:t xml:space="preserve"> </w:t>
            </w:r>
            <w:r w:rsidRPr="00EB245D">
              <w:rPr>
                <w:rFonts w:ascii="Sylfaen" w:eastAsia="MS Mincho" w:hAnsi="Sylfaen" w:cs="Sylfaen"/>
                <w:spacing w:val="8"/>
              </w:rPr>
              <w:t>հարակից</w:t>
            </w:r>
            <w:r w:rsidRPr="00EB245D">
              <w:rPr>
                <w:rFonts w:eastAsia="MS Mincho"/>
                <w:spacing w:val="8"/>
              </w:rPr>
              <w:t xml:space="preserve"> </w:t>
            </w:r>
            <w:r w:rsidRPr="00EB245D">
              <w:rPr>
                <w:rFonts w:ascii="Sylfaen" w:eastAsia="MS Mincho" w:hAnsi="Sylfaen" w:cs="Sylfaen"/>
                <w:spacing w:val="8"/>
              </w:rPr>
              <w:t>տարածքների</w:t>
            </w:r>
            <w:r w:rsidRPr="00EB245D">
              <w:rPr>
                <w:rFonts w:eastAsia="MS Mincho"/>
                <w:spacing w:val="8"/>
              </w:rPr>
              <w:t xml:space="preserve"> </w:t>
            </w:r>
            <w:r w:rsidRPr="00EB245D">
              <w:rPr>
                <w:rFonts w:ascii="Sylfaen" w:eastAsia="MS Mincho" w:hAnsi="Sylfaen" w:cs="Sylfaen"/>
                <w:spacing w:val="8"/>
              </w:rPr>
              <w:t>մաքրման</w:t>
            </w:r>
            <w:r w:rsidRPr="00EB245D">
              <w:rPr>
                <w:rFonts w:eastAsia="MS Mincho"/>
                <w:spacing w:val="8"/>
              </w:rPr>
              <w:t xml:space="preserve"> </w:t>
            </w:r>
            <w:r w:rsidRPr="00EB245D">
              <w:rPr>
                <w:rFonts w:ascii="Sylfaen" w:eastAsia="MS Mincho" w:hAnsi="Sylfaen" w:cs="Sylfaen"/>
                <w:spacing w:val="8"/>
              </w:rPr>
              <w:t>ժամանակացույցը</w:t>
            </w:r>
            <w:r w:rsidRPr="00EB245D">
              <w:rPr>
                <w:rFonts w:eastAsia="MS Mincho"/>
                <w:spacing w:val="8"/>
              </w:rPr>
              <w:t xml:space="preserve"> </w:t>
            </w:r>
            <w:r w:rsidRPr="00EB245D">
              <w:rPr>
                <w:rFonts w:ascii="Sylfaen" w:eastAsia="MS Mincho" w:hAnsi="Sylfaen" w:cs="Sylfaen"/>
                <w:spacing w:val="8"/>
              </w:rPr>
              <w:t>հաստատում</w:t>
            </w:r>
            <w:r w:rsidRPr="00EB245D">
              <w:rPr>
                <w:rFonts w:eastAsia="MS Mincho"/>
                <w:spacing w:val="8"/>
              </w:rPr>
              <w:t xml:space="preserve"> </w:t>
            </w:r>
            <w:r w:rsidRPr="00EB245D">
              <w:rPr>
                <w:rFonts w:ascii="Sylfaen" w:eastAsia="MS Mincho" w:hAnsi="Sylfaen" w:cs="Sylfaen"/>
                <w:spacing w:val="8"/>
              </w:rPr>
              <w:t>է</w:t>
            </w:r>
            <w:r w:rsidRPr="00EB245D">
              <w:rPr>
                <w:rFonts w:eastAsia="MS Mincho"/>
                <w:spacing w:val="8"/>
              </w:rPr>
              <w:t xml:space="preserve"> </w:t>
            </w:r>
            <w:r w:rsidRPr="00EB245D">
              <w:rPr>
                <w:rFonts w:ascii="Sylfaen" w:eastAsia="MS Mincho" w:hAnsi="Sylfaen" w:cs="Sylfaen"/>
                <w:spacing w:val="8"/>
              </w:rPr>
              <w:t>ծառայության</w:t>
            </w:r>
            <w:r w:rsidRPr="00EB245D">
              <w:rPr>
                <w:rFonts w:eastAsia="MS Mincho"/>
                <w:spacing w:val="8"/>
              </w:rPr>
              <w:t xml:space="preserve"> </w:t>
            </w:r>
            <w:r w:rsidRPr="00EB245D">
              <w:rPr>
                <w:rFonts w:ascii="Sylfaen" w:eastAsia="MS Mincho" w:hAnsi="Sylfaen" w:cs="Sylfaen"/>
                <w:spacing w:val="8"/>
              </w:rPr>
              <w:t>Կատարողը</w:t>
            </w:r>
            <w:r w:rsidRPr="00EB245D">
              <w:rPr>
                <w:rFonts w:eastAsia="MS Mincho"/>
                <w:spacing w:val="8"/>
              </w:rPr>
              <w:t xml:space="preserve">  «</w:t>
            </w:r>
            <w:r w:rsidRPr="00EB245D">
              <w:rPr>
                <w:rFonts w:ascii="Sylfaen" w:eastAsia="MS Mincho" w:hAnsi="Sylfaen" w:cs="Sylfaen"/>
                <w:spacing w:val="8"/>
              </w:rPr>
              <w:t>ՀԿԵ</w:t>
            </w:r>
            <w:r w:rsidRPr="00EB245D">
              <w:rPr>
                <w:rFonts w:eastAsia="MS Mincho"/>
                <w:spacing w:val="8"/>
              </w:rPr>
              <w:t xml:space="preserve">» </w:t>
            </w:r>
            <w:r w:rsidRPr="00EB245D">
              <w:rPr>
                <w:rFonts w:ascii="Sylfaen" w:eastAsia="MS Mincho" w:hAnsi="Sylfaen" w:cs="Sylfaen"/>
                <w:spacing w:val="8"/>
              </w:rPr>
              <w:t>ՓԲԸ</w:t>
            </w:r>
            <w:r w:rsidRPr="00EB245D">
              <w:rPr>
                <w:rFonts w:eastAsia="MS Mincho"/>
                <w:spacing w:val="8"/>
              </w:rPr>
              <w:t xml:space="preserve"> </w:t>
            </w:r>
            <w:r w:rsidRPr="00EB245D">
              <w:rPr>
                <w:rFonts w:ascii="Sylfaen" w:eastAsia="MS Mincho" w:hAnsi="Sylfaen" w:cs="Sylfaen"/>
                <w:spacing w:val="8"/>
              </w:rPr>
              <w:t>ստորաբաժանման</w:t>
            </w:r>
            <w:r w:rsidRPr="00EB245D">
              <w:rPr>
                <w:rFonts w:eastAsia="MS Mincho"/>
                <w:spacing w:val="8"/>
              </w:rPr>
              <w:t xml:space="preserve"> </w:t>
            </w:r>
            <w:r w:rsidRPr="00EB245D">
              <w:rPr>
                <w:rFonts w:ascii="Sylfaen" w:eastAsia="MS Mincho" w:hAnsi="Sylfaen" w:cs="Sylfaen"/>
                <w:spacing w:val="8"/>
              </w:rPr>
              <w:t>ղեկավարության</w:t>
            </w:r>
            <w:r w:rsidRPr="00EB245D">
              <w:rPr>
                <w:rFonts w:eastAsia="MS Mincho"/>
                <w:spacing w:val="8"/>
              </w:rPr>
              <w:t xml:space="preserve"> </w:t>
            </w:r>
            <w:r w:rsidRPr="00EB245D">
              <w:rPr>
                <w:rFonts w:ascii="Sylfaen" w:eastAsia="MS Mincho" w:hAnsi="Sylfaen" w:cs="Sylfaen"/>
                <w:spacing w:val="8"/>
              </w:rPr>
              <w:t>հետ</w:t>
            </w:r>
            <w:r w:rsidRPr="00EB245D">
              <w:rPr>
                <w:rFonts w:eastAsia="MS Mincho"/>
                <w:spacing w:val="8"/>
              </w:rPr>
              <w:t xml:space="preserve"> </w:t>
            </w:r>
            <w:r w:rsidRPr="00EB245D">
              <w:rPr>
                <w:rFonts w:ascii="Sylfaen" w:eastAsia="MS Mincho" w:hAnsi="Sylfaen" w:cs="Sylfaen"/>
                <w:spacing w:val="8"/>
              </w:rPr>
              <w:t>համաձայնեցնելով</w:t>
            </w:r>
            <w:r w:rsidRPr="00EB245D">
              <w:rPr>
                <w:rFonts w:eastAsia="MS Mincho"/>
                <w:spacing w:val="8"/>
              </w:rPr>
              <w:t xml:space="preserve"> </w:t>
            </w:r>
            <w:r w:rsidRPr="00EB245D">
              <w:rPr>
                <w:rFonts w:ascii="Sylfaen" w:eastAsia="MS Mincho" w:hAnsi="Sylfaen" w:cs="Sylfaen"/>
                <w:spacing w:val="8"/>
              </w:rPr>
              <w:t>և</w:t>
            </w:r>
            <w:r w:rsidRPr="00EB245D">
              <w:rPr>
                <w:rFonts w:eastAsia="MS Mincho"/>
                <w:spacing w:val="8"/>
              </w:rPr>
              <w:t xml:space="preserve"> </w:t>
            </w:r>
            <w:r w:rsidRPr="00EB245D">
              <w:rPr>
                <w:rFonts w:ascii="Sylfaen" w:eastAsia="MS Mincho" w:hAnsi="Sylfaen" w:cs="Sylfaen"/>
                <w:spacing w:val="8"/>
              </w:rPr>
              <w:t>համարվում</w:t>
            </w:r>
            <w:r w:rsidRPr="00EB245D">
              <w:rPr>
                <w:rFonts w:eastAsia="MS Mincho"/>
                <w:spacing w:val="8"/>
              </w:rPr>
              <w:t xml:space="preserve"> </w:t>
            </w:r>
            <w:r w:rsidRPr="00EB245D">
              <w:rPr>
                <w:rFonts w:ascii="Sylfaen" w:eastAsia="MS Mincho" w:hAnsi="Sylfaen" w:cs="Sylfaen"/>
                <w:spacing w:val="8"/>
              </w:rPr>
              <w:t>է</w:t>
            </w:r>
            <w:r w:rsidRPr="00EB245D">
              <w:rPr>
                <w:rFonts w:eastAsia="MS Mincho"/>
                <w:spacing w:val="8"/>
              </w:rPr>
              <w:t xml:space="preserve"> </w:t>
            </w:r>
            <w:r w:rsidRPr="00EB245D">
              <w:rPr>
                <w:rFonts w:ascii="Sylfaen" w:eastAsia="MS Mincho" w:hAnsi="Sylfaen" w:cs="Sylfaen"/>
                <w:spacing w:val="8"/>
              </w:rPr>
              <w:t>պայմանագրի</w:t>
            </w:r>
            <w:r w:rsidRPr="00EB245D">
              <w:rPr>
                <w:rFonts w:eastAsia="MS Mincho"/>
                <w:spacing w:val="8"/>
              </w:rPr>
              <w:t xml:space="preserve"> </w:t>
            </w:r>
            <w:r w:rsidRPr="00EB245D">
              <w:rPr>
                <w:rFonts w:ascii="Sylfaen" w:eastAsia="MS Mincho" w:hAnsi="Sylfaen" w:cs="Sylfaen"/>
                <w:spacing w:val="8"/>
              </w:rPr>
              <w:t>հավելված</w:t>
            </w:r>
            <w:r w:rsidRPr="00EB245D">
              <w:rPr>
                <w:rFonts w:eastAsia="MS Mincho"/>
                <w:spacing w:val="8"/>
              </w:rPr>
              <w:t>:</w:t>
            </w:r>
          </w:p>
          <w:p w:rsidR="00EB245D" w:rsidRPr="00EB245D" w:rsidRDefault="00EB245D" w:rsidP="00EB245D">
            <w:pPr>
              <w:jc w:val="both"/>
              <w:rPr>
                <w:rFonts w:eastAsia="MS Mincho"/>
                <w:lang w:val="hy-AM"/>
              </w:rPr>
            </w:pPr>
            <w:r w:rsidRPr="00EB245D">
              <w:rPr>
                <w:rFonts w:eastAsia="MS Mincho"/>
                <w:lang w:val="hy-AM"/>
              </w:rPr>
              <w:lastRenderedPageBreak/>
              <w:t xml:space="preserve">- </w:t>
            </w:r>
            <w:r w:rsidRPr="00EB245D">
              <w:rPr>
                <w:rFonts w:ascii="Sylfaen" w:eastAsia="MS Mincho" w:hAnsi="Sylfaen" w:cs="Sylfaen"/>
                <w:lang w:val="hy-AM"/>
              </w:rPr>
              <w:t>ապահովվում</w:t>
            </w:r>
            <w:r w:rsidRPr="00EB245D">
              <w:rPr>
                <w:rFonts w:eastAsia="MS Mincho"/>
                <w:lang w:val="hy-AM"/>
              </w:rPr>
              <w:t xml:space="preserve"> </w:t>
            </w:r>
            <w:r w:rsidRPr="00EB245D">
              <w:rPr>
                <w:rFonts w:ascii="Sylfaen" w:eastAsia="MS Mincho" w:hAnsi="Sylfaen" w:cs="Sylfaen"/>
                <w:lang w:val="hy-AM"/>
              </w:rPr>
              <w:t>է</w:t>
            </w:r>
            <w:r w:rsidRPr="00EB245D">
              <w:rPr>
                <w:rFonts w:eastAsia="MS Mincho"/>
                <w:lang w:val="hy-AM"/>
              </w:rPr>
              <w:t xml:space="preserve"> </w:t>
            </w:r>
            <w:r w:rsidRPr="00EB245D">
              <w:rPr>
                <w:rFonts w:ascii="Sylfaen" w:eastAsia="MS Mincho" w:hAnsi="Sylfaen" w:cs="Sylfaen"/>
                <w:lang w:val="hy-AM"/>
              </w:rPr>
              <w:t>մատուցվող</w:t>
            </w:r>
            <w:r w:rsidRPr="00EB245D">
              <w:rPr>
                <w:rFonts w:eastAsia="MS Mincho"/>
                <w:lang w:val="hy-AM"/>
              </w:rPr>
              <w:t xml:space="preserve"> </w:t>
            </w:r>
            <w:r w:rsidRPr="00EB245D">
              <w:rPr>
                <w:rFonts w:ascii="Sylfaen" w:eastAsia="MS Mincho" w:hAnsi="Sylfaen" w:cs="Sylfaen"/>
                <w:lang w:val="hy-AM"/>
              </w:rPr>
              <w:t>ծառայությունների</w:t>
            </w:r>
            <w:r w:rsidRPr="00EB245D">
              <w:rPr>
                <w:rFonts w:eastAsia="MS Mincho"/>
                <w:spacing w:val="8"/>
                <w:lang w:val="hy-AM"/>
              </w:rPr>
              <w:t xml:space="preserve"> </w:t>
            </w:r>
            <w:r w:rsidRPr="00EB245D">
              <w:rPr>
                <w:rFonts w:ascii="Sylfaen" w:eastAsia="MS Mincho" w:hAnsi="Sylfaen" w:cs="Sylfaen"/>
                <w:spacing w:val="8"/>
                <w:lang w:val="hy-AM"/>
              </w:rPr>
              <w:t>ժամանակացույց</w:t>
            </w:r>
            <w:r w:rsidRPr="00EB245D">
              <w:rPr>
                <w:rFonts w:eastAsia="MS Mincho"/>
                <w:lang w:val="hy-AM"/>
              </w:rPr>
              <w:t xml:space="preserve"> </w:t>
            </w:r>
            <w:r w:rsidRPr="00EB245D">
              <w:rPr>
                <w:rFonts w:ascii="Sylfaen" w:eastAsia="MS Mincho" w:hAnsi="Sylfaen" w:cs="Sylfaen"/>
                <w:lang w:val="hy-AM"/>
              </w:rPr>
              <w:t>ըստ</w:t>
            </w: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ինտեսիվության</w:t>
            </w:r>
            <w:r w:rsidRPr="00EB245D">
              <w:rPr>
                <w:rFonts w:eastAsia="MS Mincho"/>
                <w:lang w:val="hy-AM"/>
              </w:rPr>
              <w:t xml:space="preserve"> </w:t>
            </w:r>
            <w:r w:rsidRPr="00EB245D">
              <w:rPr>
                <w:rFonts w:ascii="Sylfaen" w:eastAsia="MS Mincho" w:hAnsi="Sylfaen" w:cs="Sylfaen"/>
                <w:lang w:val="hy-AM"/>
              </w:rPr>
              <w:t>գործակցի՝</w:t>
            </w:r>
            <w:r w:rsidRPr="00EB245D">
              <w:rPr>
                <w:rFonts w:eastAsia="MS Mincho"/>
                <w:lang w:val="hy-AM"/>
              </w:rPr>
              <w:t xml:space="preserve"> «</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 ստորաբաժանման</w:t>
            </w:r>
            <w:r w:rsidRPr="00EB245D">
              <w:rPr>
                <w:rFonts w:eastAsia="MS Mincho"/>
                <w:lang w:val="hy-AM"/>
              </w:rPr>
              <w:t xml:space="preserve"> </w:t>
            </w:r>
            <w:r w:rsidRPr="00EB245D">
              <w:rPr>
                <w:rFonts w:ascii="Sylfaen" w:eastAsia="MS Mincho" w:hAnsi="Sylfaen" w:cs="Sylfaen"/>
                <w:lang w:val="hy-AM"/>
              </w:rPr>
              <w:t>ղեկավարության</w:t>
            </w:r>
            <w:r w:rsidRPr="00EB245D">
              <w:rPr>
                <w:rFonts w:eastAsia="MS Mincho"/>
                <w:lang w:val="hy-AM"/>
              </w:rPr>
              <w:t xml:space="preserve"> </w:t>
            </w:r>
            <w:r w:rsidRPr="00EB245D">
              <w:rPr>
                <w:rFonts w:ascii="Sylfaen" w:eastAsia="MS Mincho" w:hAnsi="Sylfaen" w:cs="Sylfaen"/>
                <w:lang w:val="hy-AM"/>
              </w:rPr>
              <w:t>հետ</w:t>
            </w:r>
            <w:r w:rsidRPr="00EB245D">
              <w:rPr>
                <w:rFonts w:eastAsia="MS Mincho"/>
                <w:lang w:val="hy-AM"/>
              </w:rPr>
              <w:t xml:space="preserve"> </w:t>
            </w:r>
            <w:r w:rsidRPr="00EB245D">
              <w:rPr>
                <w:rFonts w:ascii="Sylfaen" w:eastAsia="MS Mincho" w:hAnsi="Sylfaen" w:cs="Sylfaen"/>
                <w:lang w:val="hy-AM"/>
              </w:rPr>
              <w:t>համաձայնեցնեցված</w:t>
            </w:r>
            <w:r w:rsidRPr="00EB245D">
              <w:rPr>
                <w:rFonts w:eastAsia="MS Mincho"/>
                <w:lang w:val="hy-AM"/>
              </w:rPr>
              <w:t>:</w:t>
            </w:r>
          </w:p>
          <w:p w:rsidR="00EB245D" w:rsidRPr="00EB245D" w:rsidRDefault="00EB245D" w:rsidP="00EB245D">
            <w:pPr>
              <w:jc w:val="both"/>
              <w:rPr>
                <w:rFonts w:eastAsia="MS Mincho"/>
                <w:lang w:val="hy-AM"/>
              </w:rPr>
            </w:pPr>
            <w:r w:rsidRPr="00EB245D">
              <w:rPr>
                <w:rFonts w:eastAsia="MS Mincho"/>
                <w:lang w:val="hy-AM"/>
              </w:rPr>
              <w:t xml:space="preserve">- </w:t>
            </w:r>
            <w:r w:rsidRPr="00EB245D">
              <w:rPr>
                <w:rFonts w:ascii="Sylfaen" w:eastAsia="MS Mincho" w:hAnsi="Sylfaen" w:cs="Sylfaen"/>
                <w:lang w:val="hy-AM"/>
              </w:rPr>
              <w:t>հերթափոխի</w:t>
            </w: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ժամերը</w:t>
            </w:r>
            <w:r w:rsidRPr="00EB245D">
              <w:rPr>
                <w:rFonts w:eastAsia="MS Mincho"/>
                <w:lang w:val="hy-AM"/>
              </w:rPr>
              <w:t xml:space="preserve"> </w:t>
            </w:r>
            <w:r w:rsidRPr="00EB245D">
              <w:rPr>
                <w:rFonts w:ascii="Sylfaen" w:eastAsia="MS Mincho" w:hAnsi="Sylfaen" w:cs="Sylfaen"/>
                <w:lang w:val="hy-AM"/>
              </w:rPr>
              <w:t>կազմակերպվում</w:t>
            </w:r>
            <w:r w:rsidRPr="00EB245D">
              <w:rPr>
                <w:rFonts w:eastAsia="MS Mincho"/>
                <w:lang w:val="hy-AM"/>
              </w:rPr>
              <w:t xml:space="preserve"> </w:t>
            </w:r>
            <w:r w:rsidRPr="00EB245D">
              <w:rPr>
                <w:rFonts w:ascii="Sylfaen" w:eastAsia="MS Mincho" w:hAnsi="Sylfaen" w:cs="Sylfaen"/>
                <w:lang w:val="hy-AM"/>
              </w:rPr>
              <w:t>է</w:t>
            </w:r>
            <w:r w:rsidRPr="00EB245D">
              <w:rPr>
                <w:rFonts w:eastAsia="MS Mincho"/>
                <w:lang w:val="hy-AM"/>
              </w:rPr>
              <w:t xml:space="preserve"> </w:t>
            </w:r>
            <w:r w:rsidRPr="00EB245D">
              <w:rPr>
                <w:rFonts w:ascii="Sylfaen" w:eastAsia="MS Mincho" w:hAnsi="Sylfaen" w:cs="Sylfaen"/>
                <w:lang w:val="hy-AM"/>
              </w:rPr>
              <w:t>հաշվի</w:t>
            </w:r>
            <w:r w:rsidRPr="00EB245D">
              <w:rPr>
                <w:rFonts w:eastAsia="MS Mincho"/>
                <w:lang w:val="hy-AM"/>
              </w:rPr>
              <w:t xml:space="preserve"> </w:t>
            </w:r>
            <w:r w:rsidRPr="00EB245D">
              <w:rPr>
                <w:rFonts w:ascii="Sylfaen" w:eastAsia="MS Mincho" w:hAnsi="Sylfaen" w:cs="Sylfaen"/>
                <w:lang w:val="hy-AM"/>
              </w:rPr>
              <w:t>առնելով</w:t>
            </w:r>
            <w:r w:rsidRPr="00EB245D">
              <w:rPr>
                <w:rFonts w:eastAsia="MS Mincho"/>
                <w:lang w:val="hy-AM"/>
              </w:rPr>
              <w:t xml:space="preserve"> «</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lang w:val="hy-AM"/>
              </w:rPr>
              <w:t xml:space="preserve"> </w:t>
            </w:r>
            <w:r w:rsidRPr="00EB245D">
              <w:rPr>
                <w:rFonts w:ascii="Sylfaen" w:eastAsia="MS Mincho" w:hAnsi="Sylfaen" w:cs="Sylfaen"/>
                <w:lang w:val="hy-AM"/>
              </w:rPr>
              <w:t>ստորաբաժանման</w:t>
            </w:r>
            <w:r w:rsidRPr="00EB245D">
              <w:rPr>
                <w:rFonts w:eastAsia="MS Mincho"/>
                <w:lang w:val="hy-AM"/>
              </w:rPr>
              <w:t xml:space="preserve"> «</w:t>
            </w:r>
            <w:r w:rsidRPr="00EB245D">
              <w:rPr>
                <w:rFonts w:ascii="Sylfaen" w:eastAsia="MS Mincho" w:hAnsi="Sylfaen" w:cs="Sylfaen"/>
                <w:lang w:val="hy-AM"/>
              </w:rPr>
              <w:t>Ներքին</w:t>
            </w:r>
            <w:r w:rsidRPr="00EB245D">
              <w:rPr>
                <w:rFonts w:eastAsia="MS Mincho"/>
                <w:lang w:val="hy-AM"/>
              </w:rPr>
              <w:t xml:space="preserve"> </w:t>
            </w:r>
            <w:r w:rsidRPr="00EB245D">
              <w:rPr>
                <w:rFonts w:ascii="Sylfaen" w:eastAsia="MS Mincho" w:hAnsi="Sylfaen" w:cs="Sylfaen"/>
                <w:lang w:val="hy-AM"/>
              </w:rPr>
              <w:t>աշխատանքային</w:t>
            </w:r>
            <w:r w:rsidRPr="00EB245D">
              <w:rPr>
                <w:rFonts w:eastAsia="MS Mincho"/>
                <w:lang w:val="hy-AM"/>
              </w:rPr>
              <w:t xml:space="preserve"> </w:t>
            </w:r>
            <w:r w:rsidRPr="00EB245D">
              <w:rPr>
                <w:rFonts w:ascii="Sylfaen" w:eastAsia="MS Mincho" w:hAnsi="Sylfaen" w:cs="Sylfaen"/>
                <w:lang w:val="hy-AM"/>
              </w:rPr>
              <w:t>կանոնակարգի</w:t>
            </w:r>
            <w:r w:rsidRPr="00EB245D">
              <w:rPr>
                <w:rFonts w:eastAsia="MS Mincho"/>
                <w:lang w:val="hy-AM"/>
              </w:rPr>
              <w:t xml:space="preserve"> </w:t>
            </w:r>
            <w:r w:rsidRPr="00EB245D">
              <w:rPr>
                <w:rFonts w:ascii="Sylfaen" w:eastAsia="MS Mincho" w:hAnsi="Sylfaen" w:cs="Sylfaen"/>
                <w:lang w:val="hy-AM"/>
              </w:rPr>
              <w:t>կանոնների</w:t>
            </w:r>
            <w:r w:rsidRPr="00EB245D">
              <w:rPr>
                <w:rFonts w:eastAsia="MS Mincho"/>
                <w:lang w:val="hy-AM"/>
              </w:rPr>
              <w:t xml:space="preserve">» </w:t>
            </w:r>
            <w:r w:rsidRPr="00EB245D">
              <w:rPr>
                <w:rFonts w:ascii="Sylfaen" w:eastAsia="MS Mincho" w:hAnsi="Sylfaen" w:cs="Sylfaen"/>
                <w:lang w:val="hy-AM"/>
              </w:rPr>
              <w:t>պահանջները</w:t>
            </w:r>
            <w:r w:rsidRPr="00EB245D">
              <w:rPr>
                <w:rFonts w:eastAsia="MS Mincho"/>
                <w:lang w:val="hy-AM"/>
              </w:rPr>
              <w:t xml:space="preserve">, </w:t>
            </w:r>
            <w:r w:rsidRPr="00EB245D">
              <w:rPr>
                <w:rFonts w:ascii="Sylfaen" w:eastAsia="MS Mincho" w:hAnsi="Sylfaen" w:cs="Sylfaen"/>
                <w:lang w:val="hy-AM"/>
              </w:rPr>
              <w:t>ձևակերպվում</w:t>
            </w:r>
            <w:r w:rsidRPr="00EB245D">
              <w:rPr>
                <w:rFonts w:eastAsia="MS Mincho"/>
                <w:lang w:val="hy-AM"/>
              </w:rPr>
              <w:t xml:space="preserve"> </w:t>
            </w:r>
            <w:r w:rsidRPr="00EB245D">
              <w:rPr>
                <w:rFonts w:ascii="Sylfaen" w:eastAsia="MS Mincho" w:hAnsi="Sylfaen" w:cs="Sylfaen"/>
                <w:lang w:val="hy-AM"/>
              </w:rPr>
              <w:t>է</w:t>
            </w:r>
            <w:r w:rsidRPr="00EB245D">
              <w:rPr>
                <w:rFonts w:eastAsia="MS Mincho"/>
                <w:lang w:val="hy-AM"/>
              </w:rPr>
              <w:t xml:space="preserve"> </w:t>
            </w:r>
            <w:r w:rsidRPr="00EB245D">
              <w:rPr>
                <w:rFonts w:ascii="Sylfaen" w:eastAsia="MS Mincho" w:hAnsi="Sylfaen" w:cs="Sylfaen"/>
                <w:lang w:val="hy-AM"/>
              </w:rPr>
              <w:t>հերթափոխի</w:t>
            </w:r>
            <w:r w:rsidRPr="00EB245D">
              <w:rPr>
                <w:rFonts w:eastAsia="MS Mincho"/>
                <w:lang w:val="hy-AM"/>
              </w:rPr>
              <w:t xml:space="preserve"> </w:t>
            </w:r>
            <w:r w:rsidRPr="00EB245D">
              <w:rPr>
                <w:rFonts w:ascii="Sylfaen" w:eastAsia="MS Mincho" w:hAnsi="Sylfaen" w:cs="Sylfaen"/>
                <w:lang w:val="hy-AM"/>
              </w:rPr>
              <w:t>աշխատանքի</w:t>
            </w:r>
            <w:r w:rsidRPr="00EB245D">
              <w:rPr>
                <w:rFonts w:eastAsia="MS Mincho"/>
                <w:lang w:val="hy-AM"/>
              </w:rPr>
              <w:t xml:space="preserve"> </w:t>
            </w:r>
            <w:r w:rsidRPr="00EB245D">
              <w:rPr>
                <w:rFonts w:ascii="Sylfaen" w:eastAsia="MS Mincho" w:hAnsi="Sylfaen" w:cs="Sylfaen"/>
                <w:lang w:val="hy-AM"/>
              </w:rPr>
              <w:t>ժամանակացույցի</w:t>
            </w:r>
            <w:r w:rsidRPr="00EB245D">
              <w:rPr>
                <w:rFonts w:eastAsia="MS Mincho"/>
                <w:lang w:val="hy-AM"/>
              </w:rPr>
              <w:t xml:space="preserve"> </w:t>
            </w:r>
            <w:r w:rsidRPr="00EB245D">
              <w:rPr>
                <w:rFonts w:ascii="Sylfaen" w:eastAsia="MS Mincho" w:hAnsi="Sylfaen" w:cs="Sylfaen"/>
                <w:lang w:val="hy-AM"/>
              </w:rPr>
              <w:t>տեսքով</w:t>
            </w:r>
            <w:r w:rsidRPr="00EB245D">
              <w:rPr>
                <w:rFonts w:eastAsia="MS Mincho"/>
                <w:lang w:val="hy-AM"/>
              </w:rPr>
              <w:t>:</w:t>
            </w:r>
          </w:p>
          <w:p w:rsidR="00EB245D" w:rsidRPr="00EB245D" w:rsidRDefault="00EB245D" w:rsidP="00EB245D">
            <w:pPr>
              <w:tabs>
                <w:tab w:val="left" w:pos="993"/>
                <w:tab w:val="left" w:pos="2481"/>
              </w:tabs>
              <w:jc w:val="both"/>
              <w:rPr>
                <w:rFonts w:eastAsia="MS Mincho"/>
                <w:spacing w:val="-4"/>
              </w:rPr>
            </w:pPr>
            <w:r w:rsidRPr="00EB245D">
              <w:rPr>
                <w:rFonts w:eastAsia="MS Mincho"/>
                <w:spacing w:val="-4"/>
              </w:rPr>
              <w:t xml:space="preserve">2. Материальные ресурсы </w:t>
            </w:r>
            <w:r w:rsidRPr="00EB245D">
              <w:t>обслуживающему персоналу</w:t>
            </w:r>
            <w:r w:rsidRPr="00EB245D">
              <w:rPr>
                <w:rFonts w:eastAsia="MS Mincho"/>
                <w:spacing w:val="-4"/>
              </w:rPr>
              <w:t xml:space="preserve"> предоставляются Исполнителем услуги. Спецодежда и средства индивидуальной защиты должны быть в исправном состоянии, и работа без них не допускаться. </w:t>
            </w:r>
          </w:p>
          <w:p w:rsidR="00EB245D" w:rsidRPr="00EB245D" w:rsidRDefault="00EB245D" w:rsidP="00EB245D">
            <w:pPr>
              <w:jc w:val="both"/>
              <w:rPr>
                <w:rFonts w:eastAsia="MS Mincho"/>
              </w:rPr>
            </w:pPr>
          </w:p>
          <w:p w:rsidR="00EB245D" w:rsidRPr="00EB245D" w:rsidRDefault="00EB245D" w:rsidP="00EB245D">
            <w:pPr>
              <w:jc w:val="both"/>
              <w:rPr>
                <w:rFonts w:eastAsia="MS Mincho"/>
                <w:lang w:val="hy-AM"/>
              </w:rPr>
            </w:pPr>
          </w:p>
        </w:tc>
      </w:tr>
      <w:tr w:rsidR="00EB245D" w:rsidRPr="00B13B9B" w:rsidTr="00EB245D">
        <w:trPr>
          <w:trHeight w:val="12075"/>
        </w:trPr>
        <w:tc>
          <w:tcPr>
            <w:tcW w:w="2694" w:type="dxa"/>
          </w:tcPr>
          <w:p w:rsidR="00EB245D" w:rsidRPr="00EB245D" w:rsidRDefault="00EB245D" w:rsidP="00EB245D">
            <w:pPr>
              <w:keepNext/>
              <w:widowControl w:val="0"/>
              <w:autoSpaceDE w:val="0"/>
              <w:autoSpaceDN w:val="0"/>
              <w:adjustRightInd w:val="0"/>
              <w:spacing w:after="60"/>
              <w:outlineLvl w:val="1"/>
              <w:rPr>
                <w:spacing w:val="-1"/>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r w:rsidRPr="00EB245D">
              <w:rPr>
                <w:bCs/>
                <w:iCs/>
                <w:lang w:val="hy-AM"/>
              </w:rPr>
              <w:t xml:space="preserve">/ </w:t>
            </w:r>
            <w:r w:rsidRPr="00EB245D">
              <w:rPr>
                <w:rFonts w:ascii="Sylfaen" w:hAnsi="Sylfaen" w:cs="Sylfaen"/>
                <w:bCs/>
                <w:iCs/>
                <w:lang w:val="hy-AM"/>
              </w:rPr>
              <w:t>Ծառայության</w:t>
            </w:r>
            <w:r w:rsidRPr="00EB245D">
              <w:rPr>
                <w:bCs/>
                <w:iCs/>
                <w:lang w:val="hy-AM"/>
              </w:rPr>
              <w:t xml:space="preserve"> </w:t>
            </w:r>
            <w:r w:rsidRPr="00EB245D">
              <w:rPr>
                <w:rFonts w:ascii="Sylfaen" w:hAnsi="Sylfaen" w:cs="Sylfaen"/>
                <w:bCs/>
                <w:iCs/>
                <w:lang w:val="hy-AM"/>
              </w:rPr>
              <w:t>մատուցման</w:t>
            </w:r>
            <w:r w:rsidRPr="00EB245D">
              <w:rPr>
                <w:bCs/>
                <w:iCs/>
                <w:lang w:val="hy-AM"/>
              </w:rPr>
              <w:t xml:space="preserve"> </w:t>
            </w:r>
            <w:r w:rsidRPr="00EB245D">
              <w:rPr>
                <w:rFonts w:ascii="Sylfaen" w:hAnsi="Sylfaen" w:cs="Sylfaen"/>
                <w:bCs/>
                <w:iCs/>
                <w:lang w:val="hy-AM"/>
              </w:rPr>
              <w:t>պայմանները</w:t>
            </w: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widowControl w:val="0"/>
              <w:shd w:val="clear" w:color="auto" w:fill="FFFFFF"/>
              <w:tabs>
                <w:tab w:val="left" w:pos="1056"/>
              </w:tabs>
              <w:autoSpaceDE w:val="0"/>
              <w:autoSpaceDN w:val="0"/>
              <w:adjustRightInd w:val="0"/>
              <w:spacing w:line="322" w:lineRule="exact"/>
              <w:ind w:right="19"/>
              <w:rPr>
                <w:rFonts w:ascii="Sylfaen" w:hAnsi="Sylfaen"/>
                <w:lang w:val="hy-AM"/>
              </w:rPr>
            </w:pPr>
          </w:p>
        </w:tc>
        <w:tc>
          <w:tcPr>
            <w:tcW w:w="7513" w:type="dxa"/>
            <w:shd w:val="clear" w:color="auto" w:fill="auto"/>
          </w:tcPr>
          <w:p w:rsidR="00EB245D" w:rsidRPr="00EB245D" w:rsidRDefault="00EB245D" w:rsidP="00EB245D">
            <w:pPr>
              <w:jc w:val="both"/>
              <w:rPr>
                <w:rFonts w:eastAsia="MS Mincho"/>
                <w:spacing w:val="-2"/>
                <w:lang w:val="hy-AM"/>
              </w:rPr>
            </w:pPr>
          </w:p>
          <w:p w:rsidR="00EB245D" w:rsidRPr="00EB245D" w:rsidRDefault="00EB245D" w:rsidP="00EB245D">
            <w:pPr>
              <w:tabs>
                <w:tab w:val="left" w:pos="993"/>
                <w:tab w:val="left" w:pos="2481"/>
              </w:tabs>
              <w:jc w:val="both"/>
              <w:rPr>
                <w:rFonts w:ascii="Sylfaen" w:eastAsia="MS Mincho" w:hAnsi="Sylfaen"/>
                <w:lang w:val="hy-AM"/>
              </w:rPr>
            </w:pPr>
            <w:r w:rsidRPr="00EB245D">
              <w:rPr>
                <w:rFonts w:ascii="Sylfaen" w:eastAsia="MS Mincho" w:hAnsi="Sylfaen" w:cs="Sylfaen"/>
                <w:spacing w:val="-4"/>
                <w:lang w:val="hy-AM"/>
              </w:rPr>
              <w:t>Նյութական</w:t>
            </w:r>
            <w:r w:rsidRPr="00EB245D">
              <w:rPr>
                <w:rFonts w:eastAsia="MS Mincho"/>
                <w:spacing w:val="-4"/>
                <w:lang w:val="hy-AM"/>
              </w:rPr>
              <w:t xml:space="preserve"> </w:t>
            </w:r>
            <w:r w:rsidRPr="00EB245D">
              <w:rPr>
                <w:rFonts w:ascii="Sylfaen" w:eastAsia="MS Mincho" w:hAnsi="Sylfaen" w:cs="Sylfaen"/>
                <w:spacing w:val="-4"/>
                <w:lang w:val="hy-AM"/>
              </w:rPr>
              <w:t>ռեսուրսները</w:t>
            </w:r>
            <w:r w:rsidRPr="00EB245D">
              <w:rPr>
                <w:rFonts w:eastAsia="MS Mincho"/>
                <w:spacing w:val="-4"/>
                <w:lang w:val="hy-AM"/>
              </w:rPr>
              <w:t xml:space="preserve"> </w:t>
            </w:r>
            <w:r w:rsidRPr="00EB245D">
              <w:rPr>
                <w:rFonts w:ascii="Sylfaen" w:eastAsia="MS Mincho" w:hAnsi="Sylfaen" w:cs="Sylfaen"/>
                <w:lang w:val="hy-AM"/>
              </w:rPr>
              <w:t>սպասարկող</w:t>
            </w:r>
            <w:r w:rsidRPr="00EB245D">
              <w:rPr>
                <w:rFonts w:eastAsia="MS Mincho"/>
                <w:lang w:val="hy-AM"/>
              </w:rPr>
              <w:t xml:space="preserve"> </w:t>
            </w:r>
            <w:r w:rsidRPr="00EB245D">
              <w:rPr>
                <w:rFonts w:ascii="Sylfaen" w:eastAsia="MS Mincho" w:hAnsi="Sylfaen" w:cs="Sylfaen"/>
                <w:lang w:val="hy-AM"/>
              </w:rPr>
              <w:t>անձնակազմին</w:t>
            </w:r>
            <w:r w:rsidRPr="00EB245D">
              <w:rPr>
                <w:rFonts w:eastAsia="MS Mincho"/>
                <w:lang w:val="hy-AM"/>
              </w:rPr>
              <w:t xml:space="preserve"> </w:t>
            </w:r>
            <w:r w:rsidRPr="00EB245D">
              <w:rPr>
                <w:rFonts w:ascii="Sylfaen" w:eastAsia="MS Mincho" w:hAnsi="Sylfaen" w:cs="Sylfaen"/>
                <w:lang w:val="hy-AM"/>
              </w:rPr>
              <w:t>տրամադրում</w:t>
            </w:r>
            <w:r w:rsidRPr="00EB245D">
              <w:rPr>
                <w:rFonts w:eastAsia="MS Mincho"/>
                <w:lang w:val="hy-AM"/>
              </w:rPr>
              <w:t xml:space="preserve"> </w:t>
            </w:r>
            <w:r w:rsidRPr="00EB245D">
              <w:rPr>
                <w:rFonts w:ascii="Sylfaen" w:eastAsia="MS Mincho" w:hAnsi="Sylfaen" w:cs="Sylfaen"/>
                <w:lang w:val="hy-AM"/>
              </w:rPr>
              <w:t>է</w:t>
            </w:r>
            <w:r w:rsidRPr="00EB245D">
              <w:rPr>
                <w:rFonts w:eastAsia="MS Mincho"/>
                <w:lang w:val="hy-AM"/>
              </w:rPr>
              <w:t xml:space="preserve"> </w:t>
            </w:r>
            <w:r w:rsidRPr="00EB245D">
              <w:rPr>
                <w:rFonts w:ascii="Sylfaen" w:eastAsia="MS Mincho" w:hAnsi="Sylfaen" w:cs="Sylfaen"/>
                <w:lang w:val="hy-AM"/>
              </w:rPr>
              <w:t>ծառայության</w:t>
            </w:r>
            <w:r w:rsidRPr="00EB245D">
              <w:rPr>
                <w:rFonts w:eastAsia="MS Mincho"/>
                <w:lang w:val="hy-AM"/>
              </w:rPr>
              <w:t xml:space="preserve"> </w:t>
            </w:r>
            <w:r w:rsidRPr="00EB245D">
              <w:rPr>
                <w:rFonts w:ascii="Sylfaen" w:eastAsia="MS Mincho" w:hAnsi="Sylfaen" w:cs="Sylfaen"/>
                <w:lang w:val="hy-AM"/>
              </w:rPr>
              <w:t>Կատարողը</w:t>
            </w:r>
            <w:r w:rsidRPr="00EB245D">
              <w:rPr>
                <w:rFonts w:eastAsia="MS Mincho"/>
                <w:lang w:val="hy-AM"/>
              </w:rPr>
              <w:t xml:space="preserve">: </w:t>
            </w:r>
            <w:r w:rsidRPr="00EB245D">
              <w:rPr>
                <w:rFonts w:ascii="Sylfaen" w:eastAsia="MS Mincho" w:hAnsi="Sylfaen" w:cs="Sylfaen"/>
                <w:lang w:val="hy-AM"/>
              </w:rPr>
              <w:t>Հատուկ</w:t>
            </w:r>
            <w:r w:rsidRPr="00EB245D">
              <w:rPr>
                <w:rFonts w:eastAsia="MS Mincho"/>
                <w:lang w:val="hy-AM"/>
              </w:rPr>
              <w:t xml:space="preserve"> </w:t>
            </w:r>
            <w:r w:rsidRPr="00EB245D">
              <w:rPr>
                <w:rFonts w:ascii="Sylfaen" w:eastAsia="MS Mincho" w:hAnsi="Sylfaen" w:cs="Sylfaen"/>
                <w:lang w:val="hy-AM"/>
              </w:rPr>
              <w:t>արտահագուստը</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անհատական</w:t>
            </w:r>
            <w:r w:rsidRPr="00EB245D">
              <w:rPr>
                <w:rFonts w:eastAsia="MS Mincho"/>
                <w:lang w:val="hy-AM"/>
              </w:rPr>
              <w:t xml:space="preserve"> </w:t>
            </w:r>
            <w:r w:rsidRPr="00EB245D">
              <w:rPr>
                <w:rFonts w:ascii="Sylfaen" w:eastAsia="MS Mincho" w:hAnsi="Sylfaen" w:cs="Sylfaen"/>
                <w:lang w:val="hy-AM"/>
              </w:rPr>
              <w:t>պաշտպանիչ</w:t>
            </w:r>
            <w:r w:rsidRPr="00EB245D">
              <w:rPr>
                <w:rFonts w:eastAsia="MS Mincho"/>
                <w:lang w:val="hy-AM"/>
              </w:rPr>
              <w:t xml:space="preserve"> </w:t>
            </w:r>
            <w:r w:rsidRPr="00EB245D">
              <w:rPr>
                <w:rFonts w:ascii="Sylfaen" w:eastAsia="MS Mincho" w:hAnsi="Sylfaen" w:cs="Sylfaen"/>
                <w:lang w:val="hy-AM"/>
              </w:rPr>
              <w:t>միջոցները</w:t>
            </w:r>
            <w:r w:rsidRPr="00EB245D">
              <w:rPr>
                <w:rFonts w:eastAsia="MS Mincho"/>
                <w:lang w:val="hy-AM"/>
              </w:rPr>
              <w:t xml:space="preserve"> </w:t>
            </w:r>
            <w:r w:rsidRPr="00EB245D">
              <w:rPr>
                <w:rFonts w:ascii="Sylfaen" w:eastAsia="MS Mincho" w:hAnsi="Sylfaen" w:cs="Sylfaen"/>
                <w:lang w:val="hy-AM"/>
              </w:rPr>
              <w:t>պետք</w:t>
            </w:r>
            <w:r w:rsidRPr="00EB245D">
              <w:rPr>
                <w:rFonts w:eastAsia="MS Mincho"/>
                <w:lang w:val="hy-AM"/>
              </w:rPr>
              <w:t xml:space="preserve"> </w:t>
            </w:r>
            <w:r w:rsidRPr="00EB245D">
              <w:rPr>
                <w:rFonts w:ascii="Sylfaen" w:eastAsia="MS Mincho" w:hAnsi="Sylfaen" w:cs="Sylfaen"/>
                <w:lang w:val="hy-AM"/>
              </w:rPr>
              <w:t>է</w:t>
            </w:r>
            <w:r w:rsidRPr="00EB245D">
              <w:rPr>
                <w:rFonts w:eastAsia="MS Mincho"/>
                <w:lang w:val="hy-AM"/>
              </w:rPr>
              <w:t xml:space="preserve"> </w:t>
            </w:r>
            <w:r w:rsidRPr="00EB245D">
              <w:rPr>
                <w:rFonts w:ascii="Sylfaen" w:eastAsia="MS Mincho" w:hAnsi="Sylfaen" w:cs="Sylfaen"/>
                <w:lang w:val="hy-AM"/>
              </w:rPr>
              <w:t>լինեն</w:t>
            </w:r>
            <w:r w:rsidRPr="00EB245D">
              <w:rPr>
                <w:rFonts w:eastAsia="MS Mincho"/>
                <w:lang w:val="hy-AM"/>
              </w:rPr>
              <w:t xml:space="preserve"> </w:t>
            </w:r>
            <w:r w:rsidRPr="00EB245D">
              <w:rPr>
                <w:rFonts w:ascii="Sylfaen" w:eastAsia="MS Mincho" w:hAnsi="Sylfaen" w:cs="Sylfaen"/>
                <w:lang w:val="hy-AM"/>
              </w:rPr>
              <w:t>սարքին</w:t>
            </w:r>
            <w:r w:rsidRPr="00EB245D">
              <w:rPr>
                <w:rFonts w:eastAsia="MS Mincho"/>
                <w:lang w:val="hy-AM"/>
              </w:rPr>
              <w:t xml:space="preserve"> </w:t>
            </w:r>
            <w:r w:rsidRPr="00EB245D">
              <w:rPr>
                <w:rFonts w:ascii="Sylfaen" w:eastAsia="MS Mincho" w:hAnsi="Sylfaen" w:cs="Sylfaen"/>
                <w:lang w:val="hy-AM"/>
              </w:rPr>
              <w:t>վիճակում</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առանց</w:t>
            </w:r>
            <w:r w:rsidRPr="00EB245D">
              <w:rPr>
                <w:rFonts w:eastAsia="MS Mincho"/>
                <w:lang w:val="hy-AM"/>
              </w:rPr>
              <w:t xml:space="preserve"> </w:t>
            </w:r>
            <w:r w:rsidRPr="00EB245D">
              <w:rPr>
                <w:rFonts w:ascii="Sylfaen" w:eastAsia="MS Mincho" w:hAnsi="Sylfaen" w:cs="Sylfaen"/>
                <w:lang w:val="hy-AM"/>
              </w:rPr>
              <w:t>դրանց</w:t>
            </w:r>
            <w:r w:rsidRPr="00EB245D">
              <w:rPr>
                <w:rFonts w:eastAsia="MS Mincho"/>
                <w:lang w:val="hy-AM"/>
              </w:rPr>
              <w:t xml:space="preserve"> </w:t>
            </w:r>
            <w:r w:rsidRPr="00EB245D">
              <w:rPr>
                <w:rFonts w:ascii="Sylfaen" w:eastAsia="MS Mincho" w:hAnsi="Sylfaen" w:cs="Sylfaen"/>
                <w:lang w:val="hy-AM"/>
              </w:rPr>
              <w:t>աշխատանքը</w:t>
            </w:r>
            <w:r w:rsidRPr="00EB245D">
              <w:rPr>
                <w:rFonts w:eastAsia="MS Mincho"/>
                <w:lang w:val="hy-AM"/>
              </w:rPr>
              <w:t xml:space="preserve"> </w:t>
            </w:r>
            <w:r w:rsidRPr="00EB245D">
              <w:rPr>
                <w:rFonts w:ascii="Sylfaen" w:eastAsia="MS Mincho" w:hAnsi="Sylfaen" w:cs="Sylfaen"/>
                <w:lang w:val="hy-AM"/>
              </w:rPr>
              <w:t>չի</w:t>
            </w:r>
            <w:r w:rsidRPr="00EB245D">
              <w:rPr>
                <w:rFonts w:eastAsia="MS Mincho"/>
                <w:lang w:val="hy-AM"/>
              </w:rPr>
              <w:t xml:space="preserve"> </w:t>
            </w:r>
            <w:r w:rsidRPr="00EB245D">
              <w:rPr>
                <w:rFonts w:ascii="Sylfaen" w:eastAsia="MS Mincho" w:hAnsi="Sylfaen" w:cs="Sylfaen"/>
                <w:lang w:val="hy-AM"/>
              </w:rPr>
              <w:t>թույլատրվում</w:t>
            </w:r>
            <w:r w:rsidRPr="00EB245D">
              <w:rPr>
                <w:rFonts w:eastAsia="MS Mincho"/>
                <w:lang w:val="hy-AM"/>
              </w:rPr>
              <w:t>:</w:t>
            </w:r>
          </w:p>
          <w:p w:rsidR="00EB245D" w:rsidRPr="00EB245D" w:rsidRDefault="00EB245D" w:rsidP="00EB245D">
            <w:pPr>
              <w:shd w:val="clear" w:color="auto" w:fill="FFFFFF"/>
              <w:ind w:right="-1"/>
              <w:jc w:val="both"/>
            </w:pPr>
            <w:r w:rsidRPr="00EB245D">
              <w:rPr>
                <w:lang w:val="hy-AM"/>
              </w:rPr>
              <w:t xml:space="preserve">3. </w:t>
            </w:r>
            <w:r w:rsidRPr="00EB245D">
              <w:t>Тип применяемого моющего средства и техники (Приложение № </w:t>
            </w:r>
            <w:r w:rsidRPr="00EB245D">
              <w:rPr>
                <w:rFonts w:ascii="Sylfaen" w:hAnsi="Sylfaen"/>
              </w:rPr>
              <w:t>3)</w:t>
            </w:r>
            <w:r w:rsidRPr="00EB245D">
              <w:t xml:space="preserve"> зависит от вида и степени загрязнения убираемой поверхности.</w:t>
            </w:r>
          </w:p>
          <w:p w:rsidR="00EB245D" w:rsidRPr="00EB245D" w:rsidRDefault="00EB245D" w:rsidP="00EB245D">
            <w:pPr>
              <w:tabs>
                <w:tab w:val="left" w:pos="4395"/>
              </w:tabs>
              <w:jc w:val="both"/>
            </w:pPr>
            <w:r w:rsidRPr="00EB245D">
              <w:t>Указанные моющие, дезинфицирующие и специальные средства должны иметь сертификат соответствия с указанием применения и использования строго по назначению и быть разрешены к использованию в РА Государственной санитарно-эпидемиологической службой РА.</w:t>
            </w:r>
          </w:p>
          <w:p w:rsidR="00EB245D" w:rsidRPr="00EB245D" w:rsidRDefault="00EB245D" w:rsidP="00EB245D">
            <w:pPr>
              <w:tabs>
                <w:tab w:val="left" w:pos="4395"/>
              </w:tabs>
              <w:jc w:val="both"/>
            </w:pPr>
            <w:r w:rsidRPr="00EB245D">
              <w:t xml:space="preserve">Концентрация дезинфицирующего средства при работе должна соответствовать требованиям, изложенным в описании и инструкции по применению данного средства. </w:t>
            </w:r>
          </w:p>
          <w:p w:rsidR="00EB245D" w:rsidRPr="00EB245D" w:rsidRDefault="00EB245D" w:rsidP="00EB245D">
            <w:pPr>
              <w:tabs>
                <w:tab w:val="left" w:pos="4395"/>
              </w:tabs>
              <w:jc w:val="both"/>
            </w:pPr>
            <w:r w:rsidRPr="00EB245D">
              <w:t>Все моющие и дезинфицирующие средства должны храниться в отдельном закрытом помещении с ограниченным доступом для посторонних лиц и быть обозначенными (обязательно наличие этикетки).</w:t>
            </w:r>
          </w:p>
          <w:p w:rsidR="00EB245D" w:rsidRPr="00EB245D" w:rsidRDefault="00EB245D" w:rsidP="00EB245D">
            <w:pPr>
              <w:tabs>
                <w:tab w:val="left" w:pos="4395"/>
              </w:tabs>
              <w:jc w:val="both"/>
            </w:pPr>
            <w:r w:rsidRPr="00EB245D">
              <w:t>По каждому моющему и дезинфицирующему средству должна быть утверждённая и согласованная инструкция по его применению.</w:t>
            </w:r>
          </w:p>
          <w:p w:rsidR="00EB245D" w:rsidRPr="00EB245D" w:rsidRDefault="00EB245D" w:rsidP="00EB245D">
            <w:pPr>
              <w:tabs>
                <w:tab w:val="left" w:pos="4395"/>
              </w:tabs>
              <w:jc w:val="both"/>
            </w:pPr>
          </w:p>
          <w:p w:rsidR="00EB245D" w:rsidRPr="00EB245D" w:rsidRDefault="00EB245D" w:rsidP="00EB245D">
            <w:pPr>
              <w:tabs>
                <w:tab w:val="left" w:pos="4395"/>
              </w:tabs>
              <w:jc w:val="both"/>
              <w:rPr>
                <w:lang w:val="hy-AM"/>
              </w:rPr>
            </w:pPr>
            <w:r w:rsidRPr="00EB245D">
              <w:rPr>
                <w:rFonts w:ascii="Sylfaen" w:hAnsi="Sylfaen" w:cs="Sylfaen"/>
                <w:lang w:val="hy-AM"/>
              </w:rPr>
              <w:t>Օգտագործվող</w:t>
            </w:r>
            <w:r w:rsidRPr="00EB245D">
              <w:rPr>
                <w:lang w:val="hy-AM"/>
              </w:rPr>
              <w:t xml:space="preserve"> </w:t>
            </w:r>
            <w:r w:rsidRPr="00EB245D">
              <w:rPr>
                <w:rFonts w:ascii="Sylfaen" w:hAnsi="Sylfaen" w:cs="Sylfaen"/>
                <w:lang w:val="hy-AM"/>
              </w:rPr>
              <w:t>մաքրող</w:t>
            </w:r>
            <w:r w:rsidRPr="00EB245D">
              <w:rPr>
                <w:lang w:val="hy-AM"/>
              </w:rPr>
              <w:t xml:space="preserve"> </w:t>
            </w:r>
            <w:r w:rsidRPr="00EB245D">
              <w:rPr>
                <w:rFonts w:ascii="Sylfaen" w:hAnsi="Sylfaen" w:cs="Sylfaen"/>
                <w:lang w:val="hy-AM"/>
              </w:rPr>
              <w:t>միջոցի</w:t>
            </w:r>
            <w:r w:rsidRPr="00EB245D">
              <w:rPr>
                <w:rFonts w:ascii="Sylfaen" w:hAnsi="Sylfaen" w:cs="Sylfaen"/>
              </w:rPr>
              <w:t xml:space="preserve"> </w:t>
            </w:r>
            <w:r w:rsidRPr="00EB245D">
              <w:rPr>
                <w:rFonts w:ascii="Sylfaen" w:hAnsi="Sylfaen" w:cs="Sylfaen"/>
                <w:lang w:val="hy-AM"/>
              </w:rPr>
              <w:t>և տեխնիկայի</w:t>
            </w:r>
            <w:r w:rsidRPr="00EB245D">
              <w:rPr>
                <w:rFonts w:ascii="Sylfaen" w:hAnsi="Sylfaen"/>
                <w:lang w:val="hy-AM"/>
              </w:rPr>
              <w:t xml:space="preserve"> </w:t>
            </w:r>
            <w:r w:rsidRPr="00EB245D">
              <w:t>(</w:t>
            </w:r>
            <w:r w:rsidRPr="00EB245D">
              <w:rPr>
                <w:rFonts w:ascii="Sylfaen" w:hAnsi="Sylfaen"/>
                <w:lang w:val="hy-AM"/>
              </w:rPr>
              <w:t xml:space="preserve">Հավելված </w:t>
            </w:r>
            <w:r w:rsidRPr="00EB245D">
              <w:rPr>
                <w:lang w:val="hy-AM"/>
              </w:rPr>
              <w:t>№</w:t>
            </w:r>
            <w:r w:rsidRPr="00EB245D">
              <w:rPr>
                <w:rFonts w:ascii="Sylfaen" w:hAnsi="Sylfaen"/>
              </w:rPr>
              <w:t>3)</w:t>
            </w:r>
            <w:r w:rsidRPr="00EB245D">
              <w:rPr>
                <w:lang w:val="hy-AM"/>
              </w:rPr>
              <w:t xml:space="preserve">                               </w:t>
            </w:r>
            <w:r w:rsidRPr="00EB245D">
              <w:rPr>
                <w:rFonts w:ascii="Sylfaen" w:hAnsi="Sylfaen" w:cs="Sylfaen"/>
                <w:lang w:val="hy-AM"/>
              </w:rPr>
              <w:t>տեսակը</w:t>
            </w:r>
            <w:r w:rsidRPr="00EB245D">
              <w:rPr>
                <w:lang w:val="hy-AM"/>
              </w:rPr>
              <w:t xml:space="preserve"> </w:t>
            </w:r>
            <w:r w:rsidRPr="00EB245D">
              <w:rPr>
                <w:rFonts w:ascii="Sylfaen" w:hAnsi="Sylfaen" w:cs="Sylfaen"/>
                <w:lang w:val="hy-AM"/>
              </w:rPr>
              <w:t>կախված</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մաքրվող</w:t>
            </w:r>
            <w:r w:rsidRPr="00EB245D">
              <w:rPr>
                <w:lang w:val="hy-AM"/>
              </w:rPr>
              <w:t xml:space="preserve"> </w:t>
            </w:r>
            <w:r w:rsidRPr="00EB245D">
              <w:rPr>
                <w:rFonts w:ascii="Sylfaen" w:hAnsi="Sylfaen" w:cs="Sylfaen"/>
                <w:lang w:val="hy-AM"/>
              </w:rPr>
              <w:t>մակերեսի</w:t>
            </w:r>
            <w:r w:rsidRPr="00EB245D">
              <w:rPr>
                <w:lang w:val="hy-AM"/>
              </w:rPr>
              <w:t xml:space="preserve"> </w:t>
            </w:r>
            <w:r w:rsidRPr="00EB245D">
              <w:rPr>
                <w:rFonts w:ascii="Sylfaen" w:hAnsi="Sylfaen" w:cs="Sylfaen"/>
                <w:lang w:val="hy-AM"/>
              </w:rPr>
              <w:t>ախտոտման</w:t>
            </w:r>
            <w:r w:rsidRPr="00EB245D">
              <w:rPr>
                <w:lang w:val="hy-AM"/>
              </w:rPr>
              <w:t xml:space="preserve"> </w:t>
            </w:r>
            <w:r w:rsidRPr="00EB245D">
              <w:rPr>
                <w:rFonts w:ascii="Sylfaen" w:hAnsi="Sylfaen" w:cs="Sylfaen"/>
                <w:lang w:val="hy-AM"/>
              </w:rPr>
              <w:t>չափից</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տեսակից</w:t>
            </w:r>
            <w:r w:rsidRPr="00EB245D">
              <w:rPr>
                <w:lang w:val="hy-AM"/>
              </w:rPr>
              <w:t>:</w:t>
            </w:r>
          </w:p>
          <w:p w:rsidR="00EB245D" w:rsidRPr="00EB245D" w:rsidRDefault="00EB245D" w:rsidP="00EB245D">
            <w:pPr>
              <w:tabs>
                <w:tab w:val="left" w:pos="4395"/>
              </w:tabs>
              <w:jc w:val="both"/>
              <w:rPr>
                <w:lang w:val="hy-AM"/>
              </w:rPr>
            </w:pPr>
            <w:r w:rsidRPr="00EB245D">
              <w:rPr>
                <w:rFonts w:ascii="Sylfaen" w:hAnsi="Sylfaen" w:cs="Sylfaen"/>
                <w:lang w:val="hy-AM"/>
              </w:rPr>
              <w:t>Նշված</w:t>
            </w:r>
            <w:r w:rsidRPr="00EB245D">
              <w:rPr>
                <w:lang w:val="hy-AM"/>
              </w:rPr>
              <w:t xml:space="preserve"> </w:t>
            </w:r>
            <w:r w:rsidRPr="00EB245D">
              <w:rPr>
                <w:rFonts w:ascii="Sylfaen" w:hAnsi="Sylfaen" w:cs="Sylfaen"/>
                <w:lang w:val="hy-AM"/>
              </w:rPr>
              <w:t>մաքրող</w:t>
            </w:r>
            <w:r w:rsidRPr="00EB245D">
              <w:rPr>
                <w:lang w:val="hy-AM"/>
              </w:rPr>
              <w:t xml:space="preserve">, </w:t>
            </w:r>
            <w:r w:rsidRPr="00EB245D">
              <w:rPr>
                <w:rFonts w:ascii="Sylfaen" w:hAnsi="Sylfaen" w:cs="Sylfaen"/>
                <w:lang w:val="hy-AM"/>
              </w:rPr>
              <w:t>ախտահանիչ</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հատուկ</w:t>
            </w:r>
            <w:r w:rsidRPr="00EB245D">
              <w:rPr>
                <w:lang w:val="hy-AM"/>
              </w:rPr>
              <w:t xml:space="preserve"> </w:t>
            </w:r>
            <w:r w:rsidRPr="00EB245D">
              <w:rPr>
                <w:rFonts w:ascii="Sylfaen" w:hAnsi="Sylfaen" w:cs="Sylfaen"/>
                <w:lang w:val="hy-AM"/>
              </w:rPr>
              <w:t>միջոցները</w:t>
            </w:r>
            <w:r w:rsidRPr="00EB245D">
              <w:rPr>
                <w:lang w:val="hy-AM"/>
              </w:rPr>
              <w:t xml:space="preserve"> </w:t>
            </w:r>
            <w:r w:rsidRPr="00EB245D">
              <w:rPr>
                <w:rFonts w:ascii="Sylfaen" w:hAnsi="Sylfaen" w:cs="Sylfaen"/>
                <w:lang w:val="hy-AM"/>
              </w:rPr>
              <w:t>պետք</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ունենան</w:t>
            </w:r>
            <w:r w:rsidRPr="00EB245D">
              <w:rPr>
                <w:lang w:val="hy-AM"/>
              </w:rPr>
              <w:t xml:space="preserve"> </w:t>
            </w:r>
            <w:r w:rsidRPr="00EB245D">
              <w:rPr>
                <w:rFonts w:ascii="Sylfaen" w:hAnsi="Sylfaen" w:cs="Sylfaen"/>
                <w:lang w:val="hy-AM"/>
              </w:rPr>
              <w:t>համապատասխանության</w:t>
            </w:r>
            <w:r w:rsidRPr="00EB245D">
              <w:rPr>
                <w:lang w:val="hy-AM"/>
              </w:rPr>
              <w:t xml:space="preserve"> </w:t>
            </w:r>
            <w:r w:rsidRPr="00EB245D">
              <w:rPr>
                <w:rFonts w:ascii="Sylfaen" w:hAnsi="Sylfaen" w:cs="Sylfaen"/>
                <w:lang w:val="hy-AM"/>
              </w:rPr>
              <w:t>սերտիֆիկատ</w:t>
            </w:r>
            <w:r w:rsidRPr="00EB245D">
              <w:rPr>
                <w:lang w:val="hy-AM"/>
              </w:rPr>
              <w:t xml:space="preserve"> </w:t>
            </w:r>
            <w:r w:rsidRPr="00EB245D">
              <w:rPr>
                <w:rFonts w:ascii="Sylfaen" w:hAnsi="Sylfaen" w:cs="Sylfaen"/>
                <w:lang w:val="hy-AM"/>
              </w:rPr>
              <w:t>օգտագործման</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կիրառման</w:t>
            </w:r>
            <w:r w:rsidRPr="00EB245D">
              <w:rPr>
                <w:lang w:val="hy-AM"/>
              </w:rPr>
              <w:t xml:space="preserve"> </w:t>
            </w:r>
            <w:r w:rsidRPr="00EB245D">
              <w:rPr>
                <w:rFonts w:ascii="Sylfaen" w:hAnsi="Sylfaen" w:cs="Sylfaen"/>
                <w:lang w:val="hy-AM"/>
              </w:rPr>
              <w:t>նշումով</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օգտագործվեն</w:t>
            </w:r>
            <w:r w:rsidRPr="00EB245D">
              <w:rPr>
                <w:lang w:val="hy-AM"/>
              </w:rPr>
              <w:t xml:space="preserve"> </w:t>
            </w:r>
            <w:r w:rsidRPr="00EB245D">
              <w:rPr>
                <w:rFonts w:ascii="Sylfaen" w:hAnsi="Sylfaen" w:cs="Sylfaen"/>
                <w:lang w:val="hy-AM"/>
              </w:rPr>
              <w:t>խիստ</w:t>
            </w:r>
            <w:r w:rsidRPr="00EB245D">
              <w:rPr>
                <w:lang w:val="hy-AM"/>
              </w:rPr>
              <w:t xml:space="preserve"> </w:t>
            </w:r>
            <w:r w:rsidRPr="00EB245D">
              <w:rPr>
                <w:rFonts w:ascii="Sylfaen" w:hAnsi="Sylfaen" w:cs="Sylfaen"/>
                <w:lang w:val="hy-AM"/>
              </w:rPr>
              <w:t>ըստ</w:t>
            </w:r>
            <w:r w:rsidRPr="00EB245D">
              <w:rPr>
                <w:lang w:val="hy-AM"/>
              </w:rPr>
              <w:t xml:space="preserve"> </w:t>
            </w:r>
            <w:r w:rsidRPr="00EB245D">
              <w:rPr>
                <w:rFonts w:ascii="Sylfaen" w:hAnsi="Sylfaen" w:cs="Sylfaen"/>
                <w:lang w:val="hy-AM"/>
              </w:rPr>
              <w:t>նշանակության</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պետք</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թույլատրելի</w:t>
            </w:r>
            <w:r w:rsidRPr="00EB245D">
              <w:rPr>
                <w:lang w:val="hy-AM"/>
              </w:rPr>
              <w:t xml:space="preserve"> </w:t>
            </w:r>
            <w:r w:rsidRPr="00EB245D">
              <w:rPr>
                <w:rFonts w:ascii="Sylfaen" w:hAnsi="Sylfaen" w:cs="Sylfaen"/>
                <w:lang w:val="hy-AM"/>
              </w:rPr>
              <w:t>լինեն</w:t>
            </w:r>
            <w:r w:rsidRPr="00EB245D">
              <w:rPr>
                <w:lang w:val="hy-AM"/>
              </w:rPr>
              <w:t xml:space="preserve">  </w:t>
            </w:r>
            <w:r w:rsidRPr="00EB245D">
              <w:rPr>
                <w:rFonts w:ascii="Sylfaen" w:hAnsi="Sylfaen" w:cs="Sylfaen"/>
                <w:lang w:val="hy-AM"/>
              </w:rPr>
              <w:t>ՀՀ</w:t>
            </w:r>
            <w:r w:rsidRPr="00EB245D">
              <w:rPr>
                <w:lang w:val="hy-AM"/>
              </w:rPr>
              <w:t>-</w:t>
            </w:r>
            <w:r w:rsidRPr="00EB245D">
              <w:rPr>
                <w:rFonts w:ascii="Sylfaen" w:hAnsi="Sylfaen" w:cs="Sylfaen"/>
                <w:lang w:val="hy-AM"/>
              </w:rPr>
              <w:t>ում</w:t>
            </w:r>
            <w:r w:rsidRPr="00EB245D">
              <w:rPr>
                <w:lang w:val="hy-AM"/>
              </w:rPr>
              <w:t xml:space="preserve"> </w:t>
            </w:r>
            <w:r w:rsidRPr="00EB245D">
              <w:rPr>
                <w:rFonts w:ascii="Sylfaen" w:hAnsi="Sylfaen" w:cs="Sylfaen"/>
                <w:lang w:val="hy-AM"/>
              </w:rPr>
              <w:t>Պետական</w:t>
            </w:r>
            <w:r w:rsidRPr="00EB245D">
              <w:rPr>
                <w:lang w:val="hy-AM"/>
              </w:rPr>
              <w:t xml:space="preserve"> </w:t>
            </w:r>
            <w:r w:rsidRPr="00EB245D">
              <w:rPr>
                <w:rFonts w:ascii="Sylfaen" w:hAnsi="Sylfaen" w:cs="Sylfaen"/>
                <w:lang w:val="hy-AM"/>
              </w:rPr>
              <w:t>սանիտարա</w:t>
            </w:r>
            <w:r w:rsidRPr="00EB245D">
              <w:rPr>
                <w:lang w:val="hy-AM"/>
              </w:rPr>
              <w:t>-</w:t>
            </w:r>
            <w:r w:rsidRPr="00EB245D">
              <w:rPr>
                <w:rFonts w:ascii="Sylfaen" w:hAnsi="Sylfaen" w:cs="Sylfaen"/>
                <w:lang w:val="hy-AM"/>
              </w:rPr>
              <w:t>համաճարակային</w:t>
            </w:r>
            <w:r w:rsidRPr="00EB245D">
              <w:rPr>
                <w:lang w:val="hy-AM"/>
              </w:rPr>
              <w:t xml:space="preserve"> </w:t>
            </w:r>
            <w:r w:rsidRPr="00EB245D">
              <w:rPr>
                <w:rFonts w:ascii="Sylfaen" w:hAnsi="Sylfaen" w:cs="Sylfaen"/>
                <w:lang w:val="hy-AM"/>
              </w:rPr>
              <w:t>ծառայության</w:t>
            </w:r>
            <w:r w:rsidRPr="00EB245D">
              <w:rPr>
                <w:lang w:val="hy-AM"/>
              </w:rPr>
              <w:t xml:space="preserve"> </w:t>
            </w:r>
            <w:r w:rsidRPr="00EB245D">
              <w:rPr>
                <w:rFonts w:ascii="Sylfaen" w:hAnsi="Sylfaen" w:cs="Sylfaen"/>
                <w:lang w:val="hy-AM"/>
              </w:rPr>
              <w:t>կողմից</w:t>
            </w:r>
            <w:r w:rsidRPr="00EB245D">
              <w:rPr>
                <w:lang w:val="hy-AM"/>
              </w:rPr>
              <w:t>:</w:t>
            </w:r>
          </w:p>
          <w:p w:rsidR="00EB245D" w:rsidRPr="00EB245D" w:rsidRDefault="00EB245D" w:rsidP="00EB245D">
            <w:pPr>
              <w:tabs>
                <w:tab w:val="left" w:pos="4395"/>
              </w:tabs>
              <w:jc w:val="both"/>
              <w:rPr>
                <w:lang w:val="hy-AM"/>
              </w:rPr>
            </w:pPr>
            <w:r w:rsidRPr="00EB245D">
              <w:rPr>
                <w:rFonts w:ascii="Sylfaen" w:hAnsi="Sylfaen" w:cs="Sylfaen"/>
                <w:lang w:val="hy-AM"/>
              </w:rPr>
              <w:t>Նշված</w:t>
            </w:r>
            <w:r w:rsidRPr="00EB245D">
              <w:rPr>
                <w:lang w:val="hy-AM"/>
              </w:rPr>
              <w:t xml:space="preserve"> </w:t>
            </w:r>
            <w:r w:rsidRPr="00EB245D">
              <w:rPr>
                <w:rFonts w:ascii="Sylfaen" w:hAnsi="Sylfaen" w:cs="Sylfaen"/>
                <w:lang w:val="hy-AM"/>
              </w:rPr>
              <w:t>մաքրող</w:t>
            </w:r>
            <w:r w:rsidRPr="00EB245D">
              <w:rPr>
                <w:lang w:val="hy-AM"/>
              </w:rPr>
              <w:t xml:space="preserve">, </w:t>
            </w:r>
            <w:r w:rsidRPr="00EB245D">
              <w:rPr>
                <w:rFonts w:ascii="Sylfaen" w:hAnsi="Sylfaen" w:cs="Sylfaen"/>
                <w:lang w:val="hy-AM"/>
              </w:rPr>
              <w:t>ախտահանիչ</w:t>
            </w:r>
            <w:r w:rsidRPr="00EB245D">
              <w:rPr>
                <w:lang w:val="hy-AM"/>
              </w:rPr>
              <w:t xml:space="preserve"> </w:t>
            </w:r>
            <w:r w:rsidRPr="00EB245D">
              <w:rPr>
                <w:rFonts w:ascii="Sylfaen" w:hAnsi="Sylfaen" w:cs="Sylfaen"/>
                <w:lang w:val="hy-AM"/>
              </w:rPr>
              <w:t>միջոցների</w:t>
            </w:r>
            <w:r w:rsidRPr="00EB245D">
              <w:rPr>
                <w:lang w:val="hy-AM"/>
              </w:rPr>
              <w:t xml:space="preserve"> </w:t>
            </w:r>
            <w:r w:rsidRPr="00EB245D">
              <w:rPr>
                <w:rFonts w:ascii="Sylfaen" w:hAnsi="Sylfaen" w:cs="Sylfaen"/>
                <w:lang w:val="hy-AM"/>
              </w:rPr>
              <w:t>խտությունը</w:t>
            </w:r>
            <w:r w:rsidRPr="00EB245D">
              <w:rPr>
                <w:lang w:val="hy-AM"/>
              </w:rPr>
              <w:t xml:space="preserve"> </w:t>
            </w:r>
            <w:r w:rsidRPr="00EB245D">
              <w:rPr>
                <w:rFonts w:ascii="Sylfaen" w:hAnsi="Sylfaen" w:cs="Sylfaen"/>
                <w:lang w:val="hy-AM"/>
              </w:rPr>
              <w:t>աշխատանքի</w:t>
            </w:r>
            <w:r w:rsidRPr="00EB245D">
              <w:rPr>
                <w:lang w:val="hy-AM"/>
              </w:rPr>
              <w:t xml:space="preserve"> </w:t>
            </w:r>
            <w:r w:rsidRPr="00EB245D">
              <w:rPr>
                <w:rFonts w:ascii="Sylfaen" w:hAnsi="Sylfaen" w:cs="Sylfaen"/>
                <w:lang w:val="hy-AM"/>
              </w:rPr>
              <w:t>ժամանակ</w:t>
            </w:r>
            <w:r w:rsidRPr="00EB245D">
              <w:rPr>
                <w:lang w:val="hy-AM"/>
              </w:rPr>
              <w:t xml:space="preserve"> </w:t>
            </w:r>
            <w:r w:rsidRPr="00EB245D">
              <w:rPr>
                <w:rFonts w:ascii="Sylfaen" w:hAnsi="Sylfaen" w:cs="Sylfaen"/>
                <w:lang w:val="hy-AM"/>
              </w:rPr>
              <w:t>պետք</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համապատասխանի</w:t>
            </w:r>
            <w:r w:rsidRPr="00EB245D">
              <w:rPr>
                <w:lang w:val="hy-AM"/>
              </w:rPr>
              <w:t xml:space="preserve"> </w:t>
            </w:r>
            <w:r w:rsidRPr="00EB245D">
              <w:rPr>
                <w:rFonts w:ascii="Sylfaen" w:hAnsi="Sylfaen" w:cs="Sylfaen"/>
                <w:lang w:val="hy-AM"/>
              </w:rPr>
              <w:t>այդ</w:t>
            </w:r>
            <w:r w:rsidRPr="00EB245D">
              <w:rPr>
                <w:lang w:val="hy-AM"/>
              </w:rPr>
              <w:t xml:space="preserve"> </w:t>
            </w:r>
            <w:r w:rsidRPr="00EB245D">
              <w:rPr>
                <w:rFonts w:ascii="Sylfaen" w:hAnsi="Sylfaen" w:cs="Sylfaen"/>
                <w:lang w:val="hy-AM"/>
              </w:rPr>
              <w:t>միջոցի</w:t>
            </w:r>
            <w:r w:rsidRPr="00EB245D">
              <w:rPr>
                <w:lang w:val="hy-AM"/>
              </w:rPr>
              <w:t xml:space="preserve"> </w:t>
            </w:r>
            <w:r w:rsidRPr="00EB245D">
              <w:rPr>
                <w:rFonts w:ascii="Sylfaen" w:hAnsi="Sylfaen" w:cs="Sylfaen"/>
                <w:lang w:val="hy-AM"/>
              </w:rPr>
              <w:t>օգտագործման</w:t>
            </w:r>
            <w:r w:rsidRPr="00EB245D">
              <w:rPr>
                <w:lang w:val="hy-AM"/>
              </w:rPr>
              <w:t xml:space="preserve"> </w:t>
            </w:r>
            <w:r w:rsidRPr="00EB245D">
              <w:rPr>
                <w:rFonts w:ascii="Sylfaen" w:hAnsi="Sylfaen" w:cs="Sylfaen"/>
                <w:lang w:val="hy-AM"/>
              </w:rPr>
              <w:t>նկարագրությանը</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ցուցումին</w:t>
            </w:r>
            <w:r w:rsidRPr="00EB245D">
              <w:rPr>
                <w:lang w:val="hy-AM"/>
              </w:rPr>
              <w:t xml:space="preserve">: </w:t>
            </w:r>
          </w:p>
          <w:p w:rsidR="00EB245D" w:rsidRPr="00EB245D" w:rsidRDefault="00EB245D" w:rsidP="00EB245D">
            <w:pPr>
              <w:tabs>
                <w:tab w:val="left" w:pos="4395"/>
              </w:tabs>
              <w:jc w:val="both"/>
              <w:rPr>
                <w:lang w:val="hy-AM"/>
              </w:rPr>
            </w:pPr>
            <w:r w:rsidRPr="00EB245D">
              <w:rPr>
                <w:rFonts w:ascii="Sylfaen" w:hAnsi="Sylfaen" w:cs="Sylfaen"/>
                <w:lang w:val="hy-AM"/>
              </w:rPr>
              <w:t>Բոլոր</w:t>
            </w:r>
            <w:r w:rsidRPr="00EB245D">
              <w:rPr>
                <w:lang w:val="hy-AM"/>
              </w:rPr>
              <w:t xml:space="preserve"> </w:t>
            </w:r>
            <w:r w:rsidRPr="00EB245D">
              <w:rPr>
                <w:rFonts w:ascii="Sylfaen" w:hAnsi="Sylfaen" w:cs="Sylfaen"/>
                <w:lang w:val="hy-AM"/>
              </w:rPr>
              <w:t>մաքրող</w:t>
            </w:r>
            <w:r w:rsidRPr="00EB245D">
              <w:rPr>
                <w:lang w:val="hy-AM"/>
              </w:rPr>
              <w:t xml:space="preserve">, </w:t>
            </w:r>
            <w:r w:rsidRPr="00EB245D">
              <w:rPr>
                <w:rFonts w:ascii="Sylfaen" w:hAnsi="Sylfaen" w:cs="Sylfaen"/>
                <w:lang w:val="hy-AM"/>
              </w:rPr>
              <w:t>ախտահանիչ</w:t>
            </w:r>
            <w:r w:rsidRPr="00EB245D">
              <w:rPr>
                <w:lang w:val="hy-AM"/>
              </w:rPr>
              <w:t xml:space="preserve"> </w:t>
            </w:r>
            <w:r w:rsidRPr="00EB245D">
              <w:rPr>
                <w:rFonts w:ascii="Sylfaen" w:hAnsi="Sylfaen" w:cs="Sylfaen"/>
                <w:lang w:val="hy-AM"/>
              </w:rPr>
              <w:t>միջոցները</w:t>
            </w:r>
            <w:r w:rsidRPr="00EB245D">
              <w:rPr>
                <w:lang w:val="hy-AM"/>
              </w:rPr>
              <w:t xml:space="preserve"> </w:t>
            </w:r>
            <w:r w:rsidRPr="00EB245D">
              <w:rPr>
                <w:rFonts w:ascii="Sylfaen" w:hAnsi="Sylfaen" w:cs="Sylfaen"/>
                <w:lang w:val="hy-AM"/>
              </w:rPr>
              <w:t>պետք</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պահպանվեն</w:t>
            </w:r>
            <w:r w:rsidRPr="00EB245D">
              <w:rPr>
                <w:lang w:val="hy-AM"/>
              </w:rPr>
              <w:t xml:space="preserve"> </w:t>
            </w:r>
            <w:r w:rsidRPr="00EB245D">
              <w:rPr>
                <w:rFonts w:ascii="Sylfaen" w:hAnsi="Sylfaen" w:cs="Sylfaen"/>
                <w:lang w:val="hy-AM"/>
              </w:rPr>
              <w:t>կողմնակի</w:t>
            </w:r>
            <w:r w:rsidRPr="00EB245D">
              <w:rPr>
                <w:lang w:val="hy-AM"/>
              </w:rPr>
              <w:t xml:space="preserve"> </w:t>
            </w:r>
            <w:r w:rsidRPr="00EB245D">
              <w:rPr>
                <w:rFonts w:ascii="Sylfaen" w:hAnsi="Sylfaen" w:cs="Sylfaen"/>
                <w:lang w:val="hy-AM"/>
              </w:rPr>
              <w:t>անձանց</w:t>
            </w:r>
            <w:r w:rsidRPr="00EB245D">
              <w:rPr>
                <w:lang w:val="hy-AM"/>
              </w:rPr>
              <w:t xml:space="preserve"> </w:t>
            </w:r>
            <w:r w:rsidRPr="00EB245D">
              <w:rPr>
                <w:rFonts w:ascii="Sylfaen" w:hAnsi="Sylfaen" w:cs="Sylfaen"/>
                <w:lang w:val="hy-AM"/>
              </w:rPr>
              <w:t>մուտքը</w:t>
            </w:r>
            <w:r w:rsidRPr="00EB245D">
              <w:rPr>
                <w:lang w:val="hy-AM"/>
              </w:rPr>
              <w:t xml:space="preserve"> </w:t>
            </w:r>
            <w:r w:rsidRPr="00EB245D">
              <w:rPr>
                <w:rFonts w:ascii="Sylfaen" w:hAnsi="Sylfaen" w:cs="Sylfaen"/>
                <w:lang w:val="hy-AM"/>
              </w:rPr>
              <w:t>սահմանափակող</w:t>
            </w:r>
            <w:r w:rsidRPr="00EB245D">
              <w:rPr>
                <w:rFonts w:ascii="Sylfaen" w:hAnsi="Sylfaen"/>
                <w:lang w:val="hy-AM"/>
              </w:rPr>
              <w:t xml:space="preserve"> </w:t>
            </w:r>
            <w:r w:rsidRPr="00EB245D">
              <w:rPr>
                <w:rFonts w:ascii="Sylfaen" w:hAnsi="Sylfaen" w:cs="Sylfaen"/>
                <w:lang w:val="hy-AM"/>
              </w:rPr>
              <w:t>առանձին</w:t>
            </w:r>
            <w:r w:rsidRPr="00EB245D">
              <w:rPr>
                <w:lang w:val="hy-AM"/>
              </w:rPr>
              <w:t xml:space="preserve"> </w:t>
            </w:r>
            <w:r w:rsidRPr="00EB245D">
              <w:rPr>
                <w:rFonts w:ascii="Sylfaen" w:hAnsi="Sylfaen" w:cs="Sylfaen"/>
                <w:lang w:val="hy-AM"/>
              </w:rPr>
              <w:t>փակ</w:t>
            </w:r>
            <w:r w:rsidRPr="00EB245D">
              <w:rPr>
                <w:lang w:val="hy-AM"/>
              </w:rPr>
              <w:t xml:space="preserve"> </w:t>
            </w:r>
            <w:r w:rsidRPr="00EB245D">
              <w:rPr>
                <w:rFonts w:ascii="Sylfaen" w:hAnsi="Sylfaen" w:cs="Sylfaen"/>
                <w:lang w:val="hy-AM"/>
              </w:rPr>
              <w:t>սենյակում</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լինեն</w:t>
            </w:r>
            <w:r w:rsidRPr="00EB245D">
              <w:rPr>
                <w:lang w:val="hy-AM"/>
              </w:rPr>
              <w:t xml:space="preserve"> </w:t>
            </w:r>
            <w:r w:rsidRPr="00EB245D">
              <w:rPr>
                <w:rFonts w:ascii="Sylfaen" w:hAnsi="Sylfaen" w:cs="Sylfaen"/>
                <w:lang w:val="hy-AM"/>
              </w:rPr>
              <w:t>նշված</w:t>
            </w:r>
            <w:r w:rsidRPr="00EB245D">
              <w:rPr>
                <w:lang w:val="hy-AM"/>
              </w:rPr>
              <w:t xml:space="preserve"> (</w:t>
            </w:r>
            <w:r w:rsidRPr="00EB245D">
              <w:rPr>
                <w:rFonts w:ascii="Sylfaen" w:hAnsi="Sylfaen" w:cs="Sylfaen"/>
                <w:lang w:val="hy-AM"/>
              </w:rPr>
              <w:t>պիտակի</w:t>
            </w:r>
            <w:r w:rsidRPr="00EB245D">
              <w:rPr>
                <w:lang w:val="hy-AM"/>
              </w:rPr>
              <w:t xml:space="preserve"> </w:t>
            </w:r>
            <w:r w:rsidRPr="00EB245D">
              <w:rPr>
                <w:rFonts w:ascii="Sylfaen" w:hAnsi="Sylfaen" w:cs="Sylfaen"/>
                <w:lang w:val="hy-AM"/>
              </w:rPr>
              <w:t>անպայման</w:t>
            </w:r>
            <w:r w:rsidRPr="00EB245D">
              <w:rPr>
                <w:lang w:val="hy-AM"/>
              </w:rPr>
              <w:t xml:space="preserve"> </w:t>
            </w:r>
            <w:r w:rsidRPr="00EB245D">
              <w:rPr>
                <w:rFonts w:ascii="Sylfaen" w:hAnsi="Sylfaen" w:cs="Sylfaen"/>
                <w:lang w:val="hy-AM"/>
              </w:rPr>
              <w:t>առկայություն</w:t>
            </w:r>
            <w:r w:rsidRPr="00EB245D">
              <w:rPr>
                <w:lang w:val="hy-AM"/>
              </w:rPr>
              <w:t>).</w:t>
            </w:r>
          </w:p>
          <w:p w:rsidR="00EB245D" w:rsidRPr="00EB245D" w:rsidRDefault="00EB245D" w:rsidP="00EB245D">
            <w:pPr>
              <w:tabs>
                <w:tab w:val="left" w:pos="4395"/>
              </w:tabs>
              <w:jc w:val="both"/>
              <w:rPr>
                <w:rFonts w:ascii="Sylfaen" w:hAnsi="Sylfaen"/>
                <w:lang w:val="hy-AM"/>
              </w:rPr>
            </w:pPr>
            <w:r w:rsidRPr="00EB245D">
              <w:rPr>
                <w:rFonts w:ascii="Sylfaen" w:hAnsi="Sylfaen" w:cs="Sylfaen"/>
                <w:lang w:val="hy-AM"/>
              </w:rPr>
              <w:t>Ամեն</w:t>
            </w:r>
            <w:r w:rsidRPr="00EB245D">
              <w:rPr>
                <w:lang w:val="hy-AM"/>
              </w:rPr>
              <w:t xml:space="preserve"> </w:t>
            </w:r>
            <w:r w:rsidRPr="00EB245D">
              <w:rPr>
                <w:rFonts w:ascii="Sylfaen" w:hAnsi="Sylfaen" w:cs="Sylfaen"/>
                <w:lang w:val="hy-AM"/>
              </w:rPr>
              <w:t>մի</w:t>
            </w:r>
            <w:r w:rsidRPr="00EB245D">
              <w:rPr>
                <w:lang w:val="hy-AM"/>
              </w:rPr>
              <w:t xml:space="preserve"> </w:t>
            </w:r>
            <w:r w:rsidRPr="00EB245D">
              <w:rPr>
                <w:rFonts w:ascii="Sylfaen" w:hAnsi="Sylfaen" w:cs="Sylfaen"/>
                <w:lang w:val="hy-AM"/>
              </w:rPr>
              <w:t>մաքրող</w:t>
            </w:r>
            <w:r w:rsidRPr="00EB245D">
              <w:rPr>
                <w:lang w:val="hy-AM"/>
              </w:rPr>
              <w:t xml:space="preserve">, </w:t>
            </w:r>
            <w:r w:rsidRPr="00EB245D">
              <w:rPr>
                <w:rFonts w:ascii="Sylfaen" w:hAnsi="Sylfaen" w:cs="Sylfaen"/>
                <w:lang w:val="hy-AM"/>
              </w:rPr>
              <w:t>ախտահանիչ</w:t>
            </w:r>
            <w:r w:rsidRPr="00EB245D">
              <w:rPr>
                <w:lang w:val="hy-AM"/>
              </w:rPr>
              <w:t xml:space="preserve"> </w:t>
            </w:r>
            <w:r w:rsidRPr="00EB245D">
              <w:rPr>
                <w:rFonts w:ascii="Sylfaen" w:hAnsi="Sylfaen" w:cs="Sylfaen"/>
                <w:lang w:val="hy-AM"/>
              </w:rPr>
              <w:t>միջոցի</w:t>
            </w:r>
            <w:r w:rsidRPr="00EB245D">
              <w:rPr>
                <w:lang w:val="hy-AM"/>
              </w:rPr>
              <w:t xml:space="preserve"> </w:t>
            </w:r>
            <w:r w:rsidRPr="00EB245D">
              <w:rPr>
                <w:rFonts w:ascii="Sylfaen" w:hAnsi="Sylfaen" w:cs="Sylfaen"/>
                <w:lang w:val="hy-AM"/>
              </w:rPr>
              <w:t>համար</w:t>
            </w:r>
            <w:r w:rsidRPr="00EB245D">
              <w:rPr>
                <w:lang w:val="hy-AM"/>
              </w:rPr>
              <w:t xml:space="preserve"> </w:t>
            </w:r>
            <w:r w:rsidRPr="00EB245D">
              <w:rPr>
                <w:rFonts w:ascii="Sylfaen" w:hAnsi="Sylfaen" w:cs="Sylfaen"/>
                <w:lang w:val="hy-AM"/>
              </w:rPr>
              <w:t>պետք</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լինի</w:t>
            </w:r>
            <w:r w:rsidRPr="00EB245D">
              <w:rPr>
                <w:lang w:val="hy-AM"/>
              </w:rPr>
              <w:t xml:space="preserve"> </w:t>
            </w:r>
            <w:r w:rsidRPr="00EB245D">
              <w:rPr>
                <w:rFonts w:ascii="Sylfaen" w:hAnsi="Sylfaen" w:cs="Sylfaen"/>
                <w:lang w:val="hy-AM"/>
              </w:rPr>
              <w:t>օգտագործման</w:t>
            </w:r>
            <w:r w:rsidRPr="00EB245D">
              <w:rPr>
                <w:lang w:val="hy-AM"/>
              </w:rPr>
              <w:t xml:space="preserve"> </w:t>
            </w:r>
            <w:r w:rsidRPr="00EB245D">
              <w:rPr>
                <w:rFonts w:ascii="Sylfaen" w:hAnsi="Sylfaen" w:cs="Sylfaen"/>
                <w:lang w:val="hy-AM"/>
              </w:rPr>
              <w:t>հաստատված</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համաձայնեցված</w:t>
            </w:r>
            <w:r w:rsidRPr="00EB245D">
              <w:rPr>
                <w:lang w:val="hy-AM"/>
              </w:rPr>
              <w:t xml:space="preserve"> </w:t>
            </w:r>
            <w:r w:rsidRPr="00EB245D">
              <w:rPr>
                <w:rFonts w:ascii="Sylfaen" w:hAnsi="Sylfaen" w:cs="Sylfaen"/>
                <w:lang w:val="hy-AM"/>
              </w:rPr>
              <w:t>ցուցում</w:t>
            </w:r>
            <w:r w:rsidRPr="00EB245D">
              <w:rPr>
                <w:lang w:val="hy-AM"/>
              </w:rPr>
              <w:t>:</w:t>
            </w:r>
          </w:p>
          <w:p w:rsidR="00EB245D" w:rsidRPr="00EB245D" w:rsidRDefault="00EB245D" w:rsidP="00EB245D">
            <w:pPr>
              <w:tabs>
                <w:tab w:val="left" w:pos="4395"/>
              </w:tabs>
              <w:jc w:val="both"/>
              <w:rPr>
                <w:rFonts w:ascii="Sylfaen" w:hAnsi="Sylfaen"/>
                <w:lang w:val="hy-AM"/>
              </w:rPr>
            </w:pPr>
          </w:p>
        </w:tc>
      </w:tr>
      <w:tr w:rsidR="00EB245D" w:rsidRPr="00EB245D" w:rsidTr="00EB245D">
        <w:trPr>
          <w:trHeight w:val="3555"/>
        </w:trPr>
        <w:tc>
          <w:tcPr>
            <w:tcW w:w="2694" w:type="dxa"/>
          </w:tcPr>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rFonts w:ascii="Sylfaen" w:hAnsi="Sylfaen" w:cs="Sylfaen"/>
                <w:bCs/>
                <w:iCs/>
                <w:lang w:val="hy-AM"/>
              </w:rPr>
            </w:pPr>
          </w:p>
          <w:p w:rsidR="00EB245D" w:rsidRPr="00EB245D" w:rsidRDefault="00EB245D" w:rsidP="00EB245D">
            <w:pPr>
              <w:keepNext/>
              <w:widowControl w:val="0"/>
              <w:autoSpaceDE w:val="0"/>
              <w:autoSpaceDN w:val="0"/>
              <w:adjustRightInd w:val="0"/>
              <w:spacing w:after="60"/>
              <w:jc w:val="center"/>
              <w:outlineLvl w:val="1"/>
              <w:rPr>
                <w:bCs/>
                <w:iCs/>
                <w:lang w:val="hy-AM"/>
              </w:rPr>
            </w:pPr>
          </w:p>
          <w:p w:rsidR="00EB245D" w:rsidRPr="00EB245D" w:rsidRDefault="00EB245D" w:rsidP="00EB245D">
            <w:pPr>
              <w:widowControl w:val="0"/>
              <w:shd w:val="clear" w:color="auto" w:fill="FFFFFF"/>
              <w:tabs>
                <w:tab w:val="left" w:pos="1056"/>
              </w:tabs>
              <w:autoSpaceDE w:val="0"/>
              <w:autoSpaceDN w:val="0"/>
              <w:adjustRightInd w:val="0"/>
              <w:spacing w:line="322" w:lineRule="exact"/>
              <w:ind w:right="19"/>
              <w:rPr>
                <w:spacing w:val="-1"/>
                <w:lang w:val="hy-AM"/>
              </w:rPr>
            </w:pPr>
            <w:r w:rsidRPr="00EB245D">
              <w:rPr>
                <w:lang w:val="hy-AM"/>
              </w:rPr>
              <w:t xml:space="preserve"> </w:t>
            </w:r>
            <w:r w:rsidRPr="00EB245D">
              <w:rPr>
                <w:bCs/>
                <w:lang w:val="hy-AM"/>
              </w:rPr>
              <w:t>Мониторинг и контроль</w:t>
            </w:r>
            <w:r w:rsidRPr="00EB245D">
              <w:rPr>
                <w:rFonts w:ascii="Sylfaen" w:hAnsi="Sylfaen"/>
                <w:bCs/>
                <w:lang w:val="hy-AM"/>
              </w:rPr>
              <w:t xml:space="preserve">  /</w:t>
            </w:r>
          </w:p>
        </w:tc>
        <w:tc>
          <w:tcPr>
            <w:tcW w:w="7513" w:type="dxa"/>
            <w:shd w:val="clear" w:color="auto" w:fill="auto"/>
          </w:tcPr>
          <w:p w:rsidR="00EB245D" w:rsidRPr="00EB245D" w:rsidRDefault="00EB245D" w:rsidP="00EB245D">
            <w:pPr>
              <w:tabs>
                <w:tab w:val="left" w:pos="4395"/>
              </w:tabs>
              <w:jc w:val="both"/>
              <w:rPr>
                <w:rFonts w:ascii="Sylfaen" w:hAnsi="Sylfaen"/>
                <w:lang w:val="hy-AM"/>
              </w:rPr>
            </w:pPr>
          </w:p>
          <w:p w:rsidR="00EB245D" w:rsidRPr="00EB245D" w:rsidRDefault="00EB245D" w:rsidP="00EB245D">
            <w:pPr>
              <w:tabs>
                <w:tab w:val="left" w:pos="960"/>
              </w:tabs>
              <w:jc w:val="both"/>
            </w:pPr>
            <w:r w:rsidRPr="00EB245D">
              <w:rPr>
                <w:rFonts w:ascii="Sylfaen" w:hAnsi="Sylfaen"/>
                <w:lang w:val="hy-AM"/>
              </w:rPr>
              <w:t xml:space="preserve">       </w:t>
            </w:r>
            <w:r w:rsidRPr="00EB245D">
              <w:t xml:space="preserve">На ЗАО «ЮКЖД» проводятся совместные комиссионные проверки оказанных услуг по уборке внутренних помещений и прилегающих территорий работниками Исполнителя услуги, </w:t>
            </w:r>
            <w:r w:rsidRPr="00EB245D">
              <w:rPr>
                <w:rFonts w:ascii="Sylfaen" w:hAnsi="Sylfaen"/>
              </w:rPr>
              <w:t xml:space="preserve">представителей подразделения </w:t>
            </w:r>
            <w:r w:rsidRPr="00EB245D">
              <w:t>и Дирекции МТО.</w:t>
            </w:r>
          </w:p>
          <w:p w:rsidR="00EB245D" w:rsidRPr="00EB245D" w:rsidRDefault="00EB245D" w:rsidP="00EB245D">
            <w:pPr>
              <w:jc w:val="both"/>
            </w:pPr>
            <w:r w:rsidRPr="00EB245D">
              <w:rPr>
                <w:rFonts w:eastAsia="MS Mincho"/>
                <w:lang w:val="hy-AM"/>
              </w:rPr>
              <w:t xml:space="preserve">  </w:t>
            </w:r>
            <w:r w:rsidRPr="00EB245D">
              <w:t xml:space="preserve">По итогам проверки, составляются акты с подписями начальника станции или подразделения, представителя ДМТО ЗАО «ЮКЖД» и менеджера Исполнителя услуги. Выявленные нарушения заносятся в журнал «Контроля качества уборки». </w:t>
            </w:r>
          </w:p>
          <w:p w:rsidR="00EB245D" w:rsidRPr="00EB245D" w:rsidRDefault="00EB245D" w:rsidP="00EB245D">
            <w:pPr>
              <w:jc w:val="both"/>
            </w:pPr>
            <w:r w:rsidRPr="00EB245D">
              <w:t xml:space="preserve">В случае возникновения замечаний по уборке, Исполнитель принимает меры по устранению выявленных замечаний. </w:t>
            </w:r>
          </w:p>
          <w:p w:rsidR="00EB245D" w:rsidRPr="00EB245D" w:rsidRDefault="00EB245D" w:rsidP="00EB245D">
            <w:pPr>
              <w:widowControl w:val="0"/>
              <w:tabs>
                <w:tab w:val="left" w:pos="4395"/>
              </w:tabs>
              <w:autoSpaceDE w:val="0"/>
              <w:autoSpaceDN w:val="0"/>
              <w:adjustRightInd w:val="0"/>
              <w:jc w:val="both"/>
              <w:rPr>
                <w:rFonts w:eastAsia="MS Mincho"/>
                <w:spacing w:val="-2"/>
                <w:lang w:val="hy-AM"/>
              </w:rPr>
            </w:pPr>
          </w:p>
        </w:tc>
      </w:tr>
      <w:tr w:rsidR="00EB245D" w:rsidRPr="00B13B9B" w:rsidTr="00EB245D">
        <w:trPr>
          <w:trHeight w:val="10063"/>
        </w:trPr>
        <w:tc>
          <w:tcPr>
            <w:tcW w:w="2694" w:type="dxa"/>
          </w:tcPr>
          <w:p w:rsidR="00EB245D" w:rsidRPr="00EB245D" w:rsidRDefault="00EB245D" w:rsidP="00EB245D">
            <w:pPr>
              <w:keepNext/>
              <w:tabs>
                <w:tab w:val="left" w:pos="450"/>
              </w:tabs>
              <w:outlineLvl w:val="0"/>
              <w:rPr>
                <w:bCs/>
              </w:rPr>
            </w:pPr>
            <w:r w:rsidRPr="00EB245D">
              <w:rPr>
                <w:rFonts w:ascii="Sylfaen" w:hAnsi="Sylfaen"/>
                <w:bCs/>
                <w:lang w:val="hy-AM"/>
              </w:rPr>
              <w:t>Մոնիտորինգ և հսկողություն</w:t>
            </w:r>
          </w:p>
        </w:tc>
        <w:tc>
          <w:tcPr>
            <w:tcW w:w="7513" w:type="dxa"/>
          </w:tcPr>
          <w:p w:rsidR="00EB245D" w:rsidRPr="00EB245D" w:rsidRDefault="00EB245D" w:rsidP="00EB245D">
            <w:pPr>
              <w:tabs>
                <w:tab w:val="left" w:pos="960"/>
              </w:tabs>
              <w:jc w:val="both"/>
            </w:pPr>
            <w:r w:rsidRPr="00EB245D">
              <w:t>В случаях:</w:t>
            </w:r>
          </w:p>
          <w:p w:rsidR="00EB245D" w:rsidRPr="00EB245D" w:rsidRDefault="00EB245D" w:rsidP="00EB245D">
            <w:pPr>
              <w:widowControl w:val="0"/>
              <w:numPr>
                <w:ilvl w:val="0"/>
                <w:numId w:val="8"/>
              </w:numPr>
              <w:tabs>
                <w:tab w:val="left" w:pos="0"/>
                <w:tab w:val="left" w:pos="960"/>
              </w:tabs>
              <w:autoSpaceDE w:val="0"/>
              <w:autoSpaceDN w:val="0"/>
              <w:adjustRightInd w:val="0"/>
              <w:ind w:left="169" w:firstLine="256"/>
              <w:jc w:val="both"/>
            </w:pPr>
            <w:r w:rsidRPr="00EB245D">
              <w:t>некачественной уборки внутренних помещений и прилегающих территорий;</w:t>
            </w:r>
          </w:p>
          <w:p w:rsidR="00EB245D" w:rsidRPr="00EB245D" w:rsidRDefault="00EB245D" w:rsidP="00EB245D">
            <w:pPr>
              <w:tabs>
                <w:tab w:val="left" w:pos="960"/>
              </w:tabs>
              <w:jc w:val="both"/>
            </w:pPr>
            <w:r w:rsidRPr="00EB245D">
              <w:rPr>
                <w:lang w:val="hy-AM"/>
              </w:rPr>
              <w:t xml:space="preserve">  - </w:t>
            </w:r>
            <w:r w:rsidRPr="00EB245D">
              <w:t>нарушения сроков устранения выявленных нарушений, обнаруженных в ходе проверки;</w:t>
            </w:r>
          </w:p>
          <w:p w:rsidR="00EB245D" w:rsidRPr="00EB245D" w:rsidRDefault="00EB245D" w:rsidP="00EB245D">
            <w:pPr>
              <w:tabs>
                <w:tab w:val="left" w:pos="960"/>
              </w:tabs>
              <w:jc w:val="both"/>
            </w:pPr>
            <w:r w:rsidRPr="00EB245D">
              <w:rPr>
                <w:lang w:val="hy-AM"/>
              </w:rPr>
              <w:t xml:space="preserve">  - </w:t>
            </w:r>
            <w:r w:rsidRPr="00EB245D">
              <w:t>просрочки оказания услуг, установленных настоящим ТЗ</w:t>
            </w:r>
          </w:p>
          <w:p w:rsidR="00EB245D" w:rsidRPr="00EB245D" w:rsidRDefault="00EB245D" w:rsidP="00EB245D">
            <w:pPr>
              <w:tabs>
                <w:tab w:val="left" w:pos="960"/>
              </w:tabs>
              <w:jc w:val="both"/>
            </w:pPr>
            <w:r w:rsidRPr="00EB245D">
              <w:t>начальники структурных организации, о выявленных нарушениях в письменной форме сообщают в технологический отдел ДМТО ЗАО «ЮКЖД», для применения штрафных санкций к Исполнителю услуги согласно заключённому договору.</w:t>
            </w:r>
            <w:r w:rsidRPr="00EB245D">
              <w:rPr>
                <w:lang w:val="hy-AM"/>
              </w:rPr>
              <w:t xml:space="preserve">  </w:t>
            </w:r>
          </w:p>
          <w:p w:rsidR="00EB245D" w:rsidRPr="00EB245D" w:rsidRDefault="00EB245D" w:rsidP="00EB245D">
            <w:pPr>
              <w:shd w:val="clear" w:color="auto" w:fill="FFFFFF"/>
              <w:ind w:right="-1"/>
              <w:jc w:val="both"/>
            </w:pPr>
            <w:r w:rsidRPr="00EB245D">
              <w:rPr>
                <w:lang w:val="hy-AM"/>
              </w:rPr>
              <w:t xml:space="preserve">      </w:t>
            </w:r>
          </w:p>
          <w:p w:rsidR="00EB245D" w:rsidRPr="00EB245D" w:rsidRDefault="00EB245D" w:rsidP="00EB245D">
            <w:pPr>
              <w:jc w:val="both"/>
              <w:rPr>
                <w:lang w:val="hy-AM"/>
              </w:rPr>
            </w:pPr>
            <w:r w:rsidRPr="00EB245D">
              <w:rPr>
                <w:bCs/>
              </w:rPr>
              <w:t xml:space="preserve">       </w:t>
            </w:r>
            <w:r w:rsidRPr="00EB245D">
              <w:rPr>
                <w:rFonts w:eastAsia="MS Mincho"/>
                <w:lang w:val="hy-AM"/>
              </w:rPr>
              <w:t>«</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rPr>
              <w:t xml:space="preserve"> </w:t>
            </w:r>
            <w:r w:rsidRPr="00EB245D">
              <w:rPr>
                <w:rFonts w:ascii="Sylfaen" w:eastAsia="MS Mincho" w:hAnsi="Sylfaen" w:cs="Sylfaen"/>
                <w:lang w:val="hy-AM"/>
              </w:rPr>
              <w:t>անցկացվում</w:t>
            </w:r>
            <w:r w:rsidRPr="00EB245D">
              <w:rPr>
                <w:rFonts w:eastAsia="MS Mincho"/>
                <w:lang w:val="hy-AM"/>
              </w:rPr>
              <w:t xml:space="preserve"> </w:t>
            </w:r>
            <w:r w:rsidRPr="00EB245D">
              <w:rPr>
                <w:rFonts w:ascii="Sylfaen" w:eastAsia="MS Mincho" w:hAnsi="Sylfaen" w:cs="Sylfaen"/>
                <w:lang w:val="hy-AM"/>
              </w:rPr>
              <w:t>են</w:t>
            </w:r>
            <w:r w:rsidRPr="00EB245D">
              <w:rPr>
                <w:rFonts w:eastAsia="MS Mincho"/>
                <w:lang w:val="hy-AM"/>
              </w:rPr>
              <w:t xml:space="preserve"> </w:t>
            </w:r>
            <w:r w:rsidRPr="00EB245D">
              <w:rPr>
                <w:rFonts w:ascii="Sylfaen" w:eastAsia="MS Mincho" w:hAnsi="Sylfaen" w:cs="Sylfaen"/>
                <w:lang w:val="hy-AM"/>
              </w:rPr>
              <w:t>ներքին</w:t>
            </w:r>
            <w:r w:rsidRPr="00EB245D">
              <w:rPr>
                <w:rFonts w:eastAsia="MS Mincho"/>
                <w:lang w:val="hy-AM"/>
              </w:rPr>
              <w:t xml:space="preserve"> </w:t>
            </w:r>
            <w:r w:rsidRPr="00EB245D">
              <w:rPr>
                <w:rFonts w:ascii="Sylfaen" w:eastAsia="MS Mincho" w:hAnsi="Sylfaen" w:cs="Sylfaen"/>
                <w:lang w:val="hy-AM"/>
              </w:rPr>
              <w:t>սենյակների</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հարակից</w:t>
            </w:r>
            <w:r w:rsidRPr="00EB245D">
              <w:rPr>
                <w:rFonts w:eastAsia="MS Mincho"/>
                <w:lang w:val="hy-AM"/>
              </w:rPr>
              <w:t xml:space="preserve"> </w:t>
            </w:r>
            <w:r w:rsidRPr="00EB245D">
              <w:rPr>
                <w:rFonts w:ascii="Sylfaen" w:eastAsia="MS Mincho" w:hAnsi="Sylfaen" w:cs="Sylfaen"/>
                <w:lang w:val="hy-AM"/>
              </w:rPr>
              <w:t>տարածքների</w:t>
            </w:r>
            <w:r w:rsidRPr="00EB245D">
              <w:rPr>
                <w:rFonts w:eastAsia="MS Mincho"/>
                <w:lang w:val="hy-AM"/>
              </w:rPr>
              <w:t xml:space="preserve"> </w:t>
            </w:r>
            <w:r w:rsidRPr="00EB245D">
              <w:rPr>
                <w:rFonts w:ascii="Sylfaen" w:eastAsia="MS Mincho" w:hAnsi="Sylfaen" w:cs="Sylfaen"/>
                <w:lang w:val="hy-AM"/>
              </w:rPr>
              <w:t>ծառայություն</w:t>
            </w:r>
            <w:r w:rsidRPr="00EB245D">
              <w:rPr>
                <w:rFonts w:eastAsia="MS Mincho"/>
                <w:lang w:val="hy-AM"/>
              </w:rPr>
              <w:t xml:space="preserve"> </w:t>
            </w:r>
            <w:r w:rsidRPr="00EB245D">
              <w:rPr>
                <w:rFonts w:ascii="Sylfaen" w:eastAsia="MS Mincho" w:hAnsi="Sylfaen" w:cs="Sylfaen"/>
                <w:lang w:val="hy-AM"/>
              </w:rPr>
              <w:t>Կատարողի</w:t>
            </w:r>
            <w:r w:rsidRPr="00EB245D">
              <w:rPr>
                <w:rFonts w:eastAsia="MS Mincho"/>
                <w:lang w:val="hy-AM"/>
              </w:rPr>
              <w:t xml:space="preserve"> </w:t>
            </w:r>
            <w:r w:rsidRPr="00EB245D">
              <w:rPr>
                <w:rFonts w:ascii="Sylfaen" w:eastAsia="MS Mincho" w:hAnsi="Sylfaen" w:cs="Sylfaen"/>
                <w:lang w:val="hy-AM"/>
              </w:rPr>
              <w:t>աշխատողների,</w:t>
            </w:r>
            <w:r w:rsidRPr="00EB245D">
              <w:rPr>
                <w:rFonts w:ascii="Sylfaen" w:eastAsia="MS Mincho" w:hAnsi="Sylfaen" w:cs="Sylfaen"/>
              </w:rPr>
              <w:t xml:space="preserve"> </w:t>
            </w:r>
            <w:r w:rsidRPr="00EB245D">
              <w:rPr>
                <w:rFonts w:ascii="Sylfaen" w:eastAsia="MS Mincho" w:hAnsi="Sylfaen" w:cs="Sylfaen"/>
                <w:lang w:val="hy-AM"/>
              </w:rPr>
              <w:t xml:space="preserve">ստորաբաժանման  </w:t>
            </w:r>
            <w:r w:rsidRPr="00EB245D">
              <w:rPr>
                <w:rFonts w:eastAsia="MS Mincho"/>
                <w:lang w:val="hy-AM"/>
              </w:rPr>
              <w:t xml:space="preserve"> </w:t>
            </w:r>
            <w:r w:rsidRPr="00EB245D">
              <w:rPr>
                <w:rFonts w:ascii="Sylfaen" w:eastAsia="MS Mincho" w:hAnsi="Sylfaen" w:cs="Sylfaen"/>
                <w:lang w:val="hy-AM"/>
              </w:rPr>
              <w:t>և</w:t>
            </w:r>
            <w:r w:rsidRPr="00EB245D">
              <w:rPr>
                <w:rFonts w:eastAsia="MS Mincho"/>
                <w:lang w:val="hy-AM"/>
              </w:rPr>
              <w:t xml:space="preserve"> </w:t>
            </w:r>
            <w:r w:rsidRPr="00EB245D">
              <w:rPr>
                <w:rFonts w:ascii="Sylfaen" w:eastAsia="MS Mincho" w:hAnsi="Sylfaen" w:cs="Sylfaen"/>
                <w:lang w:val="hy-AM"/>
              </w:rPr>
              <w:t>ՆՏԱ</w:t>
            </w:r>
            <w:r w:rsidRPr="00EB245D">
              <w:rPr>
                <w:rFonts w:eastAsia="MS Mincho"/>
                <w:lang w:val="hy-AM"/>
              </w:rPr>
              <w:t xml:space="preserve"> </w:t>
            </w:r>
            <w:r w:rsidRPr="00EB245D">
              <w:rPr>
                <w:rFonts w:ascii="Sylfaen" w:eastAsia="MS Mincho" w:hAnsi="Sylfaen" w:cs="Sylfaen"/>
                <w:lang w:val="hy-AM"/>
              </w:rPr>
              <w:t>տնօրինության</w:t>
            </w:r>
            <w:r w:rsidRPr="00EB245D">
              <w:rPr>
                <w:rFonts w:eastAsia="MS Mincho"/>
                <w:lang w:val="hy-AM"/>
              </w:rPr>
              <w:t xml:space="preserve"> </w:t>
            </w:r>
            <w:r w:rsidRPr="00EB245D">
              <w:rPr>
                <w:rFonts w:ascii="Sylfaen" w:eastAsia="MS Mincho" w:hAnsi="Sylfaen" w:cs="Sylfaen"/>
                <w:lang w:val="hy-AM"/>
              </w:rPr>
              <w:t>ներկայացուցչի</w:t>
            </w:r>
            <w:r w:rsidRPr="00EB245D">
              <w:rPr>
                <w:rFonts w:eastAsia="MS Mincho"/>
                <w:lang w:val="hy-AM"/>
              </w:rPr>
              <w:t xml:space="preserve"> </w:t>
            </w:r>
            <w:r w:rsidRPr="00EB245D">
              <w:rPr>
                <w:rFonts w:ascii="Sylfaen" w:eastAsia="MS Mincho" w:hAnsi="Sylfaen" w:cs="Sylfaen"/>
                <w:lang w:val="hy-AM"/>
              </w:rPr>
              <w:t>միասնական</w:t>
            </w:r>
            <w:r w:rsidRPr="00EB245D">
              <w:rPr>
                <w:rFonts w:eastAsia="MS Mincho"/>
                <w:lang w:val="hy-AM"/>
              </w:rPr>
              <w:t xml:space="preserve"> </w:t>
            </w:r>
            <w:r w:rsidRPr="00EB245D">
              <w:rPr>
                <w:rFonts w:ascii="Sylfaen" w:eastAsia="MS Mincho" w:hAnsi="Sylfaen" w:cs="Sylfaen"/>
                <w:lang w:val="hy-AM"/>
              </w:rPr>
              <w:t>հանձնաժողովային</w:t>
            </w:r>
            <w:r w:rsidRPr="00EB245D">
              <w:rPr>
                <w:rFonts w:eastAsia="MS Mincho"/>
                <w:lang w:val="hy-AM"/>
              </w:rPr>
              <w:t xml:space="preserve"> </w:t>
            </w:r>
            <w:r w:rsidRPr="00EB245D">
              <w:rPr>
                <w:rFonts w:ascii="Sylfaen" w:eastAsia="MS Mincho" w:hAnsi="Sylfaen" w:cs="Sylfaen"/>
                <w:lang w:val="hy-AM"/>
              </w:rPr>
              <w:t>մատուցվող</w:t>
            </w:r>
            <w:r w:rsidRPr="00EB245D">
              <w:rPr>
                <w:rFonts w:eastAsia="MS Mincho"/>
                <w:lang w:val="hy-AM"/>
              </w:rPr>
              <w:t xml:space="preserve"> </w:t>
            </w:r>
            <w:r w:rsidRPr="00EB245D">
              <w:rPr>
                <w:rFonts w:ascii="Sylfaen" w:eastAsia="MS Mincho" w:hAnsi="Sylfaen" w:cs="Sylfaen"/>
                <w:lang w:val="hy-AM"/>
              </w:rPr>
              <w:t>մաքրման</w:t>
            </w:r>
            <w:r w:rsidRPr="00EB245D">
              <w:rPr>
                <w:rFonts w:eastAsia="MS Mincho"/>
                <w:lang w:val="hy-AM"/>
              </w:rPr>
              <w:t xml:space="preserve"> </w:t>
            </w:r>
            <w:r w:rsidRPr="00EB245D">
              <w:rPr>
                <w:rFonts w:ascii="Sylfaen" w:eastAsia="MS Mincho" w:hAnsi="Sylfaen" w:cs="Sylfaen"/>
                <w:lang w:val="hy-AM"/>
              </w:rPr>
              <w:t>ծառայությունների</w:t>
            </w:r>
            <w:r w:rsidRPr="00EB245D">
              <w:rPr>
                <w:lang w:val="hy-AM"/>
              </w:rPr>
              <w:t xml:space="preserve">  </w:t>
            </w:r>
            <w:r w:rsidRPr="00EB245D">
              <w:rPr>
                <w:rFonts w:ascii="Sylfaen" w:eastAsia="MS Mincho" w:hAnsi="Sylfaen" w:cs="Sylfaen"/>
                <w:lang w:val="hy-AM"/>
              </w:rPr>
              <w:t>ստուգումներ</w:t>
            </w:r>
            <w:r w:rsidRPr="00EB245D">
              <w:rPr>
                <w:rFonts w:eastAsia="MS Mincho"/>
                <w:lang w:val="hy-AM"/>
              </w:rPr>
              <w:t>:</w:t>
            </w:r>
            <w:r w:rsidRPr="00EB245D">
              <w:rPr>
                <w:lang w:val="hy-AM"/>
              </w:rPr>
              <w:t xml:space="preserve"> </w:t>
            </w:r>
          </w:p>
          <w:p w:rsidR="00EB245D" w:rsidRPr="00EB245D" w:rsidRDefault="00EB245D" w:rsidP="00EB245D">
            <w:pPr>
              <w:jc w:val="both"/>
              <w:rPr>
                <w:lang w:val="hy-AM"/>
              </w:rPr>
            </w:pPr>
            <w:r w:rsidRPr="00EB245D">
              <w:rPr>
                <w:rFonts w:ascii="Sylfaen" w:hAnsi="Sylfaen" w:cs="Sylfaen"/>
                <w:lang w:val="hy-AM"/>
              </w:rPr>
              <w:t>Ստուգումների</w:t>
            </w:r>
            <w:r w:rsidRPr="00EB245D">
              <w:rPr>
                <w:lang w:val="hy-AM"/>
              </w:rPr>
              <w:t xml:space="preserve"> </w:t>
            </w:r>
            <w:r w:rsidRPr="00EB245D">
              <w:rPr>
                <w:rFonts w:ascii="Sylfaen" w:hAnsi="Sylfaen" w:cs="Sylfaen"/>
                <w:lang w:val="hy-AM"/>
              </w:rPr>
              <w:t>արդյունքներով</w:t>
            </w:r>
            <w:r w:rsidRPr="00EB245D">
              <w:rPr>
                <w:lang w:val="hy-AM"/>
              </w:rPr>
              <w:t xml:space="preserve"> </w:t>
            </w:r>
            <w:r w:rsidRPr="00EB245D">
              <w:rPr>
                <w:rFonts w:ascii="Sylfaen" w:hAnsi="Sylfaen" w:cs="Sylfaen"/>
                <w:lang w:val="hy-AM"/>
              </w:rPr>
              <w:t>կազմվում</w:t>
            </w:r>
            <w:r w:rsidRPr="00EB245D">
              <w:rPr>
                <w:lang w:val="hy-AM"/>
              </w:rPr>
              <w:t xml:space="preserve"> </w:t>
            </w:r>
            <w:r w:rsidRPr="00EB245D">
              <w:rPr>
                <w:rFonts w:ascii="Sylfaen" w:hAnsi="Sylfaen" w:cs="Sylfaen"/>
                <w:lang w:val="hy-AM"/>
              </w:rPr>
              <w:t>են</w:t>
            </w:r>
            <w:r w:rsidRPr="00EB245D">
              <w:rPr>
                <w:lang w:val="hy-AM"/>
              </w:rPr>
              <w:t xml:space="preserve"> </w:t>
            </w:r>
            <w:r w:rsidRPr="00EB245D">
              <w:rPr>
                <w:rFonts w:ascii="Sylfaen" w:hAnsi="Sylfaen" w:cs="Sylfaen"/>
                <w:lang w:val="hy-AM"/>
              </w:rPr>
              <w:t>ակտեր</w:t>
            </w:r>
            <w:r w:rsidRPr="00EB245D">
              <w:rPr>
                <w:lang w:val="hy-AM"/>
              </w:rPr>
              <w:t xml:space="preserve"> </w:t>
            </w:r>
            <w:r w:rsidRPr="00EB245D">
              <w:rPr>
                <w:rFonts w:ascii="Sylfaen" w:hAnsi="Sylfaen" w:cs="Sylfaen"/>
                <w:lang w:val="hy-AM"/>
              </w:rPr>
              <w:t>կայարանապետի</w:t>
            </w:r>
            <w:r w:rsidRPr="00EB245D">
              <w:rPr>
                <w:lang w:val="hy-AM"/>
              </w:rPr>
              <w:t xml:space="preserve"> </w:t>
            </w:r>
            <w:r w:rsidRPr="00EB245D">
              <w:rPr>
                <w:rFonts w:ascii="Sylfaen" w:hAnsi="Sylfaen" w:cs="Sylfaen"/>
                <w:lang w:val="hy-AM"/>
              </w:rPr>
              <w:t>կամ</w:t>
            </w:r>
            <w:r w:rsidRPr="00EB245D">
              <w:rPr>
                <w:lang w:val="hy-AM"/>
              </w:rPr>
              <w:t xml:space="preserve"> </w:t>
            </w:r>
            <w:r w:rsidRPr="00EB245D">
              <w:rPr>
                <w:rFonts w:ascii="Sylfaen" w:hAnsi="Sylfaen" w:cs="Sylfaen"/>
                <w:lang w:val="hy-AM"/>
              </w:rPr>
              <w:t>ստորաբաժանման</w:t>
            </w:r>
            <w:r w:rsidRPr="00EB245D">
              <w:rPr>
                <w:lang w:val="hy-AM"/>
              </w:rPr>
              <w:t xml:space="preserve"> </w:t>
            </w:r>
            <w:r w:rsidRPr="00EB245D">
              <w:rPr>
                <w:rFonts w:ascii="Sylfaen" w:hAnsi="Sylfaen" w:cs="Sylfaen"/>
                <w:lang w:val="hy-AM"/>
              </w:rPr>
              <w:t>պետի</w:t>
            </w:r>
            <w:r w:rsidRPr="00EB245D">
              <w:rPr>
                <w:lang w:val="hy-AM"/>
              </w:rPr>
              <w:t xml:space="preserve">, </w:t>
            </w:r>
            <w:r w:rsidRPr="00EB245D">
              <w:rPr>
                <w:rFonts w:eastAsia="MS Mincho"/>
                <w:lang w:val="hy-AM"/>
              </w:rPr>
              <w:t>«</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lang w:val="hy-AM"/>
              </w:rPr>
              <w:t xml:space="preserve"> </w:t>
            </w:r>
            <w:r w:rsidRPr="00EB245D">
              <w:rPr>
                <w:rFonts w:ascii="Sylfaen" w:hAnsi="Sylfaen" w:cs="Sylfaen"/>
                <w:lang w:val="hy-AM"/>
              </w:rPr>
              <w:t>ՆՏԱՏ</w:t>
            </w:r>
            <w:r w:rsidRPr="00EB245D">
              <w:rPr>
                <w:lang w:val="hy-AM"/>
              </w:rPr>
              <w:t xml:space="preserve"> </w:t>
            </w:r>
            <w:r w:rsidRPr="00EB245D">
              <w:rPr>
                <w:rFonts w:ascii="Sylfaen" w:hAnsi="Sylfaen" w:cs="Sylfaen"/>
                <w:lang w:val="hy-AM"/>
              </w:rPr>
              <w:t>ներկայացուցչի և</w:t>
            </w:r>
            <w:r w:rsidRPr="00EB245D">
              <w:rPr>
                <w:lang w:val="hy-AM"/>
              </w:rPr>
              <w:t xml:space="preserve"> </w:t>
            </w:r>
            <w:r w:rsidRPr="00EB245D">
              <w:rPr>
                <w:rFonts w:ascii="Sylfaen" w:hAnsi="Sylfaen" w:cs="Sylfaen"/>
                <w:lang w:val="hy-AM"/>
              </w:rPr>
              <w:t>ծառայության</w:t>
            </w:r>
            <w:r w:rsidRPr="00EB245D">
              <w:rPr>
                <w:lang w:val="hy-AM"/>
              </w:rPr>
              <w:t xml:space="preserve"> </w:t>
            </w:r>
            <w:r w:rsidRPr="00EB245D">
              <w:rPr>
                <w:rFonts w:ascii="Sylfaen" w:hAnsi="Sylfaen" w:cs="Sylfaen"/>
                <w:lang w:val="hy-AM"/>
              </w:rPr>
              <w:t>Կատարողի</w:t>
            </w:r>
            <w:r w:rsidRPr="00EB245D">
              <w:rPr>
                <w:lang w:val="hy-AM"/>
              </w:rPr>
              <w:t xml:space="preserve"> </w:t>
            </w:r>
            <w:r w:rsidRPr="00EB245D">
              <w:rPr>
                <w:rFonts w:ascii="Sylfaen" w:hAnsi="Sylfaen" w:cs="Sylfaen"/>
                <w:lang w:val="hy-AM"/>
              </w:rPr>
              <w:t>մենեջերի</w:t>
            </w:r>
            <w:r w:rsidRPr="00EB245D">
              <w:rPr>
                <w:lang w:val="hy-AM"/>
              </w:rPr>
              <w:t xml:space="preserve"> </w:t>
            </w:r>
            <w:r w:rsidRPr="00EB245D">
              <w:rPr>
                <w:rFonts w:ascii="Sylfaen" w:hAnsi="Sylfaen" w:cs="Sylfaen"/>
                <w:lang w:val="hy-AM"/>
              </w:rPr>
              <w:t>ստորագրություններով</w:t>
            </w:r>
            <w:r w:rsidRPr="00EB245D">
              <w:rPr>
                <w:lang w:val="hy-AM"/>
              </w:rPr>
              <w:t>:</w:t>
            </w:r>
          </w:p>
          <w:p w:rsidR="00EB245D" w:rsidRPr="00EB245D" w:rsidRDefault="00EB245D" w:rsidP="00EB245D">
            <w:pPr>
              <w:tabs>
                <w:tab w:val="left" w:pos="960"/>
              </w:tabs>
              <w:jc w:val="both"/>
              <w:rPr>
                <w:lang w:val="hy-AM"/>
              </w:rPr>
            </w:pPr>
            <w:r w:rsidRPr="00EB245D">
              <w:rPr>
                <w:rFonts w:ascii="Sylfaen" w:hAnsi="Sylfaen" w:cs="Sylfaen"/>
                <w:lang w:val="hy-AM"/>
              </w:rPr>
              <w:t>Մաքրման</w:t>
            </w:r>
            <w:r w:rsidRPr="00EB245D">
              <w:rPr>
                <w:lang w:val="hy-AM"/>
              </w:rPr>
              <w:t xml:space="preserve"> </w:t>
            </w:r>
            <w:r w:rsidRPr="00EB245D">
              <w:rPr>
                <w:rFonts w:ascii="Sylfaen" w:hAnsi="Sylfaen" w:cs="Sylfaen"/>
                <w:lang w:val="hy-AM"/>
              </w:rPr>
              <w:t>վերաբերյալ</w:t>
            </w:r>
            <w:r w:rsidRPr="00EB245D">
              <w:rPr>
                <w:lang w:val="hy-AM"/>
              </w:rPr>
              <w:t xml:space="preserve"> </w:t>
            </w:r>
            <w:r w:rsidRPr="00EB245D">
              <w:rPr>
                <w:rFonts w:ascii="Sylfaen" w:hAnsi="Sylfaen" w:cs="Sylfaen"/>
                <w:lang w:val="hy-AM"/>
              </w:rPr>
              <w:t>դիտողությունների</w:t>
            </w:r>
            <w:r w:rsidRPr="00EB245D">
              <w:rPr>
                <w:lang w:val="hy-AM"/>
              </w:rPr>
              <w:t xml:space="preserve"> </w:t>
            </w:r>
            <w:r w:rsidRPr="00EB245D">
              <w:rPr>
                <w:rFonts w:ascii="Sylfaen" w:hAnsi="Sylfaen" w:cs="Sylfaen"/>
                <w:lang w:val="hy-AM"/>
              </w:rPr>
              <w:t>դեպքում</w:t>
            </w:r>
            <w:r w:rsidRPr="00EB245D">
              <w:rPr>
                <w:lang w:val="hy-AM"/>
              </w:rPr>
              <w:t xml:space="preserve"> </w:t>
            </w:r>
            <w:r w:rsidRPr="00EB245D">
              <w:rPr>
                <w:rFonts w:ascii="Sylfaen" w:hAnsi="Sylfaen" w:cs="Sylfaen"/>
                <w:lang w:val="hy-AM"/>
              </w:rPr>
              <w:t>Կատարողը</w:t>
            </w:r>
            <w:r w:rsidRPr="00EB245D">
              <w:rPr>
                <w:lang w:val="hy-AM"/>
              </w:rPr>
              <w:t xml:space="preserve"> </w:t>
            </w:r>
            <w:r w:rsidRPr="00EB245D">
              <w:rPr>
                <w:rFonts w:ascii="Sylfaen" w:hAnsi="Sylfaen" w:cs="Sylfaen"/>
                <w:lang w:val="hy-AM"/>
              </w:rPr>
              <w:t>միջոցներ</w:t>
            </w:r>
            <w:r w:rsidRPr="00EB245D">
              <w:rPr>
                <w:lang w:val="hy-AM"/>
              </w:rPr>
              <w:t xml:space="preserve"> </w:t>
            </w:r>
            <w:r w:rsidRPr="00EB245D">
              <w:rPr>
                <w:rFonts w:ascii="Sylfaen" w:hAnsi="Sylfaen" w:cs="Sylfaen"/>
                <w:lang w:val="hy-AM"/>
              </w:rPr>
              <w:t>է</w:t>
            </w:r>
            <w:r w:rsidRPr="00EB245D">
              <w:rPr>
                <w:lang w:val="hy-AM"/>
              </w:rPr>
              <w:t xml:space="preserve"> </w:t>
            </w:r>
            <w:r w:rsidRPr="00EB245D">
              <w:rPr>
                <w:rFonts w:ascii="Sylfaen" w:hAnsi="Sylfaen" w:cs="Sylfaen"/>
                <w:lang w:val="hy-AM"/>
              </w:rPr>
              <w:t>ձեռնարկում</w:t>
            </w:r>
            <w:r w:rsidRPr="00EB245D">
              <w:rPr>
                <w:lang w:val="hy-AM"/>
              </w:rPr>
              <w:t xml:space="preserve"> </w:t>
            </w:r>
            <w:r w:rsidRPr="00EB245D">
              <w:rPr>
                <w:rFonts w:ascii="Sylfaen" w:hAnsi="Sylfaen" w:cs="Sylfaen"/>
                <w:lang w:val="hy-AM"/>
              </w:rPr>
              <w:t>հայտնաբերված</w:t>
            </w:r>
            <w:r w:rsidRPr="00EB245D">
              <w:rPr>
                <w:lang w:val="hy-AM"/>
              </w:rPr>
              <w:t xml:space="preserve"> </w:t>
            </w:r>
            <w:r w:rsidRPr="00EB245D">
              <w:rPr>
                <w:rFonts w:ascii="Sylfaen" w:hAnsi="Sylfaen" w:cs="Sylfaen"/>
                <w:lang w:val="hy-AM"/>
              </w:rPr>
              <w:t>թերությունների</w:t>
            </w:r>
            <w:r w:rsidRPr="00EB245D">
              <w:rPr>
                <w:lang w:val="hy-AM"/>
              </w:rPr>
              <w:t xml:space="preserve"> </w:t>
            </w:r>
            <w:r w:rsidRPr="00EB245D">
              <w:rPr>
                <w:rFonts w:ascii="Sylfaen" w:hAnsi="Sylfaen" w:cs="Sylfaen"/>
                <w:lang w:val="hy-AM"/>
              </w:rPr>
              <w:t>վերացման</w:t>
            </w:r>
            <w:r w:rsidRPr="00EB245D">
              <w:rPr>
                <w:lang w:val="hy-AM"/>
              </w:rPr>
              <w:t xml:space="preserve"> </w:t>
            </w:r>
            <w:r w:rsidRPr="00EB245D">
              <w:rPr>
                <w:rFonts w:ascii="Sylfaen" w:hAnsi="Sylfaen" w:cs="Sylfaen"/>
                <w:lang w:val="hy-AM"/>
              </w:rPr>
              <w:t>համար</w:t>
            </w:r>
            <w:r w:rsidRPr="00EB245D">
              <w:rPr>
                <w:lang w:val="hy-AM"/>
              </w:rPr>
              <w:t>:</w:t>
            </w:r>
          </w:p>
          <w:p w:rsidR="00EB245D" w:rsidRPr="00EB245D" w:rsidRDefault="00EB245D" w:rsidP="00EB245D">
            <w:pPr>
              <w:tabs>
                <w:tab w:val="left" w:pos="469"/>
              </w:tabs>
              <w:jc w:val="both"/>
              <w:rPr>
                <w:rFonts w:eastAsia="MS Mincho"/>
                <w:lang w:val="hy-AM"/>
              </w:rPr>
            </w:pPr>
            <w:r w:rsidRPr="00EB245D">
              <w:rPr>
                <w:lang w:val="hy-AM"/>
              </w:rPr>
              <w:t xml:space="preserve">       </w:t>
            </w:r>
            <w:r w:rsidRPr="00EB245D">
              <w:rPr>
                <w:rFonts w:ascii="Sylfaen" w:hAnsi="Sylfaen" w:cs="Sylfaen"/>
                <w:lang w:val="hy-AM"/>
              </w:rPr>
              <w:t>Ներքին</w:t>
            </w:r>
            <w:r w:rsidRPr="00EB245D">
              <w:rPr>
                <w:lang w:val="hy-AM"/>
              </w:rPr>
              <w:t xml:space="preserve"> </w:t>
            </w:r>
            <w:r w:rsidRPr="00EB245D">
              <w:rPr>
                <w:rFonts w:ascii="Sylfaen" w:hAnsi="Sylfaen" w:cs="Sylfaen"/>
                <w:lang w:val="hy-AM"/>
              </w:rPr>
              <w:t>սենյակների</w:t>
            </w:r>
            <w:r w:rsidRPr="00EB245D">
              <w:rPr>
                <w:lang w:val="hy-AM"/>
              </w:rPr>
              <w:t xml:space="preserve"> </w:t>
            </w:r>
            <w:r w:rsidRPr="00EB245D">
              <w:rPr>
                <w:rFonts w:ascii="Sylfaen" w:hAnsi="Sylfaen" w:cs="Sylfaen"/>
                <w:lang w:val="hy-AM"/>
              </w:rPr>
              <w:t>և</w:t>
            </w:r>
            <w:r w:rsidRPr="00EB245D">
              <w:rPr>
                <w:lang w:val="hy-AM"/>
              </w:rPr>
              <w:t xml:space="preserve"> </w:t>
            </w:r>
            <w:r w:rsidRPr="00EB245D">
              <w:rPr>
                <w:rFonts w:ascii="Sylfaen" w:hAnsi="Sylfaen" w:cs="Sylfaen"/>
                <w:lang w:val="hy-AM"/>
              </w:rPr>
              <w:t>հարակից</w:t>
            </w:r>
            <w:r w:rsidRPr="00EB245D">
              <w:rPr>
                <w:lang w:val="hy-AM"/>
              </w:rPr>
              <w:t xml:space="preserve"> </w:t>
            </w:r>
            <w:r w:rsidRPr="00EB245D">
              <w:rPr>
                <w:rFonts w:ascii="Sylfaen" w:hAnsi="Sylfaen" w:cs="Sylfaen"/>
                <w:lang w:val="hy-AM"/>
              </w:rPr>
              <w:t>տարածքների</w:t>
            </w:r>
            <w:r w:rsidRPr="00EB245D">
              <w:rPr>
                <w:lang w:val="hy-AM"/>
              </w:rPr>
              <w:t xml:space="preserve"> </w:t>
            </w:r>
            <w:r w:rsidRPr="00EB245D">
              <w:rPr>
                <w:rFonts w:ascii="Sylfaen" w:hAnsi="Sylfaen" w:cs="Sylfaen"/>
                <w:lang w:val="hy-AM"/>
              </w:rPr>
              <w:t>անորակ</w:t>
            </w:r>
            <w:r w:rsidRPr="00EB245D">
              <w:rPr>
                <w:lang w:val="hy-AM"/>
              </w:rPr>
              <w:t xml:space="preserve"> </w:t>
            </w:r>
            <w:r w:rsidRPr="00EB245D">
              <w:rPr>
                <w:rFonts w:ascii="Sylfaen" w:hAnsi="Sylfaen" w:cs="Sylfaen"/>
                <w:lang w:val="hy-AM"/>
              </w:rPr>
              <w:t>մաքրման</w:t>
            </w:r>
            <w:r w:rsidRPr="00EB245D">
              <w:rPr>
                <w:lang w:val="hy-AM"/>
              </w:rPr>
              <w:t xml:space="preserve">, </w:t>
            </w:r>
            <w:r w:rsidRPr="00EB245D">
              <w:rPr>
                <w:rFonts w:ascii="Sylfaen" w:hAnsi="Sylfaen" w:cs="Sylfaen"/>
                <w:lang w:val="hy-AM"/>
              </w:rPr>
              <w:t>հայտնաբերված</w:t>
            </w:r>
            <w:r w:rsidRPr="00EB245D">
              <w:rPr>
                <w:lang w:val="hy-AM"/>
              </w:rPr>
              <w:t xml:space="preserve"> </w:t>
            </w:r>
            <w:r w:rsidRPr="00EB245D">
              <w:rPr>
                <w:rFonts w:ascii="Sylfaen" w:hAnsi="Sylfaen" w:cs="Sylfaen"/>
                <w:lang w:val="hy-AM"/>
              </w:rPr>
              <w:t>թերությունների</w:t>
            </w:r>
            <w:r w:rsidRPr="00EB245D">
              <w:rPr>
                <w:lang w:val="hy-AM"/>
              </w:rPr>
              <w:t xml:space="preserve"> </w:t>
            </w:r>
            <w:r w:rsidRPr="00EB245D">
              <w:rPr>
                <w:rFonts w:ascii="Sylfaen" w:hAnsi="Sylfaen" w:cs="Sylfaen"/>
                <w:lang w:val="hy-AM"/>
              </w:rPr>
              <w:t>վերացման</w:t>
            </w:r>
            <w:r w:rsidRPr="00EB245D">
              <w:rPr>
                <w:lang w:val="hy-AM"/>
              </w:rPr>
              <w:t xml:space="preserve"> </w:t>
            </w:r>
            <w:r w:rsidRPr="00EB245D">
              <w:rPr>
                <w:rFonts w:ascii="Sylfaen" w:hAnsi="Sylfaen" w:cs="Sylfaen"/>
                <w:lang w:val="hy-AM"/>
              </w:rPr>
              <w:t>ժամկետների</w:t>
            </w:r>
            <w:r w:rsidRPr="00EB245D">
              <w:rPr>
                <w:lang w:val="hy-AM"/>
              </w:rPr>
              <w:t xml:space="preserve"> </w:t>
            </w:r>
            <w:r w:rsidRPr="00EB245D">
              <w:rPr>
                <w:rFonts w:ascii="Sylfaen" w:hAnsi="Sylfaen" w:cs="Sylfaen"/>
                <w:lang w:val="hy-AM"/>
              </w:rPr>
              <w:t>խախտման</w:t>
            </w:r>
            <w:r w:rsidRPr="00EB245D">
              <w:rPr>
                <w:lang w:val="hy-AM"/>
              </w:rPr>
              <w:t xml:space="preserve">,  </w:t>
            </w:r>
            <w:r w:rsidRPr="00EB245D">
              <w:rPr>
                <w:rFonts w:ascii="Sylfaen" w:hAnsi="Sylfaen" w:cs="Sylfaen"/>
                <w:lang w:val="hy-AM"/>
              </w:rPr>
              <w:t>սույն</w:t>
            </w:r>
            <w:r w:rsidRPr="00EB245D">
              <w:rPr>
                <w:lang w:val="hy-AM"/>
              </w:rPr>
              <w:t xml:space="preserve"> </w:t>
            </w:r>
            <w:r w:rsidRPr="00EB245D">
              <w:rPr>
                <w:rFonts w:ascii="Sylfaen" w:hAnsi="Sylfaen" w:cs="Sylfaen"/>
                <w:lang w:val="hy-AM"/>
              </w:rPr>
              <w:t>ՏԱ</w:t>
            </w:r>
            <w:r w:rsidRPr="00EB245D">
              <w:rPr>
                <w:lang w:val="hy-AM"/>
              </w:rPr>
              <w:t xml:space="preserve"> </w:t>
            </w:r>
            <w:r w:rsidRPr="00EB245D">
              <w:rPr>
                <w:rFonts w:ascii="Sylfaen" w:hAnsi="Sylfaen" w:cs="Sylfaen"/>
                <w:lang w:val="hy-AM"/>
              </w:rPr>
              <w:t>կողմից</w:t>
            </w:r>
            <w:r w:rsidRPr="00EB245D">
              <w:rPr>
                <w:lang w:val="hy-AM"/>
              </w:rPr>
              <w:t xml:space="preserve"> </w:t>
            </w:r>
            <w:r w:rsidRPr="00EB245D">
              <w:rPr>
                <w:rFonts w:ascii="Sylfaen" w:hAnsi="Sylfaen" w:cs="Sylfaen"/>
                <w:lang w:val="hy-AM"/>
              </w:rPr>
              <w:t>հաստատված</w:t>
            </w:r>
            <w:r w:rsidRPr="00EB245D">
              <w:rPr>
                <w:lang w:val="hy-AM"/>
              </w:rPr>
              <w:t xml:space="preserve"> </w:t>
            </w:r>
            <w:r w:rsidRPr="00EB245D">
              <w:rPr>
                <w:rFonts w:ascii="Sylfaen" w:hAnsi="Sylfaen" w:cs="Sylfaen"/>
                <w:lang w:val="hy-AM"/>
              </w:rPr>
              <w:t>ծառայությունների</w:t>
            </w:r>
            <w:r w:rsidRPr="00EB245D">
              <w:rPr>
                <w:lang w:val="hy-AM"/>
              </w:rPr>
              <w:t xml:space="preserve"> </w:t>
            </w:r>
            <w:r w:rsidRPr="00EB245D">
              <w:rPr>
                <w:rFonts w:ascii="Sylfaen" w:hAnsi="Sylfaen" w:cs="Sylfaen"/>
                <w:lang w:val="hy-AM"/>
              </w:rPr>
              <w:t>մատուցման</w:t>
            </w:r>
            <w:r w:rsidRPr="00EB245D">
              <w:rPr>
                <w:lang w:val="hy-AM"/>
              </w:rPr>
              <w:t xml:space="preserve"> </w:t>
            </w:r>
            <w:r w:rsidRPr="00EB245D">
              <w:rPr>
                <w:rFonts w:ascii="Sylfaen" w:hAnsi="Sylfaen" w:cs="Sylfaen"/>
                <w:lang w:val="hy-AM"/>
              </w:rPr>
              <w:t>ուշացման</w:t>
            </w:r>
            <w:r w:rsidRPr="00EB245D">
              <w:rPr>
                <w:lang w:val="hy-AM"/>
              </w:rPr>
              <w:t xml:space="preserve"> </w:t>
            </w:r>
            <w:r w:rsidRPr="00EB245D">
              <w:rPr>
                <w:rFonts w:ascii="Sylfaen" w:hAnsi="Sylfaen" w:cs="Sylfaen"/>
                <w:lang w:val="hy-AM"/>
              </w:rPr>
              <w:t>դեպքերում</w:t>
            </w:r>
            <w:r w:rsidRPr="00EB245D">
              <w:rPr>
                <w:lang w:val="hy-AM"/>
              </w:rPr>
              <w:t xml:space="preserve"> </w:t>
            </w:r>
            <w:r w:rsidRPr="00EB245D">
              <w:rPr>
                <w:rFonts w:ascii="Sylfaen" w:hAnsi="Sylfaen" w:cs="Sylfaen"/>
                <w:lang w:val="hy-AM"/>
              </w:rPr>
              <w:t>կառուցվածքային</w:t>
            </w:r>
            <w:r w:rsidRPr="00EB245D">
              <w:rPr>
                <w:lang w:val="hy-AM"/>
              </w:rPr>
              <w:t xml:space="preserve"> </w:t>
            </w:r>
            <w:r w:rsidRPr="00EB245D">
              <w:rPr>
                <w:rFonts w:ascii="Sylfaen" w:hAnsi="Sylfaen" w:cs="Sylfaen"/>
                <w:lang w:val="hy-AM"/>
              </w:rPr>
              <w:t>ստորաբաժանման</w:t>
            </w:r>
            <w:r w:rsidRPr="00EB245D">
              <w:rPr>
                <w:lang w:val="hy-AM"/>
              </w:rPr>
              <w:t xml:space="preserve"> </w:t>
            </w:r>
            <w:r w:rsidRPr="00EB245D">
              <w:rPr>
                <w:rFonts w:ascii="Sylfaen" w:hAnsi="Sylfaen" w:cs="Sylfaen"/>
                <w:lang w:val="hy-AM"/>
              </w:rPr>
              <w:t>պետերը</w:t>
            </w:r>
            <w:r w:rsidRPr="00EB245D">
              <w:rPr>
                <w:lang w:val="hy-AM"/>
              </w:rPr>
              <w:t xml:space="preserve"> </w:t>
            </w:r>
            <w:r w:rsidRPr="00EB245D">
              <w:rPr>
                <w:rFonts w:ascii="Sylfaen" w:hAnsi="Sylfaen" w:cs="Sylfaen"/>
                <w:lang w:val="hy-AM"/>
              </w:rPr>
              <w:t>հայտնաբերված</w:t>
            </w:r>
            <w:r w:rsidRPr="00EB245D">
              <w:rPr>
                <w:lang w:val="hy-AM"/>
              </w:rPr>
              <w:t xml:space="preserve"> </w:t>
            </w:r>
            <w:r w:rsidRPr="00EB245D">
              <w:rPr>
                <w:rFonts w:ascii="Sylfaen" w:hAnsi="Sylfaen" w:cs="Sylfaen"/>
                <w:lang w:val="hy-AM"/>
              </w:rPr>
              <w:t>թերությունների</w:t>
            </w:r>
            <w:r w:rsidRPr="00EB245D">
              <w:rPr>
                <w:lang w:val="hy-AM"/>
              </w:rPr>
              <w:t xml:space="preserve"> </w:t>
            </w:r>
            <w:r w:rsidRPr="00EB245D">
              <w:rPr>
                <w:rFonts w:ascii="Sylfaen" w:hAnsi="Sylfaen" w:cs="Sylfaen"/>
                <w:lang w:val="hy-AM"/>
              </w:rPr>
              <w:t>վերաբերյալ</w:t>
            </w:r>
            <w:r w:rsidRPr="00EB245D">
              <w:rPr>
                <w:lang w:val="hy-AM"/>
              </w:rPr>
              <w:t xml:space="preserve"> </w:t>
            </w:r>
            <w:r w:rsidRPr="00EB245D">
              <w:rPr>
                <w:rFonts w:ascii="Sylfaen" w:hAnsi="Sylfaen" w:cs="Sylfaen"/>
                <w:lang w:val="hy-AM"/>
              </w:rPr>
              <w:t>գրավոր</w:t>
            </w:r>
            <w:r w:rsidRPr="00EB245D">
              <w:rPr>
                <w:lang w:val="hy-AM"/>
              </w:rPr>
              <w:t xml:space="preserve"> </w:t>
            </w:r>
            <w:r w:rsidRPr="00EB245D">
              <w:rPr>
                <w:rFonts w:ascii="Sylfaen" w:hAnsi="Sylfaen" w:cs="Sylfaen"/>
                <w:lang w:val="hy-AM"/>
              </w:rPr>
              <w:t>կերպով</w:t>
            </w:r>
            <w:r w:rsidRPr="00EB245D">
              <w:rPr>
                <w:lang w:val="hy-AM"/>
              </w:rPr>
              <w:t xml:space="preserve"> </w:t>
            </w:r>
            <w:r w:rsidRPr="00EB245D">
              <w:rPr>
                <w:rFonts w:ascii="Sylfaen" w:hAnsi="Sylfaen" w:cs="Sylfaen"/>
                <w:lang w:val="hy-AM"/>
              </w:rPr>
              <w:t>տեղեկացնում</w:t>
            </w:r>
            <w:r w:rsidRPr="00EB245D">
              <w:rPr>
                <w:lang w:val="hy-AM"/>
              </w:rPr>
              <w:t xml:space="preserve"> </w:t>
            </w:r>
            <w:r w:rsidRPr="00EB245D">
              <w:rPr>
                <w:rFonts w:ascii="Sylfaen" w:hAnsi="Sylfaen" w:cs="Sylfaen"/>
                <w:lang w:val="hy-AM"/>
              </w:rPr>
              <w:t>են</w:t>
            </w:r>
            <w:r w:rsidRPr="00EB245D">
              <w:rPr>
                <w:lang w:val="hy-AM"/>
              </w:rPr>
              <w:t xml:space="preserve"> </w:t>
            </w:r>
            <w:r w:rsidRPr="00EB245D">
              <w:rPr>
                <w:rFonts w:eastAsia="MS Mincho"/>
                <w:lang w:val="hy-AM"/>
              </w:rPr>
              <w:t>«</w:t>
            </w:r>
            <w:r w:rsidRPr="00EB245D">
              <w:rPr>
                <w:rFonts w:ascii="Sylfaen" w:eastAsia="MS Mincho" w:hAnsi="Sylfaen" w:cs="Sylfaen"/>
                <w:lang w:val="hy-AM"/>
              </w:rPr>
              <w:t>ՀԿԵ</w:t>
            </w:r>
            <w:r w:rsidRPr="00EB245D">
              <w:rPr>
                <w:rFonts w:eastAsia="MS Mincho"/>
                <w:lang w:val="hy-AM"/>
              </w:rPr>
              <w:t xml:space="preserve">» </w:t>
            </w:r>
            <w:r w:rsidRPr="00EB245D">
              <w:rPr>
                <w:rFonts w:ascii="Sylfaen" w:eastAsia="MS Mincho" w:hAnsi="Sylfaen" w:cs="Sylfaen"/>
                <w:lang w:val="hy-AM"/>
              </w:rPr>
              <w:t>ՓԲԸ</w:t>
            </w:r>
            <w:r w:rsidRPr="00EB245D">
              <w:rPr>
                <w:rFonts w:eastAsia="MS Mincho"/>
                <w:lang w:val="hy-AM"/>
              </w:rPr>
              <w:t xml:space="preserve"> </w:t>
            </w:r>
            <w:r w:rsidRPr="00EB245D">
              <w:rPr>
                <w:rFonts w:ascii="Sylfaen" w:eastAsia="MS Mincho" w:hAnsi="Sylfaen" w:cs="Sylfaen"/>
                <w:lang w:val="hy-AM"/>
              </w:rPr>
              <w:t>ՆՏԱՏ Տեխնոլոգիական բաժին</w:t>
            </w:r>
            <w:r w:rsidRPr="00EB245D">
              <w:rPr>
                <w:rFonts w:eastAsia="MS Mincho"/>
                <w:lang w:val="hy-AM"/>
              </w:rPr>
              <w:t xml:space="preserve"> </w:t>
            </w:r>
            <w:r w:rsidRPr="00EB245D">
              <w:rPr>
                <w:rFonts w:ascii="Sylfaen" w:eastAsia="MS Mincho" w:hAnsi="Sylfaen" w:cs="Sylfaen"/>
                <w:lang w:val="hy-AM"/>
              </w:rPr>
              <w:t>կնքված</w:t>
            </w:r>
            <w:r w:rsidRPr="00EB245D">
              <w:rPr>
                <w:rFonts w:eastAsia="MS Mincho"/>
                <w:lang w:val="hy-AM"/>
              </w:rPr>
              <w:t xml:space="preserve"> </w:t>
            </w:r>
            <w:r w:rsidRPr="00EB245D">
              <w:rPr>
                <w:rFonts w:ascii="Sylfaen" w:eastAsia="MS Mincho" w:hAnsi="Sylfaen" w:cs="Sylfaen"/>
                <w:lang w:val="hy-AM"/>
              </w:rPr>
              <w:t>պայմանագրին</w:t>
            </w:r>
            <w:r w:rsidRPr="00EB245D">
              <w:rPr>
                <w:rFonts w:eastAsia="MS Mincho"/>
                <w:lang w:val="hy-AM"/>
              </w:rPr>
              <w:t xml:space="preserve"> </w:t>
            </w:r>
            <w:r w:rsidRPr="00EB245D">
              <w:rPr>
                <w:rFonts w:ascii="Sylfaen" w:eastAsia="MS Mincho" w:hAnsi="Sylfaen" w:cs="Sylfaen"/>
                <w:lang w:val="hy-AM"/>
              </w:rPr>
              <w:t>համապատասխան</w:t>
            </w:r>
            <w:r w:rsidRPr="00EB245D">
              <w:rPr>
                <w:rFonts w:eastAsia="MS Mincho"/>
                <w:lang w:val="hy-AM"/>
              </w:rPr>
              <w:t xml:space="preserve"> </w:t>
            </w:r>
            <w:r w:rsidRPr="00EB245D">
              <w:rPr>
                <w:rFonts w:ascii="Sylfaen" w:eastAsia="MS Mincho" w:hAnsi="Sylfaen" w:cs="Sylfaen"/>
                <w:lang w:val="hy-AM"/>
              </w:rPr>
              <w:t>ծառայություն</w:t>
            </w:r>
            <w:r w:rsidRPr="00EB245D">
              <w:rPr>
                <w:rFonts w:eastAsia="MS Mincho"/>
                <w:lang w:val="hy-AM"/>
              </w:rPr>
              <w:t xml:space="preserve"> </w:t>
            </w:r>
            <w:r w:rsidRPr="00EB245D">
              <w:rPr>
                <w:rFonts w:ascii="Sylfaen" w:eastAsia="MS Mincho" w:hAnsi="Sylfaen" w:cs="Sylfaen"/>
                <w:lang w:val="hy-AM"/>
              </w:rPr>
              <w:t>Կատարողի</w:t>
            </w:r>
            <w:r w:rsidRPr="00EB245D">
              <w:rPr>
                <w:rFonts w:eastAsia="MS Mincho"/>
                <w:lang w:val="hy-AM"/>
              </w:rPr>
              <w:t xml:space="preserve"> </w:t>
            </w:r>
            <w:r w:rsidRPr="00EB245D">
              <w:rPr>
                <w:rFonts w:ascii="Sylfaen" w:eastAsia="MS Mincho" w:hAnsi="Sylfaen" w:cs="Sylfaen"/>
                <w:lang w:val="hy-AM"/>
              </w:rPr>
              <w:t>նկատմամբ</w:t>
            </w:r>
            <w:r w:rsidRPr="00EB245D">
              <w:rPr>
                <w:rFonts w:eastAsia="MS Mincho"/>
                <w:lang w:val="hy-AM"/>
              </w:rPr>
              <w:t xml:space="preserve"> </w:t>
            </w:r>
            <w:r w:rsidRPr="00EB245D">
              <w:rPr>
                <w:rFonts w:ascii="Sylfaen" w:eastAsia="MS Mincho" w:hAnsi="Sylfaen" w:cs="Sylfaen"/>
                <w:lang w:val="hy-AM"/>
              </w:rPr>
              <w:t>տույժերի</w:t>
            </w:r>
            <w:r w:rsidRPr="00EB245D">
              <w:rPr>
                <w:rFonts w:eastAsia="MS Mincho"/>
                <w:lang w:val="hy-AM"/>
              </w:rPr>
              <w:t xml:space="preserve"> </w:t>
            </w:r>
            <w:r w:rsidRPr="00EB245D">
              <w:rPr>
                <w:rFonts w:ascii="Sylfaen" w:eastAsia="MS Mincho" w:hAnsi="Sylfaen" w:cs="Sylfaen"/>
                <w:lang w:val="hy-AM"/>
              </w:rPr>
              <w:t>կիրառման</w:t>
            </w:r>
            <w:r w:rsidRPr="00EB245D">
              <w:rPr>
                <w:rFonts w:eastAsia="MS Mincho"/>
                <w:lang w:val="hy-AM"/>
              </w:rPr>
              <w:t xml:space="preserve"> </w:t>
            </w:r>
            <w:r w:rsidRPr="00EB245D">
              <w:rPr>
                <w:rFonts w:ascii="Sylfaen" w:eastAsia="MS Mincho" w:hAnsi="Sylfaen" w:cs="Sylfaen"/>
                <w:lang w:val="hy-AM"/>
              </w:rPr>
              <w:t>համար</w:t>
            </w:r>
            <w:r w:rsidRPr="00EB245D">
              <w:rPr>
                <w:rFonts w:eastAsia="MS Mincho"/>
                <w:lang w:val="hy-AM"/>
              </w:rPr>
              <w:t>:</w:t>
            </w:r>
          </w:p>
        </w:tc>
      </w:tr>
    </w:tbl>
    <w:p w:rsidR="00EB245D" w:rsidRPr="00EB245D" w:rsidRDefault="00EB245D" w:rsidP="00EB245D">
      <w:pPr>
        <w:widowControl w:val="0"/>
        <w:tabs>
          <w:tab w:val="right" w:pos="9355"/>
        </w:tabs>
        <w:autoSpaceDE w:val="0"/>
        <w:autoSpaceDN w:val="0"/>
        <w:adjustRightInd w:val="0"/>
        <w:rPr>
          <w:rFonts w:ascii="Sylfaen" w:hAnsi="Sylfaen"/>
          <w:sz w:val="20"/>
          <w:szCs w:val="20"/>
          <w:lang w:val="hy-AM"/>
        </w:rPr>
      </w:pPr>
      <w:r w:rsidRPr="00EB245D">
        <w:rPr>
          <w:noProof/>
          <w:sz w:val="20"/>
          <w:szCs w:val="20"/>
          <w:lang w:val="hy-AM" w:eastAsia="hy-AM"/>
        </w:rPr>
        <mc:AlternateContent>
          <mc:Choice Requires="wps">
            <w:drawing>
              <wp:anchor distT="0" distB="0" distL="114300" distR="114300" simplePos="0" relativeHeight="251661312" behindDoc="0" locked="0" layoutInCell="1" allowOverlap="1">
                <wp:simplePos x="0" y="0"/>
                <wp:positionH relativeFrom="column">
                  <wp:posOffset>1828800</wp:posOffset>
                </wp:positionH>
                <wp:positionV relativeFrom="paragraph">
                  <wp:posOffset>0</wp:posOffset>
                </wp:positionV>
                <wp:extent cx="4000500" cy="0"/>
                <wp:effectExtent l="13335" t="5715" r="5715" b="1333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4616D" id="Прямая соединительная линия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0" to="45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"/>
            </w:pict>
          </mc:Fallback>
        </mc:AlternateContent>
      </w:r>
      <w:r w:rsidRPr="00EB245D">
        <w:rPr>
          <w:lang w:val="hy-AM"/>
        </w:rPr>
        <w:tab/>
      </w:r>
      <w:r w:rsidRPr="00EB245D">
        <w:rPr>
          <w:rFonts w:ascii="Sylfaen" w:hAnsi="Sylfaen"/>
          <w:lang w:val="hy-AM"/>
        </w:rPr>
        <w:t xml:space="preserve">                                                                                                      </w:t>
      </w:r>
    </w:p>
    <w:p w:rsidR="00EB245D" w:rsidRPr="00EB245D" w:rsidRDefault="00EB245D" w:rsidP="00EB245D">
      <w:pPr>
        <w:rPr>
          <w:lang w:val="hy-AM"/>
        </w:rPr>
      </w:pPr>
      <w:r w:rsidRPr="00EB245D">
        <w:rPr>
          <w:lang w:val="hy-AM"/>
        </w:rPr>
        <w:t xml:space="preserve">        </w:t>
      </w:r>
    </w:p>
    <w:p w:rsidR="00EB245D" w:rsidRPr="00EB245D" w:rsidRDefault="00EB245D" w:rsidP="00EB245D">
      <w:pPr>
        <w:rPr>
          <w:lang w:val="hy-AM"/>
        </w:rPr>
      </w:pPr>
      <w:r w:rsidRPr="00EB245D">
        <w:rPr>
          <w:lang w:val="hy-AM"/>
        </w:rPr>
        <w:t xml:space="preserve">                                                       </w:t>
      </w:r>
    </w:p>
    <w:p w:rsidR="00EB245D" w:rsidRPr="00EB245D" w:rsidRDefault="00EB245D" w:rsidP="00EB245D">
      <w:pPr>
        <w:jc w:val="right"/>
        <w:rPr>
          <w:lang w:val="hy-AM"/>
        </w:rPr>
      </w:pPr>
      <w:r w:rsidRPr="00EB245D">
        <w:rPr>
          <w:bCs/>
          <w:lang w:val="hy-AM"/>
        </w:rPr>
        <w:lastRenderedPageBreak/>
        <w:t xml:space="preserve">  </w:t>
      </w:r>
      <w:r w:rsidRPr="00EB245D">
        <w:rPr>
          <w:lang w:val="hy-AM"/>
        </w:rPr>
        <w:t>Приложение № </w:t>
      </w:r>
      <w:r w:rsidRPr="00EB245D">
        <w:rPr>
          <w:rFonts w:ascii="Sylfaen" w:hAnsi="Sylfaen"/>
          <w:lang w:val="hy-AM"/>
        </w:rPr>
        <w:t>2</w:t>
      </w:r>
      <w:r w:rsidRPr="00EB245D">
        <w:rPr>
          <w:lang w:val="hy-AM"/>
        </w:rPr>
        <w:t xml:space="preserve"> к техническому заданию </w:t>
      </w:r>
    </w:p>
    <w:p w:rsidR="00EB245D" w:rsidRPr="00EB245D" w:rsidRDefault="00EB245D" w:rsidP="00EB245D">
      <w:pPr>
        <w:jc w:val="right"/>
        <w:rPr>
          <w:bCs/>
          <w:lang w:val="hy-AM"/>
        </w:rPr>
      </w:pPr>
      <w:r w:rsidRPr="00EB245D">
        <w:rPr>
          <w:rFonts w:ascii="Sylfaen" w:hAnsi="Sylfaen"/>
          <w:lang w:val="hy-AM"/>
        </w:rPr>
        <w:t xml:space="preserve">Տեխնիկական առաջադրանքի Հավելված </w:t>
      </w:r>
      <w:r w:rsidRPr="00EB245D">
        <w:rPr>
          <w:lang w:val="hy-AM"/>
        </w:rPr>
        <w:t>№</w:t>
      </w:r>
      <w:r w:rsidRPr="00EB245D">
        <w:rPr>
          <w:rFonts w:ascii="Sylfaen" w:hAnsi="Sylfaen"/>
          <w:lang w:val="hy-AM"/>
        </w:rPr>
        <w:t>2</w:t>
      </w:r>
      <w:r w:rsidRPr="00EB245D">
        <w:rPr>
          <w:lang w:val="hy-AM"/>
        </w:rPr>
        <w:t xml:space="preserve">                             </w:t>
      </w:r>
    </w:p>
    <w:p w:rsidR="00EB245D" w:rsidRPr="00EB245D" w:rsidRDefault="00EB245D" w:rsidP="00EB245D">
      <w:pPr>
        <w:rPr>
          <w:sz w:val="28"/>
          <w:szCs w:val="28"/>
          <w:lang w:val="hy-AM"/>
        </w:rPr>
      </w:pPr>
      <w:r w:rsidRPr="00EB245D">
        <w:rPr>
          <w:sz w:val="28"/>
          <w:szCs w:val="28"/>
          <w:lang w:val="hy-AM"/>
        </w:rPr>
        <w:t xml:space="preserve">                                                                                                  </w:t>
      </w:r>
    </w:p>
    <w:p w:rsidR="00EB245D" w:rsidRPr="00EB245D" w:rsidRDefault="00EB245D" w:rsidP="00EB245D">
      <w:pPr>
        <w:widowControl w:val="0"/>
        <w:shd w:val="clear" w:color="auto" w:fill="FFFFFF"/>
        <w:tabs>
          <w:tab w:val="left" w:pos="-2268"/>
          <w:tab w:val="left" w:pos="-1843"/>
        </w:tabs>
        <w:autoSpaceDE w:val="0"/>
        <w:autoSpaceDN w:val="0"/>
        <w:adjustRightInd w:val="0"/>
        <w:ind w:right="45"/>
        <w:jc w:val="center"/>
        <w:rPr>
          <w:b/>
          <w:sz w:val="28"/>
          <w:szCs w:val="28"/>
          <w:lang w:val="hy-AM"/>
        </w:rPr>
      </w:pPr>
      <w:r w:rsidRPr="00EB245D">
        <w:rPr>
          <w:b/>
          <w:sz w:val="28"/>
          <w:szCs w:val="28"/>
          <w:lang w:val="hy-AM"/>
        </w:rPr>
        <w:t xml:space="preserve">Перечень видов уборки </w:t>
      </w:r>
    </w:p>
    <w:p w:rsidR="00EB245D" w:rsidRPr="00EB245D" w:rsidRDefault="00EB245D" w:rsidP="00EB245D">
      <w:pPr>
        <w:widowControl w:val="0"/>
        <w:shd w:val="clear" w:color="auto" w:fill="FFFFFF"/>
        <w:tabs>
          <w:tab w:val="left" w:pos="-2268"/>
          <w:tab w:val="left" w:pos="-1843"/>
        </w:tabs>
        <w:autoSpaceDE w:val="0"/>
        <w:autoSpaceDN w:val="0"/>
        <w:adjustRightInd w:val="0"/>
        <w:ind w:right="45"/>
        <w:jc w:val="center"/>
        <w:rPr>
          <w:b/>
          <w:sz w:val="28"/>
          <w:szCs w:val="28"/>
        </w:rPr>
      </w:pPr>
      <w:r w:rsidRPr="00EB245D">
        <w:rPr>
          <w:b/>
          <w:sz w:val="28"/>
          <w:szCs w:val="28"/>
        </w:rPr>
        <w:t>территорий общего пользования включая ж.д. платформы</w:t>
      </w:r>
    </w:p>
    <w:p w:rsidR="00EB245D" w:rsidRPr="00EB245D" w:rsidRDefault="00EB245D" w:rsidP="00EB245D">
      <w:pPr>
        <w:widowControl w:val="0"/>
        <w:shd w:val="clear" w:color="auto" w:fill="FFFFFF"/>
        <w:tabs>
          <w:tab w:val="left" w:pos="-2268"/>
          <w:tab w:val="left" w:pos="-1843"/>
        </w:tabs>
        <w:autoSpaceDE w:val="0"/>
        <w:autoSpaceDN w:val="0"/>
        <w:adjustRightInd w:val="0"/>
        <w:ind w:right="45"/>
        <w:jc w:val="center"/>
        <w:rPr>
          <w:b/>
          <w:sz w:val="28"/>
          <w:szCs w:val="28"/>
        </w:rPr>
      </w:pPr>
    </w:p>
    <w:p w:rsidR="00EB245D" w:rsidRPr="00EB245D" w:rsidRDefault="00EB245D" w:rsidP="00EB245D">
      <w:pPr>
        <w:widowControl w:val="0"/>
        <w:shd w:val="clear" w:color="auto" w:fill="FFFFFF"/>
        <w:tabs>
          <w:tab w:val="left" w:pos="-2268"/>
          <w:tab w:val="left" w:pos="-1843"/>
        </w:tabs>
        <w:autoSpaceDE w:val="0"/>
        <w:autoSpaceDN w:val="0"/>
        <w:adjustRightInd w:val="0"/>
        <w:ind w:right="45"/>
        <w:jc w:val="center"/>
        <w:rPr>
          <w:b/>
          <w:sz w:val="28"/>
          <w:szCs w:val="28"/>
        </w:rPr>
      </w:pPr>
      <w:r w:rsidRPr="00EB245D">
        <w:rPr>
          <w:rFonts w:ascii="Sylfaen" w:hAnsi="Sylfaen"/>
          <w:b/>
          <w:sz w:val="28"/>
          <w:szCs w:val="28"/>
          <w:lang w:val="hy-AM"/>
        </w:rPr>
        <w:t>Ընդհանուր օգտագործման տարածքների՝ ներառյալ ե. գ. հարթակներ, մաքրման տեսակների ցանկ</w:t>
      </w:r>
      <w:r w:rsidRPr="00EB245D">
        <w:rPr>
          <w:b/>
          <w:sz w:val="28"/>
          <w:szCs w:val="28"/>
        </w:rPr>
        <w:t xml:space="preserve"> </w:t>
      </w:r>
    </w:p>
    <w:tbl>
      <w:tblPr>
        <w:tblW w:w="10390"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90"/>
      </w:tblGrid>
      <w:tr w:rsidR="00EB245D" w:rsidRPr="00EB245D" w:rsidTr="00EB245D">
        <w:trPr>
          <w:trHeight w:val="315"/>
        </w:trPr>
        <w:tc>
          <w:tcPr>
            <w:tcW w:w="10390" w:type="dxa"/>
            <w:shd w:val="clear" w:color="auto" w:fill="auto"/>
            <w:noWrap/>
            <w:vAlign w:val="bottom"/>
          </w:tcPr>
          <w:p w:rsidR="00EB245D" w:rsidRPr="00EB245D" w:rsidRDefault="00EB245D" w:rsidP="00EB245D">
            <w:pPr>
              <w:rPr>
                <w:sz w:val="20"/>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120"/>
              <w:gridCol w:w="3120"/>
              <w:gridCol w:w="3120"/>
            </w:tblGrid>
            <w:tr w:rsidR="00EB245D" w:rsidRPr="00EB245D" w:rsidTr="007914C7">
              <w:trPr>
                <w:trHeight w:val="255"/>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1.</w:t>
                  </w:r>
                </w:p>
              </w:tc>
              <w:tc>
                <w:tcPr>
                  <w:tcW w:w="9360" w:type="dxa"/>
                  <w:gridSpan w:val="3"/>
                  <w:shd w:val="clear" w:color="auto" w:fill="auto"/>
                  <w:vAlign w:val="bottom"/>
                </w:tcPr>
                <w:p w:rsidR="00EB245D" w:rsidRPr="00EB245D" w:rsidRDefault="00EB245D" w:rsidP="00EB245D">
                  <w:pPr>
                    <w:jc w:val="center"/>
                    <w:rPr>
                      <w:b/>
                      <w:lang w:val="hy-AM"/>
                    </w:rPr>
                  </w:pPr>
                  <w:r w:rsidRPr="00EB245D">
                    <w:rPr>
                      <w:b/>
                    </w:rPr>
                    <w:t>Уборка территории (лето)</w:t>
                  </w:r>
                  <w:r w:rsidRPr="00EB245D">
                    <w:rPr>
                      <w:b/>
                      <w:lang w:val="hy-AM"/>
                    </w:rPr>
                    <w:t xml:space="preserve"> / </w:t>
                  </w:r>
                  <w:r w:rsidRPr="00EB245D">
                    <w:rPr>
                      <w:rFonts w:ascii="Sylfaen" w:hAnsi="Sylfaen" w:cs="Sylfaen"/>
                      <w:b/>
                      <w:lang w:val="hy-AM"/>
                    </w:rPr>
                    <w:t>Տարածքների</w:t>
                  </w:r>
                  <w:r w:rsidRPr="00EB245D">
                    <w:rPr>
                      <w:b/>
                      <w:lang w:val="hy-AM"/>
                    </w:rPr>
                    <w:t xml:space="preserve"> </w:t>
                  </w:r>
                  <w:r w:rsidRPr="00EB245D">
                    <w:rPr>
                      <w:rFonts w:ascii="Sylfaen" w:hAnsi="Sylfaen" w:cs="Sylfaen"/>
                      <w:b/>
                      <w:lang w:val="hy-AM"/>
                    </w:rPr>
                    <w:t>մաքրում</w:t>
                  </w:r>
                  <w:r w:rsidRPr="00EB245D">
                    <w:rPr>
                      <w:b/>
                      <w:lang w:val="hy-AM"/>
                    </w:rPr>
                    <w:t xml:space="preserve"> </w:t>
                  </w:r>
                  <w:r w:rsidRPr="00EB245D">
                    <w:rPr>
                      <w:b/>
                    </w:rPr>
                    <w:t>(</w:t>
                  </w:r>
                  <w:r w:rsidRPr="00EB245D">
                    <w:rPr>
                      <w:rFonts w:ascii="Sylfaen" w:hAnsi="Sylfaen" w:cs="Sylfaen"/>
                      <w:b/>
                    </w:rPr>
                    <w:t>ամառ</w:t>
                  </w:r>
                  <w:r w:rsidRPr="00EB245D">
                    <w:rPr>
                      <w:b/>
                    </w:rPr>
                    <w:t>)</w:t>
                  </w:r>
                </w:p>
              </w:tc>
            </w:tr>
            <w:tr w:rsidR="00EB245D" w:rsidRPr="00EB245D" w:rsidTr="007914C7">
              <w:trPr>
                <w:trHeight w:val="401"/>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1.1.</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Ручная уборка (подметание) территории</w:t>
                  </w:r>
                  <w:r w:rsidRPr="00EB245D">
                    <w:rPr>
                      <w:sz w:val="20"/>
                      <w:szCs w:val="20"/>
                      <w:lang w:val="hy-AM"/>
                    </w:rPr>
                    <w:t xml:space="preserve"> / </w:t>
                  </w:r>
                  <w:r w:rsidRPr="00EB245D">
                    <w:rPr>
                      <w:rFonts w:ascii="Sylfaen" w:hAnsi="Sylfaen" w:cs="Sylfaen"/>
                      <w:sz w:val="20"/>
                      <w:szCs w:val="20"/>
                      <w:lang w:val="hy-AM"/>
                    </w:rPr>
                    <w:t>Տարածքի մաքրում</w:t>
                  </w:r>
                  <w:r w:rsidRPr="00EB245D">
                    <w:rPr>
                      <w:sz w:val="20"/>
                      <w:szCs w:val="20"/>
                      <w:lang w:val="hy-AM"/>
                    </w:rPr>
                    <w:t xml:space="preserve"> </w:t>
                  </w:r>
                  <w:r w:rsidRPr="00EB245D">
                    <w:rPr>
                      <w:rFonts w:ascii="Sylfaen" w:hAnsi="Sylfaen" w:cs="Sylfaen"/>
                      <w:sz w:val="20"/>
                      <w:szCs w:val="20"/>
                      <w:lang w:val="hy-AM"/>
                    </w:rPr>
                    <w:t>ձեռքով</w:t>
                  </w:r>
                  <w:r w:rsidRPr="00EB245D">
                    <w:rPr>
                      <w:sz w:val="20"/>
                      <w:szCs w:val="20"/>
                      <w:lang w:val="hy-AM"/>
                    </w:rPr>
                    <w:t xml:space="preserve"> </w:t>
                  </w:r>
                  <w:r w:rsidRPr="00EB245D">
                    <w:rPr>
                      <w:sz w:val="20"/>
                      <w:szCs w:val="20"/>
                    </w:rPr>
                    <w:t>(</w:t>
                  </w:r>
                  <w:r w:rsidRPr="00EB245D">
                    <w:rPr>
                      <w:rFonts w:ascii="Sylfaen" w:hAnsi="Sylfaen" w:cs="Sylfaen"/>
                      <w:sz w:val="20"/>
                      <w:szCs w:val="20"/>
                    </w:rPr>
                    <w:t>ավլում</w:t>
                  </w:r>
                  <w:r w:rsidRPr="00EB245D">
                    <w:rPr>
                      <w:sz w:val="20"/>
                      <w:szCs w:val="20"/>
                    </w:rPr>
                    <w:t>)</w:t>
                  </w:r>
                  <w:r w:rsidRPr="00EB245D">
                    <w:rPr>
                      <w:rFonts w:ascii="Sylfaen" w:hAnsi="Sylfaen"/>
                      <w:sz w:val="20"/>
                      <w:szCs w:val="20"/>
                      <w:lang w:val="hy-AM"/>
                    </w:rPr>
                    <w:t xml:space="preserve"> </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Ежедневно /</w:t>
                  </w:r>
                  <w:r w:rsidRPr="00EB245D">
                    <w:rPr>
                      <w:rFonts w:ascii="Sylfaen" w:hAnsi="Sylfaen"/>
                      <w:sz w:val="20"/>
                      <w:szCs w:val="20"/>
                      <w:lang w:val="hy-AM"/>
                    </w:rPr>
                    <w:t xml:space="preserve"> Ամեն օր</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 xml:space="preserve">Метлы, щётки, </w:t>
                  </w:r>
                  <w:r w:rsidRPr="00EB245D">
                    <w:rPr>
                      <w:rFonts w:ascii="Sylfaen" w:hAnsi="Sylfaen"/>
                      <w:sz w:val="20"/>
                      <w:szCs w:val="20"/>
                      <w:lang w:val="hy-AM"/>
                    </w:rPr>
                    <w:t>/ Ավելներ, խոզանակներ</w:t>
                  </w:r>
                </w:p>
              </w:tc>
            </w:tr>
            <w:tr w:rsidR="00EB245D" w:rsidRPr="00EB245D" w:rsidTr="007914C7">
              <w:trPr>
                <w:trHeight w:val="790"/>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1.2.</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 xml:space="preserve">Ручное подметание ж.д.платформ </w:t>
                  </w:r>
                  <w:r w:rsidRPr="00EB245D">
                    <w:rPr>
                      <w:rFonts w:ascii="Sylfaen" w:hAnsi="Sylfaen"/>
                      <w:sz w:val="20"/>
                      <w:szCs w:val="20"/>
                      <w:lang w:val="hy-AM"/>
                    </w:rPr>
                    <w:t xml:space="preserve">/ </w:t>
                  </w:r>
                  <w:r w:rsidRPr="00EB245D">
                    <w:rPr>
                      <w:rFonts w:ascii="Sylfaen" w:hAnsi="Sylfaen" w:cs="Sylfaen"/>
                      <w:sz w:val="20"/>
                      <w:szCs w:val="20"/>
                      <w:lang w:val="hy-AM"/>
                    </w:rPr>
                    <w:t>ե</w:t>
                  </w:r>
                  <w:r w:rsidRPr="00EB245D">
                    <w:rPr>
                      <w:sz w:val="20"/>
                      <w:szCs w:val="20"/>
                      <w:lang w:val="hy-AM"/>
                    </w:rPr>
                    <w:t xml:space="preserve">. </w:t>
                  </w:r>
                  <w:r w:rsidRPr="00EB245D">
                    <w:rPr>
                      <w:rFonts w:ascii="Sylfaen" w:hAnsi="Sylfaen" w:cs="Sylfaen"/>
                      <w:sz w:val="20"/>
                      <w:szCs w:val="20"/>
                      <w:lang w:val="hy-AM"/>
                    </w:rPr>
                    <w:t>գ</w:t>
                  </w:r>
                  <w:r w:rsidRPr="00EB245D">
                    <w:rPr>
                      <w:sz w:val="20"/>
                      <w:szCs w:val="20"/>
                      <w:lang w:val="hy-AM"/>
                    </w:rPr>
                    <w:t xml:space="preserve">. </w:t>
                  </w:r>
                  <w:r w:rsidRPr="00EB245D">
                    <w:rPr>
                      <w:rFonts w:ascii="Sylfaen" w:hAnsi="Sylfaen" w:cs="Sylfaen"/>
                      <w:sz w:val="20"/>
                      <w:szCs w:val="20"/>
                      <w:lang w:val="hy-AM"/>
                    </w:rPr>
                    <w:t>հարթակների ավլում ձեռքով</w:t>
                  </w:r>
                </w:p>
              </w:tc>
              <w:tc>
                <w:tcPr>
                  <w:tcW w:w="3120" w:type="dxa"/>
                  <w:shd w:val="clear" w:color="auto" w:fill="auto"/>
                  <w:vAlign w:val="bottom"/>
                </w:tcPr>
                <w:p w:rsidR="00EB245D" w:rsidRPr="00EB245D" w:rsidRDefault="00EB245D" w:rsidP="00EB245D">
                  <w:pPr>
                    <w:rPr>
                      <w:sz w:val="20"/>
                      <w:szCs w:val="20"/>
                    </w:rPr>
                  </w:pPr>
                  <w:r w:rsidRPr="00EB245D">
                    <w:rPr>
                      <w:sz w:val="20"/>
                      <w:szCs w:val="20"/>
                    </w:rPr>
                    <w:t>Ежедневно, постоянно</w:t>
                  </w:r>
                  <w:r w:rsidRPr="00EB245D">
                    <w:rPr>
                      <w:rFonts w:ascii="Sylfaen" w:hAnsi="Sylfaen"/>
                      <w:sz w:val="20"/>
                      <w:szCs w:val="20"/>
                      <w:lang w:val="hy-AM"/>
                    </w:rPr>
                    <w:t xml:space="preserve"> /Ամեն օր , անընդհատ</w:t>
                  </w:r>
                </w:p>
              </w:tc>
              <w:tc>
                <w:tcPr>
                  <w:tcW w:w="3120" w:type="dxa"/>
                  <w:shd w:val="clear" w:color="auto" w:fill="auto"/>
                  <w:vAlign w:val="bottom"/>
                </w:tcPr>
                <w:p w:rsidR="00EB245D" w:rsidRPr="00EB245D" w:rsidRDefault="00EB245D" w:rsidP="00EB245D">
                  <w:pPr>
                    <w:rPr>
                      <w:sz w:val="20"/>
                      <w:szCs w:val="20"/>
                    </w:rPr>
                  </w:pPr>
                  <w:r w:rsidRPr="00EB245D">
                    <w:rPr>
                      <w:sz w:val="20"/>
                      <w:szCs w:val="20"/>
                    </w:rPr>
                    <w:t xml:space="preserve">Метлы, щётки, </w:t>
                  </w:r>
                  <w:r w:rsidRPr="00EB245D">
                    <w:rPr>
                      <w:rFonts w:ascii="Sylfaen" w:hAnsi="Sylfaen"/>
                      <w:sz w:val="20"/>
                      <w:szCs w:val="20"/>
                      <w:lang w:val="hy-AM"/>
                    </w:rPr>
                    <w:t>/ Ավելներ, խոզանակներ</w:t>
                  </w:r>
                </w:p>
              </w:tc>
            </w:tr>
            <w:tr w:rsidR="00EB245D" w:rsidRPr="00EB245D" w:rsidTr="007914C7">
              <w:trPr>
                <w:trHeight w:val="1247"/>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1.3.</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Сбор мусора с территории</w:t>
                  </w:r>
                  <w:r w:rsidRPr="00EB245D">
                    <w:rPr>
                      <w:rFonts w:ascii="Sylfaen" w:hAnsi="Sylfaen"/>
                      <w:sz w:val="20"/>
                      <w:szCs w:val="20"/>
                      <w:lang w:val="hy-AM"/>
                    </w:rPr>
                    <w:t xml:space="preserve"> /Աղբի հավաքում տարածքից</w:t>
                  </w:r>
                </w:p>
              </w:tc>
              <w:tc>
                <w:tcPr>
                  <w:tcW w:w="3120" w:type="dxa"/>
                  <w:shd w:val="clear" w:color="auto" w:fill="auto"/>
                  <w:vAlign w:val="bottom"/>
                </w:tcPr>
                <w:p w:rsidR="00EB245D" w:rsidRPr="00EB245D" w:rsidRDefault="00EB245D" w:rsidP="00EB245D">
                  <w:pPr>
                    <w:rPr>
                      <w:sz w:val="20"/>
                      <w:szCs w:val="20"/>
                    </w:rPr>
                  </w:pPr>
                  <w:r w:rsidRPr="00EB245D">
                    <w:rPr>
                      <w:sz w:val="20"/>
                      <w:szCs w:val="20"/>
                    </w:rPr>
                    <w:t xml:space="preserve">Ежедневно </w:t>
                  </w:r>
                  <w:r w:rsidRPr="00EB245D">
                    <w:rPr>
                      <w:rFonts w:ascii="Sylfaen" w:hAnsi="Sylfaen"/>
                      <w:sz w:val="20"/>
                      <w:szCs w:val="20"/>
                      <w:lang w:val="hy-AM"/>
                    </w:rPr>
                    <w:t>/Ամեն օր</w:t>
                  </w:r>
                </w:p>
              </w:tc>
              <w:tc>
                <w:tcPr>
                  <w:tcW w:w="3120" w:type="dxa"/>
                  <w:shd w:val="clear" w:color="auto" w:fill="auto"/>
                  <w:vAlign w:val="bottom"/>
                </w:tcPr>
                <w:p w:rsidR="00EB245D" w:rsidRPr="00EB245D" w:rsidRDefault="00EB245D" w:rsidP="00EB245D">
                  <w:pPr>
                    <w:rPr>
                      <w:sz w:val="20"/>
                      <w:szCs w:val="20"/>
                    </w:rPr>
                  </w:pPr>
                  <w:r w:rsidRPr="00EB245D">
                    <w:rPr>
                      <w:sz w:val="20"/>
                      <w:szCs w:val="20"/>
                    </w:rPr>
                    <w:t>Метлы, лопаты, передвижные контейнеры для сбора мусора</w:t>
                  </w:r>
                  <w:r w:rsidRPr="00EB245D">
                    <w:rPr>
                      <w:rFonts w:ascii="Sylfaen" w:hAnsi="Sylfaen"/>
                      <w:sz w:val="20"/>
                      <w:szCs w:val="20"/>
                      <w:lang w:val="hy-AM"/>
                    </w:rPr>
                    <w:t xml:space="preserve"> / Ավելներ, բահեր, շրջիկ կոնտեյներներ աղբի հավաքման համար</w:t>
                  </w:r>
                </w:p>
              </w:tc>
            </w:tr>
            <w:tr w:rsidR="00EB245D" w:rsidRPr="00EB245D" w:rsidTr="007914C7">
              <w:trPr>
                <w:trHeight w:val="337"/>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1.4.</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Поддерживающая уборка входных групп</w:t>
                  </w:r>
                  <w:r w:rsidRPr="00EB245D">
                    <w:rPr>
                      <w:rFonts w:ascii="Sylfaen" w:hAnsi="Sylfaen"/>
                      <w:sz w:val="20"/>
                      <w:szCs w:val="20"/>
                      <w:lang w:val="hy-AM"/>
                    </w:rPr>
                    <w:t xml:space="preserve"> / Մուտքի խմբերի օժանդակ մաքրում</w:t>
                  </w:r>
                </w:p>
              </w:tc>
              <w:tc>
                <w:tcPr>
                  <w:tcW w:w="3120" w:type="dxa"/>
                  <w:shd w:val="clear" w:color="auto" w:fill="auto"/>
                  <w:vAlign w:val="bottom"/>
                </w:tcPr>
                <w:p w:rsidR="00EB245D" w:rsidRPr="00EB245D" w:rsidRDefault="00EB245D" w:rsidP="00EB245D">
                  <w:pPr>
                    <w:rPr>
                      <w:sz w:val="20"/>
                      <w:szCs w:val="20"/>
                    </w:rPr>
                  </w:pPr>
                  <w:r w:rsidRPr="00EB245D">
                    <w:rPr>
                      <w:sz w:val="20"/>
                      <w:szCs w:val="20"/>
                    </w:rPr>
                    <w:t xml:space="preserve">Ежедневно </w:t>
                  </w:r>
                  <w:r w:rsidRPr="00EB245D">
                    <w:rPr>
                      <w:rFonts w:ascii="Sylfaen" w:hAnsi="Sylfaen"/>
                      <w:sz w:val="20"/>
                      <w:szCs w:val="20"/>
                      <w:lang w:val="hy-AM"/>
                    </w:rPr>
                    <w:t>/Ամեն օր</w:t>
                  </w:r>
                </w:p>
              </w:tc>
              <w:tc>
                <w:tcPr>
                  <w:tcW w:w="3120" w:type="dxa"/>
                  <w:shd w:val="clear" w:color="auto" w:fill="auto"/>
                  <w:vAlign w:val="bottom"/>
                </w:tcPr>
                <w:p w:rsidR="00EB245D" w:rsidRPr="00EB245D" w:rsidRDefault="00EB245D" w:rsidP="00EB245D">
                  <w:pPr>
                    <w:rPr>
                      <w:sz w:val="20"/>
                      <w:szCs w:val="20"/>
                    </w:rPr>
                  </w:pPr>
                  <w:r w:rsidRPr="00EB245D">
                    <w:rPr>
                      <w:sz w:val="20"/>
                      <w:szCs w:val="20"/>
                    </w:rPr>
                    <w:t>Метлы, щётки, Трактор</w:t>
                  </w:r>
                  <w:r w:rsidRPr="00EB245D">
                    <w:rPr>
                      <w:rFonts w:ascii="Sylfaen" w:hAnsi="Sylfaen"/>
                      <w:sz w:val="20"/>
                      <w:szCs w:val="20"/>
                      <w:lang w:val="hy-AM"/>
                    </w:rPr>
                    <w:t>/ Ավելներ, խոզանակներ, տրակտոր</w:t>
                  </w:r>
                </w:p>
              </w:tc>
            </w:tr>
            <w:tr w:rsidR="00EB245D" w:rsidRPr="00EB245D" w:rsidTr="007914C7">
              <w:trPr>
                <w:trHeight w:val="429"/>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1.5.</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Помывка урн и вынос мусора из них</w:t>
                  </w:r>
                  <w:r w:rsidRPr="00EB245D">
                    <w:rPr>
                      <w:rFonts w:ascii="Sylfaen" w:hAnsi="Sylfaen"/>
                      <w:sz w:val="20"/>
                      <w:szCs w:val="20"/>
                      <w:lang w:val="hy-AM"/>
                    </w:rPr>
                    <w:t xml:space="preserve"> / Աղբամանի դատարկում և լվացում</w:t>
                  </w:r>
                </w:p>
              </w:tc>
              <w:tc>
                <w:tcPr>
                  <w:tcW w:w="3120" w:type="dxa"/>
                  <w:shd w:val="clear" w:color="auto" w:fill="auto"/>
                  <w:vAlign w:val="bottom"/>
                </w:tcPr>
                <w:p w:rsidR="00EB245D" w:rsidRPr="00EB245D" w:rsidRDefault="00EB245D" w:rsidP="00EB245D">
                  <w:pPr>
                    <w:rPr>
                      <w:sz w:val="20"/>
                      <w:szCs w:val="20"/>
                    </w:rPr>
                  </w:pPr>
                  <w:r w:rsidRPr="00EB245D">
                    <w:rPr>
                      <w:sz w:val="20"/>
                      <w:szCs w:val="20"/>
                    </w:rPr>
                    <w:t xml:space="preserve">Ежедневно </w:t>
                  </w:r>
                  <w:r w:rsidRPr="00EB245D">
                    <w:rPr>
                      <w:rFonts w:ascii="Sylfaen" w:hAnsi="Sylfaen"/>
                      <w:sz w:val="20"/>
                      <w:szCs w:val="20"/>
                      <w:lang w:val="hy-AM"/>
                    </w:rPr>
                    <w:t>/Ամեն օր</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Пластиковые пакеты, ветошь, дезинфицирующие средства</w:t>
                  </w:r>
                  <w:r w:rsidRPr="00EB245D">
                    <w:rPr>
                      <w:rFonts w:ascii="Sylfaen" w:hAnsi="Sylfaen"/>
                      <w:sz w:val="20"/>
                      <w:szCs w:val="20"/>
                      <w:lang w:val="hy-AM"/>
                    </w:rPr>
                    <w:t xml:space="preserve"> / Պլաստիկե տոպրակներ, լաթեր, ախտահանիչ միջոցներ</w:t>
                  </w:r>
                </w:p>
              </w:tc>
            </w:tr>
            <w:tr w:rsidR="00EB245D" w:rsidRPr="00EB245D" w:rsidTr="007914C7">
              <w:trPr>
                <w:trHeight w:val="205"/>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1.6.</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Покос травы</w:t>
                  </w:r>
                  <w:r w:rsidRPr="00EB245D">
                    <w:rPr>
                      <w:rFonts w:ascii="Sylfaen" w:hAnsi="Sylfaen"/>
                      <w:sz w:val="20"/>
                      <w:szCs w:val="20"/>
                      <w:lang w:val="hy-AM"/>
                    </w:rPr>
                    <w:t xml:space="preserve"> / Խոտի հնձում</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 мере необходимости</w:t>
                  </w:r>
                  <w:r w:rsidRPr="00EB245D">
                    <w:rPr>
                      <w:rFonts w:ascii="Sylfaen" w:hAnsi="Sylfaen"/>
                      <w:sz w:val="20"/>
                      <w:szCs w:val="20"/>
                      <w:lang w:val="hy-AM"/>
                    </w:rPr>
                    <w:t xml:space="preserve"> / Ըստ անհրաժեշտության</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Газонокосилка</w:t>
                  </w:r>
                  <w:r w:rsidRPr="00EB245D">
                    <w:rPr>
                      <w:rFonts w:ascii="Sylfaen" w:hAnsi="Sylfaen"/>
                      <w:sz w:val="20"/>
                      <w:szCs w:val="20"/>
                      <w:lang w:val="hy-AM"/>
                    </w:rPr>
                    <w:t>, Խոտհնձիչ</w:t>
                  </w:r>
                </w:p>
              </w:tc>
            </w:tr>
            <w:tr w:rsidR="00EB245D" w:rsidRPr="00EB245D" w:rsidTr="007914C7">
              <w:trPr>
                <w:trHeight w:val="124"/>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2.</w:t>
                  </w:r>
                </w:p>
              </w:tc>
              <w:tc>
                <w:tcPr>
                  <w:tcW w:w="9360" w:type="dxa"/>
                  <w:gridSpan w:val="3"/>
                  <w:shd w:val="clear" w:color="auto" w:fill="auto"/>
                  <w:vAlign w:val="bottom"/>
                </w:tcPr>
                <w:p w:rsidR="00EB245D" w:rsidRPr="00EB245D" w:rsidRDefault="00EB245D" w:rsidP="00EB245D">
                  <w:pPr>
                    <w:jc w:val="center"/>
                    <w:rPr>
                      <w:b/>
                    </w:rPr>
                  </w:pPr>
                  <w:r w:rsidRPr="00EB245D">
                    <w:rPr>
                      <w:b/>
                    </w:rPr>
                    <w:t>Уборка территории (зима)</w:t>
                  </w:r>
                  <w:r w:rsidRPr="00EB245D">
                    <w:rPr>
                      <w:rFonts w:ascii="Sylfaen" w:hAnsi="Sylfaen" w:cs="Sylfaen"/>
                      <w:b/>
                      <w:lang w:val="hy-AM"/>
                    </w:rPr>
                    <w:t xml:space="preserve"> /Տարածքների</w:t>
                  </w:r>
                  <w:r w:rsidRPr="00EB245D">
                    <w:rPr>
                      <w:b/>
                      <w:lang w:val="hy-AM"/>
                    </w:rPr>
                    <w:t xml:space="preserve"> </w:t>
                  </w:r>
                  <w:r w:rsidRPr="00EB245D">
                    <w:rPr>
                      <w:rFonts w:ascii="Sylfaen" w:hAnsi="Sylfaen" w:cs="Sylfaen"/>
                      <w:b/>
                      <w:lang w:val="hy-AM"/>
                    </w:rPr>
                    <w:t>մաքրում</w:t>
                  </w:r>
                  <w:r w:rsidRPr="00EB245D">
                    <w:rPr>
                      <w:b/>
                      <w:lang w:val="hy-AM"/>
                    </w:rPr>
                    <w:t xml:space="preserve"> </w:t>
                  </w:r>
                  <w:r w:rsidRPr="00EB245D">
                    <w:rPr>
                      <w:b/>
                    </w:rPr>
                    <w:t>(</w:t>
                  </w:r>
                  <w:r w:rsidRPr="00EB245D">
                    <w:rPr>
                      <w:rFonts w:ascii="Sylfaen" w:hAnsi="Sylfaen" w:cs="Sylfaen"/>
                      <w:b/>
                    </w:rPr>
                    <w:t>ձմեռ</w:t>
                  </w:r>
                  <w:r w:rsidRPr="00EB245D">
                    <w:rPr>
                      <w:b/>
                    </w:rPr>
                    <w:t>)</w:t>
                  </w:r>
                </w:p>
              </w:tc>
            </w:tr>
            <w:tr w:rsidR="00EB245D" w:rsidRPr="00B13B9B" w:rsidTr="007914C7">
              <w:trPr>
                <w:trHeight w:val="1339"/>
                <w:jc w:val="center"/>
              </w:trPr>
              <w:tc>
                <w:tcPr>
                  <w:tcW w:w="700" w:type="dxa"/>
                  <w:shd w:val="clear" w:color="auto" w:fill="auto"/>
                  <w:vAlign w:val="bottom"/>
                </w:tcPr>
                <w:p w:rsidR="00EB245D" w:rsidRPr="00EB245D" w:rsidRDefault="00EB245D" w:rsidP="00EB245D">
                  <w:pPr>
                    <w:rPr>
                      <w:sz w:val="20"/>
                      <w:szCs w:val="20"/>
                    </w:rPr>
                  </w:pPr>
                  <w:r w:rsidRPr="00EB245D">
                    <w:rPr>
                      <w:sz w:val="20"/>
                      <w:szCs w:val="20"/>
                    </w:rPr>
                    <w:t>2.1.</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Ручная очистка территории от снега</w:t>
                  </w:r>
                  <w:r w:rsidRPr="00EB245D">
                    <w:rPr>
                      <w:rFonts w:ascii="Sylfaen" w:hAnsi="Sylfaen"/>
                      <w:sz w:val="20"/>
                      <w:szCs w:val="20"/>
                      <w:lang w:val="hy-AM"/>
                    </w:rPr>
                    <w:t xml:space="preserve"> / Տարածքի ձյան մաքրում ձեռքով</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lang w:val="hy-AM"/>
                    </w:rPr>
                    <w:t>По мере необходимости, собирается в валы, подготовка к вывозу и погрузка в спецтехнику, складируется в места, установленные заказчиком</w:t>
                  </w:r>
                  <w:r w:rsidRPr="00EB245D">
                    <w:rPr>
                      <w:rFonts w:ascii="Sylfaen" w:hAnsi="Sylfaen"/>
                      <w:sz w:val="20"/>
                      <w:szCs w:val="20"/>
                      <w:lang w:val="hy-AM"/>
                    </w:rPr>
                    <w:t xml:space="preserve"> / Ըստ անհրաժեշտության, հավաքվում է կույտերով, հատուկ տեխնիկա բեռնման և տեղափոխության նախապատրաստում, հավաքվում է Պատվիրատուի տեղադրած վայրերում:</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lang w:val="hy-AM"/>
                    </w:rPr>
                    <w:t>Метлы, лопаты, ломы, скребки</w:t>
                  </w:r>
                  <w:r w:rsidRPr="00EB245D">
                    <w:rPr>
                      <w:rFonts w:ascii="Sylfaen" w:hAnsi="Sylfaen"/>
                      <w:sz w:val="20"/>
                      <w:szCs w:val="20"/>
                      <w:lang w:val="hy-AM"/>
                    </w:rPr>
                    <w:t xml:space="preserve"> / Ավելներ, բահեր, լինգ, քերիչներ</w:t>
                  </w:r>
                </w:p>
              </w:tc>
            </w:tr>
            <w:tr w:rsidR="00EB245D" w:rsidRPr="00EB245D" w:rsidTr="007914C7">
              <w:trPr>
                <w:trHeight w:val="994"/>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2.2.</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 xml:space="preserve">Ручная очистка ж.д. платформ от мусора, снега и уборка </w:t>
                  </w:r>
                  <w:r w:rsidRPr="00EB245D">
                    <w:rPr>
                      <w:rFonts w:ascii="Sylfaen" w:hAnsi="Sylfaen"/>
                      <w:sz w:val="20"/>
                      <w:szCs w:val="20"/>
                      <w:lang w:val="hy-AM"/>
                    </w:rPr>
                    <w:t>/</w:t>
                  </w:r>
                  <w:r w:rsidRPr="00EB245D">
                    <w:rPr>
                      <w:rFonts w:ascii="Sylfaen" w:hAnsi="Sylfaen" w:cs="Sylfaen"/>
                      <w:sz w:val="20"/>
                      <w:szCs w:val="20"/>
                      <w:lang w:val="hy-AM"/>
                    </w:rPr>
                    <w:t xml:space="preserve"> ե</w:t>
                  </w:r>
                  <w:r w:rsidRPr="00EB245D">
                    <w:rPr>
                      <w:sz w:val="20"/>
                      <w:szCs w:val="20"/>
                      <w:lang w:val="hy-AM"/>
                    </w:rPr>
                    <w:t xml:space="preserve">. </w:t>
                  </w:r>
                  <w:r w:rsidRPr="00EB245D">
                    <w:rPr>
                      <w:rFonts w:ascii="Sylfaen" w:hAnsi="Sylfaen" w:cs="Sylfaen"/>
                      <w:sz w:val="20"/>
                      <w:szCs w:val="20"/>
                      <w:lang w:val="hy-AM"/>
                    </w:rPr>
                    <w:t>գ</w:t>
                  </w:r>
                  <w:r w:rsidRPr="00EB245D">
                    <w:rPr>
                      <w:sz w:val="20"/>
                      <w:szCs w:val="20"/>
                      <w:lang w:val="hy-AM"/>
                    </w:rPr>
                    <w:t xml:space="preserve">. </w:t>
                  </w:r>
                  <w:r w:rsidRPr="00EB245D">
                    <w:rPr>
                      <w:rFonts w:ascii="Sylfaen" w:hAnsi="Sylfaen" w:cs="Sylfaen"/>
                      <w:sz w:val="20"/>
                      <w:szCs w:val="20"/>
                      <w:lang w:val="hy-AM"/>
                    </w:rPr>
                    <w:t>հարթակների մաքրում աղբից և ձնից  ձեռքով</w:t>
                  </w:r>
                </w:p>
              </w:tc>
              <w:tc>
                <w:tcPr>
                  <w:tcW w:w="3120" w:type="dxa"/>
                  <w:shd w:val="clear" w:color="auto" w:fill="auto"/>
                  <w:vAlign w:val="bottom"/>
                </w:tcPr>
                <w:p w:rsidR="00EB245D" w:rsidRPr="00EB245D" w:rsidRDefault="00EB245D" w:rsidP="00EB245D">
                  <w:pPr>
                    <w:rPr>
                      <w:sz w:val="20"/>
                      <w:szCs w:val="20"/>
                    </w:rPr>
                  </w:pPr>
                  <w:r w:rsidRPr="00EB245D">
                    <w:rPr>
                      <w:sz w:val="20"/>
                      <w:szCs w:val="20"/>
                    </w:rPr>
                    <w:t>По мере необходимости</w:t>
                  </w:r>
                  <w:r w:rsidRPr="00EB245D">
                    <w:rPr>
                      <w:rFonts w:ascii="Sylfaen" w:hAnsi="Sylfaen"/>
                      <w:sz w:val="20"/>
                      <w:szCs w:val="20"/>
                      <w:lang w:val="hy-AM"/>
                    </w:rPr>
                    <w:t xml:space="preserve"> / Ըստ անհրաժեշտության</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Метлы, лопаты, скребки, передвижные контейнеры для сбора мусора</w:t>
                  </w:r>
                  <w:r w:rsidRPr="00EB245D">
                    <w:rPr>
                      <w:rFonts w:ascii="Sylfaen" w:hAnsi="Sylfaen"/>
                      <w:sz w:val="20"/>
                      <w:szCs w:val="20"/>
                      <w:lang w:val="hy-AM"/>
                    </w:rPr>
                    <w:t>/ Ավելներ, բահեր, քերիչներ, շրջիկ կոնտեյներներ աղբի հավաքման համար</w:t>
                  </w:r>
                </w:p>
              </w:tc>
            </w:tr>
            <w:tr w:rsidR="00EB245D" w:rsidRPr="00B13B9B" w:rsidTr="007914C7">
              <w:trPr>
                <w:trHeight w:val="543"/>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2.3.</w:t>
                  </w:r>
                </w:p>
              </w:tc>
              <w:tc>
                <w:tcPr>
                  <w:tcW w:w="3120" w:type="dxa"/>
                  <w:shd w:val="clear" w:color="auto" w:fill="auto"/>
                  <w:vAlign w:val="bottom"/>
                </w:tcPr>
                <w:p w:rsidR="00EB245D" w:rsidRPr="00EB245D" w:rsidRDefault="00EB245D" w:rsidP="00EB245D">
                  <w:pPr>
                    <w:rPr>
                      <w:sz w:val="20"/>
                      <w:szCs w:val="20"/>
                    </w:rPr>
                  </w:pPr>
                  <w:r w:rsidRPr="00EB245D">
                    <w:rPr>
                      <w:sz w:val="20"/>
                      <w:szCs w:val="20"/>
                    </w:rPr>
                    <w:t xml:space="preserve">Механизированная очистка территории (ж.д. платформ) от снега </w:t>
                  </w:r>
                  <w:r w:rsidRPr="00EB245D">
                    <w:rPr>
                      <w:rFonts w:ascii="Sylfaen" w:hAnsi="Sylfaen"/>
                      <w:sz w:val="20"/>
                      <w:szCs w:val="20"/>
                      <w:lang w:val="hy-AM"/>
                    </w:rPr>
                    <w:t>/</w:t>
                  </w:r>
                  <w:r w:rsidRPr="00EB245D">
                    <w:rPr>
                      <w:rFonts w:ascii="Sylfaen" w:hAnsi="Sylfaen" w:cs="Sylfaen"/>
                      <w:sz w:val="20"/>
                      <w:szCs w:val="20"/>
                      <w:lang w:val="hy-AM"/>
                    </w:rPr>
                    <w:t>ե</w:t>
                  </w:r>
                  <w:r w:rsidRPr="00EB245D">
                    <w:rPr>
                      <w:sz w:val="20"/>
                      <w:szCs w:val="20"/>
                      <w:lang w:val="hy-AM"/>
                    </w:rPr>
                    <w:t xml:space="preserve">. </w:t>
                  </w:r>
                  <w:r w:rsidRPr="00EB245D">
                    <w:rPr>
                      <w:rFonts w:ascii="Sylfaen" w:hAnsi="Sylfaen" w:cs="Sylfaen"/>
                      <w:sz w:val="20"/>
                      <w:szCs w:val="20"/>
                      <w:lang w:val="hy-AM"/>
                    </w:rPr>
                    <w:t>գ</w:t>
                  </w:r>
                  <w:r w:rsidRPr="00EB245D">
                    <w:rPr>
                      <w:sz w:val="20"/>
                      <w:szCs w:val="20"/>
                      <w:lang w:val="hy-AM"/>
                    </w:rPr>
                    <w:t xml:space="preserve">. </w:t>
                  </w:r>
                  <w:r w:rsidRPr="00EB245D">
                    <w:rPr>
                      <w:rFonts w:ascii="Sylfaen" w:hAnsi="Sylfaen" w:cs="Sylfaen"/>
                      <w:sz w:val="20"/>
                      <w:szCs w:val="20"/>
                      <w:lang w:val="hy-AM"/>
                    </w:rPr>
                    <w:t>հարթակների մեքենայացված մաքրում և ձնից  ձեռքով</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 мере необходимости</w:t>
                  </w:r>
                  <w:r w:rsidRPr="00EB245D">
                    <w:rPr>
                      <w:rFonts w:ascii="Sylfaen" w:hAnsi="Sylfaen"/>
                      <w:sz w:val="20"/>
                      <w:szCs w:val="20"/>
                      <w:lang w:val="hy-AM"/>
                    </w:rPr>
                    <w:t>/ Ըստ անհրաժեշտության</w:t>
                  </w:r>
                  <w:r w:rsidRPr="00EB245D">
                    <w:rPr>
                      <w:sz w:val="20"/>
                      <w:szCs w:val="20"/>
                    </w:rPr>
                    <w:br/>
                    <w:t>Постоянно, при толщине снежного покрова более 15мм</w:t>
                  </w:r>
                  <w:r w:rsidRPr="00EB245D">
                    <w:rPr>
                      <w:rFonts w:ascii="Sylfaen" w:hAnsi="Sylfaen"/>
                      <w:sz w:val="20"/>
                      <w:szCs w:val="20"/>
                      <w:lang w:val="hy-AM"/>
                    </w:rPr>
                    <w:t xml:space="preserve"> / </w:t>
                  </w:r>
                  <w:r w:rsidRPr="00EB245D">
                    <w:rPr>
                      <w:rFonts w:ascii="Sylfaen" w:hAnsi="Sylfaen"/>
                      <w:sz w:val="20"/>
                      <w:szCs w:val="20"/>
                      <w:lang w:val="hy-AM"/>
                    </w:rPr>
                    <w:lastRenderedPageBreak/>
                    <w:t>Անընդհատ 15մմ ավել ձյան շերտի դեպքում</w:t>
                  </w:r>
                </w:p>
              </w:tc>
              <w:tc>
                <w:tcPr>
                  <w:tcW w:w="3120" w:type="dxa"/>
                  <w:shd w:val="clear" w:color="auto" w:fill="auto"/>
                  <w:vAlign w:val="bottom"/>
                </w:tcPr>
                <w:p w:rsidR="00EB245D" w:rsidRPr="00EB245D" w:rsidRDefault="00EB245D" w:rsidP="00EB245D">
                  <w:pPr>
                    <w:rPr>
                      <w:sz w:val="20"/>
                      <w:szCs w:val="20"/>
                      <w:lang w:val="hy-AM"/>
                    </w:rPr>
                  </w:pPr>
                  <w:r w:rsidRPr="00EB245D">
                    <w:rPr>
                      <w:sz w:val="20"/>
                      <w:szCs w:val="20"/>
                      <w:lang w:val="hy-AM"/>
                    </w:rPr>
                    <w:lastRenderedPageBreak/>
                    <w:t>Метлы, лопаты, ломы, скребки Спец. техника</w:t>
                  </w:r>
                  <w:r w:rsidRPr="00EB245D">
                    <w:rPr>
                      <w:rFonts w:ascii="Sylfaen" w:hAnsi="Sylfaen"/>
                      <w:sz w:val="20"/>
                      <w:szCs w:val="20"/>
                      <w:lang w:val="hy-AM"/>
                    </w:rPr>
                    <w:t xml:space="preserve"> Ավելներ, բահեր, լինգ, քերիչներ, հատուկ տեխնիկա</w:t>
                  </w:r>
                </w:p>
              </w:tc>
            </w:tr>
            <w:tr w:rsidR="00EB245D" w:rsidRPr="00B13B9B" w:rsidTr="007914C7">
              <w:trPr>
                <w:trHeight w:val="397"/>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2.4.</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Обработка территории противогололедным реагентом</w:t>
                  </w:r>
                  <w:r w:rsidRPr="00EB245D">
                    <w:rPr>
                      <w:rFonts w:ascii="Sylfaen" w:hAnsi="Sylfaen"/>
                      <w:sz w:val="20"/>
                      <w:szCs w:val="20"/>
                      <w:lang w:val="hy-AM"/>
                    </w:rPr>
                    <w:t xml:space="preserve"> / Տարածքի մշակում հակասառույցային ռեակտիվով</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постоянно с момента образования наледи</w:t>
                  </w:r>
                  <w:r w:rsidRPr="00EB245D">
                    <w:rPr>
                      <w:rFonts w:ascii="Sylfaen" w:hAnsi="Sylfaen"/>
                      <w:sz w:val="20"/>
                      <w:szCs w:val="20"/>
                      <w:lang w:val="hy-AM"/>
                    </w:rPr>
                    <w:t xml:space="preserve"> /անընդհատ սառույցի գոյացման պահից</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lang w:val="hy-AM"/>
                    </w:rPr>
                    <w:t>Ведра, совки, реагент</w:t>
                  </w:r>
                  <w:r w:rsidRPr="00EB245D">
                    <w:rPr>
                      <w:rFonts w:ascii="Sylfaen" w:hAnsi="Sylfaen"/>
                      <w:sz w:val="20"/>
                      <w:szCs w:val="20"/>
                      <w:lang w:val="hy-AM"/>
                    </w:rPr>
                    <w:t xml:space="preserve"> / դույլ, սովոկ, ռեակտիվ</w:t>
                  </w:r>
                </w:p>
              </w:tc>
            </w:tr>
            <w:tr w:rsidR="00EB245D" w:rsidRPr="00B13B9B" w:rsidTr="007914C7">
              <w:trPr>
                <w:trHeight w:val="503"/>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2.5.</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Сбор мусора с территории</w:t>
                  </w:r>
                  <w:r w:rsidRPr="00EB245D">
                    <w:rPr>
                      <w:rFonts w:ascii="Sylfaen" w:hAnsi="Sylfaen"/>
                      <w:sz w:val="20"/>
                      <w:szCs w:val="20"/>
                      <w:lang w:val="hy-AM"/>
                    </w:rPr>
                    <w:t xml:space="preserve"> / Տարածքից աղբի հավաքում</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 xml:space="preserve">Ежедневно </w:t>
                  </w:r>
                  <w:r w:rsidRPr="00EB245D">
                    <w:rPr>
                      <w:rFonts w:ascii="Sylfaen" w:hAnsi="Sylfaen"/>
                      <w:sz w:val="20"/>
                      <w:szCs w:val="20"/>
                      <w:lang w:val="hy-AM"/>
                    </w:rPr>
                    <w:t>/ Ամեն օր</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lang w:val="hy-AM"/>
                    </w:rPr>
                    <w:t>Метлы, лопаты, скребки, передвижные контейнеры для сбора мусора</w:t>
                  </w:r>
                  <w:r w:rsidRPr="00EB245D">
                    <w:rPr>
                      <w:rFonts w:ascii="Sylfaen" w:hAnsi="Sylfaen"/>
                      <w:sz w:val="20"/>
                      <w:szCs w:val="20"/>
                      <w:lang w:val="hy-AM"/>
                    </w:rPr>
                    <w:t xml:space="preserve"> / Ավելներ, բահեր, քերիչներ, շրջիկ կոնտեյներներ աղբի հավաքման համար</w:t>
                  </w:r>
                </w:p>
              </w:tc>
            </w:tr>
            <w:tr w:rsidR="00EB245D" w:rsidRPr="00EB245D" w:rsidTr="007914C7">
              <w:trPr>
                <w:trHeight w:val="391"/>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2.6.</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Поддерживающая уборка входных групп</w:t>
                  </w:r>
                  <w:r w:rsidRPr="00EB245D">
                    <w:rPr>
                      <w:rFonts w:ascii="Sylfaen" w:hAnsi="Sylfaen"/>
                      <w:sz w:val="20"/>
                      <w:szCs w:val="20"/>
                      <w:lang w:val="hy-AM"/>
                    </w:rPr>
                    <w:t>/ Մուտքի խմբերի օժանդակ մաքրում</w:t>
                  </w:r>
                </w:p>
              </w:tc>
              <w:tc>
                <w:tcPr>
                  <w:tcW w:w="3120" w:type="dxa"/>
                  <w:shd w:val="clear" w:color="auto" w:fill="auto"/>
                  <w:vAlign w:val="bottom"/>
                </w:tcPr>
                <w:p w:rsidR="00EB245D" w:rsidRPr="00EB245D" w:rsidRDefault="00EB245D" w:rsidP="00EB245D">
                  <w:pPr>
                    <w:rPr>
                      <w:sz w:val="20"/>
                      <w:szCs w:val="20"/>
                    </w:rPr>
                  </w:pPr>
                  <w:r w:rsidRPr="00EB245D">
                    <w:rPr>
                      <w:sz w:val="20"/>
                      <w:szCs w:val="20"/>
                    </w:rPr>
                    <w:t>Ежедневно</w:t>
                  </w:r>
                  <w:r w:rsidRPr="00EB245D">
                    <w:rPr>
                      <w:rFonts w:ascii="Sylfaen" w:hAnsi="Sylfaen"/>
                      <w:sz w:val="20"/>
                      <w:szCs w:val="20"/>
                      <w:lang w:val="hy-AM"/>
                    </w:rPr>
                    <w:t xml:space="preserve"> </w:t>
                  </w:r>
                  <w:r w:rsidRPr="00EB245D">
                    <w:rPr>
                      <w:sz w:val="20"/>
                      <w:szCs w:val="20"/>
                    </w:rPr>
                    <w:t xml:space="preserve">/ </w:t>
                  </w:r>
                  <w:r w:rsidRPr="00EB245D">
                    <w:rPr>
                      <w:rFonts w:ascii="Sylfaen" w:hAnsi="Sylfaen"/>
                      <w:sz w:val="20"/>
                      <w:szCs w:val="20"/>
                      <w:lang w:val="hy-AM"/>
                    </w:rPr>
                    <w:t>Ամեն օր</w:t>
                  </w:r>
                </w:p>
              </w:tc>
              <w:tc>
                <w:tcPr>
                  <w:tcW w:w="3120" w:type="dxa"/>
                  <w:shd w:val="clear" w:color="auto" w:fill="auto"/>
                  <w:vAlign w:val="bottom"/>
                </w:tcPr>
                <w:p w:rsidR="00EB245D" w:rsidRPr="00EB245D" w:rsidRDefault="00EB245D" w:rsidP="00EB245D">
                  <w:pPr>
                    <w:rPr>
                      <w:sz w:val="20"/>
                      <w:szCs w:val="20"/>
                    </w:rPr>
                  </w:pPr>
                  <w:r w:rsidRPr="00EB245D">
                    <w:rPr>
                      <w:sz w:val="20"/>
                      <w:szCs w:val="20"/>
                    </w:rPr>
                    <w:t>Метлы, щетки</w:t>
                  </w:r>
                  <w:r w:rsidRPr="00EB245D">
                    <w:rPr>
                      <w:rFonts w:ascii="Sylfaen" w:hAnsi="Sylfaen"/>
                      <w:sz w:val="20"/>
                      <w:szCs w:val="20"/>
                      <w:lang w:val="hy-AM"/>
                    </w:rPr>
                    <w:t xml:space="preserve"> /Ավելներ, խոզանակներ</w:t>
                  </w:r>
                </w:p>
              </w:tc>
            </w:tr>
            <w:tr w:rsidR="00EB245D" w:rsidRPr="00B13B9B" w:rsidTr="007914C7">
              <w:trPr>
                <w:trHeight w:val="342"/>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2.7.</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Очистка урн и вынос мусора и них</w:t>
                  </w:r>
                  <w:r w:rsidRPr="00EB245D">
                    <w:rPr>
                      <w:rFonts w:ascii="Sylfaen" w:hAnsi="Sylfaen"/>
                      <w:sz w:val="20"/>
                      <w:szCs w:val="20"/>
                      <w:lang w:val="hy-AM"/>
                    </w:rPr>
                    <w:t xml:space="preserve"> / Աղբամանի դատարկում և աղբի հեռացում</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lang w:val="hy-AM"/>
                    </w:rPr>
                    <w:t>Опорожнение урны при заполнении более 50% объема*</w:t>
                  </w:r>
                  <w:r w:rsidRPr="00EB245D">
                    <w:rPr>
                      <w:rFonts w:ascii="Sylfaen" w:hAnsi="Sylfaen"/>
                      <w:sz w:val="20"/>
                      <w:szCs w:val="20"/>
                      <w:lang w:val="hy-AM"/>
                    </w:rPr>
                    <w:t>/ Աղբամանի դատարկում 50</w:t>
                  </w:r>
                  <w:r w:rsidRPr="00EB245D">
                    <w:rPr>
                      <w:sz w:val="20"/>
                      <w:szCs w:val="20"/>
                      <w:lang w:val="hy-AM"/>
                    </w:rPr>
                    <w:t>%</w:t>
                  </w:r>
                  <w:r w:rsidRPr="00EB245D">
                    <w:rPr>
                      <w:rFonts w:ascii="Sylfaen" w:hAnsi="Sylfaen"/>
                      <w:sz w:val="20"/>
                      <w:szCs w:val="20"/>
                      <w:lang w:val="hy-AM"/>
                    </w:rPr>
                    <w:t xml:space="preserve"> ծավալի լցվածության ժամանակ</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lang w:val="hy-AM"/>
                    </w:rPr>
                    <w:t>Пластиковые пакеты, ветошь, дезинфицирующие средства</w:t>
                  </w:r>
                  <w:r w:rsidRPr="00EB245D">
                    <w:rPr>
                      <w:rFonts w:ascii="Sylfaen" w:hAnsi="Sylfaen"/>
                      <w:sz w:val="20"/>
                      <w:szCs w:val="20"/>
                      <w:lang w:val="hy-AM"/>
                    </w:rPr>
                    <w:t>/ Պլաստիկե տոպրակներ, լաթեր, ախտահանիչ միջոցներ</w:t>
                  </w:r>
                </w:p>
              </w:tc>
            </w:tr>
            <w:tr w:rsidR="00EB245D" w:rsidRPr="00EB245D" w:rsidTr="007914C7">
              <w:trPr>
                <w:trHeight w:val="146"/>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3.</w:t>
                  </w:r>
                </w:p>
              </w:tc>
              <w:tc>
                <w:tcPr>
                  <w:tcW w:w="9360" w:type="dxa"/>
                  <w:gridSpan w:val="3"/>
                  <w:shd w:val="clear" w:color="auto" w:fill="auto"/>
                  <w:vAlign w:val="bottom"/>
                </w:tcPr>
                <w:p w:rsidR="00EB245D" w:rsidRPr="00EB245D" w:rsidRDefault="00EB245D" w:rsidP="00EB245D">
                  <w:pPr>
                    <w:jc w:val="center"/>
                    <w:rPr>
                      <w:rFonts w:ascii="Sylfaen" w:hAnsi="Sylfaen"/>
                      <w:sz w:val="20"/>
                      <w:szCs w:val="20"/>
                      <w:lang w:val="hy-AM"/>
                    </w:rPr>
                  </w:pPr>
                  <w:r w:rsidRPr="00EB245D">
                    <w:rPr>
                      <w:sz w:val="20"/>
                      <w:szCs w:val="20"/>
                    </w:rPr>
                    <w:t>Дополнительные услуги по уборке</w:t>
                  </w:r>
                  <w:r w:rsidRPr="00EB245D">
                    <w:rPr>
                      <w:rFonts w:ascii="Sylfaen" w:hAnsi="Sylfaen"/>
                      <w:sz w:val="20"/>
                      <w:szCs w:val="20"/>
                      <w:lang w:val="hy-AM"/>
                    </w:rPr>
                    <w:t xml:space="preserve"> / մաքրման լրացուցիչ ծառայություններ </w:t>
                  </w:r>
                </w:p>
              </w:tc>
            </w:tr>
            <w:tr w:rsidR="00EB245D" w:rsidRPr="00B13B9B" w:rsidTr="007914C7">
              <w:trPr>
                <w:trHeight w:val="617"/>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3.1.</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Сбор и вынос мусора из здания в мусорные контейнеры</w:t>
                  </w:r>
                  <w:r w:rsidRPr="00EB245D">
                    <w:rPr>
                      <w:rFonts w:ascii="Sylfaen" w:hAnsi="Sylfaen"/>
                      <w:sz w:val="20"/>
                      <w:szCs w:val="20"/>
                      <w:lang w:val="hy-AM"/>
                    </w:rPr>
                    <w:t xml:space="preserve"> / Շենքից աղբի հավաքում և տեղափոխում աղբարկղեր</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 xml:space="preserve">Постоянно, по мере образования мусора /  </w:t>
                  </w:r>
                  <w:r w:rsidRPr="00EB245D">
                    <w:rPr>
                      <w:rFonts w:ascii="Sylfaen" w:hAnsi="Sylfaen"/>
                      <w:sz w:val="20"/>
                      <w:szCs w:val="20"/>
                      <w:lang w:val="hy-AM"/>
                    </w:rPr>
                    <w:t>Անընդհատ, քանի դեռ աղբը կուտակվում է</w:t>
                  </w:r>
                </w:p>
              </w:tc>
              <w:tc>
                <w:tcPr>
                  <w:tcW w:w="3120" w:type="dxa"/>
                  <w:shd w:val="clear" w:color="auto" w:fill="auto"/>
                  <w:vAlign w:val="bottom"/>
                </w:tcPr>
                <w:p w:rsidR="00EB245D" w:rsidRPr="00EB245D" w:rsidRDefault="00EB245D" w:rsidP="00EB245D">
                  <w:pPr>
                    <w:rPr>
                      <w:sz w:val="20"/>
                      <w:szCs w:val="20"/>
                      <w:lang w:val="hy-AM"/>
                    </w:rPr>
                  </w:pPr>
                  <w:r w:rsidRPr="00EB245D">
                    <w:rPr>
                      <w:sz w:val="20"/>
                      <w:szCs w:val="20"/>
                      <w:lang w:val="hy-AM"/>
                    </w:rPr>
                    <w:t>Пластиковые пакеты, передвижные контейнеры для сбора мусора</w:t>
                  </w:r>
                  <w:r w:rsidRPr="00EB245D">
                    <w:rPr>
                      <w:rFonts w:ascii="Sylfaen" w:hAnsi="Sylfaen"/>
                      <w:sz w:val="20"/>
                      <w:szCs w:val="20"/>
                      <w:lang w:val="hy-AM"/>
                    </w:rPr>
                    <w:t xml:space="preserve"> /  Պլաստիկե տոպրակներ, շրջիկ կոնտեյներներ աղբի հավաքման համար</w:t>
                  </w:r>
                </w:p>
              </w:tc>
            </w:tr>
            <w:tr w:rsidR="00EB245D" w:rsidRPr="00EB245D" w:rsidTr="007914C7">
              <w:trPr>
                <w:trHeight w:val="768"/>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3.2.</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Уведомления о замеченных неисправностях освещения, сантехнического оборудования, состояния мебели</w:t>
                  </w:r>
                  <w:r w:rsidRPr="00EB245D">
                    <w:rPr>
                      <w:rFonts w:ascii="Sylfaen" w:hAnsi="Sylfaen"/>
                      <w:sz w:val="20"/>
                      <w:szCs w:val="20"/>
                      <w:lang w:val="hy-AM"/>
                    </w:rPr>
                    <w:t xml:space="preserve"> / նկատված լուսավորության, սանտեխնիկայի, կահույքի  անսարքությունների  մասին ծանուցումներ</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Постоянно</w:t>
                  </w:r>
                  <w:r w:rsidRPr="00EB245D">
                    <w:rPr>
                      <w:rFonts w:ascii="Sylfaen" w:hAnsi="Sylfaen"/>
                      <w:sz w:val="20"/>
                      <w:szCs w:val="20"/>
                      <w:lang w:val="hy-AM"/>
                    </w:rPr>
                    <w:t>/ անընդհատ</w:t>
                  </w:r>
                </w:p>
              </w:tc>
              <w:tc>
                <w:tcPr>
                  <w:tcW w:w="3120" w:type="dxa"/>
                  <w:shd w:val="clear" w:color="auto" w:fill="auto"/>
                  <w:vAlign w:val="bottom"/>
                </w:tcPr>
                <w:p w:rsidR="00EB245D" w:rsidRPr="00EB245D" w:rsidRDefault="00EB245D" w:rsidP="00EB245D">
                  <w:pPr>
                    <w:rPr>
                      <w:sz w:val="20"/>
                      <w:szCs w:val="20"/>
                    </w:rPr>
                  </w:pPr>
                  <w:r w:rsidRPr="00EB245D">
                    <w:rPr>
                      <w:sz w:val="20"/>
                      <w:szCs w:val="20"/>
                    </w:rPr>
                    <w:t> </w:t>
                  </w:r>
                </w:p>
              </w:tc>
            </w:tr>
            <w:tr w:rsidR="00EB245D" w:rsidRPr="00EB245D" w:rsidTr="007914C7">
              <w:trPr>
                <w:trHeight w:val="399"/>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3.3.</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Проведение разовых уборочных работ по вызову Заказчика</w:t>
                  </w:r>
                  <w:r w:rsidRPr="00EB245D">
                    <w:rPr>
                      <w:rFonts w:ascii="Sylfaen" w:hAnsi="Sylfaen"/>
                      <w:sz w:val="20"/>
                      <w:szCs w:val="20"/>
                      <w:lang w:val="hy-AM"/>
                    </w:rPr>
                    <w:t xml:space="preserve"> / Մասնակի մաքրման աշխատանքների կատարում Պատվիրատուի կանչով</w:t>
                  </w:r>
                </w:p>
              </w:tc>
              <w:tc>
                <w:tcPr>
                  <w:tcW w:w="3120" w:type="dxa"/>
                  <w:shd w:val="clear" w:color="auto" w:fill="auto"/>
                  <w:vAlign w:val="bottom"/>
                </w:tcPr>
                <w:p w:rsidR="00EB245D" w:rsidRPr="00EB245D" w:rsidRDefault="00EB245D" w:rsidP="00EB245D">
                  <w:pPr>
                    <w:rPr>
                      <w:rFonts w:ascii="Sylfaen" w:hAnsi="Sylfaen"/>
                      <w:sz w:val="20"/>
                      <w:szCs w:val="20"/>
                      <w:lang w:val="hy-AM"/>
                    </w:rPr>
                  </w:pPr>
                  <w:r w:rsidRPr="00EB245D">
                    <w:rPr>
                      <w:sz w:val="20"/>
                      <w:szCs w:val="20"/>
                    </w:rPr>
                    <w:t>По мере необходимости</w:t>
                  </w:r>
                  <w:r w:rsidRPr="00EB245D">
                    <w:rPr>
                      <w:rFonts w:ascii="Sylfaen" w:hAnsi="Sylfaen"/>
                      <w:sz w:val="20"/>
                      <w:szCs w:val="20"/>
                      <w:lang w:val="hy-AM"/>
                    </w:rPr>
                    <w:t xml:space="preserve"> / ըստ անհրաժեշտության</w:t>
                  </w:r>
                </w:p>
              </w:tc>
              <w:tc>
                <w:tcPr>
                  <w:tcW w:w="3120" w:type="dxa"/>
                  <w:shd w:val="clear" w:color="auto" w:fill="auto"/>
                  <w:vAlign w:val="bottom"/>
                </w:tcPr>
                <w:p w:rsidR="00EB245D" w:rsidRPr="00EB245D" w:rsidRDefault="00EB245D" w:rsidP="00EB245D">
                  <w:pPr>
                    <w:rPr>
                      <w:sz w:val="20"/>
                      <w:szCs w:val="20"/>
                    </w:rPr>
                  </w:pPr>
                  <w:r w:rsidRPr="00EB245D">
                    <w:rPr>
                      <w:sz w:val="20"/>
                      <w:szCs w:val="20"/>
                    </w:rPr>
                    <w:t> </w:t>
                  </w:r>
                </w:p>
              </w:tc>
            </w:tr>
            <w:tr w:rsidR="00EB245D" w:rsidRPr="00EB245D" w:rsidTr="007914C7">
              <w:trPr>
                <w:trHeight w:val="80"/>
                <w:jc w:val="center"/>
              </w:trPr>
              <w:tc>
                <w:tcPr>
                  <w:tcW w:w="700" w:type="dxa"/>
                  <w:shd w:val="clear" w:color="auto" w:fill="auto"/>
                  <w:vAlign w:val="bottom"/>
                </w:tcPr>
                <w:p w:rsidR="00EB245D" w:rsidRPr="00EB245D" w:rsidRDefault="00EB245D" w:rsidP="00EB245D">
                  <w:pPr>
                    <w:jc w:val="center"/>
                    <w:rPr>
                      <w:sz w:val="20"/>
                      <w:szCs w:val="20"/>
                    </w:rPr>
                  </w:pPr>
                  <w:r w:rsidRPr="00EB245D">
                    <w:rPr>
                      <w:sz w:val="20"/>
                      <w:szCs w:val="20"/>
                    </w:rPr>
                    <w:t>4.</w:t>
                  </w:r>
                </w:p>
              </w:tc>
              <w:tc>
                <w:tcPr>
                  <w:tcW w:w="9360" w:type="dxa"/>
                  <w:gridSpan w:val="3"/>
                  <w:shd w:val="clear" w:color="auto" w:fill="auto"/>
                  <w:vAlign w:val="bottom"/>
                </w:tcPr>
                <w:p w:rsidR="00EB245D" w:rsidRPr="00EB245D" w:rsidRDefault="00EB245D" w:rsidP="00EB245D">
                  <w:pPr>
                    <w:jc w:val="center"/>
                    <w:rPr>
                      <w:sz w:val="20"/>
                      <w:szCs w:val="20"/>
                    </w:rPr>
                  </w:pPr>
                  <w:r w:rsidRPr="00EB245D">
                    <w:rPr>
                      <w:sz w:val="20"/>
                      <w:szCs w:val="20"/>
                    </w:rPr>
                    <w:t xml:space="preserve">Дополнительные специальные работы по уборке </w:t>
                  </w:r>
                  <w:r w:rsidRPr="00EB245D">
                    <w:rPr>
                      <w:rFonts w:ascii="Sylfaen" w:hAnsi="Sylfaen"/>
                      <w:sz w:val="20"/>
                      <w:szCs w:val="20"/>
                      <w:lang w:val="hy-AM"/>
                    </w:rPr>
                    <w:t>/Հատուկ  մաքրման լրացուցիչ ծառայություններ</w:t>
                  </w:r>
                </w:p>
              </w:tc>
            </w:tr>
          </w:tbl>
          <w:p w:rsidR="00EB245D" w:rsidRPr="00EB245D" w:rsidRDefault="00EB245D" w:rsidP="00EB245D">
            <w:pPr>
              <w:rPr>
                <w:sz w:val="20"/>
                <w:szCs w:val="20"/>
              </w:rPr>
            </w:pPr>
          </w:p>
          <w:p w:rsidR="00EB245D" w:rsidRPr="00EB245D" w:rsidRDefault="00EB245D" w:rsidP="00EB245D">
            <w:pPr>
              <w:rPr>
                <w:rFonts w:ascii="Sylfaen" w:hAnsi="Sylfaen"/>
                <w:sz w:val="20"/>
                <w:szCs w:val="20"/>
                <w:lang w:val="hy-AM"/>
              </w:rPr>
            </w:pPr>
            <w:r w:rsidRPr="00EB245D">
              <w:rPr>
                <w:sz w:val="20"/>
                <w:szCs w:val="20"/>
              </w:rPr>
              <w:t>* периодически проверять урны в целях антитеррористической безопасности</w:t>
            </w:r>
            <w:r w:rsidRPr="00EB245D">
              <w:rPr>
                <w:rFonts w:ascii="Sylfaen" w:hAnsi="Sylfaen"/>
                <w:sz w:val="20"/>
                <w:szCs w:val="20"/>
                <w:lang w:val="hy-AM"/>
              </w:rPr>
              <w:t xml:space="preserve"> / Պարբերաբար ստուգել աղբամանները հակատերրորիստական անվտանգության նպատակով;</w:t>
            </w:r>
          </w:p>
        </w:tc>
      </w:tr>
    </w:tbl>
    <w:p w:rsidR="00EB245D" w:rsidRPr="00EB245D" w:rsidRDefault="00EB245D" w:rsidP="00EB245D">
      <w:pPr>
        <w:widowControl w:val="0"/>
        <w:shd w:val="clear" w:color="auto" w:fill="FFFFFF"/>
        <w:tabs>
          <w:tab w:val="left" w:pos="-2268"/>
          <w:tab w:val="left" w:pos="-2127"/>
        </w:tabs>
        <w:autoSpaceDE w:val="0"/>
        <w:autoSpaceDN w:val="0"/>
        <w:adjustRightInd w:val="0"/>
        <w:ind w:right="45"/>
        <w:jc w:val="both"/>
        <w:rPr>
          <w:sz w:val="28"/>
          <w:szCs w:val="28"/>
        </w:rPr>
      </w:pPr>
    </w:p>
    <w:p w:rsidR="00EB245D" w:rsidRPr="00EB245D" w:rsidRDefault="00EB245D" w:rsidP="00EB245D">
      <w:pPr>
        <w:widowControl w:val="0"/>
        <w:shd w:val="clear" w:color="auto" w:fill="FFFFFF"/>
        <w:tabs>
          <w:tab w:val="left" w:pos="-2268"/>
          <w:tab w:val="left" w:pos="-2127"/>
        </w:tabs>
        <w:autoSpaceDE w:val="0"/>
        <w:autoSpaceDN w:val="0"/>
        <w:adjustRightInd w:val="0"/>
        <w:ind w:right="45"/>
        <w:jc w:val="both"/>
        <w:rPr>
          <w:sz w:val="28"/>
          <w:szCs w:val="28"/>
        </w:rPr>
      </w:pPr>
    </w:p>
    <w:p w:rsidR="007914C7" w:rsidRDefault="00EB245D" w:rsidP="00EB245D">
      <w:pPr>
        <w:rPr>
          <w:sz w:val="28"/>
          <w:szCs w:val="28"/>
        </w:rPr>
      </w:pPr>
      <w:r w:rsidRPr="00EB245D">
        <w:rPr>
          <w:sz w:val="28"/>
          <w:szCs w:val="28"/>
        </w:rPr>
        <w:t xml:space="preserve">                                                                </w:t>
      </w:r>
    </w:p>
    <w:p w:rsidR="007914C7" w:rsidRDefault="007914C7">
      <w:pPr>
        <w:spacing w:after="200" w:line="276" w:lineRule="auto"/>
        <w:rPr>
          <w:sz w:val="28"/>
          <w:szCs w:val="28"/>
        </w:rPr>
      </w:pPr>
      <w:r>
        <w:rPr>
          <w:sz w:val="28"/>
          <w:szCs w:val="28"/>
        </w:rPr>
        <w:br w:type="page"/>
      </w:r>
    </w:p>
    <w:p w:rsidR="00EB245D" w:rsidRPr="00EB245D" w:rsidRDefault="00EB245D" w:rsidP="00EB245D">
      <w:r w:rsidRPr="00EB245D">
        <w:rPr>
          <w:sz w:val="28"/>
          <w:szCs w:val="28"/>
        </w:rPr>
        <w:lastRenderedPageBreak/>
        <w:t xml:space="preserve">   </w:t>
      </w:r>
      <w:r w:rsidRPr="00EB245D">
        <w:t>Приложение № </w:t>
      </w:r>
      <w:r w:rsidRPr="00EB245D">
        <w:rPr>
          <w:rFonts w:ascii="Sylfaen" w:hAnsi="Sylfaen"/>
        </w:rPr>
        <w:t>3</w:t>
      </w:r>
      <w:r w:rsidRPr="00EB245D">
        <w:t xml:space="preserve"> к техническому заданию                                                                           </w:t>
      </w:r>
    </w:p>
    <w:p w:rsidR="00EB245D" w:rsidRPr="00EB245D" w:rsidRDefault="00EB245D" w:rsidP="00EB245D">
      <w:pPr>
        <w:spacing w:after="160"/>
        <w:jc w:val="right"/>
        <w:rPr>
          <w:bCs/>
          <w:lang w:val="hy-AM"/>
        </w:rPr>
      </w:pPr>
      <w:r w:rsidRPr="00EB245D">
        <w:rPr>
          <w:sz w:val="28"/>
          <w:szCs w:val="28"/>
        </w:rPr>
        <w:t xml:space="preserve">                                                                </w:t>
      </w:r>
      <w:r w:rsidRPr="00EB245D">
        <w:rPr>
          <w:rFonts w:ascii="Sylfaen" w:hAnsi="Sylfaen"/>
          <w:lang w:val="hy-AM"/>
        </w:rPr>
        <w:t xml:space="preserve">Տեխնիկական առաջադրանքի Հավելված </w:t>
      </w:r>
      <w:r w:rsidRPr="00EB245D">
        <w:rPr>
          <w:lang w:val="hy-AM"/>
        </w:rPr>
        <w:t>№</w:t>
      </w:r>
      <w:r w:rsidRPr="00EB245D">
        <w:rPr>
          <w:rFonts w:ascii="Sylfaen" w:hAnsi="Sylfaen"/>
        </w:rPr>
        <w:t>3</w:t>
      </w:r>
      <w:r w:rsidRPr="00EB245D">
        <w:rPr>
          <w:lang w:val="hy-AM"/>
        </w:rPr>
        <w:t xml:space="preserve">                              </w:t>
      </w:r>
    </w:p>
    <w:p w:rsidR="00EB245D" w:rsidRPr="00EB245D" w:rsidRDefault="00EB245D" w:rsidP="00EB245D">
      <w:pPr>
        <w:rPr>
          <w:sz w:val="28"/>
          <w:szCs w:val="28"/>
          <w:lang w:val="hy-AM"/>
        </w:rPr>
      </w:pPr>
      <w:r w:rsidRPr="00EB245D">
        <w:rPr>
          <w:sz w:val="28"/>
          <w:szCs w:val="28"/>
          <w:lang w:val="hy-AM"/>
        </w:rPr>
        <w:t xml:space="preserve">            </w:t>
      </w:r>
    </w:p>
    <w:p w:rsidR="00EB245D" w:rsidRPr="00EB245D" w:rsidRDefault="00EB245D" w:rsidP="00EB245D">
      <w:pPr>
        <w:jc w:val="center"/>
        <w:rPr>
          <w:rFonts w:ascii="Sylfaen" w:hAnsi="Sylfaen"/>
          <w:b/>
          <w:sz w:val="28"/>
          <w:szCs w:val="28"/>
          <w:lang w:val="hy-AM"/>
        </w:rPr>
      </w:pPr>
      <w:r w:rsidRPr="00EB245D">
        <w:rPr>
          <w:b/>
          <w:sz w:val="28"/>
          <w:szCs w:val="28"/>
          <w:lang w:val="hy-AM"/>
        </w:rPr>
        <w:t>Перечень технических средств, применяемых для уборки внутренних помещений и прилегающих территорий</w:t>
      </w:r>
      <w:r w:rsidRPr="00EB245D">
        <w:rPr>
          <w:rFonts w:ascii="Sylfaen" w:hAnsi="Sylfaen"/>
          <w:b/>
          <w:sz w:val="28"/>
          <w:szCs w:val="28"/>
          <w:lang w:val="hy-AM"/>
        </w:rPr>
        <w:t xml:space="preserve"> / Ներքին սենյակների և հարակից տարածքների մաքրման համար օգտագործվող տեխնիկական միջոցների ցանկ</w:t>
      </w:r>
    </w:p>
    <w:tbl>
      <w:tblPr>
        <w:tblW w:w="4948"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2"/>
        <w:gridCol w:w="2739"/>
        <w:gridCol w:w="1610"/>
        <w:gridCol w:w="1589"/>
      </w:tblGrid>
      <w:tr w:rsidR="00EB245D" w:rsidRPr="00EB245D" w:rsidTr="00EB245D">
        <w:trPr>
          <w:cantSplit/>
        </w:trPr>
        <w:tc>
          <w:tcPr>
            <w:tcW w:w="2175" w:type="pct"/>
            <w:vMerge w:val="restart"/>
          </w:tcPr>
          <w:p w:rsidR="00EB245D" w:rsidRPr="00EB245D" w:rsidRDefault="00EB245D" w:rsidP="00EB245D">
            <w:pPr>
              <w:jc w:val="both"/>
              <w:rPr>
                <w:b/>
                <w:sz w:val="20"/>
                <w:szCs w:val="20"/>
                <w:lang w:val="hy-AM"/>
              </w:rPr>
            </w:pPr>
            <w:r w:rsidRPr="00EB245D">
              <w:rPr>
                <w:b/>
                <w:sz w:val="20"/>
                <w:szCs w:val="20"/>
                <w:lang w:val="hy-AM"/>
              </w:rPr>
              <w:t>Спецтехника</w:t>
            </w:r>
          </w:p>
          <w:p w:rsidR="00EB245D" w:rsidRPr="00EB245D" w:rsidRDefault="00EB245D" w:rsidP="00EB245D">
            <w:pPr>
              <w:jc w:val="both"/>
              <w:rPr>
                <w:rFonts w:ascii="Sylfaen" w:hAnsi="Sylfaen"/>
                <w:b/>
                <w:sz w:val="20"/>
                <w:szCs w:val="20"/>
                <w:lang w:val="hy-AM"/>
              </w:rPr>
            </w:pPr>
            <w:r w:rsidRPr="00EB245D">
              <w:rPr>
                <w:b/>
                <w:sz w:val="20"/>
                <w:szCs w:val="20"/>
                <w:lang w:val="hy-AM"/>
              </w:rPr>
              <w:t>Название, тип, вид</w:t>
            </w:r>
            <w:r w:rsidRPr="00EB245D">
              <w:rPr>
                <w:rFonts w:ascii="Sylfaen" w:hAnsi="Sylfaen"/>
                <w:b/>
                <w:sz w:val="20"/>
                <w:szCs w:val="20"/>
                <w:lang w:val="hy-AM"/>
              </w:rPr>
              <w:t xml:space="preserve"> / Հատուկ տեխնիկա, Անվանում, տեսակ, տեսք.</w:t>
            </w:r>
          </w:p>
        </w:tc>
        <w:tc>
          <w:tcPr>
            <w:tcW w:w="1303" w:type="pct"/>
            <w:vMerge w:val="restart"/>
          </w:tcPr>
          <w:p w:rsidR="00EB245D" w:rsidRPr="00EB245D" w:rsidRDefault="00EB245D" w:rsidP="00EB245D">
            <w:pPr>
              <w:jc w:val="both"/>
              <w:rPr>
                <w:b/>
                <w:sz w:val="20"/>
                <w:szCs w:val="20"/>
              </w:rPr>
            </w:pPr>
            <w:r w:rsidRPr="00EB245D">
              <w:rPr>
                <w:b/>
                <w:sz w:val="20"/>
                <w:szCs w:val="20"/>
              </w:rPr>
              <w:t>Область применения</w:t>
            </w:r>
          </w:p>
          <w:p w:rsidR="00EB245D" w:rsidRPr="00EB245D" w:rsidRDefault="00EB245D" w:rsidP="00EB245D">
            <w:pPr>
              <w:jc w:val="both"/>
              <w:rPr>
                <w:rFonts w:ascii="Sylfaen" w:hAnsi="Sylfaen"/>
                <w:b/>
                <w:sz w:val="20"/>
                <w:szCs w:val="20"/>
                <w:lang w:val="hy-AM"/>
              </w:rPr>
            </w:pPr>
            <w:r w:rsidRPr="00EB245D">
              <w:rPr>
                <w:rFonts w:ascii="Sylfaen" w:hAnsi="Sylfaen"/>
                <w:b/>
                <w:sz w:val="20"/>
                <w:szCs w:val="20"/>
                <w:lang w:val="hy-AM"/>
              </w:rPr>
              <w:t>Օգտագործման տարածքը</w:t>
            </w:r>
          </w:p>
        </w:tc>
        <w:tc>
          <w:tcPr>
            <w:tcW w:w="1522" w:type="pct"/>
            <w:gridSpan w:val="2"/>
          </w:tcPr>
          <w:p w:rsidR="00EB245D" w:rsidRPr="00EB245D" w:rsidRDefault="00EB245D" w:rsidP="00EB245D">
            <w:pPr>
              <w:jc w:val="both"/>
              <w:rPr>
                <w:rFonts w:ascii="Sylfaen" w:hAnsi="Sylfaen"/>
                <w:b/>
                <w:sz w:val="20"/>
                <w:szCs w:val="20"/>
                <w:lang w:val="hy-AM"/>
              </w:rPr>
            </w:pPr>
            <w:r w:rsidRPr="00EB245D">
              <w:rPr>
                <w:b/>
                <w:sz w:val="20"/>
                <w:szCs w:val="20"/>
              </w:rPr>
              <w:t>Вид уборки</w:t>
            </w:r>
            <w:r w:rsidRPr="00EB245D">
              <w:rPr>
                <w:rFonts w:ascii="Sylfaen" w:hAnsi="Sylfaen"/>
                <w:b/>
                <w:sz w:val="20"/>
                <w:szCs w:val="20"/>
                <w:lang w:val="hy-AM"/>
              </w:rPr>
              <w:t xml:space="preserve"> / Մաքրման տեսակը</w:t>
            </w:r>
          </w:p>
          <w:p w:rsidR="00EB245D" w:rsidRPr="00EB245D" w:rsidRDefault="00EB245D" w:rsidP="00EB245D">
            <w:pPr>
              <w:jc w:val="both"/>
              <w:rPr>
                <w:b/>
                <w:sz w:val="20"/>
                <w:szCs w:val="20"/>
              </w:rPr>
            </w:pPr>
          </w:p>
        </w:tc>
      </w:tr>
      <w:tr w:rsidR="00EB245D" w:rsidRPr="00EB245D" w:rsidTr="00EB245D">
        <w:trPr>
          <w:cantSplit/>
        </w:trPr>
        <w:tc>
          <w:tcPr>
            <w:tcW w:w="2175" w:type="pct"/>
            <w:vMerge/>
          </w:tcPr>
          <w:p w:rsidR="00EB245D" w:rsidRPr="00EB245D" w:rsidRDefault="00EB245D" w:rsidP="00EB245D">
            <w:pPr>
              <w:jc w:val="both"/>
              <w:rPr>
                <w:b/>
                <w:sz w:val="20"/>
                <w:szCs w:val="20"/>
              </w:rPr>
            </w:pPr>
          </w:p>
        </w:tc>
        <w:tc>
          <w:tcPr>
            <w:tcW w:w="1303" w:type="pct"/>
            <w:vMerge/>
          </w:tcPr>
          <w:p w:rsidR="00EB245D" w:rsidRPr="00EB245D" w:rsidRDefault="00EB245D" w:rsidP="00EB245D">
            <w:pPr>
              <w:jc w:val="both"/>
              <w:rPr>
                <w:b/>
                <w:sz w:val="20"/>
                <w:szCs w:val="20"/>
              </w:rPr>
            </w:pPr>
          </w:p>
        </w:tc>
        <w:tc>
          <w:tcPr>
            <w:tcW w:w="766" w:type="pct"/>
          </w:tcPr>
          <w:p w:rsidR="00EB245D" w:rsidRPr="00EB245D" w:rsidRDefault="00EB245D" w:rsidP="00EB245D">
            <w:pPr>
              <w:jc w:val="both"/>
              <w:rPr>
                <w:rFonts w:ascii="Sylfaen" w:hAnsi="Sylfaen"/>
                <w:b/>
                <w:sz w:val="20"/>
                <w:szCs w:val="20"/>
                <w:lang w:val="hy-AM"/>
              </w:rPr>
            </w:pPr>
            <w:r w:rsidRPr="00EB245D">
              <w:rPr>
                <w:b/>
                <w:sz w:val="20"/>
                <w:szCs w:val="20"/>
              </w:rPr>
              <w:t>Сухая</w:t>
            </w:r>
            <w:r w:rsidRPr="00EB245D">
              <w:rPr>
                <w:rFonts w:ascii="Sylfaen" w:hAnsi="Sylfaen"/>
                <w:b/>
                <w:sz w:val="20"/>
                <w:szCs w:val="20"/>
                <w:lang w:val="hy-AM"/>
              </w:rPr>
              <w:t xml:space="preserve"> / Չոր</w:t>
            </w:r>
          </w:p>
        </w:tc>
        <w:tc>
          <w:tcPr>
            <w:tcW w:w="756" w:type="pct"/>
          </w:tcPr>
          <w:p w:rsidR="00EB245D" w:rsidRPr="00EB245D" w:rsidRDefault="00EB245D" w:rsidP="00EB245D">
            <w:pPr>
              <w:jc w:val="both"/>
              <w:rPr>
                <w:rFonts w:ascii="Sylfaen" w:hAnsi="Sylfaen"/>
                <w:b/>
                <w:sz w:val="20"/>
                <w:szCs w:val="20"/>
                <w:lang w:val="hy-AM"/>
              </w:rPr>
            </w:pPr>
            <w:r w:rsidRPr="00EB245D">
              <w:rPr>
                <w:b/>
                <w:sz w:val="20"/>
                <w:szCs w:val="20"/>
              </w:rPr>
              <w:t>Влажная</w:t>
            </w:r>
            <w:r w:rsidRPr="00EB245D">
              <w:rPr>
                <w:rFonts w:ascii="Sylfaen" w:hAnsi="Sylfaen"/>
                <w:b/>
                <w:sz w:val="20"/>
                <w:szCs w:val="20"/>
                <w:lang w:val="hy-AM"/>
              </w:rPr>
              <w:t xml:space="preserve"> / խոնավ</w:t>
            </w:r>
          </w:p>
        </w:tc>
      </w:tr>
      <w:tr w:rsidR="00EB245D" w:rsidRPr="00EB245D" w:rsidTr="00EB245D">
        <w:tc>
          <w:tcPr>
            <w:tcW w:w="5000" w:type="pct"/>
            <w:gridSpan w:val="4"/>
          </w:tcPr>
          <w:p w:rsidR="00EB245D" w:rsidRPr="00EB245D" w:rsidRDefault="00EB245D" w:rsidP="00EB245D">
            <w:pPr>
              <w:jc w:val="both"/>
              <w:rPr>
                <w:rFonts w:ascii="Sylfaen" w:hAnsi="Sylfaen"/>
                <w:b/>
                <w:sz w:val="20"/>
                <w:szCs w:val="20"/>
                <w:lang w:val="hy-AM"/>
              </w:rPr>
            </w:pPr>
            <w:r w:rsidRPr="00EB245D">
              <w:rPr>
                <w:b/>
                <w:sz w:val="20"/>
                <w:szCs w:val="20"/>
              </w:rPr>
              <w:t>Внутренние помещения</w:t>
            </w:r>
            <w:r w:rsidRPr="00EB245D">
              <w:rPr>
                <w:rFonts w:ascii="Sylfaen" w:hAnsi="Sylfaen"/>
                <w:b/>
                <w:sz w:val="20"/>
                <w:szCs w:val="20"/>
                <w:lang w:val="hy-AM"/>
              </w:rPr>
              <w:t xml:space="preserve"> / Ներքին սենյակներ</w:t>
            </w: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 xml:space="preserve">Моечно-уборочная машина Керхер </w:t>
            </w:r>
            <w:r w:rsidRPr="00EB245D">
              <w:rPr>
                <w:rFonts w:ascii="Sylfaen" w:hAnsi="Sylfaen"/>
                <w:sz w:val="20"/>
                <w:szCs w:val="20"/>
                <w:lang w:val="hy-AM"/>
              </w:rPr>
              <w:t>/ Մաքրող-լվացող մեքենա Կերխեր</w:t>
            </w:r>
          </w:p>
        </w:tc>
        <w:tc>
          <w:tcPr>
            <w:tcW w:w="1303" w:type="pct"/>
            <w:vAlign w:val="center"/>
          </w:tcPr>
          <w:p w:rsidR="00EB245D" w:rsidRPr="00EB245D" w:rsidRDefault="00EB245D" w:rsidP="00EB245D">
            <w:pPr>
              <w:jc w:val="both"/>
              <w:rPr>
                <w:rFonts w:ascii="Sylfaen" w:hAnsi="Sylfaen"/>
                <w:sz w:val="20"/>
                <w:szCs w:val="20"/>
                <w:lang w:val="hy-AM"/>
              </w:rPr>
            </w:pPr>
            <w:r w:rsidRPr="00EB245D">
              <w:rPr>
                <w:sz w:val="20"/>
                <w:szCs w:val="20"/>
              </w:rPr>
              <w:t>Уборка полов</w:t>
            </w:r>
            <w:r w:rsidRPr="00EB245D">
              <w:rPr>
                <w:rFonts w:ascii="Sylfaen" w:hAnsi="Sylfaen"/>
                <w:sz w:val="20"/>
                <w:szCs w:val="20"/>
                <w:lang w:val="hy-AM"/>
              </w:rPr>
              <w:t xml:space="preserve"> / Հատակի մաքրում</w:t>
            </w: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r w:rsidRPr="00EB245D">
              <w:rPr>
                <w:b/>
                <w:sz w:val="20"/>
                <w:szCs w:val="20"/>
              </w:rPr>
              <w:t>+</w:t>
            </w:r>
          </w:p>
        </w:tc>
      </w:tr>
      <w:tr w:rsidR="00EB245D" w:rsidRPr="00EB245D" w:rsidTr="00EB245D">
        <w:tc>
          <w:tcPr>
            <w:tcW w:w="2175" w:type="pct"/>
            <w:vAlign w:val="center"/>
          </w:tcPr>
          <w:p w:rsidR="00EB245D" w:rsidRPr="00EB245D" w:rsidRDefault="00EB245D" w:rsidP="00EB245D">
            <w:pPr>
              <w:jc w:val="both"/>
              <w:rPr>
                <w:sz w:val="20"/>
                <w:szCs w:val="20"/>
                <w:lang w:val="hy-AM"/>
              </w:rPr>
            </w:pPr>
            <w:r w:rsidRPr="00EB245D">
              <w:rPr>
                <w:sz w:val="20"/>
                <w:szCs w:val="20"/>
              </w:rPr>
              <w:t>МОП – швабра со съемной головкой и сменными текстильными насадками (флаумерами) (шубками)</w:t>
            </w:r>
            <w:r w:rsidRPr="00EB245D">
              <w:rPr>
                <w:sz w:val="20"/>
                <w:szCs w:val="20"/>
                <w:lang w:val="hy-AM"/>
              </w:rPr>
              <w:t xml:space="preserve"> / </w:t>
            </w:r>
            <w:r w:rsidRPr="00EB245D">
              <w:rPr>
                <w:rFonts w:ascii="Sylfaen" w:hAnsi="Sylfaen" w:cs="Sylfaen"/>
                <w:sz w:val="20"/>
                <w:szCs w:val="20"/>
                <w:lang w:val="hy-AM"/>
              </w:rPr>
              <w:t>ՄՈՊ</w:t>
            </w:r>
            <w:r w:rsidRPr="00EB245D">
              <w:rPr>
                <w:sz w:val="20"/>
                <w:szCs w:val="20"/>
                <w:lang w:val="hy-AM"/>
              </w:rPr>
              <w:t xml:space="preserve"> </w:t>
            </w:r>
            <w:r w:rsidRPr="00EB245D">
              <w:rPr>
                <w:rFonts w:ascii="Sylfaen" w:hAnsi="Sylfaen" w:cs="Sylfaen"/>
                <w:sz w:val="20"/>
                <w:szCs w:val="20"/>
                <w:lang w:val="hy-AM"/>
              </w:rPr>
              <w:t>շվաբր</w:t>
            </w:r>
            <w:r w:rsidRPr="00EB245D">
              <w:rPr>
                <w:sz w:val="20"/>
                <w:szCs w:val="20"/>
                <w:lang w:val="hy-AM"/>
              </w:rPr>
              <w:t xml:space="preserve"> </w:t>
            </w:r>
            <w:r w:rsidRPr="00EB245D">
              <w:rPr>
                <w:rFonts w:ascii="Sylfaen" w:hAnsi="Sylfaen" w:cs="Sylfaen"/>
                <w:sz w:val="20"/>
                <w:szCs w:val="20"/>
                <w:lang w:val="hy-AM"/>
              </w:rPr>
              <w:t>շարժական</w:t>
            </w:r>
            <w:r w:rsidRPr="00EB245D">
              <w:rPr>
                <w:sz w:val="20"/>
                <w:szCs w:val="20"/>
                <w:lang w:val="hy-AM"/>
              </w:rPr>
              <w:t xml:space="preserve"> </w:t>
            </w:r>
            <w:r w:rsidRPr="00EB245D">
              <w:rPr>
                <w:rFonts w:ascii="Sylfaen" w:hAnsi="Sylfaen" w:cs="Sylfaen"/>
                <w:sz w:val="20"/>
                <w:szCs w:val="20"/>
                <w:lang w:val="hy-AM"/>
              </w:rPr>
              <w:t>գլխիկով</w:t>
            </w:r>
            <w:r w:rsidRPr="00EB245D">
              <w:rPr>
                <w:sz w:val="20"/>
                <w:szCs w:val="20"/>
                <w:lang w:val="hy-AM"/>
              </w:rPr>
              <w:t xml:space="preserve"> </w:t>
            </w:r>
            <w:r w:rsidRPr="00EB245D">
              <w:rPr>
                <w:rFonts w:ascii="Sylfaen" w:hAnsi="Sylfaen" w:cs="Sylfaen"/>
                <w:sz w:val="20"/>
                <w:szCs w:val="20"/>
                <w:lang w:val="hy-AM"/>
              </w:rPr>
              <w:t>և</w:t>
            </w:r>
            <w:r w:rsidRPr="00EB245D">
              <w:rPr>
                <w:sz w:val="20"/>
                <w:szCs w:val="20"/>
                <w:lang w:val="hy-AM"/>
              </w:rPr>
              <w:t xml:space="preserve"> </w:t>
            </w:r>
            <w:r w:rsidRPr="00EB245D">
              <w:rPr>
                <w:rFonts w:ascii="Sylfaen" w:hAnsi="Sylfaen" w:cs="Sylfaen"/>
                <w:sz w:val="20"/>
                <w:szCs w:val="20"/>
                <w:lang w:val="hy-AM"/>
              </w:rPr>
              <w:t>փոխարինվող</w:t>
            </w:r>
            <w:r w:rsidRPr="00EB245D">
              <w:rPr>
                <w:sz w:val="20"/>
                <w:szCs w:val="20"/>
                <w:lang w:val="hy-AM"/>
              </w:rPr>
              <w:t xml:space="preserve"> </w:t>
            </w:r>
            <w:r w:rsidRPr="00EB245D">
              <w:rPr>
                <w:rFonts w:ascii="Sylfaen" w:hAnsi="Sylfaen" w:cs="Sylfaen"/>
                <w:sz w:val="20"/>
                <w:szCs w:val="20"/>
                <w:lang w:val="hy-AM"/>
              </w:rPr>
              <w:t>տեքստիլե</w:t>
            </w:r>
            <w:r w:rsidRPr="00EB245D">
              <w:rPr>
                <w:sz w:val="20"/>
                <w:szCs w:val="20"/>
                <w:lang w:val="hy-AM"/>
              </w:rPr>
              <w:t xml:space="preserve"> </w:t>
            </w:r>
            <w:r w:rsidRPr="00EB245D">
              <w:rPr>
                <w:rFonts w:ascii="Sylfaen" w:hAnsi="Sylfaen" w:cs="Sylfaen"/>
                <w:sz w:val="20"/>
                <w:szCs w:val="20"/>
                <w:lang w:val="hy-AM"/>
              </w:rPr>
              <w:t>կցորդներով</w:t>
            </w:r>
            <w:r w:rsidRPr="00EB245D">
              <w:rPr>
                <w:sz w:val="20"/>
                <w:szCs w:val="20"/>
                <w:lang w:val="hy-AM"/>
              </w:rPr>
              <w:t xml:space="preserve"> </w:t>
            </w:r>
            <w:r w:rsidRPr="00EB245D">
              <w:rPr>
                <w:sz w:val="20"/>
                <w:szCs w:val="20"/>
              </w:rPr>
              <w:t>(</w:t>
            </w:r>
            <w:r w:rsidRPr="00EB245D">
              <w:rPr>
                <w:rFonts w:ascii="Sylfaen" w:hAnsi="Sylfaen" w:cs="Sylfaen"/>
                <w:sz w:val="20"/>
                <w:szCs w:val="20"/>
                <w:lang w:val="hy-AM"/>
              </w:rPr>
              <w:t>ֆլաումերով</w:t>
            </w:r>
            <w:r w:rsidRPr="00EB245D">
              <w:rPr>
                <w:sz w:val="20"/>
                <w:szCs w:val="20"/>
              </w:rPr>
              <w:t>) (</w:t>
            </w:r>
            <w:r w:rsidRPr="00EB245D">
              <w:rPr>
                <w:rFonts w:ascii="Sylfaen" w:hAnsi="Sylfaen" w:cs="Sylfaen"/>
                <w:sz w:val="20"/>
                <w:szCs w:val="20"/>
              </w:rPr>
              <w:t>մորթիով</w:t>
            </w:r>
            <w:r w:rsidRPr="00EB245D">
              <w:rPr>
                <w:sz w:val="20"/>
                <w:szCs w:val="20"/>
              </w:rPr>
              <w:t>)</w:t>
            </w:r>
          </w:p>
        </w:tc>
        <w:tc>
          <w:tcPr>
            <w:tcW w:w="1303" w:type="pct"/>
            <w:vAlign w:val="center"/>
          </w:tcPr>
          <w:p w:rsidR="00EB245D" w:rsidRPr="00EB245D" w:rsidRDefault="00EB245D" w:rsidP="00EB245D">
            <w:pPr>
              <w:jc w:val="both"/>
              <w:rPr>
                <w:sz w:val="20"/>
                <w:szCs w:val="20"/>
              </w:rPr>
            </w:pPr>
            <w:r w:rsidRPr="00EB245D">
              <w:rPr>
                <w:sz w:val="20"/>
                <w:szCs w:val="20"/>
              </w:rPr>
              <w:t>Уборка полов</w:t>
            </w:r>
            <w:r w:rsidRPr="00EB245D">
              <w:rPr>
                <w:rFonts w:ascii="Sylfaen" w:hAnsi="Sylfaen"/>
                <w:sz w:val="20"/>
                <w:szCs w:val="20"/>
                <w:lang w:val="hy-AM"/>
              </w:rPr>
              <w:t>/ Հատակի մաքրում</w:t>
            </w: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r w:rsidRPr="00EB245D">
              <w:rPr>
                <w:b/>
                <w:sz w:val="20"/>
                <w:szCs w:val="20"/>
              </w:rPr>
              <w:t>+</w:t>
            </w:r>
          </w:p>
        </w:tc>
      </w:tr>
      <w:tr w:rsidR="00EB245D" w:rsidRPr="00EB245D" w:rsidTr="00EB245D">
        <w:trPr>
          <w:trHeight w:val="604"/>
        </w:trPr>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Швабра щетка</w:t>
            </w:r>
            <w:r w:rsidRPr="00EB245D">
              <w:rPr>
                <w:rFonts w:ascii="Sylfaen" w:hAnsi="Sylfaen"/>
                <w:sz w:val="20"/>
                <w:szCs w:val="20"/>
                <w:lang w:val="hy-AM"/>
              </w:rPr>
              <w:t xml:space="preserve"> / </w:t>
            </w:r>
            <w:r w:rsidRPr="00EB245D">
              <w:rPr>
                <w:rFonts w:ascii="Sylfaen" w:hAnsi="Sylfaen" w:cs="Sylfaen"/>
                <w:sz w:val="20"/>
                <w:szCs w:val="20"/>
                <w:lang w:val="hy-AM"/>
              </w:rPr>
              <w:t xml:space="preserve">Շվաբր, Խոզանակ </w:t>
            </w:r>
          </w:p>
        </w:tc>
        <w:tc>
          <w:tcPr>
            <w:tcW w:w="1303" w:type="pct"/>
            <w:vAlign w:val="center"/>
          </w:tcPr>
          <w:p w:rsidR="00EB245D" w:rsidRPr="00EB245D" w:rsidRDefault="00EB245D" w:rsidP="00EB245D">
            <w:pPr>
              <w:jc w:val="both"/>
              <w:rPr>
                <w:sz w:val="20"/>
                <w:szCs w:val="20"/>
              </w:rPr>
            </w:pPr>
            <w:r w:rsidRPr="00EB245D">
              <w:rPr>
                <w:sz w:val="20"/>
                <w:szCs w:val="20"/>
              </w:rPr>
              <w:t>Уборка полов</w:t>
            </w:r>
            <w:r w:rsidRPr="00EB245D">
              <w:rPr>
                <w:rFonts w:ascii="Sylfaen" w:hAnsi="Sylfaen"/>
                <w:sz w:val="20"/>
                <w:szCs w:val="20"/>
                <w:lang w:val="hy-AM"/>
              </w:rPr>
              <w:t>/ Հատակի մաքրում</w:t>
            </w:r>
          </w:p>
        </w:tc>
        <w:tc>
          <w:tcPr>
            <w:tcW w:w="766" w:type="pct"/>
            <w:vAlign w:val="center"/>
          </w:tcPr>
          <w:p w:rsidR="00EB245D" w:rsidRPr="00EB245D" w:rsidRDefault="00EB245D" w:rsidP="00EB245D">
            <w:pPr>
              <w:jc w:val="both"/>
              <w:rPr>
                <w:b/>
                <w:sz w:val="20"/>
                <w:szCs w:val="20"/>
              </w:rPr>
            </w:pPr>
            <w:r w:rsidRPr="00EB245D">
              <w:rPr>
                <w:b/>
                <w:sz w:val="20"/>
                <w:szCs w:val="20"/>
              </w:rPr>
              <w:t>+</w:t>
            </w: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sz w:val="20"/>
                <w:szCs w:val="20"/>
              </w:rPr>
            </w:pPr>
            <w:r w:rsidRPr="00EB245D">
              <w:rPr>
                <w:sz w:val="20"/>
                <w:szCs w:val="20"/>
              </w:rPr>
              <w:t xml:space="preserve">Щетка – утюжок </w:t>
            </w:r>
            <w:r w:rsidRPr="00EB245D">
              <w:rPr>
                <w:rFonts w:ascii="Sylfaen" w:hAnsi="Sylfaen"/>
                <w:sz w:val="20"/>
                <w:szCs w:val="20"/>
                <w:lang w:val="hy-AM"/>
              </w:rPr>
              <w:t xml:space="preserve">/ </w:t>
            </w:r>
            <w:r w:rsidRPr="00EB245D">
              <w:rPr>
                <w:rFonts w:ascii="Sylfaen" w:hAnsi="Sylfaen" w:cs="Sylfaen"/>
                <w:sz w:val="20"/>
                <w:szCs w:val="20"/>
                <w:lang w:val="hy-AM"/>
              </w:rPr>
              <w:t>Խոզանակ - հարթեցնող</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r w:rsidRPr="00EB245D">
              <w:rPr>
                <w:b/>
                <w:sz w:val="20"/>
                <w:szCs w:val="20"/>
              </w:rPr>
              <w:t>+</w:t>
            </w: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sz w:val="20"/>
                <w:szCs w:val="20"/>
              </w:rPr>
            </w:pPr>
            <w:r w:rsidRPr="00EB245D">
              <w:rPr>
                <w:sz w:val="20"/>
                <w:szCs w:val="20"/>
              </w:rPr>
              <w:t>Щетка – сметка</w:t>
            </w:r>
            <w:r w:rsidRPr="00EB245D">
              <w:rPr>
                <w:rFonts w:ascii="Sylfaen" w:hAnsi="Sylfaen" w:cs="Sylfaen"/>
                <w:sz w:val="20"/>
                <w:szCs w:val="20"/>
                <w:lang w:val="hy-AM"/>
              </w:rPr>
              <w:t xml:space="preserve"> / Ալվող  Խոզանակ  </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r w:rsidRPr="00EB245D">
              <w:rPr>
                <w:b/>
                <w:sz w:val="20"/>
                <w:szCs w:val="20"/>
              </w:rPr>
              <w:t>+</w:t>
            </w: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Губка «Феликс»</w:t>
            </w:r>
            <w:r w:rsidRPr="00EB245D">
              <w:rPr>
                <w:rFonts w:ascii="Sylfaen" w:hAnsi="Sylfaen"/>
                <w:sz w:val="20"/>
                <w:szCs w:val="20"/>
                <w:lang w:val="hy-AM"/>
              </w:rPr>
              <w:t xml:space="preserve"> /  Սպունգ «Ֆելիքս»</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r w:rsidRPr="00EB245D">
              <w:rPr>
                <w:b/>
                <w:sz w:val="20"/>
                <w:szCs w:val="20"/>
              </w:rPr>
              <w:t>+</w:t>
            </w:r>
          </w:p>
        </w:tc>
      </w:tr>
      <w:tr w:rsidR="00EB245D" w:rsidRPr="00EB245D" w:rsidTr="00EB245D">
        <w:tc>
          <w:tcPr>
            <w:tcW w:w="2175" w:type="pct"/>
            <w:vAlign w:val="center"/>
          </w:tcPr>
          <w:p w:rsidR="00EB245D" w:rsidRPr="00EB245D" w:rsidRDefault="00EB245D" w:rsidP="00EB245D">
            <w:pPr>
              <w:jc w:val="both"/>
              <w:rPr>
                <w:sz w:val="20"/>
                <w:szCs w:val="20"/>
              </w:rPr>
            </w:pPr>
            <w:r w:rsidRPr="00EB245D">
              <w:rPr>
                <w:sz w:val="20"/>
                <w:szCs w:val="20"/>
              </w:rPr>
              <w:t>Губка «Эффект»</w:t>
            </w:r>
            <w:r w:rsidRPr="00EB245D">
              <w:rPr>
                <w:rFonts w:ascii="Sylfaen" w:hAnsi="Sylfaen"/>
                <w:sz w:val="20"/>
                <w:szCs w:val="20"/>
                <w:lang w:val="hy-AM"/>
              </w:rPr>
              <w:t xml:space="preserve"> Սպունգ «Էֆֆեկտ»</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r w:rsidRPr="00EB245D">
              <w:rPr>
                <w:b/>
                <w:sz w:val="20"/>
                <w:szCs w:val="20"/>
              </w:rPr>
              <w:t>+</w:t>
            </w: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Ерш для туалета</w:t>
            </w:r>
            <w:r w:rsidRPr="00EB245D">
              <w:rPr>
                <w:rFonts w:ascii="Sylfaen" w:hAnsi="Sylfaen"/>
                <w:sz w:val="20"/>
                <w:szCs w:val="20"/>
                <w:lang w:val="hy-AM"/>
              </w:rPr>
              <w:t xml:space="preserve"> / Սանհամգույցի խոզանակ</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Склиз для пола</w:t>
            </w:r>
            <w:r w:rsidRPr="00EB245D">
              <w:rPr>
                <w:rFonts w:ascii="Sylfaen" w:hAnsi="Sylfaen"/>
                <w:sz w:val="20"/>
                <w:szCs w:val="20"/>
                <w:lang w:val="hy-AM"/>
              </w:rPr>
              <w:t xml:space="preserve"> / Հատակի համար </w:t>
            </w:r>
          </w:p>
        </w:tc>
        <w:tc>
          <w:tcPr>
            <w:tcW w:w="1303" w:type="pct"/>
            <w:vAlign w:val="center"/>
          </w:tcPr>
          <w:p w:rsidR="00EB245D" w:rsidRPr="00EB245D" w:rsidRDefault="00EB245D" w:rsidP="00EB245D">
            <w:pPr>
              <w:jc w:val="both"/>
              <w:rPr>
                <w:sz w:val="20"/>
                <w:szCs w:val="20"/>
              </w:rPr>
            </w:pPr>
            <w:r w:rsidRPr="00EB245D">
              <w:rPr>
                <w:sz w:val="20"/>
                <w:szCs w:val="20"/>
              </w:rPr>
              <w:t>Уборка полов</w:t>
            </w:r>
            <w:r w:rsidRPr="00EB245D">
              <w:rPr>
                <w:rFonts w:ascii="Sylfaen" w:hAnsi="Sylfaen"/>
                <w:sz w:val="20"/>
                <w:szCs w:val="20"/>
                <w:lang w:val="hy-AM"/>
              </w:rPr>
              <w:t>/ Հատակի մաքրում</w:t>
            </w:r>
          </w:p>
        </w:tc>
        <w:tc>
          <w:tcPr>
            <w:tcW w:w="766" w:type="pct"/>
            <w:vAlign w:val="center"/>
          </w:tcPr>
          <w:p w:rsidR="00EB245D" w:rsidRPr="00EB245D" w:rsidRDefault="00EB245D" w:rsidP="00EB245D">
            <w:pPr>
              <w:jc w:val="both"/>
              <w:rPr>
                <w:b/>
                <w:sz w:val="20"/>
                <w:szCs w:val="20"/>
              </w:rPr>
            </w:pPr>
            <w:r w:rsidRPr="00EB245D">
              <w:rPr>
                <w:b/>
                <w:sz w:val="20"/>
                <w:szCs w:val="20"/>
              </w:rPr>
              <w:t>+</w:t>
            </w: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Склиз для стекол</w:t>
            </w:r>
            <w:r w:rsidRPr="00EB245D">
              <w:rPr>
                <w:rFonts w:ascii="Sylfaen" w:hAnsi="Sylfaen"/>
                <w:sz w:val="20"/>
                <w:szCs w:val="20"/>
                <w:lang w:val="hy-AM"/>
              </w:rPr>
              <w:t xml:space="preserve"> / Ապակիների համար </w:t>
            </w:r>
          </w:p>
        </w:tc>
        <w:tc>
          <w:tcPr>
            <w:tcW w:w="1303" w:type="pct"/>
            <w:vAlign w:val="center"/>
          </w:tcPr>
          <w:p w:rsidR="00EB245D" w:rsidRPr="00EB245D" w:rsidRDefault="00EB245D" w:rsidP="00EB245D">
            <w:pPr>
              <w:jc w:val="both"/>
              <w:rPr>
                <w:rFonts w:ascii="Sylfaen" w:hAnsi="Sylfaen"/>
                <w:sz w:val="20"/>
                <w:szCs w:val="20"/>
                <w:lang w:val="hy-AM"/>
              </w:rPr>
            </w:pPr>
            <w:r w:rsidRPr="00EB245D">
              <w:rPr>
                <w:sz w:val="20"/>
                <w:szCs w:val="20"/>
              </w:rPr>
              <w:t>Мытье стекол</w:t>
            </w:r>
            <w:r w:rsidRPr="00EB245D">
              <w:rPr>
                <w:rFonts w:ascii="Sylfaen" w:hAnsi="Sylfaen"/>
                <w:sz w:val="20"/>
                <w:szCs w:val="20"/>
                <w:lang w:val="hy-AM"/>
              </w:rPr>
              <w:t xml:space="preserve"> / Ապակիների լվացում</w:t>
            </w: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r w:rsidRPr="00EB245D">
              <w:rPr>
                <w:b/>
                <w:sz w:val="20"/>
                <w:szCs w:val="20"/>
              </w:rPr>
              <w:t>+</w:t>
            </w:r>
          </w:p>
        </w:tc>
      </w:tr>
      <w:tr w:rsidR="00EB245D" w:rsidRPr="00EB245D" w:rsidTr="00EB245D">
        <w:tc>
          <w:tcPr>
            <w:tcW w:w="2175" w:type="pct"/>
            <w:vAlign w:val="center"/>
          </w:tcPr>
          <w:p w:rsidR="00EB245D" w:rsidRPr="00EB245D" w:rsidRDefault="00EB245D" w:rsidP="00EB245D">
            <w:pPr>
              <w:rPr>
                <w:rFonts w:ascii="Sylfaen" w:hAnsi="Sylfaen"/>
                <w:sz w:val="20"/>
                <w:szCs w:val="20"/>
                <w:lang w:val="hy-AM"/>
              </w:rPr>
            </w:pPr>
            <w:r w:rsidRPr="00EB245D">
              <w:rPr>
                <w:sz w:val="20"/>
                <w:szCs w:val="20"/>
              </w:rPr>
              <w:t>Скребок профессиональный для стекол со съемными лезвиями</w:t>
            </w:r>
            <w:r w:rsidRPr="00EB245D">
              <w:rPr>
                <w:rFonts w:ascii="Sylfaen" w:hAnsi="Sylfaen"/>
                <w:sz w:val="20"/>
                <w:szCs w:val="20"/>
                <w:lang w:val="hy-AM"/>
              </w:rPr>
              <w:t xml:space="preserve">  / Ապակու մասնագիտացված քերիչ՝ հանվող շեղբով</w:t>
            </w:r>
          </w:p>
        </w:tc>
        <w:tc>
          <w:tcPr>
            <w:tcW w:w="1303" w:type="pct"/>
            <w:vAlign w:val="center"/>
          </w:tcPr>
          <w:p w:rsidR="00EB245D" w:rsidRPr="00EB245D" w:rsidRDefault="00EB245D" w:rsidP="00EB245D">
            <w:pPr>
              <w:jc w:val="both"/>
              <w:rPr>
                <w:sz w:val="20"/>
                <w:szCs w:val="20"/>
              </w:rPr>
            </w:pPr>
            <w:r w:rsidRPr="00EB245D">
              <w:rPr>
                <w:sz w:val="20"/>
                <w:szCs w:val="20"/>
              </w:rPr>
              <w:t>Мытье стекол</w:t>
            </w:r>
            <w:r w:rsidRPr="00EB245D">
              <w:rPr>
                <w:rFonts w:ascii="Sylfaen" w:hAnsi="Sylfaen"/>
                <w:sz w:val="20"/>
                <w:szCs w:val="20"/>
                <w:lang w:val="hy-AM"/>
              </w:rPr>
              <w:t xml:space="preserve"> Ապակիների լվացում</w:t>
            </w: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r w:rsidRPr="00EB245D">
              <w:rPr>
                <w:b/>
                <w:sz w:val="20"/>
                <w:szCs w:val="20"/>
              </w:rPr>
              <w:t>+</w:t>
            </w: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Шпатель</w:t>
            </w:r>
            <w:r w:rsidRPr="00EB245D">
              <w:rPr>
                <w:rFonts w:ascii="Sylfaen" w:hAnsi="Sylfaen"/>
                <w:sz w:val="20"/>
                <w:szCs w:val="20"/>
                <w:lang w:val="hy-AM"/>
              </w:rPr>
              <w:t xml:space="preserve"> / Ծեփամածիկի դանակ</w:t>
            </w:r>
          </w:p>
        </w:tc>
        <w:tc>
          <w:tcPr>
            <w:tcW w:w="1303" w:type="pct"/>
            <w:vAlign w:val="center"/>
          </w:tcPr>
          <w:p w:rsidR="00EB245D" w:rsidRPr="00EB245D" w:rsidRDefault="00EB245D" w:rsidP="00EB245D">
            <w:pPr>
              <w:jc w:val="both"/>
              <w:rPr>
                <w:sz w:val="20"/>
                <w:szCs w:val="20"/>
              </w:rPr>
            </w:pPr>
            <w:r w:rsidRPr="00EB245D">
              <w:rPr>
                <w:sz w:val="20"/>
                <w:szCs w:val="20"/>
              </w:rPr>
              <w:t>Мытье стекол</w:t>
            </w:r>
            <w:r w:rsidRPr="00EB245D">
              <w:rPr>
                <w:rFonts w:ascii="Sylfaen" w:hAnsi="Sylfaen"/>
                <w:sz w:val="20"/>
                <w:szCs w:val="20"/>
                <w:lang w:val="hy-AM"/>
              </w:rPr>
              <w:t xml:space="preserve"> Ապակիների լվացում</w:t>
            </w: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r w:rsidRPr="00EB245D">
              <w:rPr>
                <w:b/>
                <w:sz w:val="20"/>
                <w:szCs w:val="20"/>
              </w:rPr>
              <w:t>+</w:t>
            </w: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Совок – ловушка</w:t>
            </w:r>
            <w:r w:rsidRPr="00EB245D">
              <w:rPr>
                <w:rFonts w:ascii="Sylfaen" w:hAnsi="Sylfaen"/>
                <w:sz w:val="20"/>
                <w:szCs w:val="20"/>
                <w:lang w:val="hy-AM"/>
              </w:rPr>
              <w:t xml:space="preserve"> / սովոկ -ծուղակ</w:t>
            </w:r>
          </w:p>
        </w:tc>
        <w:tc>
          <w:tcPr>
            <w:tcW w:w="1303" w:type="pct"/>
            <w:vAlign w:val="center"/>
          </w:tcPr>
          <w:p w:rsidR="00EB245D" w:rsidRPr="00EB245D" w:rsidRDefault="00EB245D" w:rsidP="00EB245D">
            <w:pPr>
              <w:jc w:val="both"/>
              <w:rPr>
                <w:sz w:val="20"/>
                <w:szCs w:val="20"/>
              </w:rPr>
            </w:pPr>
            <w:r w:rsidRPr="00EB245D">
              <w:rPr>
                <w:sz w:val="20"/>
                <w:szCs w:val="20"/>
              </w:rPr>
              <w:t>Уборка полов</w:t>
            </w:r>
            <w:r w:rsidRPr="00EB245D">
              <w:rPr>
                <w:rFonts w:ascii="Sylfaen" w:hAnsi="Sylfaen"/>
                <w:sz w:val="20"/>
                <w:szCs w:val="20"/>
                <w:lang w:val="hy-AM"/>
              </w:rPr>
              <w:t>/ Հատակի մաքրում</w:t>
            </w:r>
          </w:p>
        </w:tc>
        <w:tc>
          <w:tcPr>
            <w:tcW w:w="766" w:type="pct"/>
            <w:vAlign w:val="center"/>
          </w:tcPr>
          <w:p w:rsidR="00EB245D" w:rsidRPr="00EB245D" w:rsidRDefault="00EB245D" w:rsidP="00EB245D">
            <w:pPr>
              <w:jc w:val="both"/>
              <w:rPr>
                <w:b/>
                <w:sz w:val="20"/>
                <w:szCs w:val="20"/>
              </w:rPr>
            </w:pPr>
            <w:r w:rsidRPr="00EB245D">
              <w:rPr>
                <w:b/>
                <w:sz w:val="20"/>
                <w:szCs w:val="20"/>
              </w:rPr>
              <w:t>+</w:t>
            </w: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sz w:val="20"/>
                <w:szCs w:val="20"/>
              </w:rPr>
            </w:pPr>
            <w:r w:rsidRPr="00EB245D">
              <w:rPr>
                <w:sz w:val="20"/>
                <w:szCs w:val="20"/>
              </w:rPr>
              <w:t>Совок бытовой</w:t>
            </w:r>
            <w:r w:rsidRPr="00EB245D">
              <w:rPr>
                <w:rFonts w:ascii="Sylfaen" w:hAnsi="Sylfaen"/>
                <w:sz w:val="20"/>
                <w:szCs w:val="20"/>
                <w:lang w:val="hy-AM"/>
              </w:rPr>
              <w:t xml:space="preserve">  / սովոկ տնտեսական</w:t>
            </w:r>
          </w:p>
        </w:tc>
        <w:tc>
          <w:tcPr>
            <w:tcW w:w="1303" w:type="pct"/>
            <w:vAlign w:val="center"/>
          </w:tcPr>
          <w:p w:rsidR="00EB245D" w:rsidRPr="00EB245D" w:rsidRDefault="00EB245D" w:rsidP="00EB245D">
            <w:pPr>
              <w:jc w:val="both"/>
              <w:rPr>
                <w:sz w:val="20"/>
                <w:szCs w:val="20"/>
              </w:rPr>
            </w:pPr>
            <w:r w:rsidRPr="00EB245D">
              <w:rPr>
                <w:sz w:val="20"/>
                <w:szCs w:val="20"/>
              </w:rPr>
              <w:t>Уборка полов</w:t>
            </w:r>
            <w:r w:rsidRPr="00EB245D">
              <w:rPr>
                <w:rFonts w:ascii="Sylfaen" w:hAnsi="Sylfaen"/>
                <w:sz w:val="20"/>
                <w:szCs w:val="20"/>
                <w:lang w:val="hy-AM"/>
              </w:rPr>
              <w:t>/ Հատակի մաքրում</w:t>
            </w:r>
          </w:p>
        </w:tc>
        <w:tc>
          <w:tcPr>
            <w:tcW w:w="766" w:type="pct"/>
            <w:vAlign w:val="center"/>
          </w:tcPr>
          <w:p w:rsidR="00EB245D" w:rsidRPr="00EB245D" w:rsidRDefault="00EB245D" w:rsidP="00EB245D">
            <w:pPr>
              <w:jc w:val="both"/>
              <w:rPr>
                <w:b/>
                <w:sz w:val="20"/>
                <w:szCs w:val="20"/>
              </w:rPr>
            </w:pPr>
            <w:r w:rsidRPr="00EB245D">
              <w:rPr>
                <w:b/>
                <w:sz w:val="20"/>
                <w:szCs w:val="20"/>
              </w:rPr>
              <w:t>+</w:t>
            </w: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 xml:space="preserve">Контейнер для мусора </w:t>
            </w:r>
            <w:r w:rsidRPr="00EB245D">
              <w:rPr>
                <w:rFonts w:ascii="Sylfaen" w:hAnsi="Sylfaen"/>
                <w:sz w:val="20"/>
                <w:szCs w:val="20"/>
                <w:lang w:val="hy-AM"/>
              </w:rPr>
              <w:t>/Աղբի համար կոնտեյներ</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r w:rsidRPr="00EB245D">
              <w:rPr>
                <w:b/>
                <w:sz w:val="20"/>
                <w:szCs w:val="20"/>
              </w:rPr>
              <w:t>+</w:t>
            </w: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Лестница3-х секционная</w:t>
            </w:r>
            <w:r w:rsidRPr="00EB245D">
              <w:rPr>
                <w:rFonts w:ascii="Sylfaen" w:hAnsi="Sylfaen"/>
                <w:sz w:val="20"/>
                <w:szCs w:val="20"/>
                <w:lang w:val="hy-AM"/>
              </w:rPr>
              <w:t xml:space="preserve"> / 3 հատվածային աստիճան</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Лестница стремянка 5,7 ступенчатая</w:t>
            </w:r>
            <w:r w:rsidRPr="00EB245D">
              <w:rPr>
                <w:rFonts w:ascii="Sylfaen" w:hAnsi="Sylfaen"/>
                <w:sz w:val="20"/>
                <w:szCs w:val="20"/>
                <w:lang w:val="hy-AM"/>
              </w:rPr>
              <w:t xml:space="preserve"> /  5.7 քայլքով աստիճան </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Тележка многофункциональная для уборочного инвентаря и моющих средств</w:t>
            </w:r>
            <w:r w:rsidRPr="00EB245D">
              <w:rPr>
                <w:rFonts w:ascii="Sylfaen" w:hAnsi="Sylfaen"/>
                <w:sz w:val="20"/>
                <w:szCs w:val="20"/>
                <w:lang w:val="hy-AM"/>
              </w:rPr>
              <w:t xml:space="preserve"> / Բազմաֆունկցիոնալ սայլակ մաքրման սարքավորումների և լվացող միջոցների համար </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sz w:val="20"/>
                <w:szCs w:val="20"/>
              </w:rPr>
            </w:pPr>
            <w:r w:rsidRPr="00EB245D">
              <w:rPr>
                <w:sz w:val="20"/>
                <w:szCs w:val="20"/>
              </w:rPr>
              <w:t>Ведро «для окон», «для пола», «для туалета»</w:t>
            </w:r>
          </w:p>
          <w:p w:rsidR="00EB245D" w:rsidRPr="00EB245D" w:rsidRDefault="00EB245D" w:rsidP="00EB245D">
            <w:pPr>
              <w:jc w:val="both"/>
              <w:rPr>
                <w:rFonts w:ascii="Sylfaen" w:hAnsi="Sylfaen"/>
                <w:sz w:val="20"/>
                <w:szCs w:val="20"/>
                <w:lang w:val="hy-AM"/>
              </w:rPr>
            </w:pPr>
            <w:r w:rsidRPr="00EB245D">
              <w:rPr>
                <w:rFonts w:ascii="Sylfaen" w:hAnsi="Sylfaen" w:cs="Sylfaen"/>
                <w:sz w:val="20"/>
                <w:szCs w:val="20"/>
                <w:lang w:val="hy-AM"/>
              </w:rPr>
              <w:t>Դույլ</w:t>
            </w:r>
            <w:r w:rsidRPr="00EB245D">
              <w:rPr>
                <w:sz w:val="20"/>
                <w:szCs w:val="20"/>
                <w:lang w:val="hy-AM"/>
              </w:rPr>
              <w:t xml:space="preserve"> </w:t>
            </w:r>
            <w:r w:rsidRPr="00EB245D">
              <w:rPr>
                <w:sz w:val="20"/>
                <w:szCs w:val="20"/>
              </w:rPr>
              <w:t>«</w:t>
            </w:r>
            <w:r w:rsidRPr="00EB245D">
              <w:rPr>
                <w:rFonts w:ascii="Sylfaen" w:hAnsi="Sylfaen" w:cs="Sylfaen"/>
                <w:sz w:val="20"/>
                <w:szCs w:val="20"/>
              </w:rPr>
              <w:t>լուսամուտի</w:t>
            </w:r>
            <w:r w:rsidRPr="00EB245D">
              <w:rPr>
                <w:rFonts w:ascii="Sylfaen" w:hAnsi="Sylfaen" w:cs="Sylfaen"/>
                <w:sz w:val="20"/>
                <w:szCs w:val="20"/>
                <w:lang w:val="hy-AM"/>
              </w:rPr>
              <w:t xml:space="preserve"> համար</w:t>
            </w:r>
            <w:r w:rsidRPr="00EB245D">
              <w:rPr>
                <w:sz w:val="20"/>
                <w:szCs w:val="20"/>
              </w:rPr>
              <w:t>», «</w:t>
            </w:r>
            <w:r w:rsidRPr="00EB245D">
              <w:rPr>
                <w:rFonts w:ascii="Sylfaen" w:hAnsi="Sylfaen" w:cs="Sylfaen"/>
                <w:sz w:val="20"/>
                <w:szCs w:val="20"/>
              </w:rPr>
              <w:t>հատակի</w:t>
            </w:r>
            <w:r w:rsidRPr="00EB245D">
              <w:rPr>
                <w:rFonts w:ascii="Sylfaen" w:hAnsi="Sylfaen" w:cs="Sylfaen"/>
                <w:sz w:val="20"/>
                <w:szCs w:val="20"/>
                <w:lang w:val="hy-AM"/>
              </w:rPr>
              <w:t xml:space="preserve"> համար</w:t>
            </w:r>
            <w:r w:rsidRPr="00EB245D">
              <w:rPr>
                <w:sz w:val="20"/>
                <w:szCs w:val="20"/>
              </w:rPr>
              <w:t>», «</w:t>
            </w:r>
            <w:r w:rsidRPr="00EB245D">
              <w:rPr>
                <w:rFonts w:ascii="Sylfaen" w:hAnsi="Sylfaen" w:cs="Sylfaen"/>
                <w:sz w:val="20"/>
                <w:szCs w:val="20"/>
              </w:rPr>
              <w:t>սանհանգույցի</w:t>
            </w:r>
            <w:r w:rsidRPr="00EB245D">
              <w:rPr>
                <w:rFonts w:ascii="Sylfaen" w:hAnsi="Sylfaen" w:cs="Sylfaen"/>
                <w:sz w:val="20"/>
                <w:szCs w:val="20"/>
                <w:lang w:val="hy-AM"/>
              </w:rPr>
              <w:t xml:space="preserve"> համար</w:t>
            </w:r>
            <w:r w:rsidRPr="00EB245D">
              <w:rPr>
                <w:sz w:val="20"/>
                <w:szCs w:val="20"/>
              </w:rPr>
              <w:t>»</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Разбрызгиватель</w:t>
            </w:r>
            <w:r w:rsidRPr="00EB245D">
              <w:rPr>
                <w:rFonts w:ascii="Sylfaen" w:hAnsi="Sylfaen"/>
                <w:sz w:val="20"/>
                <w:szCs w:val="20"/>
                <w:lang w:val="hy-AM"/>
              </w:rPr>
              <w:t xml:space="preserve"> / Ցողիչ</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Ветошь</w:t>
            </w:r>
            <w:r w:rsidRPr="00EB245D">
              <w:rPr>
                <w:rFonts w:ascii="Sylfaen" w:hAnsi="Sylfaen"/>
                <w:sz w:val="20"/>
                <w:szCs w:val="20"/>
                <w:lang w:val="hy-AM"/>
              </w:rPr>
              <w:t xml:space="preserve"> /Լաթ</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lastRenderedPageBreak/>
              <w:t>Ткань фланелевая</w:t>
            </w:r>
            <w:r w:rsidRPr="00EB245D">
              <w:rPr>
                <w:rFonts w:ascii="Sylfaen" w:hAnsi="Sylfaen"/>
                <w:sz w:val="20"/>
                <w:szCs w:val="20"/>
                <w:lang w:val="hy-AM"/>
              </w:rPr>
              <w:t xml:space="preserve"> / Ֆլանելային կտոր</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Ткань вафельная</w:t>
            </w:r>
            <w:r w:rsidRPr="00EB245D">
              <w:rPr>
                <w:rFonts w:ascii="Sylfaen" w:hAnsi="Sylfaen"/>
                <w:sz w:val="20"/>
                <w:szCs w:val="20"/>
                <w:lang w:val="hy-AM"/>
              </w:rPr>
              <w:t xml:space="preserve"> / Վաֆլե կտոր</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Мешки для мусора (10л;20л;30л; )</w:t>
            </w:r>
            <w:r w:rsidRPr="00EB245D">
              <w:rPr>
                <w:rFonts w:ascii="Sylfaen" w:hAnsi="Sylfaen"/>
                <w:sz w:val="20"/>
                <w:szCs w:val="20"/>
                <w:lang w:val="hy-AM"/>
              </w:rPr>
              <w:t xml:space="preserve"> / Աղբի համար պարկ </w:t>
            </w:r>
            <w:r w:rsidRPr="00EB245D">
              <w:rPr>
                <w:sz w:val="20"/>
                <w:szCs w:val="20"/>
              </w:rPr>
              <w:t>(10</w:t>
            </w:r>
            <w:r w:rsidRPr="00EB245D">
              <w:rPr>
                <w:rFonts w:ascii="Sylfaen" w:hAnsi="Sylfaen" w:cs="Sylfaen"/>
                <w:sz w:val="20"/>
                <w:szCs w:val="20"/>
              </w:rPr>
              <w:t>լ</w:t>
            </w:r>
            <w:r w:rsidRPr="00EB245D">
              <w:rPr>
                <w:sz w:val="20"/>
                <w:szCs w:val="20"/>
              </w:rPr>
              <w:t>;20</w:t>
            </w:r>
            <w:r w:rsidRPr="00EB245D">
              <w:rPr>
                <w:rFonts w:ascii="Sylfaen" w:hAnsi="Sylfaen" w:cs="Sylfaen"/>
                <w:sz w:val="20"/>
                <w:szCs w:val="20"/>
              </w:rPr>
              <w:t>լ</w:t>
            </w:r>
            <w:r w:rsidRPr="00EB245D">
              <w:rPr>
                <w:sz w:val="20"/>
                <w:szCs w:val="20"/>
              </w:rPr>
              <w:t>;30; )</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Шланг поливочный</w:t>
            </w:r>
            <w:r w:rsidRPr="00EB245D">
              <w:rPr>
                <w:rFonts w:ascii="Sylfaen" w:hAnsi="Sylfaen"/>
                <w:sz w:val="20"/>
                <w:szCs w:val="20"/>
                <w:lang w:val="hy-AM"/>
              </w:rPr>
              <w:t xml:space="preserve"> /  Ջրատար շլանգ</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Лопата совковая</w:t>
            </w:r>
            <w:r w:rsidRPr="00EB245D">
              <w:rPr>
                <w:rFonts w:ascii="Sylfaen" w:hAnsi="Sylfaen"/>
                <w:sz w:val="20"/>
                <w:szCs w:val="20"/>
                <w:lang w:val="hy-AM"/>
              </w:rPr>
              <w:t xml:space="preserve"> / բահ սավոկանման</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Лопата снеговая</w:t>
            </w:r>
            <w:r w:rsidRPr="00EB245D">
              <w:rPr>
                <w:rFonts w:ascii="Sylfaen" w:hAnsi="Sylfaen"/>
                <w:sz w:val="20"/>
                <w:szCs w:val="20"/>
                <w:lang w:val="hy-AM"/>
              </w:rPr>
              <w:t xml:space="preserve"> / բահ ձյան</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Метла березовая</w:t>
            </w:r>
            <w:r w:rsidRPr="00EB245D">
              <w:rPr>
                <w:rFonts w:ascii="Sylfaen" w:hAnsi="Sylfaen"/>
                <w:sz w:val="20"/>
                <w:szCs w:val="20"/>
                <w:lang w:val="hy-AM"/>
              </w:rPr>
              <w:t xml:space="preserve"> / Կեչու ավել</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Метла полиэтиленовая жесткая веерная</w:t>
            </w:r>
            <w:r w:rsidRPr="00EB245D">
              <w:rPr>
                <w:rFonts w:ascii="Sylfaen" w:hAnsi="Sylfaen"/>
                <w:sz w:val="20"/>
                <w:szCs w:val="20"/>
                <w:lang w:val="hy-AM"/>
              </w:rPr>
              <w:t xml:space="preserve"> / Պոլիէթիլենային ամուր հովհարանման ավել</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 xml:space="preserve">Веник </w:t>
            </w:r>
            <w:r w:rsidRPr="00EB245D">
              <w:rPr>
                <w:rFonts w:ascii="Sylfaen" w:hAnsi="Sylfaen"/>
                <w:sz w:val="20"/>
                <w:szCs w:val="20"/>
                <w:lang w:val="hy-AM"/>
              </w:rPr>
              <w:t>/ Ավել</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Скребок снеговой</w:t>
            </w:r>
            <w:r w:rsidRPr="00EB245D">
              <w:rPr>
                <w:rFonts w:ascii="Sylfaen" w:hAnsi="Sylfaen"/>
                <w:sz w:val="20"/>
                <w:szCs w:val="20"/>
                <w:lang w:val="hy-AM"/>
              </w:rPr>
              <w:t xml:space="preserve"> / Ձյան քերիչ</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Ледоруб</w:t>
            </w:r>
            <w:r w:rsidRPr="00EB245D">
              <w:rPr>
                <w:rFonts w:ascii="Sylfaen" w:hAnsi="Sylfaen"/>
                <w:sz w:val="20"/>
                <w:szCs w:val="20"/>
                <w:lang w:val="hy-AM"/>
              </w:rPr>
              <w:t xml:space="preserve"> / Սառցաքանդիչ</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r w:rsidR="00EB245D" w:rsidRPr="00EB245D" w:rsidTr="00EB245D">
        <w:tc>
          <w:tcPr>
            <w:tcW w:w="2175" w:type="pct"/>
            <w:vAlign w:val="center"/>
          </w:tcPr>
          <w:p w:rsidR="00EB245D" w:rsidRPr="00EB245D" w:rsidRDefault="00EB245D" w:rsidP="00EB245D">
            <w:pPr>
              <w:jc w:val="both"/>
              <w:rPr>
                <w:rFonts w:ascii="Sylfaen" w:hAnsi="Sylfaen"/>
                <w:sz w:val="20"/>
                <w:szCs w:val="20"/>
                <w:lang w:val="hy-AM"/>
              </w:rPr>
            </w:pPr>
            <w:r w:rsidRPr="00EB245D">
              <w:rPr>
                <w:sz w:val="20"/>
                <w:szCs w:val="20"/>
              </w:rPr>
              <w:t>Скребок для льда</w:t>
            </w:r>
            <w:r w:rsidRPr="00EB245D">
              <w:rPr>
                <w:rFonts w:ascii="Sylfaen" w:hAnsi="Sylfaen"/>
                <w:sz w:val="20"/>
                <w:szCs w:val="20"/>
                <w:lang w:val="hy-AM"/>
              </w:rPr>
              <w:t xml:space="preserve"> / Քերիչ սառույցի համար</w:t>
            </w:r>
          </w:p>
        </w:tc>
        <w:tc>
          <w:tcPr>
            <w:tcW w:w="1303" w:type="pct"/>
            <w:vAlign w:val="center"/>
          </w:tcPr>
          <w:p w:rsidR="00EB245D" w:rsidRPr="00EB245D" w:rsidRDefault="00EB245D" w:rsidP="00EB245D">
            <w:pPr>
              <w:jc w:val="both"/>
              <w:rPr>
                <w:sz w:val="20"/>
                <w:szCs w:val="20"/>
              </w:rPr>
            </w:pPr>
          </w:p>
        </w:tc>
        <w:tc>
          <w:tcPr>
            <w:tcW w:w="766" w:type="pct"/>
            <w:vAlign w:val="center"/>
          </w:tcPr>
          <w:p w:rsidR="00EB245D" w:rsidRPr="00EB245D" w:rsidRDefault="00EB245D" w:rsidP="00EB245D">
            <w:pPr>
              <w:jc w:val="both"/>
              <w:rPr>
                <w:b/>
                <w:sz w:val="20"/>
                <w:szCs w:val="20"/>
              </w:rPr>
            </w:pPr>
          </w:p>
        </w:tc>
        <w:tc>
          <w:tcPr>
            <w:tcW w:w="756" w:type="pct"/>
            <w:vAlign w:val="center"/>
          </w:tcPr>
          <w:p w:rsidR="00EB245D" w:rsidRPr="00EB245D" w:rsidRDefault="00EB245D" w:rsidP="00EB245D">
            <w:pPr>
              <w:jc w:val="both"/>
              <w:rPr>
                <w:b/>
                <w:sz w:val="20"/>
                <w:szCs w:val="20"/>
              </w:rPr>
            </w:pPr>
          </w:p>
        </w:tc>
      </w:tr>
    </w:tbl>
    <w:p w:rsidR="00EB245D" w:rsidRDefault="00EB245D">
      <w:pPr>
        <w:spacing w:after="200" w:line="276" w:lineRule="auto"/>
        <w:rPr>
          <w:spacing w:val="-13"/>
          <w:sz w:val="28"/>
        </w:rPr>
      </w:pPr>
    </w:p>
    <w:p w:rsidR="00EB245D" w:rsidRDefault="00EB245D">
      <w:pPr>
        <w:spacing w:after="200" w:line="276" w:lineRule="auto"/>
        <w:rPr>
          <w:spacing w:val="-13"/>
          <w:sz w:val="28"/>
        </w:rPr>
      </w:pPr>
      <w:r>
        <w:rPr>
          <w:spacing w:val="-13"/>
          <w:sz w:val="28"/>
        </w:rPr>
        <w:br w:type="page"/>
      </w:r>
    </w:p>
    <w:p w:rsidR="00B9537F" w:rsidRDefault="00B9537F" w:rsidP="00B9537F">
      <w:pPr>
        <w:rPr>
          <w:sz w:val="20"/>
          <w:szCs w:val="20"/>
          <w:lang w:val="hy-AM" w:eastAsia="hy-AM"/>
        </w:rPr>
        <w:sectPr w:rsidR="00B9537F" w:rsidSect="0065436F">
          <w:pgSz w:w="11906" w:h="16838"/>
          <w:pgMar w:top="1134" w:right="567" w:bottom="1134" w:left="709" w:header="709" w:footer="709" w:gutter="0"/>
          <w:cols w:space="708"/>
          <w:docGrid w:linePitch="360"/>
        </w:sectPr>
      </w:pPr>
    </w:p>
    <w:tbl>
      <w:tblPr>
        <w:tblW w:w="15116" w:type="dxa"/>
        <w:tblLayout w:type="fixed"/>
        <w:tblLook w:val="04A0" w:firstRow="1" w:lastRow="0" w:firstColumn="1" w:lastColumn="0" w:noHBand="0" w:noVBand="1"/>
      </w:tblPr>
      <w:tblGrid>
        <w:gridCol w:w="458"/>
        <w:gridCol w:w="1526"/>
        <w:gridCol w:w="1129"/>
        <w:gridCol w:w="2451"/>
        <w:gridCol w:w="10"/>
        <w:gridCol w:w="875"/>
        <w:gridCol w:w="10"/>
        <w:gridCol w:w="851"/>
        <w:gridCol w:w="10"/>
        <w:gridCol w:w="228"/>
        <w:gridCol w:w="10"/>
        <w:gridCol w:w="557"/>
        <w:gridCol w:w="10"/>
        <w:gridCol w:w="1124"/>
        <w:gridCol w:w="993"/>
        <w:gridCol w:w="2800"/>
        <w:gridCol w:w="53"/>
        <w:gridCol w:w="955"/>
        <w:gridCol w:w="53"/>
        <w:gridCol w:w="959"/>
        <w:gridCol w:w="54"/>
      </w:tblGrid>
      <w:tr w:rsidR="004F6B57" w:rsidRPr="00B9537F" w:rsidTr="004F6B57">
        <w:trPr>
          <w:gridAfter w:val="1"/>
          <w:wAfter w:w="54" w:type="dxa"/>
          <w:trHeight w:val="276"/>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526"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128"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4197" w:type="dxa"/>
            <w:gridSpan w:val="5"/>
            <w:tcBorders>
              <w:top w:val="nil"/>
              <w:left w:val="nil"/>
              <w:bottom w:val="nil"/>
              <w:right w:val="nil"/>
            </w:tcBorders>
            <w:shd w:val="clear" w:color="auto" w:fill="auto"/>
            <w:noWrap/>
            <w:vAlign w:val="bottom"/>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Приложение №1 к техническому заданию</w:t>
            </w: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993"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4820" w:type="dxa"/>
            <w:gridSpan w:val="5"/>
            <w:tcBorders>
              <w:top w:val="nil"/>
              <w:left w:val="nil"/>
              <w:bottom w:val="nil"/>
              <w:right w:val="nil"/>
            </w:tcBorders>
            <w:shd w:val="clear" w:color="auto" w:fill="auto"/>
            <w:noWrap/>
            <w:vAlign w:val="bottom"/>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Տեխնիկական առաջադրանքի Հավելված №1</w:t>
            </w:r>
          </w:p>
        </w:tc>
      </w:tr>
      <w:tr w:rsidR="004F6B57" w:rsidRPr="00B9537F" w:rsidTr="004F6B57">
        <w:trPr>
          <w:gridAfter w:val="1"/>
          <w:wAfter w:w="54" w:type="dxa"/>
          <w:trHeight w:val="276"/>
        </w:trPr>
        <w:tc>
          <w:tcPr>
            <w:tcW w:w="459" w:type="dxa"/>
            <w:tcBorders>
              <w:top w:val="nil"/>
              <w:left w:val="nil"/>
              <w:bottom w:val="nil"/>
              <w:right w:val="nil"/>
            </w:tcBorders>
            <w:shd w:val="clear" w:color="auto" w:fill="auto"/>
            <w:noWrap/>
            <w:vAlign w:val="bottom"/>
            <w:hideMark/>
          </w:tcPr>
          <w:p w:rsidR="00B9537F" w:rsidRPr="00B9537F" w:rsidRDefault="00B9537F" w:rsidP="00B9537F">
            <w:pPr>
              <w:jc w:val="center"/>
              <w:rPr>
                <w:color w:val="000000"/>
                <w:sz w:val="22"/>
                <w:szCs w:val="22"/>
                <w:lang w:val="hy-AM" w:eastAsia="hy-AM"/>
              </w:rPr>
            </w:pPr>
          </w:p>
        </w:tc>
        <w:tc>
          <w:tcPr>
            <w:tcW w:w="1526"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128"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2451"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885"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861"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993"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2800"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00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012"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r>
      <w:tr w:rsidR="004F6B57" w:rsidRPr="00B9537F" w:rsidTr="004F6B57">
        <w:trPr>
          <w:gridAfter w:val="1"/>
          <w:wAfter w:w="54" w:type="dxa"/>
          <w:trHeight w:val="312"/>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526" w:type="dxa"/>
            <w:tcBorders>
              <w:top w:val="nil"/>
              <w:left w:val="nil"/>
              <w:bottom w:val="nil"/>
              <w:right w:val="nil"/>
            </w:tcBorders>
            <w:shd w:val="clear" w:color="auto" w:fill="auto"/>
            <w:noWrap/>
            <w:vAlign w:val="bottom"/>
            <w:hideMark/>
          </w:tcPr>
          <w:p w:rsidR="00B9537F" w:rsidRPr="00B9537F" w:rsidRDefault="00B9537F" w:rsidP="00B9537F">
            <w:pPr>
              <w:jc w:val="center"/>
              <w:rPr>
                <w:sz w:val="20"/>
                <w:szCs w:val="20"/>
                <w:lang w:val="hy-AM" w:eastAsia="hy-AM"/>
              </w:rPr>
            </w:pPr>
          </w:p>
        </w:tc>
        <w:tc>
          <w:tcPr>
            <w:tcW w:w="1128"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jc w:val="cente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993"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2800"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00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012"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r>
      <w:tr w:rsidR="00F460F4" w:rsidRPr="00B9537F" w:rsidTr="004F6B57">
        <w:trPr>
          <w:trHeight w:val="285"/>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6862" w:type="dxa"/>
            <w:gridSpan w:val="8"/>
            <w:tcBorders>
              <w:top w:val="nil"/>
              <w:left w:val="nil"/>
              <w:bottom w:val="nil"/>
              <w:right w:val="nil"/>
            </w:tcBorders>
            <w:shd w:val="clear" w:color="auto" w:fill="auto"/>
            <w:noWrap/>
            <w:vAlign w:val="bottom"/>
            <w:hideMark/>
          </w:tcPr>
          <w:p w:rsidR="00B9537F" w:rsidRPr="00B9537F" w:rsidRDefault="00B9537F" w:rsidP="00B9537F">
            <w:pPr>
              <w:rPr>
                <w:b/>
                <w:bCs/>
                <w:color w:val="000000"/>
                <w:lang w:val="hy-AM" w:eastAsia="hy-AM"/>
              </w:rPr>
            </w:pPr>
            <w:r w:rsidRPr="00B9537F">
              <w:rPr>
                <w:b/>
                <w:bCs/>
                <w:color w:val="000000"/>
                <w:lang w:val="hy-AM" w:eastAsia="hy-AM"/>
              </w:rPr>
              <w:t xml:space="preserve">ОБЪЕМЫ ПЛОШАДЕЙ, ПОДЛЕЖАЩИХ УБОРКЕ                                    </w:t>
            </w: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b/>
                <w:bCs/>
                <w:color w:val="00000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6990" w:type="dxa"/>
            <w:gridSpan w:val="8"/>
            <w:tcBorders>
              <w:top w:val="nil"/>
              <w:left w:val="nil"/>
              <w:bottom w:val="nil"/>
              <w:right w:val="nil"/>
            </w:tcBorders>
            <w:shd w:val="clear" w:color="auto" w:fill="auto"/>
            <w:noWrap/>
            <w:vAlign w:val="bottom"/>
            <w:hideMark/>
          </w:tcPr>
          <w:p w:rsidR="00B9537F" w:rsidRPr="00B9537F" w:rsidRDefault="00B9537F" w:rsidP="00B9537F">
            <w:pPr>
              <w:rPr>
                <w:b/>
                <w:bCs/>
                <w:color w:val="000000"/>
                <w:lang w:val="hy-AM" w:eastAsia="hy-AM"/>
              </w:rPr>
            </w:pPr>
            <w:r w:rsidRPr="00B9537F">
              <w:rPr>
                <w:b/>
                <w:bCs/>
                <w:color w:val="000000"/>
                <w:lang w:val="hy-AM" w:eastAsia="hy-AM"/>
              </w:rPr>
              <w:t xml:space="preserve">Մաքրման ենթակա մակերեսների ծավալները                                </w:t>
            </w:r>
          </w:p>
        </w:tc>
      </w:tr>
      <w:tr w:rsidR="004F6B57" w:rsidRPr="00B9537F" w:rsidTr="004F6B57">
        <w:trPr>
          <w:gridAfter w:val="1"/>
          <w:wAfter w:w="54" w:type="dxa"/>
          <w:trHeight w:val="285"/>
        </w:trPr>
        <w:tc>
          <w:tcPr>
            <w:tcW w:w="459" w:type="dxa"/>
            <w:tcBorders>
              <w:top w:val="nil"/>
              <w:left w:val="nil"/>
              <w:bottom w:val="nil"/>
              <w:right w:val="nil"/>
            </w:tcBorders>
            <w:shd w:val="clear" w:color="auto" w:fill="auto"/>
            <w:noWrap/>
            <w:vAlign w:val="bottom"/>
            <w:hideMark/>
          </w:tcPr>
          <w:p w:rsidR="00B9537F" w:rsidRPr="00B9537F" w:rsidRDefault="00B9537F" w:rsidP="00B9537F">
            <w:pPr>
              <w:rPr>
                <w:b/>
                <w:bCs/>
                <w:color w:val="000000"/>
                <w:lang w:val="hy-AM" w:eastAsia="hy-AM"/>
              </w:rPr>
            </w:pPr>
          </w:p>
        </w:tc>
        <w:tc>
          <w:tcPr>
            <w:tcW w:w="1526"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128" w:type="dxa"/>
            <w:tcBorders>
              <w:top w:val="nil"/>
              <w:left w:val="nil"/>
              <w:bottom w:val="nil"/>
              <w:right w:val="nil"/>
            </w:tcBorders>
            <w:shd w:val="clear" w:color="auto" w:fill="auto"/>
            <w:noWrap/>
            <w:vAlign w:val="bottom"/>
            <w:hideMark/>
          </w:tcPr>
          <w:p w:rsidR="00B9537F" w:rsidRPr="00B9537F" w:rsidRDefault="00B9537F" w:rsidP="00B9537F">
            <w:pPr>
              <w:jc w:val="center"/>
              <w:rPr>
                <w:sz w:val="20"/>
                <w:szCs w:val="20"/>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jc w:val="cente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993" w:type="dxa"/>
            <w:tcBorders>
              <w:top w:val="nil"/>
              <w:left w:val="nil"/>
              <w:bottom w:val="nil"/>
              <w:right w:val="nil"/>
            </w:tcBorders>
            <w:shd w:val="clear" w:color="auto" w:fill="auto"/>
            <w:noWrap/>
            <w:vAlign w:val="bottom"/>
            <w:hideMark/>
          </w:tcPr>
          <w:p w:rsidR="00B9537F" w:rsidRPr="00B9537F" w:rsidRDefault="00B9537F" w:rsidP="00B9537F">
            <w:pPr>
              <w:jc w:val="center"/>
              <w:rPr>
                <w:sz w:val="20"/>
                <w:szCs w:val="20"/>
                <w:lang w:val="hy-AM" w:eastAsia="hy-AM"/>
              </w:rPr>
            </w:pPr>
          </w:p>
        </w:tc>
        <w:tc>
          <w:tcPr>
            <w:tcW w:w="2800" w:type="dxa"/>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100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1012"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r>
      <w:tr w:rsidR="00F460F4" w:rsidRPr="00B9537F" w:rsidTr="004F6B57">
        <w:trPr>
          <w:gridAfter w:val="1"/>
          <w:wAfter w:w="54" w:type="dxa"/>
          <w:trHeight w:val="480"/>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18"/>
                <w:szCs w:val="18"/>
                <w:lang w:val="hy-AM" w:eastAsia="hy-AM"/>
              </w:rPr>
            </w:pPr>
            <w:r w:rsidRPr="00B9537F">
              <w:rPr>
                <w:color w:val="000000"/>
                <w:sz w:val="18"/>
                <w:szCs w:val="18"/>
                <w:lang w:val="hy-AM" w:eastAsia="hy-AM"/>
              </w:rPr>
              <w:t>№ п/п</w:t>
            </w:r>
          </w:p>
        </w:tc>
        <w:tc>
          <w:tcPr>
            <w:tcW w:w="1526"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18"/>
                <w:szCs w:val="18"/>
                <w:lang w:val="hy-AM" w:eastAsia="hy-AM"/>
              </w:rPr>
            </w:pPr>
            <w:r w:rsidRPr="00B9537F">
              <w:rPr>
                <w:color w:val="000000"/>
                <w:sz w:val="18"/>
                <w:szCs w:val="18"/>
                <w:lang w:val="hy-AM" w:eastAsia="hy-AM"/>
              </w:rPr>
              <w:t>наименование объекта</w:t>
            </w:r>
          </w:p>
        </w:tc>
        <w:tc>
          <w:tcPr>
            <w:tcW w:w="1128"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18"/>
                <w:szCs w:val="18"/>
                <w:lang w:val="hy-AM" w:eastAsia="hy-AM"/>
              </w:rPr>
            </w:pPr>
            <w:r w:rsidRPr="00B9537F">
              <w:rPr>
                <w:color w:val="000000"/>
                <w:sz w:val="18"/>
                <w:szCs w:val="18"/>
                <w:lang w:val="hy-AM" w:eastAsia="hy-AM"/>
              </w:rPr>
              <w:t>отнесение</w:t>
            </w:r>
          </w:p>
        </w:tc>
        <w:tc>
          <w:tcPr>
            <w:tcW w:w="2451"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18"/>
                <w:szCs w:val="18"/>
                <w:lang w:val="hy-AM" w:eastAsia="hy-AM"/>
              </w:rPr>
            </w:pPr>
            <w:r w:rsidRPr="00B9537F">
              <w:rPr>
                <w:color w:val="000000"/>
                <w:sz w:val="18"/>
                <w:szCs w:val="18"/>
                <w:lang w:val="hy-AM" w:eastAsia="hy-AM"/>
              </w:rPr>
              <w:t>категория помещений</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18"/>
                <w:szCs w:val="18"/>
                <w:lang w:val="hy-AM" w:eastAsia="hy-AM"/>
              </w:rPr>
            </w:pPr>
            <w:r w:rsidRPr="00B9537F">
              <w:rPr>
                <w:color w:val="000000"/>
                <w:sz w:val="18"/>
                <w:szCs w:val="18"/>
                <w:lang w:val="hy-AM" w:eastAsia="hy-AM"/>
              </w:rPr>
              <w:t>площадь</w:t>
            </w:r>
          </w:p>
        </w:tc>
        <w:tc>
          <w:tcPr>
            <w:tcW w:w="861" w:type="dxa"/>
            <w:gridSpan w:val="2"/>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18"/>
                <w:szCs w:val="18"/>
                <w:lang w:val="hy-AM" w:eastAsia="hy-AM"/>
              </w:rPr>
            </w:pPr>
            <w:r w:rsidRPr="00B9537F">
              <w:rPr>
                <w:color w:val="000000"/>
                <w:sz w:val="18"/>
                <w:szCs w:val="18"/>
                <w:lang w:val="hy-AM" w:eastAsia="hy-AM"/>
              </w:rPr>
              <w:t>коэффи-циент</w:t>
            </w: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jc w:val="center"/>
              <w:rPr>
                <w:color w:val="000000"/>
                <w:sz w:val="18"/>
                <w:szCs w:val="18"/>
                <w:lang w:val="hy-AM" w:eastAsia="hy-AM"/>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18"/>
                <w:szCs w:val="18"/>
                <w:lang w:val="hy-AM" w:eastAsia="hy-AM"/>
              </w:rPr>
            </w:pPr>
            <w:r w:rsidRPr="00B9537F">
              <w:rPr>
                <w:color w:val="000000"/>
                <w:sz w:val="18"/>
                <w:szCs w:val="18"/>
                <w:lang w:val="hy-AM" w:eastAsia="hy-AM"/>
              </w:rPr>
              <w:t>№ հհ</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18"/>
                <w:szCs w:val="18"/>
                <w:lang w:val="hy-AM" w:eastAsia="hy-AM"/>
              </w:rPr>
            </w:pPr>
            <w:r w:rsidRPr="00B9537F">
              <w:rPr>
                <w:color w:val="000000"/>
                <w:sz w:val="18"/>
                <w:szCs w:val="18"/>
                <w:lang w:val="hy-AM" w:eastAsia="hy-AM"/>
              </w:rPr>
              <w:t>օբյեկտի անվանումը</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18"/>
                <w:szCs w:val="18"/>
                <w:lang w:val="hy-AM" w:eastAsia="hy-AM"/>
              </w:rPr>
            </w:pPr>
            <w:r w:rsidRPr="00B9537F">
              <w:rPr>
                <w:color w:val="000000"/>
                <w:sz w:val="18"/>
                <w:szCs w:val="18"/>
                <w:lang w:val="hy-AM" w:eastAsia="hy-AM"/>
              </w:rPr>
              <w:t xml:space="preserve">ենթարկվում է </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18"/>
                <w:szCs w:val="18"/>
                <w:lang w:val="hy-AM" w:eastAsia="hy-AM"/>
              </w:rPr>
            </w:pPr>
            <w:r w:rsidRPr="00B9537F">
              <w:rPr>
                <w:color w:val="000000"/>
                <w:sz w:val="18"/>
                <w:szCs w:val="18"/>
                <w:lang w:val="hy-AM" w:eastAsia="hy-AM"/>
              </w:rPr>
              <w:t xml:space="preserve">տարածքների կատեգորիա </w:t>
            </w:r>
          </w:p>
        </w:tc>
        <w:tc>
          <w:tcPr>
            <w:tcW w:w="1008" w:type="dxa"/>
            <w:gridSpan w:val="2"/>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18"/>
                <w:szCs w:val="18"/>
                <w:lang w:val="hy-AM" w:eastAsia="hy-AM"/>
              </w:rPr>
            </w:pPr>
            <w:r w:rsidRPr="00B9537F">
              <w:rPr>
                <w:color w:val="000000"/>
                <w:sz w:val="18"/>
                <w:szCs w:val="18"/>
                <w:lang w:val="hy-AM" w:eastAsia="hy-AM"/>
              </w:rPr>
              <w:t>մակերեսը</w:t>
            </w:r>
          </w:p>
        </w:tc>
        <w:tc>
          <w:tcPr>
            <w:tcW w:w="1012" w:type="dxa"/>
            <w:gridSpan w:val="2"/>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18"/>
                <w:szCs w:val="18"/>
                <w:lang w:val="hy-AM" w:eastAsia="hy-AM"/>
              </w:rPr>
            </w:pPr>
            <w:r w:rsidRPr="00B9537F">
              <w:rPr>
                <w:color w:val="000000"/>
                <w:sz w:val="18"/>
                <w:szCs w:val="18"/>
                <w:lang w:val="hy-AM" w:eastAsia="hy-AM"/>
              </w:rPr>
              <w:t>գործակից</w:t>
            </w:r>
          </w:p>
        </w:tc>
      </w:tr>
      <w:tr w:rsidR="004F6B57" w:rsidRPr="00B9537F" w:rsidTr="004F6B57">
        <w:trPr>
          <w:gridAfter w:val="1"/>
          <w:wAfter w:w="53" w:type="dxa"/>
          <w:trHeight w:val="285"/>
        </w:trPr>
        <w:tc>
          <w:tcPr>
            <w:tcW w:w="3114" w:type="dxa"/>
            <w:gridSpan w:val="3"/>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УЗЕЛ ЕРЕВАН</w:t>
            </w:r>
          </w:p>
        </w:tc>
        <w:tc>
          <w:tcPr>
            <w:tcW w:w="2451" w:type="dxa"/>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c>
          <w:tcPr>
            <w:tcW w:w="885" w:type="dxa"/>
            <w:gridSpan w:val="2"/>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c>
          <w:tcPr>
            <w:tcW w:w="861" w:type="dxa"/>
            <w:gridSpan w:val="2"/>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b/>
                <w:bCs/>
                <w:color w:val="000000"/>
                <w:sz w:val="22"/>
                <w:szCs w:val="22"/>
                <w:lang w:val="hy-AM" w:eastAsia="hy-AM"/>
              </w:rPr>
            </w:pPr>
          </w:p>
        </w:tc>
        <w:tc>
          <w:tcPr>
            <w:tcW w:w="567" w:type="dxa"/>
            <w:gridSpan w:val="2"/>
            <w:tcBorders>
              <w:top w:val="nil"/>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w:t>
            </w:r>
          </w:p>
        </w:tc>
        <w:tc>
          <w:tcPr>
            <w:tcW w:w="1134" w:type="dxa"/>
            <w:gridSpan w:val="2"/>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c>
          <w:tcPr>
            <w:tcW w:w="993" w:type="dxa"/>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c>
          <w:tcPr>
            <w:tcW w:w="2800" w:type="dxa"/>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c>
          <w:tcPr>
            <w:tcW w:w="1008" w:type="dxa"/>
            <w:gridSpan w:val="2"/>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c>
          <w:tcPr>
            <w:tcW w:w="1012" w:type="dxa"/>
            <w:gridSpan w:val="2"/>
            <w:tcBorders>
              <w:top w:val="nil"/>
              <w:left w:val="nil"/>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w:t>
            </w:r>
          </w:p>
        </w:tc>
      </w:tr>
      <w:tr w:rsidR="004F6B57" w:rsidRPr="00B9537F" w:rsidTr="004F6B57">
        <w:trPr>
          <w:gridAfter w:val="1"/>
          <w:wAfter w:w="54" w:type="dxa"/>
          <w:trHeight w:val="450"/>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ПЧ Ереван</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258,6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ՊՉ Երևան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258,6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878,4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878,4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4 260,0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4 260,0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РТУ СЦБ Ереван</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180,2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ՍՉԿ Երևան</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180,2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Предприятие Ш (Дом связи в Управлении)</w:t>
            </w: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322,4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 ձեռնարկությ ուն Կապի տուն վարչական շենքում</w:t>
            </w: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322,4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450"/>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Երևան</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72,5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72,5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46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Ереван пассажирская ПД-3</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Երևան կայարան</w:t>
            </w: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510"/>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Пост №1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128,4</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Երևան 1 պոստ</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128,4</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92,3</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92,3</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40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250,0</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250,0</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62,5</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Երևան</w:t>
            </w:r>
          </w:p>
        </w:tc>
        <w:tc>
          <w:tcPr>
            <w:tcW w:w="993" w:type="dxa"/>
            <w:vMerge w:val="restart"/>
            <w:tcBorders>
              <w:top w:val="nil"/>
              <w:left w:val="single" w:sz="4" w:space="0" w:color="auto"/>
              <w:bottom w:val="single" w:sz="4" w:space="0" w:color="000000"/>
              <w:right w:val="single" w:sz="4" w:space="0" w:color="auto"/>
            </w:tcBorders>
            <w:shd w:val="clear" w:color="auto" w:fill="auto"/>
            <w:vAlign w:val="bottom"/>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Փոխադրումների </w:t>
            </w:r>
            <w:r w:rsidRPr="00B9537F">
              <w:rPr>
                <w:color w:val="000000"/>
                <w:sz w:val="22"/>
                <w:szCs w:val="22"/>
                <w:lang w:val="hy-AM" w:eastAsia="hy-AM"/>
              </w:rPr>
              <w:lastRenderedPageBreak/>
              <w:t>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62,5</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79,4</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79,4</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250,0</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250,0</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Ереванский участок локомотивного депо Гюмри</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Լոկ դեպոյի Երևանյան ուղեմաս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904,0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904,0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 ЦРТ</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2 016,0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 սենյակներ  ՑՌՏ</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2 016,0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 МВПС</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3 744,0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 սենյակներ  ՄՎՊՍ</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3 744,0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произв.пом.мастер-е</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1 116,0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 սենյակ վարպետն</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1 116,0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произв.пом.мастер-е</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612,0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 սենյակ վարպետն</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612,0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произв.пом.эстакады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1 104,0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0,3</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 սենյակ անցումներ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1 104,0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0,3</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9 981,0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9 981,0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Ш в локомотивном депо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 ձեռնարկությ ուն Լոկ դեպոյի Երևանյան ուղեմասում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Служебно-бытовой корпус цеха эксплуатации</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ԱԼՍՆ ի շահագործման ծառայողական շենք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97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934,0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934,0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Здание техосмотра ПТОЛ</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Տեխ. Զննման կետ արտադրա-տեխնիկական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5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900,8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տարածք</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900,8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Контрольный пункт АЛСН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ԱԼՍՆ ի հսկողության կետ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Дорожный центр </w:t>
            </w:r>
            <w:r w:rsidRPr="00B9537F">
              <w:rPr>
                <w:color w:val="000000"/>
                <w:sz w:val="22"/>
                <w:szCs w:val="22"/>
                <w:lang w:val="hy-AM" w:eastAsia="hy-AM"/>
              </w:rPr>
              <w:lastRenderedPageBreak/>
              <w:t>"Диагностика" г.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ДЦД</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162,5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18"/>
                <w:szCs w:val="18"/>
                <w:lang w:val="hy-AM" w:eastAsia="hy-AM"/>
              </w:rPr>
            </w:pPr>
            <w:r w:rsidRPr="00B9537F">
              <w:rPr>
                <w:color w:val="000000"/>
                <w:sz w:val="18"/>
                <w:szCs w:val="18"/>
                <w:lang w:val="hy-AM" w:eastAsia="hy-AM"/>
              </w:rPr>
              <w:t xml:space="preserve">Ախտորոշման </w:t>
            </w:r>
            <w:r w:rsidRPr="00B9537F">
              <w:rPr>
                <w:color w:val="000000"/>
                <w:sz w:val="18"/>
                <w:szCs w:val="18"/>
                <w:lang w:val="hy-AM" w:eastAsia="hy-AM"/>
              </w:rPr>
              <w:lastRenderedPageBreak/>
              <w:t>ճանապարհային կենտրոն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18"/>
                <w:szCs w:val="18"/>
                <w:lang w:val="hy-AM" w:eastAsia="hy-AM"/>
              </w:rPr>
            </w:pPr>
            <w:r w:rsidRPr="00B9537F">
              <w:rPr>
                <w:color w:val="000000"/>
                <w:sz w:val="18"/>
                <w:szCs w:val="18"/>
                <w:lang w:val="hy-AM" w:eastAsia="hy-AM"/>
              </w:rPr>
              <w:lastRenderedPageBreak/>
              <w:t xml:space="preserve">Ախտորոշման </w:t>
            </w:r>
            <w:r w:rsidRPr="00B9537F">
              <w:rPr>
                <w:color w:val="000000"/>
                <w:sz w:val="18"/>
                <w:szCs w:val="18"/>
                <w:lang w:val="hy-AM" w:eastAsia="hy-AM"/>
              </w:rPr>
              <w:lastRenderedPageBreak/>
              <w:t>ճանապարհային կենտրոն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162,5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302,9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18"/>
                <w:szCs w:val="18"/>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18"/>
                <w:szCs w:val="18"/>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302,9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2 098,0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18"/>
                <w:szCs w:val="18"/>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18"/>
                <w:szCs w:val="18"/>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2 098,0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Служба безопасности (СБ) административное здание г. Ереван</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Անվտանգության ծառայություն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580,8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580,8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ДМТО Ереван</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ДМТО</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 Երևան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1 208,0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1 208,0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526"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Центральный склад  ДМТО г. Ереван</w:t>
            </w:r>
          </w:p>
        </w:tc>
        <w:tc>
          <w:tcPr>
            <w:tcW w:w="1128"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ДМТО</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  կենտրոնական պահեստ Երևան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600"/>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склад. помещения </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պահեստային սենյակներ</w:t>
            </w:r>
          </w:p>
        </w:tc>
        <w:tc>
          <w:tcPr>
            <w:tcW w:w="1008"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sz w:val="22"/>
                <w:szCs w:val="22"/>
                <w:lang w:val="hy-AM" w:eastAsia="hy-AM"/>
              </w:rPr>
            </w:pPr>
            <w:r w:rsidRPr="00B9537F">
              <w:rPr>
                <w:sz w:val="22"/>
                <w:szCs w:val="22"/>
                <w:lang w:val="hy-AM" w:eastAsia="hy-AM"/>
              </w:rPr>
              <w:t>Резерв проводников</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sz w:val="22"/>
                <w:szCs w:val="22"/>
                <w:lang w:val="hy-AM" w:eastAsia="hy-AM"/>
              </w:rPr>
            </w:pPr>
            <w:r w:rsidRPr="00B9537F">
              <w:rPr>
                <w:sz w:val="22"/>
                <w:szCs w:val="22"/>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sz w:val="22"/>
                <w:szCs w:val="22"/>
                <w:lang w:val="hy-AM" w:eastAsia="hy-AM"/>
              </w:rPr>
            </w:pPr>
            <w:r w:rsidRPr="00B9537F">
              <w:rPr>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99,0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2"/>
                <w:szCs w:val="22"/>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sz w:val="22"/>
                <w:szCs w:val="22"/>
                <w:lang w:val="hy-AM" w:eastAsia="hy-AM"/>
              </w:rPr>
            </w:pPr>
            <w:r w:rsidRPr="00B9537F">
              <w:rPr>
                <w:sz w:val="22"/>
                <w:szCs w:val="22"/>
                <w:lang w:val="hy-AM" w:eastAsia="hy-AM"/>
              </w:rPr>
              <w:t>պահուստային ուղեկցորդներ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sz w:val="22"/>
                <w:szCs w:val="22"/>
                <w:lang w:val="hy-AM" w:eastAsia="hy-AM"/>
              </w:rPr>
            </w:pPr>
            <w:r w:rsidRPr="00B9537F">
              <w:rPr>
                <w:sz w:val="22"/>
                <w:szCs w:val="22"/>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99,0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sz w:val="22"/>
                <w:szCs w:val="22"/>
                <w:lang w:val="hy-AM" w:eastAsia="hy-AM"/>
              </w:rPr>
            </w:pPr>
            <w:r w:rsidRPr="00B9537F">
              <w:rPr>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152,0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152,0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sz w:val="22"/>
                <w:szCs w:val="22"/>
                <w:lang w:val="hy-AM" w:eastAsia="hy-AM"/>
              </w:rPr>
            </w:pPr>
            <w:r w:rsidRPr="00B9537F">
              <w:rPr>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60,0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60,0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sz w:val="22"/>
                <w:szCs w:val="22"/>
                <w:lang w:val="hy-AM" w:eastAsia="hy-AM"/>
              </w:rPr>
            </w:pPr>
            <w:r w:rsidRPr="00B9537F">
              <w:rPr>
                <w:sz w:val="22"/>
                <w:szCs w:val="22"/>
                <w:lang w:val="hy-AM" w:eastAsia="hy-AM"/>
              </w:rPr>
              <w:t>ранжирный парк</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37 306,0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sz w:val="20"/>
                <w:szCs w:val="20"/>
                <w:lang w:val="hy-AM" w:eastAsia="hy-AM"/>
              </w:rPr>
            </w:pPr>
            <w:r w:rsidRPr="00B9537F">
              <w:rPr>
                <w:sz w:val="20"/>
                <w:szCs w:val="20"/>
                <w:lang w:val="hy-AM" w:eastAsia="hy-AM"/>
              </w:rPr>
              <w:t>ռանժիրային կայանատեղի</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37 306,0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sz w:val="22"/>
                <w:szCs w:val="22"/>
                <w:lang w:val="hy-AM" w:eastAsia="hy-AM"/>
              </w:rPr>
            </w:pPr>
            <w:r w:rsidRPr="00B9537F">
              <w:rPr>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ГСМ Ереван (ДМТО)</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ДМТО</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 վառելիք  և քսայուղ նյութերի պահեստ Երևան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60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526,0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526,0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w:t>
            </w:r>
          </w:p>
        </w:tc>
        <w:tc>
          <w:tcPr>
            <w:tcW w:w="1526"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Предприятие Э административное здание</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667,0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 ձեռնարկության ադմինիստ շենք</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667,0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167,2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167,2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склад. помещения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83,0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պահեստային սենյակներ</w:t>
            </w:r>
          </w:p>
        </w:tc>
        <w:tc>
          <w:tcPr>
            <w:tcW w:w="1008"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83,0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2 224,0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2 224,0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single" w:sz="4" w:space="0" w:color="auto"/>
              <w:left w:val="single" w:sz="4" w:space="0" w:color="auto"/>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ВПП Ереван, административное здание</w:t>
            </w:r>
          </w:p>
        </w:tc>
        <w:tc>
          <w:tcPr>
            <w:tcW w:w="1128" w:type="dxa"/>
            <w:vMerge w:val="restart"/>
            <w:tcBorders>
              <w:top w:val="single" w:sz="4" w:space="0" w:color="auto"/>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Восстановительные противоп</w:t>
            </w:r>
            <w:r w:rsidRPr="00B9537F">
              <w:rPr>
                <w:color w:val="000000"/>
                <w:sz w:val="22"/>
                <w:szCs w:val="22"/>
                <w:lang w:val="hy-AM" w:eastAsia="hy-AM"/>
              </w:rPr>
              <w:lastRenderedPageBreak/>
              <w:t>ожарные поезда</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99,6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ՎՀԳ ադմինիստրատիվ շենք</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Վերականգնողական հակահ</w:t>
            </w:r>
            <w:r w:rsidRPr="00B9537F">
              <w:rPr>
                <w:color w:val="000000"/>
                <w:sz w:val="22"/>
                <w:szCs w:val="22"/>
                <w:lang w:val="hy-AM" w:eastAsia="hy-AM"/>
              </w:rPr>
              <w:lastRenderedPageBreak/>
              <w:t>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99,6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570"/>
        </w:trPr>
        <w:tc>
          <w:tcPr>
            <w:tcW w:w="459" w:type="dxa"/>
            <w:vMerge/>
            <w:tcBorders>
              <w:top w:val="single" w:sz="4" w:space="0" w:color="auto"/>
              <w:left w:val="single" w:sz="4" w:space="0" w:color="auto"/>
              <w:bottom w:val="nil"/>
              <w:right w:val="nil"/>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nil"/>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166,6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166,6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630"/>
        </w:trPr>
        <w:tc>
          <w:tcPr>
            <w:tcW w:w="459" w:type="dxa"/>
            <w:tcBorders>
              <w:top w:val="nil"/>
              <w:left w:val="single" w:sz="4" w:space="0" w:color="auto"/>
              <w:bottom w:val="single" w:sz="4" w:space="0" w:color="auto"/>
              <w:right w:val="nil"/>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ЛСО Ереван (в здании вокзала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165,4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ԳԿՄ Երևան Երևան սպասասրահի շենքում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165,4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85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38,1</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38,1</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Вокзал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Երևան սպասասրահ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668,5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668,5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1 501,5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1 501,5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211,3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4F6B57">
            <w:pPr>
              <w:ind w:left="748" w:hanging="748"/>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211,3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589,2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589,2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192,2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192,2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подземный переход</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730,8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ստորգետնյա անցում</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730,8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1 117,5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1 117,5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I пасс.платформа</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2 700,0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I ուղևորահարթակ</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2 700,0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II пасс.платформа</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2 800,0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II ուղևորահարթակ</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2 800,0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междупутье</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միջգծեր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06A62" w:rsidRPr="00B9537F" w:rsidTr="004F6B57">
        <w:trPr>
          <w:trHeight w:val="285"/>
        </w:trPr>
        <w:tc>
          <w:tcPr>
            <w:tcW w:w="557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Всего узел Ереван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90 744,5</w:t>
            </w:r>
          </w:p>
        </w:tc>
        <w:tc>
          <w:tcPr>
            <w:tcW w:w="861"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Ամբողջը Երևանի հանգույցում</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90 744,5</w:t>
            </w:r>
          </w:p>
        </w:tc>
        <w:tc>
          <w:tcPr>
            <w:tcW w:w="1012"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r>
      <w:tr w:rsidR="00F460F4" w:rsidRPr="00B9537F" w:rsidTr="004F6B57">
        <w:trPr>
          <w:trHeight w:val="285"/>
        </w:trPr>
        <w:tc>
          <w:tcPr>
            <w:tcW w:w="7321"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ЛСО ЕРЕВАН</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b/>
                <w:bCs/>
                <w:color w:val="000000"/>
                <w:sz w:val="22"/>
                <w:szCs w:val="22"/>
                <w:lang w:val="hy-AM" w:eastAsia="hy-AM"/>
              </w:rPr>
            </w:pPr>
          </w:p>
        </w:tc>
        <w:tc>
          <w:tcPr>
            <w:tcW w:w="7557"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Երևան ԳԿՄ</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Норагавит</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Նորագավիթ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90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 Норагавит</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 Նորագավիթ</w:t>
            </w: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Масис</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Дирекция </w:t>
            </w:r>
            <w:r w:rsidRPr="00B9537F">
              <w:rPr>
                <w:color w:val="000000"/>
                <w:sz w:val="22"/>
                <w:szCs w:val="22"/>
                <w:lang w:val="hy-AM" w:eastAsia="hy-AM"/>
              </w:rPr>
              <w:lastRenderedPageBreak/>
              <w:t>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админ. помещения</w:t>
            </w:r>
          </w:p>
        </w:tc>
        <w:tc>
          <w:tcPr>
            <w:tcW w:w="885" w:type="dxa"/>
            <w:gridSpan w:val="2"/>
            <w:tcBorders>
              <w:top w:val="nil"/>
              <w:left w:val="single" w:sz="4" w:space="0" w:color="auto"/>
              <w:bottom w:val="single" w:sz="4" w:space="0" w:color="auto"/>
              <w:right w:val="nil"/>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137,6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Մասիս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Փոխադրումների </w:t>
            </w:r>
            <w:r w:rsidRPr="00B9537F">
              <w:rPr>
                <w:color w:val="000000"/>
                <w:sz w:val="22"/>
                <w:szCs w:val="22"/>
                <w:lang w:val="hy-AM" w:eastAsia="hy-AM"/>
              </w:rPr>
              <w:lastRenderedPageBreak/>
              <w:t>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ադմինիստրատիվ սենյակներ</w:t>
            </w:r>
          </w:p>
        </w:tc>
        <w:tc>
          <w:tcPr>
            <w:tcW w:w="1008" w:type="dxa"/>
            <w:gridSpan w:val="2"/>
            <w:tcBorders>
              <w:top w:val="nil"/>
              <w:left w:val="nil"/>
              <w:bottom w:val="single" w:sz="4" w:space="0" w:color="auto"/>
              <w:right w:val="nil"/>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137,6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188,9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188,9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569,0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569,0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Пост ЭЦ Масис</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Պոստ ԷԿ Մասիս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Пост ЭЦ  Масис</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Պոստ ԷԿ Մասիս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ПД-2 Масис</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ՊԴ-2 Մասիս</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Путевая машинная станция (ПМС) Масис</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251,7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Գծային մեքենայացված կայան</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251,7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385,1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385,1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218,7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պահեստային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218,7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1 111,3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1 111,3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ПТО Масис</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212,6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Մասիս արտադրա-տեխնիկական մաս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212,6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85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9-ый км.</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53,1</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9կմ կիսակայարան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53,1</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93,5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93,5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Спандарян</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Սպանդարյան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31,7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31,7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559,0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559,0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ПД-5 Спандарян</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ՊԴ-5 Սպանդարյան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23,0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23,0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Прошян</w:t>
            </w:r>
          </w:p>
        </w:tc>
        <w:tc>
          <w:tcPr>
            <w:tcW w:w="1128"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Дирекция </w:t>
            </w:r>
            <w:r w:rsidRPr="00B9537F">
              <w:rPr>
                <w:color w:val="000000"/>
                <w:sz w:val="22"/>
                <w:szCs w:val="22"/>
                <w:lang w:val="hy-AM" w:eastAsia="hy-AM"/>
              </w:rPr>
              <w:lastRenderedPageBreak/>
              <w:t>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Պռոշյան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w:t>
            </w:r>
            <w:r w:rsidRPr="00B9537F">
              <w:rPr>
                <w:color w:val="000000"/>
                <w:sz w:val="22"/>
                <w:szCs w:val="22"/>
                <w:lang w:val="hy-AM" w:eastAsia="hy-AM"/>
              </w:rPr>
              <w:lastRenderedPageBreak/>
              <w:t>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nil"/>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ընդհան օգտագ սենյակներ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single" w:sz="4" w:space="0" w:color="auto"/>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Егвард</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69,3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Եղվարդ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69,3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189,8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189,8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140,9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140,9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ПД-6 Егвард</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ՊԴ-6 Եղվարդ </w:t>
            </w: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51-ый км.</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51 կմ կիսակայարան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Абовян</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345,2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Աբովյան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345,2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164,6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164,6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складские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պահեստային սենյակներ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ПД-7 Абовян</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ՊԴ-7 Աբովյան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Кармир Блур</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158,1</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Կարմիր Բլուր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158,1</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5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 Кармир Блур</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 Կարմիր Բլուր</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ենթակառուցվածքների </w:t>
            </w:r>
            <w:r w:rsidRPr="00B9537F">
              <w:rPr>
                <w:color w:val="000000"/>
                <w:sz w:val="22"/>
                <w:szCs w:val="22"/>
                <w:lang w:val="hy-AM" w:eastAsia="hy-AM"/>
              </w:rPr>
              <w:lastRenderedPageBreak/>
              <w:t>տնօրինություն</w:t>
            </w: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արտադրական սենյակներ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Канакер</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Քանաքեռ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Арташат</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Արտաշատ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106,2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106,2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Арташат</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Արտաշատ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ПД-8 Арташат</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ՊԴ-8 Արտաշատ</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Ерасх</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59,4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Երասխ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59,4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Арарат</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65,2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Արարատ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65,2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118,4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118,4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120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Помещение ПТО вагонов</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Արտադրա-տեխնիկական սենյակներ վագոնների</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Арарат</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Արարատ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ենթակառուցվածքների </w:t>
            </w:r>
            <w:r w:rsidRPr="00B9537F">
              <w:rPr>
                <w:color w:val="000000"/>
                <w:sz w:val="22"/>
                <w:szCs w:val="22"/>
                <w:lang w:val="hy-AM" w:eastAsia="hy-AM"/>
              </w:rPr>
              <w:lastRenderedPageBreak/>
              <w:t>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 Арарат</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 Արարատ</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Эчмиадзин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Էջմիածին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Советакан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Սովետական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239,3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239,3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Армавир</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Արմավիր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607,2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607,2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single" w:sz="4" w:space="0" w:color="auto"/>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112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ПД-1 Армавир</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ՊԴ-1 Արմավիր</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06A62" w:rsidRPr="00B9537F" w:rsidTr="004F6B57">
        <w:trPr>
          <w:trHeight w:val="285"/>
        </w:trPr>
        <w:tc>
          <w:tcPr>
            <w:tcW w:w="5575" w:type="dxa"/>
            <w:gridSpan w:val="5"/>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Всего ЛСО Ереван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18 671,1</w:t>
            </w:r>
          </w:p>
        </w:tc>
        <w:tc>
          <w:tcPr>
            <w:tcW w:w="861"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p>
        </w:tc>
        <w:tc>
          <w:tcPr>
            <w:tcW w:w="5537" w:type="dxa"/>
            <w:gridSpan w:val="6"/>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Ամբողջը  Երևան ԳԿՄ</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18 671,1</w:t>
            </w:r>
          </w:p>
        </w:tc>
        <w:tc>
          <w:tcPr>
            <w:tcW w:w="1012"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r>
      <w:tr w:rsidR="00F460F4" w:rsidRPr="00B9537F" w:rsidTr="004F6B57">
        <w:trPr>
          <w:trHeight w:val="285"/>
        </w:trPr>
        <w:tc>
          <w:tcPr>
            <w:tcW w:w="7321"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УЗЕЛ ГЮМРИ</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b/>
                <w:bCs/>
                <w:color w:val="000000"/>
                <w:sz w:val="22"/>
                <w:szCs w:val="22"/>
                <w:lang w:val="hy-AM" w:eastAsia="hy-AM"/>
              </w:rPr>
            </w:pPr>
          </w:p>
        </w:tc>
        <w:tc>
          <w:tcPr>
            <w:tcW w:w="7557"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Գյումրիի հանգույց</w:t>
            </w:r>
          </w:p>
        </w:tc>
      </w:tr>
      <w:tr w:rsidR="00F460F4" w:rsidRPr="00B9537F" w:rsidTr="004F6B57">
        <w:trPr>
          <w:gridAfter w:val="1"/>
          <w:wAfter w:w="54" w:type="dxa"/>
          <w:trHeight w:val="285"/>
        </w:trPr>
        <w:tc>
          <w:tcPr>
            <w:tcW w:w="459" w:type="dxa"/>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ЛСО Гюмри (в здании вокзала Гюмри)</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309,7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Գյումրի ԳԿՄ (Գյումրի սպասասրահի շենքում)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309,7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285,6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285,6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615"/>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Вокзал Гюмри</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Գյումրի սպասասրահ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1 192,8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1 192,8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2 400,0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2 400,0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междупутья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միջգծեր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Локомотивное депо Гюмри </w:t>
            </w:r>
            <w:r w:rsidRPr="00B9537F">
              <w:rPr>
                <w:color w:val="000000"/>
                <w:sz w:val="22"/>
                <w:szCs w:val="22"/>
                <w:lang w:val="hy-AM" w:eastAsia="hy-AM"/>
              </w:rPr>
              <w:lastRenderedPageBreak/>
              <w:t>включая эксплуатационный участок</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lastRenderedPageBreak/>
              <w:t xml:space="preserve">Дирекция </w:t>
            </w:r>
            <w:r w:rsidRPr="00B9537F">
              <w:rPr>
                <w:color w:val="000000"/>
                <w:sz w:val="22"/>
                <w:szCs w:val="22"/>
                <w:lang w:val="hy-AM" w:eastAsia="hy-AM"/>
              </w:rPr>
              <w:lastRenderedPageBreak/>
              <w:t>подвижного состава</w:t>
            </w:r>
          </w:p>
        </w:tc>
        <w:tc>
          <w:tcPr>
            <w:tcW w:w="2451"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2 195,0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Գյումրիի լոկոմոտի</w:t>
            </w:r>
            <w:r w:rsidRPr="00B9537F">
              <w:rPr>
                <w:color w:val="000000"/>
                <w:sz w:val="22"/>
                <w:szCs w:val="22"/>
                <w:lang w:val="hy-AM" w:eastAsia="hy-AM"/>
              </w:rPr>
              <w:lastRenderedPageBreak/>
              <w:t>վային դեպո ներառյալ շահագործման մաս</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 xml:space="preserve">Շարժակազմի </w:t>
            </w:r>
            <w:r w:rsidRPr="00B9537F">
              <w:rPr>
                <w:color w:val="000000"/>
                <w:sz w:val="22"/>
                <w:szCs w:val="22"/>
                <w:lang w:val="hy-AM" w:eastAsia="hy-AM"/>
              </w:rPr>
              <w:lastRenderedPageBreak/>
              <w:t>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2 195,0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331,3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331,3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1 944,1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1 944,1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64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Вагоно-ремонтное депо Гюмри</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173,6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Վագոնային </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173,6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754,0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754,0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1 296,0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1 296,0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3 975,0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3 975,0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1065"/>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ПТО Гюмри</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Արտադրա-տեխնիկական մաս Գյումրի</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Восстановительный противо пожарный поезд г. Гюмри, административное здание </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Восстановительные противопожарные поезда</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Վերականգնողական հակահրդեհային գնացք Գյումրի,ադմինիստրատիվ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Վերականգնողական հակահրդեհային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105,1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105,1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94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Предприятие Ш   г. Гюмри</w:t>
            </w:r>
          </w:p>
        </w:tc>
        <w:tc>
          <w:tcPr>
            <w:tcW w:w="1128" w:type="dxa"/>
            <w:vMerge w:val="restart"/>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156,2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 ձեռնար կություն Գյումրի</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156,2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171,8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171,8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РТУ СЦБ Гюмри</w:t>
            </w: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110,9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ՍՉԿ Գյումրի</w:t>
            </w: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110,9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526" w:type="dxa"/>
            <w:vMerge w:val="restart"/>
            <w:tcBorders>
              <w:top w:val="nil"/>
              <w:left w:val="nil"/>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Гюмри</w:t>
            </w: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134" w:type="dxa"/>
            <w:gridSpan w:val="2"/>
            <w:vMerge w:val="restart"/>
            <w:tcBorders>
              <w:top w:val="nil"/>
              <w:left w:val="nil"/>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Գյումրի</w:t>
            </w: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81,7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81,7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Гюмри</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Գյումրի</w:t>
            </w: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lastRenderedPageBreak/>
              <w:t>10</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Здание дежурного по станции                    Пост №2 Гюмри</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Կայարանի հերթապահի շենք պոստ 2 Գյումրի</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87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127,4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127,4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  МТС  ДМТО Гюмри</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ДМТО</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 Գյումրի նյութատեխնիկ.պահեստ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61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w:t>
            </w:r>
          </w:p>
        </w:tc>
        <w:tc>
          <w:tcPr>
            <w:tcW w:w="861"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w:t>
            </w:r>
          </w:p>
        </w:tc>
        <w:tc>
          <w:tcPr>
            <w:tcW w:w="1012"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  ГСМ  ДМТО Гюмри</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19,0</w:t>
            </w:r>
          </w:p>
        </w:tc>
        <w:tc>
          <w:tcPr>
            <w:tcW w:w="861"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ՆՏԱՏ Գյումրի վառելիքի քսայուղերի պահեստ</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19,0</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85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18,0</w:t>
            </w:r>
          </w:p>
        </w:tc>
        <w:tc>
          <w:tcPr>
            <w:tcW w:w="861"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18,0</w:t>
            </w:r>
          </w:p>
        </w:tc>
        <w:tc>
          <w:tcPr>
            <w:tcW w:w="1012"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Подземный переход.</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102,0</w:t>
            </w:r>
          </w:p>
        </w:tc>
        <w:tc>
          <w:tcPr>
            <w:tcW w:w="861"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Ստորգետնյա անցում</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102,0</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подземный переход</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ստորգետնյա անցում</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Предприятие Э Гюмри </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Ձեռնարկություն Է Գյումրի</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64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313,0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պահեստային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313,0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1200"/>
        </w:trPr>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526"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Участок ДЦД г. Гюмри</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ДЦД</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Ախտորոշման ճանապարհային կենտրոն Գյումրի</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Ախտորոշման ճանապարհային կենտրոն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ПЧ Гюмри</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ՊՉ Գյումրի</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192,4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192,4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Административное здание СБ Гюмри</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37,2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ԱԾ Գյումրի ադմինիստրա 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37,2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57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06A62" w:rsidRPr="00B9537F" w:rsidTr="004F6B57">
        <w:trPr>
          <w:trHeight w:val="285"/>
        </w:trPr>
        <w:tc>
          <w:tcPr>
            <w:tcW w:w="55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lastRenderedPageBreak/>
              <w:t xml:space="preserve">Всего узел Гюмри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32 242,7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537" w:type="dxa"/>
            <w:gridSpan w:val="6"/>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Ամբողջը  Գյումրի հանգույց</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32 242,7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r>
      <w:tr w:rsidR="00F460F4" w:rsidRPr="00B9537F" w:rsidTr="004F6B57">
        <w:trPr>
          <w:trHeight w:val="285"/>
        </w:trPr>
        <w:tc>
          <w:tcPr>
            <w:tcW w:w="7321"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ЛСО ГЮМРИ</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b/>
                <w:bCs/>
                <w:color w:val="000000"/>
                <w:sz w:val="22"/>
                <w:szCs w:val="22"/>
                <w:lang w:val="hy-AM" w:eastAsia="hy-AM"/>
              </w:rPr>
            </w:pPr>
          </w:p>
        </w:tc>
        <w:tc>
          <w:tcPr>
            <w:tcW w:w="7557"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Գյումրի ԳԿՄ</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Джаджур</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Ջաջուռ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Маисян</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Մայիսյան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570,0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570,0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Калтахчи (пост ЭЦ)</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Կալթախչի կայարան  (ԷԿ պոստ)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390,0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390,0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Калтахчи</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Կալթախչի</w:t>
            </w: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Баяндур</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 Բայանդուր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nil"/>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Агин</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Աղին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Станция Ани</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27,2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Անի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27,2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223,4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223,4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nil"/>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1 150,0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840"/>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lastRenderedPageBreak/>
              <w:t>6</w:t>
            </w: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Ани</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single" w:sz="4" w:space="0" w:color="auto"/>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Անի</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nil"/>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արտադրական սենյակներ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Арагац</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single" w:sz="4" w:space="0" w:color="auto"/>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Արագած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79,6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211,6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211,6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Каракерт</w:t>
            </w:r>
          </w:p>
        </w:tc>
        <w:tc>
          <w:tcPr>
            <w:tcW w:w="1128" w:type="dxa"/>
            <w:vMerge w:val="restart"/>
            <w:tcBorders>
              <w:top w:val="single" w:sz="4" w:space="0" w:color="auto"/>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Քարակերտ կայարան</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Даларик</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Դալարիկ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1 810,0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1 810,0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Аракс</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Արաքս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43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Аракс</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41,4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ԷԿ Արաքս</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41,4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06A62" w:rsidRPr="00B9537F" w:rsidTr="004F6B57">
        <w:trPr>
          <w:trHeight w:val="285"/>
        </w:trPr>
        <w:tc>
          <w:tcPr>
            <w:tcW w:w="5575" w:type="dxa"/>
            <w:gridSpan w:val="5"/>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Всего ЛСО Гюмри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14 050,8</w:t>
            </w:r>
          </w:p>
        </w:tc>
        <w:tc>
          <w:tcPr>
            <w:tcW w:w="861"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p>
        </w:tc>
        <w:tc>
          <w:tcPr>
            <w:tcW w:w="5537" w:type="dxa"/>
            <w:gridSpan w:val="6"/>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Ընդամենը Գյումրի ԳԿՄ</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14 050,8</w:t>
            </w:r>
          </w:p>
        </w:tc>
        <w:tc>
          <w:tcPr>
            <w:tcW w:w="1012"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r>
      <w:tr w:rsidR="00F460F4" w:rsidRPr="00B9537F" w:rsidTr="004F6B57">
        <w:trPr>
          <w:trHeight w:val="285"/>
        </w:trPr>
        <w:tc>
          <w:tcPr>
            <w:tcW w:w="7321" w:type="dxa"/>
            <w:gridSpan w:val="9"/>
            <w:tcBorders>
              <w:top w:val="single" w:sz="4" w:space="0" w:color="auto"/>
              <w:left w:val="single" w:sz="4" w:space="0" w:color="auto"/>
              <w:bottom w:val="single" w:sz="4" w:space="0" w:color="000000"/>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УЗЕЛ ВАНАДЗОР</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b/>
                <w:bCs/>
                <w:color w:val="000000"/>
                <w:sz w:val="22"/>
                <w:szCs w:val="22"/>
                <w:lang w:val="hy-AM" w:eastAsia="hy-AM"/>
              </w:rPr>
            </w:pPr>
          </w:p>
        </w:tc>
        <w:tc>
          <w:tcPr>
            <w:tcW w:w="7557" w:type="dxa"/>
            <w:gridSpan w:val="10"/>
            <w:tcBorders>
              <w:top w:val="single" w:sz="4" w:space="0" w:color="auto"/>
              <w:left w:val="single" w:sz="4" w:space="0" w:color="auto"/>
              <w:bottom w:val="single" w:sz="4" w:space="0" w:color="000000"/>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Վանաձորի հանգույց </w:t>
            </w:r>
          </w:p>
        </w:tc>
      </w:tr>
      <w:tr w:rsidR="00F460F4" w:rsidRPr="00B9537F" w:rsidTr="004F6B57">
        <w:trPr>
          <w:gridAfter w:val="1"/>
          <w:wAfter w:w="54" w:type="dxa"/>
          <w:trHeight w:val="1110"/>
        </w:trPr>
        <w:tc>
          <w:tcPr>
            <w:tcW w:w="459" w:type="dxa"/>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Здание ПТО Ванадзор</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Վանաձորի արտադրա-տեխնիկական </w:t>
            </w:r>
            <w:r w:rsidRPr="00B9537F">
              <w:rPr>
                <w:color w:val="000000"/>
                <w:sz w:val="22"/>
                <w:szCs w:val="22"/>
                <w:lang w:val="hy-AM" w:eastAsia="hy-AM"/>
              </w:rPr>
              <w:lastRenderedPageBreak/>
              <w:t>մասի շենք</w:t>
            </w: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Вокзал Ванадзор</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103,9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Վանաձորի սպասասրահ</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103,9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953,2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953,2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2 335,2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2 335,2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1 560,0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1 560,0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Ванадзор</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Վանաձորի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Дом связи Ванадзор</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Վանաձորի կապի տուն</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Предприятие Э Ванадзор</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ձեռնարկություն Է Վանաձոր</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ПЧ Ванадзор</w:t>
            </w:r>
          </w:p>
        </w:tc>
        <w:tc>
          <w:tcPr>
            <w:tcW w:w="1128" w:type="dxa"/>
            <w:vMerge w:val="restart"/>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389,9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ՊՉՎանաձոր</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389,9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145,3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պահեստային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145,3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525"/>
        </w:trPr>
        <w:tc>
          <w:tcPr>
            <w:tcW w:w="459" w:type="dxa"/>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СБ Ванадзор (Команда №5)</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Служба безопасности</w:t>
            </w:r>
          </w:p>
        </w:tc>
        <w:tc>
          <w:tcPr>
            <w:tcW w:w="2451"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33,9</w:t>
            </w:r>
          </w:p>
        </w:tc>
        <w:tc>
          <w:tcPr>
            <w:tcW w:w="861"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ԱԾ Վանաձոր (ջոկատ  №5)</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33,9</w:t>
            </w:r>
          </w:p>
        </w:tc>
        <w:tc>
          <w:tcPr>
            <w:tcW w:w="1012"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06A62" w:rsidRPr="00B9537F" w:rsidTr="004F6B57">
        <w:trPr>
          <w:trHeight w:val="285"/>
        </w:trPr>
        <w:tc>
          <w:tcPr>
            <w:tcW w:w="55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Всего узел Ванадзор </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6 780,6</w:t>
            </w:r>
          </w:p>
        </w:tc>
        <w:tc>
          <w:tcPr>
            <w:tcW w:w="861"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Ընդամենը Վանաձոր հանգույց</w:t>
            </w:r>
          </w:p>
        </w:tc>
        <w:tc>
          <w:tcPr>
            <w:tcW w:w="1008"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6 780,6</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r>
      <w:tr w:rsidR="00F460F4" w:rsidRPr="00B9537F" w:rsidTr="004F6B57">
        <w:trPr>
          <w:trHeight w:val="285"/>
        </w:trPr>
        <w:tc>
          <w:tcPr>
            <w:tcW w:w="7321"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ЛСО ВАНАДЗОР</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b/>
                <w:bCs/>
                <w:color w:val="000000"/>
                <w:sz w:val="22"/>
                <w:szCs w:val="22"/>
                <w:lang w:val="hy-AM" w:eastAsia="hy-AM"/>
              </w:rPr>
            </w:pPr>
          </w:p>
        </w:tc>
        <w:tc>
          <w:tcPr>
            <w:tcW w:w="7557"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Վանաձոր ԳԿՄ</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Айрум</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141,7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Այրում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141,7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164,8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164,8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157,0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157,0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2 295,0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4F6B57">
            <w:pPr>
              <w:ind w:left="-539" w:firstLine="539"/>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2 295,0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114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Помещение ПТО вагонов</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Վագոնների արտադրա-տեխնիկական մասի շենք Այրում</w:t>
            </w: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Айрум</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Այրում ԷԿ</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Ахтала</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Ախթալա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Алаверди</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ind w:hanging="267"/>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125,2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Ալավերդի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125,2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336,1</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336,1</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2 394,0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2 394,0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Алаверди</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Ալավերդի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Санаин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Սանահին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1 640,0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1 640,0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Оборот.депо и дом отдыха машинистов Санаин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Շրջադարձային դեպո մեքենավարների </w:t>
            </w:r>
            <w:r w:rsidRPr="00B9537F">
              <w:rPr>
                <w:color w:val="000000"/>
                <w:sz w:val="22"/>
                <w:szCs w:val="22"/>
                <w:lang w:val="hy-AM" w:eastAsia="hy-AM"/>
              </w:rPr>
              <w:lastRenderedPageBreak/>
              <w:t>հանգստի տուն Սանահին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42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465"/>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526"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ПТО Санаин</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արտադրա-տեխնիկական մասի շենք Սանահին</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СБ Санаин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ԱԾ Սանահին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ПДМ  Санаин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ՊԴՄ Սանահին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208,6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208,6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պահեստային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1 311,8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1 311,8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1 800,0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1 800,0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Санаин</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Սանահին ԷԿ</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F460F4"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Восстановительный противопожарный поезд Санаин административное здание</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Восстановительные противопожарные поезда</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Վերականգնողական հակահրդեհային գնացք Սանահին,ադմինիստրատիվ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Վերականգնողական հակահրդեհային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56,5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56,5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135,5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135,5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Туманян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Թումանյան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lastRenderedPageBreak/>
              <w:t>12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Шагали</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Շահալի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470,0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470,0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Шагали</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Շահալի ԷԿ</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Памбак</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Փամբակ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18,9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ընդհանուր օգտագ տարածք</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F06A62">
            <w:pPr>
              <w:ind w:right="750"/>
              <w:rPr>
                <w:color w:val="000000"/>
                <w:sz w:val="22"/>
                <w:szCs w:val="22"/>
                <w:lang w:val="hy-AM" w:eastAsia="hy-AM"/>
              </w:rPr>
            </w:pPr>
            <w:r w:rsidRPr="00B9537F">
              <w:rPr>
                <w:color w:val="000000"/>
                <w:sz w:val="22"/>
                <w:szCs w:val="22"/>
                <w:lang w:val="hy-AM" w:eastAsia="hy-AM"/>
              </w:rPr>
              <w:t>Станция Спитак</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Սպիտակ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118,3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118,3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складские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պահեստային սենյակներ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2 000,0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Налбанд</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Նալբանդ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ЛСО Ванадзор</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269,9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Վանաձոր ԳԿՄ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269,9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06A62" w:rsidRPr="00B9537F" w:rsidTr="004F6B57">
        <w:trPr>
          <w:trHeight w:val="285"/>
        </w:trPr>
        <w:tc>
          <w:tcPr>
            <w:tcW w:w="55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Всего ЛСО Ванадзор</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19 029,0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Ընդամենը Վանաձոր ԳԿՄ</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19 029,0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r>
      <w:tr w:rsidR="00F460F4" w:rsidRPr="00B9537F" w:rsidTr="004F6B57">
        <w:trPr>
          <w:trHeight w:val="285"/>
        </w:trPr>
        <w:tc>
          <w:tcPr>
            <w:tcW w:w="7321"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ЛСО СЕВАН</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b/>
                <w:bCs/>
                <w:color w:val="000000"/>
                <w:sz w:val="22"/>
                <w:szCs w:val="22"/>
                <w:lang w:val="hy-AM" w:eastAsia="hy-AM"/>
              </w:rPr>
            </w:pPr>
          </w:p>
        </w:tc>
        <w:tc>
          <w:tcPr>
            <w:tcW w:w="7557"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                        ԳԿՄ Սևան</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Нурнус</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Նուռնուս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36,6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lastRenderedPageBreak/>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Чаренцаван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Չարենցավան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33,8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2 220,0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Чаренцаван</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Չարենցավան ԷԿ</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Раздан</w:t>
            </w:r>
          </w:p>
        </w:tc>
        <w:tc>
          <w:tcPr>
            <w:tcW w:w="1128" w:type="dxa"/>
            <w:tcBorders>
              <w:top w:val="single" w:sz="4" w:space="0" w:color="auto"/>
              <w:left w:val="nil"/>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Հրազդան կայարան</w:t>
            </w:r>
          </w:p>
        </w:tc>
        <w:tc>
          <w:tcPr>
            <w:tcW w:w="993" w:type="dxa"/>
            <w:tcBorders>
              <w:top w:val="single" w:sz="4" w:space="0" w:color="auto"/>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126,3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176,7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ПТО Разан</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արտադրա-տեխնիկական մասի շենք Հրազդան</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35,3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Дом связи Раздан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Հրազդան կապի տուն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34,7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39,6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39,6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162,7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162,7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460F4" w:rsidRPr="00B9537F" w:rsidTr="004F6B57">
        <w:trPr>
          <w:gridAfter w:val="1"/>
          <w:wAfter w:w="54" w:type="dxa"/>
          <w:trHeight w:val="285"/>
        </w:trPr>
        <w:tc>
          <w:tcPr>
            <w:tcW w:w="459"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Восстановительный противопожарный поезд г. Раздан, административное здание </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Восстановительные противопожарные поезда</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Վերականգնողական հակահրդեհային գնացք Հրազդան,ադմին</w:t>
            </w:r>
            <w:r w:rsidRPr="00B9537F">
              <w:rPr>
                <w:color w:val="000000"/>
                <w:sz w:val="22"/>
                <w:szCs w:val="22"/>
                <w:lang w:val="hy-AM" w:eastAsia="hy-AM"/>
              </w:rPr>
              <w:lastRenderedPageBreak/>
              <w:t>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lastRenderedPageBreak/>
              <w:t>Վերականգնողական հակահրդեհային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25,2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28,7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nil"/>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արտադրական սենյակներ</w:t>
            </w:r>
          </w:p>
        </w:tc>
        <w:tc>
          <w:tcPr>
            <w:tcW w:w="1008"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Какавадзор</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single" w:sz="4" w:space="0" w:color="auto"/>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73,2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Կաքավաձոր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73,2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Меградзор</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Մեղրաձոր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124,9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124,9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Севан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Սևան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84,6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84,6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235,8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235,8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1 584,0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1 584,0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Севан</w:t>
            </w:r>
          </w:p>
        </w:tc>
        <w:tc>
          <w:tcPr>
            <w:tcW w:w="1128"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Սևան ԷԿ</w:t>
            </w:r>
          </w:p>
        </w:tc>
        <w:tc>
          <w:tcPr>
            <w:tcW w:w="993"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19,2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tcBorders>
              <w:top w:val="nil"/>
              <w:left w:val="single" w:sz="4" w:space="0" w:color="auto"/>
              <w:bottom w:val="single" w:sz="4" w:space="0" w:color="auto"/>
              <w:right w:val="single" w:sz="4" w:space="0" w:color="auto"/>
            </w:tcBorders>
            <w:shd w:val="clear" w:color="auto" w:fill="auto"/>
            <w:noWrap/>
            <w:vAlign w:val="bottom"/>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526" w:type="dxa"/>
            <w:tcBorders>
              <w:top w:val="nil"/>
              <w:left w:val="nil"/>
              <w:bottom w:val="single" w:sz="4" w:space="0" w:color="auto"/>
              <w:right w:val="single" w:sz="4" w:space="0" w:color="auto"/>
            </w:tcBorders>
            <w:shd w:val="clear" w:color="auto" w:fill="auto"/>
            <w:noWrap/>
            <w:vAlign w:val="bottom"/>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28" w:type="dxa"/>
            <w:tcBorders>
              <w:top w:val="nil"/>
              <w:left w:val="nil"/>
              <w:bottom w:val="single" w:sz="4" w:space="0" w:color="auto"/>
              <w:right w:val="single" w:sz="4" w:space="0" w:color="auto"/>
            </w:tcBorders>
            <w:shd w:val="clear" w:color="auto" w:fill="auto"/>
            <w:noWrap/>
            <w:vAlign w:val="bottom"/>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54,8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993" w:type="dxa"/>
            <w:tcBorders>
              <w:top w:val="nil"/>
              <w:left w:val="nil"/>
              <w:bottom w:val="single" w:sz="4" w:space="0" w:color="auto"/>
              <w:right w:val="single" w:sz="4" w:space="0" w:color="auto"/>
            </w:tcBorders>
            <w:shd w:val="clear" w:color="auto" w:fill="auto"/>
            <w:vAlign w:val="bottom"/>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54,8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ПЧ Севан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322,8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ՊՉ Սևան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322,8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329,9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329,9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1 099,1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1 099,1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628,6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պահեստային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628,6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2 789,5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2 789,5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Цовагюх</w:t>
            </w:r>
          </w:p>
        </w:tc>
        <w:tc>
          <w:tcPr>
            <w:tcW w:w="1128"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59,9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Ծովագյուղ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59,9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205,4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205,4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4 580,0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nil"/>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4 580,0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Цовагюх</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Ծովագյուղ ԷԿ</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ենթակառուցվածքների </w:t>
            </w:r>
            <w:r w:rsidRPr="00B9537F">
              <w:rPr>
                <w:color w:val="000000"/>
                <w:sz w:val="22"/>
                <w:szCs w:val="22"/>
                <w:lang w:val="hy-AM" w:eastAsia="hy-AM"/>
              </w:rPr>
              <w:lastRenderedPageBreak/>
              <w:t>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lastRenderedPageBreak/>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Шоржа</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54,7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11</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Շորժա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54,7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435,9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435,9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960,0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Помещение ПТО вагонов</w:t>
            </w:r>
          </w:p>
        </w:tc>
        <w:tc>
          <w:tcPr>
            <w:tcW w:w="1128" w:type="dxa"/>
            <w:tcBorders>
              <w:top w:val="nil"/>
              <w:left w:val="nil"/>
              <w:bottom w:val="nil"/>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արտադրա-տեխնիկական մասի սենյակ վագոնների Շորժա</w:t>
            </w:r>
          </w:p>
        </w:tc>
        <w:tc>
          <w:tcPr>
            <w:tcW w:w="993"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Варденис</w:t>
            </w:r>
          </w:p>
        </w:tc>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51,5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Վարդենիս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51,5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298,6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298,6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հարթակներ</w:t>
            </w:r>
          </w:p>
        </w:tc>
        <w:tc>
          <w:tcPr>
            <w:tcW w:w="1008"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1 000,0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ЭЦ Варденис</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46,2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Վարդենիս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46,2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58,8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54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ПТО Варденис</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Վարդենիս արտադրա-տեխնիկական մասի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ДО маш. Варденис</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Վարդենիսի մեքենավարների </w:t>
            </w:r>
            <w:r w:rsidRPr="00B9537F">
              <w:rPr>
                <w:color w:val="000000"/>
                <w:sz w:val="22"/>
                <w:szCs w:val="22"/>
                <w:lang w:val="hy-AM" w:eastAsia="hy-AM"/>
              </w:rPr>
              <w:lastRenderedPageBreak/>
              <w:t>հանգստի տուն</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129,5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390"/>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медпункт Варденис</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բժշկական կետ Վարդենիս</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Станция Зод</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52,2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Զոդ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52,2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29,2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29,2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ТЧу - Ереван</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подвижного состава</w:t>
            </w: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Երևան լոկ դեպո մասնաճյուղ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38,3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Помещение ПТО вагонов</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արտադրա-տեխնիկական մասի սենյակ վագոնների Երևան</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15,9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Релейное пом. Комната механика СЦБ</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Релейное пом. Комната механика СЦБ</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0,5</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tcBorders>
              <w:top w:val="nil"/>
              <w:left w:val="nil"/>
              <w:bottom w:val="single" w:sz="4" w:space="0" w:color="auto"/>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ПД - Зод</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ՊԴ Զոդ</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արտադրական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17,9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06A62" w:rsidRPr="00B9537F" w:rsidTr="004F6B57">
        <w:trPr>
          <w:trHeight w:val="285"/>
        </w:trPr>
        <w:tc>
          <w:tcPr>
            <w:tcW w:w="557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 xml:space="preserve">Всего ЛСО Раздан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right"/>
              <w:rPr>
                <w:b/>
                <w:bCs/>
                <w:color w:val="000000"/>
                <w:sz w:val="22"/>
                <w:szCs w:val="22"/>
                <w:lang w:val="hy-AM" w:eastAsia="hy-AM"/>
              </w:rPr>
            </w:pPr>
            <w:r w:rsidRPr="00B9537F">
              <w:rPr>
                <w:b/>
                <w:bCs/>
                <w:color w:val="000000"/>
                <w:sz w:val="22"/>
                <w:szCs w:val="22"/>
                <w:lang w:val="hy-AM" w:eastAsia="hy-AM"/>
              </w:rPr>
              <w:t>27 541,0</w:t>
            </w:r>
          </w:p>
        </w:tc>
        <w:tc>
          <w:tcPr>
            <w:tcW w:w="861"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Ընդամենը Սևան ԳԿՄ</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right"/>
              <w:rPr>
                <w:b/>
                <w:bCs/>
                <w:color w:val="000000"/>
                <w:sz w:val="22"/>
                <w:szCs w:val="22"/>
                <w:lang w:val="hy-AM" w:eastAsia="hy-AM"/>
              </w:rPr>
            </w:pPr>
            <w:r w:rsidRPr="00B9537F">
              <w:rPr>
                <w:b/>
                <w:bCs/>
                <w:color w:val="000000"/>
                <w:sz w:val="22"/>
                <w:szCs w:val="22"/>
                <w:lang w:val="hy-AM" w:eastAsia="hy-AM"/>
              </w:rPr>
              <w:t>27 541,0</w:t>
            </w:r>
          </w:p>
        </w:tc>
        <w:tc>
          <w:tcPr>
            <w:tcW w:w="1012" w:type="dxa"/>
            <w:gridSpan w:val="2"/>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r>
      <w:tr w:rsidR="00F460F4" w:rsidRPr="00B9537F" w:rsidTr="004F6B57">
        <w:trPr>
          <w:gridAfter w:val="1"/>
          <w:wAfter w:w="54" w:type="dxa"/>
          <w:trHeight w:val="285"/>
        </w:trPr>
        <w:tc>
          <w:tcPr>
            <w:tcW w:w="459" w:type="dxa"/>
            <w:tcBorders>
              <w:top w:val="nil"/>
              <w:left w:val="nil"/>
              <w:bottom w:val="nil"/>
              <w:right w:val="nil"/>
            </w:tcBorders>
            <w:shd w:val="clear" w:color="auto" w:fill="auto"/>
            <w:vAlign w:val="center"/>
            <w:hideMark/>
          </w:tcPr>
          <w:p w:rsidR="00B9537F" w:rsidRPr="00B9537F" w:rsidRDefault="00B9537F" w:rsidP="00B9537F">
            <w:pPr>
              <w:jc w:val="center"/>
              <w:rPr>
                <w:color w:val="000000"/>
                <w:sz w:val="22"/>
                <w:szCs w:val="22"/>
                <w:lang w:val="hy-AM" w:eastAsia="hy-AM"/>
              </w:rPr>
            </w:pPr>
          </w:p>
        </w:tc>
        <w:tc>
          <w:tcPr>
            <w:tcW w:w="1526" w:type="dxa"/>
            <w:tcBorders>
              <w:top w:val="nil"/>
              <w:left w:val="nil"/>
              <w:bottom w:val="nil"/>
              <w:right w:val="nil"/>
            </w:tcBorders>
            <w:shd w:val="clear" w:color="auto" w:fill="auto"/>
            <w:vAlign w:val="center"/>
            <w:hideMark/>
          </w:tcPr>
          <w:p w:rsidR="00B9537F" w:rsidRPr="00B9537F" w:rsidRDefault="00B9537F" w:rsidP="00B9537F">
            <w:pPr>
              <w:rPr>
                <w:sz w:val="20"/>
                <w:szCs w:val="20"/>
                <w:lang w:val="hy-AM" w:eastAsia="hy-AM"/>
              </w:rPr>
            </w:pPr>
          </w:p>
        </w:tc>
        <w:tc>
          <w:tcPr>
            <w:tcW w:w="1128" w:type="dxa"/>
            <w:tcBorders>
              <w:top w:val="nil"/>
              <w:left w:val="nil"/>
              <w:bottom w:val="nil"/>
              <w:right w:val="nil"/>
            </w:tcBorders>
            <w:shd w:val="clear" w:color="auto" w:fill="auto"/>
            <w:vAlign w:val="center"/>
            <w:hideMark/>
          </w:tcPr>
          <w:p w:rsidR="00B9537F" w:rsidRPr="00B9537F" w:rsidRDefault="00B9537F" w:rsidP="00B9537F">
            <w:pPr>
              <w:rPr>
                <w:sz w:val="20"/>
                <w:szCs w:val="20"/>
                <w:lang w:val="hy-AM" w:eastAsia="hy-AM"/>
              </w:rPr>
            </w:pPr>
          </w:p>
        </w:tc>
        <w:tc>
          <w:tcPr>
            <w:tcW w:w="2451" w:type="dxa"/>
            <w:tcBorders>
              <w:top w:val="nil"/>
              <w:left w:val="nil"/>
              <w:bottom w:val="nil"/>
              <w:right w:val="nil"/>
            </w:tcBorders>
            <w:shd w:val="clear" w:color="auto" w:fill="auto"/>
            <w:vAlign w:val="center"/>
            <w:hideMark/>
          </w:tcPr>
          <w:p w:rsidR="00B9537F" w:rsidRPr="00B9537F" w:rsidRDefault="00B9537F" w:rsidP="00B9537F">
            <w:pPr>
              <w:rPr>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861" w:type="dxa"/>
            <w:gridSpan w:val="2"/>
            <w:tcBorders>
              <w:top w:val="nil"/>
              <w:left w:val="nil"/>
              <w:bottom w:val="nil"/>
              <w:right w:val="nil"/>
            </w:tcBorders>
            <w:shd w:val="clear" w:color="auto" w:fill="auto"/>
            <w:vAlign w:val="center"/>
            <w:hideMark/>
          </w:tcPr>
          <w:p w:rsidR="00B9537F" w:rsidRPr="00B9537F" w:rsidRDefault="00B9537F" w:rsidP="00B9537F">
            <w:pPr>
              <w:jc w:val="right"/>
              <w:rPr>
                <w:sz w:val="20"/>
                <w:szCs w:val="20"/>
                <w:lang w:val="hy-AM" w:eastAsia="hy-AM"/>
              </w:rPr>
            </w:pP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567" w:type="dxa"/>
            <w:gridSpan w:val="2"/>
            <w:tcBorders>
              <w:top w:val="nil"/>
              <w:left w:val="nil"/>
              <w:bottom w:val="nil"/>
              <w:right w:val="nil"/>
            </w:tcBorders>
            <w:shd w:val="clear" w:color="auto" w:fill="auto"/>
            <w:vAlign w:val="center"/>
            <w:hideMark/>
          </w:tcPr>
          <w:p w:rsidR="00B9537F" w:rsidRPr="00B9537F" w:rsidRDefault="00B9537F" w:rsidP="00B9537F">
            <w:pPr>
              <w:rPr>
                <w:sz w:val="20"/>
                <w:szCs w:val="20"/>
                <w:lang w:val="hy-AM" w:eastAsia="hy-AM"/>
              </w:rPr>
            </w:pPr>
          </w:p>
        </w:tc>
        <w:tc>
          <w:tcPr>
            <w:tcW w:w="1134" w:type="dxa"/>
            <w:gridSpan w:val="2"/>
            <w:tcBorders>
              <w:top w:val="nil"/>
              <w:left w:val="nil"/>
              <w:bottom w:val="nil"/>
              <w:right w:val="nil"/>
            </w:tcBorders>
            <w:shd w:val="clear" w:color="auto" w:fill="auto"/>
            <w:vAlign w:val="center"/>
            <w:hideMark/>
          </w:tcPr>
          <w:p w:rsidR="00B9537F" w:rsidRPr="00B9537F" w:rsidRDefault="00B9537F" w:rsidP="00B9537F">
            <w:pPr>
              <w:rPr>
                <w:sz w:val="20"/>
                <w:szCs w:val="20"/>
                <w:lang w:val="hy-AM" w:eastAsia="hy-AM"/>
              </w:rPr>
            </w:pPr>
          </w:p>
        </w:tc>
        <w:tc>
          <w:tcPr>
            <w:tcW w:w="993" w:type="dxa"/>
            <w:tcBorders>
              <w:top w:val="nil"/>
              <w:left w:val="nil"/>
              <w:bottom w:val="nil"/>
              <w:right w:val="nil"/>
            </w:tcBorders>
            <w:shd w:val="clear" w:color="auto" w:fill="auto"/>
            <w:vAlign w:val="center"/>
            <w:hideMark/>
          </w:tcPr>
          <w:p w:rsidR="00B9537F" w:rsidRPr="00B9537F" w:rsidRDefault="00B9537F" w:rsidP="00B9537F">
            <w:pPr>
              <w:rPr>
                <w:sz w:val="20"/>
                <w:szCs w:val="20"/>
                <w:lang w:val="hy-AM" w:eastAsia="hy-AM"/>
              </w:rPr>
            </w:pPr>
          </w:p>
        </w:tc>
        <w:tc>
          <w:tcPr>
            <w:tcW w:w="2800" w:type="dxa"/>
            <w:tcBorders>
              <w:top w:val="nil"/>
              <w:left w:val="nil"/>
              <w:bottom w:val="nil"/>
              <w:right w:val="nil"/>
            </w:tcBorders>
            <w:shd w:val="clear" w:color="auto" w:fill="auto"/>
            <w:vAlign w:val="center"/>
            <w:hideMark/>
          </w:tcPr>
          <w:p w:rsidR="00B9537F" w:rsidRPr="00B9537F" w:rsidRDefault="00B9537F" w:rsidP="00B9537F">
            <w:pPr>
              <w:rPr>
                <w:sz w:val="20"/>
                <w:szCs w:val="20"/>
                <w:lang w:val="hy-AM" w:eastAsia="hy-AM"/>
              </w:rPr>
            </w:pPr>
          </w:p>
        </w:tc>
        <w:tc>
          <w:tcPr>
            <w:tcW w:w="1008"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012" w:type="dxa"/>
            <w:gridSpan w:val="2"/>
            <w:tcBorders>
              <w:top w:val="nil"/>
              <w:left w:val="nil"/>
              <w:bottom w:val="nil"/>
              <w:right w:val="nil"/>
            </w:tcBorders>
            <w:shd w:val="clear" w:color="auto" w:fill="auto"/>
            <w:vAlign w:val="center"/>
            <w:hideMark/>
          </w:tcPr>
          <w:p w:rsidR="00B9537F" w:rsidRPr="00B9537F" w:rsidRDefault="00B9537F" w:rsidP="00B9537F">
            <w:pPr>
              <w:jc w:val="right"/>
              <w:rPr>
                <w:sz w:val="20"/>
                <w:szCs w:val="20"/>
                <w:lang w:val="hy-AM" w:eastAsia="hy-AM"/>
              </w:rPr>
            </w:pPr>
          </w:p>
        </w:tc>
      </w:tr>
      <w:tr w:rsidR="00F460F4" w:rsidRPr="00B9537F" w:rsidTr="004F6B57">
        <w:trPr>
          <w:trHeight w:val="585"/>
        </w:trPr>
        <w:tc>
          <w:tcPr>
            <w:tcW w:w="7321" w:type="dxa"/>
            <w:gridSpan w:val="9"/>
            <w:tcBorders>
              <w:top w:val="single" w:sz="4" w:space="0" w:color="auto"/>
              <w:left w:val="single" w:sz="4" w:space="0" w:color="auto"/>
              <w:bottom w:val="single" w:sz="4" w:space="0" w:color="auto"/>
              <w:right w:val="nil"/>
            </w:tcBorders>
            <w:shd w:val="clear" w:color="000000" w:fill="D9D9D9"/>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Помещения, занимаемые СБ, на территориях структурных подразделений</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b/>
                <w:bCs/>
                <w:color w:val="000000"/>
                <w:sz w:val="22"/>
                <w:szCs w:val="22"/>
                <w:lang w:val="hy-AM" w:eastAsia="hy-AM"/>
              </w:rPr>
            </w:pPr>
          </w:p>
        </w:tc>
        <w:tc>
          <w:tcPr>
            <w:tcW w:w="7557" w:type="dxa"/>
            <w:gridSpan w:val="10"/>
            <w:tcBorders>
              <w:top w:val="single" w:sz="4" w:space="0" w:color="auto"/>
              <w:left w:val="single" w:sz="4" w:space="0" w:color="auto"/>
              <w:bottom w:val="single" w:sz="4" w:space="0" w:color="auto"/>
              <w:right w:val="nil"/>
            </w:tcBorders>
            <w:shd w:val="clear" w:color="000000" w:fill="D9D9D9"/>
            <w:vAlign w:val="center"/>
            <w:hideMark/>
          </w:tcPr>
          <w:p w:rsidR="00B9537F" w:rsidRPr="00B9537F" w:rsidRDefault="00B9537F" w:rsidP="00B9537F">
            <w:pPr>
              <w:jc w:val="center"/>
              <w:rPr>
                <w:b/>
                <w:bCs/>
                <w:color w:val="000000"/>
                <w:sz w:val="22"/>
                <w:szCs w:val="22"/>
                <w:lang w:val="hy-AM" w:eastAsia="hy-AM"/>
              </w:rPr>
            </w:pPr>
            <w:r w:rsidRPr="00B9537F">
              <w:rPr>
                <w:b/>
                <w:bCs/>
                <w:color w:val="000000"/>
                <w:sz w:val="22"/>
                <w:szCs w:val="22"/>
                <w:lang w:val="hy-AM" w:eastAsia="hy-AM"/>
              </w:rPr>
              <w:t>ԱԾ զբաղեցրած սենյակները մասնաճյուղերում</w:t>
            </w:r>
          </w:p>
        </w:tc>
      </w:tr>
      <w:tr w:rsidR="004F6B57" w:rsidRPr="00B9537F" w:rsidTr="004F6B57">
        <w:trPr>
          <w:gridAfter w:val="1"/>
          <w:wAfter w:w="54" w:type="dxa"/>
          <w:trHeight w:val="285"/>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526" w:type="dxa"/>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xml:space="preserve">КБРМ СБ Админ-производств.здание </w:t>
            </w:r>
          </w:p>
        </w:tc>
        <w:tc>
          <w:tcPr>
            <w:tcW w:w="1128"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w:t>
            </w:r>
          </w:p>
        </w:tc>
        <w:tc>
          <w:tcPr>
            <w:tcW w:w="1134" w:type="dxa"/>
            <w:gridSpan w:val="2"/>
            <w:tcBorders>
              <w:top w:val="nil"/>
              <w:left w:val="nil"/>
              <w:bottom w:val="single" w:sz="4" w:space="0" w:color="auto"/>
              <w:right w:val="nil"/>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ԱԾ ԿԲՌՄ ադմինիստրատիվ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49,50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lastRenderedPageBreak/>
              <w:t>2</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КПП СБ (пост №1  Ереванского участка локомотивного депо Гюмри)</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пом.общ.пользования</w:t>
            </w:r>
          </w:p>
        </w:tc>
        <w:tc>
          <w:tcPr>
            <w:tcW w:w="885" w:type="dxa"/>
            <w:gridSpan w:val="2"/>
            <w:tcBorders>
              <w:top w:val="single" w:sz="4" w:space="0" w:color="auto"/>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ԱԾ ԿՊՊ պոստ 1 լոկ դեպո Երևան</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սենյակներ</w:t>
            </w:r>
          </w:p>
        </w:tc>
        <w:tc>
          <w:tcPr>
            <w:tcW w:w="1008" w:type="dxa"/>
            <w:gridSpan w:val="2"/>
            <w:tcBorders>
              <w:top w:val="single" w:sz="4" w:space="0" w:color="auto"/>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Комната видеонаблюдения СБ на терминале</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14,85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տեսահսկման սենյակ տերմինալում</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14,85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single" w:sz="4" w:space="0" w:color="auto"/>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27,90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single" w:sz="4" w:space="0" w:color="auto"/>
              <w:left w:val="nil"/>
              <w:bottom w:val="nil"/>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27,90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КПП СБ (пост №2  Ереванского участка локомотивного депо Гюмри)</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ԱԾ ԿՊՊ պոստ 2 լոկ դեպո Երևան</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single" w:sz="4" w:space="0" w:color="auto"/>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30,60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Помещение СБ  на ст. Масис</w:t>
            </w: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ԱԾ սենյակ Մասիս կայարանում</w:t>
            </w: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ադմինիստրատիվ սենյակներ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68,00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4F6B57" w:rsidRPr="00B9537F" w:rsidTr="004F6B57">
        <w:trPr>
          <w:gridAfter w:val="1"/>
          <w:wAfter w:w="54" w:type="dxa"/>
          <w:trHeight w:val="285"/>
        </w:trPr>
        <w:tc>
          <w:tcPr>
            <w:tcW w:w="459"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28"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B9537F" w:rsidRPr="00B9537F" w:rsidRDefault="00B9537F" w:rsidP="00B9537F">
            <w:pPr>
              <w:rPr>
                <w:color w:val="000000"/>
                <w:sz w:val="22"/>
                <w:szCs w:val="22"/>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B9537F" w:rsidRPr="00B9537F" w:rsidRDefault="00B9537F" w:rsidP="00B9537F">
            <w:pPr>
              <w:rPr>
                <w:color w:val="000000"/>
                <w:sz w:val="20"/>
                <w:szCs w:val="20"/>
                <w:lang w:val="hy-AM" w:eastAsia="hy-AM"/>
              </w:rPr>
            </w:pPr>
            <w:r w:rsidRPr="00B9537F">
              <w:rPr>
                <w:color w:val="000000"/>
                <w:sz w:val="20"/>
                <w:szCs w:val="20"/>
                <w:lang w:val="hy-AM" w:eastAsia="hy-AM"/>
              </w:rPr>
              <w:t>ընդհան օգտագ տարածքներ</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72,50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1,0</w:t>
            </w:r>
          </w:p>
        </w:tc>
      </w:tr>
      <w:tr w:rsidR="00F06A62" w:rsidRPr="00B9537F" w:rsidTr="004F6B57">
        <w:trPr>
          <w:trHeight w:val="285"/>
        </w:trPr>
        <w:tc>
          <w:tcPr>
            <w:tcW w:w="55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Итого по СБ</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right"/>
              <w:rPr>
                <w:b/>
                <w:bCs/>
                <w:color w:val="000000"/>
                <w:sz w:val="22"/>
                <w:szCs w:val="22"/>
                <w:lang w:val="hy-AM" w:eastAsia="hy-AM"/>
              </w:rPr>
            </w:pPr>
            <w:r w:rsidRPr="00B9537F">
              <w:rPr>
                <w:b/>
                <w:bCs/>
                <w:color w:val="000000"/>
                <w:sz w:val="22"/>
                <w:szCs w:val="22"/>
                <w:lang w:val="hy-AM" w:eastAsia="hy-AM"/>
              </w:rPr>
              <w:t>417,35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color w:val="000000"/>
                <w:sz w:val="22"/>
                <w:szCs w:val="22"/>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537F" w:rsidRPr="00B9537F" w:rsidRDefault="00B9537F" w:rsidP="00B9537F">
            <w:pPr>
              <w:rPr>
                <w:b/>
                <w:bCs/>
                <w:color w:val="000000"/>
                <w:sz w:val="22"/>
                <w:szCs w:val="22"/>
                <w:lang w:val="hy-AM" w:eastAsia="hy-AM"/>
              </w:rPr>
            </w:pPr>
            <w:r w:rsidRPr="00B9537F">
              <w:rPr>
                <w:b/>
                <w:bCs/>
                <w:color w:val="000000"/>
                <w:sz w:val="22"/>
                <w:szCs w:val="22"/>
                <w:lang w:val="hy-AM" w:eastAsia="hy-AM"/>
              </w:rPr>
              <w:t>Ընդամենը ԱԾ ով</w:t>
            </w:r>
          </w:p>
        </w:tc>
        <w:tc>
          <w:tcPr>
            <w:tcW w:w="1008"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right"/>
              <w:rPr>
                <w:b/>
                <w:bCs/>
                <w:color w:val="000000"/>
                <w:sz w:val="22"/>
                <w:szCs w:val="22"/>
                <w:lang w:val="hy-AM" w:eastAsia="hy-AM"/>
              </w:rPr>
            </w:pPr>
            <w:r w:rsidRPr="00B9537F">
              <w:rPr>
                <w:b/>
                <w:bCs/>
                <w:color w:val="000000"/>
                <w:sz w:val="22"/>
                <w:szCs w:val="22"/>
                <w:lang w:val="hy-AM" w:eastAsia="hy-AM"/>
              </w:rPr>
              <w:t>417,35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B9537F" w:rsidRPr="00B9537F" w:rsidRDefault="00B9537F" w:rsidP="00B9537F">
            <w:pPr>
              <w:jc w:val="center"/>
              <w:rPr>
                <w:color w:val="000000"/>
                <w:sz w:val="22"/>
                <w:szCs w:val="22"/>
                <w:lang w:val="hy-AM" w:eastAsia="hy-AM"/>
              </w:rPr>
            </w:pPr>
            <w:r w:rsidRPr="00B9537F">
              <w:rPr>
                <w:color w:val="000000"/>
                <w:sz w:val="22"/>
                <w:szCs w:val="22"/>
                <w:lang w:val="hy-AM" w:eastAsia="hy-AM"/>
              </w:rPr>
              <w:t> </w:t>
            </w:r>
          </w:p>
        </w:tc>
      </w:tr>
      <w:tr w:rsidR="004F6B57" w:rsidRPr="00B9537F" w:rsidTr="004F6B57">
        <w:trPr>
          <w:gridAfter w:val="1"/>
          <w:wAfter w:w="54" w:type="dxa"/>
          <w:trHeight w:val="285"/>
        </w:trPr>
        <w:tc>
          <w:tcPr>
            <w:tcW w:w="459" w:type="dxa"/>
            <w:tcBorders>
              <w:top w:val="nil"/>
              <w:left w:val="single" w:sz="4" w:space="0" w:color="auto"/>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526" w:type="dxa"/>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p>
        </w:tc>
        <w:tc>
          <w:tcPr>
            <w:tcW w:w="1128"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B9537F" w:rsidRPr="00B9537F" w:rsidRDefault="00B9537F" w:rsidP="00B9537F">
            <w:pPr>
              <w:jc w:val="right"/>
              <w:rPr>
                <w:b/>
                <w:bCs/>
                <w:sz w:val="22"/>
                <w:szCs w:val="22"/>
                <w:lang w:val="hy-AM" w:eastAsia="hy-AM"/>
              </w:rPr>
            </w:pPr>
            <w:r w:rsidRPr="00B9537F">
              <w:rPr>
                <w:b/>
                <w:bCs/>
                <w:sz w:val="22"/>
                <w:szCs w:val="22"/>
                <w:lang w:val="hy-AM" w:eastAsia="hy-AM"/>
              </w:rPr>
              <w:t>209 477,0</w:t>
            </w:r>
          </w:p>
        </w:tc>
        <w:tc>
          <w:tcPr>
            <w:tcW w:w="861" w:type="dxa"/>
            <w:gridSpan w:val="2"/>
            <w:tcBorders>
              <w:top w:val="nil"/>
              <w:left w:val="nil"/>
              <w:bottom w:val="nil"/>
              <w:right w:val="nil"/>
            </w:tcBorders>
            <w:shd w:val="clear" w:color="auto" w:fill="auto"/>
            <w:noWrap/>
            <w:vAlign w:val="center"/>
            <w:hideMark/>
          </w:tcPr>
          <w:p w:rsidR="00B9537F" w:rsidRPr="00B9537F" w:rsidRDefault="00B9537F" w:rsidP="00B9537F">
            <w:pPr>
              <w:jc w:val="right"/>
              <w:rPr>
                <w:b/>
                <w:bCs/>
                <w:sz w:val="22"/>
                <w:szCs w:val="22"/>
                <w:lang w:val="hy-AM" w:eastAsia="hy-AM"/>
              </w:rPr>
            </w:pP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567" w:type="dxa"/>
            <w:gridSpan w:val="2"/>
            <w:tcBorders>
              <w:top w:val="nil"/>
              <w:left w:val="single" w:sz="4" w:space="0" w:color="auto"/>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r w:rsidRPr="00B9537F">
              <w:rPr>
                <w:color w:val="000000"/>
                <w:sz w:val="22"/>
                <w:szCs w:val="22"/>
                <w:lang w:val="hy-AM" w:eastAsia="hy-AM"/>
              </w:rPr>
              <w:t> </w:t>
            </w:r>
          </w:p>
        </w:tc>
        <w:tc>
          <w:tcPr>
            <w:tcW w:w="1134" w:type="dxa"/>
            <w:gridSpan w:val="2"/>
            <w:tcBorders>
              <w:top w:val="nil"/>
              <w:left w:val="nil"/>
              <w:bottom w:val="nil"/>
              <w:right w:val="nil"/>
            </w:tcBorders>
            <w:shd w:val="clear" w:color="auto" w:fill="auto"/>
            <w:noWrap/>
            <w:vAlign w:val="center"/>
            <w:hideMark/>
          </w:tcPr>
          <w:p w:rsidR="00B9537F" w:rsidRPr="00B9537F" w:rsidRDefault="00B9537F" w:rsidP="00B9537F">
            <w:pPr>
              <w:rPr>
                <w:color w:val="000000"/>
                <w:sz w:val="22"/>
                <w:szCs w:val="22"/>
                <w:lang w:val="hy-AM" w:eastAsia="hy-AM"/>
              </w:rPr>
            </w:pPr>
          </w:p>
        </w:tc>
        <w:tc>
          <w:tcPr>
            <w:tcW w:w="993"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800"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008" w:type="dxa"/>
            <w:gridSpan w:val="2"/>
            <w:tcBorders>
              <w:top w:val="nil"/>
              <w:left w:val="nil"/>
              <w:bottom w:val="nil"/>
              <w:right w:val="nil"/>
            </w:tcBorders>
            <w:shd w:val="clear" w:color="auto" w:fill="auto"/>
            <w:noWrap/>
            <w:vAlign w:val="center"/>
            <w:hideMark/>
          </w:tcPr>
          <w:p w:rsidR="00B9537F" w:rsidRPr="00B9537F" w:rsidRDefault="00B9537F" w:rsidP="00B9537F">
            <w:pPr>
              <w:jc w:val="right"/>
              <w:rPr>
                <w:b/>
                <w:bCs/>
                <w:sz w:val="22"/>
                <w:szCs w:val="22"/>
                <w:lang w:val="hy-AM" w:eastAsia="hy-AM"/>
              </w:rPr>
            </w:pPr>
            <w:r w:rsidRPr="00B9537F">
              <w:rPr>
                <w:b/>
                <w:bCs/>
                <w:sz w:val="22"/>
                <w:szCs w:val="22"/>
                <w:lang w:val="hy-AM" w:eastAsia="hy-AM"/>
              </w:rPr>
              <w:t>#######</w:t>
            </w:r>
          </w:p>
        </w:tc>
        <w:tc>
          <w:tcPr>
            <w:tcW w:w="1012" w:type="dxa"/>
            <w:gridSpan w:val="2"/>
            <w:tcBorders>
              <w:top w:val="nil"/>
              <w:left w:val="nil"/>
              <w:bottom w:val="nil"/>
              <w:right w:val="nil"/>
            </w:tcBorders>
            <w:shd w:val="clear" w:color="auto" w:fill="auto"/>
            <w:noWrap/>
            <w:vAlign w:val="center"/>
            <w:hideMark/>
          </w:tcPr>
          <w:p w:rsidR="00B9537F" w:rsidRPr="00B9537F" w:rsidRDefault="00B9537F" w:rsidP="00B9537F">
            <w:pPr>
              <w:jc w:val="right"/>
              <w:rPr>
                <w:b/>
                <w:bCs/>
                <w:sz w:val="22"/>
                <w:szCs w:val="22"/>
                <w:lang w:val="hy-AM" w:eastAsia="hy-AM"/>
              </w:rPr>
            </w:pPr>
          </w:p>
        </w:tc>
      </w:tr>
      <w:tr w:rsidR="004F6B57" w:rsidRPr="00B9537F" w:rsidTr="004F6B57">
        <w:trPr>
          <w:gridAfter w:val="1"/>
          <w:wAfter w:w="54" w:type="dxa"/>
          <w:trHeight w:val="285"/>
        </w:trPr>
        <w:tc>
          <w:tcPr>
            <w:tcW w:w="459" w:type="dxa"/>
            <w:tcBorders>
              <w:top w:val="nil"/>
              <w:left w:val="nil"/>
              <w:bottom w:val="nil"/>
              <w:right w:val="nil"/>
            </w:tcBorders>
            <w:shd w:val="clear" w:color="auto" w:fill="auto"/>
            <w:noWrap/>
            <w:vAlign w:val="center"/>
            <w:hideMark/>
          </w:tcPr>
          <w:p w:rsidR="00B9537F" w:rsidRPr="00B9537F" w:rsidRDefault="00B9537F" w:rsidP="00B9537F">
            <w:pPr>
              <w:jc w:val="center"/>
              <w:rPr>
                <w:sz w:val="20"/>
                <w:szCs w:val="20"/>
                <w:lang w:val="hy-AM" w:eastAsia="hy-AM"/>
              </w:rPr>
            </w:pPr>
          </w:p>
        </w:tc>
        <w:tc>
          <w:tcPr>
            <w:tcW w:w="1526"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128"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134"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993"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800"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008"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012"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r>
      <w:tr w:rsidR="004F6B57" w:rsidRPr="00B9537F" w:rsidTr="004F6B57">
        <w:trPr>
          <w:gridAfter w:val="1"/>
          <w:wAfter w:w="54" w:type="dxa"/>
          <w:trHeight w:val="285"/>
        </w:trPr>
        <w:tc>
          <w:tcPr>
            <w:tcW w:w="459"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526"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128"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451"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38"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134"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993"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2800" w:type="dxa"/>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008"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c>
          <w:tcPr>
            <w:tcW w:w="1012" w:type="dxa"/>
            <w:gridSpan w:val="2"/>
            <w:tcBorders>
              <w:top w:val="nil"/>
              <w:left w:val="nil"/>
              <w:bottom w:val="nil"/>
              <w:right w:val="nil"/>
            </w:tcBorders>
            <w:shd w:val="clear" w:color="auto" w:fill="auto"/>
            <w:noWrap/>
            <w:vAlign w:val="center"/>
            <w:hideMark/>
          </w:tcPr>
          <w:p w:rsidR="00B9537F" w:rsidRPr="00B9537F" w:rsidRDefault="00B9537F" w:rsidP="00B9537F">
            <w:pPr>
              <w:rPr>
                <w:sz w:val="20"/>
                <w:szCs w:val="20"/>
                <w:lang w:val="hy-AM" w:eastAsia="hy-AM"/>
              </w:rPr>
            </w:pPr>
          </w:p>
        </w:tc>
      </w:tr>
      <w:tr w:rsidR="00F06A62" w:rsidRPr="00B13B9B" w:rsidTr="004F6B57">
        <w:trPr>
          <w:trHeight w:val="1005"/>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6001" w:type="dxa"/>
            <w:gridSpan w:val="6"/>
            <w:tcBorders>
              <w:top w:val="nil"/>
              <w:left w:val="nil"/>
              <w:bottom w:val="nil"/>
              <w:right w:val="nil"/>
            </w:tcBorders>
            <w:shd w:val="clear" w:color="auto" w:fill="auto"/>
            <w:vAlign w:val="center"/>
            <w:hideMark/>
          </w:tcPr>
          <w:p w:rsidR="00B9537F" w:rsidRPr="00B9537F" w:rsidRDefault="00B9537F" w:rsidP="00B9537F">
            <w:pPr>
              <w:rPr>
                <w:color w:val="000000"/>
                <w:sz w:val="28"/>
                <w:szCs w:val="28"/>
                <w:lang w:val="hy-AM" w:eastAsia="hy-AM"/>
              </w:rPr>
            </w:pPr>
            <w:r w:rsidRPr="00B9537F">
              <w:rPr>
                <w:color w:val="000000"/>
                <w:sz w:val="28"/>
                <w:szCs w:val="28"/>
                <w:lang w:val="hy-AM" w:eastAsia="hy-AM"/>
              </w:rPr>
              <w:t xml:space="preserve">          </w:t>
            </w:r>
            <w:r w:rsidRPr="00B9537F">
              <w:rPr>
                <w:color w:val="000000"/>
                <w:lang w:val="hy-AM" w:eastAsia="hy-AM"/>
              </w:rPr>
              <w:t>В соответствии с периодичностью убираемых площадей к ценам применяются следующие дополнительные коэффициенты:</w:t>
            </w:r>
          </w:p>
        </w:tc>
        <w:tc>
          <w:tcPr>
            <w:tcW w:w="861"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sz w:val="28"/>
                <w:szCs w:val="28"/>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978" w:type="dxa"/>
            <w:gridSpan w:val="6"/>
            <w:tcBorders>
              <w:top w:val="nil"/>
              <w:left w:val="nil"/>
              <w:bottom w:val="nil"/>
              <w:right w:val="nil"/>
            </w:tcBorders>
            <w:shd w:val="clear" w:color="auto" w:fill="auto"/>
            <w:vAlign w:val="center"/>
            <w:hideMark/>
          </w:tcPr>
          <w:p w:rsidR="00B9537F" w:rsidRPr="00B9537F" w:rsidRDefault="00B9537F" w:rsidP="00B9537F">
            <w:pPr>
              <w:rPr>
                <w:color w:val="000000"/>
                <w:lang w:val="hy-AM" w:eastAsia="hy-AM"/>
              </w:rPr>
            </w:pPr>
            <w:r w:rsidRPr="00B9537F">
              <w:rPr>
                <w:color w:val="000000"/>
                <w:lang w:val="hy-AM" w:eastAsia="hy-AM"/>
              </w:rPr>
              <w:t xml:space="preserve">         Մաքրվող մակերեսների հաճախականության համաձայն գներին կիրառվում են հետևյալ գործակիցները՝  :</w:t>
            </w:r>
          </w:p>
        </w:tc>
        <w:tc>
          <w:tcPr>
            <w:tcW w:w="1012"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r>
      <w:tr w:rsidR="00F06A62" w:rsidRPr="00B9537F" w:rsidTr="004F6B57">
        <w:trPr>
          <w:trHeight w:val="285"/>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коэффициент «1» --- 1 раз в день;</w:t>
            </w:r>
          </w:p>
        </w:tc>
        <w:tc>
          <w:tcPr>
            <w:tcW w:w="861"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978"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գործակից «1» --- օրական 1 անգամ;</w:t>
            </w:r>
          </w:p>
        </w:tc>
        <w:tc>
          <w:tcPr>
            <w:tcW w:w="1012"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r>
      <w:tr w:rsidR="00F06A62" w:rsidRPr="00B13B9B" w:rsidTr="004F6B57">
        <w:trPr>
          <w:trHeight w:val="312"/>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коэффициент «2» --- полный рабочий день (8 часов);</w:t>
            </w:r>
          </w:p>
        </w:tc>
        <w:tc>
          <w:tcPr>
            <w:tcW w:w="861"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978"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գործակից «2» --- ամբողջ աշխատանքային օր (8 ժամ);</w:t>
            </w:r>
          </w:p>
        </w:tc>
        <w:tc>
          <w:tcPr>
            <w:tcW w:w="1012"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r>
      <w:tr w:rsidR="00F06A62" w:rsidRPr="00B13B9B" w:rsidTr="004F6B57">
        <w:trPr>
          <w:trHeight w:val="312"/>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коэффициент «3» --- 12 часов, без выходных;</w:t>
            </w:r>
          </w:p>
        </w:tc>
        <w:tc>
          <w:tcPr>
            <w:tcW w:w="861"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978"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գործակից «3» --- 12 ժամ, առանց հանգստյան օրերի;</w:t>
            </w:r>
          </w:p>
        </w:tc>
        <w:tc>
          <w:tcPr>
            <w:tcW w:w="1012"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r>
      <w:tr w:rsidR="00F06A62" w:rsidRPr="00B13B9B" w:rsidTr="004F6B57">
        <w:trPr>
          <w:trHeight w:val="312"/>
        </w:trPr>
        <w:tc>
          <w:tcPr>
            <w:tcW w:w="459" w:type="dxa"/>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 xml:space="preserve">коэффициент «0,5» - через день (1 раз в день).          </w:t>
            </w:r>
          </w:p>
        </w:tc>
        <w:tc>
          <w:tcPr>
            <w:tcW w:w="861"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c>
          <w:tcPr>
            <w:tcW w:w="238"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B9537F" w:rsidRPr="00B9537F" w:rsidRDefault="00B9537F" w:rsidP="00B9537F">
            <w:pPr>
              <w:rPr>
                <w:sz w:val="20"/>
                <w:szCs w:val="20"/>
                <w:lang w:val="hy-AM" w:eastAsia="hy-AM"/>
              </w:rPr>
            </w:pPr>
          </w:p>
        </w:tc>
        <w:tc>
          <w:tcPr>
            <w:tcW w:w="5978" w:type="dxa"/>
            <w:gridSpan w:val="6"/>
            <w:tcBorders>
              <w:top w:val="nil"/>
              <w:left w:val="nil"/>
              <w:bottom w:val="nil"/>
              <w:right w:val="nil"/>
            </w:tcBorders>
            <w:shd w:val="clear" w:color="auto" w:fill="auto"/>
            <w:noWrap/>
            <w:vAlign w:val="center"/>
            <w:hideMark/>
          </w:tcPr>
          <w:p w:rsidR="00B9537F" w:rsidRPr="00B9537F" w:rsidRDefault="00B9537F" w:rsidP="00B9537F">
            <w:pPr>
              <w:rPr>
                <w:color w:val="000000"/>
                <w:lang w:val="hy-AM" w:eastAsia="hy-AM"/>
              </w:rPr>
            </w:pPr>
            <w:r w:rsidRPr="00B9537F">
              <w:rPr>
                <w:color w:val="000000"/>
                <w:lang w:val="hy-AM" w:eastAsia="hy-AM"/>
              </w:rPr>
              <w:t xml:space="preserve">գործակից «0,5» - օր ու մեջ (օրական 1 անգամ).          </w:t>
            </w:r>
          </w:p>
        </w:tc>
        <w:tc>
          <w:tcPr>
            <w:tcW w:w="1012" w:type="dxa"/>
            <w:gridSpan w:val="2"/>
            <w:tcBorders>
              <w:top w:val="nil"/>
              <w:left w:val="nil"/>
              <w:bottom w:val="nil"/>
              <w:right w:val="nil"/>
            </w:tcBorders>
            <w:shd w:val="clear" w:color="auto" w:fill="auto"/>
            <w:noWrap/>
            <w:vAlign w:val="bottom"/>
            <w:hideMark/>
          </w:tcPr>
          <w:p w:rsidR="00B9537F" w:rsidRPr="00B9537F" w:rsidRDefault="00B9537F" w:rsidP="00B9537F">
            <w:pPr>
              <w:rPr>
                <w:color w:val="000000"/>
                <w:lang w:val="hy-AM" w:eastAsia="hy-AM"/>
              </w:rPr>
            </w:pPr>
          </w:p>
        </w:tc>
      </w:tr>
    </w:tbl>
    <w:p w:rsidR="00EB245D" w:rsidRPr="00B9537F" w:rsidRDefault="00EB245D">
      <w:pPr>
        <w:spacing w:after="200" w:line="276" w:lineRule="auto"/>
        <w:rPr>
          <w:spacing w:val="-13"/>
          <w:sz w:val="28"/>
          <w:lang w:val="hy-AM"/>
        </w:rPr>
      </w:pPr>
    </w:p>
    <w:p w:rsidR="00B9537F" w:rsidRDefault="00B9537F" w:rsidP="00181E02">
      <w:pPr>
        <w:rPr>
          <w:spacing w:val="-13"/>
          <w:sz w:val="28"/>
          <w:lang w:val="hy-AM"/>
        </w:rPr>
        <w:sectPr w:rsidR="00B9537F" w:rsidSect="00B9537F">
          <w:pgSz w:w="16838" w:h="11906" w:orient="landscape"/>
          <w:pgMar w:top="709" w:right="1134" w:bottom="567" w:left="1134" w:header="709" w:footer="709" w:gutter="0"/>
          <w:cols w:space="708"/>
          <w:docGrid w:linePitch="360"/>
        </w:sectPr>
      </w:pPr>
    </w:p>
    <w:p w:rsidR="00181E02" w:rsidRPr="00B9537F" w:rsidRDefault="00181E02" w:rsidP="00181E02">
      <w:pPr>
        <w:rPr>
          <w:spacing w:val="-13"/>
          <w:sz w:val="28"/>
          <w:lang w:val="hy-AM"/>
        </w:rPr>
      </w:pPr>
    </w:p>
    <w:sectPr w:rsidR="00181E02" w:rsidRPr="00B9537F" w:rsidSect="0065436F">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B9B" w:rsidRDefault="00B13B9B" w:rsidP="0067642B">
      <w:r>
        <w:separator/>
      </w:r>
    </w:p>
  </w:endnote>
  <w:endnote w:type="continuationSeparator" w:id="0">
    <w:p w:rsidR="00B13B9B" w:rsidRDefault="00B13B9B"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9B" w:rsidRDefault="00B13B9B" w:rsidP="007D586C">
    <w:pPr>
      <w:pStyle w:val="af3"/>
    </w:pPr>
  </w:p>
  <w:p w:rsidR="00B13B9B" w:rsidRDefault="00B13B9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B9B" w:rsidRDefault="00B13B9B" w:rsidP="0067642B">
      <w:r>
        <w:separator/>
      </w:r>
    </w:p>
  </w:footnote>
  <w:footnote w:type="continuationSeparator" w:id="0">
    <w:p w:rsidR="00B13B9B" w:rsidRDefault="00B13B9B" w:rsidP="0067642B">
      <w:r>
        <w:continuationSeparator/>
      </w:r>
    </w:p>
  </w:footnote>
  <w:footnote w:id="1">
    <w:p w:rsidR="00B13B9B" w:rsidRDefault="00B13B9B" w:rsidP="00946768">
      <w:pPr>
        <w:pStyle w:val="ae"/>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348E86C"/>
    <w:lvl w:ilvl="0">
      <w:numFmt w:val="bullet"/>
      <w:lvlText w:val="*"/>
      <w:lvlJc w:val="left"/>
    </w:lvl>
  </w:abstractNum>
  <w:abstractNum w:abstractNumId="1"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72C4641"/>
    <w:multiLevelType w:val="hybridMultilevel"/>
    <w:tmpl w:val="853265F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90C4566"/>
    <w:multiLevelType w:val="hybridMultilevel"/>
    <w:tmpl w:val="69E63B3E"/>
    <w:lvl w:ilvl="0" w:tplc="F510F270">
      <w:start w:val="1"/>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4" w15:restartNumberingAfterBreak="0">
    <w:nsid w:val="0C944B53"/>
    <w:multiLevelType w:val="hybridMultilevel"/>
    <w:tmpl w:val="71181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6" w15:restartNumberingAfterBreak="0">
    <w:nsid w:val="110D4AFD"/>
    <w:multiLevelType w:val="multilevel"/>
    <w:tmpl w:val="C2747AA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i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11940941"/>
    <w:multiLevelType w:val="multilevel"/>
    <w:tmpl w:val="5A526A80"/>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7E2FB0"/>
    <w:multiLevelType w:val="hybridMultilevel"/>
    <w:tmpl w:val="137CED34"/>
    <w:lvl w:ilvl="0" w:tplc="29248CC0">
      <w:start w:val="1"/>
      <w:numFmt w:val="decimal"/>
      <w:lvlText w:val="%1."/>
      <w:lvlJc w:val="left"/>
      <w:pPr>
        <w:ind w:left="938" w:hanging="360"/>
      </w:pPr>
      <w:rPr>
        <w:rFonts w:hint="default"/>
        <w:b/>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9" w15:restartNumberingAfterBreak="0">
    <w:nsid w:val="13BC581E"/>
    <w:multiLevelType w:val="hybridMultilevel"/>
    <w:tmpl w:val="EEDAA630"/>
    <w:lvl w:ilvl="0" w:tplc="B334750C">
      <w:numFmt w:val="bullet"/>
      <w:lvlText w:val="-"/>
      <w:lvlJc w:val="left"/>
      <w:pPr>
        <w:ind w:left="529" w:hanging="360"/>
      </w:pPr>
      <w:rPr>
        <w:rFonts w:ascii="Sylfaen" w:eastAsia="MS Mincho" w:hAnsi="Sylfaen" w:cs="Times New Roman" w:hint="default"/>
      </w:rPr>
    </w:lvl>
    <w:lvl w:ilvl="1" w:tplc="04190003" w:tentative="1">
      <w:start w:val="1"/>
      <w:numFmt w:val="bullet"/>
      <w:lvlText w:val="o"/>
      <w:lvlJc w:val="left"/>
      <w:pPr>
        <w:ind w:left="1249" w:hanging="360"/>
      </w:pPr>
      <w:rPr>
        <w:rFonts w:ascii="Courier New" w:hAnsi="Courier New" w:cs="Courier New" w:hint="default"/>
      </w:rPr>
    </w:lvl>
    <w:lvl w:ilvl="2" w:tplc="04190005" w:tentative="1">
      <w:start w:val="1"/>
      <w:numFmt w:val="bullet"/>
      <w:lvlText w:val=""/>
      <w:lvlJc w:val="left"/>
      <w:pPr>
        <w:ind w:left="1969" w:hanging="360"/>
      </w:pPr>
      <w:rPr>
        <w:rFonts w:ascii="Wingdings" w:hAnsi="Wingdings" w:hint="default"/>
      </w:rPr>
    </w:lvl>
    <w:lvl w:ilvl="3" w:tplc="04190001" w:tentative="1">
      <w:start w:val="1"/>
      <w:numFmt w:val="bullet"/>
      <w:lvlText w:val=""/>
      <w:lvlJc w:val="left"/>
      <w:pPr>
        <w:ind w:left="2689" w:hanging="360"/>
      </w:pPr>
      <w:rPr>
        <w:rFonts w:ascii="Symbol" w:hAnsi="Symbol" w:hint="default"/>
      </w:rPr>
    </w:lvl>
    <w:lvl w:ilvl="4" w:tplc="04190003" w:tentative="1">
      <w:start w:val="1"/>
      <w:numFmt w:val="bullet"/>
      <w:lvlText w:val="o"/>
      <w:lvlJc w:val="left"/>
      <w:pPr>
        <w:ind w:left="3409" w:hanging="360"/>
      </w:pPr>
      <w:rPr>
        <w:rFonts w:ascii="Courier New" w:hAnsi="Courier New" w:cs="Courier New" w:hint="default"/>
      </w:rPr>
    </w:lvl>
    <w:lvl w:ilvl="5" w:tplc="04190005" w:tentative="1">
      <w:start w:val="1"/>
      <w:numFmt w:val="bullet"/>
      <w:lvlText w:val=""/>
      <w:lvlJc w:val="left"/>
      <w:pPr>
        <w:ind w:left="4129" w:hanging="360"/>
      </w:pPr>
      <w:rPr>
        <w:rFonts w:ascii="Wingdings" w:hAnsi="Wingdings" w:hint="default"/>
      </w:rPr>
    </w:lvl>
    <w:lvl w:ilvl="6" w:tplc="04190001" w:tentative="1">
      <w:start w:val="1"/>
      <w:numFmt w:val="bullet"/>
      <w:lvlText w:val=""/>
      <w:lvlJc w:val="left"/>
      <w:pPr>
        <w:ind w:left="4849" w:hanging="360"/>
      </w:pPr>
      <w:rPr>
        <w:rFonts w:ascii="Symbol" w:hAnsi="Symbol" w:hint="default"/>
      </w:rPr>
    </w:lvl>
    <w:lvl w:ilvl="7" w:tplc="04190003" w:tentative="1">
      <w:start w:val="1"/>
      <w:numFmt w:val="bullet"/>
      <w:lvlText w:val="o"/>
      <w:lvlJc w:val="left"/>
      <w:pPr>
        <w:ind w:left="5569" w:hanging="360"/>
      </w:pPr>
      <w:rPr>
        <w:rFonts w:ascii="Courier New" w:hAnsi="Courier New" w:cs="Courier New" w:hint="default"/>
      </w:rPr>
    </w:lvl>
    <w:lvl w:ilvl="8" w:tplc="04190005" w:tentative="1">
      <w:start w:val="1"/>
      <w:numFmt w:val="bullet"/>
      <w:lvlText w:val=""/>
      <w:lvlJc w:val="left"/>
      <w:pPr>
        <w:ind w:left="6289" w:hanging="360"/>
      </w:pPr>
      <w:rPr>
        <w:rFonts w:ascii="Wingdings" w:hAnsi="Wingdings" w:hint="default"/>
      </w:rPr>
    </w:lvl>
  </w:abstractNum>
  <w:abstractNum w:abstractNumId="10" w15:restartNumberingAfterBreak="0">
    <w:nsid w:val="195579D7"/>
    <w:multiLevelType w:val="singleLevel"/>
    <w:tmpl w:val="E276668E"/>
    <w:lvl w:ilvl="0">
      <w:start w:val="18"/>
      <w:numFmt w:val="decimal"/>
      <w:lvlText w:val="%1."/>
      <w:legacy w:legacy="1" w:legacySpace="0" w:legacyIndent="399"/>
      <w:lvlJc w:val="left"/>
      <w:rPr>
        <w:rFonts w:ascii="Times New Roman" w:hAnsi="Times New Roman" w:cs="Times New Roman" w:hint="default"/>
      </w:rPr>
    </w:lvl>
  </w:abstractNum>
  <w:abstractNum w:abstractNumId="1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3" w15:restartNumberingAfterBreak="0">
    <w:nsid w:val="225D0EB8"/>
    <w:multiLevelType w:val="hybridMultilevel"/>
    <w:tmpl w:val="7E2A8B90"/>
    <w:lvl w:ilvl="0" w:tplc="495496E0">
      <w:numFmt w:val="bullet"/>
      <w:lvlText w:val="-"/>
      <w:lvlJc w:val="left"/>
      <w:pPr>
        <w:ind w:left="529" w:hanging="360"/>
      </w:pPr>
      <w:rPr>
        <w:rFonts w:ascii="Sylfaen" w:eastAsia="MS Mincho" w:hAnsi="Sylfaen" w:cs="Times New Roman" w:hint="default"/>
      </w:rPr>
    </w:lvl>
    <w:lvl w:ilvl="1" w:tplc="04190003" w:tentative="1">
      <w:start w:val="1"/>
      <w:numFmt w:val="bullet"/>
      <w:lvlText w:val="o"/>
      <w:lvlJc w:val="left"/>
      <w:pPr>
        <w:ind w:left="1249" w:hanging="360"/>
      </w:pPr>
      <w:rPr>
        <w:rFonts w:ascii="Courier New" w:hAnsi="Courier New" w:cs="Courier New" w:hint="default"/>
      </w:rPr>
    </w:lvl>
    <w:lvl w:ilvl="2" w:tplc="04190005" w:tentative="1">
      <w:start w:val="1"/>
      <w:numFmt w:val="bullet"/>
      <w:lvlText w:val=""/>
      <w:lvlJc w:val="left"/>
      <w:pPr>
        <w:ind w:left="1969" w:hanging="360"/>
      </w:pPr>
      <w:rPr>
        <w:rFonts w:ascii="Wingdings" w:hAnsi="Wingdings" w:hint="default"/>
      </w:rPr>
    </w:lvl>
    <w:lvl w:ilvl="3" w:tplc="04190001" w:tentative="1">
      <w:start w:val="1"/>
      <w:numFmt w:val="bullet"/>
      <w:lvlText w:val=""/>
      <w:lvlJc w:val="left"/>
      <w:pPr>
        <w:ind w:left="2689" w:hanging="360"/>
      </w:pPr>
      <w:rPr>
        <w:rFonts w:ascii="Symbol" w:hAnsi="Symbol" w:hint="default"/>
      </w:rPr>
    </w:lvl>
    <w:lvl w:ilvl="4" w:tplc="04190003" w:tentative="1">
      <w:start w:val="1"/>
      <w:numFmt w:val="bullet"/>
      <w:lvlText w:val="o"/>
      <w:lvlJc w:val="left"/>
      <w:pPr>
        <w:ind w:left="3409" w:hanging="360"/>
      </w:pPr>
      <w:rPr>
        <w:rFonts w:ascii="Courier New" w:hAnsi="Courier New" w:cs="Courier New" w:hint="default"/>
      </w:rPr>
    </w:lvl>
    <w:lvl w:ilvl="5" w:tplc="04190005" w:tentative="1">
      <w:start w:val="1"/>
      <w:numFmt w:val="bullet"/>
      <w:lvlText w:val=""/>
      <w:lvlJc w:val="left"/>
      <w:pPr>
        <w:ind w:left="4129" w:hanging="360"/>
      </w:pPr>
      <w:rPr>
        <w:rFonts w:ascii="Wingdings" w:hAnsi="Wingdings" w:hint="default"/>
      </w:rPr>
    </w:lvl>
    <w:lvl w:ilvl="6" w:tplc="04190001" w:tentative="1">
      <w:start w:val="1"/>
      <w:numFmt w:val="bullet"/>
      <w:lvlText w:val=""/>
      <w:lvlJc w:val="left"/>
      <w:pPr>
        <w:ind w:left="4849" w:hanging="360"/>
      </w:pPr>
      <w:rPr>
        <w:rFonts w:ascii="Symbol" w:hAnsi="Symbol" w:hint="default"/>
      </w:rPr>
    </w:lvl>
    <w:lvl w:ilvl="7" w:tplc="04190003" w:tentative="1">
      <w:start w:val="1"/>
      <w:numFmt w:val="bullet"/>
      <w:lvlText w:val="o"/>
      <w:lvlJc w:val="left"/>
      <w:pPr>
        <w:ind w:left="5569" w:hanging="360"/>
      </w:pPr>
      <w:rPr>
        <w:rFonts w:ascii="Courier New" w:hAnsi="Courier New" w:cs="Courier New" w:hint="default"/>
      </w:rPr>
    </w:lvl>
    <w:lvl w:ilvl="8" w:tplc="04190005" w:tentative="1">
      <w:start w:val="1"/>
      <w:numFmt w:val="bullet"/>
      <w:lvlText w:val=""/>
      <w:lvlJc w:val="left"/>
      <w:pPr>
        <w:ind w:left="6289" w:hanging="360"/>
      </w:pPr>
      <w:rPr>
        <w:rFonts w:ascii="Wingdings" w:hAnsi="Wingdings" w:hint="default"/>
      </w:rPr>
    </w:lvl>
  </w:abstractNum>
  <w:abstractNum w:abstractNumId="14" w15:restartNumberingAfterBreak="0">
    <w:nsid w:val="26427582"/>
    <w:multiLevelType w:val="hybridMultilevel"/>
    <w:tmpl w:val="C88E978A"/>
    <w:lvl w:ilvl="0" w:tplc="503EBF26">
      <w:numFmt w:val="bullet"/>
      <w:lvlText w:val="-"/>
      <w:lvlJc w:val="left"/>
      <w:pPr>
        <w:ind w:left="840" w:hanging="360"/>
      </w:pPr>
      <w:rPr>
        <w:rFonts w:ascii="Sylfaen" w:eastAsia="MS Mincho" w:hAnsi="Sylfae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6" w15:restartNumberingAfterBreak="0">
    <w:nsid w:val="2B0C240F"/>
    <w:multiLevelType w:val="hybridMultilevel"/>
    <w:tmpl w:val="1B6E8CE0"/>
    <w:lvl w:ilvl="0" w:tplc="EF46EBC4">
      <w:start w:val="1"/>
      <w:numFmt w:val="bullet"/>
      <w:lvlText w:val=""/>
      <w:lvlJc w:val="left"/>
      <w:pPr>
        <w:tabs>
          <w:tab w:val="num" w:pos="1560"/>
        </w:tabs>
        <w:ind w:left="1560" w:hanging="360"/>
      </w:pPr>
      <w:rPr>
        <w:rFonts w:ascii="Symbol" w:hAnsi="Symbol" w:hint="default"/>
      </w:rPr>
    </w:lvl>
    <w:lvl w:ilvl="1" w:tplc="04190003" w:tentative="1">
      <w:start w:val="1"/>
      <w:numFmt w:val="bullet"/>
      <w:lvlText w:val="o"/>
      <w:lvlJc w:val="left"/>
      <w:pPr>
        <w:tabs>
          <w:tab w:val="num" w:pos="2280"/>
        </w:tabs>
        <w:ind w:left="2280" w:hanging="360"/>
      </w:pPr>
      <w:rPr>
        <w:rFonts w:ascii="Courier New" w:hAnsi="Courier New" w:cs="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cs="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cs="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1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15:restartNumberingAfterBreak="0">
    <w:nsid w:val="2EBD3542"/>
    <w:multiLevelType w:val="hybridMultilevel"/>
    <w:tmpl w:val="5A24A5C0"/>
    <w:lvl w:ilvl="0" w:tplc="D24E7072">
      <w:start w:val="20"/>
      <w:numFmt w:val="decimal"/>
      <w:lvlText w:val="%1."/>
      <w:lvlJc w:val="left"/>
      <w:pPr>
        <w:tabs>
          <w:tab w:val="num" w:pos="1099"/>
        </w:tabs>
        <w:ind w:left="1099" w:hanging="360"/>
      </w:pPr>
      <w:rPr>
        <w:rFonts w:hint="default"/>
      </w:rPr>
    </w:lvl>
    <w:lvl w:ilvl="1" w:tplc="04190019" w:tentative="1">
      <w:start w:val="1"/>
      <w:numFmt w:val="lowerLetter"/>
      <w:lvlText w:val="%2."/>
      <w:lvlJc w:val="left"/>
      <w:pPr>
        <w:tabs>
          <w:tab w:val="num" w:pos="1819"/>
        </w:tabs>
        <w:ind w:left="1819" w:hanging="360"/>
      </w:pPr>
    </w:lvl>
    <w:lvl w:ilvl="2" w:tplc="0419001B" w:tentative="1">
      <w:start w:val="1"/>
      <w:numFmt w:val="lowerRoman"/>
      <w:lvlText w:val="%3."/>
      <w:lvlJc w:val="right"/>
      <w:pPr>
        <w:tabs>
          <w:tab w:val="num" w:pos="2539"/>
        </w:tabs>
        <w:ind w:left="2539" w:hanging="180"/>
      </w:pPr>
    </w:lvl>
    <w:lvl w:ilvl="3" w:tplc="0419000F" w:tentative="1">
      <w:start w:val="1"/>
      <w:numFmt w:val="decimal"/>
      <w:lvlText w:val="%4."/>
      <w:lvlJc w:val="left"/>
      <w:pPr>
        <w:tabs>
          <w:tab w:val="num" w:pos="3259"/>
        </w:tabs>
        <w:ind w:left="3259" w:hanging="360"/>
      </w:pPr>
    </w:lvl>
    <w:lvl w:ilvl="4" w:tplc="04190019" w:tentative="1">
      <w:start w:val="1"/>
      <w:numFmt w:val="lowerLetter"/>
      <w:lvlText w:val="%5."/>
      <w:lvlJc w:val="left"/>
      <w:pPr>
        <w:tabs>
          <w:tab w:val="num" w:pos="3979"/>
        </w:tabs>
        <w:ind w:left="3979" w:hanging="360"/>
      </w:pPr>
    </w:lvl>
    <w:lvl w:ilvl="5" w:tplc="0419001B" w:tentative="1">
      <w:start w:val="1"/>
      <w:numFmt w:val="lowerRoman"/>
      <w:lvlText w:val="%6."/>
      <w:lvlJc w:val="right"/>
      <w:pPr>
        <w:tabs>
          <w:tab w:val="num" w:pos="4699"/>
        </w:tabs>
        <w:ind w:left="4699" w:hanging="180"/>
      </w:pPr>
    </w:lvl>
    <w:lvl w:ilvl="6" w:tplc="0419000F" w:tentative="1">
      <w:start w:val="1"/>
      <w:numFmt w:val="decimal"/>
      <w:lvlText w:val="%7."/>
      <w:lvlJc w:val="left"/>
      <w:pPr>
        <w:tabs>
          <w:tab w:val="num" w:pos="5419"/>
        </w:tabs>
        <w:ind w:left="5419" w:hanging="360"/>
      </w:pPr>
    </w:lvl>
    <w:lvl w:ilvl="7" w:tplc="04190019" w:tentative="1">
      <w:start w:val="1"/>
      <w:numFmt w:val="lowerLetter"/>
      <w:lvlText w:val="%8."/>
      <w:lvlJc w:val="left"/>
      <w:pPr>
        <w:tabs>
          <w:tab w:val="num" w:pos="6139"/>
        </w:tabs>
        <w:ind w:left="6139" w:hanging="360"/>
      </w:pPr>
    </w:lvl>
    <w:lvl w:ilvl="8" w:tplc="0419001B" w:tentative="1">
      <w:start w:val="1"/>
      <w:numFmt w:val="lowerRoman"/>
      <w:lvlText w:val="%9."/>
      <w:lvlJc w:val="right"/>
      <w:pPr>
        <w:tabs>
          <w:tab w:val="num" w:pos="6859"/>
        </w:tabs>
        <w:ind w:left="6859" w:hanging="180"/>
      </w:pPr>
    </w:lvl>
  </w:abstractNum>
  <w:abstractNum w:abstractNumId="19" w15:restartNumberingAfterBreak="0">
    <w:nsid w:val="316F3131"/>
    <w:multiLevelType w:val="hybridMultilevel"/>
    <w:tmpl w:val="4F8404B0"/>
    <w:lvl w:ilvl="0" w:tplc="1A84A6B2">
      <w:start w:val="1"/>
      <w:numFmt w:val="decimal"/>
      <w:lvlText w:val="%1)"/>
      <w:lvlJc w:val="left"/>
      <w:pPr>
        <w:tabs>
          <w:tab w:val="num" w:pos="720"/>
        </w:tabs>
        <w:ind w:left="720" w:hanging="360"/>
      </w:pPr>
      <w:rPr>
        <w:rFonts w:cs="Times New Roman" w:hint="default"/>
        <w:b w:val="0"/>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FF628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B27738"/>
    <w:multiLevelType w:val="multilevel"/>
    <w:tmpl w:val="AAFCF6D8"/>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i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3A6A2BE5"/>
    <w:multiLevelType w:val="hybridMultilevel"/>
    <w:tmpl w:val="DCE4C142"/>
    <w:lvl w:ilvl="0" w:tplc="906AC17A">
      <w:start w:val="1"/>
      <w:numFmt w:val="bullet"/>
      <w:lvlText w:val=""/>
      <w:lvlJc w:val="left"/>
      <w:pPr>
        <w:tabs>
          <w:tab w:val="num" w:pos="2481"/>
        </w:tabs>
        <w:ind w:left="2481" w:hanging="360"/>
      </w:pPr>
      <w:rPr>
        <w:rFonts w:ascii="Symbol" w:hAnsi="Symbol" w:hint="default"/>
        <w:color w:val="auto"/>
      </w:rPr>
    </w:lvl>
    <w:lvl w:ilvl="1" w:tplc="04190003" w:tentative="1">
      <w:start w:val="1"/>
      <w:numFmt w:val="bullet"/>
      <w:lvlText w:val="o"/>
      <w:lvlJc w:val="left"/>
      <w:pPr>
        <w:tabs>
          <w:tab w:val="num" w:pos="2577"/>
        </w:tabs>
        <w:ind w:left="2577" w:hanging="360"/>
      </w:pPr>
      <w:rPr>
        <w:rFonts w:ascii="Courier New" w:hAnsi="Courier New" w:cs="Courier New" w:hint="default"/>
      </w:rPr>
    </w:lvl>
    <w:lvl w:ilvl="2" w:tplc="04190005" w:tentative="1">
      <w:start w:val="1"/>
      <w:numFmt w:val="bullet"/>
      <w:lvlText w:val=""/>
      <w:lvlJc w:val="left"/>
      <w:pPr>
        <w:tabs>
          <w:tab w:val="num" w:pos="3297"/>
        </w:tabs>
        <w:ind w:left="3297" w:hanging="360"/>
      </w:pPr>
      <w:rPr>
        <w:rFonts w:ascii="Wingdings" w:hAnsi="Wingdings" w:hint="default"/>
      </w:rPr>
    </w:lvl>
    <w:lvl w:ilvl="3" w:tplc="04190001" w:tentative="1">
      <w:start w:val="1"/>
      <w:numFmt w:val="bullet"/>
      <w:lvlText w:val=""/>
      <w:lvlJc w:val="left"/>
      <w:pPr>
        <w:tabs>
          <w:tab w:val="num" w:pos="4017"/>
        </w:tabs>
        <w:ind w:left="4017" w:hanging="360"/>
      </w:pPr>
      <w:rPr>
        <w:rFonts w:ascii="Symbol" w:hAnsi="Symbol" w:hint="default"/>
      </w:rPr>
    </w:lvl>
    <w:lvl w:ilvl="4" w:tplc="04190003" w:tentative="1">
      <w:start w:val="1"/>
      <w:numFmt w:val="bullet"/>
      <w:lvlText w:val="o"/>
      <w:lvlJc w:val="left"/>
      <w:pPr>
        <w:tabs>
          <w:tab w:val="num" w:pos="4737"/>
        </w:tabs>
        <w:ind w:left="4737" w:hanging="360"/>
      </w:pPr>
      <w:rPr>
        <w:rFonts w:ascii="Courier New" w:hAnsi="Courier New" w:cs="Courier New" w:hint="default"/>
      </w:rPr>
    </w:lvl>
    <w:lvl w:ilvl="5" w:tplc="04190005" w:tentative="1">
      <w:start w:val="1"/>
      <w:numFmt w:val="bullet"/>
      <w:lvlText w:val=""/>
      <w:lvlJc w:val="left"/>
      <w:pPr>
        <w:tabs>
          <w:tab w:val="num" w:pos="5457"/>
        </w:tabs>
        <w:ind w:left="5457" w:hanging="360"/>
      </w:pPr>
      <w:rPr>
        <w:rFonts w:ascii="Wingdings" w:hAnsi="Wingdings" w:hint="default"/>
      </w:rPr>
    </w:lvl>
    <w:lvl w:ilvl="6" w:tplc="04190001" w:tentative="1">
      <w:start w:val="1"/>
      <w:numFmt w:val="bullet"/>
      <w:lvlText w:val=""/>
      <w:lvlJc w:val="left"/>
      <w:pPr>
        <w:tabs>
          <w:tab w:val="num" w:pos="6177"/>
        </w:tabs>
        <w:ind w:left="6177" w:hanging="360"/>
      </w:pPr>
      <w:rPr>
        <w:rFonts w:ascii="Symbol" w:hAnsi="Symbol" w:hint="default"/>
      </w:rPr>
    </w:lvl>
    <w:lvl w:ilvl="7" w:tplc="04190003" w:tentative="1">
      <w:start w:val="1"/>
      <w:numFmt w:val="bullet"/>
      <w:lvlText w:val="o"/>
      <w:lvlJc w:val="left"/>
      <w:pPr>
        <w:tabs>
          <w:tab w:val="num" w:pos="6897"/>
        </w:tabs>
        <w:ind w:left="6897" w:hanging="360"/>
      </w:pPr>
      <w:rPr>
        <w:rFonts w:ascii="Courier New" w:hAnsi="Courier New" w:cs="Courier New" w:hint="default"/>
      </w:rPr>
    </w:lvl>
    <w:lvl w:ilvl="8" w:tplc="04190005" w:tentative="1">
      <w:start w:val="1"/>
      <w:numFmt w:val="bullet"/>
      <w:lvlText w:val=""/>
      <w:lvlJc w:val="left"/>
      <w:pPr>
        <w:tabs>
          <w:tab w:val="num" w:pos="7617"/>
        </w:tabs>
        <w:ind w:left="7617" w:hanging="360"/>
      </w:pPr>
      <w:rPr>
        <w:rFonts w:ascii="Wingdings" w:hAnsi="Wingdings" w:hint="default"/>
      </w:rPr>
    </w:lvl>
  </w:abstractNum>
  <w:abstractNum w:abstractNumId="23" w15:restartNumberingAfterBreak="0">
    <w:nsid w:val="3FB956E4"/>
    <w:multiLevelType w:val="hybridMultilevel"/>
    <w:tmpl w:val="48569B7C"/>
    <w:lvl w:ilvl="0" w:tplc="0419001B">
      <w:start w:val="1"/>
      <w:numFmt w:val="lowerRoman"/>
      <w:lvlText w:val="%1."/>
      <w:lvlJc w:val="righ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43FF4434"/>
    <w:multiLevelType w:val="multilevel"/>
    <w:tmpl w:val="6E4E2088"/>
    <w:lvl w:ilvl="0">
      <w:start w:val="2"/>
      <w:numFmt w:val="decimal"/>
      <w:lvlText w:val="%1."/>
      <w:lvlJc w:val="left"/>
      <w:pPr>
        <w:ind w:left="450" w:hanging="450"/>
      </w:pPr>
      <w:rPr>
        <w:rFonts w:cs="Times New Roman" w:hint="default"/>
      </w:rPr>
    </w:lvl>
    <w:lvl w:ilvl="1">
      <w:start w:val="3"/>
      <w:numFmt w:val="decimal"/>
      <w:lvlText w:val="%1.%2."/>
      <w:lvlJc w:val="left"/>
      <w:pPr>
        <w:ind w:left="1997" w:hanging="720"/>
      </w:pPr>
      <w:rPr>
        <w:rFonts w:cs="Times New Roman" w:hint="default"/>
      </w:rPr>
    </w:lvl>
    <w:lvl w:ilvl="2">
      <w:start w:val="1"/>
      <w:numFmt w:val="decimal"/>
      <w:lvlText w:val="%1.%2.%3."/>
      <w:lvlJc w:val="left"/>
      <w:pPr>
        <w:ind w:left="2116" w:hanging="720"/>
      </w:pPr>
      <w:rPr>
        <w:rFonts w:cs="Times New Roman" w:hint="default"/>
      </w:rPr>
    </w:lvl>
    <w:lvl w:ilvl="3">
      <w:start w:val="1"/>
      <w:numFmt w:val="decimal"/>
      <w:lvlText w:val="%1.%2.%3.%4."/>
      <w:lvlJc w:val="left"/>
      <w:pPr>
        <w:ind w:left="3174" w:hanging="1080"/>
      </w:pPr>
      <w:rPr>
        <w:rFonts w:cs="Times New Roman" w:hint="default"/>
      </w:rPr>
    </w:lvl>
    <w:lvl w:ilvl="4">
      <w:start w:val="1"/>
      <w:numFmt w:val="decimal"/>
      <w:lvlText w:val="%1.%2.%3.%4.%5."/>
      <w:lvlJc w:val="left"/>
      <w:pPr>
        <w:ind w:left="3872" w:hanging="1080"/>
      </w:pPr>
      <w:rPr>
        <w:rFonts w:cs="Times New Roman" w:hint="default"/>
      </w:rPr>
    </w:lvl>
    <w:lvl w:ilvl="5">
      <w:start w:val="1"/>
      <w:numFmt w:val="decimal"/>
      <w:lvlText w:val="%1.%2.%3.%4.%5.%6."/>
      <w:lvlJc w:val="left"/>
      <w:pPr>
        <w:ind w:left="4930" w:hanging="1440"/>
      </w:pPr>
      <w:rPr>
        <w:rFonts w:cs="Times New Roman" w:hint="default"/>
      </w:rPr>
    </w:lvl>
    <w:lvl w:ilvl="6">
      <w:start w:val="1"/>
      <w:numFmt w:val="decimal"/>
      <w:lvlText w:val="%1.%2.%3.%4.%5.%6.%7."/>
      <w:lvlJc w:val="left"/>
      <w:pPr>
        <w:ind w:left="5988" w:hanging="1800"/>
      </w:pPr>
      <w:rPr>
        <w:rFonts w:cs="Times New Roman" w:hint="default"/>
      </w:rPr>
    </w:lvl>
    <w:lvl w:ilvl="7">
      <w:start w:val="1"/>
      <w:numFmt w:val="decimal"/>
      <w:lvlText w:val="%1.%2.%3.%4.%5.%6.%7.%8."/>
      <w:lvlJc w:val="left"/>
      <w:pPr>
        <w:ind w:left="6686" w:hanging="1800"/>
      </w:pPr>
      <w:rPr>
        <w:rFonts w:cs="Times New Roman" w:hint="default"/>
      </w:rPr>
    </w:lvl>
    <w:lvl w:ilvl="8">
      <w:start w:val="1"/>
      <w:numFmt w:val="decimal"/>
      <w:lvlText w:val="%1.%2.%3.%4.%5.%6.%7.%8.%9."/>
      <w:lvlJc w:val="left"/>
      <w:pPr>
        <w:ind w:left="7744" w:hanging="2160"/>
      </w:pPr>
      <w:rPr>
        <w:rFonts w:cs="Times New Roman" w:hint="default"/>
      </w:rPr>
    </w:lvl>
  </w:abstractNum>
  <w:abstractNum w:abstractNumId="25" w15:restartNumberingAfterBreak="0">
    <w:nsid w:val="519B5ED4"/>
    <w:multiLevelType w:val="hybridMultilevel"/>
    <w:tmpl w:val="ABF447C8"/>
    <w:lvl w:ilvl="0" w:tplc="C544530E">
      <w:start w:val="1"/>
      <w:numFmt w:val="bullet"/>
      <w:lvlText w:val="-"/>
      <w:lvlJc w:val="left"/>
      <w:pPr>
        <w:ind w:left="529" w:hanging="360"/>
      </w:pPr>
      <w:rPr>
        <w:rFonts w:ascii="Sylfaen" w:eastAsia="MS Mincho" w:hAnsi="Sylfaen" w:cs="Times New Roman" w:hint="default"/>
      </w:rPr>
    </w:lvl>
    <w:lvl w:ilvl="1" w:tplc="04190003" w:tentative="1">
      <w:start w:val="1"/>
      <w:numFmt w:val="bullet"/>
      <w:lvlText w:val="o"/>
      <w:lvlJc w:val="left"/>
      <w:pPr>
        <w:ind w:left="1249" w:hanging="360"/>
      </w:pPr>
      <w:rPr>
        <w:rFonts w:ascii="Courier New" w:hAnsi="Courier New" w:cs="Courier New" w:hint="default"/>
      </w:rPr>
    </w:lvl>
    <w:lvl w:ilvl="2" w:tplc="04190005" w:tentative="1">
      <w:start w:val="1"/>
      <w:numFmt w:val="bullet"/>
      <w:lvlText w:val=""/>
      <w:lvlJc w:val="left"/>
      <w:pPr>
        <w:ind w:left="1969" w:hanging="360"/>
      </w:pPr>
      <w:rPr>
        <w:rFonts w:ascii="Wingdings" w:hAnsi="Wingdings" w:hint="default"/>
      </w:rPr>
    </w:lvl>
    <w:lvl w:ilvl="3" w:tplc="04190001" w:tentative="1">
      <w:start w:val="1"/>
      <w:numFmt w:val="bullet"/>
      <w:lvlText w:val=""/>
      <w:lvlJc w:val="left"/>
      <w:pPr>
        <w:ind w:left="2689" w:hanging="360"/>
      </w:pPr>
      <w:rPr>
        <w:rFonts w:ascii="Symbol" w:hAnsi="Symbol" w:hint="default"/>
      </w:rPr>
    </w:lvl>
    <w:lvl w:ilvl="4" w:tplc="04190003" w:tentative="1">
      <w:start w:val="1"/>
      <w:numFmt w:val="bullet"/>
      <w:lvlText w:val="o"/>
      <w:lvlJc w:val="left"/>
      <w:pPr>
        <w:ind w:left="3409" w:hanging="360"/>
      </w:pPr>
      <w:rPr>
        <w:rFonts w:ascii="Courier New" w:hAnsi="Courier New" w:cs="Courier New" w:hint="default"/>
      </w:rPr>
    </w:lvl>
    <w:lvl w:ilvl="5" w:tplc="04190005" w:tentative="1">
      <w:start w:val="1"/>
      <w:numFmt w:val="bullet"/>
      <w:lvlText w:val=""/>
      <w:lvlJc w:val="left"/>
      <w:pPr>
        <w:ind w:left="4129" w:hanging="360"/>
      </w:pPr>
      <w:rPr>
        <w:rFonts w:ascii="Wingdings" w:hAnsi="Wingdings" w:hint="default"/>
      </w:rPr>
    </w:lvl>
    <w:lvl w:ilvl="6" w:tplc="04190001" w:tentative="1">
      <w:start w:val="1"/>
      <w:numFmt w:val="bullet"/>
      <w:lvlText w:val=""/>
      <w:lvlJc w:val="left"/>
      <w:pPr>
        <w:ind w:left="4849" w:hanging="360"/>
      </w:pPr>
      <w:rPr>
        <w:rFonts w:ascii="Symbol" w:hAnsi="Symbol" w:hint="default"/>
      </w:rPr>
    </w:lvl>
    <w:lvl w:ilvl="7" w:tplc="04190003" w:tentative="1">
      <w:start w:val="1"/>
      <w:numFmt w:val="bullet"/>
      <w:lvlText w:val="o"/>
      <w:lvlJc w:val="left"/>
      <w:pPr>
        <w:ind w:left="5569" w:hanging="360"/>
      </w:pPr>
      <w:rPr>
        <w:rFonts w:ascii="Courier New" w:hAnsi="Courier New" w:cs="Courier New" w:hint="default"/>
      </w:rPr>
    </w:lvl>
    <w:lvl w:ilvl="8" w:tplc="04190005" w:tentative="1">
      <w:start w:val="1"/>
      <w:numFmt w:val="bullet"/>
      <w:lvlText w:val=""/>
      <w:lvlJc w:val="left"/>
      <w:pPr>
        <w:ind w:left="6289" w:hanging="360"/>
      </w:pPr>
      <w:rPr>
        <w:rFonts w:ascii="Wingdings" w:hAnsi="Wingdings" w:hint="default"/>
      </w:rPr>
    </w:lvl>
  </w:abstractNum>
  <w:abstractNum w:abstractNumId="26"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7" w15:restartNumberingAfterBreak="0">
    <w:nsid w:val="59527952"/>
    <w:multiLevelType w:val="hybridMultilevel"/>
    <w:tmpl w:val="013A84E0"/>
    <w:lvl w:ilvl="0" w:tplc="EF46EBC4">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28" w15:restartNumberingAfterBreak="0">
    <w:nsid w:val="59B257C6"/>
    <w:multiLevelType w:val="hybridMultilevel"/>
    <w:tmpl w:val="D9844758"/>
    <w:lvl w:ilvl="0" w:tplc="0F50EAD0">
      <w:numFmt w:val="bullet"/>
      <w:lvlText w:val="-"/>
      <w:lvlJc w:val="left"/>
      <w:pPr>
        <w:ind w:left="671" w:hanging="360"/>
      </w:pPr>
      <w:rPr>
        <w:rFonts w:ascii="Sylfaen" w:eastAsia="MS Mincho" w:hAnsi="Sylfaen" w:cs="Times New Roman"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29"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64543EF6"/>
    <w:multiLevelType w:val="hybridMultilevel"/>
    <w:tmpl w:val="64C69DA2"/>
    <w:lvl w:ilvl="0" w:tplc="042B000F">
      <w:start w:val="1"/>
      <w:numFmt w:val="decimal"/>
      <w:lvlText w:val="%1."/>
      <w:lvlJc w:val="left"/>
      <w:pPr>
        <w:ind w:left="1985" w:hanging="360"/>
      </w:pPr>
    </w:lvl>
    <w:lvl w:ilvl="1" w:tplc="042B0019" w:tentative="1">
      <w:start w:val="1"/>
      <w:numFmt w:val="lowerLetter"/>
      <w:lvlText w:val="%2."/>
      <w:lvlJc w:val="left"/>
      <w:pPr>
        <w:ind w:left="2705" w:hanging="360"/>
      </w:pPr>
    </w:lvl>
    <w:lvl w:ilvl="2" w:tplc="042B001B" w:tentative="1">
      <w:start w:val="1"/>
      <w:numFmt w:val="lowerRoman"/>
      <w:lvlText w:val="%3."/>
      <w:lvlJc w:val="right"/>
      <w:pPr>
        <w:ind w:left="3425" w:hanging="180"/>
      </w:pPr>
    </w:lvl>
    <w:lvl w:ilvl="3" w:tplc="042B000F" w:tentative="1">
      <w:start w:val="1"/>
      <w:numFmt w:val="decimal"/>
      <w:lvlText w:val="%4."/>
      <w:lvlJc w:val="left"/>
      <w:pPr>
        <w:ind w:left="4145" w:hanging="360"/>
      </w:pPr>
    </w:lvl>
    <w:lvl w:ilvl="4" w:tplc="042B0019" w:tentative="1">
      <w:start w:val="1"/>
      <w:numFmt w:val="lowerLetter"/>
      <w:lvlText w:val="%5."/>
      <w:lvlJc w:val="left"/>
      <w:pPr>
        <w:ind w:left="4865" w:hanging="360"/>
      </w:pPr>
    </w:lvl>
    <w:lvl w:ilvl="5" w:tplc="042B001B" w:tentative="1">
      <w:start w:val="1"/>
      <w:numFmt w:val="lowerRoman"/>
      <w:lvlText w:val="%6."/>
      <w:lvlJc w:val="right"/>
      <w:pPr>
        <w:ind w:left="5585" w:hanging="180"/>
      </w:pPr>
    </w:lvl>
    <w:lvl w:ilvl="6" w:tplc="042B000F" w:tentative="1">
      <w:start w:val="1"/>
      <w:numFmt w:val="decimal"/>
      <w:lvlText w:val="%7."/>
      <w:lvlJc w:val="left"/>
      <w:pPr>
        <w:ind w:left="6305" w:hanging="360"/>
      </w:pPr>
    </w:lvl>
    <w:lvl w:ilvl="7" w:tplc="042B0019" w:tentative="1">
      <w:start w:val="1"/>
      <w:numFmt w:val="lowerLetter"/>
      <w:lvlText w:val="%8."/>
      <w:lvlJc w:val="left"/>
      <w:pPr>
        <w:ind w:left="7025" w:hanging="360"/>
      </w:pPr>
    </w:lvl>
    <w:lvl w:ilvl="8" w:tplc="042B001B" w:tentative="1">
      <w:start w:val="1"/>
      <w:numFmt w:val="lowerRoman"/>
      <w:lvlText w:val="%9."/>
      <w:lvlJc w:val="right"/>
      <w:pPr>
        <w:ind w:left="7745" w:hanging="180"/>
      </w:pPr>
    </w:lvl>
  </w:abstractNum>
  <w:abstractNum w:abstractNumId="31" w15:restartNumberingAfterBreak="0">
    <w:nsid w:val="654D09A6"/>
    <w:multiLevelType w:val="hybridMultilevel"/>
    <w:tmpl w:val="47887B38"/>
    <w:lvl w:ilvl="0" w:tplc="042B0001">
      <w:start w:val="7"/>
      <w:numFmt w:val="bullet"/>
      <w:lvlText w:val=""/>
      <w:lvlJc w:val="left"/>
      <w:pPr>
        <w:ind w:left="720" w:hanging="360"/>
      </w:pPr>
      <w:rPr>
        <w:rFonts w:ascii="Symbol" w:eastAsia="Times New Roman" w:hAnsi="Symbol"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32" w15:restartNumberingAfterBreak="0">
    <w:nsid w:val="69E66493"/>
    <w:multiLevelType w:val="hybridMultilevel"/>
    <w:tmpl w:val="3CBC5602"/>
    <w:lvl w:ilvl="0" w:tplc="0419000F">
      <w:start w:val="2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27A01C2"/>
    <w:multiLevelType w:val="multilevel"/>
    <w:tmpl w:val="C2747AA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i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34" w15:restartNumberingAfterBreak="0">
    <w:nsid w:val="73C75BB3"/>
    <w:multiLevelType w:val="hybridMultilevel"/>
    <w:tmpl w:val="B6CAE21A"/>
    <w:lvl w:ilvl="0" w:tplc="5E487B9C">
      <w:start w:val="5"/>
      <w:numFmt w:val="decimal"/>
      <w:lvlText w:val="%1."/>
      <w:lvlJc w:val="left"/>
      <w:pPr>
        <w:tabs>
          <w:tab w:val="num" w:pos="437"/>
        </w:tabs>
        <w:ind w:left="437" w:hanging="360"/>
      </w:pPr>
      <w:rPr>
        <w:rFonts w:hint="default"/>
      </w:rPr>
    </w:lvl>
    <w:lvl w:ilvl="1" w:tplc="04190019" w:tentative="1">
      <w:start w:val="1"/>
      <w:numFmt w:val="lowerLetter"/>
      <w:lvlText w:val="%2."/>
      <w:lvlJc w:val="left"/>
      <w:pPr>
        <w:tabs>
          <w:tab w:val="num" w:pos="1157"/>
        </w:tabs>
        <w:ind w:left="1157" w:hanging="360"/>
      </w:pPr>
    </w:lvl>
    <w:lvl w:ilvl="2" w:tplc="0419001B" w:tentative="1">
      <w:start w:val="1"/>
      <w:numFmt w:val="lowerRoman"/>
      <w:lvlText w:val="%3."/>
      <w:lvlJc w:val="right"/>
      <w:pPr>
        <w:tabs>
          <w:tab w:val="num" w:pos="1877"/>
        </w:tabs>
        <w:ind w:left="1877" w:hanging="180"/>
      </w:pPr>
    </w:lvl>
    <w:lvl w:ilvl="3" w:tplc="0419000F" w:tentative="1">
      <w:start w:val="1"/>
      <w:numFmt w:val="decimal"/>
      <w:lvlText w:val="%4."/>
      <w:lvlJc w:val="left"/>
      <w:pPr>
        <w:tabs>
          <w:tab w:val="num" w:pos="2597"/>
        </w:tabs>
        <w:ind w:left="2597" w:hanging="360"/>
      </w:pPr>
    </w:lvl>
    <w:lvl w:ilvl="4" w:tplc="04190019" w:tentative="1">
      <w:start w:val="1"/>
      <w:numFmt w:val="lowerLetter"/>
      <w:lvlText w:val="%5."/>
      <w:lvlJc w:val="left"/>
      <w:pPr>
        <w:tabs>
          <w:tab w:val="num" w:pos="3317"/>
        </w:tabs>
        <w:ind w:left="3317" w:hanging="360"/>
      </w:pPr>
    </w:lvl>
    <w:lvl w:ilvl="5" w:tplc="0419001B" w:tentative="1">
      <w:start w:val="1"/>
      <w:numFmt w:val="lowerRoman"/>
      <w:lvlText w:val="%6."/>
      <w:lvlJc w:val="right"/>
      <w:pPr>
        <w:tabs>
          <w:tab w:val="num" w:pos="4037"/>
        </w:tabs>
        <w:ind w:left="4037" w:hanging="180"/>
      </w:pPr>
    </w:lvl>
    <w:lvl w:ilvl="6" w:tplc="0419000F" w:tentative="1">
      <w:start w:val="1"/>
      <w:numFmt w:val="decimal"/>
      <w:lvlText w:val="%7."/>
      <w:lvlJc w:val="left"/>
      <w:pPr>
        <w:tabs>
          <w:tab w:val="num" w:pos="4757"/>
        </w:tabs>
        <w:ind w:left="4757" w:hanging="360"/>
      </w:pPr>
    </w:lvl>
    <w:lvl w:ilvl="7" w:tplc="04190019" w:tentative="1">
      <w:start w:val="1"/>
      <w:numFmt w:val="lowerLetter"/>
      <w:lvlText w:val="%8."/>
      <w:lvlJc w:val="left"/>
      <w:pPr>
        <w:tabs>
          <w:tab w:val="num" w:pos="5477"/>
        </w:tabs>
        <w:ind w:left="5477" w:hanging="360"/>
      </w:pPr>
    </w:lvl>
    <w:lvl w:ilvl="8" w:tplc="0419001B" w:tentative="1">
      <w:start w:val="1"/>
      <w:numFmt w:val="lowerRoman"/>
      <w:lvlText w:val="%9."/>
      <w:lvlJc w:val="right"/>
      <w:pPr>
        <w:tabs>
          <w:tab w:val="num" w:pos="6197"/>
        </w:tabs>
        <w:ind w:left="6197" w:hanging="180"/>
      </w:pPr>
    </w:lvl>
  </w:abstractNum>
  <w:abstractNum w:abstractNumId="3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51005E"/>
    <w:multiLevelType w:val="singleLevel"/>
    <w:tmpl w:val="78306D80"/>
    <w:lvl w:ilvl="0">
      <w:start w:val="2"/>
      <w:numFmt w:val="decimal"/>
      <w:lvlText w:val="%1."/>
      <w:legacy w:legacy="1" w:legacySpace="0" w:legacyIndent="355"/>
      <w:lvlJc w:val="left"/>
      <w:rPr>
        <w:rFonts w:ascii="Times New Roman" w:hAnsi="Times New Roman" w:cs="Times New Roman" w:hint="default"/>
      </w:rPr>
    </w:lvl>
  </w:abstractNum>
  <w:num w:numId="1">
    <w:abstractNumId w:val="21"/>
  </w:num>
  <w:num w:numId="2">
    <w:abstractNumId w:val="15"/>
  </w:num>
  <w:num w:numId="3">
    <w:abstractNumId w:val="12"/>
  </w:num>
  <w:num w:numId="4">
    <w:abstractNumId w:val="17"/>
  </w:num>
  <w:num w:numId="5">
    <w:abstractNumId w:val="35"/>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1"/>
  </w:num>
  <w:num w:numId="9">
    <w:abstractNumId w:val="5"/>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4"/>
  </w:num>
  <w:num w:numId="13">
    <w:abstractNumId w:val="3"/>
  </w:num>
  <w:num w:numId="14">
    <w:abstractNumId w:val="30"/>
  </w:num>
  <w:num w:numId="15">
    <w:abstractNumId w:val="33"/>
  </w:num>
  <w:num w:numId="16">
    <w:abstractNumId w:val="6"/>
  </w:num>
  <w:num w:numId="17">
    <w:abstractNumId w:val="2"/>
  </w:num>
  <w:num w:numId="18">
    <w:abstractNumId w:val="23"/>
  </w:num>
  <w:num w:numId="19">
    <w:abstractNumId w:val="20"/>
  </w:num>
  <w:num w:numId="20">
    <w:abstractNumId w:val="7"/>
  </w:num>
  <w:num w:numId="21">
    <w:abstractNumId w:val="31"/>
  </w:num>
  <w:num w:numId="22">
    <w:abstractNumId w:val="29"/>
  </w:num>
  <w:num w:numId="23">
    <w:abstractNumId w:val="36"/>
  </w:num>
  <w:num w:numId="24">
    <w:abstractNumId w:val="34"/>
  </w:num>
  <w:num w:numId="25">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26">
    <w:abstractNumId w:val="10"/>
  </w:num>
  <w:num w:numId="27">
    <w:abstractNumId w:val="18"/>
  </w:num>
  <w:num w:numId="28">
    <w:abstractNumId w:val="32"/>
  </w:num>
  <w:num w:numId="29">
    <w:abstractNumId w:val="4"/>
  </w:num>
  <w:num w:numId="30">
    <w:abstractNumId w:val="8"/>
  </w:num>
  <w:num w:numId="31">
    <w:abstractNumId w:val="27"/>
  </w:num>
  <w:num w:numId="32">
    <w:abstractNumId w:val="16"/>
  </w:num>
  <w:num w:numId="33">
    <w:abstractNumId w:val="22"/>
  </w:num>
  <w:num w:numId="34">
    <w:abstractNumId w:val="25"/>
  </w:num>
  <w:num w:numId="35">
    <w:abstractNumId w:val="13"/>
  </w:num>
  <w:num w:numId="36">
    <w:abstractNumId w:val="28"/>
  </w:num>
  <w:num w:numId="37">
    <w:abstractNumId w:val="14"/>
  </w:num>
  <w:num w:numId="38">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0EE"/>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3514"/>
    <w:rsid w:val="0006419E"/>
    <w:rsid w:val="00064597"/>
    <w:rsid w:val="00064DAD"/>
    <w:rsid w:val="000706A7"/>
    <w:rsid w:val="000708E1"/>
    <w:rsid w:val="000715BB"/>
    <w:rsid w:val="00071B35"/>
    <w:rsid w:val="00072B69"/>
    <w:rsid w:val="00073C86"/>
    <w:rsid w:val="00074A8F"/>
    <w:rsid w:val="00076ED7"/>
    <w:rsid w:val="0007730F"/>
    <w:rsid w:val="00087830"/>
    <w:rsid w:val="000A0A7D"/>
    <w:rsid w:val="000A15A4"/>
    <w:rsid w:val="000A3C4B"/>
    <w:rsid w:val="000B1AAC"/>
    <w:rsid w:val="000B271C"/>
    <w:rsid w:val="000B2BF1"/>
    <w:rsid w:val="000B48E0"/>
    <w:rsid w:val="000B4CF2"/>
    <w:rsid w:val="000C3423"/>
    <w:rsid w:val="000C6658"/>
    <w:rsid w:val="000C7708"/>
    <w:rsid w:val="000D4AC2"/>
    <w:rsid w:val="000D5D68"/>
    <w:rsid w:val="000D64ED"/>
    <w:rsid w:val="000D7ECB"/>
    <w:rsid w:val="000E3A0D"/>
    <w:rsid w:val="000E71F6"/>
    <w:rsid w:val="000F0411"/>
    <w:rsid w:val="000F05E2"/>
    <w:rsid w:val="000F19F1"/>
    <w:rsid w:val="000F3270"/>
    <w:rsid w:val="000F596A"/>
    <w:rsid w:val="000F696A"/>
    <w:rsid w:val="00100C07"/>
    <w:rsid w:val="001014E4"/>
    <w:rsid w:val="00103683"/>
    <w:rsid w:val="00103786"/>
    <w:rsid w:val="001056EA"/>
    <w:rsid w:val="001077BB"/>
    <w:rsid w:val="00107CA0"/>
    <w:rsid w:val="001111A5"/>
    <w:rsid w:val="00111736"/>
    <w:rsid w:val="001121D1"/>
    <w:rsid w:val="001146E0"/>
    <w:rsid w:val="001164FB"/>
    <w:rsid w:val="001217F4"/>
    <w:rsid w:val="0012187B"/>
    <w:rsid w:val="00122650"/>
    <w:rsid w:val="00122685"/>
    <w:rsid w:val="00131478"/>
    <w:rsid w:val="00146E2C"/>
    <w:rsid w:val="00147E7A"/>
    <w:rsid w:val="0015087E"/>
    <w:rsid w:val="00151CEE"/>
    <w:rsid w:val="00157235"/>
    <w:rsid w:val="001660F5"/>
    <w:rsid w:val="00176B98"/>
    <w:rsid w:val="00181E02"/>
    <w:rsid w:val="00182968"/>
    <w:rsid w:val="00190997"/>
    <w:rsid w:val="00191A0B"/>
    <w:rsid w:val="00193F21"/>
    <w:rsid w:val="001941B8"/>
    <w:rsid w:val="00194470"/>
    <w:rsid w:val="001965F1"/>
    <w:rsid w:val="001971ED"/>
    <w:rsid w:val="001A099B"/>
    <w:rsid w:val="001A0E5F"/>
    <w:rsid w:val="001A1C02"/>
    <w:rsid w:val="001A44B7"/>
    <w:rsid w:val="001A683C"/>
    <w:rsid w:val="001B07B5"/>
    <w:rsid w:val="001B0DC4"/>
    <w:rsid w:val="001B203D"/>
    <w:rsid w:val="001B2706"/>
    <w:rsid w:val="001B393A"/>
    <w:rsid w:val="001B5867"/>
    <w:rsid w:val="001B5AC1"/>
    <w:rsid w:val="001B5BB8"/>
    <w:rsid w:val="001B6BB7"/>
    <w:rsid w:val="001C5D05"/>
    <w:rsid w:val="001D25E9"/>
    <w:rsid w:val="001D2F34"/>
    <w:rsid w:val="001D5F8A"/>
    <w:rsid w:val="001D6093"/>
    <w:rsid w:val="001D7924"/>
    <w:rsid w:val="001D7A30"/>
    <w:rsid w:val="001D7A5E"/>
    <w:rsid w:val="001E2608"/>
    <w:rsid w:val="001E3FB2"/>
    <w:rsid w:val="001E5369"/>
    <w:rsid w:val="001E5E2A"/>
    <w:rsid w:val="001E6FE7"/>
    <w:rsid w:val="001E779D"/>
    <w:rsid w:val="001E7874"/>
    <w:rsid w:val="001E7A6F"/>
    <w:rsid w:val="001E7AF2"/>
    <w:rsid w:val="001F510E"/>
    <w:rsid w:val="001F77BD"/>
    <w:rsid w:val="002018F5"/>
    <w:rsid w:val="00205730"/>
    <w:rsid w:val="002057D2"/>
    <w:rsid w:val="002070B1"/>
    <w:rsid w:val="00210B01"/>
    <w:rsid w:val="00210F66"/>
    <w:rsid w:val="00213AD3"/>
    <w:rsid w:val="00216A7B"/>
    <w:rsid w:val="00222C5B"/>
    <w:rsid w:val="002277DB"/>
    <w:rsid w:val="00230556"/>
    <w:rsid w:val="00231C28"/>
    <w:rsid w:val="00231DB4"/>
    <w:rsid w:val="00232291"/>
    <w:rsid w:val="002340D5"/>
    <w:rsid w:val="00236B14"/>
    <w:rsid w:val="00237F74"/>
    <w:rsid w:val="002414D1"/>
    <w:rsid w:val="002441A2"/>
    <w:rsid w:val="00246021"/>
    <w:rsid w:val="00247E27"/>
    <w:rsid w:val="0025418E"/>
    <w:rsid w:val="00254B97"/>
    <w:rsid w:val="00256421"/>
    <w:rsid w:val="00256C91"/>
    <w:rsid w:val="00260B7F"/>
    <w:rsid w:val="0026167B"/>
    <w:rsid w:val="002623A8"/>
    <w:rsid w:val="0026369E"/>
    <w:rsid w:val="00263CEB"/>
    <w:rsid w:val="00264937"/>
    <w:rsid w:val="00264F2E"/>
    <w:rsid w:val="00265285"/>
    <w:rsid w:val="00267232"/>
    <w:rsid w:val="00270884"/>
    <w:rsid w:val="0027153C"/>
    <w:rsid w:val="0027283E"/>
    <w:rsid w:val="00274317"/>
    <w:rsid w:val="00274CBF"/>
    <w:rsid w:val="00276653"/>
    <w:rsid w:val="0028716A"/>
    <w:rsid w:val="00287EA2"/>
    <w:rsid w:val="002901AF"/>
    <w:rsid w:val="00291561"/>
    <w:rsid w:val="0029365A"/>
    <w:rsid w:val="0029435B"/>
    <w:rsid w:val="00297047"/>
    <w:rsid w:val="002A1CFC"/>
    <w:rsid w:val="002A3D6F"/>
    <w:rsid w:val="002A4272"/>
    <w:rsid w:val="002A5984"/>
    <w:rsid w:val="002B16F7"/>
    <w:rsid w:val="002B25C3"/>
    <w:rsid w:val="002B35B2"/>
    <w:rsid w:val="002B374F"/>
    <w:rsid w:val="002B3879"/>
    <w:rsid w:val="002B4949"/>
    <w:rsid w:val="002C0C4C"/>
    <w:rsid w:val="002C1E05"/>
    <w:rsid w:val="002C32F2"/>
    <w:rsid w:val="002D1350"/>
    <w:rsid w:val="002D1ADF"/>
    <w:rsid w:val="002D4164"/>
    <w:rsid w:val="002D4905"/>
    <w:rsid w:val="002D57B3"/>
    <w:rsid w:val="002D57F1"/>
    <w:rsid w:val="002D7DB3"/>
    <w:rsid w:val="002E169A"/>
    <w:rsid w:val="002E259B"/>
    <w:rsid w:val="002E3EF7"/>
    <w:rsid w:val="002E3F6C"/>
    <w:rsid w:val="002E615A"/>
    <w:rsid w:val="002F65B5"/>
    <w:rsid w:val="002F6688"/>
    <w:rsid w:val="00303DD1"/>
    <w:rsid w:val="00304D53"/>
    <w:rsid w:val="0030522C"/>
    <w:rsid w:val="00307198"/>
    <w:rsid w:val="00307CF1"/>
    <w:rsid w:val="00311594"/>
    <w:rsid w:val="00312B1B"/>
    <w:rsid w:val="0031408E"/>
    <w:rsid w:val="0031477C"/>
    <w:rsid w:val="0031493A"/>
    <w:rsid w:val="00323732"/>
    <w:rsid w:val="00326051"/>
    <w:rsid w:val="00332D79"/>
    <w:rsid w:val="00333939"/>
    <w:rsid w:val="00333B29"/>
    <w:rsid w:val="00334926"/>
    <w:rsid w:val="00342F59"/>
    <w:rsid w:val="00343CC4"/>
    <w:rsid w:val="00343DCA"/>
    <w:rsid w:val="00343E39"/>
    <w:rsid w:val="00344433"/>
    <w:rsid w:val="003444F5"/>
    <w:rsid w:val="00344CBC"/>
    <w:rsid w:val="0034541F"/>
    <w:rsid w:val="003459E3"/>
    <w:rsid w:val="00351304"/>
    <w:rsid w:val="00353096"/>
    <w:rsid w:val="0035479D"/>
    <w:rsid w:val="00362CDB"/>
    <w:rsid w:val="0036386D"/>
    <w:rsid w:val="00364E3D"/>
    <w:rsid w:val="0036681F"/>
    <w:rsid w:val="00371BF4"/>
    <w:rsid w:val="003767E7"/>
    <w:rsid w:val="0038179D"/>
    <w:rsid w:val="00384D1F"/>
    <w:rsid w:val="00390607"/>
    <w:rsid w:val="00394258"/>
    <w:rsid w:val="00395F8B"/>
    <w:rsid w:val="003A0F46"/>
    <w:rsid w:val="003A27D8"/>
    <w:rsid w:val="003A772F"/>
    <w:rsid w:val="003A7B9E"/>
    <w:rsid w:val="003B2377"/>
    <w:rsid w:val="003C1D2C"/>
    <w:rsid w:val="003C4BD4"/>
    <w:rsid w:val="003C6322"/>
    <w:rsid w:val="003D0078"/>
    <w:rsid w:val="003D26F8"/>
    <w:rsid w:val="003D3917"/>
    <w:rsid w:val="003D5469"/>
    <w:rsid w:val="003D6211"/>
    <w:rsid w:val="003D7AE3"/>
    <w:rsid w:val="003E0413"/>
    <w:rsid w:val="003E07DA"/>
    <w:rsid w:val="003E41DF"/>
    <w:rsid w:val="003E6CF9"/>
    <w:rsid w:val="003E7211"/>
    <w:rsid w:val="003E7EBC"/>
    <w:rsid w:val="003F52E9"/>
    <w:rsid w:val="003F5B56"/>
    <w:rsid w:val="003F6076"/>
    <w:rsid w:val="00401D97"/>
    <w:rsid w:val="00403D0C"/>
    <w:rsid w:val="0041060D"/>
    <w:rsid w:val="00410FC6"/>
    <w:rsid w:val="00411512"/>
    <w:rsid w:val="00412586"/>
    <w:rsid w:val="00417583"/>
    <w:rsid w:val="00417D0B"/>
    <w:rsid w:val="0042018E"/>
    <w:rsid w:val="004220C1"/>
    <w:rsid w:val="00424F62"/>
    <w:rsid w:val="00426731"/>
    <w:rsid w:val="00427C16"/>
    <w:rsid w:val="00434974"/>
    <w:rsid w:val="00437F5A"/>
    <w:rsid w:val="0044074F"/>
    <w:rsid w:val="004407E4"/>
    <w:rsid w:val="00440ABB"/>
    <w:rsid w:val="004425B1"/>
    <w:rsid w:val="00444FC7"/>
    <w:rsid w:val="0044569E"/>
    <w:rsid w:val="00450D5A"/>
    <w:rsid w:val="00457BBE"/>
    <w:rsid w:val="004610D6"/>
    <w:rsid w:val="00463E76"/>
    <w:rsid w:val="00467A0C"/>
    <w:rsid w:val="00471736"/>
    <w:rsid w:val="00471FB8"/>
    <w:rsid w:val="00472D2E"/>
    <w:rsid w:val="00472FD2"/>
    <w:rsid w:val="00476590"/>
    <w:rsid w:val="00476D9E"/>
    <w:rsid w:val="00483587"/>
    <w:rsid w:val="004939C8"/>
    <w:rsid w:val="004963DB"/>
    <w:rsid w:val="00497584"/>
    <w:rsid w:val="004A02FE"/>
    <w:rsid w:val="004A05A2"/>
    <w:rsid w:val="004A0985"/>
    <w:rsid w:val="004A387A"/>
    <w:rsid w:val="004A594A"/>
    <w:rsid w:val="004A61D7"/>
    <w:rsid w:val="004B3769"/>
    <w:rsid w:val="004B554D"/>
    <w:rsid w:val="004B6FF3"/>
    <w:rsid w:val="004B777D"/>
    <w:rsid w:val="004C30D5"/>
    <w:rsid w:val="004C34FD"/>
    <w:rsid w:val="004C57AE"/>
    <w:rsid w:val="004D1395"/>
    <w:rsid w:val="004D1758"/>
    <w:rsid w:val="004D3778"/>
    <w:rsid w:val="004D3C02"/>
    <w:rsid w:val="004D6186"/>
    <w:rsid w:val="004D62B7"/>
    <w:rsid w:val="004D7AB3"/>
    <w:rsid w:val="004E22E0"/>
    <w:rsid w:val="004E49FC"/>
    <w:rsid w:val="004E4AA0"/>
    <w:rsid w:val="004E5451"/>
    <w:rsid w:val="004F0269"/>
    <w:rsid w:val="004F1363"/>
    <w:rsid w:val="004F5303"/>
    <w:rsid w:val="004F541B"/>
    <w:rsid w:val="004F5E7B"/>
    <w:rsid w:val="004F6B57"/>
    <w:rsid w:val="004F7A18"/>
    <w:rsid w:val="004F7B8D"/>
    <w:rsid w:val="00500337"/>
    <w:rsid w:val="0050138A"/>
    <w:rsid w:val="00503952"/>
    <w:rsid w:val="00505DBF"/>
    <w:rsid w:val="00506FFF"/>
    <w:rsid w:val="00507F61"/>
    <w:rsid w:val="00510088"/>
    <w:rsid w:val="00516B65"/>
    <w:rsid w:val="00522133"/>
    <w:rsid w:val="005221B3"/>
    <w:rsid w:val="00523E0C"/>
    <w:rsid w:val="00525457"/>
    <w:rsid w:val="00533264"/>
    <w:rsid w:val="00536194"/>
    <w:rsid w:val="0053710D"/>
    <w:rsid w:val="005417C1"/>
    <w:rsid w:val="00545EFE"/>
    <w:rsid w:val="005466EC"/>
    <w:rsid w:val="005475A5"/>
    <w:rsid w:val="00550318"/>
    <w:rsid w:val="00551661"/>
    <w:rsid w:val="005529E1"/>
    <w:rsid w:val="0055309C"/>
    <w:rsid w:val="00554EF2"/>
    <w:rsid w:val="005553EF"/>
    <w:rsid w:val="005555E4"/>
    <w:rsid w:val="0056349D"/>
    <w:rsid w:val="005656A1"/>
    <w:rsid w:val="005675E8"/>
    <w:rsid w:val="00567F39"/>
    <w:rsid w:val="00573917"/>
    <w:rsid w:val="00573EFD"/>
    <w:rsid w:val="0057486D"/>
    <w:rsid w:val="00575256"/>
    <w:rsid w:val="00580E2D"/>
    <w:rsid w:val="00587FE1"/>
    <w:rsid w:val="00591E20"/>
    <w:rsid w:val="005940CD"/>
    <w:rsid w:val="005A1010"/>
    <w:rsid w:val="005A50DC"/>
    <w:rsid w:val="005A570B"/>
    <w:rsid w:val="005A72D7"/>
    <w:rsid w:val="005A76B3"/>
    <w:rsid w:val="005B6E10"/>
    <w:rsid w:val="005B7BAE"/>
    <w:rsid w:val="005C0B2E"/>
    <w:rsid w:val="005C0C44"/>
    <w:rsid w:val="005C103A"/>
    <w:rsid w:val="005C4113"/>
    <w:rsid w:val="005C7F36"/>
    <w:rsid w:val="005D036D"/>
    <w:rsid w:val="005D0E3C"/>
    <w:rsid w:val="005D33C0"/>
    <w:rsid w:val="005D370D"/>
    <w:rsid w:val="005D49CA"/>
    <w:rsid w:val="005D4CCE"/>
    <w:rsid w:val="005D5514"/>
    <w:rsid w:val="005D5BEF"/>
    <w:rsid w:val="005D5D19"/>
    <w:rsid w:val="005D7C61"/>
    <w:rsid w:val="005E154D"/>
    <w:rsid w:val="005E403F"/>
    <w:rsid w:val="005E53F8"/>
    <w:rsid w:val="005E6278"/>
    <w:rsid w:val="005E7371"/>
    <w:rsid w:val="005E7E4B"/>
    <w:rsid w:val="005F00B4"/>
    <w:rsid w:val="005F2C34"/>
    <w:rsid w:val="005F3FE4"/>
    <w:rsid w:val="005F4623"/>
    <w:rsid w:val="005F4927"/>
    <w:rsid w:val="006038A2"/>
    <w:rsid w:val="00604135"/>
    <w:rsid w:val="0060423A"/>
    <w:rsid w:val="00604343"/>
    <w:rsid w:val="00604804"/>
    <w:rsid w:val="00606ACD"/>
    <w:rsid w:val="0061003A"/>
    <w:rsid w:val="0061016A"/>
    <w:rsid w:val="00611104"/>
    <w:rsid w:val="006129BF"/>
    <w:rsid w:val="00617785"/>
    <w:rsid w:val="006215CE"/>
    <w:rsid w:val="006258D0"/>
    <w:rsid w:val="0062792C"/>
    <w:rsid w:val="006309EA"/>
    <w:rsid w:val="00630D60"/>
    <w:rsid w:val="006360BE"/>
    <w:rsid w:val="006368C3"/>
    <w:rsid w:val="00644D70"/>
    <w:rsid w:val="006461A1"/>
    <w:rsid w:val="00646857"/>
    <w:rsid w:val="006474F1"/>
    <w:rsid w:val="00647D2A"/>
    <w:rsid w:val="0065436F"/>
    <w:rsid w:val="006553C6"/>
    <w:rsid w:val="00656207"/>
    <w:rsid w:val="00662D85"/>
    <w:rsid w:val="00663013"/>
    <w:rsid w:val="00664BD4"/>
    <w:rsid w:val="0066540E"/>
    <w:rsid w:val="00665AD4"/>
    <w:rsid w:val="006678B4"/>
    <w:rsid w:val="006704E1"/>
    <w:rsid w:val="0067185E"/>
    <w:rsid w:val="00672CB7"/>
    <w:rsid w:val="006731F8"/>
    <w:rsid w:val="00673455"/>
    <w:rsid w:val="0067642B"/>
    <w:rsid w:val="00682361"/>
    <w:rsid w:val="00693510"/>
    <w:rsid w:val="006975A6"/>
    <w:rsid w:val="006A028A"/>
    <w:rsid w:val="006A2969"/>
    <w:rsid w:val="006A394B"/>
    <w:rsid w:val="006A6722"/>
    <w:rsid w:val="006A6D66"/>
    <w:rsid w:val="006A7C7C"/>
    <w:rsid w:val="006B3071"/>
    <w:rsid w:val="006B5469"/>
    <w:rsid w:val="006B5A0D"/>
    <w:rsid w:val="006B6D59"/>
    <w:rsid w:val="006B7803"/>
    <w:rsid w:val="006C1DA5"/>
    <w:rsid w:val="006C3B93"/>
    <w:rsid w:val="006C4E12"/>
    <w:rsid w:val="006C546B"/>
    <w:rsid w:val="006D0350"/>
    <w:rsid w:val="006D056D"/>
    <w:rsid w:val="006D18AD"/>
    <w:rsid w:val="006D2AFB"/>
    <w:rsid w:val="006D2BA1"/>
    <w:rsid w:val="006D41EA"/>
    <w:rsid w:val="006D6CEE"/>
    <w:rsid w:val="006E0239"/>
    <w:rsid w:val="006E07F7"/>
    <w:rsid w:val="006E514C"/>
    <w:rsid w:val="006F1D20"/>
    <w:rsid w:val="006F2804"/>
    <w:rsid w:val="006F4E13"/>
    <w:rsid w:val="006F774D"/>
    <w:rsid w:val="007012CF"/>
    <w:rsid w:val="00704AC2"/>
    <w:rsid w:val="00710460"/>
    <w:rsid w:val="00711CB8"/>
    <w:rsid w:val="007130A6"/>
    <w:rsid w:val="007130AB"/>
    <w:rsid w:val="007167E1"/>
    <w:rsid w:val="007174F4"/>
    <w:rsid w:val="0071757B"/>
    <w:rsid w:val="007253AB"/>
    <w:rsid w:val="007256CF"/>
    <w:rsid w:val="00726F71"/>
    <w:rsid w:val="0073005A"/>
    <w:rsid w:val="00730E5A"/>
    <w:rsid w:val="00732B4D"/>
    <w:rsid w:val="0073301D"/>
    <w:rsid w:val="00736C33"/>
    <w:rsid w:val="00741696"/>
    <w:rsid w:val="00741DA8"/>
    <w:rsid w:val="007435A6"/>
    <w:rsid w:val="00743FAB"/>
    <w:rsid w:val="007447F1"/>
    <w:rsid w:val="007455C9"/>
    <w:rsid w:val="00747AC3"/>
    <w:rsid w:val="00750917"/>
    <w:rsid w:val="007527A1"/>
    <w:rsid w:val="007539F7"/>
    <w:rsid w:val="007625D5"/>
    <w:rsid w:val="00763637"/>
    <w:rsid w:val="00764952"/>
    <w:rsid w:val="00764E78"/>
    <w:rsid w:val="00765549"/>
    <w:rsid w:val="0077013C"/>
    <w:rsid w:val="0077066D"/>
    <w:rsid w:val="00770F7F"/>
    <w:rsid w:val="007719F2"/>
    <w:rsid w:val="007754EA"/>
    <w:rsid w:val="00777337"/>
    <w:rsid w:val="00781EC1"/>
    <w:rsid w:val="007828EB"/>
    <w:rsid w:val="00784667"/>
    <w:rsid w:val="00785189"/>
    <w:rsid w:val="00786C00"/>
    <w:rsid w:val="00790FF5"/>
    <w:rsid w:val="007914C7"/>
    <w:rsid w:val="00797DFF"/>
    <w:rsid w:val="00797FE7"/>
    <w:rsid w:val="007A11E0"/>
    <w:rsid w:val="007A1644"/>
    <w:rsid w:val="007A1966"/>
    <w:rsid w:val="007A1EC4"/>
    <w:rsid w:val="007A2DA1"/>
    <w:rsid w:val="007A48AC"/>
    <w:rsid w:val="007A51E6"/>
    <w:rsid w:val="007A5612"/>
    <w:rsid w:val="007A5777"/>
    <w:rsid w:val="007A60C9"/>
    <w:rsid w:val="007A60ED"/>
    <w:rsid w:val="007A7F49"/>
    <w:rsid w:val="007B14FF"/>
    <w:rsid w:val="007B3D77"/>
    <w:rsid w:val="007C1F5A"/>
    <w:rsid w:val="007C2CA9"/>
    <w:rsid w:val="007C7B01"/>
    <w:rsid w:val="007D0102"/>
    <w:rsid w:val="007D0C87"/>
    <w:rsid w:val="007D0F14"/>
    <w:rsid w:val="007D586C"/>
    <w:rsid w:val="007E38BA"/>
    <w:rsid w:val="007E4507"/>
    <w:rsid w:val="007F110E"/>
    <w:rsid w:val="007F582D"/>
    <w:rsid w:val="007F6B26"/>
    <w:rsid w:val="00804696"/>
    <w:rsid w:val="008057D2"/>
    <w:rsid w:val="00807CB7"/>
    <w:rsid w:val="008103B9"/>
    <w:rsid w:val="00810529"/>
    <w:rsid w:val="00810E0E"/>
    <w:rsid w:val="00812519"/>
    <w:rsid w:val="00814401"/>
    <w:rsid w:val="008162E6"/>
    <w:rsid w:val="00823B78"/>
    <w:rsid w:val="00824A9A"/>
    <w:rsid w:val="0082685F"/>
    <w:rsid w:val="00827383"/>
    <w:rsid w:val="00831672"/>
    <w:rsid w:val="008329D8"/>
    <w:rsid w:val="0084281A"/>
    <w:rsid w:val="008452E9"/>
    <w:rsid w:val="00846F0E"/>
    <w:rsid w:val="008534C5"/>
    <w:rsid w:val="008559B2"/>
    <w:rsid w:val="00856E0B"/>
    <w:rsid w:val="0086396F"/>
    <w:rsid w:val="00865969"/>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173D"/>
    <w:rsid w:val="008B447D"/>
    <w:rsid w:val="008B4A9E"/>
    <w:rsid w:val="008B7A2B"/>
    <w:rsid w:val="008C2748"/>
    <w:rsid w:val="008D3DA3"/>
    <w:rsid w:val="008D4B1A"/>
    <w:rsid w:val="008D4C3E"/>
    <w:rsid w:val="008E42AB"/>
    <w:rsid w:val="008E6FE5"/>
    <w:rsid w:val="008F0E7B"/>
    <w:rsid w:val="008F19DD"/>
    <w:rsid w:val="008F24C8"/>
    <w:rsid w:val="00900834"/>
    <w:rsid w:val="009030FB"/>
    <w:rsid w:val="009048AB"/>
    <w:rsid w:val="00905541"/>
    <w:rsid w:val="00907347"/>
    <w:rsid w:val="0091132A"/>
    <w:rsid w:val="0091140C"/>
    <w:rsid w:val="00911CFF"/>
    <w:rsid w:val="00916ECB"/>
    <w:rsid w:val="009179F4"/>
    <w:rsid w:val="00920C9F"/>
    <w:rsid w:val="0092183E"/>
    <w:rsid w:val="00922044"/>
    <w:rsid w:val="00923653"/>
    <w:rsid w:val="009241B8"/>
    <w:rsid w:val="00924FD8"/>
    <w:rsid w:val="00925390"/>
    <w:rsid w:val="00926BEA"/>
    <w:rsid w:val="00926CC8"/>
    <w:rsid w:val="00927DDB"/>
    <w:rsid w:val="009309B1"/>
    <w:rsid w:val="00932D65"/>
    <w:rsid w:val="009333B5"/>
    <w:rsid w:val="00935CDA"/>
    <w:rsid w:val="0094579C"/>
    <w:rsid w:val="0094640C"/>
    <w:rsid w:val="00946768"/>
    <w:rsid w:val="00947F62"/>
    <w:rsid w:val="009500C7"/>
    <w:rsid w:val="00950D43"/>
    <w:rsid w:val="009517D5"/>
    <w:rsid w:val="00951990"/>
    <w:rsid w:val="00952A02"/>
    <w:rsid w:val="00955C60"/>
    <w:rsid w:val="00957577"/>
    <w:rsid w:val="00960467"/>
    <w:rsid w:val="00965501"/>
    <w:rsid w:val="00965991"/>
    <w:rsid w:val="00972304"/>
    <w:rsid w:val="00972ADD"/>
    <w:rsid w:val="00973603"/>
    <w:rsid w:val="0097556C"/>
    <w:rsid w:val="00976BBE"/>
    <w:rsid w:val="00977AA3"/>
    <w:rsid w:val="00983DC8"/>
    <w:rsid w:val="00984BEA"/>
    <w:rsid w:val="009853E2"/>
    <w:rsid w:val="0098546D"/>
    <w:rsid w:val="00991DBE"/>
    <w:rsid w:val="00994DBB"/>
    <w:rsid w:val="009A055F"/>
    <w:rsid w:val="009A1EC6"/>
    <w:rsid w:val="009A2428"/>
    <w:rsid w:val="009A5062"/>
    <w:rsid w:val="009A5FF8"/>
    <w:rsid w:val="009A7691"/>
    <w:rsid w:val="009B0253"/>
    <w:rsid w:val="009B132F"/>
    <w:rsid w:val="009B4090"/>
    <w:rsid w:val="009B4B77"/>
    <w:rsid w:val="009B73CE"/>
    <w:rsid w:val="009C2621"/>
    <w:rsid w:val="009C7458"/>
    <w:rsid w:val="009D226D"/>
    <w:rsid w:val="009D41A1"/>
    <w:rsid w:val="009D4B2F"/>
    <w:rsid w:val="009D5EE6"/>
    <w:rsid w:val="009D643A"/>
    <w:rsid w:val="009D7AB1"/>
    <w:rsid w:val="009D7CAC"/>
    <w:rsid w:val="009E065F"/>
    <w:rsid w:val="009E2921"/>
    <w:rsid w:val="009E339A"/>
    <w:rsid w:val="009E3CA5"/>
    <w:rsid w:val="009E3F4E"/>
    <w:rsid w:val="009E402E"/>
    <w:rsid w:val="009E5A28"/>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1447"/>
    <w:rsid w:val="00A44066"/>
    <w:rsid w:val="00A44900"/>
    <w:rsid w:val="00A450C6"/>
    <w:rsid w:val="00A46520"/>
    <w:rsid w:val="00A51A86"/>
    <w:rsid w:val="00A524FC"/>
    <w:rsid w:val="00A556D6"/>
    <w:rsid w:val="00A55E05"/>
    <w:rsid w:val="00A56686"/>
    <w:rsid w:val="00A63799"/>
    <w:rsid w:val="00A6760A"/>
    <w:rsid w:val="00A71E60"/>
    <w:rsid w:val="00A7275A"/>
    <w:rsid w:val="00A72A7D"/>
    <w:rsid w:val="00A72B4F"/>
    <w:rsid w:val="00A76DBF"/>
    <w:rsid w:val="00A77C76"/>
    <w:rsid w:val="00A839B3"/>
    <w:rsid w:val="00A83C9B"/>
    <w:rsid w:val="00A85A8B"/>
    <w:rsid w:val="00A85AC9"/>
    <w:rsid w:val="00A92370"/>
    <w:rsid w:val="00A93A6D"/>
    <w:rsid w:val="00AA07FE"/>
    <w:rsid w:val="00AA113A"/>
    <w:rsid w:val="00AA2898"/>
    <w:rsid w:val="00AA6C17"/>
    <w:rsid w:val="00AB04D1"/>
    <w:rsid w:val="00AB42BC"/>
    <w:rsid w:val="00AB7969"/>
    <w:rsid w:val="00AC05FA"/>
    <w:rsid w:val="00AC30D4"/>
    <w:rsid w:val="00AC5E3B"/>
    <w:rsid w:val="00AC64E9"/>
    <w:rsid w:val="00AD06DD"/>
    <w:rsid w:val="00AD06F3"/>
    <w:rsid w:val="00AD21AF"/>
    <w:rsid w:val="00AD3A1F"/>
    <w:rsid w:val="00AD72B3"/>
    <w:rsid w:val="00AD78BD"/>
    <w:rsid w:val="00AE40AF"/>
    <w:rsid w:val="00AE7BFE"/>
    <w:rsid w:val="00AF0D08"/>
    <w:rsid w:val="00AF0D43"/>
    <w:rsid w:val="00AF21E8"/>
    <w:rsid w:val="00AF3F29"/>
    <w:rsid w:val="00AF588B"/>
    <w:rsid w:val="00B0018B"/>
    <w:rsid w:val="00B00277"/>
    <w:rsid w:val="00B00AAD"/>
    <w:rsid w:val="00B00F16"/>
    <w:rsid w:val="00B036FC"/>
    <w:rsid w:val="00B04979"/>
    <w:rsid w:val="00B07F20"/>
    <w:rsid w:val="00B131C8"/>
    <w:rsid w:val="00B13B9B"/>
    <w:rsid w:val="00B15464"/>
    <w:rsid w:val="00B16435"/>
    <w:rsid w:val="00B2045C"/>
    <w:rsid w:val="00B22C56"/>
    <w:rsid w:val="00B26571"/>
    <w:rsid w:val="00B26EB4"/>
    <w:rsid w:val="00B27C1D"/>
    <w:rsid w:val="00B33355"/>
    <w:rsid w:val="00B33C64"/>
    <w:rsid w:val="00B43E75"/>
    <w:rsid w:val="00B462E6"/>
    <w:rsid w:val="00B474F2"/>
    <w:rsid w:val="00B52292"/>
    <w:rsid w:val="00B5380A"/>
    <w:rsid w:val="00B538CC"/>
    <w:rsid w:val="00B53BA3"/>
    <w:rsid w:val="00B53DEE"/>
    <w:rsid w:val="00B55576"/>
    <w:rsid w:val="00B621FD"/>
    <w:rsid w:val="00B62847"/>
    <w:rsid w:val="00B73D0A"/>
    <w:rsid w:val="00B74F1D"/>
    <w:rsid w:val="00B75445"/>
    <w:rsid w:val="00B82FAD"/>
    <w:rsid w:val="00B85089"/>
    <w:rsid w:val="00B90795"/>
    <w:rsid w:val="00B93C28"/>
    <w:rsid w:val="00B94B2C"/>
    <w:rsid w:val="00B9537F"/>
    <w:rsid w:val="00B95477"/>
    <w:rsid w:val="00B957B3"/>
    <w:rsid w:val="00B958B5"/>
    <w:rsid w:val="00B965D4"/>
    <w:rsid w:val="00B970A4"/>
    <w:rsid w:val="00B97F01"/>
    <w:rsid w:val="00BA07BF"/>
    <w:rsid w:val="00BA3A5C"/>
    <w:rsid w:val="00BA791A"/>
    <w:rsid w:val="00BB0DFB"/>
    <w:rsid w:val="00BB36C8"/>
    <w:rsid w:val="00BB3E34"/>
    <w:rsid w:val="00BB5017"/>
    <w:rsid w:val="00BB5C9B"/>
    <w:rsid w:val="00BB6FD4"/>
    <w:rsid w:val="00BB7D74"/>
    <w:rsid w:val="00BC00A5"/>
    <w:rsid w:val="00BC0D64"/>
    <w:rsid w:val="00BC1113"/>
    <w:rsid w:val="00BC2F95"/>
    <w:rsid w:val="00BC3A58"/>
    <w:rsid w:val="00BD0F3A"/>
    <w:rsid w:val="00BD1B9D"/>
    <w:rsid w:val="00BD3007"/>
    <w:rsid w:val="00BD54BF"/>
    <w:rsid w:val="00BD7709"/>
    <w:rsid w:val="00BE2A72"/>
    <w:rsid w:val="00BE4546"/>
    <w:rsid w:val="00BE4A9D"/>
    <w:rsid w:val="00BE64BB"/>
    <w:rsid w:val="00BF0444"/>
    <w:rsid w:val="00BF1F9E"/>
    <w:rsid w:val="00BF2C90"/>
    <w:rsid w:val="00BF343E"/>
    <w:rsid w:val="00C002FB"/>
    <w:rsid w:val="00C02124"/>
    <w:rsid w:val="00C06435"/>
    <w:rsid w:val="00C07F00"/>
    <w:rsid w:val="00C14E4A"/>
    <w:rsid w:val="00C154F6"/>
    <w:rsid w:val="00C1657D"/>
    <w:rsid w:val="00C16A66"/>
    <w:rsid w:val="00C20D09"/>
    <w:rsid w:val="00C229DE"/>
    <w:rsid w:val="00C24861"/>
    <w:rsid w:val="00C25EBA"/>
    <w:rsid w:val="00C27F91"/>
    <w:rsid w:val="00C307A5"/>
    <w:rsid w:val="00C30C73"/>
    <w:rsid w:val="00C31507"/>
    <w:rsid w:val="00C32E5B"/>
    <w:rsid w:val="00C34AA5"/>
    <w:rsid w:val="00C41D33"/>
    <w:rsid w:val="00C42B30"/>
    <w:rsid w:val="00C525D5"/>
    <w:rsid w:val="00C52BFE"/>
    <w:rsid w:val="00C556EF"/>
    <w:rsid w:val="00C56CD2"/>
    <w:rsid w:val="00C63490"/>
    <w:rsid w:val="00C774F3"/>
    <w:rsid w:val="00C77B8D"/>
    <w:rsid w:val="00C811F6"/>
    <w:rsid w:val="00C83443"/>
    <w:rsid w:val="00C85BA0"/>
    <w:rsid w:val="00C91F7F"/>
    <w:rsid w:val="00C970FB"/>
    <w:rsid w:val="00CA3349"/>
    <w:rsid w:val="00CA5CF0"/>
    <w:rsid w:val="00CB366A"/>
    <w:rsid w:val="00CB5A36"/>
    <w:rsid w:val="00CC0E85"/>
    <w:rsid w:val="00CC3776"/>
    <w:rsid w:val="00CC3C24"/>
    <w:rsid w:val="00CC4BB3"/>
    <w:rsid w:val="00CC6497"/>
    <w:rsid w:val="00CC7F2A"/>
    <w:rsid w:val="00CD2A65"/>
    <w:rsid w:val="00CD4451"/>
    <w:rsid w:val="00CD7023"/>
    <w:rsid w:val="00CE0A12"/>
    <w:rsid w:val="00CE548A"/>
    <w:rsid w:val="00CE607B"/>
    <w:rsid w:val="00CF0E13"/>
    <w:rsid w:val="00CF1A5B"/>
    <w:rsid w:val="00CF3168"/>
    <w:rsid w:val="00CF7B60"/>
    <w:rsid w:val="00D0133B"/>
    <w:rsid w:val="00D01B6E"/>
    <w:rsid w:val="00D02593"/>
    <w:rsid w:val="00D03E79"/>
    <w:rsid w:val="00D0406B"/>
    <w:rsid w:val="00D11681"/>
    <w:rsid w:val="00D11691"/>
    <w:rsid w:val="00D14D7A"/>
    <w:rsid w:val="00D17475"/>
    <w:rsid w:val="00D1779B"/>
    <w:rsid w:val="00D21A31"/>
    <w:rsid w:val="00D21FE2"/>
    <w:rsid w:val="00D2263F"/>
    <w:rsid w:val="00D25365"/>
    <w:rsid w:val="00D25BC6"/>
    <w:rsid w:val="00D2633F"/>
    <w:rsid w:val="00D309D4"/>
    <w:rsid w:val="00D36A23"/>
    <w:rsid w:val="00D501E2"/>
    <w:rsid w:val="00D50A71"/>
    <w:rsid w:val="00D50E36"/>
    <w:rsid w:val="00D50FB5"/>
    <w:rsid w:val="00D51751"/>
    <w:rsid w:val="00D52741"/>
    <w:rsid w:val="00D52E5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0E28"/>
    <w:rsid w:val="00D912D0"/>
    <w:rsid w:val="00D93CFA"/>
    <w:rsid w:val="00D967E1"/>
    <w:rsid w:val="00D97AFB"/>
    <w:rsid w:val="00DA1803"/>
    <w:rsid w:val="00DA3CD2"/>
    <w:rsid w:val="00DA4880"/>
    <w:rsid w:val="00DA4D9B"/>
    <w:rsid w:val="00DA547C"/>
    <w:rsid w:val="00DA7B2C"/>
    <w:rsid w:val="00DB0AC9"/>
    <w:rsid w:val="00DB245F"/>
    <w:rsid w:val="00DB2FFE"/>
    <w:rsid w:val="00DB43DD"/>
    <w:rsid w:val="00DC06B1"/>
    <w:rsid w:val="00DC0959"/>
    <w:rsid w:val="00DC2CC4"/>
    <w:rsid w:val="00DC455C"/>
    <w:rsid w:val="00DC54EE"/>
    <w:rsid w:val="00DC68C6"/>
    <w:rsid w:val="00DC7A4B"/>
    <w:rsid w:val="00DD003E"/>
    <w:rsid w:val="00DD4A39"/>
    <w:rsid w:val="00DD5A1E"/>
    <w:rsid w:val="00DD697E"/>
    <w:rsid w:val="00DD6FBA"/>
    <w:rsid w:val="00DD7229"/>
    <w:rsid w:val="00DE0BBD"/>
    <w:rsid w:val="00DE1809"/>
    <w:rsid w:val="00DE2A05"/>
    <w:rsid w:val="00DE2C93"/>
    <w:rsid w:val="00DE46F0"/>
    <w:rsid w:val="00DE76B8"/>
    <w:rsid w:val="00DF1BAC"/>
    <w:rsid w:val="00DF48E8"/>
    <w:rsid w:val="00DF6FC9"/>
    <w:rsid w:val="00DF729C"/>
    <w:rsid w:val="00E000C1"/>
    <w:rsid w:val="00E01C50"/>
    <w:rsid w:val="00E05254"/>
    <w:rsid w:val="00E052D4"/>
    <w:rsid w:val="00E06A01"/>
    <w:rsid w:val="00E07EF7"/>
    <w:rsid w:val="00E11B8D"/>
    <w:rsid w:val="00E12A8B"/>
    <w:rsid w:val="00E13E9F"/>
    <w:rsid w:val="00E16EF5"/>
    <w:rsid w:val="00E17BC2"/>
    <w:rsid w:val="00E201E4"/>
    <w:rsid w:val="00E20702"/>
    <w:rsid w:val="00E213C4"/>
    <w:rsid w:val="00E2218A"/>
    <w:rsid w:val="00E224F7"/>
    <w:rsid w:val="00E22C90"/>
    <w:rsid w:val="00E23DE1"/>
    <w:rsid w:val="00E25D1B"/>
    <w:rsid w:val="00E265E0"/>
    <w:rsid w:val="00E26B37"/>
    <w:rsid w:val="00E3107B"/>
    <w:rsid w:val="00E33D8F"/>
    <w:rsid w:val="00E41E54"/>
    <w:rsid w:val="00E46987"/>
    <w:rsid w:val="00E502CC"/>
    <w:rsid w:val="00E517F6"/>
    <w:rsid w:val="00E520BE"/>
    <w:rsid w:val="00E5451F"/>
    <w:rsid w:val="00E54DC9"/>
    <w:rsid w:val="00E60395"/>
    <w:rsid w:val="00E60A17"/>
    <w:rsid w:val="00E60FE0"/>
    <w:rsid w:val="00E6223A"/>
    <w:rsid w:val="00E625A6"/>
    <w:rsid w:val="00E62B34"/>
    <w:rsid w:val="00E64164"/>
    <w:rsid w:val="00E66360"/>
    <w:rsid w:val="00E7344A"/>
    <w:rsid w:val="00E74CFE"/>
    <w:rsid w:val="00E80636"/>
    <w:rsid w:val="00E81E71"/>
    <w:rsid w:val="00E82AA9"/>
    <w:rsid w:val="00E86E08"/>
    <w:rsid w:val="00E90253"/>
    <w:rsid w:val="00E917A6"/>
    <w:rsid w:val="00E92F90"/>
    <w:rsid w:val="00E9705E"/>
    <w:rsid w:val="00EA1CED"/>
    <w:rsid w:val="00EA4E01"/>
    <w:rsid w:val="00EA7B5C"/>
    <w:rsid w:val="00EA7B82"/>
    <w:rsid w:val="00EB245D"/>
    <w:rsid w:val="00EB4351"/>
    <w:rsid w:val="00EB4470"/>
    <w:rsid w:val="00EC1401"/>
    <w:rsid w:val="00EC20CA"/>
    <w:rsid w:val="00EC3ECC"/>
    <w:rsid w:val="00EC3FB1"/>
    <w:rsid w:val="00EC437F"/>
    <w:rsid w:val="00EC7CEF"/>
    <w:rsid w:val="00ED4451"/>
    <w:rsid w:val="00ED500C"/>
    <w:rsid w:val="00ED6893"/>
    <w:rsid w:val="00EE08BE"/>
    <w:rsid w:val="00EE1C41"/>
    <w:rsid w:val="00EE1D72"/>
    <w:rsid w:val="00EE45DE"/>
    <w:rsid w:val="00EE570B"/>
    <w:rsid w:val="00EE59AF"/>
    <w:rsid w:val="00EE60EC"/>
    <w:rsid w:val="00EE7784"/>
    <w:rsid w:val="00EF45AE"/>
    <w:rsid w:val="00EF64C2"/>
    <w:rsid w:val="00EF7CA8"/>
    <w:rsid w:val="00F0216A"/>
    <w:rsid w:val="00F03363"/>
    <w:rsid w:val="00F03627"/>
    <w:rsid w:val="00F041DD"/>
    <w:rsid w:val="00F06846"/>
    <w:rsid w:val="00F06A62"/>
    <w:rsid w:val="00F07687"/>
    <w:rsid w:val="00F079BC"/>
    <w:rsid w:val="00F105CE"/>
    <w:rsid w:val="00F13040"/>
    <w:rsid w:val="00F139A8"/>
    <w:rsid w:val="00F26F4D"/>
    <w:rsid w:val="00F27306"/>
    <w:rsid w:val="00F311DB"/>
    <w:rsid w:val="00F338AC"/>
    <w:rsid w:val="00F3487C"/>
    <w:rsid w:val="00F363E2"/>
    <w:rsid w:val="00F40580"/>
    <w:rsid w:val="00F41C58"/>
    <w:rsid w:val="00F45647"/>
    <w:rsid w:val="00F45E36"/>
    <w:rsid w:val="00F460F4"/>
    <w:rsid w:val="00F47193"/>
    <w:rsid w:val="00F47F56"/>
    <w:rsid w:val="00F531B4"/>
    <w:rsid w:val="00F543D4"/>
    <w:rsid w:val="00F547E6"/>
    <w:rsid w:val="00F55748"/>
    <w:rsid w:val="00F57BC0"/>
    <w:rsid w:val="00F57D3E"/>
    <w:rsid w:val="00F6737B"/>
    <w:rsid w:val="00F71696"/>
    <w:rsid w:val="00F7197A"/>
    <w:rsid w:val="00F7223F"/>
    <w:rsid w:val="00F7293E"/>
    <w:rsid w:val="00F729DE"/>
    <w:rsid w:val="00F7593A"/>
    <w:rsid w:val="00F75ED1"/>
    <w:rsid w:val="00F81B99"/>
    <w:rsid w:val="00F828D9"/>
    <w:rsid w:val="00F854DE"/>
    <w:rsid w:val="00F90715"/>
    <w:rsid w:val="00F90774"/>
    <w:rsid w:val="00F90C57"/>
    <w:rsid w:val="00F91A00"/>
    <w:rsid w:val="00F94C01"/>
    <w:rsid w:val="00F950BB"/>
    <w:rsid w:val="00FA0778"/>
    <w:rsid w:val="00FA0CA0"/>
    <w:rsid w:val="00FA1DDC"/>
    <w:rsid w:val="00FA3DF9"/>
    <w:rsid w:val="00FA6F4D"/>
    <w:rsid w:val="00FB07BA"/>
    <w:rsid w:val="00FB315D"/>
    <w:rsid w:val="00FB3181"/>
    <w:rsid w:val="00FC1F2E"/>
    <w:rsid w:val="00FC479C"/>
    <w:rsid w:val="00FC679C"/>
    <w:rsid w:val="00FD0BD0"/>
    <w:rsid w:val="00FD17E9"/>
    <w:rsid w:val="00FD2D2F"/>
    <w:rsid w:val="00FD3067"/>
    <w:rsid w:val="00FD5D75"/>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E669A8"/>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nhideWhenUsed/>
    <w:rsid w:val="0067642B"/>
    <w:rPr>
      <w:rFonts w:ascii="Tahoma" w:hAnsi="Tahoma" w:cs="Tahoma"/>
      <w:sz w:val="16"/>
      <w:szCs w:val="16"/>
    </w:rPr>
  </w:style>
  <w:style w:type="character" w:customStyle="1" w:styleId="afb">
    <w:name w:val="Текст выноски Знак"/>
    <w:basedOn w:val="a0"/>
    <w:link w:val="afa"/>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character" w:styleId="afff0">
    <w:name w:val="FollowedHyperlink"/>
    <w:basedOn w:val="a0"/>
    <w:uiPriority w:val="99"/>
    <w:semiHidden/>
    <w:unhideWhenUsed/>
    <w:rsid w:val="00E60FE0"/>
    <w:rPr>
      <w:color w:val="800080"/>
      <w:u w:val="single"/>
    </w:rPr>
  </w:style>
  <w:style w:type="paragraph" w:customStyle="1" w:styleId="msonormal0">
    <w:name w:val="msonormal"/>
    <w:basedOn w:val="a"/>
    <w:rsid w:val="00E60FE0"/>
    <w:pPr>
      <w:spacing w:before="100" w:beforeAutospacing="1" w:after="100" w:afterAutospacing="1"/>
    </w:pPr>
    <w:rPr>
      <w:lang w:val="hy-AM" w:eastAsia="hy-AM"/>
    </w:rPr>
  </w:style>
  <w:style w:type="paragraph" w:customStyle="1" w:styleId="xl205">
    <w:name w:val="xl205"/>
    <w:basedOn w:val="a"/>
    <w:rsid w:val="00E60FE0"/>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E60FE0"/>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E60FE0"/>
    <w:pPr>
      <w:spacing w:before="100" w:beforeAutospacing="1" w:after="100" w:afterAutospacing="1"/>
      <w:jc w:val="center"/>
      <w:textAlignment w:val="center"/>
    </w:pPr>
    <w:rPr>
      <w:lang w:val="hy-AM" w:eastAsia="hy-AM"/>
    </w:rPr>
  </w:style>
  <w:style w:type="paragraph" w:customStyle="1" w:styleId="xl209">
    <w:name w:val="xl209"/>
    <w:basedOn w:val="a"/>
    <w:rsid w:val="00E60FE0"/>
    <w:pPr>
      <w:spacing w:before="100" w:beforeAutospacing="1" w:after="100" w:afterAutospacing="1"/>
      <w:jc w:val="center"/>
      <w:textAlignment w:val="center"/>
    </w:pPr>
    <w:rPr>
      <w:lang w:val="hy-AM" w:eastAsia="hy-AM"/>
    </w:rPr>
  </w:style>
  <w:style w:type="paragraph" w:customStyle="1" w:styleId="xl210">
    <w:name w:val="xl210"/>
    <w:basedOn w:val="a"/>
    <w:rsid w:val="00E60FE0"/>
    <w:pPr>
      <w:spacing w:before="100" w:beforeAutospacing="1" w:after="100" w:afterAutospacing="1"/>
      <w:jc w:val="center"/>
      <w:textAlignment w:val="center"/>
    </w:pPr>
    <w:rPr>
      <w:lang w:val="hy-AM" w:eastAsia="hy-AM"/>
    </w:rPr>
  </w:style>
  <w:style w:type="paragraph" w:customStyle="1" w:styleId="xl211">
    <w:name w:val="xl211"/>
    <w:basedOn w:val="a"/>
    <w:rsid w:val="00E60FE0"/>
    <w:pPr>
      <w:spacing w:before="100" w:beforeAutospacing="1" w:after="100" w:afterAutospacing="1"/>
      <w:jc w:val="center"/>
      <w:textAlignment w:val="center"/>
    </w:pPr>
    <w:rPr>
      <w:lang w:val="hy-AM" w:eastAsia="hy-AM"/>
    </w:rPr>
  </w:style>
  <w:style w:type="paragraph" w:customStyle="1" w:styleId="xl212">
    <w:name w:val="xl212"/>
    <w:basedOn w:val="a"/>
    <w:rsid w:val="00E60FE0"/>
    <w:pPr>
      <w:spacing w:before="100" w:beforeAutospacing="1" w:after="100" w:afterAutospacing="1"/>
    </w:pPr>
    <w:rPr>
      <w:i/>
      <w:iCs/>
      <w:sz w:val="28"/>
      <w:szCs w:val="28"/>
      <w:lang w:val="hy-AM" w:eastAsia="hy-AM"/>
    </w:rPr>
  </w:style>
  <w:style w:type="paragraph" w:customStyle="1" w:styleId="xl213">
    <w:name w:val="xl213"/>
    <w:basedOn w:val="a"/>
    <w:rsid w:val="00E60FE0"/>
    <w:pPr>
      <w:spacing w:before="100" w:beforeAutospacing="1" w:after="100" w:afterAutospacing="1"/>
      <w:jc w:val="center"/>
      <w:textAlignment w:val="center"/>
    </w:pPr>
    <w:rPr>
      <w:lang w:val="hy-AM" w:eastAsia="hy-AM"/>
    </w:rPr>
  </w:style>
  <w:style w:type="paragraph" w:customStyle="1" w:styleId="xl214">
    <w:name w:val="xl21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E60FE0"/>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E60FE0"/>
    <w:pPr>
      <w:spacing w:before="100" w:beforeAutospacing="1" w:after="100" w:afterAutospacing="1"/>
      <w:jc w:val="right"/>
      <w:textAlignment w:val="center"/>
    </w:pPr>
    <w:rPr>
      <w:lang w:val="hy-AM" w:eastAsia="hy-AM"/>
    </w:rPr>
  </w:style>
  <w:style w:type="paragraph" w:customStyle="1" w:styleId="xl255">
    <w:name w:val="xl255"/>
    <w:basedOn w:val="a"/>
    <w:rsid w:val="00E60FE0"/>
    <w:pPr>
      <w:spacing w:before="100" w:beforeAutospacing="1" w:after="100" w:afterAutospacing="1"/>
      <w:jc w:val="right"/>
    </w:pPr>
    <w:rPr>
      <w:sz w:val="28"/>
      <w:szCs w:val="28"/>
      <w:lang w:val="hy-AM" w:eastAsia="hy-AM"/>
    </w:rPr>
  </w:style>
  <w:style w:type="paragraph" w:customStyle="1" w:styleId="xl256">
    <w:name w:val="xl256"/>
    <w:basedOn w:val="a"/>
    <w:rsid w:val="00E60FE0"/>
    <w:pPr>
      <w:spacing w:before="100" w:beforeAutospacing="1" w:after="100" w:afterAutospacing="1"/>
      <w:jc w:val="center"/>
      <w:textAlignment w:val="center"/>
    </w:pPr>
    <w:rPr>
      <w:b/>
      <w:bCs/>
      <w:lang w:val="hy-AM" w:eastAsia="hy-AM"/>
    </w:rPr>
  </w:style>
  <w:style w:type="paragraph" w:customStyle="1" w:styleId="xl257">
    <w:name w:val="xl257"/>
    <w:basedOn w:val="a"/>
    <w:rsid w:val="00E60FE0"/>
    <w:pPr>
      <w:spacing w:before="100" w:beforeAutospacing="1" w:after="100" w:afterAutospacing="1"/>
      <w:jc w:val="center"/>
      <w:textAlignment w:val="top"/>
    </w:pPr>
    <w:rPr>
      <w:lang w:val="hy-AM" w:eastAsia="hy-AM"/>
    </w:rPr>
  </w:style>
  <w:style w:type="paragraph" w:customStyle="1" w:styleId="xl203">
    <w:name w:val="xl203"/>
    <w:basedOn w:val="a"/>
    <w:rsid w:val="00EC3ECC"/>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EC3ECC"/>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EC3ECC"/>
    <w:pPr>
      <w:spacing w:before="100" w:beforeAutospacing="1" w:after="100" w:afterAutospacing="1"/>
      <w:textAlignment w:val="center"/>
    </w:pPr>
    <w:rPr>
      <w:sz w:val="22"/>
      <w:szCs w:val="22"/>
      <w:lang w:val="hy-AM" w:eastAsia="hy-AM"/>
    </w:rPr>
  </w:style>
  <w:style w:type="paragraph" w:customStyle="1" w:styleId="xl266">
    <w:name w:val="xl266"/>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EC3ECC"/>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EC3ECC"/>
    <w:pPr>
      <w:spacing w:before="100" w:beforeAutospacing="1" w:after="100" w:afterAutospacing="1"/>
      <w:textAlignment w:val="center"/>
    </w:pPr>
    <w:rPr>
      <w:b/>
      <w:bCs/>
      <w:sz w:val="22"/>
      <w:szCs w:val="22"/>
      <w:lang w:val="hy-AM" w:eastAsia="hy-AM"/>
    </w:rPr>
  </w:style>
  <w:style w:type="paragraph" w:customStyle="1" w:styleId="xl272">
    <w:name w:val="xl272"/>
    <w:basedOn w:val="a"/>
    <w:rsid w:val="00EC3ECC"/>
    <w:pPr>
      <w:spacing w:before="100" w:beforeAutospacing="1" w:after="100" w:afterAutospacing="1"/>
      <w:jc w:val="right"/>
      <w:textAlignment w:val="center"/>
    </w:pPr>
    <w:rPr>
      <w:lang w:val="hy-AM" w:eastAsia="hy-AM"/>
    </w:rPr>
  </w:style>
  <w:style w:type="paragraph" w:customStyle="1" w:styleId="xl273">
    <w:name w:val="xl273"/>
    <w:basedOn w:val="a"/>
    <w:rsid w:val="00EC3ECC"/>
    <w:pPr>
      <w:spacing w:before="100" w:beforeAutospacing="1" w:after="100" w:afterAutospacing="1"/>
      <w:jc w:val="right"/>
    </w:pPr>
    <w:rPr>
      <w:sz w:val="28"/>
      <w:szCs w:val="28"/>
      <w:lang w:val="hy-AM" w:eastAsia="hy-AM"/>
    </w:rPr>
  </w:style>
  <w:style w:type="paragraph" w:customStyle="1" w:styleId="xl274">
    <w:name w:val="xl274"/>
    <w:basedOn w:val="a"/>
    <w:rsid w:val="00EC3ECC"/>
    <w:pPr>
      <w:spacing w:before="100" w:beforeAutospacing="1" w:after="100" w:afterAutospacing="1"/>
      <w:jc w:val="center"/>
      <w:textAlignment w:val="center"/>
    </w:pPr>
    <w:rPr>
      <w:b/>
      <w:bCs/>
      <w:lang w:val="hy-AM" w:eastAsia="hy-AM"/>
    </w:rPr>
  </w:style>
  <w:style w:type="paragraph" w:customStyle="1" w:styleId="xl275">
    <w:name w:val="xl275"/>
    <w:basedOn w:val="a"/>
    <w:rsid w:val="00EC3ECC"/>
    <w:pPr>
      <w:spacing w:before="100" w:beforeAutospacing="1" w:after="100" w:afterAutospacing="1"/>
      <w:jc w:val="center"/>
      <w:textAlignment w:val="top"/>
    </w:pPr>
    <w:rPr>
      <w:lang w:val="hy-AM" w:eastAsia="hy-AM"/>
    </w:rPr>
  </w:style>
  <w:style w:type="table" w:customStyle="1" w:styleId="1b">
    <w:name w:val="Сетка таблицы1"/>
    <w:basedOn w:val="a1"/>
    <w:next w:val="af9"/>
    <w:uiPriority w:val="39"/>
    <w:rsid w:val="00786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semiHidden/>
    <w:rsid w:val="00254B97"/>
  </w:style>
  <w:style w:type="table" w:customStyle="1" w:styleId="2f0">
    <w:name w:val="Сетка таблицы2"/>
    <w:basedOn w:val="a1"/>
    <w:next w:val="af9"/>
    <w:rsid w:val="00254B97"/>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54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254B97"/>
    <w:rPr>
      <w:rFonts w:ascii="Courier New" w:eastAsia="Times New Roman" w:hAnsi="Courier New" w:cs="Courier New"/>
      <w:sz w:val="20"/>
      <w:szCs w:val="20"/>
      <w:lang w:eastAsia="ru-RU"/>
    </w:rPr>
  </w:style>
  <w:style w:type="character" w:customStyle="1" w:styleId="y2iqfc">
    <w:name w:val="y2iqfc"/>
    <w:rsid w:val="00254B97"/>
  </w:style>
  <w:style w:type="paragraph" w:customStyle="1" w:styleId="Default">
    <w:name w:val="Default"/>
    <w:rsid w:val="00254B9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EF64C2"/>
    <w:pPr>
      <w:spacing w:before="100" w:beforeAutospacing="1" w:after="100" w:afterAutospacing="1"/>
    </w:pPr>
    <w:rPr>
      <w:sz w:val="18"/>
      <w:szCs w:val="18"/>
      <w:lang w:val="hy-AM" w:eastAsia="hy-AM"/>
    </w:rPr>
  </w:style>
  <w:style w:type="paragraph" w:customStyle="1" w:styleId="xl83">
    <w:name w:val="xl83"/>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EF64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EF64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EF64C2"/>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EF64C2"/>
    <w:pPr>
      <w:spacing w:before="100" w:beforeAutospacing="1" w:after="100" w:afterAutospacing="1"/>
      <w:textAlignment w:val="center"/>
    </w:pPr>
    <w:rPr>
      <w:lang w:val="hy-AM" w:eastAsia="hy-AM"/>
    </w:rPr>
  </w:style>
  <w:style w:type="paragraph" w:customStyle="1" w:styleId="xl97">
    <w:name w:val="xl97"/>
    <w:basedOn w:val="a"/>
    <w:rsid w:val="00EF64C2"/>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EF64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EF64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EF64C2"/>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EF64C2"/>
    <w:pPr>
      <w:spacing w:before="100" w:beforeAutospacing="1" w:after="100" w:afterAutospacing="1"/>
      <w:textAlignment w:val="center"/>
    </w:pPr>
    <w:rPr>
      <w:b/>
      <w:bCs/>
      <w:lang w:val="hy-AM" w:eastAsia="hy-AM"/>
    </w:rPr>
  </w:style>
  <w:style w:type="paragraph" w:customStyle="1" w:styleId="xl119">
    <w:name w:val="xl119"/>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EF64C2"/>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EF64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EF64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EF64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EF64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EF64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EF64C2"/>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EF64C2"/>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EF64C2"/>
    <w:pPr>
      <w:spacing w:before="100" w:beforeAutospacing="1" w:after="100" w:afterAutospacing="1"/>
      <w:textAlignment w:val="center"/>
    </w:pPr>
    <w:rPr>
      <w:b/>
      <w:bCs/>
      <w:lang w:val="hy-AM" w:eastAsia="hy-AM"/>
    </w:rPr>
  </w:style>
  <w:style w:type="paragraph" w:customStyle="1" w:styleId="xl139">
    <w:name w:val="xl139"/>
    <w:basedOn w:val="a"/>
    <w:rsid w:val="00EF64C2"/>
    <w:pPr>
      <w:spacing w:before="100" w:beforeAutospacing="1" w:after="100" w:afterAutospacing="1"/>
      <w:jc w:val="center"/>
      <w:textAlignment w:val="center"/>
    </w:pPr>
    <w:rPr>
      <w:lang w:val="hy-AM" w:eastAsia="hy-AM"/>
    </w:rPr>
  </w:style>
  <w:style w:type="paragraph" w:customStyle="1" w:styleId="xl140">
    <w:name w:val="xl14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EF64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EF64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EF64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EF64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EF64C2"/>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EF64C2"/>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EF64C2"/>
    <w:pPr>
      <w:spacing w:before="100" w:beforeAutospacing="1" w:after="100" w:afterAutospacing="1"/>
      <w:jc w:val="right"/>
      <w:textAlignment w:val="center"/>
    </w:pPr>
    <w:rPr>
      <w:b/>
      <w:bCs/>
      <w:lang w:val="hy-AM" w:eastAsia="hy-AM"/>
    </w:rPr>
  </w:style>
  <w:style w:type="paragraph" w:customStyle="1" w:styleId="xl160">
    <w:name w:val="xl16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EF64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EF64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EF64C2"/>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EF64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EF64C2"/>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EF64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EF64C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EF64C2"/>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EF64C2"/>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EF64C2"/>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EF64C2"/>
    <w:pPr>
      <w:spacing w:before="100" w:beforeAutospacing="1" w:after="100" w:afterAutospacing="1"/>
      <w:textAlignment w:val="center"/>
    </w:pPr>
    <w:rPr>
      <w:sz w:val="28"/>
      <w:szCs w:val="28"/>
      <w:lang w:val="hy-AM" w:eastAsia="hy-AM"/>
    </w:rPr>
  </w:style>
  <w:style w:type="paragraph" w:customStyle="1" w:styleId="xl186">
    <w:name w:val="xl186"/>
    <w:basedOn w:val="a"/>
    <w:rsid w:val="00EF64C2"/>
    <w:pPr>
      <w:spacing w:before="100" w:beforeAutospacing="1" w:after="100" w:afterAutospacing="1"/>
      <w:textAlignment w:val="center"/>
    </w:pPr>
    <w:rPr>
      <w:lang w:val="hy-AM" w:eastAsia="hy-AM"/>
    </w:rPr>
  </w:style>
  <w:style w:type="paragraph" w:customStyle="1" w:styleId="xl187">
    <w:name w:val="xl187"/>
    <w:basedOn w:val="a"/>
    <w:rsid w:val="00EF64C2"/>
    <w:pPr>
      <w:spacing w:before="100" w:beforeAutospacing="1" w:after="100" w:afterAutospacing="1"/>
      <w:jc w:val="center"/>
    </w:pPr>
    <w:rPr>
      <w:b/>
      <w:bCs/>
      <w:lang w:val="hy-AM" w:eastAsia="hy-AM"/>
    </w:rPr>
  </w:style>
  <w:style w:type="paragraph" w:customStyle="1" w:styleId="xl188">
    <w:name w:val="xl188"/>
    <w:basedOn w:val="a"/>
    <w:rsid w:val="0086396F"/>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9"/>
    <w:uiPriority w:val="59"/>
    <w:rsid w:val="00A76D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semiHidden/>
    <w:rsid w:val="00EB245D"/>
  </w:style>
  <w:style w:type="table" w:customStyle="1" w:styleId="45">
    <w:name w:val="Сетка таблицы4"/>
    <w:basedOn w:val="a1"/>
    <w:next w:val="af9"/>
    <w:rsid w:val="00EB245D"/>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B9537F"/>
    <w:pPr>
      <w:spacing w:before="100" w:beforeAutospacing="1" w:after="100" w:afterAutospacing="1"/>
      <w:jc w:val="center"/>
    </w:pPr>
    <w:rPr>
      <w:lang w:val="hy-AM" w:eastAsia="hy-AM"/>
    </w:rPr>
  </w:style>
  <w:style w:type="paragraph" w:customStyle="1" w:styleId="xl64">
    <w:name w:val="xl64"/>
    <w:basedOn w:val="a"/>
    <w:rsid w:val="00B9537F"/>
    <w:pPr>
      <w:spacing w:before="100" w:beforeAutospacing="1" w:after="100" w:afterAutospacing="1"/>
      <w:jc w:val="center"/>
    </w:pPr>
    <w:rPr>
      <w:b/>
      <w:bCs/>
      <w:lang w:val="hy-AM" w:eastAsia="hy-AM"/>
    </w:rPr>
  </w:style>
  <w:style w:type="paragraph" w:customStyle="1" w:styleId="xl189">
    <w:name w:val="xl189"/>
    <w:basedOn w:val="a"/>
    <w:rsid w:val="00B9537F"/>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B9537F"/>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B9537F"/>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B9537F"/>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B9537F"/>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B9537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B9537F"/>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B9537F"/>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B9537F"/>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B9537F"/>
    <w:pPr>
      <w:spacing w:before="100" w:beforeAutospacing="1" w:after="100" w:afterAutospacing="1"/>
    </w:pPr>
    <w:rPr>
      <w:b/>
      <w:bCs/>
      <w:lang w:val="hy-AM" w:eastAsia="hy-AM"/>
    </w:rPr>
  </w:style>
  <w:style w:type="paragraph" w:customStyle="1" w:styleId="xl199">
    <w:name w:val="xl199"/>
    <w:basedOn w:val="a"/>
    <w:rsid w:val="00B9537F"/>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B9537F"/>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B9537F"/>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B9537F"/>
    <w:pPr>
      <w:pBdr>
        <w:right w:val="single" w:sz="4" w:space="0" w:color="auto"/>
      </w:pBdr>
      <w:spacing w:before="100" w:beforeAutospacing="1" w:after="100" w:afterAutospacing="1"/>
      <w:jc w:val="center"/>
      <w:textAlignment w:val="center"/>
    </w:pPr>
    <w:rPr>
      <w:lang w:val="hy-AM" w:eastAsia="hy-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2516">
      <w:bodyDiv w:val="1"/>
      <w:marLeft w:val="0"/>
      <w:marRight w:val="0"/>
      <w:marTop w:val="0"/>
      <w:marBottom w:val="0"/>
      <w:divBdr>
        <w:top w:val="none" w:sz="0" w:space="0" w:color="auto"/>
        <w:left w:val="none" w:sz="0" w:space="0" w:color="auto"/>
        <w:bottom w:val="none" w:sz="0" w:space="0" w:color="auto"/>
        <w:right w:val="none" w:sz="0" w:space="0" w:color="auto"/>
      </w:divBdr>
    </w:div>
    <w:div w:id="58403689">
      <w:bodyDiv w:val="1"/>
      <w:marLeft w:val="0"/>
      <w:marRight w:val="0"/>
      <w:marTop w:val="0"/>
      <w:marBottom w:val="0"/>
      <w:divBdr>
        <w:top w:val="none" w:sz="0" w:space="0" w:color="auto"/>
        <w:left w:val="none" w:sz="0" w:space="0" w:color="auto"/>
        <w:bottom w:val="none" w:sz="0" w:space="0" w:color="auto"/>
        <w:right w:val="none" w:sz="0" w:space="0" w:color="auto"/>
      </w:divBdr>
    </w:div>
    <w:div w:id="119109553">
      <w:bodyDiv w:val="1"/>
      <w:marLeft w:val="0"/>
      <w:marRight w:val="0"/>
      <w:marTop w:val="0"/>
      <w:marBottom w:val="0"/>
      <w:divBdr>
        <w:top w:val="none" w:sz="0" w:space="0" w:color="auto"/>
        <w:left w:val="none" w:sz="0" w:space="0" w:color="auto"/>
        <w:bottom w:val="none" w:sz="0" w:space="0" w:color="auto"/>
        <w:right w:val="none" w:sz="0" w:space="0" w:color="auto"/>
      </w:divBdr>
    </w:div>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20812018">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81359875">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647003702">
      <w:bodyDiv w:val="1"/>
      <w:marLeft w:val="0"/>
      <w:marRight w:val="0"/>
      <w:marTop w:val="0"/>
      <w:marBottom w:val="0"/>
      <w:divBdr>
        <w:top w:val="none" w:sz="0" w:space="0" w:color="auto"/>
        <w:left w:val="none" w:sz="0" w:space="0" w:color="auto"/>
        <w:bottom w:val="none" w:sz="0" w:space="0" w:color="auto"/>
        <w:right w:val="none" w:sz="0" w:space="0" w:color="auto"/>
      </w:divBdr>
    </w:div>
    <w:div w:id="1703631905">
      <w:bodyDiv w:val="1"/>
      <w:marLeft w:val="0"/>
      <w:marRight w:val="0"/>
      <w:marTop w:val="0"/>
      <w:marBottom w:val="0"/>
      <w:divBdr>
        <w:top w:val="none" w:sz="0" w:space="0" w:color="auto"/>
        <w:left w:val="none" w:sz="0" w:space="0" w:color="auto"/>
        <w:bottom w:val="none" w:sz="0" w:space="0" w:color="auto"/>
        <w:right w:val="none" w:sz="0" w:space="0" w:color="auto"/>
      </w:divBdr>
    </w:div>
    <w:div w:id="1714184118">
      <w:bodyDiv w:val="1"/>
      <w:marLeft w:val="0"/>
      <w:marRight w:val="0"/>
      <w:marTop w:val="0"/>
      <w:marBottom w:val="0"/>
      <w:divBdr>
        <w:top w:val="none" w:sz="0" w:space="0" w:color="auto"/>
        <w:left w:val="none" w:sz="0" w:space="0" w:color="auto"/>
        <w:bottom w:val="none" w:sz="0" w:space="0" w:color="auto"/>
        <w:right w:val="none" w:sz="0" w:space="0" w:color="auto"/>
      </w:divBdr>
    </w:div>
    <w:div w:id="188201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E86E4C565754B30BDACDC3492D0BDAD"/>
        <w:category>
          <w:name w:val="Общие"/>
          <w:gallery w:val="placeholder"/>
        </w:category>
        <w:types>
          <w:type w:val="bbPlcHdr"/>
        </w:types>
        <w:behaviors>
          <w:behavior w:val="content"/>
        </w:behaviors>
        <w:guid w:val="{F7D5EFC8-A1A6-457D-9A6A-65E853E735C0}"/>
      </w:docPartPr>
      <w:docPartBody>
        <w:p w:rsidR="0087655B" w:rsidRDefault="0087655B" w:rsidP="0087655B">
          <w:pPr>
            <w:pStyle w:val="0E86E4C565754B30BDACDC3492D0BDAD"/>
          </w:pPr>
          <w:r w:rsidRPr="00754BF9">
            <w:rPr>
              <w:rStyle w:val="a3"/>
            </w:rPr>
            <w:t>Место для ввода текста.</w:t>
          </w:r>
        </w:p>
      </w:docPartBody>
    </w:docPart>
    <w:docPart>
      <w:docPartPr>
        <w:name w:val="D1EB0F5C706F41B8B5A08DCB3CEA4893"/>
        <w:category>
          <w:name w:val="Общие"/>
          <w:gallery w:val="placeholder"/>
        </w:category>
        <w:types>
          <w:type w:val="bbPlcHdr"/>
        </w:types>
        <w:behaviors>
          <w:behavior w:val="content"/>
        </w:behaviors>
        <w:guid w:val="{8D739825-539A-4432-B4E5-613960111522}"/>
      </w:docPartPr>
      <w:docPartBody>
        <w:p w:rsidR="0087655B" w:rsidRDefault="0087655B" w:rsidP="0087655B">
          <w:pPr>
            <w:pStyle w:val="D1EB0F5C706F41B8B5A08DCB3CEA489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5B"/>
    <w:rsid w:val="0087655B"/>
    <w:rsid w:val="00D64CCD"/>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7655B"/>
    <w:rPr>
      <w:color w:val="808080"/>
    </w:rPr>
  </w:style>
  <w:style w:type="paragraph" w:customStyle="1" w:styleId="0E86E4C565754B30BDACDC3492D0BDAD">
    <w:name w:val="0E86E4C565754B30BDACDC3492D0BDAD"/>
    <w:rsid w:val="0087655B"/>
  </w:style>
  <w:style w:type="paragraph" w:customStyle="1" w:styleId="D1EB0F5C706F41B8B5A08DCB3CEA4893">
    <w:name w:val="D1EB0F5C706F41B8B5A08DCB3CEA4893"/>
    <w:rsid w:val="008765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42BF70-368A-459F-B00A-3C475ED4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100</Pages>
  <Words>27872</Words>
  <Characters>158871</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8</cp:revision>
  <cp:lastPrinted>2021-05-24T10:16:00Z</cp:lastPrinted>
  <dcterms:created xsi:type="dcterms:W3CDTF">2021-05-27T17:55:00Z</dcterms:created>
  <dcterms:modified xsi:type="dcterms:W3CDTF">2021-05-27T18:11:00Z</dcterms:modified>
</cp:coreProperties>
</file>