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65.1pt" o:ole="">
            <v:imagedata r:id="rId8" o:title=""/>
          </v:shape>
          <o:OLEObject Type="Embed" ProgID="CorelDRAW.Graphic.12" ShapeID="_x0000_i1025" DrawAspect="Content" ObjectID="_1851863853"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91632D">
        <w:rPr>
          <w:b/>
          <w:bCs/>
          <w:sz w:val="28"/>
          <w:szCs w:val="28"/>
        </w:rPr>
        <w:t>электродвигателя постоянного тока</w:t>
      </w:r>
      <w:r w:rsidR="0040636E" w:rsidRPr="00D20AE0">
        <w:rPr>
          <w:b/>
          <w:bCs/>
          <w:sz w:val="28"/>
          <w:szCs w:val="28"/>
        </w:rPr>
        <w:t xml:space="preserve">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945C65">
        <w:rPr>
          <w:b/>
          <w:bCs/>
          <w:color w:val="000000"/>
          <w:sz w:val="28"/>
          <w:szCs w:val="28"/>
        </w:rPr>
        <w:t>1</w:t>
      </w:r>
      <w:r w:rsidR="001D22E2">
        <w:rPr>
          <w:b/>
          <w:bCs/>
          <w:color w:val="000000"/>
          <w:sz w:val="28"/>
          <w:szCs w:val="28"/>
        </w:rPr>
        <w:t>19</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8F0EDE"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8F0EDE"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945C65">
        <w:rPr>
          <w:sz w:val="28"/>
          <w:szCs w:val="28"/>
        </w:rPr>
        <w:t>11</w:t>
      </w:r>
      <w:r w:rsidR="001D22E2">
        <w:rPr>
          <w:sz w:val="28"/>
          <w:szCs w:val="28"/>
        </w:rPr>
        <w:t>9</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D22E2">
        <w:trPr>
          <w:trHeight w:val="1586"/>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1D22E2" w:rsidRPr="001D22E2">
              <w:rPr>
                <w:bCs/>
                <w:sz w:val="28"/>
                <w:szCs w:val="28"/>
              </w:rPr>
              <w:t>электродвигателя постоянного тока</w:t>
            </w:r>
          </w:p>
          <w:tbl>
            <w:tblPr>
              <w:tblW w:w="5917" w:type="dxa"/>
              <w:tblLayout w:type="fixed"/>
              <w:tblLook w:val="04A0" w:firstRow="1" w:lastRow="0" w:firstColumn="1" w:lastColumn="0" w:noHBand="0" w:noVBand="1"/>
            </w:tblPr>
            <w:tblGrid>
              <w:gridCol w:w="1805"/>
              <w:gridCol w:w="2040"/>
              <w:gridCol w:w="1014"/>
              <w:gridCol w:w="1058"/>
            </w:tblGrid>
            <w:tr w:rsidR="00C0040B" w:rsidRPr="00945C65" w:rsidTr="001D22E2">
              <w:trPr>
                <w:trHeight w:val="19"/>
              </w:trPr>
              <w:tc>
                <w:tcPr>
                  <w:tcW w:w="1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40B" w:rsidRPr="006A1EB5" w:rsidRDefault="00C0040B" w:rsidP="006A1EB5">
                  <w:pPr>
                    <w:jc w:val="center"/>
                    <w:rPr>
                      <w:color w:val="000000"/>
                      <w:sz w:val="20"/>
                      <w:szCs w:val="22"/>
                    </w:rPr>
                  </w:pPr>
                  <w:r w:rsidRPr="006A1EB5">
                    <w:rPr>
                      <w:color w:val="000000"/>
                      <w:sz w:val="20"/>
                      <w:szCs w:val="22"/>
                    </w:rPr>
                    <w:t>Наименование</w:t>
                  </w:r>
                </w:p>
              </w:tc>
              <w:tc>
                <w:tcPr>
                  <w:tcW w:w="2040" w:type="dxa"/>
                  <w:tcBorders>
                    <w:top w:val="single" w:sz="4" w:space="0" w:color="auto"/>
                    <w:left w:val="nil"/>
                    <w:bottom w:val="single" w:sz="4" w:space="0" w:color="auto"/>
                    <w:right w:val="single" w:sz="4" w:space="0" w:color="auto"/>
                  </w:tcBorders>
                  <w:shd w:val="clear" w:color="auto" w:fill="auto"/>
                  <w:vAlign w:val="center"/>
                  <w:hideMark/>
                </w:tcPr>
                <w:p w:rsidR="00C0040B" w:rsidRPr="006A1EB5" w:rsidRDefault="00C0040B" w:rsidP="006A1EB5">
                  <w:pPr>
                    <w:jc w:val="center"/>
                    <w:rPr>
                      <w:color w:val="000000"/>
                      <w:sz w:val="20"/>
                      <w:szCs w:val="22"/>
                    </w:rPr>
                  </w:pPr>
                  <w:r w:rsidRPr="006A1EB5">
                    <w:rPr>
                      <w:color w:val="000000"/>
                      <w:sz w:val="20"/>
                      <w:szCs w:val="22"/>
                    </w:rPr>
                    <w:t>Марка</w:t>
                  </w:r>
                  <w:r w:rsidR="00FB00B6">
                    <w:rPr>
                      <w:color w:val="000000"/>
                      <w:sz w:val="20"/>
                      <w:szCs w:val="22"/>
                    </w:rPr>
                    <w:t>/чертеж</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rsidR="00C0040B" w:rsidRPr="006A1EB5" w:rsidRDefault="00C0040B" w:rsidP="006A1EB5">
                  <w:pPr>
                    <w:jc w:val="center"/>
                    <w:rPr>
                      <w:color w:val="000000"/>
                      <w:sz w:val="20"/>
                      <w:szCs w:val="22"/>
                    </w:rPr>
                  </w:pPr>
                  <w:r w:rsidRPr="006A1EB5">
                    <w:rPr>
                      <w:color w:val="000000"/>
                      <w:sz w:val="20"/>
                      <w:szCs w:val="22"/>
                    </w:rPr>
                    <w:t>ЕИ</w:t>
                  </w:r>
                </w:p>
              </w:tc>
              <w:tc>
                <w:tcPr>
                  <w:tcW w:w="1058" w:type="dxa"/>
                  <w:tcBorders>
                    <w:top w:val="single" w:sz="4" w:space="0" w:color="auto"/>
                    <w:left w:val="nil"/>
                    <w:bottom w:val="single" w:sz="4" w:space="0" w:color="auto"/>
                    <w:right w:val="single" w:sz="4" w:space="0" w:color="auto"/>
                  </w:tcBorders>
                  <w:shd w:val="clear" w:color="auto" w:fill="auto"/>
                  <w:vAlign w:val="center"/>
                  <w:hideMark/>
                </w:tcPr>
                <w:p w:rsidR="00C0040B" w:rsidRPr="006A1EB5" w:rsidRDefault="00C0040B" w:rsidP="006A1EB5">
                  <w:pPr>
                    <w:jc w:val="center"/>
                    <w:rPr>
                      <w:color w:val="000000"/>
                      <w:sz w:val="20"/>
                      <w:szCs w:val="22"/>
                    </w:rPr>
                  </w:pPr>
                  <w:r w:rsidRPr="006A1EB5">
                    <w:rPr>
                      <w:color w:val="000000"/>
                      <w:sz w:val="20"/>
                      <w:szCs w:val="22"/>
                    </w:rPr>
                    <w:t>к-во</w:t>
                  </w:r>
                </w:p>
              </w:tc>
            </w:tr>
            <w:tr w:rsidR="00C0040B" w:rsidRPr="00945C65" w:rsidTr="001D22E2">
              <w:trPr>
                <w:trHeight w:val="68"/>
              </w:trPr>
              <w:tc>
                <w:tcPr>
                  <w:tcW w:w="1805" w:type="dxa"/>
                  <w:tcBorders>
                    <w:top w:val="single" w:sz="4" w:space="0" w:color="auto"/>
                    <w:left w:val="single" w:sz="4" w:space="0" w:color="auto"/>
                    <w:bottom w:val="single" w:sz="4" w:space="0" w:color="auto"/>
                    <w:right w:val="single" w:sz="4" w:space="0" w:color="auto"/>
                  </w:tcBorders>
                  <w:shd w:val="clear" w:color="auto" w:fill="auto"/>
                  <w:hideMark/>
                </w:tcPr>
                <w:p w:rsidR="00C0040B" w:rsidRPr="00945C65" w:rsidRDefault="0091632D" w:rsidP="0091632D">
                  <w:pPr>
                    <w:jc w:val="center"/>
                    <w:rPr>
                      <w:color w:val="000000"/>
                      <w:sz w:val="20"/>
                      <w:szCs w:val="22"/>
                    </w:rPr>
                  </w:pPr>
                  <w:r w:rsidRPr="0091632D">
                    <w:rPr>
                      <w:color w:val="000000"/>
                      <w:sz w:val="20"/>
                      <w:szCs w:val="22"/>
                    </w:rPr>
                    <w:t>электродвигател</w:t>
                  </w:r>
                  <w:r>
                    <w:rPr>
                      <w:color w:val="000000"/>
                      <w:sz w:val="20"/>
                      <w:szCs w:val="22"/>
                    </w:rPr>
                    <w:t>ь</w:t>
                  </w:r>
                  <w:r w:rsidRPr="0091632D">
                    <w:rPr>
                      <w:color w:val="000000"/>
                      <w:sz w:val="20"/>
                      <w:szCs w:val="22"/>
                    </w:rPr>
                    <w:t xml:space="preserve"> постоянного тока</w:t>
                  </w:r>
                </w:p>
              </w:tc>
              <w:tc>
                <w:tcPr>
                  <w:tcW w:w="2040" w:type="dxa"/>
                  <w:tcBorders>
                    <w:top w:val="single" w:sz="4" w:space="0" w:color="auto"/>
                    <w:left w:val="nil"/>
                    <w:bottom w:val="single" w:sz="4" w:space="0" w:color="auto"/>
                    <w:right w:val="single" w:sz="4" w:space="0" w:color="auto"/>
                  </w:tcBorders>
                  <w:shd w:val="clear" w:color="auto" w:fill="auto"/>
                  <w:hideMark/>
                </w:tcPr>
                <w:p w:rsidR="00C0040B" w:rsidRPr="00945C65" w:rsidRDefault="0091632D" w:rsidP="00945C65">
                  <w:pPr>
                    <w:jc w:val="center"/>
                    <w:rPr>
                      <w:color w:val="000000"/>
                      <w:sz w:val="20"/>
                      <w:szCs w:val="22"/>
                    </w:rPr>
                  </w:pPr>
                  <w:r>
                    <w:rPr>
                      <w:color w:val="000000"/>
                      <w:sz w:val="20"/>
                      <w:szCs w:val="22"/>
                    </w:rPr>
                    <w:t>ДК-309АМЭУ2</w:t>
                  </w:r>
                </w:p>
              </w:tc>
              <w:tc>
                <w:tcPr>
                  <w:tcW w:w="1014" w:type="dxa"/>
                  <w:tcBorders>
                    <w:top w:val="single" w:sz="4" w:space="0" w:color="auto"/>
                    <w:left w:val="nil"/>
                    <w:bottom w:val="single" w:sz="4" w:space="0" w:color="auto"/>
                    <w:right w:val="single" w:sz="4" w:space="0" w:color="auto"/>
                  </w:tcBorders>
                  <w:shd w:val="clear" w:color="auto" w:fill="auto"/>
                </w:tcPr>
                <w:p w:rsidR="00C0040B" w:rsidRPr="00945C65" w:rsidRDefault="00C0040B" w:rsidP="00945C65">
                  <w:pPr>
                    <w:jc w:val="center"/>
                    <w:rPr>
                      <w:color w:val="000000"/>
                      <w:sz w:val="20"/>
                      <w:szCs w:val="22"/>
                    </w:rPr>
                  </w:pPr>
                  <w:r w:rsidRPr="00945C65">
                    <w:rPr>
                      <w:color w:val="000000"/>
                      <w:sz w:val="20"/>
                      <w:szCs w:val="22"/>
                    </w:rPr>
                    <w:t>шт</w:t>
                  </w:r>
                </w:p>
              </w:tc>
              <w:tc>
                <w:tcPr>
                  <w:tcW w:w="1058" w:type="dxa"/>
                  <w:tcBorders>
                    <w:top w:val="single" w:sz="4" w:space="0" w:color="auto"/>
                    <w:left w:val="nil"/>
                    <w:bottom w:val="single" w:sz="4" w:space="0" w:color="auto"/>
                    <w:right w:val="single" w:sz="4" w:space="0" w:color="auto"/>
                  </w:tcBorders>
                  <w:shd w:val="clear" w:color="auto" w:fill="auto"/>
                  <w:noWrap/>
                  <w:hideMark/>
                </w:tcPr>
                <w:p w:rsidR="00C0040B" w:rsidRPr="00945C65" w:rsidRDefault="0091632D" w:rsidP="00945C65">
                  <w:pPr>
                    <w:jc w:val="center"/>
                    <w:rPr>
                      <w:color w:val="000000"/>
                      <w:sz w:val="20"/>
                      <w:szCs w:val="22"/>
                    </w:rPr>
                  </w:pPr>
                  <w:r>
                    <w:rPr>
                      <w:color w:val="000000"/>
                      <w:sz w:val="20"/>
                      <w:szCs w:val="22"/>
                    </w:rPr>
                    <w:t>1</w:t>
                  </w:r>
                </w:p>
              </w:tc>
            </w:tr>
          </w:tbl>
          <w:p w:rsidR="001D22E2" w:rsidRPr="00D20AE0" w:rsidRDefault="001D22E2"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274A53" w:rsidRDefault="008633EF" w:rsidP="00274A53">
            <w:pPr>
              <w:spacing w:line="276" w:lineRule="auto"/>
              <w:contextualSpacing/>
              <w:jc w:val="both"/>
              <w:rPr>
                <w:bCs/>
                <w:sz w:val="28"/>
                <w:szCs w:val="28"/>
              </w:rPr>
            </w:pPr>
            <w:r w:rsidRPr="008D55B9">
              <w:rPr>
                <w:b/>
                <w:bCs/>
                <w:sz w:val="28"/>
                <w:szCs w:val="28"/>
              </w:rPr>
              <w:t>Место поставки</w:t>
            </w:r>
            <w:r w:rsidR="00274A53">
              <w:rPr>
                <w:b/>
                <w:bCs/>
                <w:sz w:val="28"/>
                <w:szCs w:val="28"/>
              </w:rPr>
              <w:t xml:space="preserve"> и установки</w:t>
            </w:r>
            <w:r w:rsidRPr="008D55B9">
              <w:rPr>
                <w:b/>
                <w:bCs/>
                <w:sz w:val="28"/>
                <w:szCs w:val="28"/>
              </w:rPr>
              <w:t>:</w:t>
            </w:r>
            <w:r w:rsidR="00FA283C" w:rsidRPr="008D55B9">
              <w:rPr>
                <w:bCs/>
                <w:sz w:val="28"/>
                <w:szCs w:val="28"/>
              </w:rPr>
              <w:t xml:space="preserve"> </w:t>
            </w:r>
            <w:r w:rsidR="00945C65">
              <w:rPr>
                <w:bCs/>
                <w:sz w:val="28"/>
                <w:szCs w:val="28"/>
              </w:rPr>
              <w:t>РА, г. Ереван, Арцаха 32</w:t>
            </w:r>
          </w:p>
          <w:p w:rsidR="008633EF" w:rsidRPr="003E6D58" w:rsidRDefault="008633EF" w:rsidP="00C0040B">
            <w:pPr>
              <w:spacing w:line="276" w:lineRule="auto"/>
              <w:jc w:val="both"/>
              <w:rPr>
                <w:color w:val="000000" w:themeColor="text1"/>
                <w:sz w:val="28"/>
                <w:szCs w:val="28"/>
              </w:rPr>
            </w:pPr>
            <w:r w:rsidRPr="008D55B9">
              <w:rPr>
                <w:b/>
                <w:bCs/>
                <w:sz w:val="28"/>
                <w:szCs w:val="28"/>
              </w:rPr>
              <w:t xml:space="preserve">Сроки поставки: </w:t>
            </w:r>
            <w:r w:rsidR="008164EE" w:rsidRPr="008164EE">
              <w:rPr>
                <w:color w:val="000000" w:themeColor="text1"/>
                <w:sz w:val="28"/>
                <w:szCs w:val="28"/>
              </w:rPr>
              <w:t xml:space="preserve">до </w:t>
            </w:r>
            <w:r w:rsidR="00C0040B">
              <w:rPr>
                <w:color w:val="000000" w:themeColor="text1"/>
                <w:sz w:val="28"/>
                <w:szCs w:val="28"/>
              </w:rPr>
              <w:t>30</w:t>
            </w:r>
            <w:r w:rsidR="00A239CB">
              <w:rPr>
                <w:color w:val="000000" w:themeColor="text1"/>
                <w:sz w:val="28"/>
                <w:szCs w:val="28"/>
              </w:rPr>
              <w:t xml:space="preserve"> </w:t>
            </w:r>
            <w:r w:rsidR="008164EE" w:rsidRPr="008164EE">
              <w:rPr>
                <w:color w:val="000000" w:themeColor="text1"/>
                <w:sz w:val="28"/>
                <w:szCs w:val="28"/>
              </w:rPr>
              <w:t>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6A1EB5" w:rsidRDefault="00B855EB" w:rsidP="0020406E">
            <w:pPr>
              <w:spacing w:line="276" w:lineRule="auto"/>
              <w:jc w:val="both"/>
              <w:rPr>
                <w:color w:val="000000" w:themeColor="text1"/>
                <w:sz w:val="28"/>
                <w:szCs w:val="20"/>
              </w:rPr>
            </w:pPr>
            <w:r w:rsidRPr="00B855EB">
              <w:rPr>
                <w:color w:val="000000" w:themeColor="text1"/>
                <w:sz w:val="28"/>
                <w:szCs w:val="20"/>
              </w:rPr>
              <w:t xml:space="preserve">Начальная (максимальная) цена договора определена и обоснована посредством </w:t>
            </w:r>
            <w:r w:rsidRPr="0020406E">
              <w:rPr>
                <w:color w:val="000000" w:themeColor="text1"/>
                <w:sz w:val="28"/>
                <w:szCs w:val="20"/>
              </w:rPr>
              <w:t>применения метода сопоставимых рыночных цен</w:t>
            </w:r>
            <w:r w:rsidR="0020406E">
              <w:rPr>
                <w:color w:val="000000" w:themeColor="text1"/>
                <w:sz w:val="28"/>
                <w:szCs w:val="20"/>
              </w:rPr>
              <w:t xml:space="preserve"> </w:t>
            </w:r>
            <w:r w:rsidRPr="0020406E">
              <w:rPr>
                <w:color w:val="000000" w:themeColor="text1"/>
                <w:sz w:val="28"/>
                <w:szCs w:val="20"/>
              </w:rPr>
              <w:t xml:space="preserve">и составляет: </w:t>
            </w:r>
            <w:r w:rsidR="0020406E" w:rsidRPr="0020406E">
              <w:rPr>
                <w:color w:val="000000" w:themeColor="text1"/>
                <w:sz w:val="28"/>
                <w:szCs w:val="20"/>
              </w:rPr>
              <w:t xml:space="preserve">12 190 889,10 </w:t>
            </w:r>
            <w:r w:rsidR="00945C65" w:rsidRPr="0020406E">
              <w:rPr>
                <w:color w:val="000000" w:themeColor="text1"/>
                <w:sz w:val="28"/>
                <w:szCs w:val="20"/>
              </w:rPr>
              <w:t>(</w:t>
            </w:r>
            <w:r w:rsidR="0020406E" w:rsidRPr="0020406E">
              <w:rPr>
                <w:color w:val="000000" w:themeColor="text1"/>
                <w:sz w:val="28"/>
                <w:szCs w:val="20"/>
              </w:rPr>
              <w:t>Двенадцать миллионов сто девяносто тысяч восемьсот восемьдесят девять</w:t>
            </w:r>
            <w:r w:rsidR="00C0040B" w:rsidRPr="0020406E">
              <w:rPr>
                <w:color w:val="000000" w:themeColor="text1"/>
                <w:sz w:val="28"/>
                <w:szCs w:val="20"/>
              </w:rPr>
              <w:t xml:space="preserve">) драм РА </w:t>
            </w:r>
            <w:r w:rsidR="0020406E" w:rsidRPr="0020406E">
              <w:rPr>
                <w:color w:val="000000" w:themeColor="text1"/>
                <w:sz w:val="28"/>
                <w:szCs w:val="20"/>
              </w:rPr>
              <w:t xml:space="preserve">и десять лум </w:t>
            </w:r>
            <w:r w:rsidR="00945C65" w:rsidRPr="0020406E">
              <w:rPr>
                <w:color w:val="000000" w:themeColor="text1"/>
                <w:sz w:val="28"/>
                <w:szCs w:val="20"/>
              </w:rPr>
              <w:t xml:space="preserve">без НДС или </w:t>
            </w:r>
            <w:r w:rsidR="0020406E" w:rsidRPr="0020406E">
              <w:rPr>
                <w:color w:val="000000" w:themeColor="text1"/>
                <w:sz w:val="28"/>
                <w:szCs w:val="20"/>
              </w:rPr>
              <w:t xml:space="preserve"> 14 629 066,92  </w:t>
            </w:r>
            <w:r w:rsidR="00945C65" w:rsidRPr="0020406E">
              <w:rPr>
                <w:color w:val="000000" w:themeColor="text1"/>
                <w:sz w:val="28"/>
                <w:szCs w:val="20"/>
              </w:rPr>
              <w:t>(</w:t>
            </w:r>
            <w:r w:rsidR="0020406E" w:rsidRPr="0020406E">
              <w:rPr>
                <w:color w:val="000000" w:themeColor="text1"/>
                <w:sz w:val="28"/>
                <w:szCs w:val="20"/>
              </w:rPr>
              <w:t xml:space="preserve">Четырнадцать миллионов шестьсот двадцать девять тысяч шестьдесят </w:t>
            </w:r>
            <w:r w:rsidR="0020406E" w:rsidRPr="0020406E">
              <w:rPr>
                <w:color w:val="000000" w:themeColor="text1"/>
                <w:sz w:val="28"/>
                <w:szCs w:val="20"/>
              </w:rPr>
              <w:lastRenderedPageBreak/>
              <w:t>шесть</w:t>
            </w:r>
            <w:r w:rsidR="00C0040B" w:rsidRPr="0020406E">
              <w:rPr>
                <w:color w:val="000000" w:themeColor="text1"/>
                <w:sz w:val="28"/>
                <w:szCs w:val="20"/>
              </w:rPr>
              <w:t xml:space="preserve">) драма РА </w:t>
            </w:r>
            <w:r w:rsidR="0020406E" w:rsidRPr="0020406E">
              <w:rPr>
                <w:color w:val="000000" w:themeColor="text1"/>
                <w:sz w:val="28"/>
                <w:szCs w:val="20"/>
              </w:rPr>
              <w:t xml:space="preserve">и девяносто две лумы </w:t>
            </w:r>
            <w:r w:rsidR="00C0040B" w:rsidRPr="0020406E">
              <w:rPr>
                <w:color w:val="000000" w:themeColor="text1"/>
                <w:sz w:val="28"/>
                <w:szCs w:val="20"/>
              </w:rPr>
              <w:t xml:space="preserve">с НДС или </w:t>
            </w:r>
            <w:r w:rsidR="0091632D" w:rsidRPr="0020406E">
              <w:rPr>
                <w:color w:val="000000" w:themeColor="text1"/>
                <w:sz w:val="28"/>
                <w:szCs w:val="20"/>
              </w:rPr>
              <w:t>2 853 538,95</w:t>
            </w:r>
            <w:r w:rsidR="00F33388" w:rsidRPr="0020406E">
              <w:rPr>
                <w:color w:val="000000" w:themeColor="text1"/>
                <w:sz w:val="28"/>
                <w:szCs w:val="20"/>
              </w:rPr>
              <w:t xml:space="preserve"> (</w:t>
            </w:r>
            <w:r w:rsidR="0091632D" w:rsidRPr="0020406E">
              <w:rPr>
                <w:color w:val="000000" w:themeColor="text1"/>
                <w:sz w:val="28"/>
                <w:szCs w:val="20"/>
              </w:rPr>
              <w:t>Два миллиона восемьсот пятьдесят три тысячи пятьсот тридцать восемь</w:t>
            </w:r>
            <w:r w:rsidR="00F33388" w:rsidRPr="0020406E">
              <w:rPr>
                <w:color w:val="000000" w:themeColor="text1"/>
                <w:sz w:val="28"/>
                <w:szCs w:val="20"/>
              </w:rPr>
              <w:t xml:space="preserve">) рублей РФ и </w:t>
            </w:r>
            <w:r w:rsidR="0091632D" w:rsidRPr="0020406E">
              <w:rPr>
                <w:color w:val="000000" w:themeColor="text1"/>
                <w:sz w:val="28"/>
                <w:szCs w:val="20"/>
              </w:rPr>
              <w:t xml:space="preserve">девяносто пять </w:t>
            </w:r>
            <w:r w:rsidR="00F33388" w:rsidRPr="0020406E">
              <w:rPr>
                <w:color w:val="000000" w:themeColor="text1"/>
                <w:sz w:val="28"/>
                <w:szCs w:val="20"/>
              </w:rPr>
              <w:t>копеек без НДС</w:t>
            </w:r>
            <w:r w:rsidR="00FB00B6">
              <w:rPr>
                <w:color w:val="000000" w:themeColor="text1"/>
                <w:sz w:val="28"/>
                <w:szCs w:val="20"/>
              </w:rPr>
              <w:t xml:space="preserve"> (НДС-0%)</w:t>
            </w:r>
            <w:r w:rsidR="00F33388" w:rsidRPr="0020406E">
              <w:rPr>
                <w:color w:val="000000" w:themeColor="text1"/>
                <w:sz w:val="28"/>
                <w:szCs w:val="20"/>
              </w:rPr>
              <w:t>.</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F33388">
              <w:rPr>
                <w:bCs/>
                <w:sz w:val="28"/>
                <w:szCs w:val="28"/>
              </w:rPr>
              <w:t>2</w:t>
            </w:r>
            <w:r w:rsidR="001D22E2">
              <w:rPr>
                <w:bCs/>
                <w:sz w:val="28"/>
                <w:szCs w:val="28"/>
              </w:rPr>
              <w:t>5</w:t>
            </w:r>
            <w:r w:rsidRPr="00D20AE0">
              <w:rPr>
                <w:bCs/>
                <w:sz w:val="28"/>
                <w:szCs w:val="28"/>
              </w:rPr>
              <w:t xml:space="preserve">» </w:t>
            </w:r>
            <w:r w:rsidR="00945C65">
              <w:rPr>
                <w:bCs/>
                <w:sz w:val="28"/>
                <w:szCs w:val="28"/>
              </w:rPr>
              <w:t>сентября</w:t>
            </w:r>
            <w:r w:rsidR="00945C65"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945C65">
              <w:rPr>
                <w:bCs/>
                <w:sz w:val="28"/>
                <w:szCs w:val="28"/>
              </w:rPr>
              <w:t>1</w:t>
            </w:r>
            <w:r w:rsidR="0091632D">
              <w:rPr>
                <w:bCs/>
                <w:sz w:val="28"/>
                <w:szCs w:val="28"/>
              </w:rPr>
              <w:t>2</w:t>
            </w:r>
            <w:r w:rsidR="00984A80" w:rsidRPr="00D20AE0">
              <w:rPr>
                <w:bCs/>
                <w:sz w:val="28"/>
                <w:szCs w:val="28"/>
              </w:rPr>
              <w:t xml:space="preserve">» </w:t>
            </w:r>
            <w:r w:rsidR="0091632D">
              <w:rPr>
                <w:bCs/>
                <w:sz w:val="28"/>
                <w:szCs w:val="28"/>
              </w:rPr>
              <w:t>октября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F33388">
              <w:rPr>
                <w:bCs/>
                <w:sz w:val="28"/>
                <w:szCs w:val="28"/>
              </w:rPr>
              <w:t>8</w:t>
            </w:r>
            <w:r w:rsidR="00F41F52" w:rsidRPr="00D20AE0">
              <w:rPr>
                <w:bCs/>
                <w:sz w:val="28"/>
                <w:szCs w:val="28"/>
              </w:rPr>
              <w:t>:00, перерыв с 13:00 до 14:00 (время местное)).</w:t>
            </w:r>
          </w:p>
          <w:p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w:t>
            </w:r>
            <w:r w:rsidRPr="00D20AE0">
              <w:rPr>
                <w:sz w:val="28"/>
                <w:szCs w:val="28"/>
              </w:rPr>
              <w:lastRenderedPageBreak/>
              <w:t>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w:t>
            </w:r>
            <w:r w:rsidRPr="00D20AE0">
              <w:lastRenderedPageBreak/>
              <w:t>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F33388">
              <w:rPr>
                <w:sz w:val="28"/>
                <w:szCs w:val="28"/>
              </w:rPr>
              <w:t>2</w:t>
            </w:r>
            <w:r w:rsidR="0020406E">
              <w:rPr>
                <w:sz w:val="28"/>
                <w:szCs w:val="28"/>
              </w:rPr>
              <w:t>5</w:t>
            </w:r>
            <w:r w:rsidRPr="00D20AE0">
              <w:rPr>
                <w:sz w:val="28"/>
                <w:szCs w:val="28"/>
              </w:rPr>
              <w:t xml:space="preserve">» </w:t>
            </w:r>
            <w:r w:rsidR="00945C65">
              <w:rPr>
                <w:sz w:val="28"/>
                <w:szCs w:val="28"/>
              </w:rPr>
              <w:t>сентября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91632D">
            <w:pPr>
              <w:spacing w:line="360" w:lineRule="exact"/>
              <w:jc w:val="both"/>
              <w:rPr>
                <w:sz w:val="28"/>
                <w:szCs w:val="28"/>
              </w:rPr>
            </w:pPr>
            <w:r w:rsidRPr="00D20AE0">
              <w:rPr>
                <w:sz w:val="28"/>
                <w:szCs w:val="28"/>
              </w:rPr>
              <w:t>«</w:t>
            </w:r>
            <w:r w:rsidR="00945C65" w:rsidRPr="00F12D7D">
              <w:rPr>
                <w:sz w:val="28"/>
                <w:szCs w:val="28"/>
              </w:rPr>
              <w:t>0</w:t>
            </w:r>
            <w:r w:rsidR="0091632D" w:rsidRPr="00F12D7D">
              <w:rPr>
                <w:sz w:val="28"/>
                <w:szCs w:val="28"/>
              </w:rPr>
              <w:t>7</w:t>
            </w:r>
            <w:r w:rsidRPr="00F12D7D">
              <w:rPr>
                <w:sz w:val="28"/>
                <w:szCs w:val="28"/>
              </w:rPr>
              <w:t>»</w:t>
            </w:r>
            <w:r w:rsidR="009579AC" w:rsidRPr="00F12D7D">
              <w:rPr>
                <w:sz w:val="28"/>
                <w:szCs w:val="28"/>
              </w:rPr>
              <w:t xml:space="preserve"> </w:t>
            </w:r>
            <w:r w:rsidR="0091632D">
              <w:rPr>
                <w:bCs/>
                <w:sz w:val="28"/>
                <w:szCs w:val="28"/>
              </w:rPr>
              <w:t>октября</w:t>
            </w:r>
            <w:r w:rsidR="00945C65" w:rsidRPr="00D20AE0">
              <w:rPr>
                <w:bCs/>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Оплата осуществляется в безналичной форме путем перечисления денежных средств на счет контрагента. </w:t>
            </w:r>
          </w:p>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По условиям запроса котировок предоплата не предусмотрена. </w:t>
            </w:r>
          </w:p>
          <w:p w:rsidR="008633EF" w:rsidRPr="00D20AE0"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Покупатель осуществляет оплату в течение 15 (пятнадцати) рабочих дней с момента поставки товара.</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FB00B6" w:rsidRDefault="006A1EB5" w:rsidP="00294F59">
            <w:pPr>
              <w:spacing w:line="276" w:lineRule="auto"/>
              <w:jc w:val="both"/>
              <w:rPr>
                <w:bCs/>
                <w:sz w:val="28"/>
                <w:szCs w:val="28"/>
              </w:rPr>
            </w:pPr>
            <w:r w:rsidRPr="006A1EB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w:t>
            </w:r>
            <w:r w:rsidR="00294F59">
              <w:rPr>
                <w:bCs/>
                <w:sz w:val="28"/>
                <w:szCs w:val="28"/>
              </w:rPr>
              <w:t xml:space="preserve"> </w:t>
            </w:r>
            <w:r w:rsidR="00947919">
              <w:rPr>
                <w:bCs/>
                <w:sz w:val="28"/>
                <w:szCs w:val="28"/>
              </w:rPr>
              <w:t xml:space="preserve">и </w:t>
            </w:r>
            <w:r w:rsidR="00880A8D" w:rsidRPr="00FB00B6">
              <w:rPr>
                <w:bCs/>
                <w:sz w:val="28"/>
                <w:szCs w:val="28"/>
              </w:rPr>
              <w:t>стандартную установку</w:t>
            </w:r>
            <w:r w:rsidRPr="00FB00B6">
              <w:rPr>
                <w:bCs/>
                <w:sz w:val="28"/>
                <w:szCs w:val="28"/>
              </w:rPr>
              <w:t>, с учетом всех применимых налогов.</w:t>
            </w:r>
          </w:p>
          <w:p w:rsidR="00294F59" w:rsidRPr="00D20AE0" w:rsidRDefault="00294F59" w:rsidP="00294F59">
            <w:pPr>
              <w:spacing w:line="276" w:lineRule="auto"/>
              <w:jc w:val="both"/>
              <w:rPr>
                <w:bCs/>
                <w:sz w:val="28"/>
                <w:szCs w:val="28"/>
              </w:rPr>
            </w:pPr>
            <w:r w:rsidRPr="00FB00B6">
              <w:rPr>
                <w:bCs/>
                <w:sz w:val="28"/>
                <w:szCs w:val="28"/>
              </w:rPr>
              <w:t>На ценовые предложения нерезидетов РА будут прибавлены транспортные расходы.</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F33388">
            <w:pPr>
              <w:pStyle w:val="a3"/>
              <w:spacing w:line="276" w:lineRule="auto"/>
              <w:ind w:left="0"/>
              <w:jc w:val="both"/>
              <w:rPr>
                <w:bCs/>
                <w:i/>
                <w:sz w:val="28"/>
                <w:szCs w:val="28"/>
                <w:lang w:val="ru-RU" w:eastAsia="ru-RU"/>
              </w:rPr>
            </w:pPr>
            <w:r w:rsidRPr="00D20AE0">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F33388">
              <w:rPr>
                <w:bCs/>
                <w:sz w:val="28"/>
                <w:szCs w:val="28"/>
                <w:lang w:val="ru-RU" w:eastAsia="ru-RU"/>
              </w:rPr>
              <w:t>30</w:t>
            </w:r>
            <w:r w:rsidRPr="00D20AE0">
              <w:rPr>
                <w:bCs/>
                <w:sz w:val="28"/>
                <w:szCs w:val="28"/>
                <w:lang w:val="ru-RU" w:eastAsia="ru-RU"/>
              </w:rPr>
              <w:t xml:space="preserve">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1D22E2" w:rsidRPr="001D22E2" w:rsidRDefault="00F80327" w:rsidP="00F80327">
            <w:pPr>
              <w:spacing w:line="276" w:lineRule="auto"/>
              <w:rPr>
                <w:sz w:val="28"/>
                <w:szCs w:val="28"/>
              </w:rPr>
            </w:pPr>
            <w:r>
              <w:rPr>
                <w:sz w:val="28"/>
                <w:szCs w:val="28"/>
              </w:rPr>
              <w:t>Приложение №5 (Проект договора)</w:t>
            </w:r>
            <w:r w:rsidR="004D6A4B" w:rsidRPr="001D22E2">
              <w:rPr>
                <w:sz w:val="28"/>
                <w:szCs w:val="28"/>
              </w:rPr>
              <w:t xml:space="preserve"> </w:t>
            </w:r>
          </w:p>
          <w:p w:rsidR="0083738C" w:rsidRPr="006A1EB5" w:rsidRDefault="001D22E2" w:rsidP="00F80327">
            <w:pPr>
              <w:spacing w:line="276" w:lineRule="auto"/>
            </w:pPr>
            <w:r w:rsidRPr="001D22E2">
              <w:rPr>
                <w:sz w:val="28"/>
                <w:szCs w:val="28"/>
              </w:rPr>
              <w:t xml:space="preserve">Сертификаты соответствия на данный вид товара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4D6A4B" w:rsidRDefault="008633EF" w:rsidP="0091632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1D22E2" w:rsidRDefault="001D22E2" w:rsidP="0091632D">
      <w:pPr>
        <w:pStyle w:val="a5"/>
        <w:suppressAutoHyphens/>
        <w:spacing w:line="276" w:lineRule="auto"/>
        <w:ind w:firstLine="851"/>
        <w:rPr>
          <w:sz w:val="28"/>
          <w:szCs w:val="28"/>
        </w:rPr>
      </w:pPr>
      <w:r>
        <w:rPr>
          <w:sz w:val="28"/>
          <w:szCs w:val="28"/>
        </w:rPr>
        <w:t xml:space="preserve">- </w:t>
      </w:r>
      <w:r w:rsidRPr="001D22E2">
        <w:rPr>
          <w:sz w:val="28"/>
          <w:szCs w:val="28"/>
        </w:rPr>
        <w:t>Сертификаты соответствия на данный вид товара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w:t>
      </w:r>
      <w:r w:rsidRPr="00D20AE0">
        <w:rPr>
          <w:sz w:val="28"/>
          <w:szCs w:val="28"/>
        </w:rPr>
        <w:lastRenderedPageBreak/>
        <w:t>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EA1BF9">
        <w:rPr>
          <w:b/>
          <w:i/>
          <w:sz w:val="28"/>
          <w:szCs w:val="28"/>
          <w:highlight w:val="yellow"/>
        </w:rPr>
        <w:t>8</w:t>
      </w:r>
      <w:r w:rsidRPr="006D192D">
        <w:rPr>
          <w:b/>
          <w:i/>
          <w:sz w:val="28"/>
          <w:szCs w:val="28"/>
          <w:highlight w:val="yellow"/>
        </w:rPr>
        <w:t xml:space="preserve"> часов 00 времени </w:t>
      </w:r>
      <w:r w:rsidR="000E4282" w:rsidRPr="006D192D">
        <w:rPr>
          <w:b/>
          <w:i/>
          <w:sz w:val="28"/>
          <w:szCs w:val="28"/>
          <w:highlight w:val="yellow"/>
        </w:rPr>
        <w:t xml:space="preserve">             «</w:t>
      </w:r>
      <w:r w:rsidR="00945C65">
        <w:rPr>
          <w:b/>
          <w:i/>
          <w:sz w:val="28"/>
          <w:szCs w:val="28"/>
          <w:highlight w:val="yellow"/>
        </w:rPr>
        <w:t>1</w:t>
      </w:r>
      <w:r w:rsidR="00EA1BF9">
        <w:rPr>
          <w:b/>
          <w:i/>
          <w:sz w:val="28"/>
          <w:szCs w:val="28"/>
          <w:highlight w:val="yellow"/>
        </w:rPr>
        <w:t>2</w:t>
      </w:r>
      <w:r w:rsidRPr="006D192D">
        <w:rPr>
          <w:b/>
          <w:i/>
          <w:sz w:val="28"/>
          <w:szCs w:val="28"/>
          <w:highlight w:val="yellow"/>
        </w:rPr>
        <w:t>»</w:t>
      </w:r>
      <w:r w:rsidR="000E4282" w:rsidRPr="006D192D">
        <w:rPr>
          <w:b/>
          <w:i/>
          <w:sz w:val="28"/>
          <w:szCs w:val="28"/>
          <w:highlight w:val="yellow"/>
        </w:rPr>
        <w:t xml:space="preserve"> </w:t>
      </w:r>
      <w:r w:rsidR="00EA1BF9">
        <w:rPr>
          <w:b/>
          <w:i/>
          <w:sz w:val="28"/>
          <w:szCs w:val="28"/>
          <w:highlight w:val="yellow"/>
        </w:rPr>
        <w:t>октября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F33388">
        <w:rPr>
          <w:sz w:val="28"/>
          <w:szCs w:val="28"/>
        </w:rPr>
        <w:t>30</w:t>
      </w:r>
      <w:r w:rsidRPr="00D20AE0">
        <w:rPr>
          <w:sz w:val="28"/>
          <w:szCs w:val="28"/>
        </w:rPr>
        <w:t>% (</w:t>
      </w:r>
      <w:r w:rsidR="00BD4686">
        <w:rPr>
          <w:sz w:val="28"/>
          <w:szCs w:val="28"/>
        </w:rPr>
        <w:t>ста</w:t>
      </w:r>
      <w:r w:rsidRPr="00D20AE0">
        <w:rPr>
          <w:sz w:val="28"/>
          <w:szCs w:val="28"/>
        </w:rPr>
        <w:t xml:space="preserve">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bookmarkStart w:id="41" w:name="_GoBack"/>
      <w:bookmarkEnd w:id="41"/>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825CB0">
        <w:rPr>
          <w:sz w:val="28"/>
          <w:szCs w:val="28"/>
        </w:rPr>
        <w:t>11</w:t>
      </w:r>
      <w:r w:rsidR="001D22E2">
        <w:rPr>
          <w:sz w:val="28"/>
          <w:szCs w:val="28"/>
        </w:rPr>
        <w:t>9</w:t>
      </w:r>
    </w:p>
    <w:p w:rsidR="008633EF" w:rsidRPr="00D20AE0" w:rsidRDefault="008633EF" w:rsidP="008633EF">
      <w:pPr>
        <w:shd w:val="clear" w:color="auto" w:fill="FFFFFF"/>
        <w:ind w:left="5"/>
        <w:jc w:val="center"/>
        <w:rPr>
          <w:b/>
          <w:bCs/>
          <w:sz w:val="28"/>
          <w:szCs w:val="28"/>
        </w:rPr>
      </w:pPr>
    </w:p>
    <w:p w:rsidR="00F256C8" w:rsidRDefault="008633EF" w:rsidP="00896747">
      <w:pPr>
        <w:pStyle w:val="ConsPlusNormal"/>
        <w:jc w:val="center"/>
        <w:rPr>
          <w:b/>
          <w:bCs/>
        </w:rPr>
      </w:pPr>
      <w:bookmarkStart w:id="42" w:name="_Toc128044850"/>
      <w:r w:rsidRPr="00D20AE0">
        <w:rPr>
          <w:b/>
        </w:rPr>
        <w:t>Техническое задание на поставку</w:t>
      </w:r>
      <w:r w:rsidR="00896747" w:rsidRPr="00D20AE0">
        <w:rPr>
          <w:b/>
        </w:rPr>
        <w:t xml:space="preserve"> </w:t>
      </w:r>
      <w:r w:rsidR="001D22E2" w:rsidRPr="001D22E2">
        <w:rPr>
          <w:b/>
          <w:bCs/>
        </w:rPr>
        <w:t>электродвигателя постоянного тока</w:t>
      </w:r>
    </w:p>
    <w:p w:rsidR="006A1EB5" w:rsidRDefault="006A1EB5" w:rsidP="00896747">
      <w:pPr>
        <w:pStyle w:val="ConsPlusNormal"/>
        <w:jc w:val="center"/>
        <w:rPr>
          <w:b/>
        </w:rPr>
      </w:pPr>
    </w:p>
    <w:tbl>
      <w:tblPr>
        <w:tblW w:w="15566" w:type="dxa"/>
        <w:tblInd w:w="-289" w:type="dxa"/>
        <w:tblLook w:val="04A0" w:firstRow="1" w:lastRow="0" w:firstColumn="1" w:lastColumn="0" w:noHBand="0" w:noVBand="1"/>
      </w:tblPr>
      <w:tblGrid>
        <w:gridCol w:w="2694"/>
        <w:gridCol w:w="1567"/>
        <w:gridCol w:w="988"/>
        <w:gridCol w:w="1049"/>
        <w:gridCol w:w="1499"/>
        <w:gridCol w:w="1559"/>
        <w:gridCol w:w="1560"/>
        <w:gridCol w:w="1701"/>
        <w:gridCol w:w="1531"/>
        <w:gridCol w:w="1418"/>
      </w:tblGrid>
      <w:tr w:rsidR="00C0040B" w:rsidRPr="00C0040B" w:rsidTr="00DC12C5">
        <w:trPr>
          <w:trHeight w:val="459"/>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2"/>
              </w:rPr>
              <w:t>Наименование</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2"/>
              </w:rPr>
              <w:t>Марка</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2"/>
              </w:rPr>
              <w:t>ЕИ</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2"/>
              </w:rPr>
              <w:t>к-во</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0"/>
              </w:rPr>
              <w:t>Цена в драмах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0"/>
              </w:rPr>
              <w:t>Сумма в драмах без НДС</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0"/>
              </w:rPr>
              <w:t>Цена в драмах с НДС</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0"/>
              </w:rPr>
              <w:t>Сумма в драмах с НДС</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0"/>
              </w:rPr>
              <w:t>Цена в рублях РФ без НДС</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C0040B" w:rsidRPr="00C0040B" w:rsidRDefault="00C0040B" w:rsidP="00C0040B">
            <w:pPr>
              <w:jc w:val="center"/>
              <w:rPr>
                <w:color w:val="000000"/>
                <w:sz w:val="22"/>
                <w:szCs w:val="20"/>
              </w:rPr>
            </w:pPr>
            <w:r w:rsidRPr="00C0040B">
              <w:rPr>
                <w:color w:val="000000"/>
                <w:sz w:val="22"/>
                <w:szCs w:val="20"/>
              </w:rPr>
              <w:t>Сумма в рублях РФ без НДС</w:t>
            </w:r>
          </w:p>
        </w:tc>
      </w:tr>
      <w:tr w:rsidR="00DC12C5" w:rsidRPr="00C0040B" w:rsidTr="00DC12C5">
        <w:trPr>
          <w:trHeight w:val="202"/>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DC12C5" w:rsidRPr="00C0040B" w:rsidRDefault="00DC12C5" w:rsidP="00DC12C5">
            <w:pPr>
              <w:rPr>
                <w:color w:val="000000"/>
                <w:sz w:val="22"/>
                <w:szCs w:val="20"/>
              </w:rPr>
            </w:pPr>
            <w:r>
              <w:rPr>
                <w:color w:val="000000"/>
                <w:sz w:val="22"/>
                <w:szCs w:val="22"/>
              </w:rPr>
              <w:t>Электродвигатель постоянного тока</w:t>
            </w:r>
          </w:p>
        </w:tc>
        <w:tc>
          <w:tcPr>
            <w:tcW w:w="1567" w:type="dxa"/>
            <w:tcBorders>
              <w:top w:val="nil"/>
              <w:left w:val="nil"/>
              <w:bottom w:val="single" w:sz="4" w:space="0" w:color="auto"/>
              <w:right w:val="single" w:sz="4" w:space="0" w:color="auto"/>
            </w:tcBorders>
            <w:shd w:val="clear" w:color="auto" w:fill="auto"/>
            <w:vAlign w:val="center"/>
            <w:hideMark/>
          </w:tcPr>
          <w:p w:rsidR="00DC12C5" w:rsidRPr="00C0040B" w:rsidRDefault="00DC12C5" w:rsidP="00DC12C5">
            <w:pPr>
              <w:jc w:val="center"/>
              <w:rPr>
                <w:color w:val="000000"/>
                <w:sz w:val="22"/>
                <w:szCs w:val="20"/>
              </w:rPr>
            </w:pPr>
            <w:r>
              <w:rPr>
                <w:color w:val="000000"/>
                <w:sz w:val="22"/>
                <w:szCs w:val="22"/>
              </w:rPr>
              <w:t>ДК-309АМЭУ2</w:t>
            </w:r>
          </w:p>
        </w:tc>
        <w:tc>
          <w:tcPr>
            <w:tcW w:w="988" w:type="dxa"/>
            <w:tcBorders>
              <w:top w:val="nil"/>
              <w:left w:val="nil"/>
              <w:bottom w:val="single" w:sz="4" w:space="0" w:color="auto"/>
              <w:right w:val="single" w:sz="4" w:space="0" w:color="auto"/>
            </w:tcBorders>
            <w:shd w:val="clear" w:color="auto" w:fill="auto"/>
            <w:vAlign w:val="center"/>
            <w:hideMark/>
          </w:tcPr>
          <w:p w:rsidR="00DC12C5" w:rsidRPr="00C0040B" w:rsidRDefault="00DC12C5" w:rsidP="00DC12C5">
            <w:pPr>
              <w:jc w:val="center"/>
              <w:rPr>
                <w:color w:val="000000"/>
                <w:sz w:val="22"/>
                <w:szCs w:val="20"/>
              </w:rPr>
            </w:pPr>
            <w:r w:rsidRPr="00C0040B">
              <w:rPr>
                <w:color w:val="000000"/>
                <w:sz w:val="22"/>
                <w:szCs w:val="22"/>
              </w:rPr>
              <w:t>шт</w:t>
            </w:r>
          </w:p>
        </w:tc>
        <w:tc>
          <w:tcPr>
            <w:tcW w:w="1049" w:type="dxa"/>
            <w:tcBorders>
              <w:top w:val="nil"/>
              <w:left w:val="nil"/>
              <w:bottom w:val="single" w:sz="4" w:space="0" w:color="auto"/>
              <w:right w:val="single" w:sz="4" w:space="0" w:color="auto"/>
            </w:tcBorders>
            <w:shd w:val="clear" w:color="auto" w:fill="auto"/>
            <w:noWrap/>
            <w:vAlign w:val="center"/>
            <w:hideMark/>
          </w:tcPr>
          <w:p w:rsidR="00DC12C5" w:rsidRPr="00C0040B" w:rsidRDefault="00DC12C5" w:rsidP="00DC12C5">
            <w:pPr>
              <w:jc w:val="center"/>
              <w:rPr>
                <w:color w:val="000000"/>
                <w:sz w:val="22"/>
                <w:szCs w:val="20"/>
              </w:rPr>
            </w:pPr>
            <w:r>
              <w:rPr>
                <w:color w:val="000000"/>
                <w:sz w:val="22"/>
                <w:szCs w:val="22"/>
              </w:rPr>
              <w:t>1</w:t>
            </w:r>
          </w:p>
        </w:tc>
        <w:tc>
          <w:tcPr>
            <w:tcW w:w="1499" w:type="dxa"/>
            <w:tcBorders>
              <w:top w:val="nil"/>
              <w:left w:val="nil"/>
              <w:bottom w:val="single" w:sz="4" w:space="0" w:color="auto"/>
              <w:right w:val="single" w:sz="4" w:space="0" w:color="auto"/>
            </w:tcBorders>
            <w:shd w:val="clear" w:color="auto" w:fill="auto"/>
            <w:noWrap/>
            <w:vAlign w:val="center"/>
            <w:hideMark/>
          </w:tcPr>
          <w:p w:rsidR="00DC12C5" w:rsidRPr="00DC12C5" w:rsidRDefault="00DC12C5" w:rsidP="00FB00B6">
            <w:pPr>
              <w:jc w:val="center"/>
              <w:rPr>
                <w:color w:val="000000"/>
                <w:sz w:val="22"/>
                <w:szCs w:val="20"/>
              </w:rPr>
            </w:pPr>
            <w:r w:rsidRPr="00DC12C5">
              <w:rPr>
                <w:color w:val="000000"/>
                <w:sz w:val="22"/>
                <w:szCs w:val="20"/>
              </w:rPr>
              <w:t>12 190 889,10</w:t>
            </w:r>
          </w:p>
        </w:tc>
        <w:tc>
          <w:tcPr>
            <w:tcW w:w="1559" w:type="dxa"/>
            <w:tcBorders>
              <w:top w:val="nil"/>
              <w:left w:val="nil"/>
              <w:bottom w:val="single" w:sz="4" w:space="0" w:color="auto"/>
              <w:right w:val="single" w:sz="4" w:space="0" w:color="auto"/>
            </w:tcBorders>
            <w:shd w:val="clear" w:color="auto" w:fill="auto"/>
            <w:noWrap/>
            <w:vAlign w:val="center"/>
            <w:hideMark/>
          </w:tcPr>
          <w:p w:rsidR="00DC12C5" w:rsidRPr="00FB00B6" w:rsidRDefault="00DC12C5" w:rsidP="00FB00B6">
            <w:pPr>
              <w:jc w:val="center"/>
              <w:rPr>
                <w:color w:val="000000"/>
                <w:sz w:val="22"/>
                <w:szCs w:val="20"/>
              </w:rPr>
            </w:pPr>
            <w:r w:rsidRPr="00FB00B6">
              <w:rPr>
                <w:color w:val="000000"/>
                <w:sz w:val="22"/>
                <w:szCs w:val="20"/>
              </w:rPr>
              <w:t>12 190 889,10</w:t>
            </w:r>
          </w:p>
        </w:tc>
        <w:tc>
          <w:tcPr>
            <w:tcW w:w="1560" w:type="dxa"/>
            <w:tcBorders>
              <w:top w:val="nil"/>
              <w:left w:val="nil"/>
              <w:bottom w:val="single" w:sz="4" w:space="0" w:color="auto"/>
              <w:right w:val="single" w:sz="4" w:space="0" w:color="auto"/>
            </w:tcBorders>
            <w:shd w:val="clear" w:color="auto" w:fill="auto"/>
            <w:noWrap/>
            <w:vAlign w:val="center"/>
            <w:hideMark/>
          </w:tcPr>
          <w:p w:rsidR="00DC12C5" w:rsidRPr="00FB00B6" w:rsidRDefault="00DC12C5" w:rsidP="00FB00B6">
            <w:pPr>
              <w:jc w:val="center"/>
              <w:rPr>
                <w:color w:val="000000"/>
                <w:sz w:val="22"/>
                <w:szCs w:val="20"/>
              </w:rPr>
            </w:pPr>
            <w:r w:rsidRPr="00FB00B6">
              <w:rPr>
                <w:color w:val="000000"/>
                <w:sz w:val="22"/>
                <w:szCs w:val="20"/>
              </w:rPr>
              <w:t>14 629 066,92</w:t>
            </w:r>
          </w:p>
        </w:tc>
        <w:tc>
          <w:tcPr>
            <w:tcW w:w="1701" w:type="dxa"/>
            <w:tcBorders>
              <w:top w:val="nil"/>
              <w:left w:val="nil"/>
              <w:bottom w:val="single" w:sz="4" w:space="0" w:color="auto"/>
              <w:right w:val="single" w:sz="4" w:space="0" w:color="auto"/>
            </w:tcBorders>
            <w:shd w:val="clear" w:color="auto" w:fill="auto"/>
            <w:noWrap/>
            <w:vAlign w:val="center"/>
            <w:hideMark/>
          </w:tcPr>
          <w:p w:rsidR="00DC12C5" w:rsidRPr="00FB00B6" w:rsidRDefault="00DC12C5" w:rsidP="00FB00B6">
            <w:pPr>
              <w:jc w:val="center"/>
              <w:rPr>
                <w:color w:val="000000"/>
                <w:sz w:val="22"/>
                <w:szCs w:val="20"/>
              </w:rPr>
            </w:pPr>
            <w:r w:rsidRPr="00FB00B6">
              <w:rPr>
                <w:color w:val="000000"/>
                <w:sz w:val="22"/>
                <w:szCs w:val="20"/>
              </w:rPr>
              <w:t>14 629 066,92</w:t>
            </w:r>
          </w:p>
        </w:tc>
        <w:tc>
          <w:tcPr>
            <w:tcW w:w="1531" w:type="dxa"/>
            <w:tcBorders>
              <w:top w:val="nil"/>
              <w:left w:val="nil"/>
              <w:bottom w:val="single" w:sz="4" w:space="0" w:color="auto"/>
              <w:right w:val="single" w:sz="4" w:space="0" w:color="auto"/>
            </w:tcBorders>
            <w:shd w:val="clear" w:color="auto" w:fill="auto"/>
            <w:noWrap/>
            <w:vAlign w:val="center"/>
            <w:hideMark/>
          </w:tcPr>
          <w:p w:rsidR="00DC12C5" w:rsidRPr="00C0040B" w:rsidRDefault="00DC12C5" w:rsidP="00FB00B6">
            <w:pPr>
              <w:jc w:val="center"/>
              <w:rPr>
                <w:color w:val="000000"/>
                <w:sz w:val="22"/>
                <w:szCs w:val="20"/>
              </w:rPr>
            </w:pPr>
            <w:r>
              <w:rPr>
                <w:color w:val="000000"/>
                <w:sz w:val="22"/>
                <w:szCs w:val="20"/>
              </w:rPr>
              <w:t>2 853 538,95</w:t>
            </w:r>
          </w:p>
        </w:tc>
        <w:tc>
          <w:tcPr>
            <w:tcW w:w="1418" w:type="dxa"/>
            <w:tcBorders>
              <w:top w:val="nil"/>
              <w:left w:val="nil"/>
              <w:bottom w:val="single" w:sz="4" w:space="0" w:color="auto"/>
              <w:right w:val="single" w:sz="4" w:space="0" w:color="auto"/>
            </w:tcBorders>
            <w:shd w:val="clear" w:color="auto" w:fill="auto"/>
            <w:noWrap/>
            <w:vAlign w:val="center"/>
            <w:hideMark/>
          </w:tcPr>
          <w:p w:rsidR="00DC12C5" w:rsidRPr="00C0040B" w:rsidRDefault="00DC12C5" w:rsidP="00FB00B6">
            <w:pPr>
              <w:jc w:val="center"/>
              <w:rPr>
                <w:color w:val="000000"/>
                <w:sz w:val="22"/>
                <w:szCs w:val="20"/>
              </w:rPr>
            </w:pPr>
            <w:r>
              <w:rPr>
                <w:color w:val="000000"/>
                <w:sz w:val="22"/>
                <w:szCs w:val="20"/>
              </w:rPr>
              <w:t>2 853 538,95</w:t>
            </w:r>
          </w:p>
        </w:tc>
      </w:tr>
    </w:tbl>
    <w:p w:rsidR="00C0040B" w:rsidRPr="003D7C41" w:rsidRDefault="00C0040B" w:rsidP="005F0D74">
      <w:pPr>
        <w:pStyle w:val="ConsPlusNormal"/>
        <w:rPr>
          <w:b/>
        </w:rPr>
      </w:pPr>
    </w:p>
    <w:tbl>
      <w:tblPr>
        <w:tblW w:w="15459" w:type="dxa"/>
        <w:tblInd w:w="-296" w:type="dxa"/>
        <w:tblLook w:val="04A0" w:firstRow="1" w:lastRow="0" w:firstColumn="1" w:lastColumn="0" w:noHBand="0" w:noVBand="1"/>
      </w:tblPr>
      <w:tblGrid>
        <w:gridCol w:w="7"/>
        <w:gridCol w:w="3859"/>
        <w:gridCol w:w="3513"/>
        <w:gridCol w:w="8080"/>
      </w:tblGrid>
      <w:tr w:rsidR="009D22E3" w:rsidRPr="00A23EF8" w:rsidTr="00A148FB">
        <w:trPr>
          <w:gridBefore w:val="1"/>
          <w:wBefore w:w="7" w:type="dxa"/>
          <w:trHeight w:val="300"/>
        </w:trPr>
        <w:tc>
          <w:tcPr>
            <w:tcW w:w="73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A1EB5" w:rsidRDefault="006A1EB5" w:rsidP="009D22E3">
            <w:pPr>
              <w:jc w:val="center"/>
              <w:rPr>
                <w:b/>
                <w:bCs/>
                <w:color w:val="000000" w:themeColor="text1"/>
                <w:sz w:val="18"/>
                <w:szCs w:val="18"/>
              </w:rPr>
            </w:pPr>
          </w:p>
          <w:p w:rsidR="009D22E3" w:rsidRPr="00A23EF8" w:rsidRDefault="009D22E3" w:rsidP="009D22E3">
            <w:pPr>
              <w:jc w:val="center"/>
              <w:rPr>
                <w:b/>
                <w:bCs/>
                <w:color w:val="000000"/>
                <w:sz w:val="18"/>
                <w:szCs w:val="18"/>
              </w:rPr>
            </w:pPr>
            <w:r w:rsidRPr="00A23EF8">
              <w:rPr>
                <w:b/>
                <w:bCs/>
                <w:color w:val="000000" w:themeColor="text1"/>
                <w:sz w:val="18"/>
                <w:szCs w:val="18"/>
              </w:rPr>
              <w:t>Порядок формирования начальной (максимальной) цены</w:t>
            </w:r>
          </w:p>
        </w:tc>
        <w:tc>
          <w:tcPr>
            <w:tcW w:w="8080" w:type="dxa"/>
            <w:tcBorders>
              <w:top w:val="single" w:sz="4" w:space="0" w:color="auto"/>
              <w:left w:val="nil"/>
              <w:bottom w:val="single" w:sz="4" w:space="0" w:color="auto"/>
              <w:right w:val="single" w:sz="4" w:space="0" w:color="auto"/>
            </w:tcBorders>
            <w:shd w:val="clear" w:color="auto" w:fill="auto"/>
            <w:vAlign w:val="center"/>
          </w:tcPr>
          <w:p w:rsidR="009D22E3" w:rsidRPr="00160C33" w:rsidRDefault="00DC12C5" w:rsidP="00880A8D">
            <w:pPr>
              <w:spacing w:line="276" w:lineRule="auto"/>
              <w:jc w:val="both"/>
              <w:rPr>
                <w:bCs/>
                <w:color w:val="000000" w:themeColor="text1"/>
                <w:sz w:val="22"/>
                <w:szCs w:val="18"/>
              </w:rPr>
            </w:pPr>
            <w:r w:rsidRPr="00DC12C5">
              <w:rPr>
                <w:bCs/>
                <w:color w:val="000000" w:themeColor="text1"/>
                <w:sz w:val="22"/>
                <w:szCs w:val="18"/>
              </w:rPr>
              <w:t>Начальная (максимальная) цена договора определена и обоснована посредством применения метода сопоставимых рыночных цен и составляет: 12 190 889,10 (Двенадцать миллионов сто девяносто тысяч восемьсот восемьдесят девять) драм РА и десять лум без НДС или  14 629 066,92  (Четырнадцать миллионов шестьсот двадцать девять тысяч шестьдесят шесть) драма РА и девяносто две лумы с НДС или 2 853 538,95 (Два миллиона восемьсот пятьдесят три тысячи пятьсот тридцать восемь) рублей РФ и девяносто пять копеек без НДС</w:t>
            </w:r>
            <w:r w:rsidR="00FB00B6">
              <w:rPr>
                <w:bCs/>
                <w:color w:val="000000" w:themeColor="text1"/>
                <w:sz w:val="22"/>
                <w:szCs w:val="18"/>
              </w:rPr>
              <w:t xml:space="preserve"> (НДС-0%)</w:t>
            </w:r>
            <w:r w:rsidRPr="00DC12C5">
              <w:rPr>
                <w:bCs/>
                <w:color w:val="000000" w:themeColor="text1"/>
                <w:sz w:val="22"/>
                <w:szCs w:val="18"/>
              </w:rPr>
              <w:t>.</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459" w:type="dxa"/>
            <w:gridSpan w:val="4"/>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15459" w:type="dxa"/>
            <w:gridSpan w:val="4"/>
          </w:tcPr>
          <w:p w:rsidR="00945C65" w:rsidRPr="0099029F" w:rsidRDefault="009D22E3" w:rsidP="00945C65">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945C65">
              <w:rPr>
                <w:bCs/>
                <w:color w:val="000000" w:themeColor="text1"/>
                <w:sz w:val="22"/>
                <w:szCs w:val="18"/>
              </w:rPr>
              <w:t xml:space="preserve"> </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459" w:type="dxa"/>
            <w:gridSpan w:val="4"/>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2"/>
          </w:tcPr>
          <w:p w:rsidR="009D22E3" w:rsidRPr="0099029F" w:rsidRDefault="009D22E3" w:rsidP="00FF5292">
            <w:pPr>
              <w:jc w:val="both"/>
              <w:rPr>
                <w:bCs/>
                <w:color w:val="000000" w:themeColor="text1"/>
                <w:sz w:val="22"/>
                <w:szCs w:val="18"/>
              </w:rPr>
            </w:pPr>
            <w:r w:rsidRPr="0099029F">
              <w:rPr>
                <w:bCs/>
                <w:color w:val="000000" w:themeColor="text1"/>
                <w:sz w:val="22"/>
                <w:szCs w:val="18"/>
              </w:rPr>
              <w:t>Место поставки товар</w:t>
            </w:r>
            <w:r w:rsidR="00FF5292">
              <w:rPr>
                <w:bCs/>
                <w:color w:val="000000" w:themeColor="text1"/>
                <w:sz w:val="22"/>
                <w:szCs w:val="18"/>
              </w:rPr>
              <w:t>а</w:t>
            </w:r>
          </w:p>
        </w:tc>
        <w:tc>
          <w:tcPr>
            <w:tcW w:w="11593" w:type="dxa"/>
            <w:gridSpan w:val="2"/>
          </w:tcPr>
          <w:p w:rsidR="009D22E3" w:rsidRPr="002F021D" w:rsidRDefault="00945C65" w:rsidP="00274A53">
            <w:pPr>
              <w:spacing w:line="240" w:lineRule="atLeast"/>
              <w:jc w:val="both"/>
              <w:rPr>
                <w:bCs/>
                <w:color w:val="000000" w:themeColor="text1"/>
                <w:sz w:val="22"/>
                <w:szCs w:val="18"/>
              </w:rPr>
            </w:pPr>
            <w:r w:rsidRPr="00945C65">
              <w:rPr>
                <w:sz w:val="22"/>
              </w:rPr>
              <w:t>ЦС г. Ереван, ул. Арцаха 32</w:t>
            </w:r>
          </w:p>
        </w:tc>
      </w:tr>
      <w:tr w:rsidR="00FF5292"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2"/>
          </w:tcPr>
          <w:p w:rsidR="00FF5292" w:rsidRPr="0099029F" w:rsidRDefault="00FF5292" w:rsidP="009D22E3">
            <w:pPr>
              <w:jc w:val="both"/>
              <w:rPr>
                <w:bCs/>
                <w:color w:val="000000" w:themeColor="text1"/>
                <w:sz w:val="22"/>
                <w:szCs w:val="18"/>
              </w:rPr>
            </w:pPr>
            <w:r>
              <w:rPr>
                <w:bCs/>
                <w:color w:val="000000" w:themeColor="text1"/>
                <w:sz w:val="22"/>
                <w:szCs w:val="18"/>
              </w:rPr>
              <w:t>Условия</w:t>
            </w:r>
            <w:r w:rsidRPr="0099029F">
              <w:rPr>
                <w:bCs/>
                <w:color w:val="000000" w:themeColor="text1"/>
                <w:sz w:val="22"/>
                <w:szCs w:val="18"/>
              </w:rPr>
              <w:t xml:space="preserve"> поставки товар</w:t>
            </w:r>
            <w:r>
              <w:rPr>
                <w:bCs/>
                <w:color w:val="000000" w:themeColor="text1"/>
                <w:sz w:val="22"/>
                <w:szCs w:val="18"/>
              </w:rPr>
              <w:t>а</w:t>
            </w:r>
          </w:p>
        </w:tc>
        <w:tc>
          <w:tcPr>
            <w:tcW w:w="11593" w:type="dxa"/>
            <w:gridSpan w:val="2"/>
          </w:tcPr>
          <w:p w:rsidR="00FF5292" w:rsidRPr="00FF5292" w:rsidRDefault="00FF5292" w:rsidP="00274A53">
            <w:pPr>
              <w:spacing w:line="240" w:lineRule="atLeast"/>
              <w:jc w:val="both"/>
              <w:rPr>
                <w:sz w:val="22"/>
                <w:lang w:val="en-US"/>
              </w:rPr>
            </w:pPr>
            <w:r>
              <w:rPr>
                <w:sz w:val="22"/>
                <w:lang w:val="en-US"/>
              </w:rPr>
              <w:t>FCA</w:t>
            </w:r>
            <w:r w:rsidRPr="00FF5292">
              <w:rPr>
                <w:sz w:val="22"/>
              </w:rPr>
              <w:t xml:space="preserve"> (</w:t>
            </w:r>
            <w:r>
              <w:rPr>
                <w:sz w:val="22"/>
              </w:rPr>
              <w:t>Инкотермс 2020</w:t>
            </w:r>
            <w:r w:rsidRPr="00FF5292">
              <w:rPr>
                <w:sz w:val="22"/>
              </w:rPr>
              <w:t>)</w:t>
            </w:r>
            <w:r w:rsidRPr="00945C65">
              <w:rPr>
                <w:sz w:val="22"/>
              </w:rPr>
              <w:t xml:space="preserve"> г. Ереван, ул. Арцаха 32</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jc w:val="center"/>
        </w:trPr>
        <w:tc>
          <w:tcPr>
            <w:tcW w:w="3866" w:type="dxa"/>
            <w:gridSpan w:val="2"/>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gridSpan w:val="2"/>
          </w:tcPr>
          <w:p w:rsidR="009D22E3" w:rsidRPr="0099029F" w:rsidRDefault="009D22E3" w:rsidP="00F33388">
            <w:pPr>
              <w:spacing w:line="240" w:lineRule="atLeast"/>
              <w:jc w:val="both"/>
              <w:rPr>
                <w:bCs/>
                <w:color w:val="000000" w:themeColor="text1"/>
                <w:sz w:val="22"/>
                <w:szCs w:val="18"/>
              </w:rPr>
            </w:pPr>
            <w:r w:rsidRPr="0099029F">
              <w:rPr>
                <w:bCs/>
                <w:color w:val="000000" w:themeColor="text1"/>
                <w:sz w:val="22"/>
                <w:szCs w:val="18"/>
              </w:rPr>
              <w:t>Срок поставки:</w:t>
            </w:r>
            <w:r w:rsidR="006A1EB5">
              <w:t xml:space="preserve"> </w:t>
            </w:r>
            <w:r w:rsidR="006A1EB5" w:rsidRPr="006A1EB5">
              <w:rPr>
                <w:bCs/>
                <w:color w:val="000000" w:themeColor="text1"/>
                <w:sz w:val="22"/>
                <w:szCs w:val="18"/>
              </w:rPr>
              <w:t xml:space="preserve">до </w:t>
            </w:r>
            <w:r w:rsidR="00F33388">
              <w:rPr>
                <w:bCs/>
                <w:color w:val="000000" w:themeColor="text1"/>
                <w:sz w:val="22"/>
                <w:szCs w:val="18"/>
              </w:rPr>
              <w:t>30</w:t>
            </w:r>
            <w:r w:rsidR="006A1EB5" w:rsidRPr="006A1EB5">
              <w:rPr>
                <w:bCs/>
                <w:color w:val="000000" w:themeColor="text1"/>
                <w:sz w:val="22"/>
                <w:szCs w:val="18"/>
              </w:rPr>
              <w:t xml:space="preserve"> рабочих дней после заключения договора.</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4"/>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jc w:val="center"/>
        </w:trPr>
        <w:tc>
          <w:tcPr>
            <w:tcW w:w="3866" w:type="dxa"/>
            <w:gridSpan w:val="2"/>
          </w:tcPr>
          <w:p w:rsidR="009D22E3" w:rsidRPr="0099029F" w:rsidRDefault="009D22E3" w:rsidP="009D22E3">
            <w:pPr>
              <w:jc w:val="both"/>
              <w:rPr>
                <w:color w:val="000000" w:themeColor="text1"/>
                <w:sz w:val="22"/>
                <w:szCs w:val="18"/>
              </w:rPr>
            </w:pPr>
            <w:r w:rsidRPr="0099029F">
              <w:rPr>
                <w:bCs/>
                <w:color w:val="000000" w:themeColor="text1"/>
                <w:sz w:val="22"/>
                <w:szCs w:val="18"/>
              </w:rPr>
              <w:t>Форма оплаты</w:t>
            </w:r>
          </w:p>
        </w:tc>
        <w:tc>
          <w:tcPr>
            <w:tcW w:w="11593" w:type="dxa"/>
            <w:gridSpan w:val="2"/>
          </w:tcPr>
          <w:p w:rsidR="009D22E3" w:rsidRPr="0099029F" w:rsidRDefault="009D22E3" w:rsidP="009D22E3">
            <w:pPr>
              <w:jc w:val="both"/>
              <w:rPr>
                <w:color w:val="000000" w:themeColor="text1"/>
                <w:sz w:val="22"/>
                <w:szCs w:val="18"/>
              </w:rPr>
            </w:pPr>
            <w:r w:rsidRPr="0099029F">
              <w:rPr>
                <w:color w:val="000000" w:themeColor="text1"/>
                <w:sz w:val="22"/>
                <w:szCs w:val="18"/>
              </w:rPr>
              <w:t>Оплата осуществляется в безналичной форме путем перечисления денежных средств на счет контрагента.</w:t>
            </w:r>
          </w:p>
        </w:tc>
      </w:tr>
      <w:tr w:rsidR="00947919"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3866" w:type="dxa"/>
            <w:gridSpan w:val="2"/>
          </w:tcPr>
          <w:p w:rsidR="00947919" w:rsidRPr="0099029F" w:rsidRDefault="00947919" w:rsidP="00947919">
            <w:pPr>
              <w:jc w:val="both"/>
              <w:rPr>
                <w:color w:val="000000" w:themeColor="text1"/>
                <w:sz w:val="22"/>
                <w:szCs w:val="18"/>
              </w:rPr>
            </w:pPr>
            <w:r w:rsidRPr="0099029F">
              <w:rPr>
                <w:bCs/>
                <w:color w:val="000000" w:themeColor="text1"/>
                <w:sz w:val="22"/>
                <w:szCs w:val="18"/>
              </w:rPr>
              <w:t>Авансирование</w:t>
            </w:r>
          </w:p>
        </w:tc>
        <w:tc>
          <w:tcPr>
            <w:tcW w:w="11593" w:type="dxa"/>
            <w:gridSpan w:val="2"/>
          </w:tcPr>
          <w:p w:rsidR="00947919" w:rsidRPr="00534942" w:rsidRDefault="00947919" w:rsidP="00947919">
            <w:pPr>
              <w:rPr>
                <w:bCs/>
                <w:color w:val="000000" w:themeColor="text1"/>
                <w:sz w:val="22"/>
                <w:szCs w:val="18"/>
              </w:rPr>
            </w:pPr>
            <w:r w:rsidRPr="00534942">
              <w:rPr>
                <w:bCs/>
                <w:color w:val="000000" w:themeColor="text1"/>
                <w:sz w:val="22"/>
                <w:szCs w:val="18"/>
              </w:rPr>
              <w:t>По условиям запроса котировок предоплата не предусмотрена.</w:t>
            </w:r>
          </w:p>
        </w:tc>
      </w:tr>
      <w:tr w:rsidR="00947919"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866" w:type="dxa"/>
            <w:gridSpan w:val="2"/>
          </w:tcPr>
          <w:p w:rsidR="00947919" w:rsidRPr="00425A1B" w:rsidRDefault="00947919" w:rsidP="00947919">
            <w:pPr>
              <w:jc w:val="both"/>
              <w:rPr>
                <w:bCs/>
                <w:color w:val="ED7D31" w:themeColor="accent2"/>
                <w:sz w:val="22"/>
                <w:szCs w:val="18"/>
              </w:rPr>
            </w:pPr>
            <w:r w:rsidRPr="00947919">
              <w:rPr>
                <w:bCs/>
                <w:sz w:val="22"/>
                <w:szCs w:val="18"/>
              </w:rPr>
              <w:t>Срок и порядок оплаты</w:t>
            </w:r>
          </w:p>
        </w:tc>
        <w:tc>
          <w:tcPr>
            <w:tcW w:w="11593" w:type="dxa"/>
            <w:gridSpan w:val="2"/>
          </w:tcPr>
          <w:p w:rsidR="00947919" w:rsidRPr="00534942" w:rsidRDefault="00947919" w:rsidP="00947919">
            <w:pPr>
              <w:rPr>
                <w:bCs/>
                <w:color w:val="000000" w:themeColor="text1"/>
                <w:sz w:val="22"/>
                <w:szCs w:val="18"/>
              </w:rPr>
            </w:pPr>
            <w:r w:rsidRPr="00534942">
              <w:rPr>
                <w:bCs/>
                <w:color w:val="000000" w:themeColor="text1"/>
                <w:sz w:val="22"/>
                <w:szCs w:val="18"/>
              </w:rPr>
              <w:t>Покупатель осуществляет оплату в течение 15 (Пятнадцать) рабочих дней с момента поставки товара.</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459" w:type="dxa"/>
            <w:gridSpan w:val="4"/>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заключается один договор поставки.</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459" w:type="dxa"/>
            <w:gridSpan w:val="4"/>
          </w:tcPr>
          <w:p w:rsidR="009D22E3" w:rsidRPr="0099029F" w:rsidRDefault="00A148FB" w:rsidP="009D22E3">
            <w:pPr>
              <w:tabs>
                <w:tab w:val="center" w:pos="4745"/>
              </w:tabs>
              <w:jc w:val="both"/>
              <w:rPr>
                <w:b/>
                <w:bCs/>
                <w:color w:val="000000" w:themeColor="text1"/>
                <w:sz w:val="22"/>
                <w:szCs w:val="18"/>
              </w:rPr>
            </w:pPr>
            <w:r>
              <w:rPr>
                <w:b/>
                <w:bCs/>
                <w:color w:val="000000" w:themeColor="text1"/>
                <w:sz w:val="22"/>
                <w:szCs w:val="18"/>
              </w:rPr>
              <w:t>7</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Поставщик гарантирует качество товара.</w:t>
            </w:r>
            <w:r w:rsidR="009D22E3" w:rsidRPr="0099029F">
              <w:rPr>
                <w:b/>
                <w:bCs/>
                <w:color w:val="000000" w:themeColor="text1"/>
                <w:sz w:val="22"/>
                <w:szCs w:val="18"/>
              </w:rPr>
              <w:tab/>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A148FB" w:rsidP="009D22E3">
            <w:pPr>
              <w:jc w:val="both"/>
              <w:rPr>
                <w:b/>
                <w:bCs/>
                <w:color w:val="000000" w:themeColor="text1"/>
                <w:sz w:val="22"/>
                <w:szCs w:val="18"/>
              </w:rPr>
            </w:pPr>
            <w:r>
              <w:rPr>
                <w:b/>
                <w:bCs/>
                <w:color w:val="000000" w:themeColor="text1"/>
                <w:sz w:val="22"/>
                <w:szCs w:val="18"/>
              </w:rPr>
              <w:lastRenderedPageBreak/>
              <w:t>8</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быть новой, не бывшей в употреблении (эксплуатации, консервации)</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A148FB" w:rsidP="009D22E3">
            <w:pPr>
              <w:jc w:val="both"/>
              <w:rPr>
                <w:b/>
                <w:bCs/>
                <w:color w:val="000000" w:themeColor="text1"/>
                <w:sz w:val="22"/>
                <w:szCs w:val="18"/>
              </w:rPr>
            </w:pPr>
            <w:r>
              <w:rPr>
                <w:b/>
                <w:bCs/>
                <w:color w:val="000000" w:themeColor="text1"/>
                <w:sz w:val="22"/>
                <w:szCs w:val="18"/>
              </w:rPr>
              <w:t>9</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соответствовать требованиям Марки, указанные в перечне или аналогу</w:t>
            </w:r>
          </w:p>
        </w:tc>
      </w:tr>
      <w:tr w:rsidR="00FF5292"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FF5292" w:rsidRPr="001D22E2" w:rsidRDefault="00A148FB" w:rsidP="001D22E2">
            <w:pPr>
              <w:jc w:val="both"/>
              <w:rPr>
                <w:b/>
                <w:bCs/>
                <w:color w:val="000000" w:themeColor="text1"/>
                <w:sz w:val="22"/>
                <w:szCs w:val="18"/>
              </w:rPr>
            </w:pPr>
            <w:r>
              <w:rPr>
                <w:b/>
                <w:bCs/>
                <w:color w:val="000000" w:themeColor="text1"/>
                <w:sz w:val="22"/>
                <w:szCs w:val="18"/>
              </w:rPr>
              <w:t>10</w:t>
            </w:r>
            <w:r w:rsidR="00FF5292" w:rsidRPr="001D22E2">
              <w:rPr>
                <w:b/>
                <w:bCs/>
                <w:color w:val="000000" w:themeColor="text1"/>
                <w:sz w:val="22"/>
                <w:szCs w:val="18"/>
              </w:rPr>
              <w:t>. На пост</w:t>
            </w:r>
            <w:r w:rsidR="001D22E2" w:rsidRPr="001D22E2">
              <w:rPr>
                <w:b/>
                <w:bCs/>
                <w:color w:val="000000" w:themeColor="text1"/>
                <w:sz w:val="22"/>
                <w:szCs w:val="18"/>
              </w:rPr>
              <w:t>ав</w:t>
            </w:r>
            <w:r w:rsidR="00FF5292" w:rsidRPr="001D22E2">
              <w:rPr>
                <w:b/>
                <w:bCs/>
                <w:color w:val="000000" w:themeColor="text1"/>
                <w:sz w:val="22"/>
                <w:szCs w:val="18"/>
              </w:rPr>
              <w:t>ляемую продукцию</w:t>
            </w:r>
            <w:r w:rsidR="001D22E2" w:rsidRPr="001D22E2">
              <w:rPr>
                <w:b/>
                <w:bCs/>
                <w:color w:val="000000" w:themeColor="text1"/>
                <w:sz w:val="22"/>
                <w:szCs w:val="18"/>
              </w:rPr>
              <w:t xml:space="preserve"> при поставке поставщик</w:t>
            </w:r>
            <w:r w:rsidR="00FF5292" w:rsidRPr="001D22E2">
              <w:rPr>
                <w:b/>
                <w:bCs/>
                <w:color w:val="000000" w:themeColor="text1"/>
                <w:sz w:val="22"/>
                <w:szCs w:val="18"/>
              </w:rPr>
              <w:t xml:space="preserve"> должен </w:t>
            </w:r>
            <w:r w:rsidR="001D22E2" w:rsidRPr="001D22E2">
              <w:rPr>
                <w:b/>
                <w:bCs/>
                <w:color w:val="000000" w:themeColor="text1"/>
                <w:sz w:val="22"/>
                <w:szCs w:val="18"/>
              </w:rPr>
              <w:t>иметь</w:t>
            </w:r>
            <w:r w:rsidR="00FF5292" w:rsidRPr="001D22E2">
              <w:rPr>
                <w:b/>
                <w:bCs/>
                <w:color w:val="000000" w:themeColor="text1"/>
                <w:sz w:val="22"/>
                <w:szCs w:val="18"/>
              </w:rPr>
              <w:t xml:space="preserve"> сертификат качества</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0A602E" w:rsidP="00FF5292">
            <w:pPr>
              <w:jc w:val="both"/>
              <w:rPr>
                <w:b/>
                <w:bCs/>
                <w:color w:val="000000" w:themeColor="text1"/>
                <w:sz w:val="22"/>
                <w:szCs w:val="18"/>
              </w:rPr>
            </w:pPr>
            <w:r>
              <w:rPr>
                <w:b/>
                <w:bCs/>
                <w:color w:val="000000" w:themeColor="text1"/>
                <w:sz w:val="22"/>
                <w:szCs w:val="18"/>
              </w:rPr>
              <w:t>1</w:t>
            </w:r>
            <w:r w:rsidR="00A148FB">
              <w:rPr>
                <w:b/>
                <w:bCs/>
                <w:color w:val="000000" w:themeColor="text1"/>
                <w:sz w:val="22"/>
                <w:szCs w:val="18"/>
              </w:rPr>
              <w:t>1</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9D22E3" w:rsidRPr="00A23EF8" w:rsidTr="00A148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4"/>
          </w:tcPr>
          <w:p w:rsidR="009D22E3" w:rsidRPr="0099029F" w:rsidRDefault="00945C65" w:rsidP="00FF5292">
            <w:pPr>
              <w:jc w:val="both"/>
              <w:rPr>
                <w:b/>
                <w:bCs/>
                <w:color w:val="000000" w:themeColor="text1"/>
                <w:sz w:val="22"/>
                <w:szCs w:val="18"/>
              </w:rPr>
            </w:pPr>
            <w:r>
              <w:rPr>
                <w:b/>
                <w:bCs/>
                <w:color w:val="000000" w:themeColor="text1"/>
                <w:sz w:val="22"/>
                <w:szCs w:val="18"/>
              </w:rPr>
              <w:t>1</w:t>
            </w:r>
            <w:r w:rsidR="00A148FB">
              <w:rPr>
                <w:b/>
                <w:bCs/>
                <w:color w:val="000000" w:themeColor="text1"/>
                <w:sz w:val="22"/>
                <w:szCs w:val="18"/>
              </w:rPr>
              <w:t>2</w:t>
            </w:r>
            <w:r w:rsidR="009D22E3" w:rsidRPr="0099029F">
              <w:rPr>
                <w:b/>
                <w:bCs/>
                <w:color w:val="000000" w:themeColor="text1"/>
                <w:sz w:val="22"/>
                <w:szCs w:val="18"/>
              </w:rPr>
              <w:t>.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1D22E2">
        <w:rPr>
          <w:sz w:val="28"/>
          <w:szCs w:val="28"/>
        </w:rPr>
        <w:t>/</w:t>
      </w:r>
      <w:r w:rsidR="00945C65" w:rsidRPr="001D22E2">
        <w:rPr>
          <w:sz w:val="28"/>
          <w:szCs w:val="28"/>
        </w:rPr>
        <w:t>11</w:t>
      </w:r>
      <w:r w:rsidR="001D22E2" w:rsidRPr="001D22E2">
        <w:rPr>
          <w:sz w:val="28"/>
          <w:szCs w:val="28"/>
        </w:rPr>
        <w:t>9</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1D22E2">
        <w:rPr>
          <w:sz w:val="28"/>
          <w:szCs w:val="28"/>
        </w:rPr>
        <w:t>119</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w:t>
      </w:r>
      <w:r w:rsidR="00945C65">
        <w:t>11</w:t>
      </w:r>
      <w:r w:rsidR="001D22E2">
        <w:t>9</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945C65">
        <w:rPr>
          <w:b/>
          <w:bCs/>
          <w:szCs w:val="28"/>
        </w:rPr>
        <w:t>11</w:t>
      </w:r>
      <w:r w:rsidR="001D22E2">
        <w:rPr>
          <w:b/>
          <w:bCs/>
          <w:szCs w:val="28"/>
        </w:rPr>
        <w:t>9</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w:t>
      </w:r>
      <w:r w:rsidR="00945C65">
        <w:rPr>
          <w:sz w:val="28"/>
          <w:szCs w:val="28"/>
        </w:rPr>
        <w:t>11</w:t>
      </w:r>
      <w:r w:rsidR="001D22E2">
        <w:rPr>
          <w:sz w:val="28"/>
          <w:szCs w:val="28"/>
        </w:rPr>
        <w:t>9</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945C65">
        <w:rPr>
          <w:b/>
          <w:bCs/>
        </w:rPr>
        <w:t>11</w:t>
      </w:r>
      <w:r w:rsidR="00DC12C5">
        <w:rPr>
          <w:b/>
          <w:bCs/>
        </w:rPr>
        <w:t>9</w:t>
      </w:r>
      <w:r w:rsidR="004C27EC" w:rsidRPr="004207F3">
        <w:rPr>
          <w:b/>
          <w:bCs/>
        </w:rPr>
        <w:t xml:space="preserve">; поставка </w:t>
      </w:r>
      <w:r w:rsidR="00DC12C5" w:rsidRPr="00DC12C5">
        <w:rPr>
          <w:b/>
          <w:bCs/>
        </w:rPr>
        <w:t xml:space="preserve">электродвигателя постоянного тока </w:t>
      </w:r>
    </w:p>
    <w:p w:rsidR="00DC12C5" w:rsidRDefault="00DC12C5" w:rsidP="000B4294">
      <w:pPr>
        <w:ind w:left="283"/>
        <w:rPr>
          <w:b/>
          <w:bCs/>
        </w:rPr>
      </w:pPr>
    </w:p>
    <w:tbl>
      <w:tblPr>
        <w:tblW w:w="15648" w:type="dxa"/>
        <w:tblInd w:w="-5" w:type="dxa"/>
        <w:tblLook w:val="04A0" w:firstRow="1" w:lastRow="0" w:firstColumn="1" w:lastColumn="0" w:noHBand="0" w:noVBand="1"/>
      </w:tblPr>
      <w:tblGrid>
        <w:gridCol w:w="862"/>
        <w:gridCol w:w="2169"/>
        <w:gridCol w:w="1016"/>
        <w:gridCol w:w="1205"/>
        <w:gridCol w:w="1458"/>
        <w:gridCol w:w="1420"/>
        <w:gridCol w:w="1881"/>
        <w:gridCol w:w="1619"/>
        <w:gridCol w:w="1928"/>
        <w:gridCol w:w="2084"/>
        <w:gridCol w:w="6"/>
      </w:tblGrid>
      <w:tr w:rsidR="00D557BB" w:rsidRPr="004D0849" w:rsidTr="00DC12C5">
        <w:trPr>
          <w:trHeight w:val="570"/>
        </w:trPr>
        <w:tc>
          <w:tcPr>
            <w:tcW w:w="15648"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4D0849">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F33388" w:rsidRPr="004D0849" w:rsidTr="00DC12C5">
        <w:trPr>
          <w:gridAfter w:val="1"/>
          <w:wAfter w:w="6" w:type="dxa"/>
          <w:trHeight w:val="511"/>
        </w:trPr>
        <w:tc>
          <w:tcPr>
            <w:tcW w:w="863" w:type="dxa"/>
            <w:tcBorders>
              <w:top w:val="nil"/>
              <w:left w:val="single" w:sz="4" w:space="0" w:color="auto"/>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w:t>
            </w:r>
          </w:p>
        </w:tc>
        <w:tc>
          <w:tcPr>
            <w:tcW w:w="2170"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1016"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Чертеж</w:t>
            </w:r>
          </w:p>
        </w:tc>
        <w:tc>
          <w:tcPr>
            <w:tcW w:w="1205"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Размер</w:t>
            </w:r>
          </w:p>
        </w:tc>
        <w:tc>
          <w:tcPr>
            <w:tcW w:w="1456"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Ед изм</w:t>
            </w:r>
          </w:p>
        </w:tc>
        <w:tc>
          <w:tcPr>
            <w:tcW w:w="1420"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К-во</w:t>
            </w:r>
          </w:p>
        </w:tc>
        <w:tc>
          <w:tcPr>
            <w:tcW w:w="1881"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1619"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 xml:space="preserve">Сумма </w:t>
            </w:r>
          </w:p>
          <w:p w:rsidR="00F33388" w:rsidRDefault="00F33388" w:rsidP="00F33388">
            <w:pPr>
              <w:spacing w:line="256" w:lineRule="auto"/>
              <w:jc w:val="center"/>
              <w:rPr>
                <w:b/>
                <w:color w:val="000000"/>
                <w:sz w:val="16"/>
                <w:szCs w:val="16"/>
                <w:lang w:eastAsia="en-US"/>
              </w:rPr>
            </w:pPr>
            <w:r>
              <w:rPr>
                <w:b/>
                <w:color w:val="000000"/>
                <w:sz w:val="16"/>
                <w:szCs w:val="16"/>
                <w:lang w:eastAsia="en-US"/>
              </w:rPr>
              <w:t>без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c>
          <w:tcPr>
            <w:tcW w:w="1928"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2084"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Сумма с учётом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r>
      <w:tr w:rsidR="00B07001" w:rsidRPr="004D0849" w:rsidTr="00DC12C5">
        <w:trPr>
          <w:gridAfter w:val="1"/>
          <w:wAfter w:w="6" w:type="dxa"/>
          <w:trHeight w:val="421"/>
        </w:trPr>
        <w:tc>
          <w:tcPr>
            <w:tcW w:w="863"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1</w:t>
            </w:r>
          </w:p>
        </w:tc>
        <w:tc>
          <w:tcPr>
            <w:tcW w:w="217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наименование</w:t>
            </w:r>
          </w:p>
        </w:tc>
        <w:tc>
          <w:tcPr>
            <w:tcW w:w="101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чертеж</w:t>
            </w:r>
          </w:p>
        </w:tc>
        <w:tc>
          <w:tcPr>
            <w:tcW w:w="120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размер</w:t>
            </w:r>
          </w:p>
        </w:tc>
        <w:tc>
          <w:tcPr>
            <w:tcW w:w="145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42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количество</w:t>
            </w:r>
          </w:p>
        </w:tc>
        <w:tc>
          <w:tcPr>
            <w:tcW w:w="1881"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0A602E">
              <w:rPr>
                <w:bCs/>
                <w:color w:val="000000"/>
                <w:sz w:val="16"/>
                <w:szCs w:val="16"/>
                <w:lang w:eastAsia="hy-AM"/>
              </w:rPr>
              <w:t xml:space="preserve"> </w:t>
            </w:r>
            <w:r w:rsidRPr="004D0849">
              <w:rPr>
                <w:bCs/>
                <w:color w:val="000000"/>
                <w:sz w:val="16"/>
                <w:szCs w:val="16"/>
                <w:lang w:eastAsia="hy-AM"/>
              </w:rPr>
              <w:t xml:space="preserve">без НДС </w:t>
            </w:r>
          </w:p>
        </w:tc>
        <w:tc>
          <w:tcPr>
            <w:tcW w:w="161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928"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F33388">
              <w:rPr>
                <w:bCs/>
                <w:color w:val="000000"/>
                <w:sz w:val="16"/>
                <w:szCs w:val="16"/>
                <w:lang w:eastAsia="hy-AM"/>
              </w:rPr>
              <w:t xml:space="preserve"> </w:t>
            </w:r>
            <w:r w:rsidRPr="004D0849">
              <w:rPr>
                <w:bCs/>
                <w:color w:val="000000"/>
                <w:sz w:val="16"/>
                <w:szCs w:val="16"/>
                <w:lang w:eastAsia="hy-AM"/>
              </w:rPr>
              <w:t xml:space="preserve">с НДС </w:t>
            </w:r>
          </w:p>
        </w:tc>
        <w:tc>
          <w:tcPr>
            <w:tcW w:w="2084" w:type="dxa"/>
            <w:tcBorders>
              <w:top w:val="nil"/>
              <w:left w:val="nil"/>
              <w:bottom w:val="single" w:sz="4" w:space="0" w:color="auto"/>
              <w:right w:val="single" w:sz="4" w:space="0" w:color="auto"/>
            </w:tcBorders>
            <w:shd w:val="clear" w:color="000000" w:fill="FFFFFF"/>
            <w:vAlign w:val="center"/>
            <w:hideMark/>
          </w:tcPr>
          <w:p w:rsidR="004207F3" w:rsidRPr="004D0849" w:rsidRDefault="00F33388" w:rsidP="00F33388">
            <w:pPr>
              <w:jc w:val="center"/>
              <w:rPr>
                <w:color w:val="000000"/>
                <w:sz w:val="16"/>
                <w:szCs w:val="16"/>
                <w:lang w:val="hy-AM" w:eastAsia="hy-AM"/>
              </w:rPr>
            </w:pPr>
            <w:r>
              <w:rPr>
                <w:bCs/>
                <w:color w:val="000000"/>
                <w:sz w:val="16"/>
                <w:szCs w:val="16"/>
                <w:lang w:eastAsia="hy-AM"/>
              </w:rPr>
              <w:t>Указать сумму</w:t>
            </w:r>
            <w:r w:rsidR="000A602E">
              <w:rPr>
                <w:bCs/>
                <w:color w:val="000000"/>
                <w:sz w:val="16"/>
                <w:szCs w:val="16"/>
                <w:lang w:eastAsia="hy-AM"/>
              </w:rPr>
              <w:t xml:space="preserve"> </w:t>
            </w:r>
            <w:r w:rsidR="004207F3" w:rsidRPr="004D0849">
              <w:rPr>
                <w:bCs/>
                <w:color w:val="000000"/>
                <w:sz w:val="16"/>
                <w:szCs w:val="16"/>
                <w:lang w:eastAsia="hy-AM"/>
              </w:rPr>
              <w:t xml:space="preserve">с НДС </w:t>
            </w:r>
          </w:p>
        </w:tc>
      </w:tr>
      <w:tr w:rsidR="00BD4686" w:rsidRPr="004D0849" w:rsidTr="00DC12C5">
        <w:trPr>
          <w:gridAfter w:val="1"/>
          <w:wAfter w:w="4" w:type="dxa"/>
          <w:trHeight w:val="427"/>
        </w:trPr>
        <w:tc>
          <w:tcPr>
            <w:tcW w:w="6712" w:type="dxa"/>
            <w:gridSpan w:val="5"/>
            <w:tcBorders>
              <w:top w:val="nil"/>
              <w:left w:val="single" w:sz="4" w:space="0" w:color="auto"/>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r w:rsidRPr="004D0849">
              <w:rPr>
                <w:b/>
                <w:bCs/>
                <w:color w:val="000000"/>
                <w:sz w:val="20"/>
                <w:szCs w:val="20"/>
                <w:lang w:eastAsia="hy-AM"/>
              </w:rPr>
              <w:t>Итого:</w:t>
            </w:r>
          </w:p>
        </w:tc>
        <w:tc>
          <w:tcPr>
            <w:tcW w:w="1420"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881"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619"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без НДС</w:t>
            </w:r>
          </w:p>
        </w:tc>
        <w:tc>
          <w:tcPr>
            <w:tcW w:w="1928"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p>
        </w:tc>
        <w:tc>
          <w:tcPr>
            <w:tcW w:w="2084"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с НДС</w:t>
            </w:r>
          </w:p>
        </w:tc>
      </w:tr>
    </w:tbl>
    <w:p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rsidTr="00604997">
        <w:trPr>
          <w:trHeight w:val="862"/>
        </w:trPr>
        <w:tc>
          <w:tcPr>
            <w:tcW w:w="6254"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82"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604997">
        <w:trPr>
          <w:trHeight w:val="251"/>
        </w:trPr>
        <w:tc>
          <w:tcPr>
            <w:tcW w:w="15637"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604997">
        <w:trPr>
          <w:trHeight w:val="299"/>
        </w:trPr>
        <w:tc>
          <w:tcPr>
            <w:tcW w:w="2701"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lastRenderedPageBreak/>
              <w:t xml:space="preserve">Указать наименование товара. </w:t>
            </w:r>
          </w:p>
        </w:tc>
        <w:tc>
          <w:tcPr>
            <w:tcW w:w="3553"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604997">
        <w:trPr>
          <w:trHeight w:val="549"/>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604997">
        <w:trPr>
          <w:trHeight w:val="990"/>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D20AE0">
              <w:rPr>
                <w:bCs/>
                <w:i/>
              </w:rPr>
              <w:lastRenderedPageBreak/>
              <w:t>соответствует требованиям к упаковке и отгрузке, указанным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604997">
        <w:trPr>
          <w:trHeight w:val="214"/>
        </w:trPr>
        <w:tc>
          <w:tcPr>
            <w:tcW w:w="15637"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604997">
        <w:trPr>
          <w:trHeight w:val="214"/>
        </w:trPr>
        <w:tc>
          <w:tcPr>
            <w:tcW w:w="15637"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604997">
        <w:trPr>
          <w:trHeight w:val="214"/>
        </w:trPr>
        <w:tc>
          <w:tcPr>
            <w:tcW w:w="15637"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604997">
        <w:trPr>
          <w:trHeight w:val="214"/>
        </w:trPr>
        <w:tc>
          <w:tcPr>
            <w:tcW w:w="15637"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604997">
        <w:trPr>
          <w:trHeight w:val="348"/>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604997">
        <w:trPr>
          <w:trHeight w:val="324"/>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5410A8" w:rsidRPr="00D20AE0" w:rsidRDefault="005410A8" w:rsidP="005410A8">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5410A8" w:rsidRPr="00D20AE0" w:rsidRDefault="005410A8" w:rsidP="005410A8">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5410A8" w:rsidRPr="00F33388" w:rsidRDefault="005410A8" w:rsidP="00F33388">
      <w:pPr>
        <w:spacing w:after="160"/>
        <w:jc w:val="right"/>
        <w:rPr>
          <w:sz w:val="28"/>
          <w:szCs w:val="28"/>
        </w:rPr>
      </w:pPr>
      <w:r w:rsidRPr="00D20AE0">
        <w:rPr>
          <w:sz w:val="28"/>
          <w:szCs w:val="28"/>
        </w:rPr>
        <w:t>№ЮКЖД-ЗКЦ 02</w:t>
      </w:r>
      <w:r>
        <w:rPr>
          <w:sz w:val="28"/>
          <w:szCs w:val="28"/>
        </w:rPr>
        <w:t>6</w:t>
      </w:r>
      <w:r w:rsidRPr="00D20AE0">
        <w:rPr>
          <w:sz w:val="28"/>
          <w:szCs w:val="28"/>
        </w:rPr>
        <w:t>/</w:t>
      </w:r>
      <w:r w:rsidR="001D22E2">
        <w:rPr>
          <w:sz w:val="28"/>
          <w:szCs w:val="28"/>
        </w:rPr>
        <w:t>119</w:t>
      </w:r>
    </w:p>
    <w:p w:rsidR="00F33388" w:rsidRDefault="00F33388" w:rsidP="00F33388"/>
    <w:p w:rsidR="00DC12C5" w:rsidRDefault="00DC12C5" w:rsidP="00DC12C5"/>
    <w:tbl>
      <w:tblPr>
        <w:tblW w:w="10378" w:type="dxa"/>
        <w:tblInd w:w="421" w:type="dxa"/>
        <w:tblLayout w:type="fixed"/>
        <w:tblLook w:val="04A0" w:firstRow="1" w:lastRow="0" w:firstColumn="1" w:lastColumn="0" w:noHBand="0" w:noVBand="1"/>
      </w:tblPr>
      <w:tblGrid>
        <w:gridCol w:w="5386"/>
        <w:gridCol w:w="4992"/>
      </w:tblGrid>
      <w:tr w:rsidR="00DC12C5" w:rsidTr="00B41B46">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DC12C5" w:rsidRDefault="00DC12C5">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C12C5" w:rsidRDefault="00DC12C5">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hAnsi="Sylfaen"/>
                <w:b/>
              </w:rPr>
              <w:t>№</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C12C5" w:rsidRDefault="00DC12C5">
            <w:pPr>
              <w:spacing w:line="256" w:lineRule="auto"/>
              <w:jc w:val="both"/>
              <w:rPr>
                <w:rFonts w:ascii="Sylfaen" w:hAnsi="Sylfaen"/>
                <w:b/>
              </w:rPr>
            </w:pPr>
            <w:r>
              <w:rPr>
                <w:rFonts w:ascii="Sylfaen" w:hAnsi="Sylfaen"/>
                <w:b/>
              </w:rPr>
              <w:t xml:space="preserve">ДОГОВОР ПОСТАВКИ </w:t>
            </w:r>
          </w:p>
          <w:p w:rsidR="00DC12C5" w:rsidRDefault="00DC12C5">
            <w:pPr>
              <w:spacing w:line="256" w:lineRule="auto"/>
              <w:jc w:val="both"/>
              <w:rPr>
                <w:rFonts w:ascii="Sylfaen" w:eastAsia="Calibri" w:hAnsi="Sylfaen"/>
                <w:sz w:val="20"/>
                <w:szCs w:val="20"/>
              </w:rPr>
            </w:pPr>
          </w:p>
          <w:p w:rsidR="00DC12C5" w:rsidRDefault="00DC12C5">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 xml:space="preserve">2  </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p w:rsidR="00DC12C5" w:rsidRDefault="00DC12C5">
            <w:pPr>
              <w:spacing w:line="256" w:lineRule="auto"/>
              <w:rPr>
                <w:rFonts w:ascii="Sylfaen" w:eastAsia="Calibri" w:hAnsi="Sylfaen"/>
                <w:sz w:val="20"/>
                <w:szCs w:val="20"/>
              </w:rPr>
            </w:pPr>
          </w:p>
        </w:tc>
      </w:tr>
      <w:tr w:rsidR="00DC12C5" w:rsidTr="00B41B46">
        <w:tc>
          <w:tcPr>
            <w:tcW w:w="5386" w:type="dxa"/>
            <w:tcBorders>
              <w:top w:val="single" w:sz="4" w:space="0" w:color="auto"/>
              <w:left w:val="nil"/>
              <w:bottom w:val="nil"/>
              <w:right w:val="nil"/>
            </w:tcBorders>
          </w:tcPr>
          <w:p w:rsidR="00DC12C5" w:rsidRDefault="00DC12C5">
            <w:pPr>
              <w:spacing w:line="256" w:lineRule="auto"/>
              <w:jc w:val="both"/>
              <w:rPr>
                <w:rFonts w:ascii="Sylfaen" w:hAnsi="Sylfaen"/>
                <w:sz w:val="20"/>
                <w:szCs w:val="20"/>
              </w:rPr>
            </w:pPr>
          </w:p>
          <w:p w:rsidR="00DC12C5" w:rsidRDefault="00DC12C5">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color w:val="000000" w:themeColor="text1"/>
                <w:sz w:val="20"/>
                <w:szCs w:val="20"/>
                <w:lang w:val="hy-AM"/>
              </w:rPr>
              <w:t xml:space="preserve">    «Հարավկովկասյան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երկաթուղի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ՓԲԸ</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Գնորդ</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94B4A54E06E84953AA353AE4E0C7EAD3"/>
                </w:placeholder>
              </w:sdtPr>
              <w:sdtEndPr/>
              <w:sdtContent>
                <w:r>
                  <w:rPr>
                    <w:rFonts w:ascii="Sylfaen" w:hAnsi="Sylfaen"/>
                    <w:color w:val="000000" w:themeColor="text1"/>
                    <w:sz w:val="20"/>
                    <w:szCs w:val="20"/>
                    <w:lang w:val="hy-AM"/>
                  </w:rPr>
                  <w:t xml:space="preserve">գլխավոր  տնօրեն՝ </w:t>
                </w:r>
                <w:r>
                  <w:rPr>
                    <w:rFonts w:ascii="Sylfaen" w:hAnsi="Sylfaen" w:cs="Sylfaen"/>
                    <w:color w:val="000000" w:themeColor="text1"/>
                    <w:sz w:val="20"/>
                    <w:szCs w:val="20"/>
                    <w:lang w:val="hy-AM"/>
                  </w:rPr>
                  <w:t>Ալեքսեյ</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Վալերիի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Մելնիկովի</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ով</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գործում</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է</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94B4A54E06E84953AA353AE4E0C7EAD3"/>
                </w:placeholder>
              </w:sdtPr>
              <w:sdtEndPr/>
              <w:sdtContent>
                <w:r>
                  <w:rPr>
                    <w:rFonts w:ascii="Sylfaen" w:eastAsia="Calibri" w:hAnsi="Sylfaen" w:cs="Sylfaen"/>
                    <w:color w:val="000000" w:themeColor="text1"/>
                    <w:sz w:val="20"/>
                    <w:szCs w:val="20"/>
                    <w:lang w:val="hy-AM"/>
                  </w:rPr>
                  <w:t>Կանոնադրության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հիման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վրա,</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կողմից,</w:t>
            </w:r>
            <w:r>
              <w:rPr>
                <w:rFonts w:ascii="Sylfaen" w:eastAsia="Calibri" w:hAnsi="Sylfaen"/>
                <w:color w:val="000000" w:themeColor="text1"/>
                <w:sz w:val="20"/>
                <w:szCs w:val="20"/>
                <w:lang w:val="hy-AM"/>
              </w:rPr>
              <w:t xml:space="preserve">  </w:t>
            </w:r>
            <w:r>
              <w:rPr>
                <w:rFonts w:ascii="Sylfaen" w:eastAsia="Calibri" w:hAnsi="Sylfaen"/>
                <w:i/>
                <w:color w:val="1F4E79" w:themeColor="accent1" w:themeShade="80"/>
                <w:sz w:val="21"/>
                <w:szCs w:val="21"/>
                <w:lang w:val="hy-AM"/>
              </w:rPr>
              <w:t>/</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Մատակարար</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ով   գործում է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հիման վրա,  մյուս կողմից, այսուհետ միասին անվանվելով՝ «Կողմեր»,</w:t>
            </w:r>
            <w:r>
              <w:rPr>
                <w:rFonts w:ascii="Sylfaen" w:eastAsia="Calibri" w:hAnsi="Sylfaen"/>
                <w:color w:val="000000" w:themeColor="text1"/>
                <w:sz w:val="20"/>
                <w:szCs w:val="20"/>
                <w:lang w:val="hy-AM"/>
              </w:rPr>
              <w:t xml:space="preserve"> /«ՀԿԵ» ՓԲԸ մրցույթային հանձնաժողովի --.--.----թ. նիստի թիվ -- արձանագրության հիման վրա/</w:t>
            </w:r>
            <w:r>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992" w:type="dxa"/>
            <w:tcBorders>
              <w:top w:val="single" w:sz="4" w:space="0" w:color="auto"/>
              <w:left w:val="nil"/>
              <w:bottom w:val="nil"/>
              <w:right w:val="nil"/>
            </w:tcBorders>
          </w:tcPr>
          <w:p w:rsidR="00DC12C5" w:rsidRDefault="00DC12C5">
            <w:pPr>
              <w:spacing w:line="256" w:lineRule="auto"/>
              <w:jc w:val="both"/>
              <w:rPr>
                <w:rFonts w:ascii="Sylfaen" w:hAnsi="Sylfaen"/>
                <w:sz w:val="20"/>
                <w:szCs w:val="20"/>
                <w:lang w:val="hy-AM"/>
              </w:rPr>
            </w:pPr>
          </w:p>
          <w:p w:rsidR="00DC12C5" w:rsidRDefault="00DC12C5">
            <w:pPr>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w:t>
            </w:r>
            <w:r>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90D0B2C1F4CB40F0B0AC856D8DEFC36E"/>
                </w:placeholder>
              </w:sdtPr>
              <w:sdtEndPr/>
              <w:sdtContent>
                <w:r>
                  <w:rPr>
                    <w:rFonts w:ascii="Sylfaen" w:hAnsi="Sylfaen"/>
                    <w:color w:val="000000" w:themeColor="text1"/>
                    <w:sz w:val="20"/>
                    <w:szCs w:val="20"/>
                  </w:rPr>
                  <w:t>Устава,</w:t>
                </w:r>
              </w:sdtContent>
            </w:sdt>
            <w:r>
              <w:rPr>
                <w:rFonts w:ascii="Sylfaen" w:hAnsi="Sylfaen"/>
                <w:color w:val="000000" w:themeColor="text1"/>
                <w:sz w:val="20"/>
                <w:szCs w:val="20"/>
              </w:rPr>
              <w:t xml:space="preserve"> с одной стороны,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 xml:space="preserve"> Имя Фамилия Отчество/</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sz w:val="22"/>
                <w:szCs w:val="22"/>
              </w:rPr>
              <w:t>действующе</w:t>
            </w:r>
            <w:r>
              <w:rPr>
                <w:rFonts w:ascii="Sylfaen" w:hAnsi="Sylfaen"/>
                <w:i/>
                <w:iCs/>
                <w:color w:val="1F4E79" w:themeColor="accent1" w:themeShade="80"/>
                <w:sz w:val="22"/>
                <w:szCs w:val="22"/>
              </w:rPr>
              <w:t>го(щей</w:t>
            </w:r>
            <w:r>
              <w:rPr>
                <w:rFonts w:ascii="Sylfaen" w:hAnsi="Sylfaen"/>
                <w:i/>
                <w:iCs/>
                <w:color w:val="5B9BD5"/>
                <w:sz w:val="22"/>
                <w:szCs w:val="22"/>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Pr>
                <w:rFonts w:ascii="Sylfaen" w:hAnsi="Sylfaen"/>
                <w:color w:val="1F4E79" w:themeColor="accent1" w:themeShade="80"/>
                <w:sz w:val="20"/>
                <w:szCs w:val="20"/>
              </w:rPr>
              <w:t>/</w:t>
            </w:r>
            <w:r>
              <w:rPr>
                <w:rFonts w:ascii="Sylfaen" w:hAnsi="Sylfaen"/>
                <w:i/>
                <w:iCs/>
                <w:color w:val="1F4E79" w:themeColor="accent1" w:themeShade="80"/>
                <w:sz w:val="20"/>
                <w:szCs w:val="20"/>
              </w:rPr>
              <w:t>Наименование документа/,</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hAnsi="Sylfaen"/>
                  <w:color w:val="000000" w:themeColor="text1"/>
                  <w:sz w:val="20"/>
                  <w:szCs w:val="20"/>
                </w:rPr>
                <w:id w:val="-671641431"/>
                <w:placeholder>
                  <w:docPart w:val="90D0B2C1F4CB40F0B0AC856D8DEFC36E"/>
                </w:placeholder>
              </w:sdtPr>
              <w:sdtEndPr/>
              <w:sdtContent>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Pr>
                    <w:rFonts w:ascii="Sylfaen" w:eastAsia="Calibri" w:hAnsi="Sylfaen"/>
                    <w:color w:val="000000" w:themeColor="text1"/>
                    <w:sz w:val="20"/>
                    <w:szCs w:val="20"/>
                  </w:rPr>
                  <w:t xml:space="preserve"> </w:t>
                </w:r>
              </w:sdtContent>
            </w:sdt>
            <w:r>
              <w:rPr>
                <w:rFonts w:ascii="Sylfaen" w:hAnsi="Sylfaen"/>
                <w:color w:val="000000" w:themeColor="text1"/>
                <w:sz w:val="20"/>
                <w:szCs w:val="20"/>
              </w:rPr>
              <w:t xml:space="preserve">заключили настоящий Договор </w:t>
            </w:r>
            <w:r>
              <w:rPr>
                <w:color w:val="000000" w:themeColor="text1"/>
                <w:sz w:val="20"/>
                <w:szCs w:val="20"/>
              </w:rPr>
              <w:t>(далее - Договор)</w:t>
            </w:r>
            <w:r>
              <w:rPr>
                <w:color w:val="000000" w:themeColor="text1"/>
                <w:sz w:val="20"/>
                <w:szCs w:val="20"/>
                <w:lang w:val="hy-AM"/>
              </w:rPr>
              <w:t xml:space="preserve"> </w:t>
            </w:r>
            <w:r>
              <w:rPr>
                <w:rFonts w:ascii="Sylfaen" w:hAnsi="Sylfaen"/>
                <w:color w:val="000000" w:themeColor="text1"/>
                <w:sz w:val="20"/>
                <w:szCs w:val="20"/>
              </w:rPr>
              <w:t>о нижеследующем:</w:t>
            </w:r>
          </w:p>
          <w:p w:rsidR="00DC12C5" w:rsidRDefault="00DC12C5">
            <w:pPr>
              <w:spacing w:line="256" w:lineRule="auto"/>
              <w:jc w:val="both"/>
              <w:rPr>
                <w:rFonts w:ascii="Sylfaen" w:hAnsi="Sylfaen"/>
                <w:color w:val="000000"/>
                <w:sz w:val="20"/>
                <w:szCs w:val="20"/>
                <w:lang w:val="hy-AM"/>
              </w:rPr>
            </w:pPr>
          </w:p>
        </w:tc>
      </w:tr>
      <w:tr w:rsidR="00DC12C5" w:rsidTr="00B41B46">
        <w:tc>
          <w:tcPr>
            <w:tcW w:w="5386" w:type="dxa"/>
            <w:hideMark/>
          </w:tcPr>
          <w:p w:rsidR="00DC12C5" w:rsidRDefault="00DC12C5">
            <w:pPr>
              <w:spacing w:before="120" w:line="256" w:lineRule="auto"/>
              <w:jc w:val="center"/>
              <w:rPr>
                <w:rFonts w:ascii="Sylfaen" w:hAnsi="Sylfaen" w:cs="Sylfaen"/>
                <w:b/>
                <w:sz w:val="20"/>
                <w:szCs w:val="20"/>
              </w:rPr>
            </w:pPr>
            <w:r>
              <w:rPr>
                <w:rFonts w:ascii="Sylfaen" w:hAnsi="Sylfaen" w:cs="Sylfaen"/>
                <w:b/>
                <w:sz w:val="20"/>
                <w:szCs w:val="20"/>
              </w:rPr>
              <w:t>1</w:t>
            </w:r>
            <w:r>
              <w:rPr>
                <w:rFonts w:ascii="Sylfaen" w:hAnsi="Sylfaen"/>
                <w:b/>
                <w:sz w:val="20"/>
                <w:szCs w:val="20"/>
              </w:rPr>
              <w:t xml:space="preserve">.  </w:t>
            </w:r>
            <w:r>
              <w:rPr>
                <w:rFonts w:ascii="Sylfaen" w:hAnsi="Sylfaen" w:cs="Sylfaen"/>
                <w:b/>
                <w:sz w:val="20"/>
                <w:szCs w:val="20"/>
              </w:rPr>
              <w:t>Պայմանագրի</w:t>
            </w:r>
            <w:r>
              <w:rPr>
                <w:rFonts w:ascii="Sylfaen" w:hAnsi="Sylfaen"/>
                <w:b/>
                <w:sz w:val="20"/>
                <w:szCs w:val="20"/>
              </w:rPr>
              <w:t xml:space="preserve"> </w:t>
            </w:r>
            <w:r>
              <w:rPr>
                <w:rFonts w:ascii="Sylfaen" w:hAnsi="Sylfaen" w:cs="Sylfaen"/>
                <w:b/>
                <w:sz w:val="20"/>
                <w:szCs w:val="20"/>
              </w:rPr>
              <w:t>առարկան</w:t>
            </w:r>
          </w:p>
          <w:p w:rsidR="00DC12C5" w:rsidRDefault="00DC12C5">
            <w:pPr>
              <w:shd w:val="clear" w:color="auto" w:fill="FFFFFF" w:themeFill="background1"/>
              <w:spacing w:after="160" w:line="256" w:lineRule="auto"/>
              <w:jc w:val="both"/>
              <w:rPr>
                <w:rFonts w:ascii="Sylfaen" w:eastAsia="Calibri" w:hAnsi="Sylfaen"/>
                <w:color w:val="000000" w:themeColor="text1"/>
                <w:sz w:val="20"/>
                <w:szCs w:val="20"/>
              </w:rPr>
            </w:pPr>
            <w:r>
              <w:rPr>
                <w:rFonts w:ascii="Sylfaen" w:hAnsi="Sylfaen" w:cs="Sylfaen"/>
                <w:sz w:val="20"/>
                <w:szCs w:val="20"/>
              </w:rPr>
              <w:t>1.1.</w:t>
            </w:r>
            <w:r>
              <w:rPr>
                <w:rFonts w:ascii="Sylfaen" w:hAnsi="Sylfaen"/>
                <w:sz w:val="20"/>
                <w:szCs w:val="20"/>
              </w:rPr>
              <w:t xml:space="preserve"> </w:t>
            </w:r>
            <w:r>
              <w:rPr>
                <w:rFonts w:ascii="Sylfaen" w:eastAsia="Calibri" w:hAnsi="Sylfaen" w:cs="Sylfaen"/>
                <w:color w:val="000000" w:themeColor="text1"/>
                <w:sz w:val="20"/>
                <w:szCs w:val="20"/>
              </w:rPr>
              <w:t>Մատակարարը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պ</w:t>
            </w:r>
            <w:r>
              <w:rPr>
                <w:rFonts w:ascii="Sylfaen" w:eastAsia="Calibri" w:hAnsi="Sylfaen" w:cs="Sylfaen"/>
                <w:color w:val="000000" w:themeColor="text1"/>
                <w:sz w:val="20"/>
                <w:szCs w:val="20"/>
              </w:rPr>
              <w:t>արտավորվում</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Գնորդին</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մատակարարել</w:t>
            </w:r>
            <w:r>
              <w:rPr>
                <w:color w:val="000000" w:themeColor="text1"/>
              </w:rPr>
              <w:t xml:space="preserve"> </w:t>
            </w:r>
            <w:r>
              <w:rPr>
                <w:rFonts w:ascii="Sylfaen" w:eastAsia="Calibri" w:hAnsi="Sylfaen" w:cs="Sylfaen"/>
                <w:color w:val="000000" w:themeColor="text1"/>
                <w:sz w:val="20"/>
                <w:szCs w:val="20"/>
                <w:lang w:val="hy-AM"/>
              </w:rPr>
              <w:t>պատշաճ որակի և քանակի</w:t>
            </w:r>
            <w:r>
              <w:rPr>
                <w:rFonts w:ascii="Sylfaen" w:eastAsia="Calibri" w:hAnsi="Sylfaen" w:cs="Sylfaen"/>
                <w:color w:val="000000" w:themeColor="text1"/>
                <w:sz w:val="20"/>
                <w:szCs w:val="20"/>
              </w:rPr>
              <w:t xml:space="preserve"> </w:t>
            </w:r>
            <w:r>
              <w:rPr>
                <w:rFonts w:ascii="Sylfaen" w:eastAsia="Calibri" w:hAnsi="Sylfaen" w:cs="Sylfaen"/>
                <w:i/>
                <w:color w:val="1F4E79" w:themeColor="accent1" w:themeShade="80"/>
                <w:sz w:val="21"/>
                <w:szCs w:val="21"/>
                <w:lang w:val="hy-AM"/>
              </w:rPr>
              <w:t>/Ապրանքի անվանումը/</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այսուհետ՝ Ապրանք/ </w:t>
            </w:r>
            <w:r>
              <w:rPr>
                <w:rFonts w:ascii="Sylfaen" w:eastAsia="Calibri" w:hAnsi="Sylfaen" w:cs="Sylfaen"/>
                <w:color w:val="000000" w:themeColor="text1"/>
                <w:sz w:val="20"/>
                <w:szCs w:val="20"/>
              </w:rPr>
              <w:t>Պայմանագրի թիվ</w:t>
            </w:r>
            <w:r>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C3401CA2F4F6431191285C0A75860D19"/>
                </w:placeholder>
              </w:sdtPr>
              <w:sdtEndPr/>
              <w:sdtContent>
                <w:r>
                  <w:rPr>
                    <w:rFonts w:ascii="Sylfaen" w:eastAsia="Calibri" w:hAnsi="Sylfaen"/>
                    <w:color w:val="000000" w:themeColor="text1"/>
                    <w:sz w:val="20"/>
                    <w:szCs w:val="20"/>
                    <w:lang w:val="hy-AM"/>
                  </w:rPr>
                  <w:t>1</w:t>
                </w:r>
              </w:sdtContent>
            </w:sdt>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Հավելվածով</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նախատեսված</w:t>
            </w:r>
            <w:r>
              <w:rPr>
                <w:color w:val="000000" w:themeColor="text1"/>
              </w:rPr>
              <w:t xml:space="preserve"> /</w:t>
            </w:r>
            <w:r>
              <w:rPr>
                <w:rFonts w:ascii="Sylfaen" w:eastAsia="Calibri" w:hAnsi="Sylfaen" w:cs="Sylfaen"/>
                <w:color w:val="000000" w:themeColor="text1"/>
                <w:sz w:val="20"/>
                <w:szCs w:val="20"/>
              </w:rPr>
              <w:t xml:space="preserve">Մասնագիր </w:t>
            </w:r>
            <w:r>
              <w:rPr>
                <w:rFonts w:ascii="Sylfaen" w:eastAsia="Calibri" w:hAnsi="Sylfaen" w:cs="Sylfaen"/>
                <w:color w:val="000000" w:themeColor="text1"/>
                <w:sz w:val="20"/>
                <w:szCs w:val="20"/>
                <w:lang w:val="hy-AM"/>
              </w:rPr>
              <w:t>թիվ</w:t>
            </w:r>
            <w:r>
              <w:rPr>
                <w:rFonts w:ascii="Sylfaen" w:eastAsia="Calibri" w:hAnsi="Sylfaen" w:cs="Sylfaen"/>
                <w:color w:val="000000" w:themeColor="text1"/>
                <w:sz w:val="20"/>
                <w:szCs w:val="20"/>
              </w:rPr>
              <w:t xml:space="preserve"> 1/</w:t>
            </w:r>
            <w:r>
              <w:rPr>
                <w:rFonts w:ascii="Sylfaen" w:eastAsia="Calibri" w:hAnsi="Sylfaen"/>
                <w:color w:val="000000" w:themeColor="text1"/>
                <w:sz w:val="20"/>
                <w:szCs w:val="20"/>
                <w:lang w:val="hy-AM"/>
              </w:rPr>
              <w:t>,</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իսկ</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ընդունել</w:t>
            </w:r>
            <w:r>
              <w:rPr>
                <w:rFonts w:ascii="Sylfaen" w:eastAsia="Calibri" w:hAnsi="Sylfaen"/>
                <w:color w:val="000000" w:themeColor="text1"/>
                <w:sz w:val="20"/>
                <w:szCs w:val="20"/>
                <w:lang w:val="hy-AM"/>
              </w:rPr>
              <w:t xml:space="preserve"> և </w:t>
            </w:r>
            <w:r>
              <w:rPr>
                <w:rFonts w:ascii="Sylfaen" w:eastAsia="Calibri" w:hAnsi="Sylfaen" w:cs="Sylfaen"/>
                <w:color w:val="000000" w:themeColor="text1"/>
                <w:sz w:val="20"/>
                <w:szCs w:val="20"/>
              </w:rPr>
              <w:t>վճարել</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մատակարարված</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Ապրանքի</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դիմաց</w:t>
            </w:r>
            <w:r>
              <w:rPr>
                <w:rFonts w:ascii="Sylfaen" w:eastAsia="Calibri" w:hAnsi="Sylfaen"/>
                <w:color w:val="000000" w:themeColor="text1"/>
                <w:sz w:val="20"/>
                <w:szCs w:val="20"/>
              </w:rPr>
              <w:t>:</w:t>
            </w:r>
          </w:p>
        </w:tc>
        <w:tc>
          <w:tcPr>
            <w:tcW w:w="4992" w:type="dxa"/>
          </w:tcPr>
          <w:p w:rsidR="00DC12C5" w:rsidRDefault="00DC12C5">
            <w:pPr>
              <w:spacing w:before="120" w:line="256" w:lineRule="auto"/>
              <w:jc w:val="center"/>
              <w:rPr>
                <w:rFonts w:ascii="Sylfaen" w:hAnsi="Sylfaen"/>
                <w:b/>
                <w:sz w:val="20"/>
                <w:szCs w:val="20"/>
              </w:rPr>
            </w:pPr>
            <w:r>
              <w:rPr>
                <w:rFonts w:ascii="Sylfaen" w:hAnsi="Sylfaen"/>
                <w:b/>
                <w:sz w:val="20"/>
                <w:szCs w:val="20"/>
              </w:rPr>
              <w:t>1. Предмет Договора</w:t>
            </w:r>
          </w:p>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w:t>
            </w:r>
            <w:r>
              <w:rPr>
                <w:rFonts w:ascii="Sylfaen" w:hAnsi="Sylfaen"/>
                <w:color w:val="000000" w:themeColor="text1"/>
                <w:sz w:val="20"/>
                <w:szCs w:val="20"/>
              </w:rPr>
              <w:t xml:space="preserve">Поставщик обязуется поставить Покупателю в надлежащем качестве и количестве </w:t>
            </w:r>
            <w:r>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color w:val="000000" w:themeColor="text1"/>
                <w:sz w:val="20"/>
                <w:szCs w:val="20"/>
              </w:rPr>
              <w:t>(далее-Товар), предусмотренные Приложением №1 (Спецификация № 1) Договора, а Покупатель обязуется принять и оплатить за поставленный Товар.</w:t>
            </w:r>
          </w:p>
          <w:p w:rsidR="00DC12C5" w:rsidRDefault="00DC12C5">
            <w:pPr>
              <w:shd w:val="clear" w:color="auto" w:fill="FFFFFF" w:themeFill="background1"/>
              <w:spacing w:line="256" w:lineRule="auto"/>
              <w:jc w:val="both"/>
              <w:rPr>
                <w:rFonts w:ascii="Sylfaen" w:hAnsi="Sylfaen"/>
                <w:sz w:val="20"/>
                <w:szCs w:val="20"/>
              </w:rPr>
            </w:pPr>
          </w:p>
        </w:tc>
      </w:tr>
      <w:tr w:rsidR="00DC12C5" w:rsidTr="00B41B46">
        <w:tc>
          <w:tcPr>
            <w:tcW w:w="5386" w:type="dxa"/>
            <w:hideMark/>
          </w:tcPr>
          <w:p w:rsidR="00DC12C5" w:rsidRDefault="00DC12C5">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DC12C5" w:rsidRDefault="00DC12C5">
            <w:pPr>
              <w:spacing w:line="256" w:lineRule="auto"/>
              <w:jc w:val="both"/>
              <w:rPr>
                <w:rFonts w:ascii="Sylfaen" w:hAnsi="Sylfaen"/>
                <w:b/>
                <w:sz w:val="20"/>
                <w:szCs w:val="20"/>
                <w:highlight w:val="yellow"/>
              </w:rPr>
            </w:pPr>
          </w:p>
          <w:p w:rsidR="00DC12C5" w:rsidRDefault="00DC12C5">
            <w:pPr>
              <w:spacing w:line="256" w:lineRule="auto"/>
              <w:jc w:val="both"/>
              <w:rPr>
                <w:rFonts w:ascii="Sylfaen" w:hAnsi="Sylfaen"/>
                <w:b/>
                <w:sz w:val="20"/>
                <w:szCs w:val="20"/>
                <w:highlight w:val="yellow"/>
              </w:rPr>
            </w:pPr>
          </w:p>
        </w:tc>
      </w:tr>
      <w:tr w:rsidR="00DC12C5" w:rsidTr="00B41B46">
        <w:tc>
          <w:tcPr>
            <w:tcW w:w="5386" w:type="dxa"/>
          </w:tcPr>
          <w:p w:rsidR="00DC12C5" w:rsidRDefault="00DC12C5">
            <w:pPr>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rsidR="00DC12C5" w:rsidRDefault="00DC12C5">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 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rsidR="00DC12C5" w:rsidRDefault="00DC12C5">
            <w:pPr>
              <w:shd w:val="clear" w:color="auto" w:fill="FFFFFF" w:themeFill="background1"/>
              <w:spacing w:line="256" w:lineRule="auto"/>
              <w:jc w:val="both"/>
              <w:rPr>
                <w:rFonts w:ascii="Sylfaen" w:hAnsi="Sylfaen"/>
                <w:sz w:val="20"/>
                <w:szCs w:val="20"/>
                <w:lang w:val="hy-AM"/>
              </w:rPr>
            </w:pPr>
          </w:p>
        </w:tc>
        <w:tc>
          <w:tcPr>
            <w:tcW w:w="4992" w:type="dxa"/>
          </w:tcPr>
          <w:p w:rsidR="00DC12C5" w:rsidRDefault="00DC12C5">
            <w:pPr>
              <w:shd w:val="clear" w:color="auto" w:fill="FFFFFF" w:themeFill="background1"/>
              <w:spacing w:line="256" w:lineRule="auto"/>
              <w:ind w:firstLine="72"/>
              <w:jc w:val="center"/>
              <w:rPr>
                <w:rFonts w:ascii="Sylfaen" w:hAnsi="Sylfaen"/>
                <w:b/>
                <w:sz w:val="4"/>
                <w:szCs w:val="4"/>
                <w:lang w:val="de-LU"/>
              </w:rPr>
            </w:pPr>
          </w:p>
          <w:p w:rsidR="00DC12C5" w:rsidRDefault="00DC12C5">
            <w:pPr>
              <w:shd w:val="clear" w:color="auto" w:fill="FFFFFF" w:themeFill="background1"/>
              <w:spacing w:line="256" w:lineRule="auto"/>
              <w:ind w:firstLine="72"/>
              <w:jc w:val="center"/>
              <w:rPr>
                <w:rFonts w:ascii="Sylfaen" w:hAnsi="Sylfaen"/>
                <w:b/>
                <w:sz w:val="4"/>
                <w:szCs w:val="4"/>
                <w:lang w:val="de-LU"/>
              </w:rPr>
            </w:pPr>
          </w:p>
          <w:p w:rsidR="00DC12C5" w:rsidRDefault="00DC12C5">
            <w:pPr>
              <w:shd w:val="clear" w:color="auto" w:fill="FFFFFF" w:themeFill="background1"/>
              <w:spacing w:line="256"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rsidR="00DC12C5" w:rsidRDefault="00DC12C5">
            <w:pPr>
              <w:shd w:val="clear" w:color="auto" w:fill="FFFFFF" w:themeFill="background1"/>
              <w:spacing w:line="256" w:lineRule="auto"/>
              <w:ind w:firstLine="72"/>
              <w:jc w:val="center"/>
              <w:rPr>
                <w:rFonts w:ascii="Sylfaen" w:hAnsi="Sylfaen" w:cs="Sylfaen"/>
                <w:b/>
                <w:bCs/>
                <w:sz w:val="4"/>
                <w:szCs w:val="4"/>
                <w:lang w:val="hy-AM"/>
              </w:rPr>
            </w:pPr>
          </w:p>
          <w:p w:rsidR="00DC12C5" w:rsidRDefault="00DC12C5">
            <w:pPr>
              <w:shd w:val="clear" w:color="auto" w:fill="FFFFFF" w:themeFill="background1"/>
              <w:spacing w:line="256" w:lineRule="auto"/>
              <w:ind w:firstLine="72"/>
              <w:jc w:val="center"/>
              <w:rPr>
                <w:rFonts w:ascii="Sylfaen" w:hAnsi="Sylfaen" w:cs="Sylfaen"/>
                <w:b/>
                <w:bCs/>
                <w:sz w:val="4"/>
                <w:szCs w:val="4"/>
                <w:lang w:val="hy-AM"/>
              </w:rPr>
            </w:pPr>
          </w:p>
          <w:p w:rsidR="00DC12C5" w:rsidRDefault="00DC12C5">
            <w:pPr>
              <w:shd w:val="clear" w:color="auto" w:fill="FFFFFF" w:themeFill="background1"/>
              <w:spacing w:line="256" w:lineRule="auto"/>
              <w:ind w:firstLine="72"/>
              <w:jc w:val="center"/>
              <w:rPr>
                <w:rFonts w:ascii="Sylfaen" w:hAnsi="Sylfaen" w:cs="Sylfaen"/>
                <w:b/>
                <w:bCs/>
                <w:sz w:val="4"/>
                <w:szCs w:val="4"/>
                <w:lang w:val="hy-AM"/>
              </w:rPr>
            </w:pPr>
          </w:p>
          <w:p w:rsidR="00DC12C5" w:rsidRDefault="00DC12C5">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DC12C5" w:rsidTr="00B41B46">
        <w:tc>
          <w:tcPr>
            <w:tcW w:w="5386" w:type="dxa"/>
          </w:tcPr>
          <w:p w:rsidR="00DC12C5" w:rsidRPr="00B41B46" w:rsidRDefault="00DC12C5" w:rsidP="00B41B46">
            <w:pPr>
              <w:spacing w:before="120" w:after="120"/>
              <w:ind w:left="34"/>
              <w:jc w:val="both"/>
              <w:rPr>
                <w:rFonts w:ascii="Sylfaen" w:eastAsia="Calibri" w:hAnsi="Sylfaen"/>
                <w:sz w:val="20"/>
                <w:szCs w:val="20"/>
                <w:lang w:val="hy-AM"/>
              </w:rPr>
            </w:pPr>
            <w:r>
              <w:rPr>
                <w:rFonts w:ascii="Sylfaen" w:hAnsi="Sylfaen"/>
                <w:sz w:val="20"/>
                <w:szCs w:val="20"/>
                <w:lang w:val="hy-AM"/>
              </w:rPr>
              <w:lastRenderedPageBreak/>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4992" w:type="dxa"/>
            <w:hideMark/>
          </w:tcPr>
          <w:p w:rsidR="00DC12C5" w:rsidRDefault="00DC12C5">
            <w:pPr>
              <w:shd w:val="clear" w:color="auto" w:fill="FFFFFF" w:themeFill="background1"/>
              <w:spacing w:line="256" w:lineRule="auto"/>
              <w:jc w:val="both"/>
              <w:rPr>
                <w:rFonts w:ascii="Sylfaen" w:hAnsi="Sylfaen" w:cs="Sylfaen"/>
                <w:bCs/>
                <w:sz w:val="20"/>
                <w:szCs w:val="20"/>
              </w:rPr>
            </w:pPr>
            <w:r>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DC12C5" w:rsidTr="00B41B46">
        <w:trPr>
          <w:trHeight w:val="703"/>
        </w:trPr>
        <w:tc>
          <w:tcPr>
            <w:tcW w:w="5386" w:type="dxa"/>
            <w:hideMark/>
          </w:tcPr>
          <w:p w:rsidR="00DC12C5" w:rsidRDefault="00DC12C5">
            <w:pPr>
              <w:shd w:val="clear" w:color="auto" w:fill="FFFFFF" w:themeFill="background1"/>
              <w:spacing w:line="256" w:lineRule="auto"/>
              <w:jc w:val="both"/>
              <w:rPr>
                <w:rFonts w:ascii="Sylfaen" w:hAnsi="Sylfaen" w:cs="Sylfaen"/>
                <w:sz w:val="21"/>
                <w:szCs w:val="21"/>
                <w:lang w:val="hy-AM"/>
              </w:rPr>
            </w:pPr>
            <w:r>
              <w:rPr>
                <w:rFonts w:ascii="Sylfaen" w:hAnsi="Sylfaen"/>
                <w:sz w:val="20"/>
                <w:szCs w:val="20"/>
                <w:lang w:val="hy-AM"/>
              </w:rPr>
              <w:t xml:space="preserve">2.3. </w:t>
            </w:r>
            <w:r>
              <w:rPr>
                <w:rFonts w:ascii="Sylfaen" w:hAnsi="Sylfaen" w:cs="Sylfaen"/>
                <w:sz w:val="20"/>
                <w:szCs w:val="20"/>
                <w:lang w:val="hy-AM"/>
              </w:rPr>
              <w:t>Մատակարարված Ապրանքի վրա տարածվում է Մատակարարի երաշխիքը</w:t>
            </w:r>
            <w:r>
              <w:rPr>
                <w:rFonts w:ascii="Sylfaen" w:hAnsi="Sylfaen" w:cs="Sylfaen"/>
                <w:sz w:val="21"/>
                <w:szCs w:val="21"/>
                <w:lang w:val="hy-AM"/>
              </w:rPr>
              <w:t xml:space="preserve">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rsidR="00DC12C5" w:rsidRDefault="00DC12C5">
            <w:pPr>
              <w:shd w:val="clear" w:color="auto" w:fill="FFFFFF" w:themeFill="background1"/>
              <w:spacing w:line="256" w:lineRule="auto"/>
              <w:jc w:val="both"/>
              <w:rPr>
                <w:rFonts w:ascii="Sylfaen" w:hAnsi="Sylfaen" w:cs="Sylfaen"/>
                <w:bCs/>
                <w:sz w:val="20"/>
                <w:szCs w:val="20"/>
                <w:lang w:val="hy-AM"/>
              </w:rPr>
            </w:pP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.3.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DC12C5" w:rsidRDefault="00DC12C5">
            <w:pPr>
              <w:shd w:val="clear" w:color="auto" w:fill="FFFFFF" w:themeFill="background1"/>
              <w:spacing w:line="256" w:lineRule="auto"/>
              <w:ind w:firstLine="72"/>
              <w:jc w:val="both"/>
              <w:rPr>
                <w:rFonts w:ascii="Sylfaen" w:hAnsi="Sylfaen" w:cs="Sylfaen"/>
                <w:bCs/>
                <w:sz w:val="20"/>
                <w:szCs w:val="20"/>
              </w:rPr>
            </w:pPr>
          </w:p>
        </w:tc>
      </w:tr>
      <w:tr w:rsidR="00DC12C5" w:rsidTr="00B41B46">
        <w:tc>
          <w:tcPr>
            <w:tcW w:w="5386" w:type="dxa"/>
          </w:tcPr>
          <w:p w:rsidR="00DC12C5" w:rsidRDefault="00DC12C5">
            <w:pPr>
              <w:spacing w:before="120" w:line="256" w:lineRule="auto"/>
              <w:jc w:val="center"/>
              <w:rPr>
                <w:rFonts w:ascii="Sylfaen" w:hAnsi="Sylfaen" w:cs="Sylfaen"/>
                <w:b/>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rsidR="00DC12C5" w:rsidRDefault="00DC12C5">
            <w:pPr>
              <w:spacing w:before="120" w:line="256" w:lineRule="auto"/>
              <w:jc w:val="center"/>
              <w:rPr>
                <w:rFonts w:ascii="Sylfaen" w:hAnsi="Sylfaen" w:cs="Sylfaen"/>
                <w:b/>
                <w:sz w:val="10"/>
                <w:szCs w:val="10"/>
                <w:lang w:val="hy-AM"/>
              </w:rPr>
            </w:pPr>
          </w:p>
          <w:p w:rsidR="00DC12C5" w:rsidRDefault="00DC12C5">
            <w:pPr>
              <w:spacing w:line="256" w:lineRule="auto"/>
              <w:jc w:val="both"/>
              <w:rPr>
                <w:rFonts w:ascii="Sylfaen" w:hAnsi="Sylfaen"/>
                <w:color w:val="000000" w:themeColor="text1"/>
                <w:sz w:val="20"/>
                <w:szCs w:val="20"/>
                <w:lang w:val="hy-AM"/>
              </w:rPr>
            </w:pPr>
            <w:r>
              <w:rPr>
                <w:rFonts w:ascii="Sylfaen" w:hAnsi="Sylfaen" w:cs="Sylfaen"/>
                <w:sz w:val="20"/>
                <w:szCs w:val="20"/>
                <w:lang w:val="hy-AM"/>
              </w:rPr>
              <w:t>3.1</w:t>
            </w:r>
            <w:r>
              <w:rPr>
                <w:rFonts w:ascii="Sylfaen" w:hAnsi="Sylfaen" w:cs="Sylfaen"/>
                <w:color w:val="000000" w:themeColor="text1"/>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պարտավոր</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Ապրանքը</w:t>
            </w:r>
            <w:r>
              <w:rPr>
                <w:rFonts w:ascii="Sylfaen" w:hAnsi="Sylfaen"/>
                <w:sz w:val="20"/>
                <w:szCs w:val="20"/>
                <w:lang w:val="hy-AM"/>
              </w:rPr>
              <w:t xml:space="preserve"> </w:t>
            </w:r>
            <w:r>
              <w:rPr>
                <w:rFonts w:ascii="Sylfaen" w:hAnsi="Sylfaen" w:cs="Sylfaen"/>
                <w:sz w:val="20"/>
                <w:szCs w:val="20"/>
                <w:lang w:val="hy-AM"/>
              </w:rPr>
              <w:t xml:space="preserve">մատակարարել Պայմանագրի կնքման ամսաթվից </w:t>
            </w:r>
            <w:r>
              <w:rPr>
                <w:rFonts w:ascii="Sylfaen" w:hAnsi="Sylfaen"/>
                <w:color w:val="000000" w:themeColor="text1"/>
                <w:sz w:val="20"/>
                <w:szCs w:val="20"/>
                <w:lang w:val="hy-AM"/>
              </w:rPr>
              <w:t xml:space="preserve"> </w:t>
            </w:r>
            <w:r w:rsidR="008F0EDE" w:rsidRPr="008F0EDE">
              <w:rPr>
                <w:rFonts w:ascii="Sylfaen" w:hAnsi="Sylfaen" w:cs="Sylfaen"/>
                <w:i/>
                <w:color w:val="1F4E79" w:themeColor="accent1" w:themeShade="80"/>
                <w:sz w:val="21"/>
                <w:szCs w:val="21"/>
                <w:lang w:val="hy-AM"/>
              </w:rPr>
              <w:t>30</w:t>
            </w:r>
            <w:r>
              <w:rPr>
                <w:rFonts w:ascii="Sylfaen" w:hAnsi="Sylfaen" w:cs="Sylfaen"/>
                <w:i/>
                <w:color w:val="1F4E79" w:themeColor="accent1" w:themeShade="80"/>
                <w:sz w:val="21"/>
                <w:szCs w:val="21"/>
                <w:lang w:val="hy-AM"/>
              </w:rPr>
              <w:t xml:space="preserve"> </w:t>
            </w:r>
            <w:r>
              <w:rPr>
                <w:rFonts w:ascii="Sylfaen" w:eastAsia="Calibri" w:hAnsi="Sylfaen" w:cs="Sylfaen"/>
                <w:i/>
                <w:color w:val="1F4E79" w:themeColor="accent1" w:themeShade="80"/>
                <w:sz w:val="21"/>
                <w:szCs w:val="21"/>
                <w:lang w:val="hy-AM"/>
              </w:rPr>
              <w:t>աշխատանքային</w:t>
            </w:r>
            <w:r>
              <w:rPr>
                <w:rFonts w:ascii="Sylfaen" w:hAnsi="Sylfaen"/>
                <w:color w:val="000000" w:themeColor="text1"/>
                <w:sz w:val="20"/>
                <w:szCs w:val="20"/>
                <w:lang w:val="hy-AM"/>
              </w:rPr>
              <w:t xml:space="preserve"> օրվա</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w:t>
            </w:r>
            <w:r>
              <w:rPr>
                <w:rFonts w:ascii="Sylfaen" w:hAnsi="Sylfaen"/>
                <w:color w:val="000000" w:themeColor="text1"/>
                <w:sz w:val="20"/>
                <w:szCs w:val="20"/>
                <w:lang w:val="hy-AM"/>
              </w:rPr>
              <w:t xml:space="preserve"> </w:t>
            </w:r>
          </w:p>
          <w:p w:rsidR="00DC12C5" w:rsidRDefault="00DC12C5">
            <w:pPr>
              <w:spacing w:line="256" w:lineRule="auto"/>
              <w:jc w:val="both"/>
              <w:rPr>
                <w:rFonts w:ascii="Sylfaen" w:hAnsi="Sylfaen" w:cs="Sylfaen"/>
                <w:sz w:val="20"/>
                <w:szCs w:val="20"/>
                <w:lang w:val="hy-AM"/>
              </w:rPr>
            </w:pPr>
          </w:p>
        </w:tc>
        <w:tc>
          <w:tcPr>
            <w:tcW w:w="4992" w:type="dxa"/>
          </w:tcPr>
          <w:p w:rsidR="00DC12C5" w:rsidRDefault="00DC12C5" w:rsidP="00B41B46">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DC12C5" w:rsidRDefault="00DC12C5">
            <w:pPr>
              <w:widowControl w:val="0"/>
              <w:shd w:val="clear" w:color="auto" w:fill="FFFFFF"/>
              <w:tabs>
                <w:tab w:val="left" w:pos="171"/>
              </w:tabs>
              <w:autoSpaceDE w:val="0"/>
              <w:autoSpaceDN w:val="0"/>
              <w:adjustRightInd w:val="0"/>
              <w:spacing w:before="120" w:line="256" w:lineRule="auto"/>
              <w:jc w:val="center"/>
              <w:rPr>
                <w:rFonts w:ascii="Sylfaen" w:hAnsi="Sylfaen"/>
                <w:b/>
                <w:sz w:val="10"/>
                <w:szCs w:val="10"/>
              </w:rPr>
            </w:pPr>
          </w:p>
          <w:p w:rsidR="00DC12C5" w:rsidRDefault="00DC12C5" w:rsidP="008F0EDE">
            <w:pPr>
              <w:spacing w:line="256" w:lineRule="auto"/>
              <w:jc w:val="both"/>
              <w:rPr>
                <w:rFonts w:ascii="Sylfaen" w:hAnsi="Sylfaen"/>
                <w:spacing w:val="6"/>
                <w:sz w:val="20"/>
                <w:szCs w:val="20"/>
              </w:rPr>
            </w:pPr>
            <w:r>
              <w:rPr>
                <w:rFonts w:ascii="Sylfaen" w:hAnsi="Sylfaen"/>
                <w:sz w:val="20"/>
                <w:szCs w:val="20"/>
              </w:rPr>
              <w:t>3.1.</w:t>
            </w:r>
            <w:r>
              <w:rPr>
                <w:rFonts w:ascii="Sylfaen" w:hAnsi="Sylfaen"/>
                <w:color w:val="000000" w:themeColor="text1"/>
                <w:spacing w:val="6"/>
                <w:sz w:val="20"/>
                <w:szCs w:val="20"/>
                <w:lang w:val="hy-AM"/>
              </w:rPr>
              <w:t> </w:t>
            </w:r>
            <w:r>
              <w:rPr>
                <w:rFonts w:ascii="Sylfaen" w:hAnsi="Sylfaen"/>
                <w:sz w:val="20"/>
                <w:szCs w:val="20"/>
              </w:rPr>
              <w:t xml:space="preserve">Поставщик обязан поставить Товар в течение </w:t>
            </w:r>
            <w:r w:rsidR="008F0EDE">
              <w:rPr>
                <w:rFonts w:ascii="Sylfaen" w:hAnsi="Sylfaen"/>
                <w:i/>
                <w:color w:val="1F4E79" w:themeColor="accent1" w:themeShade="80"/>
                <w:sz w:val="20"/>
                <w:szCs w:val="20"/>
              </w:rPr>
              <w:t xml:space="preserve">30 </w:t>
            </w:r>
            <w:r w:rsidR="008F0EDE">
              <w:rPr>
                <w:rFonts w:ascii="Sylfaen" w:eastAsia="Calibri" w:hAnsi="Sylfaen" w:cs="Sylfaen"/>
                <w:i/>
                <w:color w:val="1F4E79" w:themeColor="accent1" w:themeShade="80"/>
                <w:sz w:val="21"/>
                <w:szCs w:val="21"/>
                <w:lang w:val="hy-AM"/>
              </w:rPr>
              <w:t>рабочих</w:t>
            </w:r>
            <w:r>
              <w:rPr>
                <w:rFonts w:ascii="Sylfaen" w:eastAsia="Calibri" w:hAnsi="Sylfaen" w:cs="Sylfaen"/>
                <w:i/>
                <w:color w:val="1F4E79" w:themeColor="accent1" w:themeShade="80"/>
                <w:sz w:val="21"/>
                <w:szCs w:val="21"/>
                <w:lang w:val="hy-AM"/>
              </w:rPr>
              <w:t xml:space="preserve"> </w:t>
            </w:r>
            <w:r>
              <w:rPr>
                <w:rFonts w:ascii="Sylfaen" w:hAnsi="Sylfaen"/>
                <w:color w:val="000000" w:themeColor="text1"/>
                <w:sz w:val="20"/>
                <w:szCs w:val="20"/>
              </w:rPr>
              <w:t>дней с даты заключения Договора.</w:t>
            </w:r>
            <w:r>
              <w:t xml:space="preserve"> </w:t>
            </w:r>
          </w:p>
        </w:tc>
      </w:tr>
      <w:tr w:rsidR="00DC12C5" w:rsidTr="00B41B46">
        <w:tc>
          <w:tcPr>
            <w:tcW w:w="5386" w:type="dxa"/>
            <w:hideMark/>
          </w:tcPr>
          <w:p w:rsidR="00DC12C5" w:rsidRDefault="00DC12C5">
            <w:pPr>
              <w:spacing w:line="256" w:lineRule="auto"/>
              <w:jc w:val="both"/>
              <w:rPr>
                <w:rFonts w:ascii="Sylfaen" w:hAnsi="Sylfaen" w:cs="Sylfaen"/>
                <w:sz w:val="20"/>
                <w:szCs w:val="20"/>
              </w:rPr>
            </w:pPr>
            <w:r>
              <w:rPr>
                <w:rFonts w:ascii="Sylfaen" w:hAnsi="Sylfaen" w:cs="Sylfaen"/>
                <w:sz w:val="20"/>
                <w:szCs w:val="20"/>
                <w:lang w:val="hy-AM"/>
              </w:rPr>
              <w:t>3.2.</w:t>
            </w:r>
            <w:r>
              <w:rPr>
                <w:rFonts w:ascii="Sylfaen" w:hAnsi="Sylfaen"/>
                <w:sz w:val="20"/>
                <w:szCs w:val="20"/>
                <w:lang w:val="hy-AM"/>
              </w:rPr>
              <w:t xml:space="preserve"> </w:t>
            </w:r>
            <w:r>
              <w:rPr>
                <w:rFonts w:ascii="Sylfaen" w:hAnsi="Sylfaen" w:cs="Sylfaen"/>
                <w:color w:val="000000" w:themeColor="text1"/>
                <w:sz w:val="20"/>
                <w:szCs w:val="20"/>
                <w:lang w:val="hy-AM"/>
              </w:rPr>
              <w:t>Ապրանքի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մատակարարումը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իրականացվում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s="Sylfaen"/>
                <w:color w:val="000000" w:themeColor="text1"/>
                <w:sz w:val="20"/>
                <w:szCs w:val="20"/>
                <w:vertAlign w:val="superscript"/>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ՀՀ  ք</w:t>
            </w:r>
            <w:r>
              <w:rPr>
                <w:color w:val="000000" w:themeColor="text1"/>
                <w:sz w:val="20"/>
                <w:szCs w:val="20"/>
              </w:rPr>
              <w:t>․</w:t>
            </w:r>
            <w:r>
              <w:rPr>
                <w:rFonts w:ascii="Sylfaen" w:hAnsi="Sylfaen" w:cs="Sylfaen"/>
                <w:color w:val="000000" w:themeColor="text1"/>
                <w:sz w:val="20"/>
                <w:szCs w:val="20"/>
              </w:rPr>
              <w:t>Երևան</w:t>
            </w:r>
            <w:r>
              <w:rPr>
                <w:rFonts w:ascii="Sylfaen" w:hAnsi="Sylfaen"/>
                <w:color w:val="000000" w:themeColor="text1"/>
                <w:sz w:val="20"/>
                <w:szCs w:val="20"/>
              </w:rPr>
              <w:t xml:space="preserve">, </w:t>
            </w:r>
            <w:r>
              <w:rPr>
                <w:rFonts w:ascii="Sylfaen" w:eastAsia="Calibri" w:hAnsi="Sylfaen"/>
                <w:i/>
                <w:color w:val="1F4E79" w:themeColor="accent1" w:themeShade="80"/>
                <w:sz w:val="21"/>
                <w:szCs w:val="21"/>
                <w:lang w:val="hy-AM"/>
              </w:rPr>
              <w:t>/նշել հասցեն /։</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 xml:space="preserve"> </w:t>
            </w:r>
          </w:p>
        </w:tc>
        <w:tc>
          <w:tcPr>
            <w:tcW w:w="4992" w:type="dxa"/>
            <w:hideMark/>
          </w:tcPr>
          <w:p w:rsidR="00DC12C5" w:rsidRDefault="00DC12C5">
            <w:pPr>
              <w:spacing w:line="256" w:lineRule="auto"/>
              <w:jc w:val="both"/>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 xml:space="preserve">Поставка товара производится: </w:t>
            </w:r>
            <w:r>
              <w:rPr>
                <w:rFonts w:ascii="Sylfaen" w:hAnsi="Sylfaen"/>
                <w:color w:val="000000" w:themeColor="text1"/>
                <w:sz w:val="20"/>
                <w:szCs w:val="20"/>
              </w:rPr>
              <w:t>РА, г. Ереван,</w:t>
            </w:r>
            <w:r>
              <w:rPr>
                <w:rFonts w:ascii="Sylfaen" w:eastAsia="Calibri" w:hAnsi="Sylfaen"/>
                <w:i/>
                <w:color w:val="1F4E79" w:themeColor="accent1" w:themeShade="80"/>
                <w:sz w:val="21"/>
                <w:szCs w:val="21"/>
                <w:lang w:val="hy-AM"/>
              </w:rPr>
              <w:t xml:space="preserve"> /указать адрес /</w:t>
            </w:r>
            <w:r>
              <w:rPr>
                <w:rFonts w:ascii="Sylfaen" w:eastAsia="Calibri" w:hAnsi="Sylfaen" w:cs="Sylfaen"/>
                <w:sz w:val="21"/>
                <w:szCs w:val="21"/>
                <w:lang w:val="hy-AM"/>
              </w:rPr>
              <w:t xml:space="preserve"> </w:t>
            </w:r>
            <w:r>
              <w:rPr>
                <w:rFonts w:eastAsia="Calibri"/>
              </w:rPr>
              <w:t>.</w:t>
            </w:r>
          </w:p>
        </w:tc>
      </w:tr>
      <w:tr w:rsidR="00DC12C5" w:rsidTr="00B41B46">
        <w:tc>
          <w:tcPr>
            <w:tcW w:w="5386" w:type="dxa"/>
            <w:hideMark/>
          </w:tcPr>
          <w:p w:rsidR="00DC12C5" w:rsidRDefault="00DC12C5">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DC12C5" w:rsidRDefault="00DC12C5">
            <w:pPr>
              <w:spacing w:line="256" w:lineRule="auto"/>
              <w:jc w:val="both"/>
              <w:rPr>
                <w:rFonts w:ascii="Sylfaen" w:hAnsi="Sylfaen"/>
                <w:sz w:val="20"/>
                <w:szCs w:val="20"/>
              </w:rPr>
            </w:pPr>
          </w:p>
        </w:tc>
      </w:tr>
      <w:tr w:rsidR="00DC12C5" w:rsidTr="00B41B46">
        <w:tc>
          <w:tcPr>
            <w:tcW w:w="5386" w:type="dxa"/>
          </w:tcPr>
          <w:p w:rsidR="00DC12C5" w:rsidRDefault="00DC12C5">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p w:rsidR="00DC12C5" w:rsidRDefault="00DC12C5">
            <w:pPr>
              <w:spacing w:line="256" w:lineRule="auto"/>
              <w:jc w:val="both"/>
              <w:rPr>
                <w:rFonts w:ascii="Sylfaen" w:hAnsi="Sylfaen" w:cs="Sylfaen"/>
                <w:sz w:val="20"/>
                <w:szCs w:val="20"/>
                <w:lang w:val="hy-AM"/>
              </w:rPr>
            </w:pPr>
          </w:p>
        </w:tc>
        <w:tc>
          <w:tcPr>
            <w:tcW w:w="4992" w:type="dxa"/>
            <w:hideMark/>
          </w:tcPr>
          <w:p w:rsidR="00DC12C5" w:rsidRDefault="00DC12C5">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C12C5" w:rsidTr="00B41B46">
        <w:tc>
          <w:tcPr>
            <w:tcW w:w="5386" w:type="dxa"/>
          </w:tcPr>
          <w:p w:rsidR="00DC12C5" w:rsidRDefault="00DC12C5">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p w:rsidR="00DC12C5" w:rsidRDefault="00DC12C5">
            <w:pPr>
              <w:spacing w:line="256" w:lineRule="auto"/>
              <w:jc w:val="both"/>
              <w:rPr>
                <w:rFonts w:ascii="Sylfaen" w:hAnsi="Sylfaen" w:cs="Sylfaen"/>
                <w:sz w:val="20"/>
                <w:szCs w:val="20"/>
                <w:lang w:val="hy-AM"/>
              </w:rPr>
            </w:pPr>
          </w:p>
        </w:tc>
        <w:tc>
          <w:tcPr>
            <w:tcW w:w="4992" w:type="dxa"/>
            <w:hideMark/>
          </w:tcPr>
          <w:p w:rsidR="00DC12C5" w:rsidRDefault="00DC12C5">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DC12C5" w:rsidTr="00B41B46">
        <w:tc>
          <w:tcPr>
            <w:tcW w:w="5386" w:type="dxa"/>
            <w:hideMark/>
          </w:tcPr>
          <w:p w:rsidR="00DC12C5" w:rsidRDefault="00DC12C5">
            <w:pPr>
              <w:spacing w:line="256" w:lineRule="auto"/>
              <w:jc w:val="both"/>
              <w:rPr>
                <w:rFonts w:ascii="Sylfaen" w:hAnsi="Sylfaen" w:cs="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DC12C5" w:rsidRDefault="00DC12C5">
            <w:pPr>
              <w:spacing w:line="256" w:lineRule="auto"/>
              <w:jc w:val="both"/>
              <w:rPr>
                <w:rFonts w:ascii="Sylfaen" w:hAnsi="Sylfaen"/>
                <w:color w:val="C00000"/>
                <w:sz w:val="20"/>
                <w:szCs w:val="20"/>
                <w:highlight w:val="yellow"/>
              </w:rPr>
            </w:pPr>
          </w:p>
        </w:tc>
      </w:tr>
      <w:tr w:rsidR="00DC12C5" w:rsidTr="00B41B46">
        <w:trPr>
          <w:trHeight w:val="1402"/>
        </w:trPr>
        <w:tc>
          <w:tcPr>
            <w:tcW w:w="5386" w:type="dxa"/>
          </w:tcPr>
          <w:p w:rsidR="00DC12C5" w:rsidRDefault="00DC12C5">
            <w:pPr>
              <w:shd w:val="clear" w:color="auto" w:fill="FFFFFF" w:themeFill="background1"/>
              <w:spacing w:before="120" w:line="256" w:lineRule="auto"/>
              <w:jc w:val="center"/>
              <w:rPr>
                <w:rFonts w:ascii="Sylfaen" w:hAnsi="Sylfaen" w:cs="Sylfaen"/>
                <w:b/>
                <w:sz w:val="20"/>
                <w:szCs w:val="20"/>
                <w:lang w:val="hy-AM"/>
              </w:rPr>
            </w:pPr>
            <w:r>
              <w:rPr>
                <w:rFonts w:ascii="Sylfaen" w:hAnsi="Sylfaen"/>
                <w:b/>
                <w:sz w:val="20"/>
                <w:szCs w:val="20"/>
                <w:lang w:val="hy-AM"/>
              </w:rPr>
              <w:t xml:space="preserve">4. </w:t>
            </w:r>
            <w:r>
              <w:rPr>
                <w:rFonts w:ascii="Sylfaen" w:hAnsi="Sylfaen" w:cs="Sylfaen"/>
                <w:b/>
                <w:sz w:val="20"/>
                <w:szCs w:val="20"/>
                <w:lang w:val="hy-AM"/>
              </w:rPr>
              <w:t>Պայմանագրի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rsidR="00DC12C5" w:rsidRDefault="00DC12C5" w:rsidP="00B41B46">
            <w:pPr>
              <w:shd w:val="clear" w:color="auto" w:fill="FFFFFF" w:themeFill="background1"/>
              <w:spacing w:before="120" w:line="256" w:lineRule="auto"/>
              <w:rPr>
                <w:rFonts w:ascii="Sylfaen" w:hAnsi="Sylfaen" w:cs="Sylfaen"/>
                <w:b/>
                <w:sz w:val="20"/>
                <w:szCs w:val="20"/>
                <w:lang w:val="hy-AM"/>
              </w:rPr>
            </w:pP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sz w:val="20"/>
                <w:szCs w:val="20"/>
                <w:lang w:val="hy-AM"/>
              </w:rPr>
              <w:t xml:space="preserve">4.1.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գինը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կազմում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pt-BR"/>
              </w:rPr>
              <w:t xml:space="preserve"> </w:t>
            </w:r>
            <w:r>
              <w:rPr>
                <w:color w:val="000000" w:themeColor="text1"/>
                <w:sz w:val="20"/>
                <w:szCs w:val="20"/>
                <w:lang w:val="hy-AM"/>
              </w:rPr>
              <w:t xml:space="preserve"> </w:t>
            </w:r>
            <w:r>
              <w:rPr>
                <w:rFonts w:ascii="Sylfaen" w:hAnsi="Sylfaen" w:cs="Sylfaen"/>
                <w:i/>
                <w:color w:val="1F4E79" w:themeColor="accent1" w:themeShade="80"/>
                <w:sz w:val="21"/>
                <w:szCs w:val="21"/>
                <w:lang w:val="hy-AM"/>
              </w:rPr>
              <w:t>(____) (տառերով) 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color w:val="000000" w:themeColor="text1"/>
                <w:sz w:val="20"/>
                <w:szCs w:val="20"/>
                <w:lang w:val="hy-AM"/>
              </w:rPr>
              <w:t>:</w:t>
            </w:r>
          </w:p>
          <w:p w:rsidR="00DC12C5" w:rsidRDefault="00DC12C5">
            <w:pPr>
              <w:shd w:val="clear" w:color="auto" w:fill="FFFFFF" w:themeFill="background1"/>
              <w:spacing w:line="256" w:lineRule="auto"/>
              <w:jc w:val="both"/>
              <w:rPr>
                <w:rFonts w:ascii="Sylfaen" w:hAnsi="Sylfaen"/>
                <w:sz w:val="20"/>
                <w:szCs w:val="20"/>
                <w:lang w:val="hy-AM"/>
              </w:rPr>
            </w:pPr>
          </w:p>
        </w:tc>
        <w:tc>
          <w:tcPr>
            <w:tcW w:w="4992" w:type="dxa"/>
          </w:tcPr>
          <w:p w:rsidR="00DC12C5" w:rsidRDefault="00DC12C5">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DC12C5" w:rsidRDefault="00DC12C5">
            <w:pPr>
              <w:shd w:val="clear" w:color="auto" w:fill="FFFFFF" w:themeFill="background1"/>
              <w:spacing w:before="120" w:line="256" w:lineRule="auto"/>
              <w:jc w:val="center"/>
              <w:rPr>
                <w:rFonts w:ascii="Sylfaen" w:hAnsi="Sylfaen"/>
                <w:b/>
                <w:sz w:val="20"/>
                <w:szCs w:val="20"/>
              </w:rPr>
            </w:pPr>
          </w:p>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color w:val="000000" w:themeColor="text1"/>
                <w:sz w:val="20"/>
                <w:szCs w:val="20"/>
              </w:rPr>
              <w:t xml:space="preserve">Цена Договора </w:t>
            </w:r>
            <w:r>
              <w:rPr>
                <w:rFonts w:ascii="Sylfaen" w:hAnsi="Sylfaen"/>
                <w:sz w:val="20"/>
                <w:szCs w:val="20"/>
              </w:rPr>
              <w:t>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p w:rsidR="00DC12C5" w:rsidRDefault="00DC12C5">
            <w:pPr>
              <w:shd w:val="clear" w:color="auto" w:fill="FFFFFF" w:themeFill="background1"/>
              <w:spacing w:line="256" w:lineRule="auto"/>
              <w:jc w:val="both"/>
              <w:rPr>
                <w:rFonts w:ascii="Sylfaen" w:hAnsi="Sylfaen"/>
                <w:sz w:val="20"/>
                <w:szCs w:val="20"/>
              </w:rPr>
            </w:pPr>
          </w:p>
        </w:tc>
      </w:tr>
      <w:tr w:rsidR="00DC12C5" w:rsidTr="00B41B46">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Ակտի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lastRenderedPageBreak/>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rsidR="00DC12C5" w:rsidRDefault="00DC12C5">
            <w:pPr>
              <w:shd w:val="clear" w:color="auto" w:fill="FFFFFF" w:themeFill="background1"/>
              <w:spacing w:line="256" w:lineRule="auto"/>
              <w:jc w:val="both"/>
              <w:rPr>
                <w:rFonts w:ascii="Sylfaen" w:hAnsi="Sylfaen"/>
                <w:sz w:val="20"/>
                <w:szCs w:val="20"/>
              </w:rPr>
            </w:pP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DC12C5" w:rsidTr="00B41B46">
        <w:tc>
          <w:tcPr>
            <w:tcW w:w="5386" w:type="dxa"/>
          </w:tcPr>
          <w:p w:rsidR="00DC12C5" w:rsidRDefault="00DC12C5">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rsidR="00DC12C5" w:rsidRDefault="00DC12C5">
            <w:pPr>
              <w:shd w:val="clear" w:color="auto" w:fill="FFFFFF" w:themeFill="background1"/>
              <w:spacing w:line="256" w:lineRule="auto"/>
              <w:jc w:val="both"/>
              <w:rPr>
                <w:rFonts w:ascii="Sylfaen" w:hAnsi="Sylfaen"/>
                <w:sz w:val="20"/>
                <w:szCs w:val="20"/>
                <w:lang w:val="hy-AM"/>
              </w:rPr>
            </w:pPr>
          </w:p>
        </w:tc>
        <w:tc>
          <w:tcPr>
            <w:tcW w:w="4992" w:type="dxa"/>
            <w:hideMark/>
          </w:tcPr>
          <w:p w:rsidR="00DC12C5" w:rsidRDefault="00DC12C5">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992" w:type="dxa"/>
            <w:hideMark/>
          </w:tcPr>
          <w:p w:rsidR="00DC12C5" w:rsidRDefault="00DC12C5">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DC12C5" w:rsidRDefault="00DC12C5">
            <w:pPr>
              <w:shd w:val="clear" w:color="auto" w:fill="FFFFFF" w:themeFill="background1"/>
              <w:spacing w:line="256" w:lineRule="auto"/>
              <w:jc w:val="both"/>
              <w:rPr>
                <w:rFonts w:ascii="Sylfaen" w:hAnsi="Sylfaen"/>
                <w:b/>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DC12C5" w:rsidRDefault="00DC12C5">
            <w:pPr>
              <w:shd w:val="clear" w:color="auto" w:fill="FFFFFF" w:themeFill="background1"/>
              <w:spacing w:line="256" w:lineRule="auto"/>
              <w:jc w:val="both"/>
              <w:rPr>
                <w:rFonts w:ascii="Sylfaen" w:hAnsi="Sylfaen"/>
                <w:b/>
                <w:sz w:val="20"/>
                <w:szCs w:val="20"/>
                <w:lang w:val="hy-AM"/>
              </w:rPr>
            </w:pP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DC12C5" w:rsidRDefault="00DC12C5">
            <w:pPr>
              <w:shd w:val="clear" w:color="auto" w:fill="FFFFFF" w:themeFill="background1"/>
              <w:spacing w:line="256" w:lineRule="auto"/>
              <w:jc w:val="both"/>
              <w:rPr>
                <w:rFonts w:ascii="Sylfaen" w:hAnsi="Sylfaen"/>
                <w:color w:val="000000" w:themeColor="text1"/>
                <w:sz w:val="20"/>
                <w:szCs w:val="20"/>
              </w:rPr>
            </w:pPr>
          </w:p>
        </w:tc>
      </w:tr>
      <w:tr w:rsidR="00DC12C5" w:rsidTr="00B41B46">
        <w:tc>
          <w:tcPr>
            <w:tcW w:w="5386" w:type="dxa"/>
          </w:tcPr>
          <w:p w:rsidR="00DC12C5" w:rsidRDefault="00DC12C5">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DC12C5" w:rsidRDefault="00DC12C5">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p w:rsidR="00DC12C5" w:rsidRDefault="00DC12C5">
            <w:pPr>
              <w:spacing w:line="256" w:lineRule="auto"/>
              <w:jc w:val="both"/>
              <w:rPr>
                <w:rFonts w:ascii="Sylfaen" w:hAnsi="Sylfaen"/>
                <w:sz w:val="20"/>
                <w:szCs w:val="20"/>
              </w:rPr>
            </w:pPr>
            <w:r>
              <w:rPr>
                <w:rFonts w:ascii="Sylfaen" w:hAnsi="Sylfaen"/>
                <w:sz w:val="20"/>
                <w:szCs w:val="20"/>
              </w:rPr>
              <w:t xml:space="preserve"> </w:t>
            </w:r>
          </w:p>
        </w:tc>
      </w:tr>
      <w:tr w:rsidR="00DC12C5" w:rsidTr="00B41B46">
        <w:trPr>
          <w:trHeight w:val="325"/>
        </w:trPr>
        <w:tc>
          <w:tcPr>
            <w:tcW w:w="5386"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C12C5" w:rsidRDefault="00DC12C5">
            <w:pPr>
              <w:shd w:val="clear" w:color="auto" w:fill="FFFFFF" w:themeFill="background1"/>
              <w:spacing w:line="256" w:lineRule="auto"/>
              <w:jc w:val="both"/>
              <w:rPr>
                <w:rFonts w:ascii="Sylfaen" w:hAnsi="Sylfaen"/>
                <w:b/>
                <w:sz w:val="20"/>
                <w:szCs w:val="20"/>
              </w:rPr>
            </w:pP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C12C5" w:rsidTr="00B41B46">
        <w:tc>
          <w:tcPr>
            <w:tcW w:w="5386" w:type="dxa"/>
          </w:tcPr>
          <w:p w:rsidR="00DC12C5" w:rsidRDefault="00DC12C5">
            <w:pPr>
              <w:tabs>
                <w:tab w:val="left" w:pos="132"/>
              </w:tabs>
              <w:spacing w:line="256" w:lineRule="auto"/>
              <w:jc w:val="center"/>
              <w:rPr>
                <w:rFonts w:ascii="Sylfaen" w:hAnsi="Sylfaen" w:cs="Sylfae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p>
          <w:p w:rsidR="00DC12C5" w:rsidRDefault="00DC12C5">
            <w:pPr>
              <w:tabs>
                <w:tab w:val="left" w:pos="132"/>
              </w:tabs>
              <w:spacing w:line="256" w:lineRule="auto"/>
              <w:jc w:val="center"/>
              <w:rPr>
                <w:rFonts w:ascii="Sylfaen" w:hAnsi="Sylfaen" w:cs="Times Armenian"/>
                <w:b/>
                <w:sz w:val="20"/>
                <w:szCs w:val="20"/>
                <w:lang w:val="hy-AM"/>
              </w:rPr>
            </w:pP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rsidR="00DC12C5" w:rsidRDefault="00DC12C5">
            <w:pPr>
              <w:tabs>
                <w:tab w:val="left" w:pos="132"/>
              </w:tabs>
              <w:spacing w:line="256" w:lineRule="auto"/>
              <w:jc w:val="center"/>
              <w:rPr>
                <w:rFonts w:ascii="Sylfaen" w:hAnsi="Sylfaen" w:cs="Times Armenian"/>
                <w:b/>
                <w:sz w:val="20"/>
                <w:szCs w:val="20"/>
                <w:lang w:val="hy-AM"/>
              </w:rPr>
            </w:pPr>
          </w:p>
          <w:p w:rsidR="00DC12C5" w:rsidRDefault="00DC12C5">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B41B46" w:rsidRDefault="00B41B46">
            <w:pPr>
              <w:tabs>
                <w:tab w:val="left" w:pos="132"/>
              </w:tabs>
              <w:spacing w:line="256" w:lineRule="auto"/>
              <w:jc w:val="both"/>
              <w:rPr>
                <w:rFonts w:ascii="Sylfaen" w:hAnsi="Sylfaen"/>
                <w:color w:val="000000" w:themeColor="text1"/>
                <w:sz w:val="20"/>
                <w:szCs w:val="20"/>
                <w:lang w:val="hy-AM"/>
              </w:rPr>
            </w:pPr>
          </w:p>
        </w:tc>
        <w:tc>
          <w:tcPr>
            <w:tcW w:w="4992" w:type="dxa"/>
          </w:tcPr>
          <w:p w:rsidR="00DC12C5" w:rsidRDefault="00DC12C5">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DC12C5" w:rsidRDefault="00DC12C5">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DC12C5" w:rsidRDefault="00DC12C5">
            <w:pPr>
              <w:shd w:val="clear" w:color="auto" w:fill="FFFFFF" w:themeFill="background1"/>
              <w:spacing w:line="256" w:lineRule="auto"/>
              <w:jc w:val="center"/>
              <w:rPr>
                <w:rFonts w:ascii="Sylfaen" w:hAnsi="Sylfaen"/>
                <w:b/>
                <w:sz w:val="20"/>
                <w:szCs w:val="20"/>
                <w:lang w:val="hy-AM"/>
              </w:rPr>
            </w:pP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992" w:type="dxa"/>
          </w:tcPr>
          <w:p w:rsidR="00DC12C5" w:rsidRDefault="00DC12C5">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DC12C5" w:rsidRDefault="00DC12C5">
            <w:pPr>
              <w:widowControl w:val="0"/>
              <w:shd w:val="clear" w:color="auto" w:fill="FFFFFF"/>
              <w:autoSpaceDE w:val="0"/>
              <w:autoSpaceDN w:val="0"/>
              <w:adjustRightInd w:val="0"/>
              <w:spacing w:line="256" w:lineRule="auto"/>
              <w:jc w:val="both"/>
              <w:rPr>
                <w:rFonts w:ascii="Sylfaen" w:hAnsi="Sylfaen"/>
                <w:sz w:val="20"/>
                <w:szCs w:val="20"/>
              </w:rPr>
            </w:pPr>
          </w:p>
        </w:tc>
      </w:tr>
      <w:tr w:rsidR="00DC12C5" w:rsidTr="00B41B46">
        <w:trPr>
          <w:trHeight w:val="1367"/>
        </w:trPr>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DC12C5" w:rsidTr="00B41B46">
        <w:tc>
          <w:tcPr>
            <w:tcW w:w="5386" w:type="dxa"/>
          </w:tcPr>
          <w:p w:rsidR="00DC12C5" w:rsidRDefault="00DC12C5">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rsidR="00DC12C5" w:rsidRDefault="00DC12C5">
            <w:pPr>
              <w:tabs>
                <w:tab w:val="left" w:pos="132"/>
              </w:tabs>
              <w:spacing w:line="256" w:lineRule="auto"/>
              <w:ind w:firstLine="91"/>
              <w:jc w:val="center"/>
              <w:rPr>
                <w:rFonts w:ascii="Sylfaen" w:hAnsi="Sylfaen" w:cs="Sylfaen"/>
                <w:b/>
                <w:sz w:val="20"/>
                <w:szCs w:val="20"/>
                <w:lang w:val="pt-BR"/>
              </w:rPr>
            </w:pPr>
          </w:p>
          <w:p w:rsidR="00DC12C5" w:rsidRDefault="00DC12C5">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DC12C5" w:rsidRDefault="00DC12C5">
            <w:pPr>
              <w:tabs>
                <w:tab w:val="left" w:pos="132"/>
              </w:tabs>
              <w:spacing w:line="256" w:lineRule="auto"/>
              <w:jc w:val="both"/>
              <w:rPr>
                <w:rFonts w:ascii="Sylfaen" w:hAnsi="Sylfaen"/>
                <w:sz w:val="20"/>
                <w:szCs w:val="20"/>
                <w:lang w:val="hy-AM"/>
              </w:rPr>
            </w:pPr>
          </w:p>
        </w:tc>
        <w:tc>
          <w:tcPr>
            <w:tcW w:w="4992" w:type="dxa"/>
          </w:tcPr>
          <w:p w:rsidR="00DC12C5" w:rsidRDefault="00DC12C5">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DC12C5" w:rsidRDefault="00DC12C5">
            <w:pPr>
              <w:spacing w:line="256" w:lineRule="auto"/>
              <w:jc w:val="center"/>
              <w:rPr>
                <w:rFonts w:ascii="Sylfaen" w:hAnsi="Sylfaen"/>
                <w:b/>
                <w:sz w:val="20"/>
                <w:szCs w:val="20"/>
                <w:lang w:val="pt-BR"/>
              </w:rPr>
            </w:pPr>
          </w:p>
          <w:p w:rsidR="00DC12C5" w:rsidRDefault="00DC12C5">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DC12C5" w:rsidTr="00B41B46">
        <w:tc>
          <w:tcPr>
            <w:tcW w:w="5386" w:type="dxa"/>
            <w:hideMark/>
          </w:tcPr>
          <w:p w:rsidR="00DC12C5" w:rsidRDefault="00DC12C5">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992" w:type="dxa"/>
          </w:tcPr>
          <w:p w:rsidR="00DC12C5" w:rsidRDefault="00DC12C5">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rsidR="00DC12C5" w:rsidRDefault="00DC12C5">
            <w:pPr>
              <w:spacing w:line="256" w:lineRule="auto"/>
              <w:jc w:val="both"/>
              <w:rPr>
                <w:rFonts w:ascii="Sylfaen" w:hAnsi="Sylfaen"/>
                <w:sz w:val="20"/>
                <w:szCs w:val="20"/>
              </w:rPr>
            </w:pPr>
          </w:p>
        </w:tc>
      </w:tr>
      <w:tr w:rsidR="00DC12C5" w:rsidTr="00B41B46">
        <w:trPr>
          <w:trHeight w:val="141"/>
        </w:trPr>
        <w:tc>
          <w:tcPr>
            <w:tcW w:w="5386" w:type="dxa"/>
          </w:tcPr>
          <w:p w:rsidR="00DC12C5" w:rsidRDefault="00DC12C5">
            <w:pPr>
              <w:autoSpaceDE w:val="0"/>
              <w:autoSpaceDN w:val="0"/>
              <w:adjustRightInd w:val="0"/>
              <w:spacing w:line="256" w:lineRule="auto"/>
              <w:jc w:val="both"/>
              <w:rPr>
                <w:rFonts w:ascii="Sylfaen" w:hAnsi="Sylfaen" w:cs="Sylfaen"/>
                <w:sz w:val="20"/>
                <w:szCs w:val="20"/>
                <w:highlight w:val="yellow"/>
                <w:lang w:val="hy-AM"/>
              </w:rPr>
            </w:pPr>
            <w:r>
              <w:rPr>
                <w:rFonts w:ascii="Sylfaen" w:hAnsi="Sylfaen" w:cs="Sylfaen"/>
                <w:sz w:val="20"/>
                <w:szCs w:val="20"/>
                <w:lang w:val="hy-AM"/>
              </w:rPr>
              <w:t>7.3. Տուժանքների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992" w:type="dxa"/>
          </w:tcPr>
          <w:p w:rsidR="00DC12C5" w:rsidRDefault="00DC12C5">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Уплата неустойки не освобождает Стороны от полного исполнения своих договорных обязательств и обязательств по устранению нарушений.</w:t>
            </w:r>
          </w:p>
        </w:tc>
      </w:tr>
      <w:tr w:rsidR="00DC12C5" w:rsidTr="00B41B46">
        <w:tc>
          <w:tcPr>
            <w:tcW w:w="5386" w:type="dxa"/>
          </w:tcPr>
          <w:p w:rsidR="00DC12C5" w:rsidRDefault="00DC12C5" w:rsidP="00B41B46">
            <w:pPr>
              <w:autoSpaceDE w:val="0"/>
              <w:autoSpaceDN w:val="0"/>
              <w:adjustRightInd w:val="0"/>
              <w:spacing w:line="256" w:lineRule="auto"/>
              <w:jc w:val="center"/>
              <w:rPr>
                <w:rFonts w:ascii="Sylfaen" w:hAnsi="Sylfaen" w:cs="Sylfaen"/>
                <w:sz w:val="20"/>
                <w:szCs w:val="20"/>
                <w:lang w:val="hy-AM"/>
              </w:rPr>
            </w:pPr>
          </w:p>
          <w:p w:rsidR="00DC12C5" w:rsidRDefault="00DC12C5">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992" w:type="dxa"/>
          </w:tcPr>
          <w:p w:rsidR="00DC12C5" w:rsidRDefault="00DC12C5" w:rsidP="00B41B46">
            <w:pPr>
              <w:widowControl w:val="0"/>
              <w:tabs>
                <w:tab w:val="left" w:pos="-240"/>
                <w:tab w:val="left" w:pos="709"/>
                <w:tab w:val="left" w:pos="7982"/>
              </w:tabs>
              <w:suppressAutoHyphens/>
              <w:spacing w:line="256" w:lineRule="auto"/>
              <w:rPr>
                <w:rFonts w:ascii="Sylfaen" w:hAnsi="Sylfaen"/>
                <w:b/>
                <w:sz w:val="20"/>
                <w:szCs w:val="20"/>
              </w:rPr>
            </w:pPr>
          </w:p>
          <w:p w:rsidR="00DC12C5" w:rsidRDefault="00DC12C5">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DC12C5" w:rsidTr="00B41B46">
        <w:tc>
          <w:tcPr>
            <w:tcW w:w="5386" w:type="dxa"/>
          </w:tcPr>
          <w:p w:rsidR="00DC12C5" w:rsidRPr="00B41B46" w:rsidRDefault="00DC12C5">
            <w:pPr>
              <w:shd w:val="clear" w:color="auto" w:fill="FFFFFF" w:themeFill="background1"/>
              <w:spacing w:line="256" w:lineRule="auto"/>
              <w:jc w:val="both"/>
              <w:rPr>
                <w:rFonts w:ascii="Sylfaen" w:hAnsi="Sylfaen"/>
                <w:sz w:val="20"/>
                <w:szCs w:val="20"/>
              </w:rPr>
            </w:pPr>
          </w:p>
          <w:p w:rsidR="00DC12C5" w:rsidRPr="00B41B46" w:rsidRDefault="00DC12C5">
            <w:pPr>
              <w:shd w:val="clear" w:color="auto" w:fill="FFFFFF" w:themeFill="background1"/>
              <w:spacing w:line="256" w:lineRule="auto"/>
              <w:jc w:val="both"/>
              <w:rPr>
                <w:rFonts w:ascii="Sylfaen" w:hAnsi="Sylfaen"/>
                <w:sz w:val="20"/>
                <w:szCs w:val="20"/>
              </w:rPr>
            </w:pPr>
            <w:r w:rsidRPr="00B41B46">
              <w:rPr>
                <w:rFonts w:ascii="Sylfaen" w:hAnsi="Sylfaen"/>
                <w:sz w:val="20"/>
                <w:szCs w:val="20"/>
              </w:rPr>
              <w:t>8.1. Պայմանագիրն ուժի մեջ է մտնում Կողմերի ստորագրման ամսաթվից և գործում է մինչև --.--.----թ., իսկ փոխհաշվարկների մասով՝ մինչև դրանց ամբողջական կատարումը։</w:t>
            </w:r>
          </w:p>
          <w:p w:rsidR="00DC12C5" w:rsidRPr="00B41B46" w:rsidRDefault="00DC12C5">
            <w:pPr>
              <w:shd w:val="clear" w:color="auto" w:fill="FFFFFF" w:themeFill="background1"/>
              <w:spacing w:line="256" w:lineRule="auto"/>
              <w:jc w:val="both"/>
              <w:rPr>
                <w:rFonts w:ascii="Sylfaen" w:hAnsi="Sylfaen"/>
                <w:sz w:val="20"/>
                <w:szCs w:val="20"/>
              </w:rPr>
            </w:pPr>
          </w:p>
        </w:tc>
        <w:tc>
          <w:tcPr>
            <w:tcW w:w="4992" w:type="dxa"/>
          </w:tcPr>
          <w:p w:rsidR="00DC12C5" w:rsidRPr="00B41B46" w:rsidRDefault="00DC12C5">
            <w:pPr>
              <w:widowControl w:val="0"/>
              <w:tabs>
                <w:tab w:val="left" w:pos="-240"/>
                <w:tab w:val="left" w:pos="709"/>
                <w:tab w:val="left" w:pos="7982"/>
              </w:tabs>
              <w:suppressAutoHyphens/>
              <w:spacing w:line="256" w:lineRule="auto"/>
              <w:jc w:val="both"/>
              <w:rPr>
                <w:rFonts w:ascii="Sylfaen" w:hAnsi="Sylfaen"/>
                <w:sz w:val="20"/>
                <w:szCs w:val="20"/>
              </w:rPr>
            </w:pPr>
          </w:p>
          <w:p w:rsidR="00DC12C5" w:rsidRPr="00B41B46" w:rsidRDefault="00DC12C5">
            <w:pPr>
              <w:widowControl w:val="0"/>
              <w:tabs>
                <w:tab w:val="left" w:pos="-240"/>
                <w:tab w:val="left" w:pos="709"/>
                <w:tab w:val="left" w:pos="7982"/>
              </w:tabs>
              <w:suppressAutoHyphens/>
              <w:spacing w:line="256" w:lineRule="auto"/>
              <w:jc w:val="both"/>
              <w:rPr>
                <w:rFonts w:ascii="Sylfaen" w:hAnsi="Sylfaen"/>
                <w:sz w:val="20"/>
                <w:szCs w:val="20"/>
              </w:rPr>
            </w:pPr>
            <w:r w:rsidRPr="00B41B46">
              <w:rPr>
                <w:rFonts w:ascii="Sylfaen" w:hAnsi="Sylfaen"/>
                <w:sz w:val="20"/>
                <w:szCs w:val="20"/>
              </w:rPr>
              <w:t>8.1</w:t>
            </w:r>
            <w:r>
              <w:rPr>
                <w:rFonts w:ascii="Sylfaen" w:hAnsi="Sylfaen"/>
                <w:sz w:val="20"/>
                <w:szCs w:val="20"/>
              </w:rPr>
              <w:t xml:space="preserve"> Договор вступает в силу с даты его подписания</w:t>
            </w:r>
            <w:r w:rsidRPr="00B41B46">
              <w:rPr>
                <w:rFonts w:ascii="Sylfaen" w:hAnsi="Sylfaen"/>
                <w:sz w:val="20"/>
                <w:szCs w:val="20"/>
              </w:rPr>
              <w:t xml:space="preserve"> </w:t>
            </w:r>
            <w:r>
              <w:rPr>
                <w:rFonts w:ascii="Sylfaen" w:hAnsi="Sylfaen"/>
                <w:sz w:val="20"/>
                <w:szCs w:val="20"/>
              </w:rPr>
              <w:t>Сторонами и действует до --.--.----г.</w:t>
            </w:r>
            <w:r w:rsidRPr="00B41B46">
              <w:rPr>
                <w:rFonts w:ascii="Sylfaen" w:hAnsi="Sylfaen"/>
                <w:sz w:val="20"/>
                <w:szCs w:val="20"/>
              </w:rPr>
              <w:t>,</w:t>
            </w:r>
            <w:r>
              <w:rPr>
                <w:rFonts w:ascii="Sylfaen" w:hAnsi="Sylfaen"/>
                <w:sz w:val="20"/>
                <w:szCs w:val="20"/>
              </w:rPr>
              <w:t xml:space="preserve"> а в части взаиморасчетов</w:t>
            </w:r>
            <w:r w:rsidRPr="00B41B46">
              <w:rPr>
                <w:rFonts w:ascii="Sylfaen" w:hAnsi="Sylfaen"/>
                <w:sz w:val="20"/>
                <w:szCs w:val="20"/>
              </w:rPr>
              <w:t>-</w:t>
            </w:r>
            <w:r>
              <w:rPr>
                <w:rFonts w:ascii="Sylfaen" w:hAnsi="Sylfaen"/>
                <w:sz w:val="20"/>
                <w:szCs w:val="20"/>
              </w:rPr>
              <w:t xml:space="preserve"> до полного их исполнения</w:t>
            </w:r>
            <w:r w:rsidRPr="00B41B46">
              <w:rPr>
                <w:sz w:val="20"/>
                <w:szCs w:val="20"/>
              </w:rPr>
              <w:t>․</w:t>
            </w:r>
          </w:p>
        </w:tc>
      </w:tr>
      <w:tr w:rsidR="00DC12C5" w:rsidTr="00B41B46">
        <w:trPr>
          <w:trHeight w:val="582"/>
        </w:trPr>
        <w:tc>
          <w:tcPr>
            <w:tcW w:w="5386" w:type="dxa"/>
            <w:hideMark/>
          </w:tcPr>
          <w:p w:rsidR="00DC12C5" w:rsidRPr="00B41B46" w:rsidRDefault="00DC12C5">
            <w:pPr>
              <w:shd w:val="clear" w:color="auto" w:fill="FFFFFF" w:themeFill="background1"/>
              <w:spacing w:line="256" w:lineRule="auto"/>
              <w:jc w:val="both"/>
              <w:rPr>
                <w:rFonts w:ascii="Sylfaen" w:hAnsi="Sylfaen"/>
                <w:sz w:val="20"/>
                <w:szCs w:val="20"/>
              </w:rPr>
            </w:pPr>
            <w:r w:rsidRPr="00B41B46">
              <w:rPr>
                <w:rFonts w:ascii="Sylfaen" w:hAnsi="Sylfaen"/>
                <w:sz w:val="20"/>
                <w:szCs w:val="20"/>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ավելանում:1</w:t>
            </w:r>
          </w:p>
        </w:tc>
        <w:tc>
          <w:tcPr>
            <w:tcW w:w="4992" w:type="dxa"/>
            <w:hideMark/>
          </w:tcPr>
          <w:p w:rsidR="00DC12C5" w:rsidRPr="00B41B46" w:rsidRDefault="00DC12C5" w:rsidP="00B41B46">
            <w:pPr>
              <w:widowControl w:val="0"/>
              <w:tabs>
                <w:tab w:val="left" w:pos="-240"/>
                <w:tab w:val="left" w:pos="709"/>
                <w:tab w:val="left" w:pos="7982"/>
              </w:tabs>
              <w:suppressAutoHyphens/>
              <w:spacing w:line="256" w:lineRule="auto"/>
              <w:jc w:val="both"/>
              <w:rPr>
                <w:rFonts w:ascii="Sylfaen" w:hAnsi="Sylfaen"/>
                <w:sz w:val="20"/>
                <w:szCs w:val="20"/>
              </w:rPr>
            </w:pPr>
            <w:r w:rsidRPr="00B41B46">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w:t>
            </w:r>
            <w:r w:rsidR="00B41B46" w:rsidRPr="00B41B46">
              <w:rPr>
                <w:rFonts w:ascii="Sylfaen" w:hAnsi="Sylfaen"/>
                <w:sz w:val="20"/>
                <w:szCs w:val="20"/>
              </w:rPr>
              <w:t>ния стоимости за единицу Товара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s="Sylfaen"/>
                <w:sz w:val="20"/>
                <w:szCs w:val="20"/>
                <w:lang w:val="hy-AM"/>
              </w:rPr>
            </w:pPr>
          </w:p>
          <w:p w:rsidR="00DC12C5" w:rsidRDefault="00DC12C5">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Պայմանագիրը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rsidR="00DC12C5" w:rsidRDefault="00DC12C5">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rsidR="00DC12C5" w:rsidRDefault="00DC12C5">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rsidR="00DC12C5" w:rsidRPr="00B41B46" w:rsidRDefault="00DC12C5" w:rsidP="00B41B46">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992" w:type="dxa"/>
          </w:tcPr>
          <w:p w:rsidR="00DC12C5" w:rsidRDefault="00DC12C5">
            <w:pPr>
              <w:shd w:val="clear" w:color="auto" w:fill="FFFFFF" w:themeFill="background1"/>
              <w:spacing w:line="256" w:lineRule="auto"/>
              <w:jc w:val="both"/>
              <w:rPr>
                <w:rFonts w:ascii="Sylfaen" w:hAnsi="Sylfaen"/>
                <w:sz w:val="20"/>
                <w:szCs w:val="20"/>
                <w:lang w:val="hy-AM"/>
              </w:rPr>
            </w:pP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DC12C5" w:rsidRDefault="00DC12C5">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DC12C5" w:rsidRDefault="00DC12C5">
            <w:pPr>
              <w:shd w:val="clear" w:color="auto" w:fill="FFFFFF" w:themeFill="background1"/>
              <w:spacing w:line="256" w:lineRule="auto"/>
              <w:jc w:val="both"/>
              <w:rPr>
                <w:rFonts w:ascii="Sylfaen" w:hAnsi="Sylfaen"/>
                <w:sz w:val="20"/>
                <w:szCs w:val="20"/>
              </w:rPr>
            </w:pPr>
          </w:p>
        </w:tc>
      </w:tr>
      <w:tr w:rsidR="00DC12C5" w:rsidTr="00B41B46">
        <w:tc>
          <w:tcPr>
            <w:tcW w:w="5386"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DC12C5" w:rsidTr="00B41B46">
        <w:tc>
          <w:tcPr>
            <w:tcW w:w="5386" w:type="dxa"/>
          </w:tcPr>
          <w:p w:rsidR="00DC12C5" w:rsidRDefault="00DC12C5">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992" w:type="dxa"/>
            <w:hideMark/>
          </w:tcPr>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DC12C5" w:rsidTr="00B41B46">
        <w:tc>
          <w:tcPr>
            <w:tcW w:w="5386"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hy-AM"/>
              </w:rPr>
            </w:pPr>
          </w:p>
          <w:p w:rsidR="00DC12C5" w:rsidRDefault="00DC12C5">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jc w:val="center"/>
              <w:rPr>
                <w:rFonts w:ascii="Sylfaen" w:hAnsi="Sylfaen"/>
                <w:b/>
                <w:color w:val="000000" w:themeColor="text1"/>
                <w:sz w:val="20"/>
                <w:szCs w:val="20"/>
                <w:lang w:val="en-US"/>
              </w:rPr>
            </w:pPr>
          </w:p>
          <w:p w:rsidR="00DC12C5" w:rsidRDefault="00DC12C5">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c>
          <w:tcPr>
            <w:tcW w:w="5386" w:type="dxa"/>
          </w:tcPr>
          <w:p w:rsidR="00DC12C5" w:rsidRPr="00B41B46"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DC12C5" w:rsidTr="00B41B46">
        <w:tc>
          <w:tcPr>
            <w:tcW w:w="5386" w:type="dxa"/>
          </w:tcPr>
          <w:p w:rsidR="00DC12C5" w:rsidRPr="00B41B46" w:rsidRDefault="00DC12C5">
            <w:pPr>
              <w:shd w:val="clear" w:color="auto" w:fill="FFFFFF" w:themeFill="background1"/>
              <w:spacing w:line="256" w:lineRule="auto"/>
              <w:jc w:val="both"/>
              <w:rPr>
                <w:rFonts w:ascii="Sylfaen" w:hAnsi="Sylfaen"/>
                <w:color w:val="000000" w:themeColor="text1"/>
                <w:sz w:val="20"/>
                <w:szCs w:val="20"/>
                <w:shd w:val="clear" w:color="auto" w:fill="FFFFFF"/>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92" w:type="dxa"/>
            <w:hideMark/>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DC12C5" w:rsidTr="00B41B46">
        <w:tc>
          <w:tcPr>
            <w:tcW w:w="5386" w:type="dxa"/>
            <w:hideMark/>
          </w:tcPr>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w:t>
            </w:r>
            <w:r>
              <w:rPr>
                <w:rFonts w:ascii="Sylfaen" w:hAnsi="Sylfaen"/>
                <w:color w:val="000000" w:themeColor="text1"/>
                <w:sz w:val="20"/>
                <w:szCs w:val="20"/>
                <w:lang w:val="hy-AM"/>
              </w:rPr>
              <w:lastRenderedPageBreak/>
              <w:t xml:space="preserve">բովանդակությունը և հարակից փաստաթղթերը փոխանցել երրորդ կողմին։ </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lastRenderedPageBreak/>
              <w:t>11.3. Ни одна</w:t>
            </w:r>
            <w:r>
              <w:rPr>
                <w:rFonts w:ascii="Sylfaen" w:hAnsi="Sylfaen"/>
                <w:sz w:val="20"/>
                <w:szCs w:val="20"/>
              </w:rPr>
              <w:t xml:space="preserve"> Сторона </w:t>
            </w:r>
            <w:r>
              <w:rPr>
                <w:rFonts w:ascii="Sylfaen" w:hAnsi="Sylfaen"/>
                <w:color w:val="000000" w:themeColor="text1"/>
                <w:sz w:val="20"/>
                <w:szCs w:val="20"/>
              </w:rPr>
              <w:t xml:space="preserve">не вправе передавать свои права и обязательства по Договору, его содержание и </w:t>
            </w:r>
            <w:r>
              <w:rPr>
                <w:rFonts w:ascii="Sylfaen" w:hAnsi="Sylfaen"/>
                <w:color w:val="000000" w:themeColor="text1"/>
                <w:sz w:val="20"/>
                <w:szCs w:val="20"/>
              </w:rPr>
              <w:lastRenderedPageBreak/>
              <w:t>сопутствующие документы третьей стороне без письменного согласия другой стороны.</w:t>
            </w:r>
          </w:p>
          <w:p w:rsidR="00DC12C5" w:rsidRDefault="00DC12C5">
            <w:pPr>
              <w:shd w:val="clear" w:color="auto" w:fill="FFFFFF" w:themeFill="background1"/>
              <w:spacing w:line="256" w:lineRule="auto"/>
              <w:jc w:val="both"/>
              <w:rPr>
                <w:rFonts w:ascii="Sylfaen" w:hAnsi="Sylfaen"/>
                <w:sz w:val="20"/>
                <w:szCs w:val="20"/>
                <w:lang w:val="hy-AM"/>
              </w:rPr>
            </w:pPr>
          </w:p>
        </w:tc>
      </w:tr>
      <w:tr w:rsidR="00DC12C5" w:rsidTr="00B41B46">
        <w:trPr>
          <w:trHeight w:val="2288"/>
        </w:trPr>
        <w:tc>
          <w:tcPr>
            <w:tcW w:w="5386" w:type="dxa"/>
          </w:tcPr>
          <w:p w:rsidR="00DC12C5" w:rsidRDefault="00DC12C5">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lastRenderedPageBreak/>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992" w:type="dxa"/>
          </w:tcPr>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s="Sylfaen"/>
                <w:color w:val="000000" w:themeColor="text1"/>
                <w:sz w:val="4"/>
                <w:szCs w:val="4"/>
              </w:rPr>
            </w:pP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3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4"/>
                <w:szCs w:val="4"/>
                <w:lang w:val="hy-AM"/>
              </w:rPr>
            </w:pPr>
          </w:p>
          <w:p w:rsidR="00DC12C5" w:rsidRDefault="00DC12C5">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3 (трех) экземплярах, которые имеют равную юридическую силу, два экземпляра Покупателю, один - Поставщику.</w:t>
            </w:r>
          </w:p>
        </w:tc>
      </w:tr>
      <w:tr w:rsidR="00DC12C5" w:rsidTr="00B41B46">
        <w:trPr>
          <w:trHeight w:val="825"/>
        </w:trPr>
        <w:tc>
          <w:tcPr>
            <w:tcW w:w="5386" w:type="dxa"/>
          </w:tcPr>
          <w:p w:rsidR="00DC12C5" w:rsidRDefault="00DC12C5">
            <w:pPr>
              <w:shd w:val="clear" w:color="auto" w:fill="FFFFFF" w:themeFill="background1"/>
              <w:spacing w:line="256" w:lineRule="auto"/>
              <w:jc w:val="both"/>
              <w:rPr>
                <w:rFonts w:ascii="Sylfaen" w:hAnsi="Sylfaen"/>
                <w:color w:val="000000" w:themeColor="text1"/>
                <w:sz w:val="2"/>
                <w:szCs w:val="2"/>
                <w:lang w:val="hy-AM"/>
              </w:rPr>
            </w:pPr>
          </w:p>
          <w:p w:rsidR="00DC12C5" w:rsidRDefault="00DC12C5">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38811713"/>
                <w:placeholder>
                  <w:docPart w:val="3A622653410243CF91F11A60ECD3D874"/>
                </w:placeholder>
              </w:sdtPr>
              <w:sdtEnd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
                <w:szCs w:val="2"/>
                <w:lang w:val="hy-AM"/>
              </w:rPr>
            </w:pPr>
          </w:p>
          <w:p w:rsidR="00DC12C5" w:rsidRDefault="00DC12C5">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4508C42E9A5465482FFF9A58733A1A4"/>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94508C42E9A5465482FFF9A58733A1A4"/>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DC12C5" w:rsidTr="00B41B46">
        <w:tc>
          <w:tcPr>
            <w:tcW w:w="5386" w:type="dxa"/>
          </w:tcPr>
          <w:p w:rsidR="00DC12C5" w:rsidRDefault="00DC12C5">
            <w:pPr>
              <w:shd w:val="clear" w:color="auto" w:fill="FFFFFF" w:themeFill="background1"/>
              <w:spacing w:line="256" w:lineRule="auto"/>
              <w:jc w:val="both"/>
              <w:rPr>
                <w:rFonts w:ascii="Sylfaen" w:hAnsi="Sylfaen" w:cs="Sylfaen"/>
                <w:sz w:val="20"/>
                <w:szCs w:val="20"/>
                <w:lang w:val="hy-AM"/>
              </w:rPr>
            </w:pPr>
          </w:p>
        </w:tc>
        <w:tc>
          <w:tcPr>
            <w:tcW w:w="4992" w:type="dxa"/>
          </w:tcPr>
          <w:p w:rsidR="00DC12C5" w:rsidRDefault="00DC12C5">
            <w:pPr>
              <w:shd w:val="clear" w:color="auto" w:fill="FFFFFF" w:themeFill="background1"/>
              <w:spacing w:line="256" w:lineRule="auto"/>
              <w:jc w:val="both"/>
              <w:rPr>
                <w:rFonts w:ascii="Sylfaen" w:hAnsi="Sylfaen"/>
                <w:color w:val="000000" w:themeColor="text1"/>
                <w:sz w:val="20"/>
                <w:szCs w:val="20"/>
              </w:rPr>
            </w:pPr>
          </w:p>
        </w:tc>
      </w:tr>
      <w:tr w:rsidR="00DC12C5" w:rsidTr="00B41B46">
        <w:tc>
          <w:tcPr>
            <w:tcW w:w="5386" w:type="dxa"/>
          </w:tcPr>
          <w:p w:rsidR="00DC12C5" w:rsidRDefault="00DC12C5">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992" w:type="dxa"/>
          </w:tcPr>
          <w:p w:rsidR="00DC12C5" w:rsidRDefault="00DC12C5">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rsidR="00DC12C5" w:rsidRDefault="00DC12C5">
            <w:pPr>
              <w:spacing w:line="256" w:lineRule="auto"/>
              <w:jc w:val="center"/>
              <w:rPr>
                <w:rFonts w:ascii="Sylfaen" w:hAnsi="Sylfaen"/>
                <w:sz w:val="20"/>
                <w:szCs w:val="20"/>
              </w:rPr>
            </w:pPr>
          </w:p>
        </w:tc>
      </w:tr>
      <w:tr w:rsidR="00DC12C5" w:rsidTr="00B41B46">
        <w:trPr>
          <w:trHeight w:val="80"/>
        </w:trPr>
        <w:tc>
          <w:tcPr>
            <w:tcW w:w="5386" w:type="dxa"/>
            <w:hideMark/>
          </w:tcPr>
          <w:p w:rsidR="00DC12C5" w:rsidRDefault="00DC12C5">
            <w:pPr>
              <w:spacing w:before="120" w:after="120" w:line="256" w:lineRule="auto"/>
              <w:jc w:val="center"/>
              <w:rPr>
                <w:rFonts w:ascii="Sylfaen" w:hAnsi="Sylfaen" w:cs="Sylfaen"/>
                <w:b/>
                <w:sz w:val="21"/>
                <w:szCs w:val="21"/>
                <w:lang w:val="hy-AM"/>
              </w:rPr>
            </w:pPr>
            <w:r>
              <w:rPr>
                <w:rFonts w:ascii="Sylfaen" w:hAnsi="Sylfaen" w:cs="Sylfaen"/>
                <w:b/>
                <w:sz w:val="21"/>
                <w:szCs w:val="21"/>
                <w:lang w:val="hy-AM"/>
              </w:rPr>
              <w:t>«Գնորդ»</w:t>
            </w:r>
          </w:p>
        </w:tc>
        <w:tc>
          <w:tcPr>
            <w:tcW w:w="4992" w:type="dxa"/>
            <w:hideMark/>
          </w:tcPr>
          <w:p w:rsidR="00DC12C5" w:rsidRDefault="00DC12C5">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DC12C5" w:rsidTr="00B41B46">
        <w:trPr>
          <w:trHeight w:val="80"/>
        </w:trPr>
        <w:tc>
          <w:tcPr>
            <w:tcW w:w="5386" w:type="dxa"/>
          </w:tcPr>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Հասցե՝ 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«Բանկ ՎՏԲ –Հայաստան» ՓԲԸ</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rsidR="00DC12C5" w:rsidRDefault="00DC12C5">
            <w:pPr>
              <w:spacing w:before="120" w:after="120" w:line="256" w:lineRule="auto"/>
              <w:jc w:val="center"/>
              <w:rPr>
                <w:rFonts w:ascii="Sylfaen" w:hAnsi="Sylfaen" w:cs="Sylfaen"/>
                <w:sz w:val="20"/>
                <w:szCs w:val="20"/>
                <w:lang w:val="hy-AM"/>
              </w:rPr>
            </w:pPr>
            <w:r>
              <w:rPr>
                <w:rFonts w:ascii="Sylfaen" w:hAnsi="Sylfaen" w:cs="Sylfaen"/>
                <w:sz w:val="20"/>
                <w:szCs w:val="20"/>
                <w:lang w:val="hy-AM"/>
              </w:rPr>
              <w:t>Հ/Հ՝ 16041102326200</w:t>
            </w:r>
          </w:p>
          <w:p w:rsidR="00DC12C5" w:rsidRDefault="00DC12C5">
            <w:pPr>
              <w:spacing w:before="120" w:after="120" w:line="256" w:lineRule="auto"/>
              <w:jc w:val="center"/>
              <w:rPr>
                <w:rFonts w:ascii="Sylfaen" w:hAnsi="Sylfaen" w:cs="Sylfaen"/>
                <w:b/>
                <w:sz w:val="20"/>
                <w:szCs w:val="20"/>
                <w:lang w:val="hy-AM"/>
              </w:rPr>
            </w:pPr>
          </w:p>
        </w:tc>
        <w:tc>
          <w:tcPr>
            <w:tcW w:w="4992" w:type="dxa"/>
            <w:hideMark/>
          </w:tcPr>
          <w:p w:rsidR="00DC12C5" w:rsidRDefault="00DC12C5">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rsidR="00DC12C5" w:rsidRDefault="00DC12C5">
            <w:pPr>
              <w:spacing w:line="256" w:lineRule="auto"/>
              <w:jc w:val="center"/>
              <w:rPr>
                <w:rFonts w:ascii="Sylfaen" w:hAnsi="Sylfaen"/>
                <w:sz w:val="20"/>
                <w:szCs w:val="20"/>
              </w:rPr>
            </w:pPr>
            <w:r>
              <w:rPr>
                <w:rFonts w:ascii="Sylfaen" w:hAnsi="Sylfaen"/>
                <w:sz w:val="20"/>
                <w:szCs w:val="20"/>
              </w:rPr>
              <w:t>Адрес:</w:t>
            </w:r>
            <w:r>
              <w:rPr>
                <w:rFonts w:ascii="Sylfaen" w:hAnsi="Sylfaen"/>
                <w:sz w:val="20"/>
                <w:szCs w:val="20"/>
                <w:lang w:val="hy-AM"/>
              </w:rPr>
              <w:t xml:space="preserve"> </w:t>
            </w:r>
            <w:r>
              <w:rPr>
                <w:rFonts w:ascii="Sylfaen" w:hAnsi="Sylfaen"/>
                <w:sz w:val="20"/>
                <w:szCs w:val="20"/>
              </w:rPr>
              <w:t>РА, г. Ереван, проспект Тигран Меца 50</w:t>
            </w:r>
          </w:p>
          <w:p w:rsidR="00DC12C5" w:rsidRDefault="00DC12C5">
            <w:pPr>
              <w:spacing w:line="256" w:lineRule="auto"/>
              <w:jc w:val="center"/>
              <w:rPr>
                <w:rFonts w:ascii="Sylfaen" w:hAnsi="Sylfaen"/>
                <w:sz w:val="20"/>
                <w:szCs w:val="20"/>
              </w:rPr>
            </w:pPr>
            <w:r>
              <w:rPr>
                <w:rFonts w:ascii="Sylfaen" w:hAnsi="Sylfaen"/>
                <w:sz w:val="20"/>
                <w:szCs w:val="20"/>
              </w:rPr>
              <w:t xml:space="preserve">ИНН: 00448268 </w:t>
            </w:r>
          </w:p>
          <w:p w:rsidR="00DC12C5" w:rsidRDefault="00DC12C5">
            <w:pPr>
              <w:spacing w:line="256" w:lineRule="auto"/>
              <w:jc w:val="center"/>
              <w:rPr>
                <w:rFonts w:ascii="Sylfaen" w:hAnsi="Sylfaen"/>
                <w:sz w:val="20"/>
                <w:szCs w:val="20"/>
              </w:rPr>
            </w:pPr>
            <w:r>
              <w:rPr>
                <w:rFonts w:ascii="Sylfaen" w:hAnsi="Sylfaen"/>
                <w:sz w:val="20"/>
                <w:szCs w:val="20"/>
              </w:rPr>
              <w:t xml:space="preserve">Банк: 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rsidR="00DC12C5" w:rsidRDefault="00DC12C5">
            <w:pPr>
              <w:spacing w:line="256" w:lineRule="auto"/>
              <w:jc w:val="center"/>
              <w:rPr>
                <w:rFonts w:ascii="Sylfaen" w:hAnsi="Sylfaen"/>
                <w:sz w:val="20"/>
                <w:szCs w:val="20"/>
              </w:rPr>
            </w:pPr>
            <w:r>
              <w:rPr>
                <w:rFonts w:ascii="Sylfaen" w:hAnsi="Sylfaen"/>
                <w:sz w:val="20"/>
                <w:szCs w:val="20"/>
              </w:rPr>
              <w:t>филиал Эребуни</w:t>
            </w:r>
          </w:p>
          <w:p w:rsidR="00DC12C5" w:rsidRDefault="00DC12C5">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DC12C5" w:rsidTr="00B41B46">
        <w:trPr>
          <w:trHeight w:val="906"/>
        </w:trPr>
        <w:tc>
          <w:tcPr>
            <w:tcW w:w="5386" w:type="dxa"/>
            <w:hideMark/>
          </w:tcPr>
          <w:p w:rsidR="00DC12C5" w:rsidRDefault="00DC12C5">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rsidR="00DC12C5" w:rsidRDefault="00DC12C5">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w:t>
            </w:r>
            <w:r>
              <w:rPr>
                <w:rFonts w:ascii="Sylfaen" w:hAnsi="Sylfaen"/>
                <w:sz w:val="20"/>
                <w:szCs w:val="20"/>
              </w:rPr>
              <w:t>_____</w:t>
            </w:r>
            <w:r>
              <w:rPr>
                <w:rFonts w:ascii="Sylfaen" w:hAnsi="Sylfaen"/>
                <w:sz w:val="20"/>
                <w:szCs w:val="20"/>
                <w:lang w:val="hy-AM"/>
              </w:rPr>
              <w:t>__</w:t>
            </w:r>
            <w:r>
              <w:rPr>
                <w:rFonts w:ascii="Sylfaen" w:hAnsi="Sylfaen" w:cs="Sylfaen"/>
                <w:sz w:val="20"/>
                <w:szCs w:val="20"/>
                <w:lang w:val="hy-AM"/>
              </w:rPr>
              <w:t xml:space="preserve"> Ա.Վ.Մելնիկով</w:t>
            </w:r>
          </w:p>
          <w:p w:rsidR="00DC12C5" w:rsidRDefault="00DC12C5">
            <w:pPr>
              <w:spacing w:line="256" w:lineRule="auto"/>
              <w:rPr>
                <w:rFonts w:ascii="Sylfaen" w:hAnsi="Sylfaen" w:cs="Sylfaen"/>
                <w:sz w:val="20"/>
                <w:szCs w:val="20"/>
                <w:lang w:val="hy-AM"/>
              </w:rPr>
            </w:pPr>
            <w:r>
              <w:rPr>
                <w:rFonts w:ascii="Sylfaen" w:hAnsi="Sylfaen" w:cs="Sylfaen"/>
                <w:sz w:val="20"/>
                <w:szCs w:val="20"/>
                <w:lang w:val="hy-AM"/>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DC12C5" w:rsidRDefault="00DC12C5">
            <w:pPr>
              <w:spacing w:line="256" w:lineRule="auto"/>
              <w:rPr>
                <w:rFonts w:ascii="Sylfaen" w:hAnsi="Sylfaen"/>
                <w:sz w:val="20"/>
                <w:szCs w:val="20"/>
                <w:lang w:val="hy-AM"/>
              </w:rPr>
            </w:pPr>
            <w:r>
              <w:rPr>
                <w:rFonts w:ascii="Sylfaen" w:hAnsi="Sylfaen"/>
                <w:sz w:val="20"/>
                <w:szCs w:val="20"/>
                <w:lang w:val="hy-AM"/>
              </w:rPr>
              <w:t xml:space="preserve">Генеральный  </w:t>
            </w:r>
          </w:p>
          <w:p w:rsidR="00DC12C5" w:rsidRDefault="00DC12C5">
            <w:pPr>
              <w:spacing w:line="256" w:lineRule="auto"/>
              <w:rPr>
                <w:rFonts w:ascii="Sylfaen" w:hAnsi="Sylfaen"/>
                <w:sz w:val="20"/>
                <w:szCs w:val="20"/>
                <w:lang w:val="hy-AM"/>
              </w:rPr>
            </w:pPr>
            <w:r>
              <w:rPr>
                <w:rFonts w:ascii="Sylfaen" w:hAnsi="Sylfaen"/>
                <w:sz w:val="20"/>
                <w:szCs w:val="20"/>
                <w:lang w:val="hy-AM"/>
              </w:rPr>
              <w:t>директор:___________</w:t>
            </w:r>
            <w:r>
              <w:rPr>
                <w:rFonts w:ascii="Sylfaen" w:hAnsi="Sylfaen"/>
                <w:sz w:val="20"/>
                <w:szCs w:val="20"/>
              </w:rPr>
              <w:t>__</w:t>
            </w:r>
            <w:r>
              <w:rPr>
                <w:rFonts w:ascii="Sylfaen" w:hAnsi="Sylfaen"/>
                <w:sz w:val="20"/>
                <w:szCs w:val="20"/>
                <w:lang w:val="hy-AM"/>
              </w:rPr>
              <w:t>___________А.В. Мельников</w:t>
            </w:r>
          </w:p>
          <w:p w:rsidR="00DC12C5" w:rsidRDefault="00DC12C5">
            <w:pPr>
              <w:spacing w:line="256" w:lineRule="auto"/>
              <w:jc w:val="center"/>
              <w:rPr>
                <w:rFonts w:ascii="Sylfaen" w:hAnsi="Sylfaen"/>
                <w:color w:val="000000" w:themeColor="text1"/>
                <w:sz w:val="22"/>
                <w:szCs w:val="22"/>
                <w:vertAlign w:val="superscript"/>
              </w:rPr>
            </w:pPr>
            <w:r>
              <w:rPr>
                <w:rFonts w:ascii="Sylfaen" w:hAnsi="Sylfaen"/>
                <w:color w:val="000000" w:themeColor="text1"/>
                <w:sz w:val="22"/>
                <w:szCs w:val="22"/>
                <w:vertAlign w:val="superscript"/>
              </w:rPr>
              <w:t>МП подпись</w:t>
            </w:r>
          </w:p>
          <w:p w:rsidR="00DC12C5" w:rsidRDefault="00DC12C5">
            <w:pPr>
              <w:spacing w:line="256" w:lineRule="auto"/>
              <w:ind w:left="-142"/>
              <w:rPr>
                <w:rFonts w:ascii="Sylfaen" w:hAnsi="Sylfaen"/>
                <w:sz w:val="20"/>
                <w:szCs w:val="20"/>
                <w:lang w:val="hy-AM"/>
              </w:rPr>
            </w:pPr>
          </w:p>
        </w:tc>
      </w:tr>
      <w:tr w:rsidR="00DC12C5" w:rsidTr="00B41B46">
        <w:trPr>
          <w:trHeight w:val="3004"/>
        </w:trPr>
        <w:tc>
          <w:tcPr>
            <w:tcW w:w="5386" w:type="dxa"/>
          </w:tcPr>
          <w:p w:rsidR="00DC12C5" w:rsidRDefault="00DC12C5">
            <w:pPr>
              <w:shd w:val="clear" w:color="auto" w:fill="FFFFFF" w:themeFill="background1"/>
              <w:spacing w:line="256" w:lineRule="auto"/>
              <w:jc w:val="center"/>
              <w:rPr>
                <w:rFonts w:ascii="Sylfaen" w:hAnsi="Sylfaen" w:cs="Sylfaen"/>
                <w:b/>
                <w:sz w:val="20"/>
                <w:szCs w:val="20"/>
                <w:lang w:val="hy-AM"/>
              </w:rPr>
            </w:pPr>
          </w:p>
          <w:p w:rsidR="00DC12C5" w:rsidRDefault="00DC12C5">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DC12C5" w:rsidRDefault="008F0EDE">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F6C1E1FBB3F346A38E474BA80944A8CA"/>
                </w:placeholder>
              </w:sdtPr>
              <w:sdtEndPr/>
              <w:sdtContent>
                <w:r w:rsidR="00DC12C5">
                  <w:rPr>
                    <w:sz w:val="21"/>
                    <w:szCs w:val="21"/>
                    <w:lang w:val="hy-AM"/>
                  </w:rPr>
                  <w:t xml:space="preserve"> </w:t>
                </w:r>
                <w:r w:rsidR="00DC12C5">
                  <w:rPr>
                    <w:rFonts w:ascii="Sylfaen" w:eastAsia="Calibri" w:hAnsi="Sylfaen"/>
                    <w:sz w:val="21"/>
                    <w:szCs w:val="21"/>
                    <w:lang w:val="hy-AM"/>
                  </w:rPr>
                  <w:t>«__________»_____</w:t>
                </w:r>
              </w:sdtContent>
            </w:sdt>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Հասցե՝</w:t>
            </w:r>
            <w:r>
              <w:rPr>
                <w:rFonts w:ascii="Sylfaen" w:hAnsi="Sylfaen"/>
                <w:sz w:val="20"/>
                <w:szCs w:val="20"/>
                <w:lang w:val="hy-AM"/>
              </w:rPr>
              <w:t xml:space="preserve"> </w:t>
            </w:r>
            <w:r>
              <w:rPr>
                <w:rFonts w:ascii="Sylfaen" w:hAnsi="Sylfaen"/>
                <w:i/>
                <w:color w:val="1F4E79" w:themeColor="accent1" w:themeShade="80"/>
                <w:sz w:val="21"/>
                <w:szCs w:val="21"/>
                <w:lang w:val="hy-AM"/>
              </w:rPr>
              <w:t>ՀՀ, ք. Երևան</w:t>
            </w:r>
            <w:r>
              <w:rPr>
                <w:rFonts w:ascii="Sylfaen" w:hAnsi="Sylfaen"/>
                <w:sz w:val="21"/>
                <w:szCs w:val="21"/>
                <w:lang w:val="hy-AM"/>
              </w:rPr>
              <w:t xml:space="preserve">, </w:t>
            </w:r>
            <w:r>
              <w:rPr>
                <w:rFonts w:ascii="Sylfaen" w:hAnsi="Sylfaen" w:cs="Sylfaen"/>
                <w:sz w:val="21"/>
                <w:szCs w:val="21"/>
                <w:lang w:val="hy-AM"/>
              </w:rPr>
              <w:t>__________</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w:t>
            </w:r>
            <w:r>
              <w:rPr>
                <w:rFonts w:ascii="Sylfaen" w:hAnsi="Sylfaen"/>
                <w:sz w:val="20"/>
                <w:szCs w:val="20"/>
                <w:lang w:val="hy-AM"/>
              </w:rPr>
              <w:t xml:space="preserve">  </w:t>
            </w:r>
            <w:r>
              <w:rPr>
                <w:rFonts w:ascii="Sylfaen" w:hAnsi="Sylfaen" w:cs="Sylfaen"/>
                <w:sz w:val="21"/>
                <w:szCs w:val="21"/>
                <w:lang w:val="hy-AM"/>
              </w:rPr>
              <w:t>__________</w:t>
            </w:r>
            <w:r>
              <w:rPr>
                <w:rFonts w:ascii="Sylfaen" w:hAnsi="Sylfaen" w:cs="Sylfaen"/>
                <w:sz w:val="20"/>
                <w:szCs w:val="20"/>
                <w:lang w:val="hy-AM"/>
              </w:rPr>
              <w:t xml:space="preserve"> </w:t>
            </w:r>
          </w:p>
          <w:p w:rsidR="00DC12C5" w:rsidRDefault="00DC12C5">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 xml:space="preserve">Բանկ՝ </w:t>
            </w:r>
            <w:r>
              <w:rPr>
                <w:rFonts w:ascii="Sylfaen" w:hAnsi="Sylfaen" w:cs="Sylfaen"/>
                <w:sz w:val="21"/>
                <w:szCs w:val="21"/>
                <w:lang w:val="hy-AM"/>
              </w:rPr>
              <w:t xml:space="preserve"> «_______» _____</w:t>
            </w:r>
          </w:p>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հ/հ՝ </w:t>
            </w:r>
            <w:r>
              <w:rPr>
                <w:rFonts w:ascii="Sylfaen" w:hAnsi="Sylfaen" w:cs="Sylfaen"/>
                <w:sz w:val="21"/>
                <w:szCs w:val="21"/>
                <w:lang w:val="hy-AM"/>
              </w:rPr>
              <w:t>____________________</w:t>
            </w:r>
          </w:p>
          <w:p w:rsidR="00DC12C5" w:rsidRDefault="00DC12C5">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Հեռ</w:t>
            </w:r>
            <w:r>
              <w:rPr>
                <w:sz w:val="20"/>
                <w:szCs w:val="20"/>
                <w:lang w:val="hy-AM"/>
              </w:rPr>
              <w:t xml:space="preserve">․ </w:t>
            </w:r>
            <w:r>
              <w:rPr>
                <w:rFonts w:ascii="Sylfaen" w:hAnsi="Sylfaen" w:cs="Sylfaen"/>
                <w:sz w:val="21"/>
                <w:szCs w:val="21"/>
                <w:lang w:val="hy-AM"/>
              </w:rPr>
              <w:t>__________</w:t>
            </w:r>
          </w:p>
          <w:p w:rsidR="00DC12C5" w:rsidRDefault="00DC12C5" w:rsidP="00B41B46">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Էլ</w:t>
            </w:r>
            <w:r>
              <w:rPr>
                <w:sz w:val="20"/>
                <w:szCs w:val="20"/>
                <w:lang w:val="hy-AM"/>
              </w:rPr>
              <w:t>․</w:t>
            </w:r>
            <w:r>
              <w:rPr>
                <w:rFonts w:ascii="Sylfaen" w:hAnsi="Sylfaen"/>
                <w:sz w:val="20"/>
                <w:szCs w:val="20"/>
                <w:lang w:val="hy-AM"/>
              </w:rPr>
              <w:t xml:space="preserve"> </w:t>
            </w:r>
            <w:r>
              <w:rPr>
                <w:rFonts w:ascii="Sylfaen" w:hAnsi="Sylfaen" w:cs="Sylfaen"/>
                <w:sz w:val="20"/>
                <w:szCs w:val="20"/>
                <w:lang w:val="hy-AM"/>
              </w:rPr>
              <w:t>հասցե</w:t>
            </w:r>
            <w:r>
              <w:rPr>
                <w:rFonts w:ascii="Sylfaen" w:hAnsi="Sylfaen"/>
                <w:sz w:val="20"/>
                <w:szCs w:val="20"/>
                <w:lang w:val="hy-AM"/>
              </w:rPr>
              <w:t>՝</w:t>
            </w:r>
            <w:r>
              <w:rPr>
                <w:rFonts w:ascii="Sylfaen" w:hAnsi="Sylfaen"/>
                <w:sz w:val="20"/>
                <w:szCs w:val="20"/>
              </w:rPr>
              <w:t xml:space="preserve"> </w:t>
            </w:r>
            <w:r>
              <w:rPr>
                <w:rFonts w:ascii="Sylfaen" w:hAnsi="Sylfaen" w:cs="Sylfaen"/>
                <w:sz w:val="21"/>
                <w:szCs w:val="21"/>
                <w:lang w:val="hy-AM"/>
              </w:rPr>
              <w:t>____________________</w:t>
            </w:r>
          </w:p>
        </w:tc>
        <w:tc>
          <w:tcPr>
            <w:tcW w:w="4992" w:type="dxa"/>
          </w:tcPr>
          <w:p w:rsidR="00DC12C5" w:rsidRDefault="00DC12C5">
            <w:pPr>
              <w:spacing w:line="256" w:lineRule="auto"/>
              <w:jc w:val="center"/>
              <w:rPr>
                <w:rFonts w:ascii="Sylfaen" w:hAnsi="Sylfaen"/>
                <w:b/>
                <w:sz w:val="20"/>
                <w:szCs w:val="20"/>
                <w:lang w:val="hy-AM"/>
              </w:rPr>
            </w:pPr>
          </w:p>
          <w:p w:rsidR="00DC12C5" w:rsidRDefault="00DC12C5">
            <w:pPr>
              <w:spacing w:line="256" w:lineRule="auto"/>
              <w:jc w:val="center"/>
              <w:rPr>
                <w:rFonts w:ascii="Sylfaen" w:hAnsi="Sylfaen"/>
                <w:b/>
                <w:sz w:val="21"/>
                <w:szCs w:val="21"/>
                <w:lang w:val="hy-AM"/>
              </w:rPr>
            </w:pPr>
            <w:r>
              <w:rPr>
                <w:rFonts w:ascii="Sylfaen" w:hAnsi="Sylfaen"/>
                <w:b/>
                <w:sz w:val="21"/>
                <w:szCs w:val="21"/>
                <w:lang w:val="hy-AM"/>
              </w:rPr>
              <w:t>«Поставщик»</w:t>
            </w:r>
          </w:p>
          <w:p w:rsidR="00DC12C5" w:rsidRDefault="008F0EDE">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271975657"/>
                <w:placeholder>
                  <w:docPart w:val="BCB31117E525403383BCF3CC5508A424"/>
                </w:placeholder>
              </w:sdtPr>
              <w:sdtEndPr/>
              <w:sdtContent>
                <w:r w:rsidR="00DC12C5">
                  <w:rPr>
                    <w:rFonts w:ascii="Sylfaen" w:hAnsi="Sylfaen" w:cs="Sylfaen"/>
                    <w:sz w:val="21"/>
                    <w:szCs w:val="21"/>
                    <w:lang w:val="hy-AM"/>
                  </w:rPr>
                  <w:t>_____</w:t>
                </w:r>
                <w:r w:rsidR="00DC12C5">
                  <w:rPr>
                    <w:rFonts w:ascii="Sylfaen" w:eastAsia="Calibri" w:hAnsi="Sylfaen"/>
                    <w:sz w:val="21"/>
                    <w:szCs w:val="21"/>
                    <w:lang w:val="hy-AM"/>
                  </w:rPr>
                  <w:t xml:space="preserve"> «</w:t>
                </w:r>
                <w:r w:rsidR="00DC12C5">
                  <w:rPr>
                    <w:rFonts w:ascii="Sylfaen" w:hAnsi="Sylfaen" w:cs="Sylfaen"/>
                    <w:sz w:val="21"/>
                    <w:szCs w:val="21"/>
                    <w:lang w:val="hy-AM"/>
                  </w:rPr>
                  <w:t>__________</w:t>
                </w:r>
                <w:r w:rsidR="00DC12C5">
                  <w:rPr>
                    <w:rFonts w:ascii="Sylfaen" w:eastAsia="Calibri" w:hAnsi="Sylfaen"/>
                    <w:sz w:val="21"/>
                    <w:szCs w:val="21"/>
                    <w:lang w:val="hy-AM"/>
                  </w:rPr>
                  <w:t>»</w:t>
                </w:r>
              </w:sdtContent>
            </w:sdt>
          </w:p>
          <w:p w:rsidR="00DC12C5" w:rsidRDefault="00DC12C5">
            <w:pPr>
              <w:shd w:val="clear" w:color="auto" w:fill="FFFFFF" w:themeFill="background1"/>
              <w:spacing w:line="256" w:lineRule="auto"/>
              <w:jc w:val="center"/>
              <w:outlineLvl w:val="0"/>
              <w:rPr>
                <w:rFonts w:ascii="Sylfaen" w:hAnsi="Sylfaen"/>
                <w:sz w:val="20"/>
                <w:szCs w:val="20"/>
                <w:lang w:val="hy-AM"/>
              </w:rPr>
            </w:pPr>
            <w:r>
              <w:rPr>
                <w:rFonts w:ascii="Sylfaen" w:hAnsi="Sylfaen"/>
                <w:sz w:val="20"/>
                <w:szCs w:val="20"/>
                <w:lang w:val="hy-AM"/>
              </w:rPr>
              <w:t xml:space="preserve"> Адрес:</w:t>
            </w:r>
            <w:r>
              <w:rPr>
                <w:rFonts w:ascii="Sylfaen" w:hAnsi="Sylfaen"/>
                <w:i/>
                <w:color w:val="1F4E79" w:themeColor="accent1" w:themeShade="80"/>
                <w:sz w:val="21"/>
                <w:szCs w:val="21"/>
                <w:lang w:val="hy-AM"/>
              </w:rPr>
              <w:t xml:space="preserve"> РА, г. Ереван</w:t>
            </w:r>
            <w:r>
              <w:rPr>
                <w:rFonts w:ascii="Sylfaen" w:hAnsi="Sylfaen"/>
                <w:sz w:val="21"/>
                <w:szCs w:val="21"/>
                <w:lang w:val="hy-AM"/>
              </w:rPr>
              <w:t xml:space="preserve">, </w:t>
            </w:r>
            <w:r>
              <w:rPr>
                <w:rFonts w:ascii="Sylfaen" w:hAnsi="Sylfaen" w:cs="Sylfaen"/>
                <w:sz w:val="21"/>
                <w:szCs w:val="21"/>
                <w:lang w:val="hy-AM"/>
              </w:rPr>
              <w:t>__________</w:t>
            </w:r>
          </w:p>
          <w:p w:rsidR="00DC12C5" w:rsidRDefault="00DC12C5">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 xml:space="preserve">ИНН: </w:t>
            </w:r>
            <w:r>
              <w:rPr>
                <w:rFonts w:ascii="Sylfaen" w:hAnsi="Sylfaen" w:cs="Sylfaen"/>
                <w:sz w:val="21"/>
                <w:szCs w:val="21"/>
                <w:lang w:val="hy-AM"/>
              </w:rPr>
              <w:t>__________</w:t>
            </w:r>
          </w:p>
          <w:p w:rsidR="00DC12C5" w:rsidRDefault="00DC12C5">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DC12C5" w:rsidRDefault="00DC12C5">
            <w:pPr>
              <w:shd w:val="clear" w:color="auto" w:fill="FFFFFF" w:themeFill="background1"/>
              <w:spacing w:line="256" w:lineRule="auto"/>
              <w:jc w:val="center"/>
              <w:rPr>
                <w:rFonts w:ascii="Sylfaen" w:hAnsi="Sylfaen"/>
                <w:sz w:val="20"/>
                <w:szCs w:val="20"/>
              </w:rPr>
            </w:pPr>
            <w:r>
              <w:rPr>
                <w:rFonts w:ascii="Sylfaen" w:hAnsi="Sylfaen"/>
                <w:sz w:val="20"/>
                <w:szCs w:val="20"/>
                <w:lang w:val="hy-AM"/>
              </w:rPr>
              <w:t>р/с:</w:t>
            </w:r>
            <w:r>
              <w:rPr>
                <w:lang w:val="hy-AM"/>
              </w:rPr>
              <w:t xml:space="preserve"> </w:t>
            </w:r>
            <w:r>
              <w:rPr>
                <w:rFonts w:ascii="Sylfaen" w:hAnsi="Sylfaen" w:cs="Sylfaen"/>
                <w:sz w:val="21"/>
                <w:szCs w:val="21"/>
                <w:lang w:val="hy-AM"/>
              </w:rPr>
              <w:t>__________</w:t>
            </w:r>
            <w:r>
              <w:rPr>
                <w:rFonts w:ascii="Sylfaen" w:hAnsi="Sylfaen" w:cs="Sylfaen"/>
                <w:sz w:val="21"/>
                <w:szCs w:val="21"/>
              </w:rPr>
              <w:t>___________</w:t>
            </w:r>
            <w:r>
              <w:rPr>
                <w:rFonts w:ascii="Sylfaen" w:hAnsi="Sylfaen"/>
                <w:sz w:val="20"/>
                <w:szCs w:val="20"/>
                <w:lang w:val="hy-AM"/>
              </w:rPr>
              <w:t xml:space="preserve"> </w:t>
            </w:r>
          </w:p>
          <w:p w:rsidR="00DC12C5" w:rsidRDefault="00DC12C5">
            <w:pPr>
              <w:spacing w:line="256" w:lineRule="auto"/>
              <w:rPr>
                <w:rFonts w:ascii="Sylfaen" w:hAnsi="Sylfaen" w:cs="Sylfaen"/>
                <w:sz w:val="20"/>
                <w:szCs w:val="20"/>
              </w:rPr>
            </w:pPr>
            <w:r>
              <w:rPr>
                <w:rFonts w:ascii="Sylfaen" w:hAnsi="Sylfaen"/>
                <w:sz w:val="20"/>
                <w:szCs w:val="20"/>
                <w:lang w:val="hy-AM"/>
              </w:rPr>
              <w:t xml:space="preserve">                      Тел</w:t>
            </w:r>
            <w:r>
              <w:rPr>
                <w:rFonts w:ascii="Sylfaen" w:hAnsi="Sylfaen"/>
                <w:sz w:val="20"/>
                <w:szCs w:val="20"/>
              </w:rPr>
              <w:t>.:</w:t>
            </w:r>
            <w:r>
              <w:rPr>
                <w:rFonts w:ascii="Sylfaen" w:hAnsi="Sylfaen"/>
                <w:sz w:val="20"/>
                <w:szCs w:val="20"/>
                <w:lang w:val="hy-AM"/>
              </w:rPr>
              <w:t xml:space="preserve">  </w:t>
            </w:r>
            <w:r>
              <w:rPr>
                <w:rFonts w:ascii="Sylfaen" w:hAnsi="Sylfaen" w:cs="Sylfaen"/>
                <w:sz w:val="21"/>
                <w:szCs w:val="21"/>
                <w:lang w:val="hy-AM"/>
              </w:rPr>
              <w:t>__________</w:t>
            </w:r>
          </w:p>
          <w:p w:rsidR="00DC12C5" w:rsidRDefault="00DC12C5">
            <w:pPr>
              <w:spacing w:line="256" w:lineRule="auto"/>
              <w:jc w:val="center"/>
              <w:rPr>
                <w:rFonts w:ascii="Sylfaen" w:hAnsi="Sylfaen"/>
                <w:sz w:val="20"/>
                <w:szCs w:val="20"/>
              </w:rPr>
            </w:pPr>
            <w:r>
              <w:rPr>
                <w:rFonts w:ascii="Sylfaen" w:hAnsi="Sylfaen" w:cs="Sylfaen"/>
                <w:sz w:val="20"/>
                <w:szCs w:val="20"/>
              </w:rPr>
              <w:t xml:space="preserve">Эл. адрес: </w:t>
            </w:r>
            <w:r>
              <w:rPr>
                <w:rFonts w:ascii="Sylfaen" w:hAnsi="Sylfaen" w:cs="Sylfaen"/>
                <w:sz w:val="21"/>
                <w:szCs w:val="21"/>
                <w:lang w:val="hy-AM"/>
              </w:rPr>
              <w:t>____________________</w:t>
            </w:r>
          </w:p>
        </w:tc>
      </w:tr>
      <w:tr w:rsidR="00DC12C5" w:rsidTr="00B41B46">
        <w:trPr>
          <w:trHeight w:val="906"/>
        </w:trPr>
        <w:tc>
          <w:tcPr>
            <w:tcW w:w="5386" w:type="dxa"/>
            <w:hideMark/>
          </w:tcPr>
          <w:p w:rsidR="00DC12C5" w:rsidRDefault="00DC12C5">
            <w:pPr>
              <w:shd w:val="clear" w:color="auto" w:fill="FFFFFF" w:themeFill="background1"/>
              <w:spacing w:line="256" w:lineRule="auto"/>
              <w:rPr>
                <w:rFonts w:ascii="Sylfaen" w:eastAsia="Calibri" w:hAnsi="Sylfaen"/>
                <w:color w:val="000000" w:themeColor="text1"/>
                <w:sz w:val="20"/>
                <w:szCs w:val="20"/>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cs="Sylfaen"/>
                <w:sz w:val="21"/>
                <w:szCs w:val="21"/>
              </w:rPr>
              <w:t xml:space="preserve">  </w:t>
            </w:r>
            <w:r>
              <w:rPr>
                <w:rFonts w:ascii="Sylfaen" w:hAnsi="Sylfaen" w:cs="Sylfaen"/>
                <w:color w:val="000000" w:themeColor="text1"/>
                <w:sz w:val="20"/>
                <w:szCs w:val="20"/>
                <w:lang w:val="hy-AM"/>
              </w:rPr>
              <w:t>_____</w:t>
            </w:r>
            <w:r>
              <w:rPr>
                <w:rFonts w:ascii="Sylfaen" w:hAnsi="Sylfaen" w:cs="Sylfaen"/>
                <w:color w:val="000000" w:themeColor="text1"/>
                <w:sz w:val="20"/>
                <w:szCs w:val="20"/>
              </w:rPr>
              <w:t>__________</w:t>
            </w:r>
            <w:r>
              <w:rPr>
                <w:rFonts w:ascii="Sylfaen" w:hAnsi="Sylfaen" w:cs="Sylfaen"/>
                <w:color w:val="000000" w:themeColor="text1"/>
                <w:sz w:val="20"/>
                <w:szCs w:val="20"/>
                <w:lang w:val="hy-AM"/>
              </w:rPr>
              <w:t>_______</w:t>
            </w:r>
            <w:r>
              <w:rPr>
                <w:rFonts w:ascii="Sylfaen" w:hAnsi="Sylfaen" w:cs="Sylfaen"/>
                <w:color w:val="000000" w:themeColor="text1"/>
                <w:sz w:val="20"/>
                <w:szCs w:val="20"/>
              </w:rPr>
              <w:t>______</w:t>
            </w:r>
            <w:r>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 </w:t>
            </w:r>
            <w:r>
              <w:rPr>
                <w:rFonts w:ascii="Sylfaen" w:hAnsi="Sylfaen" w:cs="Sylfaen"/>
                <w:i/>
                <w:color w:val="1F4E79" w:themeColor="accent1" w:themeShade="80"/>
                <w:sz w:val="21"/>
                <w:szCs w:val="21"/>
                <w:lang w:val="hy-AM" w:bidi="he-IL"/>
              </w:rPr>
              <w:t>ԱԱՀ</w:t>
            </w:r>
          </w:p>
          <w:p w:rsidR="00DC12C5" w:rsidRDefault="00DC12C5">
            <w:pPr>
              <w:spacing w:line="256" w:lineRule="auto"/>
              <w:jc w:val="both"/>
              <w:rPr>
                <w:rFonts w:ascii="Sylfaen" w:hAnsi="Sylfaen" w:cs="Sylfaen"/>
                <w:color w:val="000000" w:themeColor="text1"/>
                <w:sz w:val="22"/>
                <w:szCs w:val="22"/>
                <w:vertAlign w:val="superscript"/>
                <w:lang w:val="hy-AM"/>
              </w:rPr>
            </w:pPr>
            <w:r>
              <w:rPr>
                <w:rFonts w:ascii="Sylfaen" w:hAnsi="Sylfaen" w:cs="Sylfaen"/>
                <w:color w:val="000000" w:themeColor="text1"/>
                <w:sz w:val="22"/>
                <w:szCs w:val="22"/>
                <w:vertAlign w:val="superscript"/>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DC12C5" w:rsidRDefault="00DC12C5">
            <w:pPr>
              <w:spacing w:line="256" w:lineRule="auto"/>
              <w:ind w:left="-142"/>
              <w:jc w:val="right"/>
              <w:rPr>
                <w:rFonts w:ascii="Sylfaen" w:hAnsi="Sylfaen" w:cs="Sylfaen"/>
                <w:sz w:val="21"/>
                <w:szCs w:val="21"/>
                <w:lang w:bidi="he-IL"/>
              </w:rPr>
            </w:pPr>
            <w:r>
              <w:rPr>
                <w:rFonts w:ascii="Sylfaen" w:hAnsi="Sylfaen"/>
                <w:i/>
                <w:color w:val="1F4E79" w:themeColor="accent1" w:themeShade="80"/>
                <w:sz w:val="20"/>
                <w:szCs w:val="20"/>
              </w:rPr>
              <w:t xml:space="preserve">Должность </w:t>
            </w:r>
            <w:r>
              <w:rPr>
                <w:rFonts w:eastAsia="Calibri"/>
                <w:color w:val="000000" w:themeColor="text1"/>
                <w:sz w:val="20"/>
                <w:szCs w:val="20"/>
              </w:rPr>
              <w:t>:  _____________________________</w:t>
            </w:r>
            <w:r>
              <w:rPr>
                <w:rFonts w:ascii="Sylfaen" w:hAnsi="Sylfaen" w:cs="Sylfaen"/>
                <w:color w:val="000000" w:themeColor="text1"/>
                <w:sz w:val="21"/>
                <w:szCs w:val="21"/>
                <w:lang w:bidi="he-IL"/>
              </w:rPr>
              <w:t xml:space="preserve"> </w:t>
            </w:r>
            <w:r>
              <w:rPr>
                <w:rFonts w:ascii="Sylfaen" w:hAnsi="Sylfaen" w:cs="Sylfaen"/>
                <w:color w:val="1F4E79" w:themeColor="accent1" w:themeShade="80"/>
                <w:sz w:val="21"/>
                <w:szCs w:val="21"/>
                <w:lang w:bidi="he-IL"/>
              </w:rPr>
              <w:t>ФИО</w:t>
            </w:r>
          </w:p>
          <w:p w:rsidR="00DC12C5" w:rsidRDefault="00DC12C5">
            <w:pPr>
              <w:spacing w:line="256" w:lineRule="auto"/>
              <w:rPr>
                <w:rFonts w:ascii="Sylfaen" w:hAnsi="Sylfaen"/>
                <w:color w:val="000000" w:themeColor="text1"/>
                <w:sz w:val="22"/>
                <w:szCs w:val="22"/>
                <w:vertAlign w:val="superscript"/>
              </w:rPr>
            </w:pPr>
            <w:r>
              <w:rPr>
                <w:rFonts w:ascii="Sylfaen" w:hAnsi="Sylfaen"/>
                <w:color w:val="000000" w:themeColor="text1"/>
                <w:sz w:val="22"/>
                <w:szCs w:val="22"/>
                <w:vertAlign w:val="superscript"/>
              </w:rPr>
              <w:t xml:space="preserve">                                                                          МП подпись     </w:t>
            </w:r>
          </w:p>
          <w:p w:rsidR="00DC12C5" w:rsidRDefault="00DC12C5">
            <w:pPr>
              <w:spacing w:line="256" w:lineRule="auto"/>
              <w:rPr>
                <w:rFonts w:ascii="Sylfaen" w:hAnsi="Sylfaen"/>
                <w:color w:val="000000" w:themeColor="text1"/>
                <w:sz w:val="20"/>
                <w:szCs w:val="20"/>
                <w:lang w:val="hy-AM"/>
              </w:rPr>
            </w:pPr>
          </w:p>
        </w:tc>
      </w:tr>
    </w:tbl>
    <w:p w:rsidR="00DC12C5" w:rsidRDefault="00DC12C5" w:rsidP="00B41B46">
      <w:pPr>
        <w:widowControl w:val="0"/>
        <w:autoSpaceDE w:val="0"/>
        <w:autoSpaceDN w:val="0"/>
        <w:adjustRightInd w:val="0"/>
        <w:rPr>
          <w:rFonts w:ascii="Sylfaen" w:hAnsi="Sylfaen"/>
          <w:sz w:val="20"/>
          <w:szCs w:val="20"/>
        </w:rPr>
      </w:pPr>
    </w:p>
    <w:p w:rsidR="00DC12C5" w:rsidRDefault="00DC12C5" w:rsidP="00DC12C5">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DC12C5" w:rsidRDefault="00DC12C5" w:rsidP="00DC12C5">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DC12C5" w:rsidRDefault="00DC12C5" w:rsidP="00DC12C5">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 г.</w:t>
      </w:r>
    </w:p>
    <w:p w:rsidR="00DC12C5" w:rsidRDefault="00DC12C5" w:rsidP="00DC12C5">
      <w:pPr>
        <w:tabs>
          <w:tab w:val="left" w:pos="8610"/>
        </w:tabs>
        <w:jc w:val="right"/>
        <w:rPr>
          <w:rFonts w:ascii="Sylfaen" w:hAnsi="Sylfaen"/>
          <w:sz w:val="20"/>
          <w:szCs w:val="20"/>
        </w:rPr>
      </w:pPr>
      <w:r>
        <w:rPr>
          <w:rFonts w:ascii="Sylfaen" w:hAnsi="Sylfaen"/>
          <w:sz w:val="20"/>
          <w:szCs w:val="20"/>
        </w:rPr>
        <w:t xml:space="preserve">                   Մասնագիր № 1 «____»</w:t>
      </w:r>
      <w:r>
        <w:rPr>
          <w:rFonts w:ascii="Sylfaen" w:hAnsi="Sylfaen"/>
          <w:sz w:val="20"/>
          <w:szCs w:val="20"/>
          <w:lang w:val="hy-AM"/>
        </w:rPr>
        <w:t xml:space="preserve"> </w:t>
      </w:r>
      <w:r>
        <w:rPr>
          <w:rFonts w:ascii="Sylfaen" w:hAnsi="Sylfaen"/>
          <w:sz w:val="20"/>
          <w:szCs w:val="20"/>
        </w:rPr>
        <w:t xml:space="preserve">  ____________ 202 թ.  թիվ __________Պայմանագրի</w:t>
      </w:r>
    </w:p>
    <w:p w:rsidR="00DC12C5" w:rsidRDefault="00DC12C5" w:rsidP="00DC12C5">
      <w:pPr>
        <w:tabs>
          <w:tab w:val="left" w:pos="8610"/>
        </w:tabs>
        <w:jc w:val="right"/>
        <w:rPr>
          <w:rFonts w:ascii="Sylfaen" w:hAnsi="Sylfaen"/>
          <w:sz w:val="20"/>
          <w:szCs w:val="20"/>
        </w:rPr>
      </w:pPr>
    </w:p>
    <w:p w:rsidR="00DC12C5" w:rsidRDefault="00DC12C5" w:rsidP="00DC12C5">
      <w:pPr>
        <w:tabs>
          <w:tab w:val="left" w:pos="8610"/>
        </w:tabs>
        <w:jc w:val="right"/>
        <w:rPr>
          <w:rFonts w:ascii="Sylfaen" w:hAnsi="Sylfaen"/>
          <w:sz w:val="20"/>
          <w:szCs w:val="20"/>
        </w:rPr>
      </w:pPr>
    </w:p>
    <w:p w:rsidR="00DC12C5" w:rsidRDefault="00DC12C5" w:rsidP="00DC12C5">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Pr>
          <w:rFonts w:ascii="Sylfaen" w:hAnsi="Sylfaen"/>
          <w:b/>
          <w:color w:val="000000"/>
          <w:sz w:val="20"/>
          <w:szCs w:val="20"/>
        </w:rPr>
        <w:t>1</w:t>
      </w:r>
    </w:p>
    <w:p w:rsidR="00DC12C5" w:rsidRDefault="00DC12C5" w:rsidP="00DC12C5">
      <w:pPr>
        <w:widowControl w:val="0"/>
        <w:autoSpaceDE w:val="0"/>
        <w:autoSpaceDN w:val="0"/>
        <w:adjustRightInd w:val="0"/>
        <w:jc w:val="center"/>
        <w:rPr>
          <w:rFonts w:ascii="Sylfaen" w:hAnsi="Sylfaen"/>
          <w:b/>
          <w:color w:val="000000"/>
          <w:sz w:val="20"/>
          <w:szCs w:val="20"/>
        </w:rPr>
      </w:pPr>
    </w:p>
    <w:p w:rsidR="00DC12C5" w:rsidRDefault="00DC12C5" w:rsidP="00DC12C5">
      <w:pPr>
        <w:widowControl w:val="0"/>
        <w:autoSpaceDE w:val="0"/>
        <w:autoSpaceDN w:val="0"/>
        <w:adjustRightInd w:val="0"/>
        <w:jc w:val="center"/>
        <w:rPr>
          <w:rFonts w:ascii="Sylfaen" w:hAnsi="Sylfaen"/>
          <w:b/>
          <w:color w:val="000000"/>
          <w:sz w:val="6"/>
          <w:szCs w:val="6"/>
        </w:rPr>
      </w:pPr>
    </w:p>
    <w:tbl>
      <w:tblPr>
        <w:tblW w:w="10773" w:type="dxa"/>
        <w:tblInd w:w="-5" w:type="dxa"/>
        <w:tblLayout w:type="fixed"/>
        <w:tblLook w:val="04A0" w:firstRow="1" w:lastRow="0" w:firstColumn="1" w:lastColumn="0" w:noHBand="0" w:noVBand="1"/>
      </w:tblPr>
      <w:tblGrid>
        <w:gridCol w:w="426"/>
        <w:gridCol w:w="1701"/>
        <w:gridCol w:w="708"/>
        <w:gridCol w:w="567"/>
        <w:gridCol w:w="709"/>
        <w:gridCol w:w="1276"/>
        <w:gridCol w:w="1417"/>
        <w:gridCol w:w="1560"/>
        <w:gridCol w:w="236"/>
        <w:gridCol w:w="2173"/>
      </w:tblGrid>
      <w:tr w:rsidR="00DC12C5" w:rsidRPr="00DC12C5" w:rsidTr="00DC12C5">
        <w:trPr>
          <w:trHeight w:val="688"/>
        </w:trPr>
        <w:tc>
          <w:tcPr>
            <w:tcW w:w="4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C12C5" w:rsidRDefault="00DC12C5">
            <w:pPr>
              <w:spacing w:line="256" w:lineRule="auto"/>
              <w:jc w:val="center"/>
              <w:rPr>
                <w:rFonts w:ascii="Sylfaen" w:hAnsi="Sylfaen"/>
                <w:b/>
                <w:bCs/>
                <w:color w:val="000000"/>
                <w:sz w:val="18"/>
              </w:rPr>
            </w:pPr>
            <w:r>
              <w:rPr>
                <w:rFonts w:eastAsia="Calibri"/>
                <w:sz w:val="26"/>
                <w:szCs w:val="26"/>
                <w:lang w:val="hy-AM"/>
              </w:rPr>
              <w:tab/>
            </w:r>
            <w:r>
              <w:rPr>
                <w:rFonts w:ascii="Sylfaen" w:hAnsi="Sylfaen"/>
                <w:b/>
                <w:bCs/>
                <w:color w:val="000000"/>
                <w:sz w:val="18"/>
              </w:rPr>
              <w:t>№</w:t>
            </w:r>
          </w:p>
        </w:tc>
        <w:tc>
          <w:tcPr>
            <w:tcW w:w="1701" w:type="dxa"/>
            <w:tcBorders>
              <w:top w:val="single" w:sz="4" w:space="0" w:color="auto"/>
              <w:left w:val="nil"/>
              <w:bottom w:val="single" w:sz="4" w:space="0" w:color="auto"/>
              <w:right w:val="single" w:sz="4" w:space="0" w:color="auto"/>
            </w:tcBorders>
            <w:shd w:val="clear" w:color="auto" w:fill="FFFFFF"/>
            <w:vAlign w:val="center"/>
          </w:tcPr>
          <w:p w:rsidR="00DC12C5" w:rsidRDefault="00DC12C5">
            <w:pPr>
              <w:spacing w:line="256" w:lineRule="auto"/>
              <w:jc w:val="center"/>
              <w:rPr>
                <w:rFonts w:ascii="Sylfaen" w:eastAsia="Calibri" w:hAnsi="Sylfaen"/>
                <w:b/>
                <w:bCs/>
                <w:sz w:val="18"/>
                <w:szCs w:val="26"/>
                <w:lang w:val="en-US" w:eastAsia="en-US"/>
              </w:rPr>
            </w:pPr>
          </w:p>
          <w:p w:rsidR="00DC12C5" w:rsidRDefault="00DC12C5">
            <w:pPr>
              <w:spacing w:line="256" w:lineRule="auto"/>
              <w:jc w:val="center"/>
              <w:rPr>
                <w:rFonts w:ascii="Sylfaen" w:hAnsi="Sylfaen"/>
                <w:b/>
                <w:bCs/>
                <w:color w:val="000000"/>
                <w:sz w:val="18"/>
              </w:rPr>
            </w:pPr>
            <w:r>
              <w:rPr>
                <w:rFonts w:ascii="Sylfaen" w:eastAsia="Calibri" w:hAnsi="Sylfaen"/>
                <w:b/>
                <w:bCs/>
                <w:sz w:val="18"/>
                <w:szCs w:val="26"/>
              </w:rPr>
              <w:t>Наименование / Ապրանքի անվանումը</w:t>
            </w:r>
          </w:p>
        </w:tc>
        <w:tc>
          <w:tcPr>
            <w:tcW w:w="708" w:type="dxa"/>
            <w:tcBorders>
              <w:top w:val="single" w:sz="4" w:space="0" w:color="auto"/>
              <w:left w:val="nil"/>
              <w:bottom w:val="single" w:sz="4" w:space="0" w:color="auto"/>
              <w:right w:val="single" w:sz="4" w:space="0" w:color="auto"/>
            </w:tcBorders>
            <w:shd w:val="clear" w:color="auto" w:fill="FFFFFF"/>
            <w:vAlign w:val="center"/>
          </w:tcPr>
          <w:p w:rsidR="00DC12C5" w:rsidRDefault="00DC12C5">
            <w:pPr>
              <w:spacing w:line="256" w:lineRule="auto"/>
              <w:jc w:val="center"/>
              <w:rPr>
                <w:rFonts w:ascii="Sylfaen" w:eastAsia="Calibri" w:hAnsi="Sylfaen"/>
                <w:b/>
                <w:bCs/>
                <w:sz w:val="18"/>
                <w:szCs w:val="26"/>
                <w:lang w:val="en-US" w:eastAsia="en-US"/>
              </w:rPr>
            </w:pPr>
          </w:p>
          <w:p w:rsidR="00DC12C5" w:rsidRDefault="00DC12C5">
            <w:pPr>
              <w:spacing w:line="256" w:lineRule="auto"/>
              <w:jc w:val="center"/>
              <w:rPr>
                <w:rFonts w:ascii="Sylfaen" w:eastAsia="Calibri" w:hAnsi="Sylfaen"/>
                <w:b/>
                <w:bCs/>
                <w:sz w:val="18"/>
                <w:szCs w:val="26"/>
              </w:rPr>
            </w:pPr>
            <w:r>
              <w:rPr>
                <w:rFonts w:ascii="Sylfaen" w:eastAsia="Calibri" w:hAnsi="Sylfaen"/>
                <w:b/>
                <w:bCs/>
                <w:sz w:val="18"/>
                <w:szCs w:val="26"/>
              </w:rPr>
              <w:t>ед. изм/չմ</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DC12C5" w:rsidRDefault="00DC12C5">
            <w:pPr>
              <w:spacing w:line="256" w:lineRule="auto"/>
              <w:jc w:val="center"/>
              <w:rPr>
                <w:rFonts w:ascii="Sylfaen" w:eastAsia="Calibri" w:hAnsi="Sylfaen"/>
                <w:b/>
                <w:bCs/>
                <w:sz w:val="18"/>
                <w:szCs w:val="26"/>
              </w:rPr>
            </w:pPr>
          </w:p>
          <w:p w:rsidR="00DC12C5" w:rsidRDefault="00DC12C5">
            <w:pPr>
              <w:spacing w:line="256" w:lineRule="auto"/>
              <w:jc w:val="center"/>
              <w:rPr>
                <w:rFonts w:ascii="Sylfaen" w:hAnsi="Sylfaen"/>
                <w:b/>
                <w:bCs/>
                <w:color w:val="000000"/>
                <w:sz w:val="18"/>
              </w:rPr>
            </w:pPr>
            <w:r>
              <w:rPr>
                <w:rFonts w:ascii="Sylfaen" w:eastAsia="Calibri" w:hAnsi="Sylfaen"/>
                <w:b/>
                <w:bCs/>
                <w:sz w:val="18"/>
                <w:szCs w:val="26"/>
              </w:rPr>
              <w:t xml:space="preserve">Размер/ </w:t>
            </w:r>
            <w:r>
              <w:rPr>
                <w:rFonts w:ascii="Sylfaen" w:eastAsia="Calibri" w:hAnsi="Sylfaen"/>
                <w:b/>
                <w:bCs/>
                <w:sz w:val="18"/>
                <w:szCs w:val="26"/>
                <w:lang w:val="hy-AM"/>
              </w:rPr>
              <w:t>չափս</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rsidR="00DC12C5" w:rsidRDefault="00DC12C5">
            <w:pPr>
              <w:spacing w:line="256" w:lineRule="auto"/>
              <w:jc w:val="center"/>
              <w:rPr>
                <w:rFonts w:ascii="Sylfaen" w:hAnsi="Sylfaen"/>
                <w:b/>
                <w:bCs/>
                <w:color w:val="000000"/>
                <w:sz w:val="18"/>
              </w:rPr>
            </w:pPr>
            <w:r>
              <w:rPr>
                <w:rFonts w:ascii="Sylfaen" w:eastAsia="Calibri" w:hAnsi="Sylfaen"/>
                <w:b/>
                <w:bCs/>
                <w:sz w:val="18"/>
                <w:szCs w:val="26"/>
              </w:rPr>
              <w:t>Кол-во /  Քանակ</w:t>
            </w:r>
          </w:p>
        </w:tc>
        <w:tc>
          <w:tcPr>
            <w:tcW w:w="1276" w:type="dxa"/>
            <w:tcBorders>
              <w:top w:val="single" w:sz="4" w:space="0" w:color="auto"/>
              <w:left w:val="nil"/>
              <w:bottom w:val="single" w:sz="4" w:space="0" w:color="auto"/>
              <w:right w:val="single" w:sz="4" w:space="0" w:color="auto"/>
            </w:tcBorders>
            <w:vAlign w:val="center"/>
            <w:hideMark/>
          </w:tcPr>
          <w:p w:rsidR="00DC12C5" w:rsidRDefault="00DC12C5">
            <w:pPr>
              <w:spacing w:line="256" w:lineRule="auto"/>
              <w:jc w:val="center"/>
              <w:rPr>
                <w:rFonts w:ascii="Sylfaen" w:hAnsi="Sylfaen"/>
                <w:b/>
                <w:bCs/>
                <w:color w:val="000000"/>
                <w:sz w:val="18"/>
              </w:rPr>
            </w:pPr>
            <w:r>
              <w:rPr>
                <w:rFonts w:ascii="Sylfaen" w:eastAsia="Calibri" w:hAnsi="Sylfaen"/>
                <w:b/>
                <w:bCs/>
                <w:sz w:val="18"/>
                <w:szCs w:val="26"/>
              </w:rPr>
              <w:t xml:space="preserve">Цена за единицу в драмах РА без  НДС/ Միավորի գինը ՀՀ դրամ՝ </w:t>
            </w:r>
            <w:r>
              <w:rPr>
                <w:rFonts w:ascii="Sylfaen" w:eastAsia="Calibri" w:hAnsi="Sylfaen"/>
                <w:b/>
                <w:bCs/>
                <w:sz w:val="18"/>
                <w:szCs w:val="26"/>
                <w:lang w:val="hy-AM"/>
              </w:rPr>
              <w:t>առանց</w:t>
            </w:r>
            <w:r>
              <w:rPr>
                <w:rFonts w:ascii="Sylfaen" w:eastAsia="Calibri" w:hAnsi="Sylfaen"/>
                <w:b/>
                <w:bCs/>
                <w:sz w:val="18"/>
                <w:szCs w:val="26"/>
              </w:rPr>
              <w:t xml:space="preserve"> ԱԱՀ</w:t>
            </w:r>
          </w:p>
        </w:tc>
        <w:tc>
          <w:tcPr>
            <w:tcW w:w="1417" w:type="dxa"/>
            <w:tcBorders>
              <w:top w:val="single" w:sz="4" w:space="0" w:color="auto"/>
              <w:left w:val="single" w:sz="4" w:space="0" w:color="auto"/>
              <w:bottom w:val="single" w:sz="4" w:space="0" w:color="auto"/>
              <w:right w:val="single" w:sz="4" w:space="0" w:color="auto"/>
            </w:tcBorders>
            <w:vAlign w:val="center"/>
            <w:hideMark/>
          </w:tcPr>
          <w:p w:rsidR="00DC12C5" w:rsidRDefault="00DC12C5">
            <w:pPr>
              <w:spacing w:line="256" w:lineRule="auto"/>
              <w:jc w:val="center"/>
              <w:rPr>
                <w:rFonts w:ascii="Sylfaen" w:hAnsi="Sylfaen"/>
                <w:b/>
                <w:bCs/>
                <w:color w:val="000000"/>
                <w:sz w:val="18"/>
              </w:rPr>
            </w:pPr>
            <w:r>
              <w:rPr>
                <w:rFonts w:ascii="Sylfaen" w:eastAsia="Calibri" w:hAnsi="Sylfaen"/>
                <w:b/>
                <w:bCs/>
                <w:sz w:val="18"/>
                <w:szCs w:val="26"/>
                <w:lang w:val="hy-AM"/>
              </w:rPr>
              <w:t xml:space="preserve">Сумма в драмах </w:t>
            </w:r>
            <w:r>
              <w:rPr>
                <w:rFonts w:ascii="Sylfaen" w:eastAsia="Calibri" w:hAnsi="Sylfaen"/>
                <w:b/>
                <w:bCs/>
                <w:sz w:val="18"/>
                <w:szCs w:val="26"/>
              </w:rPr>
              <w:t xml:space="preserve">РА без  НДС/ Միավորի գինը ՀՀ դրամ՝ </w:t>
            </w:r>
            <w:r>
              <w:rPr>
                <w:rFonts w:ascii="Sylfaen" w:eastAsia="Calibri" w:hAnsi="Sylfaen"/>
                <w:b/>
                <w:bCs/>
                <w:sz w:val="18"/>
                <w:szCs w:val="26"/>
                <w:lang w:val="hy-AM"/>
              </w:rPr>
              <w:t>առանց</w:t>
            </w:r>
            <w:r>
              <w:rPr>
                <w:rFonts w:ascii="Sylfaen" w:eastAsia="Calibri" w:hAnsi="Sylfaen"/>
                <w:b/>
                <w:bCs/>
                <w:sz w:val="18"/>
                <w:szCs w:val="26"/>
              </w:rPr>
              <w:t xml:space="preserve"> ԱԱՀ</w:t>
            </w:r>
          </w:p>
        </w:tc>
        <w:tc>
          <w:tcPr>
            <w:tcW w:w="1560" w:type="dxa"/>
            <w:tcBorders>
              <w:top w:val="single" w:sz="4" w:space="0" w:color="auto"/>
              <w:left w:val="single" w:sz="4" w:space="0" w:color="auto"/>
              <w:bottom w:val="single" w:sz="4" w:space="0" w:color="auto"/>
              <w:right w:val="single" w:sz="4" w:space="0" w:color="auto"/>
            </w:tcBorders>
            <w:vAlign w:val="center"/>
            <w:hideMark/>
          </w:tcPr>
          <w:p w:rsidR="00DC12C5" w:rsidRDefault="00DC12C5">
            <w:pPr>
              <w:spacing w:line="256" w:lineRule="auto"/>
              <w:jc w:val="center"/>
              <w:rPr>
                <w:rFonts w:ascii="Sylfaen" w:hAnsi="Sylfaen"/>
                <w:b/>
                <w:bCs/>
                <w:color w:val="000000"/>
                <w:sz w:val="18"/>
              </w:rPr>
            </w:pPr>
            <w:r>
              <w:rPr>
                <w:rFonts w:ascii="Sylfaen" w:eastAsia="Calibri" w:hAnsi="Sylfaen"/>
                <w:b/>
                <w:bCs/>
                <w:sz w:val="18"/>
                <w:szCs w:val="26"/>
              </w:rPr>
              <w:t>Цена за единицу в драмах РА с  НДС/ Միավորի գինը ՀՀ դրամ՝ ներառյալ ԱԱՀ</w:t>
            </w:r>
          </w:p>
        </w:tc>
        <w:tc>
          <w:tcPr>
            <w:tcW w:w="2409" w:type="dxa"/>
            <w:gridSpan w:val="2"/>
            <w:tcBorders>
              <w:top w:val="single" w:sz="4" w:space="0" w:color="auto"/>
              <w:left w:val="nil"/>
              <w:bottom w:val="single" w:sz="4" w:space="0" w:color="auto"/>
              <w:right w:val="single" w:sz="4" w:space="0" w:color="auto"/>
            </w:tcBorders>
            <w:vAlign w:val="center"/>
            <w:hideMark/>
          </w:tcPr>
          <w:p w:rsidR="00DC12C5" w:rsidRDefault="00DC12C5">
            <w:pPr>
              <w:spacing w:line="256" w:lineRule="auto"/>
              <w:jc w:val="center"/>
              <w:rPr>
                <w:rFonts w:ascii="Sylfaen" w:hAnsi="Sylfaen"/>
                <w:b/>
                <w:bCs/>
                <w:color w:val="000000"/>
                <w:sz w:val="18"/>
                <w:lang w:val="hy-AM"/>
              </w:rPr>
            </w:pPr>
            <w:r>
              <w:rPr>
                <w:rFonts w:ascii="Sylfaen" w:eastAsia="Calibri" w:hAnsi="Sylfaen"/>
                <w:b/>
                <w:bCs/>
                <w:sz w:val="18"/>
                <w:szCs w:val="26"/>
                <w:lang w:val="hy-AM"/>
              </w:rPr>
              <w:t>Сумма в драмах РА с НДС/Ընդհանուր արժեքը ՀՀ դրամ՝ ներառյալ ԱԱՀ</w:t>
            </w:r>
          </w:p>
        </w:tc>
      </w:tr>
      <w:tr w:rsidR="00DC12C5" w:rsidTr="00DC12C5">
        <w:trPr>
          <w:trHeight w:val="802"/>
        </w:trPr>
        <w:tc>
          <w:tcPr>
            <w:tcW w:w="426" w:type="dxa"/>
            <w:tcBorders>
              <w:top w:val="nil"/>
              <w:left w:val="single" w:sz="4" w:space="0" w:color="auto"/>
              <w:bottom w:val="single" w:sz="4" w:space="0" w:color="auto"/>
              <w:right w:val="single" w:sz="4" w:space="0" w:color="auto"/>
            </w:tcBorders>
            <w:vAlign w:val="center"/>
            <w:hideMark/>
          </w:tcPr>
          <w:p w:rsidR="00DC12C5" w:rsidRDefault="00DC12C5">
            <w:pPr>
              <w:spacing w:line="256" w:lineRule="auto"/>
              <w:jc w:val="center"/>
              <w:rPr>
                <w:b/>
                <w:sz w:val="18"/>
                <w:lang w:eastAsia="en-US"/>
              </w:rPr>
            </w:pPr>
            <w:r>
              <w:rPr>
                <w:b/>
                <w:sz w:val="18"/>
              </w:rPr>
              <w:t>1</w:t>
            </w:r>
          </w:p>
        </w:tc>
        <w:tc>
          <w:tcPr>
            <w:tcW w:w="1701" w:type="dxa"/>
            <w:tcBorders>
              <w:top w:val="nil"/>
              <w:left w:val="nil"/>
              <w:bottom w:val="single" w:sz="4" w:space="0" w:color="auto"/>
              <w:right w:val="single" w:sz="4" w:space="0" w:color="auto"/>
            </w:tcBorders>
            <w:hideMark/>
          </w:tcPr>
          <w:p w:rsidR="00DC12C5" w:rsidRDefault="00DC12C5">
            <w:pPr>
              <w:spacing w:line="256" w:lineRule="auto"/>
              <w:rPr>
                <w:rFonts w:ascii="Sylfaen" w:eastAsia="Calibri" w:hAnsi="Sylfaen"/>
                <w:bCs/>
                <w:sz w:val="18"/>
                <w:szCs w:val="26"/>
              </w:rPr>
            </w:pPr>
            <w:r>
              <w:rPr>
                <w:rFonts w:ascii="Sylfaen" w:eastAsia="Calibri" w:hAnsi="Sylfaen"/>
                <w:bCs/>
                <w:sz w:val="18"/>
                <w:szCs w:val="26"/>
              </w:rPr>
              <w:t xml:space="preserve">Электродвигатель постоянного тока </w:t>
            </w:r>
          </w:p>
        </w:tc>
        <w:tc>
          <w:tcPr>
            <w:tcW w:w="708" w:type="dxa"/>
            <w:tcBorders>
              <w:top w:val="single" w:sz="4" w:space="0" w:color="auto"/>
              <w:left w:val="nil"/>
              <w:bottom w:val="single" w:sz="4" w:space="0" w:color="auto"/>
              <w:right w:val="single" w:sz="4" w:space="0" w:color="auto"/>
            </w:tcBorders>
          </w:tcPr>
          <w:p w:rsidR="00DC12C5" w:rsidRDefault="00DC12C5">
            <w:pPr>
              <w:spacing w:line="256" w:lineRule="auto"/>
              <w:jc w:val="center"/>
              <w:rPr>
                <w:rFonts w:ascii="Sylfaen" w:eastAsia="Calibri" w:hAnsi="Sylfaen"/>
                <w:bCs/>
                <w:sz w:val="18"/>
                <w:szCs w:val="26"/>
              </w:rPr>
            </w:pPr>
          </w:p>
          <w:p w:rsidR="00DC12C5" w:rsidRDefault="00DC12C5">
            <w:pPr>
              <w:spacing w:line="256" w:lineRule="auto"/>
              <w:jc w:val="center"/>
              <w:rPr>
                <w:rFonts w:ascii="Sylfaen" w:eastAsia="Calibri" w:hAnsi="Sylfaen"/>
                <w:bCs/>
                <w:sz w:val="18"/>
                <w:szCs w:val="26"/>
              </w:rPr>
            </w:pPr>
            <w:r>
              <w:rPr>
                <w:rFonts w:ascii="Sylfaen" w:eastAsia="Calibri" w:hAnsi="Sylfaen"/>
                <w:bCs/>
                <w:sz w:val="18"/>
                <w:szCs w:val="26"/>
              </w:rPr>
              <w:t>шт</w:t>
            </w:r>
          </w:p>
          <w:p w:rsidR="00DC12C5" w:rsidRDefault="00DC12C5">
            <w:pPr>
              <w:spacing w:line="256" w:lineRule="auto"/>
              <w:jc w:val="center"/>
              <w:rPr>
                <w:rFonts w:ascii="Sylfaen" w:eastAsia="Calibri" w:hAnsi="Sylfaen"/>
                <w:bCs/>
                <w:sz w:val="18"/>
                <w:szCs w:val="26"/>
              </w:rPr>
            </w:pPr>
          </w:p>
        </w:tc>
        <w:tc>
          <w:tcPr>
            <w:tcW w:w="567" w:type="dxa"/>
            <w:tcBorders>
              <w:top w:val="nil"/>
              <w:left w:val="single" w:sz="4" w:space="0" w:color="auto"/>
              <w:bottom w:val="single" w:sz="4" w:space="0" w:color="auto"/>
              <w:right w:val="single" w:sz="4" w:space="0" w:color="auto"/>
            </w:tcBorders>
            <w:vAlign w:val="center"/>
          </w:tcPr>
          <w:p w:rsidR="00DC12C5" w:rsidRDefault="00DC12C5">
            <w:pPr>
              <w:spacing w:after="200" w:line="276" w:lineRule="auto"/>
              <w:jc w:val="center"/>
              <w:rPr>
                <w:rFonts w:ascii="Sylfaen" w:eastAsia="Calibri" w:hAnsi="Sylfaen"/>
                <w:bCs/>
                <w:sz w:val="18"/>
                <w:szCs w:val="26"/>
                <w:lang w:val="en-US"/>
              </w:rPr>
            </w:pPr>
          </w:p>
        </w:tc>
        <w:tc>
          <w:tcPr>
            <w:tcW w:w="709" w:type="dxa"/>
            <w:tcBorders>
              <w:top w:val="nil"/>
              <w:left w:val="nil"/>
              <w:bottom w:val="single" w:sz="4" w:space="0" w:color="auto"/>
              <w:right w:val="single" w:sz="4" w:space="0" w:color="auto"/>
            </w:tcBorders>
            <w:vAlign w:val="center"/>
            <w:hideMark/>
          </w:tcPr>
          <w:p w:rsidR="00DC12C5" w:rsidRDefault="00DC12C5">
            <w:pPr>
              <w:spacing w:after="200" w:line="276" w:lineRule="auto"/>
              <w:jc w:val="center"/>
              <w:rPr>
                <w:rFonts w:ascii="Sylfaen" w:eastAsia="Calibri" w:hAnsi="Sylfaen"/>
                <w:bCs/>
                <w:sz w:val="18"/>
                <w:szCs w:val="26"/>
              </w:rPr>
            </w:pPr>
            <w:r>
              <w:rPr>
                <w:rFonts w:ascii="Sylfaen" w:eastAsia="Calibri" w:hAnsi="Sylfaen"/>
                <w:bCs/>
                <w:sz w:val="18"/>
                <w:szCs w:val="26"/>
              </w:rPr>
              <w:t>1</w:t>
            </w:r>
          </w:p>
        </w:tc>
        <w:tc>
          <w:tcPr>
            <w:tcW w:w="1276" w:type="dxa"/>
            <w:tcBorders>
              <w:top w:val="single" w:sz="4" w:space="0" w:color="auto"/>
              <w:left w:val="nil"/>
              <w:bottom w:val="single" w:sz="4" w:space="0" w:color="auto"/>
              <w:right w:val="single" w:sz="4" w:space="0" w:color="auto"/>
            </w:tcBorders>
            <w:vAlign w:val="center"/>
          </w:tcPr>
          <w:p w:rsidR="00DC12C5" w:rsidRDefault="00DC12C5">
            <w:pPr>
              <w:spacing w:line="256" w:lineRule="auto"/>
              <w:jc w:val="center"/>
              <w:rPr>
                <w:color w:val="000000"/>
                <w:sz w:val="18"/>
                <w:lang w:val="hy-AM"/>
              </w:rPr>
            </w:pPr>
          </w:p>
        </w:tc>
        <w:tc>
          <w:tcPr>
            <w:tcW w:w="1417" w:type="dxa"/>
            <w:tcBorders>
              <w:top w:val="single" w:sz="4" w:space="0" w:color="auto"/>
              <w:left w:val="single" w:sz="4" w:space="0" w:color="auto"/>
              <w:bottom w:val="single" w:sz="4" w:space="0" w:color="auto"/>
              <w:right w:val="single" w:sz="4" w:space="0" w:color="auto"/>
            </w:tcBorders>
            <w:vAlign w:val="center"/>
          </w:tcPr>
          <w:p w:rsidR="00DC12C5" w:rsidRDefault="00DC12C5">
            <w:pPr>
              <w:spacing w:line="256" w:lineRule="auto"/>
              <w:jc w:val="center"/>
              <w:rPr>
                <w:color w:val="000000"/>
                <w:sz w:val="18"/>
                <w:lang w:val="hy-AM"/>
              </w:rPr>
            </w:pPr>
          </w:p>
        </w:tc>
        <w:tc>
          <w:tcPr>
            <w:tcW w:w="1560" w:type="dxa"/>
            <w:tcBorders>
              <w:top w:val="nil"/>
              <w:left w:val="single" w:sz="4" w:space="0" w:color="auto"/>
              <w:bottom w:val="single" w:sz="4" w:space="0" w:color="auto"/>
              <w:right w:val="single" w:sz="4" w:space="0" w:color="auto"/>
            </w:tcBorders>
            <w:vAlign w:val="center"/>
            <w:hideMark/>
          </w:tcPr>
          <w:p w:rsidR="00DC12C5" w:rsidRDefault="00DC12C5">
            <w:pPr>
              <w:rPr>
                <w:color w:val="000000"/>
                <w:sz w:val="18"/>
                <w:lang w:val="hy-AM"/>
              </w:rPr>
            </w:pPr>
          </w:p>
        </w:tc>
        <w:tc>
          <w:tcPr>
            <w:tcW w:w="236" w:type="dxa"/>
            <w:tcBorders>
              <w:top w:val="nil"/>
              <w:left w:val="nil"/>
              <w:bottom w:val="single" w:sz="4" w:space="0" w:color="auto"/>
              <w:right w:val="nil"/>
            </w:tcBorders>
          </w:tcPr>
          <w:p w:rsidR="00DC12C5" w:rsidRDefault="00DC12C5">
            <w:pPr>
              <w:spacing w:line="256" w:lineRule="auto"/>
              <w:jc w:val="center"/>
              <w:rPr>
                <w:color w:val="000000"/>
                <w:sz w:val="18"/>
                <w:lang w:val="hy-AM"/>
              </w:rPr>
            </w:pPr>
          </w:p>
        </w:tc>
        <w:tc>
          <w:tcPr>
            <w:tcW w:w="2173" w:type="dxa"/>
            <w:tcBorders>
              <w:top w:val="nil"/>
              <w:left w:val="nil"/>
              <w:bottom w:val="single" w:sz="4" w:space="0" w:color="auto"/>
              <w:right w:val="single" w:sz="4" w:space="0" w:color="auto"/>
            </w:tcBorders>
            <w:vAlign w:val="center"/>
            <w:hideMark/>
          </w:tcPr>
          <w:p w:rsidR="00DC12C5" w:rsidRDefault="00DC12C5">
            <w:pPr>
              <w:rPr>
                <w:color w:val="000000"/>
                <w:sz w:val="18"/>
                <w:lang w:val="hy-AM"/>
              </w:rPr>
            </w:pPr>
          </w:p>
        </w:tc>
      </w:tr>
      <w:tr w:rsidR="00DC12C5" w:rsidTr="00DC12C5">
        <w:trPr>
          <w:trHeight w:val="788"/>
        </w:trPr>
        <w:tc>
          <w:tcPr>
            <w:tcW w:w="10773" w:type="dxa"/>
            <w:gridSpan w:val="10"/>
            <w:tcBorders>
              <w:top w:val="nil"/>
              <w:left w:val="single" w:sz="4" w:space="0" w:color="auto"/>
              <w:bottom w:val="single" w:sz="4" w:space="0" w:color="auto"/>
              <w:right w:val="single" w:sz="4" w:space="0" w:color="auto"/>
            </w:tcBorders>
            <w:shd w:val="clear" w:color="auto" w:fill="FFFFFF"/>
            <w:vAlign w:val="center"/>
          </w:tcPr>
          <w:p w:rsidR="00DC12C5" w:rsidRDefault="00DC12C5">
            <w:pPr>
              <w:spacing w:line="256" w:lineRule="auto"/>
              <w:jc w:val="center"/>
              <w:rPr>
                <w:color w:val="000000"/>
                <w:sz w:val="18"/>
                <w:szCs w:val="22"/>
                <w:lang w:val="hy-AM"/>
              </w:rPr>
            </w:pPr>
            <w:r>
              <w:rPr>
                <w:rFonts w:ascii="Timesnewarmenia" w:hAnsi="Timesnewarmenia" w:cs="Calibri"/>
                <w:b/>
                <w:color w:val="000000"/>
                <w:sz w:val="20"/>
                <w:szCs w:val="20"/>
                <w:lang w:val="hy-AM"/>
              </w:rPr>
              <w:t xml:space="preserve">Итого:          </w:t>
            </w:r>
            <w:r>
              <w:rPr>
                <w:rFonts w:cs="Calibri"/>
                <w:b/>
                <w:color w:val="000000"/>
                <w:sz w:val="20"/>
                <w:szCs w:val="20"/>
                <w:lang w:val="hy-AM"/>
              </w:rPr>
              <w:t>__________ (_____________)</w:t>
            </w:r>
            <w:r>
              <w:rPr>
                <w:b/>
                <w:bCs/>
                <w:sz w:val="20"/>
                <w:szCs w:val="20"/>
                <w:lang w:val="hy-AM"/>
              </w:rPr>
              <w:t xml:space="preserve"> драм РА , включая НДС</w:t>
            </w:r>
          </w:p>
          <w:p w:rsidR="00DC12C5" w:rsidRDefault="00DC12C5">
            <w:pPr>
              <w:spacing w:line="256" w:lineRule="auto"/>
              <w:jc w:val="center"/>
              <w:rPr>
                <w:b/>
                <w:bCs/>
                <w:sz w:val="20"/>
                <w:szCs w:val="20"/>
                <w:lang w:val="hy-AM" w:eastAsia="en-US"/>
              </w:rPr>
            </w:pPr>
          </w:p>
          <w:p w:rsidR="00DC12C5" w:rsidRDefault="00DC12C5">
            <w:pPr>
              <w:spacing w:line="256" w:lineRule="auto"/>
              <w:jc w:val="center"/>
              <w:rPr>
                <w:color w:val="000000"/>
                <w:sz w:val="20"/>
                <w:szCs w:val="20"/>
                <w:lang w:val="hy-AM"/>
              </w:rPr>
            </w:pPr>
            <w:r>
              <w:rPr>
                <w:b/>
                <w:bCs/>
                <w:sz w:val="20"/>
                <w:szCs w:val="20"/>
                <w:lang w:val="hy-AM"/>
              </w:rPr>
              <w:t>Ընդամենը`  ___________</w:t>
            </w:r>
            <w:r>
              <w:rPr>
                <w:b/>
                <w:sz w:val="20"/>
                <w:szCs w:val="20"/>
                <w:lang w:val="hy-AM"/>
              </w:rPr>
              <w:t>(_____________</w:t>
            </w:r>
            <w:r>
              <w:rPr>
                <w:rFonts w:cs="Calibri"/>
                <w:b/>
                <w:color w:val="000000"/>
                <w:sz w:val="20"/>
                <w:szCs w:val="20"/>
                <w:lang w:val="hy-AM"/>
              </w:rPr>
              <w:t>)</w:t>
            </w:r>
            <w:r>
              <w:rPr>
                <w:b/>
                <w:bCs/>
                <w:sz w:val="20"/>
                <w:szCs w:val="20"/>
                <w:lang w:val="hy-AM"/>
              </w:rPr>
              <w:t xml:space="preserve"> ՀՀ դրամ՝ ներառյալ ԱԱՀ</w:t>
            </w:r>
            <w:r>
              <w:rPr>
                <w:color w:val="000000"/>
                <w:sz w:val="20"/>
                <w:szCs w:val="20"/>
                <w:lang w:val="hy-AM"/>
              </w:rPr>
              <w:t> </w:t>
            </w:r>
          </w:p>
        </w:tc>
      </w:tr>
    </w:tbl>
    <w:p w:rsidR="00DC12C5" w:rsidRDefault="00DC12C5" w:rsidP="00DC12C5">
      <w:pPr>
        <w:tabs>
          <w:tab w:val="left" w:pos="8610"/>
        </w:tabs>
        <w:jc w:val="right"/>
        <w:rPr>
          <w:rFonts w:ascii="Sylfaen" w:hAnsi="Sylfaen"/>
          <w:sz w:val="2"/>
          <w:szCs w:val="2"/>
          <w:lang w:val="hy-AM" w:eastAsia="en-US"/>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p w:rsidR="00DC12C5" w:rsidRDefault="00DC12C5" w:rsidP="00DC12C5">
      <w:pPr>
        <w:tabs>
          <w:tab w:val="left" w:pos="8610"/>
        </w:tabs>
        <w:jc w:val="right"/>
        <w:rPr>
          <w:rFonts w:ascii="Sylfaen" w:hAnsi="Sylfaen"/>
          <w:sz w:val="2"/>
          <w:szCs w:val="2"/>
          <w:lang w:val="hy-AM"/>
        </w:rPr>
      </w:pPr>
    </w:p>
    <w:tbl>
      <w:tblPr>
        <w:tblW w:w="9846" w:type="dxa"/>
        <w:tblInd w:w="472" w:type="dxa"/>
        <w:tblLook w:val="04A0" w:firstRow="1" w:lastRow="0" w:firstColumn="1" w:lastColumn="0" w:noHBand="0" w:noVBand="1"/>
      </w:tblPr>
      <w:tblGrid>
        <w:gridCol w:w="4596"/>
        <w:gridCol w:w="248"/>
        <w:gridCol w:w="5002"/>
      </w:tblGrid>
      <w:tr w:rsidR="00DC12C5" w:rsidTr="00DC12C5">
        <w:trPr>
          <w:trHeight w:val="1651"/>
        </w:trPr>
        <w:tc>
          <w:tcPr>
            <w:tcW w:w="4596" w:type="dxa"/>
          </w:tcPr>
          <w:p w:rsidR="00DC12C5" w:rsidRDefault="00DC12C5">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«Գնորդ»</w:t>
            </w:r>
          </w:p>
          <w:p w:rsidR="00DC12C5" w:rsidRDefault="00DC12C5">
            <w:pPr>
              <w:spacing w:line="276" w:lineRule="auto"/>
              <w:jc w:val="center"/>
              <w:rPr>
                <w:rFonts w:ascii="Sylfaen" w:eastAsiaTheme="minorHAnsi" w:hAnsi="Sylfaen"/>
                <w:sz w:val="21"/>
                <w:szCs w:val="21"/>
                <w:lang w:val="hy-AM"/>
              </w:rPr>
            </w:pPr>
            <w:r>
              <w:rPr>
                <w:rFonts w:ascii="Sylfaen" w:eastAsiaTheme="minorHAnsi" w:hAnsi="Sylfaen"/>
                <w:sz w:val="21"/>
                <w:szCs w:val="21"/>
                <w:lang w:val="hy-AM"/>
              </w:rPr>
              <w:t>«Հարավկովկասյան երկաթուղի» ՓԲԸ</w:t>
            </w:r>
          </w:p>
          <w:p w:rsidR="00DC12C5" w:rsidRDefault="00DC12C5">
            <w:pPr>
              <w:spacing w:after="200" w:line="276" w:lineRule="auto"/>
              <w:rPr>
                <w:rFonts w:ascii="Sylfaen" w:eastAsiaTheme="minorHAnsi" w:hAnsi="Sylfaen"/>
                <w:b/>
                <w:sz w:val="21"/>
                <w:szCs w:val="21"/>
                <w:lang w:val="hy-AM"/>
              </w:rPr>
            </w:pPr>
          </w:p>
          <w:p w:rsidR="00DC12C5" w:rsidRDefault="00DC12C5">
            <w:pPr>
              <w:spacing w:after="200" w:line="276" w:lineRule="auto"/>
              <w:rPr>
                <w:rFonts w:ascii="Sylfaen" w:eastAsiaTheme="minorHAnsi" w:hAnsi="Sylfaen"/>
                <w:b/>
                <w:sz w:val="10"/>
                <w:szCs w:val="10"/>
                <w:lang w:val="hy-AM"/>
              </w:rPr>
            </w:pPr>
          </w:p>
          <w:p w:rsidR="00DC12C5" w:rsidRDefault="00DC12C5">
            <w:pPr>
              <w:spacing w:after="200" w:line="276" w:lineRule="auto"/>
              <w:rPr>
                <w:rFonts w:ascii="Sylfaen" w:eastAsiaTheme="minorHAnsi" w:hAnsi="Sylfaen"/>
                <w:b/>
                <w:sz w:val="10"/>
                <w:szCs w:val="10"/>
                <w:lang w:val="hy-AM"/>
              </w:rPr>
            </w:pPr>
          </w:p>
          <w:p w:rsidR="00DC12C5" w:rsidRDefault="00DC12C5">
            <w:pPr>
              <w:rPr>
                <w:rFonts w:ascii="Sylfaen" w:eastAsiaTheme="minorHAnsi" w:hAnsi="Sylfaen"/>
                <w:sz w:val="21"/>
                <w:szCs w:val="21"/>
                <w:lang w:val="hy-AM"/>
              </w:rPr>
            </w:pPr>
            <w:r>
              <w:rPr>
                <w:rFonts w:ascii="Sylfaen" w:eastAsiaTheme="minorHAnsi" w:hAnsi="Sylfaen"/>
                <w:sz w:val="21"/>
                <w:szCs w:val="21"/>
                <w:lang w:val="hy-AM"/>
              </w:rPr>
              <w:t xml:space="preserve">Գլխավոր </w:t>
            </w:r>
          </w:p>
          <w:p w:rsidR="00DC12C5" w:rsidRDefault="00DC12C5">
            <w:pPr>
              <w:rPr>
                <w:rFonts w:ascii="Sylfaen" w:eastAsiaTheme="minorHAnsi" w:hAnsi="Sylfaen"/>
                <w:b/>
                <w:sz w:val="21"/>
                <w:szCs w:val="21"/>
                <w:lang w:val="hy-AM"/>
              </w:rPr>
            </w:pPr>
            <w:r>
              <w:rPr>
                <w:rFonts w:ascii="Sylfaen" w:eastAsiaTheme="minorHAnsi" w:hAnsi="Sylfaen"/>
                <w:sz w:val="21"/>
                <w:szCs w:val="21"/>
                <w:lang w:val="hy-AM"/>
              </w:rPr>
              <w:t>տնօրեն՝ ___________________  Ա</w:t>
            </w:r>
            <w:r>
              <w:rPr>
                <w:rFonts w:ascii="Sylfaen" w:eastAsia="MS Mincho" w:hAnsi="Sylfaen"/>
                <w:sz w:val="21"/>
                <w:szCs w:val="21"/>
                <w:lang w:val="hy-AM"/>
              </w:rPr>
              <w:t>.</w:t>
            </w:r>
            <w:r>
              <w:rPr>
                <w:rFonts w:ascii="Sylfaen" w:eastAsiaTheme="minorHAnsi" w:hAnsi="Sylfaen"/>
                <w:sz w:val="21"/>
                <w:szCs w:val="21"/>
                <w:lang w:val="hy-AM"/>
              </w:rPr>
              <w:t>Վ. Մելնիկով</w:t>
            </w:r>
          </w:p>
        </w:tc>
        <w:tc>
          <w:tcPr>
            <w:tcW w:w="248" w:type="dxa"/>
          </w:tcPr>
          <w:p w:rsidR="00DC12C5" w:rsidRDefault="00DC12C5">
            <w:pPr>
              <w:spacing w:after="200" w:line="276" w:lineRule="auto"/>
              <w:rPr>
                <w:rFonts w:ascii="Sylfaen" w:eastAsia="Calibri" w:hAnsi="Sylfaen"/>
                <w:sz w:val="20"/>
                <w:szCs w:val="20"/>
                <w:lang w:val="hy-AM"/>
              </w:rPr>
            </w:pPr>
          </w:p>
        </w:tc>
        <w:tc>
          <w:tcPr>
            <w:tcW w:w="5002" w:type="dxa"/>
          </w:tcPr>
          <w:p w:rsidR="00DC12C5" w:rsidRDefault="00DC12C5">
            <w:pPr>
              <w:spacing w:line="360" w:lineRule="auto"/>
              <w:jc w:val="center"/>
              <w:rPr>
                <w:rFonts w:eastAsiaTheme="minorHAnsi"/>
                <w:b/>
                <w:sz w:val="21"/>
                <w:szCs w:val="21"/>
                <w:lang w:val="hy-AM"/>
              </w:rPr>
            </w:pPr>
            <w:r>
              <w:rPr>
                <w:rFonts w:eastAsiaTheme="minorHAnsi"/>
                <w:b/>
                <w:sz w:val="21"/>
                <w:szCs w:val="21"/>
                <w:lang w:val="hy-AM"/>
              </w:rPr>
              <w:t>«Покупатель»</w:t>
            </w:r>
          </w:p>
          <w:p w:rsidR="00DC12C5" w:rsidRDefault="00DC12C5">
            <w:pPr>
              <w:spacing w:line="360" w:lineRule="auto"/>
              <w:jc w:val="center"/>
              <w:rPr>
                <w:rFonts w:eastAsiaTheme="minorHAnsi"/>
                <w:sz w:val="21"/>
                <w:szCs w:val="21"/>
                <w:lang w:val="hy-AM"/>
              </w:rPr>
            </w:pPr>
            <w:r>
              <w:rPr>
                <w:rFonts w:eastAsiaTheme="minorHAnsi"/>
                <w:sz w:val="21"/>
                <w:szCs w:val="21"/>
                <w:lang w:val="hy-AM"/>
              </w:rPr>
              <w:t>ЗАО «Южно-Кавказская железная дорога»</w:t>
            </w: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21"/>
                <w:szCs w:val="21"/>
                <w:lang w:val="hy-AM"/>
              </w:rPr>
            </w:pPr>
          </w:p>
          <w:p w:rsidR="00DC12C5" w:rsidRDefault="00DC12C5">
            <w:pPr>
              <w:jc w:val="center"/>
              <w:rPr>
                <w:rFonts w:eastAsiaTheme="minorHAnsi"/>
                <w:sz w:val="4"/>
                <w:szCs w:val="4"/>
                <w:lang w:val="hy-AM"/>
              </w:rPr>
            </w:pPr>
          </w:p>
          <w:p w:rsidR="00DC12C5" w:rsidRDefault="00DC12C5">
            <w:pPr>
              <w:jc w:val="both"/>
              <w:rPr>
                <w:rFonts w:eastAsiaTheme="minorHAnsi"/>
                <w:sz w:val="21"/>
                <w:szCs w:val="21"/>
                <w:lang w:val="hy-AM"/>
              </w:rPr>
            </w:pPr>
            <w:r>
              <w:rPr>
                <w:rFonts w:eastAsiaTheme="minorHAnsi"/>
                <w:sz w:val="21"/>
                <w:szCs w:val="21"/>
                <w:lang w:val="hy-AM"/>
              </w:rPr>
              <w:t>Генеральный</w:t>
            </w:r>
          </w:p>
          <w:p w:rsidR="00DC12C5" w:rsidRDefault="00DC12C5">
            <w:pPr>
              <w:jc w:val="both"/>
              <w:rPr>
                <w:rFonts w:eastAsiaTheme="minorHAnsi"/>
                <w:sz w:val="21"/>
                <w:szCs w:val="21"/>
                <w:lang w:val="hy-AM"/>
              </w:rPr>
            </w:pPr>
            <w:r>
              <w:rPr>
                <w:rFonts w:eastAsiaTheme="minorHAnsi"/>
                <w:sz w:val="21"/>
                <w:szCs w:val="21"/>
                <w:lang w:val="hy-AM"/>
              </w:rPr>
              <w:t>директор։    __________</w:t>
            </w:r>
            <w:r>
              <w:rPr>
                <w:rFonts w:eastAsiaTheme="minorHAnsi"/>
                <w:sz w:val="21"/>
                <w:szCs w:val="21"/>
              </w:rPr>
              <w:t>______</w:t>
            </w:r>
            <w:r>
              <w:rPr>
                <w:rFonts w:eastAsiaTheme="minorHAnsi"/>
                <w:sz w:val="21"/>
                <w:szCs w:val="21"/>
                <w:lang w:val="hy-AM"/>
              </w:rPr>
              <w:t>__ А. В. Мельников</w:t>
            </w:r>
          </w:p>
        </w:tc>
      </w:tr>
      <w:tr w:rsidR="00DC12C5" w:rsidTr="00DC12C5">
        <w:trPr>
          <w:trHeight w:val="1212"/>
        </w:trPr>
        <w:tc>
          <w:tcPr>
            <w:tcW w:w="4596" w:type="dxa"/>
          </w:tcPr>
          <w:p w:rsidR="00DC12C5" w:rsidRDefault="00DC12C5">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 xml:space="preserve"> </w:t>
            </w:r>
          </w:p>
          <w:p w:rsidR="00DC12C5" w:rsidRDefault="00DC12C5">
            <w:pPr>
              <w:spacing w:line="276" w:lineRule="auto"/>
              <w:jc w:val="center"/>
              <w:rPr>
                <w:rFonts w:ascii="Sylfaen" w:eastAsiaTheme="minorHAnsi" w:hAnsi="Sylfaen"/>
                <w:b/>
                <w:sz w:val="21"/>
                <w:szCs w:val="21"/>
                <w:lang w:val="hy-AM"/>
              </w:rPr>
            </w:pPr>
          </w:p>
          <w:p w:rsidR="00DC12C5" w:rsidRDefault="00DC12C5">
            <w:pPr>
              <w:spacing w:line="276" w:lineRule="auto"/>
              <w:jc w:val="center"/>
              <w:rPr>
                <w:rFonts w:ascii="Sylfaen" w:eastAsiaTheme="minorHAnsi" w:hAnsi="Sylfaen"/>
                <w:b/>
                <w:sz w:val="21"/>
                <w:szCs w:val="21"/>
                <w:lang w:val="hy-AM"/>
              </w:rPr>
            </w:pPr>
          </w:p>
          <w:p w:rsidR="00DC12C5" w:rsidRDefault="00DC12C5">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«Մատակարար»</w:t>
            </w:r>
          </w:p>
          <w:p w:rsidR="00DC12C5" w:rsidRDefault="008F0EDE">
            <w:pPr>
              <w:spacing w:line="276" w:lineRule="auto"/>
              <w:jc w:val="center"/>
              <w:rPr>
                <w:rFonts w:ascii="Sylfaen" w:eastAsiaTheme="minorHAnsi" w:hAnsi="Sylfaen"/>
                <w:b/>
                <w:sz w:val="21"/>
                <w:szCs w:val="21"/>
                <w:lang w:val="hy-AM"/>
              </w:rPr>
            </w:pPr>
            <w:sdt>
              <w:sdtPr>
                <w:rPr>
                  <w:rFonts w:ascii="Sylfaen" w:eastAsia="Calibri" w:hAnsi="Sylfaen"/>
                  <w:sz w:val="21"/>
                  <w:szCs w:val="21"/>
                </w:rPr>
                <w:id w:val="-1702230467"/>
                <w:placeholder>
                  <w:docPart w:val="F5BB98929CC048DE9B6C6DAB9FB73532"/>
                </w:placeholder>
              </w:sdtPr>
              <w:sdtEndPr/>
              <w:sdtContent>
                <w:r w:rsidR="00DC12C5">
                  <w:rPr>
                    <w:rFonts w:ascii="Sylfaen" w:eastAsia="Calibri" w:hAnsi="Sylfaen"/>
                    <w:sz w:val="21"/>
                    <w:szCs w:val="21"/>
                    <w:lang w:val="hy-AM"/>
                  </w:rPr>
                  <w:t>«</w:t>
                </w:r>
                <w:r w:rsidR="00DC12C5">
                  <w:rPr>
                    <w:rFonts w:ascii="Sylfaen" w:hAnsi="Sylfaen" w:cs="Sylfaen"/>
                    <w:sz w:val="21"/>
                    <w:szCs w:val="21"/>
                    <w:lang w:val="hy-AM"/>
                  </w:rPr>
                  <w:t>__________</w:t>
                </w:r>
                <w:r w:rsidR="00DC12C5">
                  <w:rPr>
                    <w:rFonts w:ascii="Sylfaen" w:eastAsia="Calibri" w:hAnsi="Sylfaen"/>
                    <w:sz w:val="21"/>
                    <w:szCs w:val="21"/>
                    <w:lang w:val="hy-AM"/>
                  </w:rPr>
                  <w:t>»</w:t>
                </w:r>
                <w:r w:rsidR="00DC12C5">
                  <w:rPr>
                    <w:rFonts w:ascii="Sylfaen" w:hAnsi="Sylfaen" w:cs="Sylfaen"/>
                    <w:sz w:val="21"/>
                    <w:szCs w:val="21"/>
                    <w:lang w:val="hy-AM"/>
                  </w:rPr>
                  <w:t>_____</w:t>
                </w:r>
              </w:sdtContent>
            </w:sdt>
          </w:p>
          <w:p w:rsidR="00DC12C5" w:rsidRDefault="00DC12C5">
            <w:pPr>
              <w:spacing w:line="276" w:lineRule="auto"/>
              <w:rPr>
                <w:rFonts w:ascii="Sylfaen" w:eastAsiaTheme="minorHAnsi" w:hAnsi="Sylfaen"/>
                <w:b/>
                <w:sz w:val="21"/>
                <w:szCs w:val="21"/>
                <w:lang w:val="hy-AM"/>
              </w:rPr>
            </w:pPr>
          </w:p>
          <w:p w:rsidR="00DC12C5" w:rsidRDefault="00DC12C5">
            <w:pPr>
              <w:spacing w:line="276" w:lineRule="auto"/>
              <w:rPr>
                <w:rFonts w:ascii="Sylfaen" w:eastAsiaTheme="minorHAnsi" w:hAnsi="Sylfaen"/>
                <w:b/>
                <w:sz w:val="21"/>
                <w:szCs w:val="21"/>
                <w:lang w:val="hy-AM"/>
              </w:rPr>
            </w:pPr>
          </w:p>
          <w:p w:rsidR="00DC12C5" w:rsidRDefault="00DC12C5">
            <w:pPr>
              <w:shd w:val="clear" w:color="auto" w:fill="FFFFFF" w:themeFill="background1"/>
              <w:rPr>
                <w:rFonts w:ascii="Sylfaen" w:eastAsia="Calibri" w:hAnsi="Sylfaen"/>
                <w:color w:val="000000" w:themeColor="text1"/>
                <w:sz w:val="21"/>
                <w:szCs w:val="21"/>
                <w:lang w:val="hy-AM"/>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 xml:space="preserve">՝  </w:t>
            </w:r>
            <w:r>
              <w:rPr>
                <w:rFonts w:ascii="Sylfaen" w:hAnsi="Sylfaen" w:cs="Sylfaen"/>
                <w:color w:val="000000" w:themeColor="text1"/>
                <w:sz w:val="21"/>
                <w:szCs w:val="21"/>
                <w:lang w:val="hy-AM"/>
              </w:rPr>
              <w:t xml:space="preserve">_________________________  </w:t>
            </w:r>
            <w:r>
              <w:rPr>
                <w:rFonts w:ascii="Sylfaen" w:hAnsi="Sylfaen" w:cs="Sylfaen"/>
                <w:i/>
                <w:color w:val="1F4E79" w:themeColor="accent1" w:themeShade="80"/>
                <w:sz w:val="21"/>
                <w:szCs w:val="21"/>
                <w:lang w:val="hy-AM" w:bidi="he-IL"/>
              </w:rPr>
              <w:t>ԱԱՀ</w:t>
            </w:r>
          </w:p>
          <w:p w:rsidR="00DC12C5" w:rsidRDefault="00DC12C5">
            <w:pPr>
              <w:shd w:val="clear" w:color="auto" w:fill="FFFFFF" w:themeFill="background1"/>
              <w:jc w:val="center"/>
              <w:rPr>
                <w:rFonts w:eastAsia="Calibri"/>
                <w:sz w:val="21"/>
                <w:szCs w:val="21"/>
                <w:lang w:val="hy-AM"/>
              </w:rPr>
            </w:pPr>
            <w:r>
              <w:rPr>
                <w:rFonts w:ascii="Sylfaen" w:hAnsi="Sylfaen" w:cs="Sylfaen"/>
                <w:color w:val="000000" w:themeColor="text1"/>
                <w:sz w:val="21"/>
                <w:szCs w:val="21"/>
                <w:vertAlign w:val="superscript"/>
                <w:lang w:val="hy-AM"/>
              </w:rPr>
              <w:t xml:space="preserve">                                ԿՏ ստորագրություն</w:t>
            </w:r>
            <w:r>
              <w:rPr>
                <w:rFonts w:ascii="Sylfaen" w:eastAsiaTheme="minorHAnsi" w:hAnsi="Sylfaen"/>
                <w:b/>
                <w:sz w:val="21"/>
                <w:szCs w:val="21"/>
                <w:lang w:val="hy-AM"/>
              </w:rPr>
              <w:t xml:space="preserve"> </w:t>
            </w:r>
          </w:p>
        </w:tc>
        <w:tc>
          <w:tcPr>
            <w:tcW w:w="248" w:type="dxa"/>
          </w:tcPr>
          <w:p w:rsidR="00DC12C5" w:rsidRDefault="00DC12C5">
            <w:pPr>
              <w:spacing w:after="200" w:line="276" w:lineRule="auto"/>
              <w:rPr>
                <w:rFonts w:ascii="Sylfaen" w:eastAsia="Calibri" w:hAnsi="Sylfaen"/>
                <w:sz w:val="20"/>
                <w:szCs w:val="20"/>
                <w:lang w:val="hy-AM"/>
              </w:rPr>
            </w:pPr>
          </w:p>
        </w:tc>
        <w:tc>
          <w:tcPr>
            <w:tcW w:w="5002" w:type="dxa"/>
          </w:tcPr>
          <w:p w:rsidR="00DC12C5" w:rsidRDefault="00DC12C5">
            <w:pPr>
              <w:rPr>
                <w:rFonts w:eastAsiaTheme="minorHAnsi"/>
                <w:b/>
                <w:sz w:val="21"/>
                <w:szCs w:val="21"/>
                <w:lang w:val="hy-AM"/>
              </w:rPr>
            </w:pPr>
          </w:p>
          <w:p w:rsidR="00DC12C5" w:rsidRDefault="00DC12C5">
            <w:pPr>
              <w:rPr>
                <w:rFonts w:eastAsiaTheme="minorHAnsi"/>
                <w:b/>
                <w:sz w:val="21"/>
                <w:szCs w:val="21"/>
                <w:lang w:val="hy-AM"/>
              </w:rPr>
            </w:pPr>
          </w:p>
          <w:p w:rsidR="00DC12C5" w:rsidRDefault="00DC12C5">
            <w:pPr>
              <w:rPr>
                <w:rFonts w:eastAsiaTheme="minorHAnsi"/>
                <w:b/>
                <w:sz w:val="21"/>
                <w:szCs w:val="21"/>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rPr>
                <w:rFonts w:eastAsiaTheme="minorHAnsi"/>
                <w:b/>
                <w:sz w:val="4"/>
                <w:szCs w:val="4"/>
                <w:lang w:val="hy-AM"/>
              </w:rPr>
            </w:pPr>
          </w:p>
          <w:p w:rsidR="00DC12C5" w:rsidRDefault="00DC12C5">
            <w:pPr>
              <w:spacing w:line="276" w:lineRule="auto"/>
              <w:jc w:val="center"/>
              <w:rPr>
                <w:rFonts w:eastAsiaTheme="minorHAnsi"/>
                <w:b/>
                <w:sz w:val="21"/>
                <w:szCs w:val="21"/>
              </w:rPr>
            </w:pPr>
            <w:r>
              <w:rPr>
                <w:rFonts w:eastAsiaTheme="minorHAnsi"/>
                <w:b/>
                <w:sz w:val="21"/>
                <w:szCs w:val="21"/>
                <w:lang w:val="hy-AM"/>
              </w:rPr>
              <w:t xml:space="preserve"> </w:t>
            </w:r>
            <w:r>
              <w:rPr>
                <w:rFonts w:eastAsiaTheme="minorHAnsi"/>
                <w:b/>
                <w:sz w:val="21"/>
                <w:szCs w:val="21"/>
              </w:rPr>
              <w:t>«Поставщик»</w:t>
            </w:r>
          </w:p>
          <w:p w:rsidR="00DC12C5" w:rsidRDefault="008F0EDE">
            <w:pPr>
              <w:spacing w:line="360" w:lineRule="auto"/>
              <w:jc w:val="center"/>
              <w:rPr>
                <w:rFonts w:eastAsiaTheme="minorHAnsi"/>
                <w:sz w:val="21"/>
                <w:szCs w:val="21"/>
              </w:rPr>
            </w:pPr>
            <w:sdt>
              <w:sdtPr>
                <w:rPr>
                  <w:rFonts w:eastAsia="Calibri"/>
                  <w:sz w:val="21"/>
                  <w:szCs w:val="21"/>
                </w:rPr>
                <w:id w:val="1052664384"/>
                <w:placeholder>
                  <w:docPart w:val="82FB343CCD3844B0952E7B5762473932"/>
                </w:placeholder>
              </w:sdtPr>
              <w:sdtEndPr/>
              <w:sdtContent>
                <w:r w:rsidR="00DC12C5">
                  <w:rPr>
                    <w:sz w:val="21"/>
                    <w:szCs w:val="21"/>
                    <w:lang w:val="hy-AM"/>
                  </w:rPr>
                  <w:t>_____</w:t>
                </w:r>
                <w:r w:rsidR="00DC12C5">
                  <w:rPr>
                    <w:rFonts w:eastAsia="Calibri"/>
                    <w:sz w:val="21"/>
                    <w:szCs w:val="21"/>
                    <w:lang w:val="hy-AM"/>
                  </w:rPr>
                  <w:t xml:space="preserve"> «</w:t>
                </w:r>
                <w:r w:rsidR="00DC12C5">
                  <w:rPr>
                    <w:sz w:val="21"/>
                    <w:szCs w:val="21"/>
                    <w:lang w:val="hy-AM"/>
                  </w:rPr>
                  <w:t>__________</w:t>
                </w:r>
                <w:r w:rsidR="00DC12C5">
                  <w:rPr>
                    <w:rFonts w:eastAsia="Calibri"/>
                    <w:sz w:val="21"/>
                    <w:szCs w:val="21"/>
                    <w:lang w:val="hy-AM"/>
                  </w:rPr>
                  <w:t>»</w:t>
                </w:r>
              </w:sdtContent>
            </w:sdt>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spacing w:line="360" w:lineRule="auto"/>
              <w:rPr>
                <w:rFonts w:eastAsiaTheme="minorHAnsi"/>
                <w:sz w:val="4"/>
                <w:szCs w:val="4"/>
              </w:rPr>
            </w:pPr>
          </w:p>
          <w:p w:rsidR="00DC12C5" w:rsidRDefault="00DC12C5">
            <w:pPr>
              <w:ind w:left="-142"/>
              <w:jc w:val="right"/>
              <w:rPr>
                <w:sz w:val="21"/>
                <w:szCs w:val="21"/>
                <w:lang w:bidi="he-IL"/>
              </w:rPr>
            </w:pPr>
            <w:r>
              <w:rPr>
                <w:i/>
                <w:color w:val="1F4E79" w:themeColor="accent1" w:themeShade="80"/>
                <w:sz w:val="21"/>
                <w:szCs w:val="21"/>
              </w:rPr>
              <w:t>Должность</w:t>
            </w:r>
            <w:r>
              <w:rPr>
                <w:rFonts w:eastAsia="Calibri"/>
                <w:color w:val="000000" w:themeColor="text1"/>
                <w:sz w:val="21"/>
                <w:szCs w:val="21"/>
              </w:rPr>
              <w:t>: ____________________________</w:t>
            </w:r>
            <w:r>
              <w:rPr>
                <w:color w:val="000000" w:themeColor="text1"/>
                <w:sz w:val="21"/>
                <w:szCs w:val="21"/>
                <w:lang w:bidi="he-IL"/>
              </w:rPr>
              <w:t xml:space="preserve"> </w:t>
            </w:r>
            <w:r>
              <w:rPr>
                <w:color w:val="1F4E79" w:themeColor="accent1" w:themeShade="80"/>
                <w:sz w:val="21"/>
                <w:szCs w:val="21"/>
                <w:lang w:bidi="he-IL"/>
              </w:rPr>
              <w:t>ФИО</w:t>
            </w:r>
          </w:p>
          <w:p w:rsidR="00DC12C5" w:rsidRDefault="00DC12C5">
            <w:pPr>
              <w:rPr>
                <w:color w:val="000000" w:themeColor="text1"/>
                <w:sz w:val="21"/>
                <w:szCs w:val="21"/>
                <w:vertAlign w:val="superscript"/>
              </w:rPr>
            </w:pPr>
            <w:r>
              <w:rPr>
                <w:color w:val="000000" w:themeColor="text1"/>
                <w:sz w:val="21"/>
                <w:szCs w:val="21"/>
                <w:vertAlign w:val="superscript"/>
              </w:rPr>
              <w:t xml:space="preserve">                                                                          МП подпись     </w:t>
            </w:r>
          </w:p>
          <w:p w:rsidR="00DC12C5" w:rsidRDefault="00DC12C5">
            <w:pPr>
              <w:spacing w:after="200" w:line="276" w:lineRule="auto"/>
              <w:rPr>
                <w:rFonts w:eastAsia="Calibri"/>
                <w:sz w:val="21"/>
                <w:szCs w:val="21"/>
                <w:lang w:val="hy-AM"/>
              </w:rPr>
            </w:pPr>
          </w:p>
        </w:tc>
      </w:tr>
    </w:tbl>
    <w:p w:rsidR="00DC12C5" w:rsidRDefault="00DC12C5" w:rsidP="00DC12C5">
      <w:pPr>
        <w:shd w:val="clear" w:color="auto" w:fill="FFFFFF" w:themeFill="background1"/>
        <w:rPr>
          <w:rFonts w:ascii="Sylfaen" w:hAnsi="Sylfaen"/>
          <w:sz w:val="2"/>
          <w:szCs w:val="2"/>
          <w:lang w:eastAsia="en-US"/>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DC12C5" w:rsidRDefault="00DC12C5" w:rsidP="00DC12C5">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F33388" w:rsidRDefault="00F33388" w:rsidP="00F33388">
      <w:pPr>
        <w:tabs>
          <w:tab w:val="left" w:pos="7520"/>
        </w:tabs>
        <w:rPr>
          <w:sz w:val="16"/>
          <w:szCs w:val="16"/>
        </w:rPr>
      </w:pPr>
    </w:p>
    <w:p w:rsidR="00F33388" w:rsidRDefault="00BD4850" w:rsidP="00BD4850">
      <w:pPr>
        <w:tabs>
          <w:tab w:val="left" w:pos="7520"/>
        </w:tabs>
        <w:jc w:val="right"/>
        <w:rPr>
          <w:b/>
          <w:sz w:val="28"/>
          <w:szCs w:val="16"/>
        </w:rPr>
      </w:pPr>
      <w:r w:rsidRPr="00BD4850">
        <w:rPr>
          <w:b/>
          <w:sz w:val="28"/>
          <w:szCs w:val="16"/>
        </w:rPr>
        <w:t>Проект договора для нерезидентов</w:t>
      </w:r>
    </w:p>
    <w:p w:rsidR="00BD4850" w:rsidRPr="00BD4850" w:rsidRDefault="00BD4850" w:rsidP="00BD4850">
      <w:pPr>
        <w:tabs>
          <w:tab w:val="left" w:pos="7520"/>
        </w:tabs>
        <w:jc w:val="right"/>
        <w:rPr>
          <w:b/>
          <w:sz w:val="28"/>
          <w:szCs w:val="16"/>
        </w:rPr>
      </w:pPr>
    </w:p>
    <w:p w:rsidR="00DC12C5" w:rsidRPr="00E760C1" w:rsidRDefault="00DC12C5" w:rsidP="00DC12C5">
      <w:pPr>
        <w:spacing w:line="276" w:lineRule="auto"/>
        <w:jc w:val="center"/>
      </w:pPr>
      <w:r w:rsidRPr="00E760C1">
        <w:t>ДОГОВОР №_____________</w:t>
      </w:r>
    </w:p>
    <w:p w:rsidR="00DC12C5" w:rsidRPr="00E760C1" w:rsidRDefault="00DC12C5" w:rsidP="00DC12C5">
      <w:pPr>
        <w:spacing w:line="276" w:lineRule="auto"/>
        <w:jc w:val="center"/>
      </w:pPr>
    </w:p>
    <w:p w:rsidR="00DC12C5" w:rsidRPr="00E760C1" w:rsidRDefault="00DC12C5" w:rsidP="00DC12C5">
      <w:r w:rsidRPr="00E760C1">
        <w:t>г. Ереван</w:t>
      </w:r>
      <w:r w:rsidRPr="00E760C1">
        <w:tab/>
        <w:t xml:space="preserve">                                                                                     «___» «_________»</w:t>
      </w:r>
      <w:r w:rsidRPr="00E760C1">
        <w:tab/>
        <w:t>20</w:t>
      </w:r>
      <w:r w:rsidRPr="009E1F27">
        <w:t>2</w:t>
      </w:r>
      <w:r w:rsidRPr="002A21FA">
        <w:t>6</w:t>
      </w:r>
      <w:r w:rsidRPr="00E760C1">
        <w:t xml:space="preserve"> г.     </w:t>
      </w:r>
    </w:p>
    <w:p w:rsidR="00DC12C5" w:rsidRPr="00E760C1" w:rsidRDefault="00DC12C5" w:rsidP="00DC12C5">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w:t>
      </w:r>
      <w:r w:rsidR="001609CD">
        <w:rPr>
          <w:b/>
          <w:bCs/>
          <w:color w:val="000000"/>
          <w:spacing w:val="-1"/>
        </w:rPr>
        <w:t xml:space="preserve">                  </w:t>
      </w:r>
      <w:r w:rsidRPr="00E760C1">
        <w:rPr>
          <w:b/>
          <w:bCs/>
          <w:color w:val="000000"/>
          <w:spacing w:val="-1"/>
        </w:rPr>
        <w:t xml:space="preserve">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DC12C5" w:rsidRPr="00E760C1" w:rsidRDefault="00DC12C5" w:rsidP="00DC12C5">
      <w:pPr>
        <w:shd w:val="clear" w:color="auto" w:fill="FFFFFF"/>
        <w:spacing w:line="276" w:lineRule="auto"/>
        <w:jc w:val="both"/>
      </w:pPr>
    </w:p>
    <w:p w:rsidR="00DC12C5" w:rsidRPr="00E760C1" w:rsidRDefault="00DC12C5" w:rsidP="00DC12C5">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DC12C5" w:rsidRPr="00E760C1" w:rsidRDefault="00DC12C5" w:rsidP="00DC12C5">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DC12C5" w:rsidRPr="00E760C1" w:rsidRDefault="00DC12C5" w:rsidP="00DC12C5">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DC12C5" w:rsidRPr="00E760C1" w:rsidRDefault="00DC12C5" w:rsidP="00DC12C5">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F7EAE" w:rsidRDefault="007F7EAE" w:rsidP="00DC12C5">
      <w:pPr>
        <w:shd w:val="clear" w:color="auto" w:fill="FFFFFF"/>
        <w:spacing w:line="276" w:lineRule="auto"/>
        <w:ind w:right="34"/>
        <w:jc w:val="both"/>
        <w:rPr>
          <w:color w:val="000000"/>
        </w:rPr>
      </w:pPr>
      <w:r>
        <w:rPr>
          <w:color w:val="000000"/>
        </w:rPr>
        <w:t xml:space="preserve">2.2. </w:t>
      </w:r>
      <w:r w:rsidRPr="007F7EAE">
        <w:rPr>
          <w:color w:val="000000"/>
        </w:rPr>
        <w:t>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DC12C5" w:rsidRPr="00E760C1" w:rsidRDefault="00DC12C5" w:rsidP="00DC12C5">
      <w:pPr>
        <w:shd w:val="clear" w:color="auto" w:fill="FFFFFF"/>
        <w:spacing w:line="276" w:lineRule="auto"/>
        <w:ind w:right="34"/>
        <w:jc w:val="both"/>
      </w:pPr>
      <w:r>
        <w:rPr>
          <w:color w:val="000000"/>
          <w:spacing w:val="1"/>
        </w:rPr>
        <w:t>2.</w:t>
      </w:r>
      <w:r w:rsidR="001609CD">
        <w:rPr>
          <w:color w:val="000000"/>
          <w:spacing w:val="1"/>
        </w:rPr>
        <w:t>3</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C12C5" w:rsidRPr="00E760C1" w:rsidRDefault="00DC12C5" w:rsidP="00DC12C5">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DC12C5" w:rsidRDefault="00DC12C5" w:rsidP="00DC12C5">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C12C5" w:rsidRPr="00E760C1" w:rsidRDefault="00DC12C5" w:rsidP="00DC12C5">
      <w:pPr>
        <w:shd w:val="clear" w:color="auto" w:fill="FFFFFF"/>
        <w:spacing w:line="276" w:lineRule="auto"/>
        <w:ind w:left="5" w:right="34" w:firstLine="346"/>
        <w:jc w:val="both"/>
      </w:pPr>
    </w:p>
    <w:p w:rsidR="00DC12C5" w:rsidRPr="00E760C1" w:rsidRDefault="00DC12C5" w:rsidP="00DC12C5">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DC12C5" w:rsidRPr="00E760C1" w:rsidRDefault="00DC12C5" w:rsidP="00DC12C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FCA</w:t>
      </w:r>
      <w:r w:rsidRPr="002F5222">
        <w:rPr>
          <w:spacing w:val="6"/>
        </w:rPr>
        <w:t>.</w:t>
      </w:r>
    </w:p>
    <w:p w:rsidR="00DC12C5" w:rsidRPr="00E760C1" w:rsidRDefault="00DC12C5" w:rsidP="00DC12C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sidR="00FB00B6">
        <w:rPr>
          <w:spacing w:val="6"/>
        </w:rPr>
        <w:t>до 30</w:t>
      </w:r>
      <w:r w:rsidRPr="00E760C1">
        <w:rPr>
          <w:spacing w:val="6"/>
        </w:rPr>
        <w:t xml:space="preserve"> </w:t>
      </w:r>
      <w:r w:rsidR="00FB00B6">
        <w:rPr>
          <w:spacing w:val="6"/>
        </w:rPr>
        <w:t>рабочих</w:t>
      </w:r>
      <w:r w:rsidRPr="00E760C1">
        <w:rPr>
          <w:spacing w:val="6"/>
        </w:rPr>
        <w:t xml:space="preserve">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DC12C5" w:rsidRPr="00E760C1" w:rsidRDefault="00DC12C5" w:rsidP="00DC12C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w:t>
      </w:r>
      <w:r>
        <w:rPr>
          <w:spacing w:val="6"/>
        </w:rPr>
        <w:t>Ереван,</w:t>
      </w:r>
      <w:r w:rsidRPr="00FD2BB7">
        <w:t xml:space="preserve"> </w:t>
      </w:r>
      <w:r w:rsidRPr="00C2499D">
        <w:rPr>
          <w:spacing w:val="6"/>
        </w:rPr>
        <w:t>Арцаха</w:t>
      </w:r>
      <w:r w:rsidRPr="00FD2BB7">
        <w:t xml:space="preserve"> </w:t>
      </w:r>
      <w:r w:rsidRPr="00FD2BB7">
        <w:lastRenderedPageBreak/>
        <w:t>32</w:t>
      </w:r>
      <w:r w:rsidRPr="00E760C1">
        <w:rPr>
          <w:spacing w:val="6"/>
        </w:rPr>
        <w:t>) оплачивает ПОКУПАТЕЛЬ.</w:t>
      </w:r>
    </w:p>
    <w:p w:rsidR="00DC12C5" w:rsidRPr="00E760C1" w:rsidRDefault="00DC12C5" w:rsidP="00DC12C5">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DC12C5" w:rsidRPr="00E760C1" w:rsidRDefault="00DC12C5" w:rsidP="00DC12C5">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C12C5" w:rsidRPr="00E760C1" w:rsidRDefault="00DC12C5" w:rsidP="00DC12C5">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C12C5" w:rsidRPr="00E760C1" w:rsidRDefault="00DC12C5" w:rsidP="00DC12C5">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C12C5" w:rsidRPr="00E760C1" w:rsidRDefault="00DC12C5" w:rsidP="00DC12C5">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C12C5" w:rsidRPr="00E760C1" w:rsidRDefault="00DC12C5" w:rsidP="00DC12C5">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DC12C5" w:rsidRPr="00E760C1" w:rsidRDefault="00DC12C5" w:rsidP="00DC12C5">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C12C5" w:rsidRPr="00E760C1" w:rsidRDefault="00DC12C5" w:rsidP="00DC12C5">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DC12C5" w:rsidRPr="00E760C1" w:rsidRDefault="00DC12C5" w:rsidP="00DC12C5">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C12C5" w:rsidRPr="00E760C1" w:rsidRDefault="00DC12C5" w:rsidP="00DC12C5">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DC12C5" w:rsidRPr="00E760C1" w:rsidRDefault="00DC12C5" w:rsidP="00DC12C5">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C12C5" w:rsidRPr="00E760C1" w:rsidRDefault="00DC12C5" w:rsidP="00DC12C5">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C12C5" w:rsidRPr="00E760C1" w:rsidRDefault="00DC12C5" w:rsidP="00DC12C5">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C12C5" w:rsidRPr="00E760C1" w:rsidRDefault="00DC12C5" w:rsidP="00DC12C5">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DC12C5" w:rsidRPr="00E760C1" w:rsidRDefault="00DC12C5" w:rsidP="00DC12C5">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C12C5" w:rsidRPr="00E760C1" w:rsidRDefault="00DC12C5" w:rsidP="00DC12C5">
      <w:pPr>
        <w:pStyle w:val="ConsPlusNormal"/>
        <w:spacing w:line="276" w:lineRule="auto"/>
        <w:jc w:val="both"/>
        <w:rPr>
          <w:sz w:val="24"/>
          <w:szCs w:val="24"/>
        </w:rPr>
      </w:pPr>
      <w:r w:rsidRPr="00E760C1">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DC12C5" w:rsidRPr="00E760C1" w:rsidRDefault="00DC12C5" w:rsidP="00DC12C5">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DC12C5" w:rsidRPr="00E760C1" w:rsidRDefault="00DC12C5" w:rsidP="00DC12C5">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DC12C5" w:rsidRPr="00E760C1" w:rsidRDefault="00DC12C5" w:rsidP="00DC12C5">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C12C5" w:rsidRPr="00E760C1" w:rsidRDefault="00DC12C5" w:rsidP="00DC12C5">
      <w:pPr>
        <w:pStyle w:val="ConsPlusNormal"/>
        <w:spacing w:line="276" w:lineRule="auto"/>
        <w:ind w:firstLine="540"/>
        <w:jc w:val="both"/>
        <w:rPr>
          <w:sz w:val="24"/>
          <w:szCs w:val="24"/>
        </w:rPr>
      </w:pPr>
      <w:r w:rsidRPr="00E760C1">
        <w:rPr>
          <w:sz w:val="24"/>
          <w:szCs w:val="24"/>
        </w:rPr>
        <w:t>- принять все переданные Товары.</w:t>
      </w:r>
    </w:p>
    <w:p w:rsidR="00DC12C5" w:rsidRPr="00E760C1" w:rsidRDefault="00DC12C5" w:rsidP="00DC12C5">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C12C5" w:rsidRPr="00E760C1" w:rsidRDefault="00DC12C5" w:rsidP="00DC12C5">
      <w:pPr>
        <w:shd w:val="clear" w:color="auto" w:fill="FFFFFF"/>
        <w:spacing w:line="276" w:lineRule="auto"/>
        <w:ind w:right="24"/>
        <w:rPr>
          <w:color w:val="000000"/>
          <w:spacing w:val="-1"/>
        </w:rPr>
      </w:pPr>
    </w:p>
    <w:p w:rsidR="00DC12C5" w:rsidRPr="00E760C1" w:rsidRDefault="00DC12C5" w:rsidP="00DC12C5">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DC12C5" w:rsidRPr="00E760C1" w:rsidRDefault="00DC12C5" w:rsidP="00DC12C5">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DC12C5" w:rsidRPr="00E760C1" w:rsidRDefault="00DC12C5" w:rsidP="00DC12C5">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DC12C5" w:rsidRPr="00E760C1" w:rsidRDefault="00DC12C5" w:rsidP="00DC12C5">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DC12C5" w:rsidRPr="00E760C1" w:rsidRDefault="00DC12C5" w:rsidP="00DC12C5">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C12C5" w:rsidRPr="00E760C1" w:rsidRDefault="00DC12C5" w:rsidP="00DC12C5">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DC12C5" w:rsidRPr="00E760C1" w:rsidRDefault="00DC12C5" w:rsidP="00DC12C5">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DC12C5" w:rsidRPr="00E760C1" w:rsidRDefault="00DC12C5" w:rsidP="00DC12C5">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C12C5" w:rsidRPr="00E760C1" w:rsidRDefault="00DC12C5" w:rsidP="00DC12C5">
      <w:pPr>
        <w:shd w:val="clear" w:color="auto" w:fill="FFFFFF"/>
        <w:spacing w:line="276" w:lineRule="auto"/>
        <w:ind w:right="34"/>
        <w:rPr>
          <w:color w:val="000000"/>
          <w:spacing w:val="-1"/>
        </w:rPr>
      </w:pPr>
    </w:p>
    <w:p w:rsidR="00DC12C5" w:rsidRPr="00E760C1" w:rsidRDefault="00DC12C5" w:rsidP="00DC12C5">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DC12C5" w:rsidRPr="00E760C1" w:rsidRDefault="00DC12C5" w:rsidP="00DC12C5">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DC12C5" w:rsidRPr="00E760C1" w:rsidRDefault="00DC12C5" w:rsidP="00DC12C5">
      <w:pPr>
        <w:shd w:val="clear" w:color="auto" w:fill="FFFFFF"/>
        <w:tabs>
          <w:tab w:val="left" w:pos="259"/>
        </w:tabs>
        <w:spacing w:line="276" w:lineRule="auto"/>
        <w:jc w:val="both"/>
        <w:rPr>
          <w:color w:val="000000"/>
          <w:spacing w:val="-2"/>
        </w:rPr>
      </w:pPr>
      <w:r w:rsidRPr="00E760C1">
        <w:rPr>
          <w:color w:val="000000"/>
        </w:rPr>
        <w:lastRenderedPageBreak/>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DC12C5" w:rsidRPr="00E760C1" w:rsidRDefault="00DC12C5" w:rsidP="00DC12C5">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DC12C5" w:rsidRPr="00E760C1" w:rsidRDefault="00DC12C5" w:rsidP="00DC12C5">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DC12C5" w:rsidRPr="00E760C1" w:rsidRDefault="00DC12C5" w:rsidP="00DC12C5">
      <w:pPr>
        <w:shd w:val="clear" w:color="auto" w:fill="FFFFFF"/>
        <w:tabs>
          <w:tab w:val="left" w:pos="259"/>
        </w:tabs>
        <w:spacing w:line="276" w:lineRule="auto"/>
        <w:jc w:val="both"/>
      </w:pPr>
      <w:r w:rsidRPr="00E760C1">
        <w:t xml:space="preserve">- Товарную накладную - 2 экз., </w:t>
      </w:r>
    </w:p>
    <w:p w:rsidR="00DC12C5" w:rsidRPr="00E760C1" w:rsidRDefault="00DC12C5" w:rsidP="00DC12C5">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DC12C5" w:rsidRDefault="00DC12C5" w:rsidP="007F7EAE">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DC12C5" w:rsidRPr="00E760C1" w:rsidRDefault="00DC12C5" w:rsidP="00DC12C5">
      <w:pPr>
        <w:shd w:val="clear" w:color="auto" w:fill="FFFFFF"/>
        <w:spacing w:line="276" w:lineRule="auto"/>
        <w:ind w:left="14" w:right="19" w:hanging="14"/>
        <w:jc w:val="both"/>
        <w:rPr>
          <w:color w:val="000000"/>
          <w:spacing w:val="-1"/>
        </w:rPr>
      </w:pPr>
    </w:p>
    <w:p w:rsidR="00DC12C5" w:rsidRPr="00E760C1" w:rsidRDefault="00DC12C5" w:rsidP="00DC12C5">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DC12C5" w:rsidRPr="00E760C1" w:rsidRDefault="00DC12C5" w:rsidP="00DC12C5">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DC12C5" w:rsidRPr="00E760C1" w:rsidRDefault="00DC12C5" w:rsidP="00DC12C5">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C12C5" w:rsidRPr="00E760C1" w:rsidRDefault="00DC12C5" w:rsidP="00DC12C5">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DC12C5" w:rsidRPr="00E760C1" w:rsidRDefault="00DC12C5" w:rsidP="00DC12C5">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DC12C5" w:rsidRPr="00E760C1" w:rsidRDefault="00DC12C5" w:rsidP="00DC12C5">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DC12C5" w:rsidRPr="00073F66" w:rsidRDefault="00DC12C5" w:rsidP="00DC12C5">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C12C5" w:rsidRPr="00E760C1" w:rsidRDefault="00DC12C5" w:rsidP="00DC12C5">
      <w:pPr>
        <w:shd w:val="clear" w:color="auto" w:fill="FFFFFF"/>
        <w:tabs>
          <w:tab w:val="left" w:pos="1056"/>
        </w:tabs>
        <w:spacing w:line="276" w:lineRule="auto"/>
        <w:jc w:val="both"/>
        <w:rPr>
          <w:color w:val="000000"/>
          <w:spacing w:val="-1"/>
        </w:rPr>
      </w:pPr>
    </w:p>
    <w:p w:rsidR="00DC12C5" w:rsidRPr="00E760C1" w:rsidRDefault="00DC12C5" w:rsidP="00DC12C5">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DC12C5" w:rsidRPr="00E760C1" w:rsidRDefault="00DC12C5" w:rsidP="00DC12C5">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C12C5" w:rsidRPr="00E760C1" w:rsidRDefault="00DC12C5" w:rsidP="00DC12C5">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C12C5" w:rsidRPr="00E760C1" w:rsidRDefault="00DC12C5" w:rsidP="00DC12C5">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C12C5" w:rsidRPr="00E760C1" w:rsidRDefault="00DC12C5" w:rsidP="00DC12C5">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DC12C5" w:rsidRPr="00E760C1" w:rsidRDefault="00DC12C5" w:rsidP="00FB00B6">
      <w:pPr>
        <w:jc w:val="center"/>
      </w:pPr>
      <w:r w:rsidRPr="00E760C1">
        <w:t>8. ПОРЯДОК РАЗРЕШЕНИЯ СПОРОВ</w:t>
      </w:r>
    </w:p>
    <w:p w:rsidR="00DC12C5" w:rsidRPr="00E760C1" w:rsidRDefault="00DC12C5" w:rsidP="00DC12C5">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DC12C5" w:rsidRPr="00E760C1" w:rsidRDefault="00DC12C5" w:rsidP="00DC12C5">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DC12C5" w:rsidRPr="00E760C1" w:rsidRDefault="00DC12C5" w:rsidP="00DC12C5">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C12C5" w:rsidRPr="00E760C1" w:rsidRDefault="00DC12C5" w:rsidP="00DC12C5">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DC12C5" w:rsidRPr="00E760C1" w:rsidRDefault="00DC12C5" w:rsidP="00DC12C5">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DC12C5" w:rsidRPr="00E760C1" w:rsidRDefault="00DC12C5" w:rsidP="00DC12C5">
      <w:pPr>
        <w:spacing w:line="276" w:lineRule="auto"/>
        <w:jc w:val="both"/>
      </w:pPr>
      <w:r w:rsidRPr="00E760C1">
        <w:t>8.5. Решение суда будет окончательным и обязательным для исполнения Сторонами.</w:t>
      </w:r>
    </w:p>
    <w:p w:rsidR="00DC12C5" w:rsidRPr="00E760C1" w:rsidRDefault="00DC12C5" w:rsidP="00DC12C5">
      <w:pPr>
        <w:shd w:val="clear" w:color="auto" w:fill="FFFFFF"/>
        <w:spacing w:line="276" w:lineRule="auto"/>
        <w:ind w:right="10"/>
        <w:jc w:val="both"/>
      </w:pPr>
    </w:p>
    <w:p w:rsidR="00DC12C5" w:rsidRPr="00E760C1" w:rsidRDefault="00DC12C5" w:rsidP="00DC12C5">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DC12C5" w:rsidRPr="00E760C1" w:rsidRDefault="00DC12C5" w:rsidP="00DC12C5">
      <w:pPr>
        <w:pStyle w:val="a3"/>
        <w:spacing w:line="276" w:lineRule="auto"/>
        <w:ind w:left="480"/>
        <w:jc w:val="center"/>
      </w:pPr>
      <w:r w:rsidRPr="00E760C1">
        <w:t>ДОПОЛНЕНИЙ В ДОГОВОР И ЕГО РАСТОРЖЕНИЯ</w:t>
      </w:r>
    </w:p>
    <w:p w:rsidR="00DC12C5" w:rsidRPr="00E760C1" w:rsidRDefault="00DC12C5" w:rsidP="00DC12C5">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C12C5" w:rsidRPr="00E760C1" w:rsidRDefault="00DC12C5" w:rsidP="00DC12C5">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C12C5" w:rsidRPr="00E760C1" w:rsidRDefault="00DC12C5" w:rsidP="00DC12C5">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C12C5" w:rsidRPr="00E760C1" w:rsidRDefault="00DC12C5" w:rsidP="00DC12C5">
      <w:pPr>
        <w:pStyle w:val="a3"/>
        <w:spacing w:line="276" w:lineRule="auto"/>
        <w:ind w:left="480"/>
        <w:jc w:val="both"/>
      </w:pPr>
      <w:r w:rsidRPr="00E760C1">
        <w:t xml:space="preserve">   </w:t>
      </w:r>
    </w:p>
    <w:p w:rsidR="00DC12C5" w:rsidRPr="00E760C1" w:rsidRDefault="00DC12C5" w:rsidP="001609CD">
      <w:pPr>
        <w:pStyle w:val="a3"/>
        <w:widowControl w:val="0"/>
        <w:numPr>
          <w:ilvl w:val="0"/>
          <w:numId w:val="23"/>
        </w:numPr>
        <w:autoSpaceDE w:val="0"/>
        <w:autoSpaceDN w:val="0"/>
        <w:adjustRightInd w:val="0"/>
        <w:spacing w:line="276" w:lineRule="auto"/>
        <w:contextualSpacing/>
        <w:jc w:val="center"/>
      </w:pPr>
      <w:r w:rsidRPr="00E760C1">
        <w:t>ПРОЧИЕ УСЛОВИЯ</w:t>
      </w:r>
    </w:p>
    <w:p w:rsidR="00DC12C5" w:rsidRPr="00E760C1" w:rsidRDefault="00DC12C5" w:rsidP="00DC12C5">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DC12C5" w:rsidRPr="00E760C1" w:rsidRDefault="00DC12C5" w:rsidP="00DC12C5">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C12C5" w:rsidRPr="00E760C1" w:rsidRDefault="00DC12C5" w:rsidP="00DC12C5">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C12C5" w:rsidRPr="00E760C1" w:rsidRDefault="00DC12C5" w:rsidP="00DC12C5">
      <w:pPr>
        <w:spacing w:line="276" w:lineRule="auto"/>
        <w:jc w:val="both"/>
        <w:rPr>
          <w:color w:val="000000"/>
        </w:rPr>
      </w:pPr>
      <w:r w:rsidRPr="00E760C1">
        <w:lastRenderedPageBreak/>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DC12C5" w:rsidRPr="00E760C1" w:rsidRDefault="00DC12C5" w:rsidP="00DC12C5">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DC12C5" w:rsidRPr="00E760C1" w:rsidRDefault="00DC12C5" w:rsidP="00DC12C5">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DC12C5" w:rsidRPr="00E760C1" w:rsidRDefault="00DC12C5" w:rsidP="00DC12C5">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DC12C5" w:rsidRDefault="00DC12C5" w:rsidP="00DC12C5">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2026</w:t>
      </w:r>
      <w:r w:rsidRPr="00E760C1">
        <w:rPr>
          <w:color w:val="000000"/>
        </w:rPr>
        <w:t>г.</w:t>
      </w:r>
      <w:r w:rsidRPr="00E760C1">
        <w:rPr>
          <w:color w:val="000000"/>
          <w:spacing w:val="-3"/>
        </w:rPr>
        <w:t xml:space="preserve"> </w:t>
      </w:r>
    </w:p>
    <w:p w:rsidR="00DC12C5" w:rsidRPr="005E721C" w:rsidRDefault="00DC12C5" w:rsidP="00DC12C5">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left" w:pos="-240"/>
          <w:tab w:val="left" w:pos="709"/>
          <w:tab w:val="left" w:pos="7982"/>
        </w:tabs>
        <w:suppressAutoHyphens/>
        <w:jc w:val="both"/>
        <w:rPr>
          <w:color w:val="000000"/>
          <w:spacing w:val="3"/>
        </w:rPr>
      </w:pPr>
    </w:p>
    <w:p w:rsidR="00DC12C5" w:rsidRPr="00CC5864" w:rsidRDefault="00DC12C5" w:rsidP="00DC12C5">
      <w:pPr>
        <w:pStyle w:val="a3"/>
        <w:widowControl w:val="0"/>
        <w:numPr>
          <w:ilvl w:val="0"/>
          <w:numId w:val="23"/>
        </w:numPr>
        <w:shd w:val="clear" w:color="auto" w:fill="FFFFFF"/>
        <w:tabs>
          <w:tab w:val="left" w:pos="970"/>
        </w:tabs>
        <w:autoSpaceDE w:val="0"/>
        <w:autoSpaceDN w:val="0"/>
        <w:adjustRightInd w:val="0"/>
        <w:spacing w:line="276" w:lineRule="auto"/>
        <w:contextualSpacing/>
        <w:jc w:val="center"/>
        <w:rPr>
          <w:color w:val="000000"/>
          <w:spacing w:val="-3"/>
        </w:rPr>
      </w:pPr>
      <w:r w:rsidRPr="00CC5864">
        <w:rPr>
          <w:color w:val="000000"/>
          <w:spacing w:val="-3"/>
        </w:rPr>
        <w:t>ЮРИДИЧЕСКИЕ АДРЕСА И РЕКВИЗИТЫ СТОРОН:</w:t>
      </w:r>
    </w:p>
    <w:p w:rsidR="00DC12C5" w:rsidRPr="00CC5864" w:rsidRDefault="00DC12C5" w:rsidP="00DC12C5">
      <w:pPr>
        <w:pStyle w:val="a3"/>
        <w:widowControl w:val="0"/>
        <w:shd w:val="clear" w:color="auto" w:fill="FFFFFF"/>
        <w:tabs>
          <w:tab w:val="left" w:pos="970"/>
        </w:tabs>
        <w:autoSpaceDE w:val="0"/>
        <w:autoSpaceDN w:val="0"/>
        <w:adjustRightInd w:val="0"/>
        <w:spacing w:line="276" w:lineRule="auto"/>
        <w:ind w:left="480"/>
        <w:contextualSpacing/>
        <w:rPr>
          <w:color w:val="000000"/>
          <w:spacing w:val="-3"/>
        </w:rPr>
      </w:pPr>
    </w:p>
    <w:tbl>
      <w:tblPr>
        <w:tblW w:w="11191" w:type="dxa"/>
        <w:tblInd w:w="-567" w:type="dxa"/>
        <w:tblCellMar>
          <w:left w:w="96" w:type="dxa"/>
          <w:right w:w="96" w:type="dxa"/>
        </w:tblCellMar>
        <w:tblLook w:val="04A0" w:firstRow="1" w:lastRow="0" w:firstColumn="1" w:lastColumn="0" w:noHBand="0" w:noVBand="1"/>
      </w:tblPr>
      <w:tblGrid>
        <w:gridCol w:w="5649"/>
        <w:gridCol w:w="5542"/>
      </w:tblGrid>
      <w:tr w:rsidR="00DC12C5" w:rsidRPr="00CC5864" w:rsidTr="00DC12C5">
        <w:trPr>
          <w:trHeight w:val="6014"/>
        </w:trPr>
        <w:tc>
          <w:tcPr>
            <w:tcW w:w="5027" w:type="dxa"/>
          </w:tcPr>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ПОКУПАТЕЛЬ</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ЗАО «Южно-Кавказская железная дорога»</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Адрес: Республика Армения, 0005,</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г. Ереван, Пр. Тиграна Меца, 50.</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ИНН 1200448268, КПП 39237346</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БИК 044525187</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ЗАО   «Банк   ВТБ-Армения»,</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РА,  г.   Ереван,</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ул. Налбадяна,46</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lang w:val="en-US"/>
              </w:rPr>
              <w:t>SWIFT</w:t>
            </w:r>
            <w:r w:rsidRPr="00CC5864">
              <w:rPr>
                <w:color w:val="000000"/>
                <w:spacing w:val="-3"/>
              </w:rPr>
              <w:t xml:space="preserve"> </w:t>
            </w:r>
            <w:r w:rsidRPr="00CC5864">
              <w:rPr>
                <w:color w:val="000000"/>
                <w:spacing w:val="-3"/>
                <w:lang w:val="en-US"/>
              </w:rPr>
              <w:t>ARMJAM</w:t>
            </w:r>
            <w:r w:rsidRPr="00CC5864">
              <w:rPr>
                <w:color w:val="000000"/>
                <w:spacing w:val="-3"/>
              </w:rPr>
              <w:t>22</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р/с 16048000938200</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к/с 30111810355550000002</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Генеральный директор</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___________________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м.п.</w:t>
            </w:r>
          </w:p>
          <w:p w:rsidR="00DC12C5" w:rsidRPr="00CC5864" w:rsidRDefault="00DC12C5" w:rsidP="00DC12C5">
            <w:pPr>
              <w:shd w:val="clear" w:color="auto" w:fill="FFFFFF"/>
              <w:tabs>
                <w:tab w:val="left" w:pos="0"/>
              </w:tabs>
              <w:spacing w:line="276" w:lineRule="auto"/>
              <w:rPr>
                <w:color w:val="000000"/>
                <w:spacing w:val="-3"/>
              </w:rPr>
            </w:pPr>
          </w:p>
        </w:tc>
        <w:tc>
          <w:tcPr>
            <w:tcW w:w="4932" w:type="dxa"/>
          </w:tcPr>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ПОСТАВЩИК</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«___»</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Адрес: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ИНН: ___, КПП: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БИК: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Банк «___»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р/с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к/с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тел.: 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Эл.почта:</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Генеральный директор</w:t>
            </w:r>
          </w:p>
          <w:p w:rsidR="00DC12C5" w:rsidRPr="00CC5864" w:rsidRDefault="00DC12C5" w:rsidP="00DC12C5">
            <w:pPr>
              <w:shd w:val="clear" w:color="auto" w:fill="FFFFFF"/>
              <w:tabs>
                <w:tab w:val="left" w:pos="0"/>
              </w:tabs>
              <w:spacing w:line="276" w:lineRule="auto"/>
              <w:jc w:val="center"/>
              <w:rPr>
                <w:color w:val="000000"/>
                <w:spacing w:val="-3"/>
              </w:rPr>
            </w:pP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________________</w:t>
            </w:r>
          </w:p>
          <w:p w:rsidR="00DC12C5" w:rsidRPr="00CC5864" w:rsidRDefault="00DC12C5" w:rsidP="00DC12C5">
            <w:pPr>
              <w:shd w:val="clear" w:color="auto" w:fill="FFFFFF"/>
              <w:tabs>
                <w:tab w:val="left" w:pos="0"/>
              </w:tabs>
              <w:spacing w:line="276" w:lineRule="auto"/>
              <w:jc w:val="center"/>
              <w:rPr>
                <w:color w:val="000000"/>
                <w:spacing w:val="-3"/>
              </w:rPr>
            </w:pPr>
            <w:r w:rsidRPr="00CC5864">
              <w:rPr>
                <w:color w:val="000000"/>
                <w:spacing w:val="-3"/>
              </w:rPr>
              <w:t>м.п</w:t>
            </w:r>
          </w:p>
          <w:p w:rsidR="00DC12C5" w:rsidRPr="00CC5864" w:rsidRDefault="00DC12C5" w:rsidP="00DC12C5">
            <w:pPr>
              <w:shd w:val="clear" w:color="auto" w:fill="FFFFFF"/>
              <w:tabs>
                <w:tab w:val="left" w:pos="0"/>
              </w:tabs>
              <w:spacing w:line="276" w:lineRule="auto"/>
              <w:jc w:val="center"/>
              <w:rPr>
                <w:color w:val="000000"/>
                <w:spacing w:val="-3"/>
              </w:rPr>
            </w:pPr>
          </w:p>
        </w:tc>
      </w:tr>
    </w:tbl>
    <w:p w:rsidR="00DC12C5" w:rsidRDefault="00DC12C5" w:rsidP="00DC12C5">
      <w:pPr>
        <w:shd w:val="clear" w:color="auto" w:fill="FFFFFF"/>
        <w:tabs>
          <w:tab w:val="left" w:pos="0"/>
        </w:tabs>
        <w:spacing w:line="276" w:lineRule="auto"/>
        <w:jc w:val="both"/>
        <w:rPr>
          <w:b/>
          <w:color w:val="000000"/>
          <w:spacing w:val="-3"/>
        </w:rPr>
      </w:pPr>
    </w:p>
    <w:p w:rsidR="00DC12C5" w:rsidRDefault="00DC12C5" w:rsidP="00DC12C5">
      <w:pPr>
        <w:shd w:val="clear" w:color="auto" w:fill="FFFFFF"/>
        <w:tabs>
          <w:tab w:val="left" w:pos="0"/>
        </w:tabs>
        <w:spacing w:line="276" w:lineRule="auto"/>
        <w:jc w:val="both"/>
        <w:rPr>
          <w:b/>
          <w:color w:val="000000"/>
          <w:spacing w:val="-3"/>
        </w:rPr>
      </w:pPr>
    </w:p>
    <w:p w:rsidR="00DC12C5" w:rsidRDefault="00DC12C5" w:rsidP="00DC12C5">
      <w:pPr>
        <w:shd w:val="clear" w:color="auto" w:fill="FFFFFF"/>
        <w:tabs>
          <w:tab w:val="left" w:pos="0"/>
        </w:tabs>
        <w:spacing w:line="276" w:lineRule="auto"/>
        <w:jc w:val="both"/>
        <w:rPr>
          <w:b/>
          <w:color w:val="000000"/>
          <w:spacing w:val="-3"/>
        </w:rPr>
      </w:pPr>
    </w:p>
    <w:p w:rsidR="00DC12C5" w:rsidRPr="005E721C" w:rsidRDefault="00DC12C5" w:rsidP="00DC12C5">
      <w:pPr>
        <w:shd w:val="clear" w:color="auto" w:fill="FFFFFF"/>
        <w:tabs>
          <w:tab w:val="left" w:pos="0"/>
        </w:tabs>
        <w:spacing w:line="276" w:lineRule="auto"/>
        <w:jc w:val="both"/>
        <w:rPr>
          <w:b/>
          <w:color w:val="000000"/>
          <w:spacing w:val="-3"/>
        </w:rPr>
      </w:pPr>
    </w:p>
    <w:p w:rsidR="00DC12C5" w:rsidRPr="00392D11" w:rsidRDefault="00DC12C5" w:rsidP="00DC12C5">
      <w:pPr>
        <w:rPr>
          <w:rFonts w:ascii="Sylfaen" w:hAnsi="Sylfaen"/>
        </w:rPr>
      </w:pPr>
    </w:p>
    <w:p w:rsidR="00DC12C5" w:rsidRPr="00392D11" w:rsidRDefault="00DC12C5" w:rsidP="00DC12C5">
      <w:pPr>
        <w:jc w:val="right"/>
        <w:rPr>
          <w:rFonts w:ascii="Sylfaen" w:hAnsi="Sylfaen"/>
        </w:rPr>
      </w:pPr>
      <w:r w:rsidRPr="00392D11">
        <w:rPr>
          <w:rFonts w:ascii="Sylfaen" w:hAnsi="Sylfaen"/>
        </w:rPr>
        <w:t>Приложение № 1/Հավելված № 1</w:t>
      </w:r>
    </w:p>
    <w:p w:rsidR="00DC12C5" w:rsidRPr="00392D11" w:rsidRDefault="00DC12C5" w:rsidP="00DC12C5">
      <w:pPr>
        <w:tabs>
          <w:tab w:val="right" w:pos="10603"/>
        </w:tabs>
        <w:rPr>
          <w:rFonts w:ascii="Sylfaen" w:hAnsi="Sylfaen"/>
        </w:rPr>
      </w:pPr>
      <w:r>
        <w:rPr>
          <w:rFonts w:ascii="Sylfaen" w:hAnsi="Sylfaen"/>
        </w:rPr>
        <w:lastRenderedPageBreak/>
        <w:tab/>
      </w:r>
      <w:r w:rsidRPr="00392D11">
        <w:rPr>
          <w:rFonts w:ascii="Sylfaen" w:hAnsi="Sylfaen"/>
        </w:rPr>
        <w:t xml:space="preserve">                                                            к Договору №_____/ թիվ ____________ Պայմանագրի</w:t>
      </w:r>
    </w:p>
    <w:p w:rsidR="00DC12C5" w:rsidRPr="00392D11" w:rsidRDefault="00DC12C5" w:rsidP="00DC12C5">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6</w:t>
      </w:r>
      <w:r w:rsidRPr="00392D11">
        <w:rPr>
          <w:rFonts w:ascii="Sylfaen" w:hAnsi="Sylfaen"/>
        </w:rPr>
        <w:t>г.</w:t>
      </w:r>
    </w:p>
    <w:p w:rsidR="00DC12C5" w:rsidRPr="00392D11" w:rsidRDefault="00DC12C5" w:rsidP="00DC12C5">
      <w:pPr>
        <w:jc w:val="right"/>
        <w:rPr>
          <w:rFonts w:ascii="Sylfaen" w:hAnsi="Sylfaen"/>
        </w:rPr>
      </w:pPr>
      <w:r w:rsidRPr="00392D11">
        <w:rPr>
          <w:rFonts w:ascii="Sylfaen" w:hAnsi="Sylfaen"/>
        </w:rPr>
        <w:t xml:space="preserve">                   Մասնագիր № 1 «____»  ____________ 202</w:t>
      </w:r>
      <w:r>
        <w:rPr>
          <w:rFonts w:ascii="Sylfaen" w:hAnsi="Sylfaen"/>
        </w:rPr>
        <w:t>6</w:t>
      </w:r>
      <w:r w:rsidRPr="00392D11">
        <w:rPr>
          <w:rFonts w:ascii="Sylfaen" w:hAnsi="Sylfaen"/>
        </w:rPr>
        <w:t>թ.  թիվ __________Պայմանագրի</w:t>
      </w:r>
    </w:p>
    <w:p w:rsidR="00DC12C5" w:rsidRPr="00392D11" w:rsidRDefault="00DC12C5" w:rsidP="00DC12C5">
      <w:pPr>
        <w:rPr>
          <w:rFonts w:ascii="Sylfaen" w:hAnsi="Sylfaen"/>
          <w:b/>
          <w:color w:val="000000"/>
        </w:rPr>
      </w:pPr>
    </w:p>
    <w:tbl>
      <w:tblPr>
        <w:tblpPr w:leftFromText="180" w:rightFromText="180" w:vertAnchor="text" w:horzAnchor="margin" w:tblpXSpec="center" w:tblpY="462"/>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7"/>
        <w:gridCol w:w="1299"/>
        <w:gridCol w:w="492"/>
        <w:gridCol w:w="1012"/>
        <w:gridCol w:w="1276"/>
        <w:gridCol w:w="1275"/>
        <w:gridCol w:w="1847"/>
      </w:tblGrid>
      <w:tr w:rsidR="00DC12C5" w:rsidRPr="00FD2BB7" w:rsidTr="00DC12C5">
        <w:trPr>
          <w:trHeight w:val="1179"/>
        </w:trPr>
        <w:tc>
          <w:tcPr>
            <w:tcW w:w="2437" w:type="dxa"/>
            <w:shd w:val="clear" w:color="auto" w:fill="auto"/>
            <w:vAlign w:val="center"/>
            <w:hideMark/>
          </w:tcPr>
          <w:p w:rsidR="00DC12C5" w:rsidRPr="00FD2BB7" w:rsidRDefault="00DC12C5" w:rsidP="00DC12C5">
            <w:pPr>
              <w:jc w:val="center"/>
              <w:rPr>
                <w:b/>
                <w:bCs/>
                <w:color w:val="000000"/>
                <w:sz w:val="16"/>
                <w:szCs w:val="16"/>
              </w:rPr>
            </w:pPr>
            <w:r w:rsidRPr="00FD2BB7">
              <w:rPr>
                <w:b/>
                <w:bCs/>
                <w:color w:val="000000"/>
                <w:sz w:val="16"/>
                <w:szCs w:val="16"/>
              </w:rPr>
              <w:t>Наименование товара</w:t>
            </w:r>
          </w:p>
        </w:tc>
        <w:tc>
          <w:tcPr>
            <w:tcW w:w="1299" w:type="dxa"/>
            <w:vAlign w:val="center"/>
          </w:tcPr>
          <w:p w:rsidR="00DC12C5" w:rsidRPr="00FD2BB7" w:rsidRDefault="00DC12C5" w:rsidP="00DC12C5">
            <w:pPr>
              <w:jc w:val="center"/>
              <w:rPr>
                <w:b/>
                <w:bCs/>
                <w:color w:val="000000"/>
                <w:sz w:val="16"/>
                <w:szCs w:val="16"/>
              </w:rPr>
            </w:pPr>
          </w:p>
          <w:p w:rsidR="00DC12C5" w:rsidRPr="00FD2BB7" w:rsidRDefault="00DC12C5" w:rsidP="00DC12C5">
            <w:pPr>
              <w:jc w:val="center"/>
              <w:rPr>
                <w:b/>
                <w:bCs/>
                <w:color w:val="000000"/>
                <w:sz w:val="16"/>
                <w:szCs w:val="16"/>
              </w:rPr>
            </w:pPr>
            <w:r>
              <w:rPr>
                <w:b/>
                <w:bCs/>
                <w:color w:val="000000"/>
                <w:sz w:val="16"/>
                <w:szCs w:val="16"/>
              </w:rPr>
              <w:t>Марка</w:t>
            </w:r>
          </w:p>
        </w:tc>
        <w:tc>
          <w:tcPr>
            <w:tcW w:w="492" w:type="dxa"/>
            <w:shd w:val="clear" w:color="auto" w:fill="auto"/>
            <w:vAlign w:val="center"/>
            <w:hideMark/>
          </w:tcPr>
          <w:p w:rsidR="00DC12C5" w:rsidRPr="00FD2BB7" w:rsidRDefault="00DC12C5" w:rsidP="00DC12C5">
            <w:pPr>
              <w:jc w:val="center"/>
              <w:rPr>
                <w:b/>
                <w:bCs/>
                <w:color w:val="000000"/>
                <w:sz w:val="16"/>
                <w:szCs w:val="16"/>
              </w:rPr>
            </w:pPr>
            <w:r w:rsidRPr="00FD2BB7">
              <w:rPr>
                <w:b/>
                <w:bCs/>
                <w:color w:val="000000"/>
                <w:sz w:val="16"/>
                <w:szCs w:val="16"/>
              </w:rPr>
              <w:t>Размер</w:t>
            </w:r>
          </w:p>
        </w:tc>
        <w:tc>
          <w:tcPr>
            <w:tcW w:w="1012" w:type="dxa"/>
            <w:shd w:val="clear" w:color="auto" w:fill="auto"/>
            <w:vAlign w:val="center"/>
            <w:hideMark/>
          </w:tcPr>
          <w:p w:rsidR="00DC12C5" w:rsidRPr="00FD2BB7" w:rsidRDefault="00DC12C5" w:rsidP="00DC12C5">
            <w:pPr>
              <w:jc w:val="center"/>
              <w:rPr>
                <w:b/>
                <w:bCs/>
                <w:color w:val="000000"/>
                <w:sz w:val="16"/>
                <w:szCs w:val="16"/>
              </w:rPr>
            </w:pPr>
            <w:r w:rsidRPr="00FD2BB7">
              <w:rPr>
                <w:b/>
                <w:bCs/>
                <w:color w:val="000000"/>
                <w:sz w:val="16"/>
                <w:szCs w:val="16"/>
              </w:rPr>
              <w:t>Ед.изм</w:t>
            </w:r>
          </w:p>
        </w:tc>
        <w:tc>
          <w:tcPr>
            <w:tcW w:w="1276" w:type="dxa"/>
            <w:vAlign w:val="center"/>
          </w:tcPr>
          <w:p w:rsidR="00DC12C5" w:rsidRPr="00FD2BB7" w:rsidRDefault="00DC12C5" w:rsidP="00DC12C5">
            <w:pPr>
              <w:jc w:val="center"/>
              <w:rPr>
                <w:b/>
                <w:bCs/>
                <w:color w:val="000000"/>
                <w:sz w:val="16"/>
                <w:szCs w:val="16"/>
              </w:rPr>
            </w:pPr>
            <w:r w:rsidRPr="00FD2BB7">
              <w:rPr>
                <w:b/>
                <w:bCs/>
                <w:color w:val="000000"/>
                <w:sz w:val="16"/>
                <w:szCs w:val="16"/>
              </w:rPr>
              <w:t>Кол-во</w:t>
            </w:r>
          </w:p>
        </w:tc>
        <w:tc>
          <w:tcPr>
            <w:tcW w:w="1275" w:type="dxa"/>
            <w:vAlign w:val="center"/>
          </w:tcPr>
          <w:p w:rsidR="00DC12C5" w:rsidRPr="00FD2BB7" w:rsidRDefault="00DC12C5" w:rsidP="00DC12C5">
            <w:pPr>
              <w:jc w:val="center"/>
              <w:rPr>
                <w:b/>
                <w:bCs/>
                <w:i/>
                <w:color w:val="000000"/>
                <w:sz w:val="16"/>
                <w:szCs w:val="16"/>
              </w:rPr>
            </w:pPr>
            <w:r w:rsidRPr="00FD2BB7">
              <w:rPr>
                <w:b/>
                <w:bCs/>
                <w:i/>
                <w:color w:val="000000"/>
                <w:sz w:val="16"/>
                <w:szCs w:val="16"/>
              </w:rPr>
              <w:t>Цена в рублях РФ  без НДС</w:t>
            </w:r>
          </w:p>
        </w:tc>
        <w:tc>
          <w:tcPr>
            <w:tcW w:w="1847" w:type="dxa"/>
            <w:shd w:val="clear" w:color="auto" w:fill="auto"/>
            <w:vAlign w:val="center"/>
          </w:tcPr>
          <w:p w:rsidR="00DC12C5" w:rsidRPr="00FD2BB7" w:rsidRDefault="00DC12C5" w:rsidP="00DC12C5">
            <w:pPr>
              <w:jc w:val="center"/>
              <w:rPr>
                <w:b/>
                <w:bCs/>
                <w:color w:val="000000"/>
                <w:sz w:val="16"/>
                <w:szCs w:val="16"/>
              </w:rPr>
            </w:pPr>
            <w:r w:rsidRPr="00FD2BB7">
              <w:rPr>
                <w:b/>
                <w:bCs/>
                <w:color w:val="000000"/>
                <w:sz w:val="16"/>
                <w:szCs w:val="16"/>
              </w:rPr>
              <w:t>Сумма в рублях РФ Без НДС</w:t>
            </w:r>
          </w:p>
        </w:tc>
      </w:tr>
      <w:tr w:rsidR="00DC12C5" w:rsidRPr="00FD2BB7" w:rsidTr="00DC12C5">
        <w:trPr>
          <w:trHeight w:val="987"/>
        </w:trPr>
        <w:tc>
          <w:tcPr>
            <w:tcW w:w="2437" w:type="dxa"/>
            <w:shd w:val="clear" w:color="auto" w:fill="auto"/>
          </w:tcPr>
          <w:p w:rsidR="00DC12C5" w:rsidRDefault="00DC12C5" w:rsidP="00DC12C5"/>
          <w:p w:rsidR="00DC12C5" w:rsidRPr="005E3C32" w:rsidRDefault="00DC12C5" w:rsidP="00DC12C5">
            <w:r>
              <w:t xml:space="preserve">Электродвигатель постоянного тока </w:t>
            </w:r>
          </w:p>
        </w:tc>
        <w:tc>
          <w:tcPr>
            <w:tcW w:w="1299" w:type="dxa"/>
          </w:tcPr>
          <w:p w:rsidR="00DC12C5" w:rsidRDefault="00DC12C5" w:rsidP="00DC12C5">
            <w:r>
              <w:t>ДК 309АМЭ У2</w:t>
            </w:r>
          </w:p>
        </w:tc>
        <w:tc>
          <w:tcPr>
            <w:tcW w:w="492" w:type="dxa"/>
            <w:shd w:val="clear" w:color="auto" w:fill="auto"/>
            <w:vAlign w:val="center"/>
          </w:tcPr>
          <w:p w:rsidR="00DC12C5" w:rsidRPr="003B239D" w:rsidRDefault="00DC12C5" w:rsidP="00DC12C5">
            <w:pPr>
              <w:spacing w:after="200" w:line="276" w:lineRule="auto"/>
              <w:rPr>
                <w:rFonts w:eastAsia="Calibri"/>
                <w:b/>
                <w:bCs/>
                <w:sz w:val="18"/>
                <w:szCs w:val="18"/>
                <w:lang w:val="hy-AM"/>
              </w:rPr>
            </w:pPr>
          </w:p>
        </w:tc>
        <w:tc>
          <w:tcPr>
            <w:tcW w:w="1012" w:type="dxa"/>
            <w:shd w:val="clear" w:color="auto" w:fill="auto"/>
            <w:vAlign w:val="center"/>
          </w:tcPr>
          <w:p w:rsidR="00DC12C5" w:rsidRPr="00141CB0" w:rsidRDefault="00DC12C5" w:rsidP="00DC12C5">
            <w:pPr>
              <w:spacing w:after="200" w:line="276" w:lineRule="auto"/>
              <w:rPr>
                <w:rFonts w:eastAsia="Calibri"/>
                <w:bCs/>
                <w:sz w:val="18"/>
                <w:szCs w:val="18"/>
                <w:lang w:val="hy-AM"/>
              </w:rPr>
            </w:pPr>
            <w:r w:rsidRPr="00141CB0">
              <w:rPr>
                <w:rFonts w:eastAsia="Calibri"/>
                <w:bCs/>
                <w:sz w:val="18"/>
                <w:szCs w:val="18"/>
                <w:lang w:val="hy-AM"/>
              </w:rPr>
              <w:t>ШТ</w:t>
            </w:r>
          </w:p>
        </w:tc>
        <w:tc>
          <w:tcPr>
            <w:tcW w:w="1276" w:type="dxa"/>
            <w:shd w:val="clear" w:color="auto" w:fill="auto"/>
          </w:tcPr>
          <w:p w:rsidR="00DC12C5" w:rsidRDefault="00DC12C5" w:rsidP="00DC12C5">
            <w:pPr>
              <w:jc w:val="center"/>
            </w:pPr>
          </w:p>
          <w:p w:rsidR="00DC12C5" w:rsidRDefault="00DC12C5" w:rsidP="00DC12C5">
            <w:pPr>
              <w:jc w:val="center"/>
            </w:pPr>
            <w:r>
              <w:t>1</w:t>
            </w:r>
          </w:p>
          <w:p w:rsidR="00DC12C5" w:rsidRPr="00B21CF3" w:rsidRDefault="00DC12C5" w:rsidP="00DC12C5">
            <w:pPr>
              <w:jc w:val="center"/>
            </w:pPr>
          </w:p>
        </w:tc>
        <w:tc>
          <w:tcPr>
            <w:tcW w:w="1275" w:type="dxa"/>
            <w:shd w:val="clear" w:color="auto" w:fill="auto"/>
          </w:tcPr>
          <w:p w:rsidR="00DC12C5" w:rsidRDefault="00DC12C5" w:rsidP="00DC12C5">
            <w:pPr>
              <w:jc w:val="center"/>
            </w:pPr>
          </w:p>
          <w:p w:rsidR="00DC12C5" w:rsidRPr="00B21CF3" w:rsidRDefault="00DC12C5" w:rsidP="00DC12C5">
            <w:pPr>
              <w:jc w:val="center"/>
            </w:pPr>
          </w:p>
        </w:tc>
        <w:tc>
          <w:tcPr>
            <w:tcW w:w="1847" w:type="dxa"/>
            <w:shd w:val="clear" w:color="auto" w:fill="auto"/>
          </w:tcPr>
          <w:p w:rsidR="00DC12C5" w:rsidRDefault="00DC12C5" w:rsidP="00DC12C5">
            <w:pPr>
              <w:jc w:val="center"/>
            </w:pPr>
          </w:p>
          <w:p w:rsidR="00DC12C5" w:rsidRDefault="00DC12C5" w:rsidP="00DC12C5">
            <w:pPr>
              <w:jc w:val="center"/>
            </w:pPr>
          </w:p>
        </w:tc>
      </w:tr>
      <w:tr w:rsidR="00DC12C5" w:rsidRPr="00FD2BB7" w:rsidTr="00DC12C5">
        <w:trPr>
          <w:trHeight w:val="349"/>
        </w:trPr>
        <w:tc>
          <w:tcPr>
            <w:tcW w:w="6516" w:type="dxa"/>
            <w:gridSpan w:val="5"/>
            <w:shd w:val="clear" w:color="auto" w:fill="auto"/>
            <w:vAlign w:val="center"/>
          </w:tcPr>
          <w:p w:rsidR="00DC12C5" w:rsidRPr="00FD2BB7" w:rsidRDefault="00DC12C5" w:rsidP="00DC12C5">
            <w:pPr>
              <w:jc w:val="center"/>
              <w:rPr>
                <w:color w:val="000000"/>
                <w:sz w:val="16"/>
                <w:szCs w:val="16"/>
              </w:rPr>
            </w:pPr>
            <w:r w:rsidRPr="00FD2BB7">
              <w:rPr>
                <w:b/>
                <w:color w:val="000000"/>
                <w:sz w:val="16"/>
                <w:szCs w:val="16"/>
              </w:rPr>
              <w:t>ИТОГО</w:t>
            </w:r>
            <w:r w:rsidRPr="00FD2BB7">
              <w:rPr>
                <w:b/>
                <w:color w:val="000000"/>
                <w:sz w:val="16"/>
                <w:szCs w:val="16"/>
                <w:lang w:val="en-US"/>
              </w:rPr>
              <w:t>:</w:t>
            </w:r>
          </w:p>
        </w:tc>
        <w:tc>
          <w:tcPr>
            <w:tcW w:w="3122" w:type="dxa"/>
            <w:gridSpan w:val="2"/>
            <w:vAlign w:val="center"/>
          </w:tcPr>
          <w:p w:rsidR="00DC12C5" w:rsidRPr="00FD2BB7" w:rsidRDefault="00DC12C5" w:rsidP="00DC12C5">
            <w:pPr>
              <w:jc w:val="right"/>
              <w:rPr>
                <w:b/>
                <w:color w:val="000000"/>
                <w:sz w:val="16"/>
                <w:szCs w:val="16"/>
              </w:rPr>
            </w:pPr>
          </w:p>
        </w:tc>
      </w:tr>
    </w:tbl>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65408" behindDoc="0" locked="0" layoutInCell="1" allowOverlap="1" wp14:anchorId="6A144159" wp14:editId="261BD81D">
                <wp:simplePos x="0" y="0"/>
                <wp:positionH relativeFrom="margin">
                  <wp:posOffset>151130</wp:posOffset>
                </wp:positionH>
                <wp:positionV relativeFrom="paragraph">
                  <wp:posOffset>38735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C12C5" w:rsidRPr="00862DED" w:rsidRDefault="00DC12C5" w:rsidP="00DC12C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C12C5" w:rsidRPr="00D24B01" w:rsidRDefault="00DC12C5" w:rsidP="00DC12C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C12C5" w:rsidRPr="00862DED" w:rsidRDefault="00DC12C5" w:rsidP="00DC12C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C12C5" w:rsidRPr="00862DED" w:rsidRDefault="00DC12C5" w:rsidP="00DC12C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C12C5" w:rsidRDefault="00DC12C5" w:rsidP="00DC12C5">
                            <w:pPr>
                              <w:rPr>
                                <w:rFonts w:ascii="Sylfaen" w:hAnsi="Sylfaen" w:cs="Sylfaen"/>
                                <w:sz w:val="22"/>
                                <w:szCs w:val="22"/>
                                <w:lang w:val="hy-AM" w:bidi="he-IL"/>
                              </w:rPr>
                            </w:pPr>
                          </w:p>
                          <w:p w:rsidR="00DC12C5" w:rsidRPr="00862DED" w:rsidRDefault="00DC12C5" w:rsidP="00DC12C5">
                            <w:pPr>
                              <w:rPr>
                                <w:rFonts w:ascii="Sylfaen" w:hAnsi="Sylfaen" w:cs="Sylfaen"/>
                                <w:sz w:val="22"/>
                                <w:szCs w:val="22"/>
                                <w:lang w:val="hy-AM" w:bidi="he-IL"/>
                              </w:rPr>
                            </w:pPr>
                          </w:p>
                          <w:p w:rsidR="00DC12C5" w:rsidRPr="00862DED" w:rsidRDefault="00DC12C5" w:rsidP="00DC12C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C12C5" w:rsidRPr="00862DED" w:rsidRDefault="00DC12C5" w:rsidP="00DC12C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C12C5" w:rsidRPr="00862DED" w:rsidRDefault="00DC12C5" w:rsidP="00DC12C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144159" id="_x0000_t202" coordsize="21600,21600" o:spt="202" path="m,l,21600r21600,l21600,xe">
                <v:stroke joinstyle="miter"/>
                <v:path gradientshapeok="t" o:connecttype="rect"/>
              </v:shapetype>
              <v:shape id="Поле 3" o:spid="_x0000_s1026" type="#_x0000_t202" style="position:absolute;margin-left:11.9pt;margin-top:3.05pt;width:222pt;height:123.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O2s2QIAAL8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uEhRpLUUKL99/2v/c/9DzR02Wkbk4LSXQNqtluoDqrsIzXNrco/GyTVsiKyZHOtVVsx&#10;QsG7yL0Mzp72OMaBbNo3ioIZsrXKA3WFrl3qIBkI0KFK96fKsM6iHA7jaXSZhHCVw100mkTjeORt&#10;kPT4vNHGvmKqRm6TYQ2l9/Bkd2usc4ekRxVnzSjB6ZoL4QVdbpZCox0Bmqz9d0D/Q01I1IL5eAKe&#10;PBfD+XBDTNXborBzlkhacwuNIHid4Wnovv7YJXQlqVexhIt+D7EI6V4xT/E+QJA6C1t/Dnnz9Ps6&#10;X4/CSTKcDiaT0XCQDFfhYDFdLwfzZTQeT1aL5WIVfXPRRElacUqZXHlMc+yGKPk3th36sufxqR9O&#10;Djqv1BZivKtoiyh3NRqOLuMIgwAN6ZLqokZElDBJcqsx0sp+4rbybeAo4TDMeammY/cfSnVC97U+&#10;Mxw8ia3X6CBVkMlj1jxfHUV7stpu0/nGiB2+4/JG0XsgMHjlWQpTDzaV0g8YtTBBMmy+bIlmGInX&#10;EprgMkoSN3K8kIwmMQj6/GZzfkNkDlAZtpABv13afkxtG83LCiz1bSfVHBqn4J7Sj15BJE6AKeFj&#10;Okw0N4bOZa/1OHdnvwEAAP//AwBQSwMEFAAGAAgAAAAhABXzX23eAAAACAEAAA8AAABkcnMvZG93&#10;bnJldi54bWxMj8FOwzAMhu9IvENkJC6IpdtKB6XphBAcdpm0st2zxjSFxqmabCt7erwTHH//1ufP&#10;xXJ0nTjiEFpPCqaTBARS7U1LjYLtx/v9I4gQNRndeUIFPxhgWV5fFTo3/kQbPFaxEQyhkGsFNsY+&#10;lzLUFp0OE98jcffpB6cjx6GRZtAnhrtOzpIkk063xBes7vHVYv1dHRxT1pvdef1W3dn4da5Mulvh&#10;U7pS6vZmfHkGEXGMf8tw0Wd1KNlp7w9kgugUzOZsHhVkUxBcp9mC857nD/MMZFnI/w+UvwAAAP//&#10;AwBQSwECLQAUAAYACAAAACEAtoM4kv4AAADhAQAAEwAAAAAAAAAAAAAAAAAAAAAAW0NvbnRlbnRf&#10;VHlwZXNdLnhtbFBLAQItABQABgAIAAAAIQA4/SH/1gAAAJQBAAALAAAAAAAAAAAAAAAAAC8BAABf&#10;cmVscy8ucmVsc1BLAQItABQABgAIAAAAIQA1ZO2s2QIAAL8FAAAOAAAAAAAAAAAAAAAAAC4CAABk&#10;cnMvZTJvRG9jLnhtbFBLAQItABQABgAIAAAAIQAV819t3gAAAAgBAAAPAAAAAAAAAAAAAAAAADMF&#10;AABkcnMvZG93bnJldi54bWxQSwUGAAAAAAQABADzAAAAPgYAAAAA&#10;" strokecolor="white" strokeweight="1pt">
                <v:stroke dashstyle="dash"/>
                <v:shadow color="#868686"/>
                <v:textbox>
                  <w:txbxContent>
                    <w:p w:rsidR="00DC12C5" w:rsidRPr="00862DED" w:rsidRDefault="00DC12C5" w:rsidP="00DC12C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C12C5" w:rsidRPr="00D24B01" w:rsidRDefault="00DC12C5" w:rsidP="00DC12C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C12C5" w:rsidRPr="00862DED" w:rsidRDefault="00DC12C5" w:rsidP="00DC12C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C12C5" w:rsidRPr="00862DED" w:rsidRDefault="00DC12C5" w:rsidP="00DC12C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C12C5" w:rsidRDefault="00DC12C5" w:rsidP="00DC12C5">
                      <w:pPr>
                        <w:rPr>
                          <w:rFonts w:ascii="Sylfaen" w:hAnsi="Sylfaen" w:cs="Sylfaen"/>
                          <w:sz w:val="22"/>
                          <w:szCs w:val="22"/>
                          <w:lang w:val="hy-AM" w:bidi="he-IL"/>
                        </w:rPr>
                      </w:pPr>
                    </w:p>
                    <w:p w:rsidR="00DC12C5" w:rsidRPr="00862DED" w:rsidRDefault="00DC12C5" w:rsidP="00DC12C5">
                      <w:pPr>
                        <w:rPr>
                          <w:rFonts w:ascii="Sylfaen" w:hAnsi="Sylfaen" w:cs="Sylfaen"/>
                          <w:sz w:val="22"/>
                          <w:szCs w:val="22"/>
                          <w:lang w:val="hy-AM" w:bidi="he-IL"/>
                        </w:rPr>
                      </w:pPr>
                    </w:p>
                    <w:p w:rsidR="00DC12C5" w:rsidRPr="00862DED" w:rsidRDefault="00DC12C5" w:rsidP="00DC12C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C12C5" w:rsidRPr="00862DED" w:rsidRDefault="00DC12C5" w:rsidP="00DC12C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C12C5" w:rsidRPr="00862DED" w:rsidRDefault="00DC12C5" w:rsidP="00DC12C5">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66432" behindDoc="0" locked="0" layoutInCell="1" allowOverlap="1" wp14:anchorId="153E8FC7" wp14:editId="1C1E8476">
                <wp:simplePos x="0" y="0"/>
                <wp:positionH relativeFrom="column">
                  <wp:posOffset>4112063</wp:posOffset>
                </wp:positionH>
                <wp:positionV relativeFrom="paragraph">
                  <wp:posOffset>11669</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C12C5" w:rsidRPr="00862DED" w:rsidRDefault="00DC12C5" w:rsidP="00DC12C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C12C5" w:rsidRDefault="00DC12C5" w:rsidP="00DC12C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C12C5" w:rsidRPr="00ED5A97" w:rsidRDefault="00DC12C5" w:rsidP="00DC12C5">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DC12C5" w:rsidRPr="00ED0878" w:rsidRDefault="00DC12C5" w:rsidP="00DC12C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C12C5" w:rsidRPr="00ED0878" w:rsidRDefault="00DC12C5" w:rsidP="00DC12C5">
                            <w:pPr>
                              <w:jc w:val="center"/>
                              <w:rPr>
                                <w:rFonts w:ascii="Sylfaen" w:hAnsi="Sylfaen"/>
                                <w:sz w:val="22"/>
                                <w:szCs w:val="22"/>
                                <w:lang w:val="hy-AM" w:bidi="he-IL"/>
                              </w:rPr>
                            </w:pPr>
                          </w:p>
                          <w:p w:rsidR="00DC12C5" w:rsidRPr="00AF52BE" w:rsidRDefault="00DC12C5" w:rsidP="00DC12C5">
                            <w:pPr>
                              <w:shd w:val="clear" w:color="auto" w:fill="FFFFFF"/>
                              <w:jc w:val="center"/>
                              <w:outlineLvl w:val="0"/>
                              <w:rPr>
                                <w:rFonts w:ascii="Sylfaen" w:hAnsi="Sylfaen" w:cs="Sylfaen"/>
                                <w:sz w:val="22"/>
                                <w:szCs w:val="22"/>
                                <w:lang w:val="hy-AM" w:bidi="he-IL"/>
                              </w:rPr>
                            </w:pPr>
                          </w:p>
                          <w:p w:rsidR="00DC12C5" w:rsidRPr="00AF52BE" w:rsidRDefault="00DC12C5" w:rsidP="00DC12C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C12C5" w:rsidRPr="00171CC9" w:rsidRDefault="00DC12C5" w:rsidP="00DC12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C12C5" w:rsidRPr="00862DED" w:rsidRDefault="00DC12C5" w:rsidP="00DC12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C12C5" w:rsidRPr="00A817E5" w:rsidRDefault="00DC12C5" w:rsidP="00DC12C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E8FC7" id="Поле 4" o:spid="_x0000_s1027" type="#_x0000_t202" style="position:absolute;margin-left:323.8pt;margin-top:.9pt;width:208.55pt;height:129.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3I3w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2gS&#10;x6Nk5K2R1AG5GjTa2BdM1chtMqyBBN4Q2d0a6xx7UHHqRglO11wIL+hysxQa7QgQZu2/I/ofakKi&#10;FswPp2HYJ+MJGM67G2Kq3haFnbNE0ppbaAnB6wwnofv6Y5falaRexRIu+j3EIqR7xTzZ+wBB6ixs&#10;/TnkzRPx63w9DqeQrsF0Oh4N4tEqHCyS9XIwX0aTyXS1WC5W0TcXTRSnFaeUyZXHNPd9EcX/xrtj&#10;h/aMPnXGyUHnldpCjHcVbRHlrkaj8eUwwiBAa7qkuqgRESXMlNxqjLSyH7mtfEM4SjgMc16qZOL+&#10;Y6lO6L7WZ4aDR7H1Gh2kCjJ5nzXPXEfWnra223S+RTzRHKs3iu6ByuCVZynMP9hUSn/BqIVZkmHz&#10;eUs0w0i8lNAOl1Ecu+HjhXg8HYKgz2825zdE5gCVYQsZ8Nul7QfWttG8rMBS34BSzaGFCu4p/eAV&#10;ROIEmBc+puNscwPpXPZaDxN49hsAAP//AwBQSwMEFAAGAAgAAAAhANOttVbcAAAACgEAAA8AAABk&#10;cnMvZG93bnJldi54bWxMj8FOwzAQRO9I/IO1SNyoTYXcEuJUSSUuvSBSPsCNlyQQr0Pstunfsz3B&#10;ceeNZmfyzewHccIp9oEMPC4UCKQmuJ5aAx/714c1iJgsOTsEQgMXjLApbm9ym7lwpnc81akVHEIx&#10;swa6lMZMyth06G1chBGJ2WeYvE18Tq10kz1zuB/kUiktve2JP3R2xG2HzXd99AaWl1Bq+tq9rerq&#10;Z1c9l/O2ajtj7u/m8gVEwjn9meFan6tDwZ0O4UguisGAflpptjLgBVeuWAFx4HSt1iCLXP6fUPwC&#10;AAD//wMAUEsBAi0AFAAGAAgAAAAhALaDOJL+AAAA4QEAABMAAAAAAAAAAAAAAAAAAAAAAFtDb250&#10;ZW50X1R5cGVzXS54bWxQSwECLQAUAAYACAAAACEAOP0h/9YAAACUAQAACwAAAAAAAAAAAAAAAAAv&#10;AQAAX3JlbHMvLnJlbHNQSwECLQAUAAYACAAAACEAf+Y9yN8CAADJBQAADgAAAAAAAAAAAAAAAAAu&#10;AgAAZHJzL2Uyb0RvYy54bWxQSwECLQAUAAYACAAAACEA0621VtwAAAAKAQAADwAAAAAAAAAAAAAA&#10;AAA5BQAAZHJzL2Rvd25yZXYueG1sUEsFBgAAAAAEAAQA8wAAAEIGAAAAAA==&#10;" strokecolor="white" strokeweight="1pt">
                <v:stroke dashstyle="dash"/>
                <v:shadow color="#868686"/>
                <v:textbox>
                  <w:txbxContent>
                    <w:p w:rsidR="00DC12C5" w:rsidRPr="00862DED" w:rsidRDefault="00DC12C5" w:rsidP="00DC12C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C12C5" w:rsidRDefault="00DC12C5" w:rsidP="00DC12C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C12C5" w:rsidRPr="00ED5A97" w:rsidRDefault="00DC12C5" w:rsidP="00DC12C5">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DC12C5" w:rsidRPr="00ED0878" w:rsidRDefault="00DC12C5" w:rsidP="00DC12C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C12C5" w:rsidRPr="00ED0878" w:rsidRDefault="00DC12C5" w:rsidP="00DC12C5">
                      <w:pPr>
                        <w:jc w:val="center"/>
                        <w:rPr>
                          <w:rFonts w:ascii="Sylfaen" w:hAnsi="Sylfaen"/>
                          <w:sz w:val="22"/>
                          <w:szCs w:val="22"/>
                          <w:lang w:val="hy-AM" w:bidi="he-IL"/>
                        </w:rPr>
                      </w:pPr>
                    </w:p>
                    <w:p w:rsidR="00DC12C5" w:rsidRPr="00AF52BE" w:rsidRDefault="00DC12C5" w:rsidP="00DC12C5">
                      <w:pPr>
                        <w:shd w:val="clear" w:color="auto" w:fill="FFFFFF"/>
                        <w:jc w:val="center"/>
                        <w:outlineLvl w:val="0"/>
                        <w:rPr>
                          <w:rFonts w:ascii="Sylfaen" w:hAnsi="Sylfaen" w:cs="Sylfaen"/>
                          <w:sz w:val="22"/>
                          <w:szCs w:val="22"/>
                          <w:lang w:val="hy-AM" w:bidi="he-IL"/>
                        </w:rPr>
                      </w:pPr>
                    </w:p>
                    <w:p w:rsidR="00DC12C5" w:rsidRPr="00AF52BE" w:rsidRDefault="00DC12C5" w:rsidP="00DC12C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C12C5" w:rsidRPr="00171CC9" w:rsidRDefault="00DC12C5" w:rsidP="00DC12C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C12C5" w:rsidRPr="00862DED" w:rsidRDefault="00DC12C5" w:rsidP="00DC12C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C12C5" w:rsidRPr="00A817E5" w:rsidRDefault="00DC12C5" w:rsidP="00DC12C5">
                      <w:pPr>
                        <w:rPr>
                          <w:lang w:val="hy-AM"/>
                        </w:rPr>
                      </w:pPr>
                    </w:p>
                  </w:txbxContent>
                </v:textbox>
              </v:shape>
            </w:pict>
          </mc:Fallback>
        </mc:AlternateContent>
      </w: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shd w:val="clear" w:color="auto" w:fill="FFFFFF" w:themeFill="background1"/>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DC12C5" w:rsidRDefault="00DC12C5" w:rsidP="00DC12C5">
      <w:pPr>
        <w:tabs>
          <w:tab w:val="right" w:pos="10772"/>
        </w:tabs>
        <w:rPr>
          <w:rFonts w:ascii="Sylfaen" w:hAnsi="Sylfaen"/>
        </w:rPr>
      </w:pPr>
    </w:p>
    <w:p w:rsidR="009A020D" w:rsidRPr="00392D11" w:rsidRDefault="009A020D" w:rsidP="009A020D">
      <w:pPr>
        <w:rPr>
          <w:rFonts w:ascii="Sylfaen" w:hAnsi="Sylfaen"/>
        </w:rPr>
      </w:pPr>
    </w:p>
    <w:p w:rsidR="00D374C1" w:rsidRPr="001609CD" w:rsidRDefault="009A020D" w:rsidP="001609CD">
      <w:pPr>
        <w:jc w:val="right"/>
        <w:rPr>
          <w:rFonts w:ascii="Sylfaen" w:hAnsi="Sylfaen"/>
        </w:rPr>
      </w:pPr>
      <w:r w:rsidRPr="00392D11">
        <w:rPr>
          <w:rFonts w:ascii="Sylfaen" w:hAnsi="Sylfaen"/>
        </w:rPr>
        <w:t xml:space="preserve">                   </w:t>
      </w:r>
    </w:p>
    <w:sectPr w:rsidR="00D374C1" w:rsidRPr="001609CD" w:rsidSect="00E70439">
      <w:headerReference w:type="default" r:id="rId17"/>
      <w:footerReference w:type="default" r:id="rId18"/>
      <w:pgSz w:w="11907" w:h="16839" w:code="9"/>
      <w:pgMar w:top="0"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2C5" w:rsidRDefault="00DC12C5" w:rsidP="0064449E">
      <w:r>
        <w:separator/>
      </w:r>
    </w:p>
  </w:endnote>
  <w:endnote w:type="continuationSeparator" w:id="0">
    <w:p w:rsidR="00DC12C5" w:rsidRDefault="00DC12C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3"/>
      <w:jc w:val="right"/>
    </w:pPr>
  </w:p>
  <w:p w:rsidR="00DC12C5" w:rsidRDefault="00DC12C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3"/>
      <w:jc w:val="right"/>
    </w:pPr>
  </w:p>
  <w:p w:rsidR="00DC12C5" w:rsidRDefault="00DC12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2C5" w:rsidRDefault="00DC12C5" w:rsidP="0064449E">
      <w:r>
        <w:separator/>
      </w:r>
    </w:p>
  </w:footnote>
  <w:footnote w:type="continuationSeparator" w:id="0">
    <w:p w:rsidR="00DC12C5" w:rsidRDefault="00DC12C5" w:rsidP="0064449E">
      <w:r>
        <w:continuationSeparator/>
      </w:r>
    </w:p>
  </w:footnote>
  <w:footnote w:id="1">
    <w:p w:rsidR="00DC12C5" w:rsidRDefault="00DC12C5">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DC12C5" w:rsidRDefault="00DC12C5">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r>
      <w:fldChar w:fldCharType="begin"/>
    </w:r>
    <w:r>
      <w:instrText xml:space="preserve"> PAGE   \* MERGEFORMAT </w:instrText>
    </w:r>
    <w:r>
      <w:fldChar w:fldCharType="separate"/>
    </w:r>
    <w:r>
      <w:rPr>
        <w:noProof/>
      </w:rPr>
      <w:t>7</w:t>
    </w:r>
    <w:r>
      <w:fldChar w:fldCharType="end"/>
    </w:r>
  </w:p>
  <w:p w:rsidR="00DC12C5" w:rsidRDefault="00DC12C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r>
      <w:fldChar w:fldCharType="begin"/>
    </w:r>
    <w:r>
      <w:instrText xml:space="preserve"> PAGE   \* MERGEFORMAT </w:instrText>
    </w:r>
    <w:r>
      <w:fldChar w:fldCharType="separate"/>
    </w:r>
    <w:r w:rsidR="008F0EDE">
      <w:rPr>
        <w:noProof/>
      </w:rPr>
      <w:t>6</w:t>
    </w:r>
    <w:r>
      <w:fldChar w:fldCharType="end"/>
    </w:r>
  </w:p>
  <w:p w:rsidR="00DC12C5" w:rsidRDefault="00DC12C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r>
      <w:fldChar w:fldCharType="begin"/>
    </w:r>
    <w:r>
      <w:instrText xml:space="preserve"> PAGE   \* MERGEFORMAT </w:instrText>
    </w:r>
    <w:r>
      <w:fldChar w:fldCharType="separate"/>
    </w:r>
    <w:r w:rsidR="008F0EDE">
      <w:rPr>
        <w:noProof/>
      </w:rPr>
      <w:t>5</w:t>
    </w:r>
    <w:r>
      <w:fldChar w:fldCharType="end"/>
    </w:r>
  </w:p>
  <w:p w:rsidR="00DC12C5" w:rsidRPr="00345A79" w:rsidRDefault="00DC12C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jc w:val="center"/>
    </w:pPr>
  </w:p>
  <w:p w:rsidR="00DC12C5" w:rsidRDefault="00DC12C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2C5" w:rsidRDefault="00DC12C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D9655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F30EF"/>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9"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9C66893"/>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BE2058A"/>
    <w:multiLevelType w:val="hybridMultilevel"/>
    <w:tmpl w:val="A5C62C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3"/>
  </w:num>
  <w:num w:numId="14">
    <w:abstractNumId w:val="16"/>
  </w:num>
  <w:num w:numId="15">
    <w:abstractNumId w:val="25"/>
  </w:num>
  <w:num w:numId="16">
    <w:abstractNumId w:val="6"/>
  </w:num>
  <w:num w:numId="17">
    <w:abstractNumId w:val="17"/>
  </w:num>
  <w:num w:numId="18">
    <w:abstractNumId w:val="11"/>
  </w:num>
  <w:num w:numId="19">
    <w:abstractNumId w:val="8"/>
  </w:num>
  <w:num w:numId="20">
    <w:abstractNumId w:val="21"/>
  </w:num>
  <w:num w:numId="21">
    <w:abstractNumId w:val="22"/>
  </w:num>
  <w:num w:numId="22">
    <w:abstractNumId w:val="18"/>
  </w:num>
  <w:num w:numId="23">
    <w:abstractNumId w:val="31"/>
  </w:num>
  <w:num w:numId="24">
    <w:abstractNumId w:val="32"/>
  </w:num>
  <w:num w:numId="25">
    <w:abstractNumId w:val="30"/>
  </w:num>
  <w:num w:numId="26">
    <w:abstractNumId w:val="2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num>
  <w:num w:numId="33">
    <w:abstractNumId w:val="22"/>
    <w:lvlOverride w:ilvl="0">
      <w:startOverride w:val="1"/>
    </w:lvlOverride>
  </w:num>
  <w:num w:numId="34">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71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A602E"/>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9CD"/>
    <w:rsid w:val="00160C33"/>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459B"/>
    <w:rsid w:val="001B7743"/>
    <w:rsid w:val="001B7BF2"/>
    <w:rsid w:val="001B7C0A"/>
    <w:rsid w:val="001C115E"/>
    <w:rsid w:val="001C2DD7"/>
    <w:rsid w:val="001C71E0"/>
    <w:rsid w:val="001C77CD"/>
    <w:rsid w:val="001D1BCA"/>
    <w:rsid w:val="001D22E2"/>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406E"/>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4A53"/>
    <w:rsid w:val="002750F4"/>
    <w:rsid w:val="00275A8C"/>
    <w:rsid w:val="002765F5"/>
    <w:rsid w:val="002809D7"/>
    <w:rsid w:val="00284B59"/>
    <w:rsid w:val="00290511"/>
    <w:rsid w:val="00290D32"/>
    <w:rsid w:val="00292BAA"/>
    <w:rsid w:val="00294F59"/>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3EDC"/>
    <w:rsid w:val="002E41A0"/>
    <w:rsid w:val="002E41B4"/>
    <w:rsid w:val="002E61E4"/>
    <w:rsid w:val="002F021D"/>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47778"/>
    <w:rsid w:val="00354AFB"/>
    <w:rsid w:val="00354D3D"/>
    <w:rsid w:val="00354F99"/>
    <w:rsid w:val="0035601A"/>
    <w:rsid w:val="00357199"/>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282"/>
    <w:rsid w:val="003C4C2F"/>
    <w:rsid w:val="003C6DA9"/>
    <w:rsid w:val="003C7219"/>
    <w:rsid w:val="003C73A5"/>
    <w:rsid w:val="003D7C41"/>
    <w:rsid w:val="003E0EF6"/>
    <w:rsid w:val="003E0FB7"/>
    <w:rsid w:val="003E2136"/>
    <w:rsid w:val="003E3998"/>
    <w:rsid w:val="003E4A5F"/>
    <w:rsid w:val="003E6D58"/>
    <w:rsid w:val="003F660A"/>
    <w:rsid w:val="004027EB"/>
    <w:rsid w:val="0040311E"/>
    <w:rsid w:val="00403F69"/>
    <w:rsid w:val="0040636E"/>
    <w:rsid w:val="00411251"/>
    <w:rsid w:val="00412758"/>
    <w:rsid w:val="00415E89"/>
    <w:rsid w:val="00416EC3"/>
    <w:rsid w:val="00420685"/>
    <w:rsid w:val="004207F3"/>
    <w:rsid w:val="00424D6A"/>
    <w:rsid w:val="00425A1B"/>
    <w:rsid w:val="00426C3D"/>
    <w:rsid w:val="00426E41"/>
    <w:rsid w:val="00431256"/>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7836"/>
    <w:rsid w:val="00537C27"/>
    <w:rsid w:val="005407E6"/>
    <w:rsid w:val="005410A8"/>
    <w:rsid w:val="00541CFD"/>
    <w:rsid w:val="005420F6"/>
    <w:rsid w:val="005427AB"/>
    <w:rsid w:val="005439C6"/>
    <w:rsid w:val="00543BD8"/>
    <w:rsid w:val="00543E38"/>
    <w:rsid w:val="005444BF"/>
    <w:rsid w:val="005453EF"/>
    <w:rsid w:val="00546825"/>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97FC1"/>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D6788"/>
    <w:rsid w:val="005E0E0C"/>
    <w:rsid w:val="005E109D"/>
    <w:rsid w:val="005E10F1"/>
    <w:rsid w:val="005E3551"/>
    <w:rsid w:val="005E45D3"/>
    <w:rsid w:val="005E5F34"/>
    <w:rsid w:val="005F0052"/>
    <w:rsid w:val="005F0D74"/>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1EB5"/>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4E51"/>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04BB"/>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7F7EAE"/>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5CB0"/>
    <w:rsid w:val="00826112"/>
    <w:rsid w:val="00826BAE"/>
    <w:rsid w:val="00832C13"/>
    <w:rsid w:val="0083335F"/>
    <w:rsid w:val="00835A56"/>
    <w:rsid w:val="00835FD0"/>
    <w:rsid w:val="0083738C"/>
    <w:rsid w:val="00841DA8"/>
    <w:rsid w:val="008426AB"/>
    <w:rsid w:val="008434BF"/>
    <w:rsid w:val="0084572D"/>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77DDA"/>
    <w:rsid w:val="00880A8D"/>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4738"/>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0EDE"/>
    <w:rsid w:val="008F12E8"/>
    <w:rsid w:val="008F1C1E"/>
    <w:rsid w:val="008F2003"/>
    <w:rsid w:val="008F2323"/>
    <w:rsid w:val="008F3DDE"/>
    <w:rsid w:val="008F4501"/>
    <w:rsid w:val="008F7B39"/>
    <w:rsid w:val="0090395E"/>
    <w:rsid w:val="00907DC8"/>
    <w:rsid w:val="00910ED9"/>
    <w:rsid w:val="00914180"/>
    <w:rsid w:val="009157E2"/>
    <w:rsid w:val="0091632D"/>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C65"/>
    <w:rsid w:val="00945D11"/>
    <w:rsid w:val="00946219"/>
    <w:rsid w:val="00946255"/>
    <w:rsid w:val="00947919"/>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20D"/>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48FB"/>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5FDF"/>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2555"/>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B46"/>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5472"/>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4066"/>
    <w:rsid w:val="00B95BF3"/>
    <w:rsid w:val="00B96AD4"/>
    <w:rsid w:val="00B9758E"/>
    <w:rsid w:val="00BA190D"/>
    <w:rsid w:val="00BA28FE"/>
    <w:rsid w:val="00BA316D"/>
    <w:rsid w:val="00BA39E5"/>
    <w:rsid w:val="00BA3E95"/>
    <w:rsid w:val="00BB081A"/>
    <w:rsid w:val="00BB3E34"/>
    <w:rsid w:val="00BB405B"/>
    <w:rsid w:val="00BB72A0"/>
    <w:rsid w:val="00BC5284"/>
    <w:rsid w:val="00BC63C0"/>
    <w:rsid w:val="00BD04FE"/>
    <w:rsid w:val="00BD2297"/>
    <w:rsid w:val="00BD40C4"/>
    <w:rsid w:val="00BD4686"/>
    <w:rsid w:val="00BD4850"/>
    <w:rsid w:val="00BD4D0B"/>
    <w:rsid w:val="00BD6A4C"/>
    <w:rsid w:val="00BD6B17"/>
    <w:rsid w:val="00BE06C6"/>
    <w:rsid w:val="00BE1385"/>
    <w:rsid w:val="00BE2BC2"/>
    <w:rsid w:val="00BE3ADF"/>
    <w:rsid w:val="00BF2DCC"/>
    <w:rsid w:val="00BF3C23"/>
    <w:rsid w:val="00BF3C47"/>
    <w:rsid w:val="00BF6B88"/>
    <w:rsid w:val="00C0040B"/>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778"/>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3A8"/>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4CD"/>
    <w:rsid w:val="00CA5732"/>
    <w:rsid w:val="00CA6568"/>
    <w:rsid w:val="00CA6CCE"/>
    <w:rsid w:val="00CA713B"/>
    <w:rsid w:val="00CB35C3"/>
    <w:rsid w:val="00CB4900"/>
    <w:rsid w:val="00CB6778"/>
    <w:rsid w:val="00CB682E"/>
    <w:rsid w:val="00CC25AC"/>
    <w:rsid w:val="00CC4130"/>
    <w:rsid w:val="00CC5864"/>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45C7B"/>
    <w:rsid w:val="00D51478"/>
    <w:rsid w:val="00D524EA"/>
    <w:rsid w:val="00D52940"/>
    <w:rsid w:val="00D54CB8"/>
    <w:rsid w:val="00D5554F"/>
    <w:rsid w:val="00D557BB"/>
    <w:rsid w:val="00D56220"/>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12C5"/>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0439"/>
    <w:rsid w:val="00E7371E"/>
    <w:rsid w:val="00E74488"/>
    <w:rsid w:val="00E74758"/>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1BF9"/>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2D7D"/>
    <w:rsid w:val="00F1433F"/>
    <w:rsid w:val="00F167F1"/>
    <w:rsid w:val="00F20A14"/>
    <w:rsid w:val="00F20F12"/>
    <w:rsid w:val="00F24A43"/>
    <w:rsid w:val="00F251CE"/>
    <w:rsid w:val="00F256C8"/>
    <w:rsid w:val="00F25A7C"/>
    <w:rsid w:val="00F27A8E"/>
    <w:rsid w:val="00F30634"/>
    <w:rsid w:val="00F33388"/>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00B6"/>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529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4184C8"/>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6490211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8645418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87124832">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436216927">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5144575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8483132">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1548929">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76855666">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4243755">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34818018">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42315518">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4B4A54E06E84953AA353AE4E0C7EAD3"/>
        <w:category>
          <w:name w:val="Общие"/>
          <w:gallery w:val="placeholder"/>
        </w:category>
        <w:types>
          <w:type w:val="bbPlcHdr"/>
        </w:types>
        <w:behaviors>
          <w:behavior w:val="content"/>
        </w:behaviors>
        <w:guid w:val="{A10D016C-ED4F-4C66-B3CD-9DE1E4EE0472}"/>
      </w:docPartPr>
      <w:docPartBody>
        <w:p w:rsidR="00C96B57" w:rsidRDefault="00C96B57" w:rsidP="00C96B57">
          <w:pPr>
            <w:pStyle w:val="94B4A54E06E84953AA353AE4E0C7EAD3"/>
          </w:pPr>
          <w:r>
            <w:rPr>
              <w:rStyle w:val="a3"/>
            </w:rPr>
            <w:t>Место для ввода текста.</w:t>
          </w:r>
        </w:p>
      </w:docPartBody>
    </w:docPart>
    <w:docPart>
      <w:docPartPr>
        <w:name w:val="90D0B2C1F4CB40F0B0AC856D8DEFC36E"/>
        <w:category>
          <w:name w:val="Общие"/>
          <w:gallery w:val="placeholder"/>
        </w:category>
        <w:types>
          <w:type w:val="bbPlcHdr"/>
        </w:types>
        <w:behaviors>
          <w:behavior w:val="content"/>
        </w:behaviors>
        <w:guid w:val="{64C1F803-AECE-4BC8-AC12-A502D6A540AA}"/>
      </w:docPartPr>
      <w:docPartBody>
        <w:p w:rsidR="00C96B57" w:rsidRDefault="00C96B57" w:rsidP="00C96B57">
          <w:pPr>
            <w:pStyle w:val="90D0B2C1F4CB40F0B0AC856D8DEFC36E"/>
          </w:pPr>
          <w:r>
            <w:rPr>
              <w:rStyle w:val="a3"/>
            </w:rPr>
            <w:t>Место для ввода текста.</w:t>
          </w:r>
        </w:p>
      </w:docPartBody>
    </w:docPart>
    <w:docPart>
      <w:docPartPr>
        <w:name w:val="C3401CA2F4F6431191285C0A75860D19"/>
        <w:category>
          <w:name w:val="Общие"/>
          <w:gallery w:val="placeholder"/>
        </w:category>
        <w:types>
          <w:type w:val="bbPlcHdr"/>
        </w:types>
        <w:behaviors>
          <w:behavior w:val="content"/>
        </w:behaviors>
        <w:guid w:val="{29D84965-4B61-41D1-B0B3-26F8B3DF4AC5}"/>
      </w:docPartPr>
      <w:docPartBody>
        <w:p w:rsidR="00C96B57" w:rsidRDefault="00C96B57" w:rsidP="00C96B57">
          <w:pPr>
            <w:pStyle w:val="C3401CA2F4F6431191285C0A75860D19"/>
          </w:pPr>
          <w:r>
            <w:rPr>
              <w:rStyle w:val="a3"/>
            </w:rPr>
            <w:t>Место для ввода текста.</w:t>
          </w:r>
        </w:p>
      </w:docPartBody>
    </w:docPart>
    <w:docPart>
      <w:docPartPr>
        <w:name w:val="3A622653410243CF91F11A60ECD3D874"/>
        <w:category>
          <w:name w:val="Общие"/>
          <w:gallery w:val="placeholder"/>
        </w:category>
        <w:types>
          <w:type w:val="bbPlcHdr"/>
        </w:types>
        <w:behaviors>
          <w:behavior w:val="content"/>
        </w:behaviors>
        <w:guid w:val="{DFE4F03F-BFB5-4F7E-8340-29EE372835F4}"/>
      </w:docPartPr>
      <w:docPartBody>
        <w:p w:rsidR="00C96B57" w:rsidRDefault="00C96B57" w:rsidP="00C96B57">
          <w:pPr>
            <w:pStyle w:val="3A622653410243CF91F11A60ECD3D874"/>
          </w:pPr>
          <w:r>
            <w:rPr>
              <w:rStyle w:val="a3"/>
            </w:rPr>
            <w:t>Место для ввода текста.</w:t>
          </w:r>
        </w:p>
      </w:docPartBody>
    </w:docPart>
    <w:docPart>
      <w:docPartPr>
        <w:name w:val="94508C42E9A5465482FFF9A58733A1A4"/>
        <w:category>
          <w:name w:val="Общие"/>
          <w:gallery w:val="placeholder"/>
        </w:category>
        <w:types>
          <w:type w:val="bbPlcHdr"/>
        </w:types>
        <w:behaviors>
          <w:behavior w:val="content"/>
        </w:behaviors>
        <w:guid w:val="{BC5CE183-5A2C-4678-B249-434C819E1954}"/>
      </w:docPartPr>
      <w:docPartBody>
        <w:p w:rsidR="00C96B57" w:rsidRDefault="00C96B57" w:rsidP="00C96B57">
          <w:pPr>
            <w:pStyle w:val="94508C42E9A5465482FFF9A58733A1A4"/>
          </w:pPr>
          <w:r>
            <w:rPr>
              <w:rStyle w:val="a3"/>
            </w:rPr>
            <w:t>Место для ввода текста.</w:t>
          </w:r>
        </w:p>
      </w:docPartBody>
    </w:docPart>
    <w:docPart>
      <w:docPartPr>
        <w:name w:val="F6C1E1FBB3F346A38E474BA80944A8CA"/>
        <w:category>
          <w:name w:val="Общие"/>
          <w:gallery w:val="placeholder"/>
        </w:category>
        <w:types>
          <w:type w:val="bbPlcHdr"/>
        </w:types>
        <w:behaviors>
          <w:behavior w:val="content"/>
        </w:behaviors>
        <w:guid w:val="{EED91677-9B7A-4D21-A774-044F6F7FA407}"/>
      </w:docPartPr>
      <w:docPartBody>
        <w:p w:rsidR="00C96B57" w:rsidRDefault="00C96B57" w:rsidP="00C96B57">
          <w:pPr>
            <w:pStyle w:val="F6C1E1FBB3F346A38E474BA80944A8CA"/>
          </w:pPr>
          <w:r>
            <w:rPr>
              <w:rStyle w:val="a3"/>
            </w:rPr>
            <w:t>Место для ввода текста.</w:t>
          </w:r>
        </w:p>
      </w:docPartBody>
    </w:docPart>
    <w:docPart>
      <w:docPartPr>
        <w:name w:val="BCB31117E525403383BCF3CC5508A424"/>
        <w:category>
          <w:name w:val="Общие"/>
          <w:gallery w:val="placeholder"/>
        </w:category>
        <w:types>
          <w:type w:val="bbPlcHdr"/>
        </w:types>
        <w:behaviors>
          <w:behavior w:val="content"/>
        </w:behaviors>
        <w:guid w:val="{DB888608-9020-45E9-84EC-981C66244AA0}"/>
      </w:docPartPr>
      <w:docPartBody>
        <w:p w:rsidR="00C96B57" w:rsidRDefault="00C96B57" w:rsidP="00C96B57">
          <w:pPr>
            <w:pStyle w:val="BCB31117E525403383BCF3CC5508A424"/>
          </w:pPr>
          <w:r>
            <w:rPr>
              <w:rStyle w:val="a3"/>
            </w:rPr>
            <w:t>Место для ввода текста.</w:t>
          </w:r>
        </w:p>
      </w:docPartBody>
    </w:docPart>
    <w:docPart>
      <w:docPartPr>
        <w:name w:val="F5BB98929CC048DE9B6C6DAB9FB73532"/>
        <w:category>
          <w:name w:val="Общие"/>
          <w:gallery w:val="placeholder"/>
        </w:category>
        <w:types>
          <w:type w:val="bbPlcHdr"/>
        </w:types>
        <w:behaviors>
          <w:behavior w:val="content"/>
        </w:behaviors>
        <w:guid w:val="{5099C6DD-3929-437E-B34F-F76A56FF5670}"/>
      </w:docPartPr>
      <w:docPartBody>
        <w:p w:rsidR="00C96B57" w:rsidRDefault="00C96B57" w:rsidP="00C96B57">
          <w:pPr>
            <w:pStyle w:val="F5BB98929CC048DE9B6C6DAB9FB73532"/>
          </w:pPr>
          <w:r>
            <w:rPr>
              <w:rStyle w:val="a3"/>
            </w:rPr>
            <w:t>Место для ввода текста.</w:t>
          </w:r>
        </w:p>
      </w:docPartBody>
    </w:docPart>
    <w:docPart>
      <w:docPartPr>
        <w:name w:val="82FB343CCD3844B0952E7B5762473932"/>
        <w:category>
          <w:name w:val="Общие"/>
          <w:gallery w:val="placeholder"/>
        </w:category>
        <w:types>
          <w:type w:val="bbPlcHdr"/>
        </w:types>
        <w:behaviors>
          <w:behavior w:val="content"/>
        </w:behaviors>
        <w:guid w:val="{3A4295EA-5F39-48F6-B49F-B891C50C0834}"/>
      </w:docPartPr>
      <w:docPartBody>
        <w:p w:rsidR="00C96B57" w:rsidRDefault="00C96B57" w:rsidP="00C96B57">
          <w:pPr>
            <w:pStyle w:val="82FB343CCD3844B0952E7B5762473932"/>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2D26C3"/>
    <w:rsid w:val="004410F9"/>
    <w:rsid w:val="00496C79"/>
    <w:rsid w:val="0052027F"/>
    <w:rsid w:val="00572003"/>
    <w:rsid w:val="0057735C"/>
    <w:rsid w:val="005A0455"/>
    <w:rsid w:val="005C5876"/>
    <w:rsid w:val="00633F6B"/>
    <w:rsid w:val="00635DA5"/>
    <w:rsid w:val="006562A0"/>
    <w:rsid w:val="006F1C41"/>
    <w:rsid w:val="007412EE"/>
    <w:rsid w:val="00763D5E"/>
    <w:rsid w:val="007832B2"/>
    <w:rsid w:val="00822724"/>
    <w:rsid w:val="00851728"/>
    <w:rsid w:val="00863F05"/>
    <w:rsid w:val="008F4013"/>
    <w:rsid w:val="0098236B"/>
    <w:rsid w:val="009D3FA2"/>
    <w:rsid w:val="00A06FB2"/>
    <w:rsid w:val="00A21A0D"/>
    <w:rsid w:val="00A30630"/>
    <w:rsid w:val="00AF60FB"/>
    <w:rsid w:val="00B06BD8"/>
    <w:rsid w:val="00B2516D"/>
    <w:rsid w:val="00B97D2F"/>
    <w:rsid w:val="00BD0674"/>
    <w:rsid w:val="00C1758C"/>
    <w:rsid w:val="00C33853"/>
    <w:rsid w:val="00C92701"/>
    <w:rsid w:val="00C96B57"/>
    <w:rsid w:val="00D20211"/>
    <w:rsid w:val="00D30599"/>
    <w:rsid w:val="00DC758F"/>
    <w:rsid w:val="00E03E3F"/>
    <w:rsid w:val="00E12877"/>
    <w:rsid w:val="00E757FC"/>
    <w:rsid w:val="00ED66C7"/>
    <w:rsid w:val="00F3332A"/>
    <w:rsid w:val="00F47E9A"/>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96B57"/>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4A35749F8E3D42F2AC2CD83288AE1827">
    <w:name w:val="4A35749F8E3D42F2AC2CD83288AE1827"/>
    <w:rsid w:val="006562A0"/>
  </w:style>
  <w:style w:type="paragraph" w:customStyle="1" w:styleId="EE9087FE126141B090B213A918BBE3E1">
    <w:name w:val="EE9087FE126141B090B213A918BBE3E1"/>
    <w:rsid w:val="006562A0"/>
  </w:style>
  <w:style w:type="paragraph" w:customStyle="1" w:styleId="C7F645196F304DA4BAB9CE2D9BEA6EB8">
    <w:name w:val="C7F645196F304DA4BAB9CE2D9BEA6EB8"/>
    <w:rsid w:val="006562A0"/>
  </w:style>
  <w:style w:type="paragraph" w:customStyle="1" w:styleId="010AEBA9D07D49868E662109C4DF280C">
    <w:name w:val="010AEBA9D07D49868E662109C4DF280C"/>
    <w:rsid w:val="006562A0"/>
  </w:style>
  <w:style w:type="paragraph" w:customStyle="1" w:styleId="A532D629F3564A5CBC2BDB5328D09593">
    <w:name w:val="A532D629F3564A5CBC2BDB5328D09593"/>
    <w:rsid w:val="006562A0"/>
  </w:style>
  <w:style w:type="paragraph" w:customStyle="1" w:styleId="D734B0F48EA14AC0A8C3BBC43EC03FFE">
    <w:name w:val="D734B0F48EA14AC0A8C3BBC43EC03FFE"/>
    <w:rsid w:val="006562A0"/>
  </w:style>
  <w:style w:type="paragraph" w:customStyle="1" w:styleId="E7077636F72A42019FF298791B0DE359">
    <w:name w:val="E7077636F72A42019FF298791B0DE359"/>
    <w:rsid w:val="006562A0"/>
  </w:style>
  <w:style w:type="paragraph" w:customStyle="1" w:styleId="5821F614E0F34C60B458E9D694FDFE9E">
    <w:name w:val="5821F614E0F34C60B458E9D694FDFE9E"/>
    <w:rsid w:val="006562A0"/>
  </w:style>
  <w:style w:type="paragraph" w:customStyle="1" w:styleId="A924A1C4D47243558A126EBD1BF2FD11">
    <w:name w:val="A924A1C4D47243558A126EBD1BF2FD11"/>
    <w:rsid w:val="006562A0"/>
  </w:style>
  <w:style w:type="paragraph" w:customStyle="1" w:styleId="7039A810B609427A8421CBE0AF87B302">
    <w:name w:val="7039A810B609427A8421CBE0AF87B302"/>
    <w:rsid w:val="006562A0"/>
  </w:style>
  <w:style w:type="paragraph" w:customStyle="1" w:styleId="3C9BFD2DDC4E41FBAE552939FD26B359">
    <w:name w:val="3C9BFD2DDC4E41FBAE552939FD26B359"/>
    <w:rsid w:val="006562A0"/>
  </w:style>
  <w:style w:type="paragraph" w:customStyle="1" w:styleId="BF180ECFF6914F568BA29E3CC0956394">
    <w:name w:val="BF180ECFF6914F568BA29E3CC0956394"/>
    <w:rsid w:val="007832B2"/>
  </w:style>
  <w:style w:type="paragraph" w:customStyle="1" w:styleId="63400EBBDC764E0CBAB009AEC051EAC3">
    <w:name w:val="63400EBBDC764E0CBAB009AEC051EAC3"/>
    <w:rsid w:val="007832B2"/>
  </w:style>
  <w:style w:type="paragraph" w:customStyle="1" w:styleId="81DDEB2D04384B4CB3CB164F586DED32">
    <w:name w:val="81DDEB2D04384B4CB3CB164F586DED32"/>
    <w:rsid w:val="007832B2"/>
  </w:style>
  <w:style w:type="paragraph" w:customStyle="1" w:styleId="DF5243AADDE840C9A4691B0DD9C3BEB9">
    <w:name w:val="DF5243AADDE840C9A4691B0DD9C3BEB9"/>
    <w:rsid w:val="007832B2"/>
  </w:style>
  <w:style w:type="paragraph" w:customStyle="1" w:styleId="1BA079FB5B5C4CEBAF2686F75792B62B">
    <w:name w:val="1BA079FB5B5C4CEBAF2686F75792B62B"/>
    <w:rsid w:val="007832B2"/>
  </w:style>
  <w:style w:type="paragraph" w:customStyle="1" w:styleId="8666519C717F4188B26B6814FD7960FC">
    <w:name w:val="8666519C717F4188B26B6814FD7960FC"/>
    <w:rsid w:val="007832B2"/>
  </w:style>
  <w:style w:type="paragraph" w:customStyle="1" w:styleId="063AC06F4CC84CA19F7B150A96BB12C9">
    <w:name w:val="063AC06F4CC84CA19F7B150A96BB12C9"/>
    <w:rsid w:val="007832B2"/>
  </w:style>
  <w:style w:type="paragraph" w:customStyle="1" w:styleId="A2C8FBC564BF476DA5012D286F1E4D96">
    <w:name w:val="A2C8FBC564BF476DA5012D286F1E4D96"/>
    <w:rsid w:val="007832B2"/>
  </w:style>
  <w:style w:type="paragraph" w:customStyle="1" w:styleId="C33CC0A87AE54DAFA19290621638639B">
    <w:name w:val="C33CC0A87AE54DAFA19290621638639B"/>
    <w:rsid w:val="007832B2"/>
  </w:style>
  <w:style w:type="paragraph" w:customStyle="1" w:styleId="0559C8D18BA2426AB2C41C5FA6196C48">
    <w:name w:val="0559C8D18BA2426AB2C41C5FA6196C48"/>
    <w:rsid w:val="007832B2"/>
  </w:style>
  <w:style w:type="paragraph" w:customStyle="1" w:styleId="74F82074AAB34A4AA0C1794607171114">
    <w:name w:val="74F82074AAB34A4AA0C1794607171114"/>
    <w:rsid w:val="007832B2"/>
  </w:style>
  <w:style w:type="paragraph" w:customStyle="1" w:styleId="DEA4AC7352114E86A5323A30F1E6F9F5">
    <w:name w:val="DEA4AC7352114E86A5323A30F1E6F9F5"/>
    <w:rsid w:val="007832B2"/>
  </w:style>
  <w:style w:type="paragraph" w:customStyle="1" w:styleId="1F8D834E8A1347168FAECC7A36DF5332">
    <w:name w:val="1F8D834E8A1347168FAECC7A36DF5332"/>
    <w:rsid w:val="007832B2"/>
  </w:style>
  <w:style w:type="paragraph" w:customStyle="1" w:styleId="26E8DC33ABFF4A25BB17F58F3F4D0FED">
    <w:name w:val="26E8DC33ABFF4A25BB17F58F3F4D0FED"/>
    <w:rsid w:val="007832B2"/>
  </w:style>
  <w:style w:type="paragraph" w:customStyle="1" w:styleId="6DE65045A7F44E9992342F76C657664E">
    <w:name w:val="6DE65045A7F44E9992342F76C657664E"/>
    <w:rsid w:val="007832B2"/>
  </w:style>
  <w:style w:type="paragraph" w:customStyle="1" w:styleId="903E11A3B5D543D18811A5BBD1771DFD">
    <w:name w:val="903E11A3B5D543D18811A5BBD1771DFD"/>
    <w:rsid w:val="007832B2"/>
  </w:style>
  <w:style w:type="paragraph" w:customStyle="1" w:styleId="4621E20C37CE47D98DDF035E3372C796">
    <w:name w:val="4621E20C37CE47D98DDF035E3372C796"/>
    <w:rsid w:val="007832B2"/>
  </w:style>
  <w:style w:type="paragraph" w:customStyle="1" w:styleId="7195FECF3F6946908B2BD24BA432020D">
    <w:name w:val="7195FECF3F6946908B2BD24BA432020D"/>
    <w:rsid w:val="007832B2"/>
  </w:style>
  <w:style w:type="paragraph" w:customStyle="1" w:styleId="A5B7FF3FB9E74022A11C3D07C0DC21B2">
    <w:name w:val="A5B7FF3FB9E74022A11C3D07C0DC21B2"/>
    <w:rsid w:val="007832B2"/>
  </w:style>
  <w:style w:type="paragraph" w:customStyle="1" w:styleId="8932884D533C46409A7C248E56C61FC3">
    <w:name w:val="8932884D533C46409A7C248E56C61FC3"/>
    <w:rsid w:val="007832B2"/>
  </w:style>
  <w:style w:type="paragraph" w:customStyle="1" w:styleId="9922863D9E534601B5DD40F38E64A109">
    <w:name w:val="9922863D9E534601B5DD40F38E64A109"/>
    <w:rsid w:val="007832B2"/>
  </w:style>
  <w:style w:type="paragraph" w:customStyle="1" w:styleId="E1D842561FEA446881CD28CCAFA7FEE6">
    <w:name w:val="E1D842561FEA446881CD28CCAFA7FEE6"/>
    <w:rsid w:val="007832B2"/>
  </w:style>
  <w:style w:type="paragraph" w:customStyle="1" w:styleId="0FB9D6CD0C994828B00896AF05F0B4E6">
    <w:name w:val="0FB9D6CD0C994828B00896AF05F0B4E6"/>
    <w:rsid w:val="007832B2"/>
  </w:style>
  <w:style w:type="paragraph" w:customStyle="1" w:styleId="003D255CAAD344F7A6BC26E6974245A8">
    <w:name w:val="003D255CAAD344F7A6BC26E6974245A8"/>
    <w:rsid w:val="007832B2"/>
  </w:style>
  <w:style w:type="paragraph" w:customStyle="1" w:styleId="37A4AE2501224FD584F3E0737570EA7D">
    <w:name w:val="37A4AE2501224FD584F3E0737570EA7D"/>
    <w:rsid w:val="007832B2"/>
  </w:style>
  <w:style w:type="paragraph" w:customStyle="1" w:styleId="786EFA52A89647ABB2BCA8CE05E5FEE6">
    <w:name w:val="786EFA52A89647ABB2BCA8CE05E5FEE6"/>
    <w:rsid w:val="007832B2"/>
  </w:style>
  <w:style w:type="paragraph" w:customStyle="1" w:styleId="C4D6E9AF83E14E329B54D17C944BF66B">
    <w:name w:val="C4D6E9AF83E14E329B54D17C944BF66B"/>
    <w:rsid w:val="007832B2"/>
  </w:style>
  <w:style w:type="paragraph" w:customStyle="1" w:styleId="E17859BD5465438794C5D386330B6B9D">
    <w:name w:val="E17859BD5465438794C5D386330B6B9D"/>
    <w:rsid w:val="007832B2"/>
  </w:style>
  <w:style w:type="paragraph" w:customStyle="1" w:styleId="F6E8118BA02845169BCCB8BC7C4FF8DC">
    <w:name w:val="F6E8118BA02845169BCCB8BC7C4FF8DC"/>
    <w:rsid w:val="007832B2"/>
  </w:style>
  <w:style w:type="paragraph" w:customStyle="1" w:styleId="27DBA82CB2C849A6AD595D80850CF1CE">
    <w:name w:val="27DBA82CB2C849A6AD595D80850CF1CE"/>
    <w:rsid w:val="007832B2"/>
  </w:style>
  <w:style w:type="paragraph" w:customStyle="1" w:styleId="69FFED1FE90A4AC1AACC578241574D8A">
    <w:name w:val="69FFED1FE90A4AC1AACC578241574D8A"/>
    <w:rsid w:val="007832B2"/>
  </w:style>
  <w:style w:type="paragraph" w:customStyle="1" w:styleId="AE3D55AB24394AB8B1B713D72872C364">
    <w:name w:val="AE3D55AB24394AB8B1B713D72872C364"/>
    <w:rsid w:val="007832B2"/>
  </w:style>
  <w:style w:type="paragraph" w:customStyle="1" w:styleId="82DC957F53FD421E8F3C28886F7988F7">
    <w:name w:val="82DC957F53FD421E8F3C28886F7988F7"/>
    <w:rsid w:val="007832B2"/>
  </w:style>
  <w:style w:type="paragraph" w:customStyle="1" w:styleId="A54335F8A1004CA79F86095059C44E46">
    <w:name w:val="A54335F8A1004CA79F86095059C44E46"/>
    <w:rsid w:val="007832B2"/>
  </w:style>
  <w:style w:type="paragraph" w:customStyle="1" w:styleId="ED30FD11EC1245E4BEB56F2993D10999">
    <w:name w:val="ED30FD11EC1245E4BEB56F2993D10999"/>
    <w:rsid w:val="007832B2"/>
  </w:style>
  <w:style w:type="paragraph" w:customStyle="1" w:styleId="63E571E132DC43FEA094218314C89CB8">
    <w:name w:val="63E571E132DC43FEA094218314C89CB8"/>
    <w:rsid w:val="007832B2"/>
  </w:style>
  <w:style w:type="paragraph" w:customStyle="1" w:styleId="9F1B1C8587874EAFA3E178ED1C3A8D61">
    <w:name w:val="9F1B1C8587874EAFA3E178ED1C3A8D61"/>
    <w:rsid w:val="007832B2"/>
  </w:style>
  <w:style w:type="paragraph" w:customStyle="1" w:styleId="77DDFF354ACF46F189478570418D2005">
    <w:name w:val="77DDFF354ACF46F189478570418D2005"/>
    <w:rsid w:val="007832B2"/>
  </w:style>
  <w:style w:type="paragraph" w:customStyle="1" w:styleId="60115A42371643199FFFA2AF8A07A1D7">
    <w:name w:val="60115A42371643199FFFA2AF8A07A1D7"/>
    <w:rsid w:val="007832B2"/>
  </w:style>
  <w:style w:type="paragraph" w:customStyle="1" w:styleId="131B5B4515264D8D85A6F8710A22BE7C">
    <w:name w:val="131B5B4515264D8D85A6F8710A22BE7C"/>
    <w:rsid w:val="007832B2"/>
  </w:style>
  <w:style w:type="paragraph" w:customStyle="1" w:styleId="40A477B5AA8A47B5A1129233AC3E2F1A">
    <w:name w:val="40A477B5AA8A47B5A1129233AC3E2F1A"/>
    <w:rsid w:val="007832B2"/>
  </w:style>
  <w:style w:type="paragraph" w:customStyle="1" w:styleId="94B4A54E06E84953AA353AE4E0C7EAD3">
    <w:name w:val="94B4A54E06E84953AA353AE4E0C7EAD3"/>
    <w:rsid w:val="00C96B57"/>
  </w:style>
  <w:style w:type="paragraph" w:customStyle="1" w:styleId="90D0B2C1F4CB40F0B0AC856D8DEFC36E">
    <w:name w:val="90D0B2C1F4CB40F0B0AC856D8DEFC36E"/>
    <w:rsid w:val="00C96B57"/>
  </w:style>
  <w:style w:type="paragraph" w:customStyle="1" w:styleId="C3401CA2F4F6431191285C0A75860D19">
    <w:name w:val="C3401CA2F4F6431191285C0A75860D19"/>
    <w:rsid w:val="00C96B57"/>
  </w:style>
  <w:style w:type="paragraph" w:customStyle="1" w:styleId="3A622653410243CF91F11A60ECD3D874">
    <w:name w:val="3A622653410243CF91F11A60ECD3D874"/>
    <w:rsid w:val="00C96B57"/>
  </w:style>
  <w:style w:type="paragraph" w:customStyle="1" w:styleId="94508C42E9A5465482FFF9A58733A1A4">
    <w:name w:val="94508C42E9A5465482FFF9A58733A1A4"/>
    <w:rsid w:val="00C96B57"/>
  </w:style>
  <w:style w:type="paragraph" w:customStyle="1" w:styleId="F6C1E1FBB3F346A38E474BA80944A8CA">
    <w:name w:val="F6C1E1FBB3F346A38E474BA80944A8CA"/>
    <w:rsid w:val="00C96B57"/>
  </w:style>
  <w:style w:type="paragraph" w:customStyle="1" w:styleId="BCB31117E525403383BCF3CC5508A424">
    <w:name w:val="BCB31117E525403383BCF3CC5508A424"/>
    <w:rsid w:val="00C96B57"/>
  </w:style>
  <w:style w:type="paragraph" w:customStyle="1" w:styleId="F5BB98929CC048DE9B6C6DAB9FB73532">
    <w:name w:val="F5BB98929CC048DE9B6C6DAB9FB73532"/>
    <w:rsid w:val="00C96B57"/>
  </w:style>
  <w:style w:type="paragraph" w:customStyle="1" w:styleId="82FB343CCD3844B0952E7B5762473932">
    <w:name w:val="82FB343CCD3844B0952E7B5762473932"/>
    <w:rsid w:val="00C96B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3125B-9DD7-4A55-92F7-5C3EA645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51</Pages>
  <Words>16605</Words>
  <Characters>94655</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51</cp:revision>
  <cp:lastPrinted>2026-03-03T11:49:00Z</cp:lastPrinted>
  <dcterms:created xsi:type="dcterms:W3CDTF">2026-04-09T12:42:00Z</dcterms:created>
  <dcterms:modified xsi:type="dcterms:W3CDTF">2026-09-25T13:50:00Z</dcterms:modified>
</cp:coreProperties>
</file>