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9341448"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1550D5" w:rsidRPr="001550D5">
        <w:rPr>
          <w:b/>
          <w:bCs/>
          <w:sz w:val="28"/>
          <w:szCs w:val="28"/>
        </w:rPr>
        <w:t xml:space="preserve">масло смазочных материалов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w:t>
      </w:r>
      <w:r w:rsidR="00276069">
        <w:rPr>
          <w:b/>
          <w:bCs/>
          <w:color w:val="000000"/>
          <w:sz w:val="28"/>
          <w:szCs w:val="28"/>
        </w:rPr>
        <w:t>105</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474880"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474880"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AB083A"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276069">
        <w:rPr>
          <w:sz w:val="28"/>
          <w:szCs w:val="28"/>
        </w:rPr>
        <w:t>105</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Pr="002669EE"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1550D5" w:rsidRPr="001550D5">
              <w:rPr>
                <w:bCs/>
                <w:sz w:val="28"/>
                <w:szCs w:val="28"/>
              </w:rPr>
              <w:t>масло смазочных материалов</w:t>
            </w:r>
          </w:p>
          <w:tbl>
            <w:tblPr>
              <w:tblW w:w="6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757"/>
              <w:gridCol w:w="1465"/>
              <w:gridCol w:w="1233"/>
              <w:gridCol w:w="963"/>
            </w:tblGrid>
            <w:tr w:rsidR="001550D5" w:rsidRPr="001550D5" w:rsidTr="00276069">
              <w:trPr>
                <w:trHeight w:val="255"/>
              </w:trPr>
              <w:tc>
                <w:tcPr>
                  <w:tcW w:w="609" w:type="dxa"/>
                  <w:vAlign w:val="center"/>
                </w:tcPr>
                <w:p w:rsidR="001550D5" w:rsidRDefault="001550D5" w:rsidP="001550D5">
                  <w:pPr>
                    <w:jc w:val="center"/>
                    <w:rPr>
                      <w:color w:val="000000"/>
                      <w:sz w:val="16"/>
                      <w:szCs w:val="16"/>
                    </w:rPr>
                  </w:pPr>
                  <w:r>
                    <w:rPr>
                      <w:color w:val="000000"/>
                      <w:sz w:val="16"/>
                      <w:szCs w:val="16"/>
                    </w:rPr>
                    <w:t>№п/п</w:t>
                  </w:r>
                </w:p>
              </w:tc>
              <w:tc>
                <w:tcPr>
                  <w:tcW w:w="1757" w:type="dxa"/>
                  <w:shd w:val="clear" w:color="auto" w:fill="auto"/>
                  <w:vAlign w:val="center"/>
                  <w:hideMark/>
                </w:tcPr>
                <w:p w:rsidR="001550D5" w:rsidRDefault="001550D5" w:rsidP="001550D5">
                  <w:pPr>
                    <w:jc w:val="center"/>
                    <w:rPr>
                      <w:color w:val="000000"/>
                      <w:sz w:val="16"/>
                      <w:szCs w:val="16"/>
                    </w:rPr>
                  </w:pPr>
                  <w:r>
                    <w:rPr>
                      <w:color w:val="000000"/>
                      <w:sz w:val="16"/>
                      <w:szCs w:val="16"/>
                    </w:rPr>
                    <w:t>Наименование товара</w:t>
                  </w:r>
                </w:p>
              </w:tc>
              <w:tc>
                <w:tcPr>
                  <w:tcW w:w="1465" w:type="dxa"/>
                  <w:shd w:val="clear" w:color="auto" w:fill="auto"/>
                  <w:vAlign w:val="center"/>
                  <w:hideMark/>
                </w:tcPr>
                <w:p w:rsidR="001550D5" w:rsidRDefault="001550D5" w:rsidP="001550D5">
                  <w:pPr>
                    <w:jc w:val="center"/>
                    <w:rPr>
                      <w:color w:val="000000"/>
                      <w:sz w:val="16"/>
                      <w:szCs w:val="16"/>
                    </w:rPr>
                  </w:pPr>
                  <w:r>
                    <w:rPr>
                      <w:color w:val="000000"/>
                      <w:sz w:val="16"/>
                      <w:szCs w:val="16"/>
                    </w:rPr>
                    <w:t>Марка</w:t>
                  </w:r>
                </w:p>
              </w:tc>
              <w:tc>
                <w:tcPr>
                  <w:tcW w:w="1233" w:type="dxa"/>
                  <w:shd w:val="clear" w:color="auto" w:fill="auto"/>
                  <w:vAlign w:val="center"/>
                  <w:hideMark/>
                </w:tcPr>
                <w:p w:rsidR="001550D5" w:rsidRDefault="001550D5" w:rsidP="001550D5">
                  <w:pPr>
                    <w:jc w:val="center"/>
                    <w:rPr>
                      <w:color w:val="000000"/>
                      <w:sz w:val="16"/>
                      <w:szCs w:val="16"/>
                    </w:rPr>
                  </w:pPr>
                  <w:proofErr w:type="spellStart"/>
                  <w:r>
                    <w:rPr>
                      <w:color w:val="000000"/>
                      <w:sz w:val="16"/>
                      <w:szCs w:val="16"/>
                    </w:rPr>
                    <w:t>Ед</w:t>
                  </w:r>
                  <w:proofErr w:type="spellEnd"/>
                  <w:r>
                    <w:rPr>
                      <w:color w:val="000000"/>
                      <w:sz w:val="16"/>
                      <w:szCs w:val="16"/>
                    </w:rPr>
                    <w:t>..</w:t>
                  </w:r>
                  <w:proofErr w:type="spellStart"/>
                  <w:r>
                    <w:rPr>
                      <w:color w:val="000000"/>
                      <w:sz w:val="16"/>
                      <w:szCs w:val="16"/>
                    </w:rPr>
                    <w:t>изм</w:t>
                  </w:r>
                  <w:proofErr w:type="spellEnd"/>
                </w:p>
              </w:tc>
              <w:tc>
                <w:tcPr>
                  <w:tcW w:w="963" w:type="dxa"/>
                  <w:shd w:val="clear" w:color="auto" w:fill="auto"/>
                  <w:vAlign w:val="center"/>
                  <w:hideMark/>
                </w:tcPr>
                <w:p w:rsidR="001550D5" w:rsidRPr="001550D5" w:rsidRDefault="001550D5" w:rsidP="001550D5">
                  <w:pPr>
                    <w:jc w:val="center"/>
                    <w:rPr>
                      <w:color w:val="000000"/>
                      <w:sz w:val="16"/>
                      <w:szCs w:val="16"/>
                      <w:lang w:val="hy-AM"/>
                    </w:rPr>
                  </w:pPr>
                  <w:r>
                    <w:rPr>
                      <w:color w:val="000000"/>
                      <w:sz w:val="16"/>
                      <w:szCs w:val="16"/>
                    </w:rPr>
                    <w:t xml:space="preserve">Кол-во </w:t>
                  </w:r>
                </w:p>
              </w:tc>
            </w:tr>
            <w:tr w:rsidR="001550D5" w:rsidRPr="001550D5" w:rsidTr="00276069">
              <w:trPr>
                <w:trHeight w:val="255"/>
              </w:trPr>
              <w:tc>
                <w:tcPr>
                  <w:tcW w:w="609" w:type="dxa"/>
                  <w:vAlign w:val="center"/>
                </w:tcPr>
                <w:p w:rsidR="001550D5" w:rsidRDefault="001550D5" w:rsidP="001550D5">
                  <w:pPr>
                    <w:jc w:val="center"/>
                    <w:rPr>
                      <w:color w:val="000000"/>
                      <w:sz w:val="16"/>
                      <w:szCs w:val="16"/>
                    </w:rPr>
                  </w:pPr>
                  <w:r>
                    <w:rPr>
                      <w:color w:val="000000"/>
                      <w:sz w:val="16"/>
                      <w:szCs w:val="16"/>
                    </w:rPr>
                    <w:t>1</w:t>
                  </w:r>
                </w:p>
              </w:tc>
              <w:tc>
                <w:tcPr>
                  <w:tcW w:w="1757" w:type="dxa"/>
                  <w:shd w:val="clear" w:color="auto" w:fill="auto"/>
                  <w:vAlign w:val="center"/>
                  <w:hideMark/>
                </w:tcPr>
                <w:p w:rsidR="001550D5" w:rsidRDefault="001550D5" w:rsidP="001550D5">
                  <w:pPr>
                    <w:jc w:val="center"/>
                    <w:rPr>
                      <w:color w:val="000000"/>
                      <w:sz w:val="16"/>
                      <w:szCs w:val="16"/>
                    </w:rPr>
                  </w:pPr>
                  <w:r>
                    <w:rPr>
                      <w:color w:val="000000"/>
                      <w:sz w:val="16"/>
                      <w:szCs w:val="16"/>
                    </w:rPr>
                    <w:t>МАСЛО КОМПРЕССОРНОЕ</w:t>
                  </w:r>
                </w:p>
              </w:tc>
              <w:tc>
                <w:tcPr>
                  <w:tcW w:w="1465" w:type="dxa"/>
                  <w:shd w:val="clear" w:color="000000" w:fill="FFFFFF"/>
                  <w:vAlign w:val="center"/>
                  <w:hideMark/>
                </w:tcPr>
                <w:p w:rsidR="001550D5" w:rsidRDefault="001550D5" w:rsidP="001550D5">
                  <w:pPr>
                    <w:jc w:val="center"/>
                    <w:rPr>
                      <w:color w:val="000000"/>
                      <w:sz w:val="16"/>
                      <w:szCs w:val="16"/>
                    </w:rPr>
                  </w:pPr>
                  <w:r>
                    <w:rPr>
                      <w:color w:val="000000"/>
                      <w:sz w:val="16"/>
                      <w:szCs w:val="16"/>
                    </w:rPr>
                    <w:t>SHELL CORENA S3 R46</w:t>
                  </w:r>
                </w:p>
              </w:tc>
              <w:tc>
                <w:tcPr>
                  <w:tcW w:w="1233" w:type="dxa"/>
                  <w:shd w:val="clear" w:color="000000" w:fill="FFFFFF"/>
                  <w:vAlign w:val="center"/>
                  <w:hideMark/>
                </w:tcPr>
                <w:p w:rsidR="001550D5" w:rsidRDefault="001550D5" w:rsidP="001550D5">
                  <w:pPr>
                    <w:jc w:val="center"/>
                    <w:rPr>
                      <w:color w:val="000000"/>
                      <w:sz w:val="16"/>
                      <w:szCs w:val="16"/>
                    </w:rPr>
                  </w:pPr>
                  <w:r>
                    <w:rPr>
                      <w:color w:val="000000"/>
                      <w:sz w:val="16"/>
                      <w:szCs w:val="16"/>
                    </w:rPr>
                    <w:t>Л</w:t>
                  </w:r>
                </w:p>
              </w:tc>
              <w:tc>
                <w:tcPr>
                  <w:tcW w:w="963" w:type="dxa"/>
                  <w:shd w:val="clear" w:color="auto" w:fill="auto"/>
                  <w:vAlign w:val="center"/>
                  <w:hideMark/>
                </w:tcPr>
                <w:p w:rsidR="001550D5" w:rsidRDefault="001550D5" w:rsidP="001550D5">
                  <w:pPr>
                    <w:jc w:val="center"/>
                    <w:rPr>
                      <w:color w:val="000000"/>
                      <w:sz w:val="16"/>
                      <w:szCs w:val="16"/>
                    </w:rPr>
                  </w:pPr>
                  <w:r>
                    <w:rPr>
                      <w:color w:val="000000"/>
                      <w:sz w:val="16"/>
                      <w:szCs w:val="16"/>
                    </w:rPr>
                    <w:t>200</w:t>
                  </w:r>
                </w:p>
              </w:tc>
            </w:tr>
            <w:tr w:rsidR="001550D5" w:rsidRPr="001550D5" w:rsidTr="00276069">
              <w:trPr>
                <w:trHeight w:val="255"/>
              </w:trPr>
              <w:tc>
                <w:tcPr>
                  <w:tcW w:w="609" w:type="dxa"/>
                  <w:vAlign w:val="center"/>
                </w:tcPr>
                <w:p w:rsidR="001550D5" w:rsidRDefault="001550D5" w:rsidP="001550D5">
                  <w:pPr>
                    <w:jc w:val="center"/>
                    <w:rPr>
                      <w:color w:val="000000"/>
                      <w:sz w:val="16"/>
                      <w:szCs w:val="16"/>
                    </w:rPr>
                  </w:pPr>
                  <w:r>
                    <w:rPr>
                      <w:color w:val="000000"/>
                      <w:sz w:val="16"/>
                      <w:szCs w:val="16"/>
                    </w:rPr>
                    <w:t>2</w:t>
                  </w:r>
                </w:p>
              </w:tc>
              <w:tc>
                <w:tcPr>
                  <w:tcW w:w="1757" w:type="dxa"/>
                  <w:shd w:val="clear" w:color="auto" w:fill="auto"/>
                  <w:vAlign w:val="center"/>
                  <w:hideMark/>
                </w:tcPr>
                <w:p w:rsidR="001550D5" w:rsidRDefault="001550D5" w:rsidP="001550D5">
                  <w:pPr>
                    <w:jc w:val="center"/>
                    <w:rPr>
                      <w:color w:val="000000"/>
                      <w:sz w:val="16"/>
                      <w:szCs w:val="16"/>
                    </w:rPr>
                  </w:pPr>
                  <w:r>
                    <w:rPr>
                      <w:color w:val="000000"/>
                      <w:sz w:val="16"/>
                      <w:szCs w:val="16"/>
                    </w:rPr>
                    <w:t>МАСЛО КОМПРЕССОРНОЕ</w:t>
                  </w:r>
                </w:p>
              </w:tc>
              <w:tc>
                <w:tcPr>
                  <w:tcW w:w="1465" w:type="dxa"/>
                  <w:shd w:val="clear" w:color="000000" w:fill="FFFFFF"/>
                  <w:vAlign w:val="center"/>
                  <w:hideMark/>
                </w:tcPr>
                <w:p w:rsidR="001550D5" w:rsidRDefault="001550D5" w:rsidP="001550D5">
                  <w:pPr>
                    <w:jc w:val="center"/>
                    <w:rPr>
                      <w:color w:val="000000"/>
                      <w:sz w:val="16"/>
                      <w:szCs w:val="16"/>
                    </w:rPr>
                  </w:pPr>
                  <w:r>
                    <w:rPr>
                      <w:color w:val="000000"/>
                      <w:sz w:val="16"/>
                      <w:szCs w:val="16"/>
                    </w:rPr>
                    <w:t>SHELL CORENA S4 R46</w:t>
                  </w:r>
                </w:p>
              </w:tc>
              <w:tc>
                <w:tcPr>
                  <w:tcW w:w="1233" w:type="dxa"/>
                  <w:shd w:val="clear" w:color="000000" w:fill="FFFFFF"/>
                  <w:vAlign w:val="center"/>
                  <w:hideMark/>
                </w:tcPr>
                <w:p w:rsidR="001550D5" w:rsidRDefault="001550D5" w:rsidP="001550D5">
                  <w:pPr>
                    <w:jc w:val="center"/>
                    <w:rPr>
                      <w:color w:val="000000"/>
                      <w:sz w:val="16"/>
                      <w:szCs w:val="16"/>
                    </w:rPr>
                  </w:pPr>
                  <w:r>
                    <w:rPr>
                      <w:color w:val="000000"/>
                      <w:sz w:val="16"/>
                      <w:szCs w:val="16"/>
                    </w:rPr>
                    <w:t>Л</w:t>
                  </w:r>
                </w:p>
              </w:tc>
              <w:tc>
                <w:tcPr>
                  <w:tcW w:w="963" w:type="dxa"/>
                  <w:shd w:val="clear" w:color="auto" w:fill="auto"/>
                  <w:vAlign w:val="center"/>
                  <w:hideMark/>
                </w:tcPr>
                <w:p w:rsidR="001550D5" w:rsidRDefault="001550D5" w:rsidP="001550D5">
                  <w:pPr>
                    <w:jc w:val="center"/>
                    <w:rPr>
                      <w:color w:val="000000"/>
                      <w:sz w:val="16"/>
                      <w:szCs w:val="16"/>
                    </w:rPr>
                  </w:pPr>
                  <w:r>
                    <w:rPr>
                      <w:color w:val="000000"/>
                      <w:sz w:val="16"/>
                      <w:szCs w:val="16"/>
                    </w:rPr>
                    <w:t>209</w:t>
                  </w:r>
                </w:p>
              </w:tc>
            </w:tr>
          </w:tbl>
          <w:p w:rsidR="00F44372" w:rsidRPr="002669EE"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w:t>
            </w:r>
            <w:proofErr w:type="spellStart"/>
            <w:r w:rsidR="00F44372" w:rsidRPr="000D2539">
              <w:rPr>
                <w:color w:val="000000" w:themeColor="text1"/>
                <w:sz w:val="28"/>
                <w:szCs w:val="20"/>
              </w:rPr>
              <w:t>Арцаха</w:t>
            </w:r>
            <w:proofErr w:type="spellEnd"/>
            <w:r w:rsidR="000D2539" w:rsidRPr="000D2539">
              <w:rPr>
                <w:color w:val="000000" w:themeColor="text1"/>
                <w:sz w:val="28"/>
                <w:szCs w:val="20"/>
              </w:rPr>
              <w:t xml:space="preserve"> 32</w:t>
            </w:r>
          </w:p>
          <w:p w:rsidR="008633EF" w:rsidRPr="000D2539" w:rsidRDefault="008633EF" w:rsidP="008D2430">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30 </w:t>
            </w:r>
            <w:r w:rsidR="008D2430">
              <w:rPr>
                <w:color w:val="000000" w:themeColor="text1"/>
                <w:sz w:val="28"/>
                <w:szCs w:val="20"/>
              </w:rPr>
              <w:t>рабочих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D64248" w:rsidRPr="00287E00" w:rsidRDefault="00B855EB" w:rsidP="008D2430">
            <w:pPr>
              <w:spacing w:line="276" w:lineRule="auto"/>
              <w:jc w:val="both"/>
              <w:rPr>
                <w:color w:val="000000" w:themeColor="text1"/>
                <w:sz w:val="28"/>
                <w:szCs w:val="20"/>
              </w:rPr>
            </w:pPr>
            <w:r w:rsidRPr="00B855EB">
              <w:rPr>
                <w:color w:val="000000" w:themeColor="text1"/>
                <w:sz w:val="28"/>
                <w:szCs w:val="20"/>
              </w:rPr>
              <w:t>Начальная (максимальная) цена договора определена и обоснована посредством применения метода сопоставимых рыночных цен</w:t>
            </w:r>
            <w:r w:rsidR="00120149">
              <w:rPr>
                <w:color w:val="000000" w:themeColor="text1"/>
                <w:sz w:val="28"/>
                <w:szCs w:val="20"/>
              </w:rPr>
              <w:t>,</w:t>
            </w:r>
            <w:r w:rsidRPr="00B855EB">
              <w:rPr>
                <w:color w:val="000000" w:themeColor="text1"/>
                <w:sz w:val="28"/>
                <w:szCs w:val="20"/>
              </w:rPr>
              <w:t xml:space="preserve"> и составляет: </w:t>
            </w:r>
            <w:r w:rsidR="001550D5" w:rsidRPr="001550D5">
              <w:rPr>
                <w:color w:val="000000" w:themeColor="text1"/>
                <w:sz w:val="28"/>
                <w:szCs w:val="20"/>
              </w:rPr>
              <w:t xml:space="preserve">1 784 559,50 (один миллион семьсот восемьдесят четыре тысячи пятьсот пятьдесят девять) драм </w:t>
            </w:r>
            <w:r w:rsidR="001550D5">
              <w:rPr>
                <w:color w:val="000000" w:themeColor="text1"/>
                <w:sz w:val="28"/>
                <w:szCs w:val="20"/>
              </w:rPr>
              <w:t xml:space="preserve">и пятьдесят </w:t>
            </w:r>
            <w:proofErr w:type="spellStart"/>
            <w:r w:rsidR="001550D5">
              <w:rPr>
                <w:color w:val="000000" w:themeColor="text1"/>
                <w:sz w:val="28"/>
                <w:szCs w:val="20"/>
              </w:rPr>
              <w:t>лум</w:t>
            </w:r>
            <w:proofErr w:type="spellEnd"/>
            <w:r w:rsidR="001550D5">
              <w:rPr>
                <w:color w:val="000000" w:themeColor="text1"/>
                <w:sz w:val="28"/>
                <w:szCs w:val="20"/>
              </w:rPr>
              <w:t xml:space="preserve"> РА без НДС или </w:t>
            </w:r>
            <w:r w:rsidR="001550D5" w:rsidRPr="001550D5">
              <w:rPr>
                <w:color w:val="000000" w:themeColor="text1"/>
                <w:sz w:val="28"/>
                <w:szCs w:val="20"/>
              </w:rPr>
              <w:t>2 141 471,</w:t>
            </w:r>
            <w:r w:rsidR="00276069" w:rsidRPr="001550D5">
              <w:rPr>
                <w:color w:val="000000" w:themeColor="text1"/>
                <w:sz w:val="28"/>
                <w:szCs w:val="20"/>
              </w:rPr>
              <w:t>40 (</w:t>
            </w:r>
            <w:r w:rsidR="001550D5" w:rsidRPr="001550D5">
              <w:rPr>
                <w:color w:val="000000" w:themeColor="text1"/>
                <w:sz w:val="28"/>
                <w:szCs w:val="20"/>
              </w:rPr>
              <w:t xml:space="preserve">два миллиона сто сорок одна тысяча </w:t>
            </w:r>
            <w:r w:rsidR="001550D5" w:rsidRPr="001550D5">
              <w:rPr>
                <w:color w:val="000000" w:themeColor="text1"/>
                <w:sz w:val="28"/>
                <w:szCs w:val="20"/>
              </w:rPr>
              <w:lastRenderedPageBreak/>
              <w:t xml:space="preserve">четыреста семьдесят один) драм и сорок </w:t>
            </w:r>
            <w:proofErr w:type="spellStart"/>
            <w:r w:rsidR="001550D5" w:rsidRPr="001550D5">
              <w:rPr>
                <w:color w:val="000000" w:themeColor="text1"/>
                <w:sz w:val="28"/>
                <w:szCs w:val="20"/>
              </w:rPr>
              <w:t>лум</w:t>
            </w:r>
            <w:proofErr w:type="spellEnd"/>
            <w:r w:rsidR="001550D5" w:rsidRPr="001550D5">
              <w:rPr>
                <w:color w:val="000000" w:themeColor="text1"/>
                <w:sz w:val="28"/>
                <w:szCs w:val="20"/>
              </w:rPr>
              <w:t xml:space="preserve"> РА с </w:t>
            </w:r>
            <w:proofErr w:type="gramStart"/>
            <w:r w:rsidR="001550D5" w:rsidRPr="001550D5">
              <w:rPr>
                <w:color w:val="000000" w:themeColor="text1"/>
                <w:sz w:val="28"/>
                <w:szCs w:val="20"/>
              </w:rPr>
              <w:t xml:space="preserve">НДС.  </w:t>
            </w:r>
            <w:proofErr w:type="gramEnd"/>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8D2430">
              <w:rPr>
                <w:bCs/>
                <w:sz w:val="28"/>
                <w:szCs w:val="28"/>
              </w:rPr>
              <w:t>27</w:t>
            </w:r>
            <w:r w:rsidR="00BA4EE8">
              <w:rPr>
                <w:bCs/>
                <w:sz w:val="28"/>
                <w:szCs w:val="28"/>
              </w:rPr>
              <w:t xml:space="preserve">» </w:t>
            </w:r>
            <w:r w:rsidR="008D2430">
              <w:rPr>
                <w:bCs/>
                <w:sz w:val="28"/>
                <w:szCs w:val="28"/>
              </w:rPr>
              <w:t>августа</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BA4EE8">
              <w:rPr>
                <w:bCs/>
                <w:sz w:val="28"/>
                <w:szCs w:val="28"/>
              </w:rPr>
              <w:t>«</w:t>
            </w:r>
            <w:r w:rsidR="00276069" w:rsidRPr="00276069">
              <w:rPr>
                <w:bCs/>
                <w:sz w:val="28"/>
                <w:szCs w:val="28"/>
              </w:rPr>
              <w:t>07</w:t>
            </w:r>
            <w:r w:rsidR="00984A80" w:rsidRPr="00276069">
              <w:rPr>
                <w:bCs/>
                <w:sz w:val="28"/>
                <w:szCs w:val="28"/>
              </w:rPr>
              <w:t xml:space="preserve">» </w:t>
            </w:r>
            <w:r w:rsidR="00276069">
              <w:rPr>
                <w:bCs/>
                <w:sz w:val="28"/>
                <w:szCs w:val="28"/>
              </w:rPr>
              <w:t>сентября</w:t>
            </w:r>
            <w:r w:rsidR="00060B9D" w:rsidRPr="004A797B">
              <w:rPr>
                <w:bCs/>
                <w:sz w:val="28"/>
                <w:szCs w:val="28"/>
              </w:rPr>
              <w:t xml:space="preserve"> </w:t>
            </w:r>
            <w:r w:rsidR="00935B8E" w:rsidRPr="004A797B">
              <w:rPr>
                <w:bCs/>
                <w:sz w:val="28"/>
                <w:szCs w:val="28"/>
              </w:rPr>
              <w:t>202</w:t>
            </w:r>
            <w:r w:rsidR="00B855EB" w:rsidRPr="004A797B">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F44372">
              <w:rPr>
                <w:bCs/>
                <w:sz w:val="28"/>
                <w:szCs w:val="28"/>
              </w:rPr>
              <w:t>Меца</w:t>
            </w:r>
            <w:proofErr w:type="spellEnd"/>
            <w:r w:rsidRPr="00F44372">
              <w:rPr>
                <w:bCs/>
                <w:sz w:val="28"/>
                <w:szCs w:val="28"/>
              </w:rPr>
              <w:t xml:space="preserve">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8D2430">
              <w:rPr>
                <w:sz w:val="28"/>
                <w:szCs w:val="28"/>
              </w:rPr>
              <w:t>27</w:t>
            </w:r>
            <w:r w:rsidRPr="00BA4EE8">
              <w:rPr>
                <w:sz w:val="28"/>
                <w:szCs w:val="28"/>
              </w:rPr>
              <w:t xml:space="preserve">» </w:t>
            </w:r>
            <w:r w:rsidR="008D2430">
              <w:rPr>
                <w:sz w:val="28"/>
                <w:szCs w:val="28"/>
              </w:rPr>
              <w:t>августа</w:t>
            </w:r>
            <w:r w:rsidR="00BA4EE8" w:rsidRPr="00BA4EE8">
              <w:rPr>
                <w:sz w:val="28"/>
                <w:szCs w:val="28"/>
              </w:rPr>
              <w:t xml:space="preserve">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276069">
            <w:pPr>
              <w:spacing w:line="360" w:lineRule="exact"/>
              <w:jc w:val="both"/>
              <w:rPr>
                <w:sz w:val="28"/>
                <w:szCs w:val="28"/>
              </w:rPr>
            </w:pPr>
            <w:r w:rsidRPr="00BA4EE8">
              <w:rPr>
                <w:sz w:val="28"/>
                <w:szCs w:val="28"/>
              </w:rPr>
              <w:t>«</w:t>
            </w:r>
            <w:r w:rsidR="00276069" w:rsidRPr="00276069">
              <w:rPr>
                <w:sz w:val="28"/>
                <w:szCs w:val="28"/>
              </w:rPr>
              <w:t>02</w:t>
            </w:r>
            <w:r w:rsidRPr="00276069">
              <w:rPr>
                <w:sz w:val="28"/>
                <w:szCs w:val="28"/>
              </w:rPr>
              <w:t>»</w:t>
            </w:r>
            <w:r w:rsidR="009579AC" w:rsidRPr="00276069">
              <w:rPr>
                <w:sz w:val="28"/>
                <w:szCs w:val="28"/>
              </w:rPr>
              <w:t xml:space="preserve"> </w:t>
            </w:r>
            <w:r w:rsidR="00276069">
              <w:rPr>
                <w:sz w:val="28"/>
                <w:szCs w:val="28"/>
              </w:rPr>
              <w:t>сентября</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A7250E" w:rsidRPr="00D20AE0" w:rsidTr="0056399A">
        <w:tc>
          <w:tcPr>
            <w:tcW w:w="813" w:type="dxa"/>
          </w:tcPr>
          <w:p w:rsidR="00A7250E" w:rsidRPr="00D20AE0" w:rsidRDefault="00A7250E" w:rsidP="00A7250E">
            <w:pPr>
              <w:spacing w:line="276" w:lineRule="auto"/>
              <w:rPr>
                <w:sz w:val="28"/>
                <w:szCs w:val="28"/>
              </w:rPr>
            </w:pPr>
            <w:r w:rsidRPr="00D20AE0">
              <w:rPr>
                <w:sz w:val="28"/>
                <w:szCs w:val="28"/>
              </w:rPr>
              <w:t>1.14</w:t>
            </w:r>
          </w:p>
        </w:tc>
        <w:tc>
          <w:tcPr>
            <w:tcW w:w="3718" w:type="dxa"/>
          </w:tcPr>
          <w:p w:rsidR="00A7250E" w:rsidRPr="00D20AE0" w:rsidRDefault="00A7250E" w:rsidP="00A7250E">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A7250E" w:rsidRPr="00F44372" w:rsidRDefault="00A7250E" w:rsidP="00A7250E">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A7250E" w:rsidRPr="00F44372" w:rsidRDefault="00A7250E" w:rsidP="00A7250E">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A7250E" w:rsidRPr="00D20AE0" w:rsidRDefault="00A7250E" w:rsidP="00A7250E">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F80327" w:rsidRPr="00D20AE0" w:rsidTr="0056399A">
        <w:tc>
          <w:tcPr>
            <w:tcW w:w="813" w:type="dxa"/>
          </w:tcPr>
          <w:p w:rsidR="00F80327" w:rsidRPr="00D20AE0" w:rsidRDefault="00F80327" w:rsidP="00F80327">
            <w:pPr>
              <w:spacing w:line="276" w:lineRule="auto"/>
              <w:rPr>
                <w:sz w:val="28"/>
                <w:szCs w:val="28"/>
              </w:rPr>
            </w:pPr>
            <w:r w:rsidRPr="00D20AE0">
              <w:rPr>
                <w:sz w:val="28"/>
                <w:szCs w:val="28"/>
              </w:rPr>
              <w:t>1.15</w:t>
            </w:r>
          </w:p>
        </w:tc>
        <w:tc>
          <w:tcPr>
            <w:tcW w:w="3718" w:type="dxa"/>
          </w:tcPr>
          <w:p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rsidR="00F80327" w:rsidRPr="004443BA" w:rsidRDefault="00F80327" w:rsidP="00626BCE">
            <w:pPr>
              <w:spacing w:line="276" w:lineRule="auto"/>
              <w:jc w:val="both"/>
              <w:rPr>
                <w:bCs/>
                <w:sz w:val="28"/>
                <w:szCs w:val="28"/>
              </w:rPr>
            </w:pPr>
            <w:r w:rsidRPr="004443BA">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sidR="00626BCE" w:rsidRPr="004443BA">
              <w:rPr>
                <w:bCs/>
                <w:sz w:val="28"/>
                <w:szCs w:val="28"/>
              </w:rPr>
              <w:t>ть товара, затраты на упаковку,</w:t>
            </w:r>
            <w:r w:rsidR="00534942" w:rsidRPr="004443BA">
              <w:rPr>
                <w:bCs/>
                <w:sz w:val="28"/>
                <w:szCs w:val="28"/>
              </w:rPr>
              <w:t xml:space="preserve"> </w:t>
            </w:r>
            <w:r w:rsidRPr="004443BA">
              <w:rPr>
                <w:bCs/>
                <w:sz w:val="28"/>
                <w:szCs w:val="28"/>
              </w:rPr>
              <w:t>с учетом всех применимых налогов.</w:t>
            </w:r>
          </w:p>
          <w:p w:rsidR="00827BEB" w:rsidRPr="00045D32" w:rsidRDefault="00045D32" w:rsidP="00626BCE">
            <w:pPr>
              <w:spacing w:line="276" w:lineRule="auto"/>
              <w:jc w:val="both"/>
              <w:rPr>
                <w:bCs/>
                <w:sz w:val="28"/>
                <w:szCs w:val="28"/>
              </w:rPr>
            </w:pPr>
            <w:r w:rsidRPr="004443BA">
              <w:rPr>
                <w:bCs/>
                <w:sz w:val="28"/>
                <w:szCs w:val="28"/>
              </w:rPr>
              <w:t xml:space="preserve">На ценовые предложения </w:t>
            </w:r>
            <w:proofErr w:type="spellStart"/>
            <w:r w:rsidRPr="004443BA">
              <w:rPr>
                <w:bCs/>
                <w:sz w:val="28"/>
                <w:szCs w:val="28"/>
              </w:rPr>
              <w:t>нерезидетов</w:t>
            </w:r>
            <w:proofErr w:type="spellEnd"/>
            <w:r w:rsidRPr="004443BA">
              <w:rPr>
                <w:bCs/>
                <w:sz w:val="28"/>
                <w:szCs w:val="28"/>
              </w:rPr>
              <w:t xml:space="preserve"> РА будут прибавлены транспортные расходы.</w:t>
            </w:r>
            <w:r>
              <w:rPr>
                <w:bCs/>
                <w:sz w:val="28"/>
                <w:szCs w:val="28"/>
              </w:rPr>
              <w:t xml:space="preserve">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1550D5" w:rsidRDefault="00F80327" w:rsidP="00F80327">
            <w:pPr>
              <w:spacing w:line="276" w:lineRule="auto"/>
            </w:pPr>
            <w:r>
              <w:rPr>
                <w:sz w:val="28"/>
                <w:szCs w:val="28"/>
              </w:rPr>
              <w:t>Приложение №5 (Проект договора)</w:t>
            </w:r>
            <w:r w:rsidR="00A71B36">
              <w:t xml:space="preserve"> </w:t>
            </w:r>
          </w:p>
          <w:p w:rsidR="0083738C" w:rsidRPr="00A71B36" w:rsidRDefault="001550D5" w:rsidP="001550D5">
            <w:pPr>
              <w:spacing w:line="276" w:lineRule="auto"/>
            </w:pPr>
            <w:r>
              <w:rPr>
                <w:sz w:val="28"/>
                <w:szCs w:val="28"/>
              </w:rPr>
              <w:t>С</w:t>
            </w:r>
            <w:r w:rsidRPr="001550D5">
              <w:rPr>
                <w:sz w:val="28"/>
                <w:szCs w:val="28"/>
              </w:rPr>
              <w:t>ертификаты (паспорта, акты) качества (сертификаты соответствия)</w:t>
            </w:r>
            <w:r>
              <w:rPr>
                <w:sz w:val="28"/>
                <w:szCs w:val="28"/>
              </w:rPr>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474880" w:rsidRDefault="001550D5" w:rsidP="008633EF">
      <w:pPr>
        <w:pStyle w:val="a5"/>
        <w:suppressAutoHyphens/>
        <w:spacing w:line="276" w:lineRule="auto"/>
        <w:ind w:firstLine="851"/>
        <w:rPr>
          <w:sz w:val="28"/>
          <w:szCs w:val="28"/>
        </w:rPr>
      </w:pPr>
      <w:r>
        <w:rPr>
          <w:sz w:val="28"/>
          <w:szCs w:val="28"/>
        </w:rPr>
        <w:t>- С</w:t>
      </w:r>
      <w:r w:rsidRPr="001550D5">
        <w:rPr>
          <w:sz w:val="28"/>
          <w:szCs w:val="28"/>
        </w:rPr>
        <w:t>ертификаты (паспорта, акты) качества (сертификаты соответствия).</w:t>
      </w:r>
    </w:p>
    <w:p w:rsidR="008633EF" w:rsidRPr="00D20AE0" w:rsidRDefault="008633EF" w:rsidP="00474880">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proofErr w:type="gramStart"/>
      <w:r w:rsidR="000E4282" w:rsidRPr="00BA4EE8">
        <w:rPr>
          <w:b/>
          <w:i/>
          <w:sz w:val="28"/>
          <w:szCs w:val="28"/>
          <w:highlight w:val="yellow"/>
        </w:rPr>
        <w:t xml:space="preserve">   </w:t>
      </w:r>
      <w:r w:rsidR="000E4282" w:rsidRPr="00276069">
        <w:rPr>
          <w:b/>
          <w:i/>
          <w:sz w:val="28"/>
          <w:szCs w:val="28"/>
          <w:highlight w:val="yellow"/>
        </w:rPr>
        <w:t>«</w:t>
      </w:r>
      <w:proofErr w:type="gramEnd"/>
      <w:r w:rsidR="00276069" w:rsidRPr="00276069">
        <w:rPr>
          <w:b/>
          <w:i/>
          <w:sz w:val="28"/>
          <w:szCs w:val="28"/>
          <w:highlight w:val="yellow"/>
        </w:rPr>
        <w:t>07</w:t>
      </w:r>
      <w:r w:rsidRPr="00276069">
        <w:rPr>
          <w:b/>
          <w:i/>
          <w:sz w:val="28"/>
          <w:szCs w:val="28"/>
          <w:highlight w:val="yellow"/>
        </w:rPr>
        <w:t>»</w:t>
      </w:r>
      <w:r w:rsidR="000E4282" w:rsidRPr="00276069">
        <w:rPr>
          <w:b/>
          <w:i/>
          <w:sz w:val="28"/>
          <w:szCs w:val="28"/>
          <w:highlight w:val="yellow"/>
        </w:rPr>
        <w:t xml:space="preserve"> </w:t>
      </w:r>
      <w:r w:rsidR="00276069" w:rsidRPr="00276069">
        <w:rPr>
          <w:b/>
          <w:i/>
          <w:sz w:val="28"/>
          <w:szCs w:val="28"/>
          <w:highlight w:val="yellow"/>
        </w:rPr>
        <w:t>сентября</w:t>
      </w:r>
      <w:r w:rsidR="005A7BE8" w:rsidRPr="00276069">
        <w:rPr>
          <w:i/>
          <w:sz w:val="28"/>
          <w:szCs w:val="28"/>
          <w:highlight w:val="yellow"/>
        </w:rPr>
        <w:t xml:space="preserve"> </w:t>
      </w:r>
      <w:r w:rsidR="00B855EB" w:rsidRPr="00276069">
        <w:rPr>
          <w:b/>
          <w:i/>
          <w:sz w:val="28"/>
          <w:szCs w:val="28"/>
          <w:highlight w:val="yellow"/>
        </w:rPr>
        <w:t>2026</w:t>
      </w:r>
      <w:r w:rsidRPr="00276069">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bookmarkStart w:id="41" w:name="_GoBack"/>
      <w:bookmarkEnd w:id="41"/>
      <w:r w:rsidRPr="00D20AE0">
        <w:rPr>
          <w:rFonts w:ascii="Times New Roman" w:hAnsi="Times New Roman" w:cs="Times New Roman"/>
          <w:b w:val="0"/>
          <w:sz w:val="28"/>
          <w:szCs w:val="28"/>
        </w:rPr>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w:t>
      </w:r>
      <w:r w:rsidR="00276069">
        <w:rPr>
          <w:sz w:val="28"/>
          <w:szCs w:val="28"/>
        </w:rPr>
        <w:t>105</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2" w:name="_Toc128044850"/>
      <w:r w:rsidRPr="00D20AE0">
        <w:rPr>
          <w:b/>
        </w:rPr>
        <w:t>Техническое задание на поставку</w:t>
      </w:r>
      <w:r w:rsidR="00896747" w:rsidRPr="00D20AE0">
        <w:rPr>
          <w:b/>
        </w:rPr>
        <w:t xml:space="preserve"> </w:t>
      </w:r>
      <w:r w:rsidR="001550D5" w:rsidRPr="001550D5">
        <w:rPr>
          <w:b/>
          <w:bCs/>
        </w:rPr>
        <w:t>масло смазочных материалов</w:t>
      </w:r>
    </w:p>
    <w:p w:rsidR="00534942" w:rsidRDefault="00534942" w:rsidP="00896747">
      <w:pPr>
        <w:pStyle w:val="ConsPlusNormal"/>
        <w:jc w:val="center"/>
        <w:rPr>
          <w:b/>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207"/>
        <w:gridCol w:w="956"/>
        <w:gridCol w:w="1736"/>
        <w:gridCol w:w="786"/>
        <w:gridCol w:w="1344"/>
        <w:gridCol w:w="1414"/>
        <w:gridCol w:w="1988"/>
        <w:gridCol w:w="1842"/>
        <w:gridCol w:w="2127"/>
      </w:tblGrid>
      <w:tr w:rsidR="001550D5" w:rsidRPr="001550D5" w:rsidTr="001550D5">
        <w:trPr>
          <w:trHeight w:val="225"/>
        </w:trPr>
        <w:tc>
          <w:tcPr>
            <w:tcW w:w="15168" w:type="dxa"/>
            <w:gridSpan w:val="10"/>
            <w:shd w:val="clear" w:color="auto" w:fill="auto"/>
            <w:vAlign w:val="center"/>
            <w:hideMark/>
          </w:tcPr>
          <w:p w:rsidR="001550D5" w:rsidRPr="001550D5" w:rsidRDefault="001550D5" w:rsidP="00474880">
            <w:pPr>
              <w:rPr>
                <w:b/>
                <w:bCs/>
                <w:color w:val="000000"/>
                <w:sz w:val="22"/>
                <w:szCs w:val="16"/>
                <w:lang w:val="hy-AM" w:eastAsia="hy-AM"/>
              </w:rPr>
            </w:pPr>
            <w:r w:rsidRPr="001550D5">
              <w:rPr>
                <w:color w:val="000000" w:themeColor="text1"/>
                <w:sz w:val="22"/>
                <w:szCs w:val="16"/>
              </w:rPr>
              <w:tab/>
              <w:t xml:space="preserve"> </w:t>
            </w:r>
            <w:r w:rsidRPr="001550D5">
              <w:rPr>
                <w:color w:val="000000" w:themeColor="text1"/>
                <w:sz w:val="22"/>
                <w:szCs w:val="16"/>
              </w:rPr>
              <w:tab/>
              <w:t xml:space="preserve"> </w:t>
            </w:r>
            <w:r w:rsidRPr="001550D5">
              <w:rPr>
                <w:b/>
                <w:bCs/>
                <w:color w:val="000000"/>
                <w:sz w:val="22"/>
                <w:szCs w:val="16"/>
                <w:lang w:eastAsia="hy-AM"/>
              </w:rPr>
              <w:t>1. Наименование закупаемых товаров, их количество (объем), цены за единицу товара и начальная (максимальная) цена договора</w:t>
            </w:r>
          </w:p>
        </w:tc>
      </w:tr>
      <w:tr w:rsidR="001550D5" w:rsidRPr="001550D5" w:rsidTr="00276069">
        <w:trPr>
          <w:trHeight w:val="428"/>
        </w:trPr>
        <w:tc>
          <w:tcPr>
            <w:tcW w:w="2975" w:type="dxa"/>
            <w:gridSpan w:val="2"/>
            <w:shd w:val="clear" w:color="auto" w:fill="auto"/>
            <w:vAlign w:val="center"/>
            <w:hideMark/>
          </w:tcPr>
          <w:p w:rsidR="001550D5" w:rsidRDefault="001550D5" w:rsidP="001550D5">
            <w:pPr>
              <w:jc w:val="center"/>
              <w:rPr>
                <w:color w:val="000000"/>
                <w:sz w:val="22"/>
                <w:szCs w:val="22"/>
              </w:rPr>
            </w:pPr>
            <w:r>
              <w:rPr>
                <w:color w:val="000000"/>
                <w:sz w:val="22"/>
                <w:szCs w:val="16"/>
                <w:lang w:eastAsia="hy-AM"/>
              </w:rPr>
              <w:t>Наименование товара</w:t>
            </w:r>
          </w:p>
        </w:tc>
        <w:tc>
          <w:tcPr>
            <w:tcW w:w="2692" w:type="dxa"/>
            <w:gridSpan w:val="2"/>
            <w:shd w:val="clear" w:color="auto" w:fill="auto"/>
            <w:vAlign w:val="center"/>
            <w:hideMark/>
          </w:tcPr>
          <w:p w:rsidR="001550D5" w:rsidRDefault="001550D5" w:rsidP="001550D5">
            <w:pPr>
              <w:jc w:val="center"/>
              <w:rPr>
                <w:color w:val="000000"/>
                <w:sz w:val="22"/>
                <w:szCs w:val="22"/>
              </w:rPr>
            </w:pPr>
            <w:r>
              <w:rPr>
                <w:color w:val="000000"/>
                <w:sz w:val="22"/>
                <w:szCs w:val="16"/>
                <w:lang w:eastAsia="hy-AM"/>
              </w:rPr>
              <w:t>Марка</w:t>
            </w:r>
          </w:p>
        </w:tc>
        <w:tc>
          <w:tcPr>
            <w:tcW w:w="786" w:type="dxa"/>
            <w:shd w:val="clear" w:color="auto" w:fill="auto"/>
            <w:vAlign w:val="center"/>
            <w:hideMark/>
          </w:tcPr>
          <w:p w:rsidR="001550D5" w:rsidRDefault="001550D5" w:rsidP="001550D5">
            <w:pPr>
              <w:jc w:val="center"/>
              <w:rPr>
                <w:color w:val="000000"/>
                <w:sz w:val="22"/>
                <w:szCs w:val="22"/>
              </w:rPr>
            </w:pPr>
            <w:proofErr w:type="spellStart"/>
            <w:r>
              <w:rPr>
                <w:color w:val="000000"/>
                <w:sz w:val="22"/>
                <w:szCs w:val="16"/>
                <w:lang w:eastAsia="hy-AM"/>
              </w:rPr>
              <w:t>Ед</w:t>
            </w:r>
            <w:proofErr w:type="spellEnd"/>
            <w:r>
              <w:rPr>
                <w:color w:val="000000"/>
                <w:sz w:val="22"/>
                <w:szCs w:val="16"/>
                <w:lang w:eastAsia="hy-AM"/>
              </w:rPr>
              <w:t>..</w:t>
            </w:r>
            <w:proofErr w:type="spellStart"/>
            <w:r>
              <w:rPr>
                <w:color w:val="000000"/>
                <w:sz w:val="22"/>
                <w:szCs w:val="16"/>
                <w:lang w:eastAsia="hy-AM"/>
              </w:rPr>
              <w:t>изм</w:t>
            </w:r>
            <w:proofErr w:type="spellEnd"/>
          </w:p>
        </w:tc>
        <w:tc>
          <w:tcPr>
            <w:tcW w:w="1344" w:type="dxa"/>
            <w:shd w:val="clear" w:color="auto" w:fill="auto"/>
            <w:vAlign w:val="center"/>
            <w:hideMark/>
          </w:tcPr>
          <w:p w:rsidR="001550D5" w:rsidRDefault="001550D5" w:rsidP="001550D5">
            <w:pPr>
              <w:jc w:val="center"/>
              <w:rPr>
                <w:color w:val="000000"/>
                <w:sz w:val="22"/>
                <w:szCs w:val="22"/>
              </w:rPr>
            </w:pPr>
            <w:r>
              <w:rPr>
                <w:color w:val="000000"/>
                <w:sz w:val="22"/>
                <w:szCs w:val="16"/>
                <w:lang w:eastAsia="hy-AM"/>
              </w:rPr>
              <w:t xml:space="preserve">Кол-во </w:t>
            </w:r>
          </w:p>
        </w:tc>
        <w:tc>
          <w:tcPr>
            <w:tcW w:w="1414" w:type="dxa"/>
            <w:shd w:val="clear" w:color="auto" w:fill="auto"/>
            <w:vAlign w:val="center"/>
            <w:hideMark/>
          </w:tcPr>
          <w:p w:rsidR="001550D5" w:rsidRDefault="001550D5" w:rsidP="001550D5">
            <w:pPr>
              <w:jc w:val="center"/>
              <w:rPr>
                <w:color w:val="000000"/>
                <w:sz w:val="22"/>
                <w:szCs w:val="22"/>
              </w:rPr>
            </w:pPr>
            <w:r>
              <w:rPr>
                <w:color w:val="000000"/>
                <w:sz w:val="22"/>
                <w:szCs w:val="16"/>
                <w:lang w:eastAsia="hy-AM"/>
              </w:rPr>
              <w:t>Цена в драмах РА без НДС</w:t>
            </w:r>
          </w:p>
        </w:tc>
        <w:tc>
          <w:tcPr>
            <w:tcW w:w="1988" w:type="dxa"/>
            <w:shd w:val="clear" w:color="auto" w:fill="auto"/>
            <w:vAlign w:val="center"/>
            <w:hideMark/>
          </w:tcPr>
          <w:p w:rsidR="001550D5" w:rsidRDefault="001550D5" w:rsidP="001550D5">
            <w:pPr>
              <w:jc w:val="center"/>
              <w:rPr>
                <w:color w:val="000000"/>
                <w:sz w:val="22"/>
                <w:szCs w:val="22"/>
              </w:rPr>
            </w:pPr>
            <w:r>
              <w:rPr>
                <w:color w:val="000000"/>
                <w:sz w:val="22"/>
                <w:szCs w:val="16"/>
                <w:lang w:eastAsia="hy-AM"/>
              </w:rPr>
              <w:t>Сумма в драмах РА без НДС</w:t>
            </w:r>
          </w:p>
        </w:tc>
        <w:tc>
          <w:tcPr>
            <w:tcW w:w="1842" w:type="dxa"/>
            <w:shd w:val="clear" w:color="auto" w:fill="auto"/>
            <w:vAlign w:val="center"/>
            <w:hideMark/>
          </w:tcPr>
          <w:p w:rsidR="001550D5" w:rsidRDefault="001550D5" w:rsidP="001550D5">
            <w:pPr>
              <w:jc w:val="center"/>
              <w:rPr>
                <w:color w:val="000000"/>
                <w:sz w:val="22"/>
                <w:szCs w:val="22"/>
              </w:rPr>
            </w:pPr>
            <w:r>
              <w:rPr>
                <w:color w:val="000000"/>
                <w:sz w:val="22"/>
                <w:szCs w:val="16"/>
                <w:lang w:eastAsia="hy-AM"/>
              </w:rPr>
              <w:t>Цена в драмах РА с НДС</w:t>
            </w:r>
          </w:p>
        </w:tc>
        <w:tc>
          <w:tcPr>
            <w:tcW w:w="2127" w:type="dxa"/>
            <w:shd w:val="clear" w:color="auto" w:fill="auto"/>
            <w:vAlign w:val="center"/>
            <w:hideMark/>
          </w:tcPr>
          <w:p w:rsidR="001550D5" w:rsidRDefault="001550D5" w:rsidP="001550D5">
            <w:pPr>
              <w:jc w:val="center"/>
              <w:rPr>
                <w:color w:val="000000"/>
                <w:sz w:val="22"/>
                <w:szCs w:val="22"/>
              </w:rPr>
            </w:pPr>
            <w:r>
              <w:rPr>
                <w:color w:val="000000"/>
                <w:sz w:val="22"/>
                <w:szCs w:val="16"/>
                <w:lang w:eastAsia="hy-AM"/>
              </w:rPr>
              <w:t>Сумма в драмах РА с НДС</w:t>
            </w:r>
          </w:p>
        </w:tc>
      </w:tr>
      <w:tr w:rsidR="001550D5" w:rsidRPr="001550D5" w:rsidTr="00276069">
        <w:trPr>
          <w:trHeight w:val="248"/>
        </w:trPr>
        <w:tc>
          <w:tcPr>
            <w:tcW w:w="2975" w:type="dxa"/>
            <w:gridSpan w:val="2"/>
            <w:shd w:val="clear" w:color="auto" w:fill="auto"/>
            <w:vAlign w:val="center"/>
          </w:tcPr>
          <w:p w:rsidR="001550D5" w:rsidRDefault="001550D5" w:rsidP="001550D5">
            <w:pPr>
              <w:jc w:val="center"/>
              <w:rPr>
                <w:color w:val="000000"/>
                <w:sz w:val="22"/>
                <w:szCs w:val="22"/>
              </w:rPr>
            </w:pPr>
            <w:r>
              <w:rPr>
                <w:color w:val="000000"/>
                <w:sz w:val="22"/>
                <w:szCs w:val="16"/>
                <w:lang w:eastAsia="hy-AM"/>
              </w:rPr>
              <w:t>МАСЛО КОМПРЕССОРНОЕ</w:t>
            </w:r>
          </w:p>
        </w:tc>
        <w:tc>
          <w:tcPr>
            <w:tcW w:w="2692" w:type="dxa"/>
            <w:gridSpan w:val="2"/>
            <w:shd w:val="clear" w:color="auto" w:fill="FFFFFF" w:themeFill="background1"/>
            <w:vAlign w:val="center"/>
          </w:tcPr>
          <w:p w:rsidR="001550D5" w:rsidRDefault="001550D5" w:rsidP="001550D5">
            <w:pPr>
              <w:jc w:val="center"/>
              <w:rPr>
                <w:color w:val="000000"/>
                <w:sz w:val="22"/>
                <w:szCs w:val="22"/>
              </w:rPr>
            </w:pPr>
            <w:r>
              <w:rPr>
                <w:color w:val="000000"/>
                <w:sz w:val="22"/>
                <w:szCs w:val="16"/>
                <w:lang w:eastAsia="hy-AM"/>
              </w:rPr>
              <w:t>SHELL CORENA S3 R46</w:t>
            </w:r>
          </w:p>
        </w:tc>
        <w:tc>
          <w:tcPr>
            <w:tcW w:w="786" w:type="dxa"/>
            <w:shd w:val="clear" w:color="auto" w:fill="FFFFFF" w:themeFill="background1"/>
            <w:vAlign w:val="center"/>
          </w:tcPr>
          <w:p w:rsidR="001550D5" w:rsidRDefault="001550D5" w:rsidP="001550D5">
            <w:pPr>
              <w:jc w:val="center"/>
              <w:rPr>
                <w:color w:val="000000"/>
                <w:sz w:val="22"/>
                <w:szCs w:val="22"/>
              </w:rPr>
            </w:pPr>
            <w:r>
              <w:rPr>
                <w:color w:val="000000"/>
                <w:sz w:val="22"/>
                <w:szCs w:val="16"/>
                <w:lang w:eastAsia="hy-AM"/>
              </w:rPr>
              <w:t>Л</w:t>
            </w:r>
          </w:p>
        </w:tc>
        <w:tc>
          <w:tcPr>
            <w:tcW w:w="1344" w:type="dxa"/>
            <w:shd w:val="clear" w:color="auto" w:fill="auto"/>
            <w:vAlign w:val="center"/>
          </w:tcPr>
          <w:p w:rsidR="001550D5" w:rsidRDefault="001550D5" w:rsidP="001550D5">
            <w:pPr>
              <w:jc w:val="center"/>
              <w:rPr>
                <w:color w:val="000000"/>
                <w:sz w:val="22"/>
                <w:szCs w:val="22"/>
              </w:rPr>
            </w:pPr>
            <w:r>
              <w:rPr>
                <w:color w:val="000000"/>
                <w:sz w:val="22"/>
                <w:szCs w:val="16"/>
                <w:lang w:eastAsia="hy-AM"/>
              </w:rPr>
              <w:t>200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1550D5" w:rsidRDefault="001550D5" w:rsidP="001550D5">
            <w:pPr>
              <w:jc w:val="center"/>
              <w:rPr>
                <w:color w:val="000000"/>
                <w:sz w:val="22"/>
                <w:szCs w:val="22"/>
              </w:rPr>
            </w:pPr>
            <w:r>
              <w:rPr>
                <w:color w:val="000000"/>
                <w:sz w:val="22"/>
                <w:szCs w:val="16"/>
                <w:lang w:eastAsia="hy-AM"/>
              </w:rPr>
              <w:t>4 048,83</w:t>
            </w:r>
          </w:p>
        </w:tc>
        <w:tc>
          <w:tcPr>
            <w:tcW w:w="1988" w:type="dxa"/>
            <w:tcBorders>
              <w:top w:val="single" w:sz="4" w:space="0" w:color="auto"/>
              <w:left w:val="nil"/>
              <w:bottom w:val="single" w:sz="4" w:space="0" w:color="auto"/>
              <w:right w:val="single" w:sz="4" w:space="0" w:color="auto"/>
            </w:tcBorders>
            <w:shd w:val="clear" w:color="auto" w:fill="auto"/>
            <w:vAlign w:val="center"/>
          </w:tcPr>
          <w:p w:rsidR="001550D5" w:rsidRDefault="001550D5" w:rsidP="001550D5">
            <w:pPr>
              <w:jc w:val="center"/>
              <w:rPr>
                <w:color w:val="000000"/>
                <w:sz w:val="22"/>
                <w:szCs w:val="22"/>
              </w:rPr>
            </w:pPr>
            <w:r>
              <w:rPr>
                <w:color w:val="000000"/>
                <w:sz w:val="22"/>
                <w:szCs w:val="16"/>
                <w:lang w:eastAsia="hy-AM"/>
              </w:rPr>
              <w:t>809 766,08</w:t>
            </w:r>
          </w:p>
        </w:tc>
        <w:tc>
          <w:tcPr>
            <w:tcW w:w="1842" w:type="dxa"/>
            <w:tcBorders>
              <w:top w:val="single" w:sz="4" w:space="0" w:color="auto"/>
              <w:left w:val="nil"/>
              <w:bottom w:val="single" w:sz="4" w:space="0" w:color="auto"/>
              <w:right w:val="single" w:sz="4" w:space="0" w:color="auto"/>
            </w:tcBorders>
            <w:shd w:val="clear" w:color="auto" w:fill="auto"/>
            <w:vAlign w:val="center"/>
          </w:tcPr>
          <w:p w:rsidR="001550D5" w:rsidRDefault="001550D5" w:rsidP="001550D5">
            <w:pPr>
              <w:jc w:val="center"/>
              <w:rPr>
                <w:color w:val="000000"/>
                <w:sz w:val="22"/>
                <w:szCs w:val="22"/>
              </w:rPr>
            </w:pPr>
            <w:r>
              <w:rPr>
                <w:color w:val="000000"/>
                <w:sz w:val="22"/>
                <w:szCs w:val="16"/>
                <w:lang w:eastAsia="hy-AM"/>
              </w:rPr>
              <w:t>4 858,60</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tcPr>
          <w:p w:rsidR="001550D5" w:rsidRDefault="001550D5" w:rsidP="001550D5">
            <w:pPr>
              <w:jc w:val="center"/>
              <w:rPr>
                <w:color w:val="000000"/>
                <w:sz w:val="22"/>
                <w:szCs w:val="22"/>
              </w:rPr>
            </w:pPr>
            <w:r>
              <w:rPr>
                <w:color w:val="000000"/>
                <w:sz w:val="22"/>
                <w:szCs w:val="16"/>
                <w:lang w:eastAsia="hy-AM"/>
              </w:rPr>
              <w:t>971 719,30</w:t>
            </w:r>
          </w:p>
        </w:tc>
      </w:tr>
      <w:tr w:rsidR="001550D5" w:rsidRPr="001550D5" w:rsidTr="00276069">
        <w:trPr>
          <w:trHeight w:val="338"/>
        </w:trPr>
        <w:tc>
          <w:tcPr>
            <w:tcW w:w="2975" w:type="dxa"/>
            <w:gridSpan w:val="2"/>
            <w:shd w:val="clear" w:color="auto" w:fill="auto"/>
            <w:vAlign w:val="center"/>
          </w:tcPr>
          <w:p w:rsidR="001550D5" w:rsidRDefault="001550D5" w:rsidP="001550D5">
            <w:pPr>
              <w:jc w:val="center"/>
              <w:rPr>
                <w:color w:val="000000"/>
                <w:sz w:val="22"/>
                <w:szCs w:val="22"/>
              </w:rPr>
            </w:pPr>
            <w:r>
              <w:rPr>
                <w:color w:val="000000"/>
                <w:sz w:val="22"/>
                <w:szCs w:val="16"/>
                <w:lang w:eastAsia="hy-AM"/>
              </w:rPr>
              <w:t>МАСЛО КОМПРЕССОРНОЕ</w:t>
            </w:r>
          </w:p>
        </w:tc>
        <w:tc>
          <w:tcPr>
            <w:tcW w:w="2692" w:type="dxa"/>
            <w:gridSpan w:val="2"/>
            <w:shd w:val="clear" w:color="auto" w:fill="FFFFFF" w:themeFill="background1"/>
            <w:vAlign w:val="center"/>
          </w:tcPr>
          <w:p w:rsidR="001550D5" w:rsidRDefault="001550D5" w:rsidP="001550D5">
            <w:pPr>
              <w:jc w:val="center"/>
              <w:rPr>
                <w:color w:val="000000"/>
                <w:sz w:val="22"/>
                <w:szCs w:val="22"/>
              </w:rPr>
            </w:pPr>
            <w:r>
              <w:rPr>
                <w:color w:val="000000"/>
                <w:sz w:val="22"/>
                <w:szCs w:val="16"/>
                <w:lang w:eastAsia="hy-AM"/>
              </w:rPr>
              <w:t>SHELL CORENA S4 R46</w:t>
            </w:r>
          </w:p>
        </w:tc>
        <w:tc>
          <w:tcPr>
            <w:tcW w:w="786" w:type="dxa"/>
            <w:shd w:val="clear" w:color="auto" w:fill="FFFFFF" w:themeFill="background1"/>
            <w:vAlign w:val="center"/>
          </w:tcPr>
          <w:p w:rsidR="001550D5" w:rsidRDefault="001550D5" w:rsidP="001550D5">
            <w:pPr>
              <w:jc w:val="center"/>
              <w:rPr>
                <w:color w:val="000000"/>
                <w:sz w:val="22"/>
                <w:szCs w:val="22"/>
              </w:rPr>
            </w:pPr>
            <w:r>
              <w:rPr>
                <w:color w:val="000000"/>
                <w:sz w:val="22"/>
                <w:szCs w:val="16"/>
                <w:lang w:eastAsia="hy-AM"/>
              </w:rPr>
              <w:t>Л</w:t>
            </w:r>
          </w:p>
        </w:tc>
        <w:tc>
          <w:tcPr>
            <w:tcW w:w="1344" w:type="dxa"/>
            <w:shd w:val="clear" w:color="auto" w:fill="auto"/>
            <w:vAlign w:val="center"/>
          </w:tcPr>
          <w:p w:rsidR="001550D5" w:rsidRDefault="001550D5" w:rsidP="001550D5">
            <w:pPr>
              <w:jc w:val="center"/>
              <w:rPr>
                <w:color w:val="000000"/>
                <w:sz w:val="22"/>
                <w:szCs w:val="22"/>
              </w:rPr>
            </w:pPr>
            <w:r>
              <w:rPr>
                <w:color w:val="000000"/>
                <w:sz w:val="22"/>
                <w:szCs w:val="16"/>
                <w:lang w:eastAsia="hy-AM"/>
              </w:rPr>
              <w:t>209</w:t>
            </w:r>
          </w:p>
        </w:tc>
        <w:tc>
          <w:tcPr>
            <w:tcW w:w="1414" w:type="dxa"/>
            <w:tcBorders>
              <w:top w:val="nil"/>
              <w:left w:val="single" w:sz="4" w:space="0" w:color="auto"/>
              <w:bottom w:val="single" w:sz="4" w:space="0" w:color="auto"/>
              <w:right w:val="single" w:sz="4" w:space="0" w:color="auto"/>
            </w:tcBorders>
            <w:shd w:val="clear" w:color="auto" w:fill="auto"/>
            <w:vAlign w:val="center"/>
          </w:tcPr>
          <w:p w:rsidR="001550D5" w:rsidRDefault="001550D5" w:rsidP="001550D5">
            <w:pPr>
              <w:jc w:val="center"/>
              <w:rPr>
                <w:color w:val="000000"/>
                <w:sz w:val="22"/>
                <w:szCs w:val="22"/>
              </w:rPr>
            </w:pPr>
            <w:r>
              <w:rPr>
                <w:color w:val="000000"/>
                <w:sz w:val="22"/>
                <w:szCs w:val="16"/>
                <w:lang w:eastAsia="hy-AM"/>
              </w:rPr>
              <w:t>4 664,08</w:t>
            </w:r>
          </w:p>
        </w:tc>
        <w:tc>
          <w:tcPr>
            <w:tcW w:w="1988" w:type="dxa"/>
            <w:tcBorders>
              <w:top w:val="nil"/>
              <w:left w:val="nil"/>
              <w:bottom w:val="single" w:sz="4" w:space="0" w:color="auto"/>
              <w:right w:val="single" w:sz="4" w:space="0" w:color="auto"/>
            </w:tcBorders>
            <w:shd w:val="clear" w:color="auto" w:fill="auto"/>
            <w:vAlign w:val="center"/>
          </w:tcPr>
          <w:p w:rsidR="001550D5" w:rsidRDefault="001550D5" w:rsidP="001550D5">
            <w:pPr>
              <w:jc w:val="center"/>
              <w:rPr>
                <w:color w:val="000000"/>
                <w:sz w:val="22"/>
                <w:szCs w:val="22"/>
              </w:rPr>
            </w:pPr>
            <w:r>
              <w:rPr>
                <w:color w:val="000000"/>
                <w:sz w:val="22"/>
                <w:szCs w:val="16"/>
                <w:lang w:eastAsia="hy-AM"/>
              </w:rPr>
              <w:t>974 793,42</w:t>
            </w:r>
          </w:p>
        </w:tc>
        <w:tc>
          <w:tcPr>
            <w:tcW w:w="1842" w:type="dxa"/>
            <w:tcBorders>
              <w:top w:val="nil"/>
              <w:left w:val="nil"/>
              <w:bottom w:val="single" w:sz="4" w:space="0" w:color="auto"/>
              <w:right w:val="single" w:sz="4" w:space="0" w:color="auto"/>
            </w:tcBorders>
            <w:shd w:val="clear" w:color="auto" w:fill="auto"/>
            <w:vAlign w:val="center"/>
          </w:tcPr>
          <w:p w:rsidR="001550D5" w:rsidRDefault="001550D5" w:rsidP="001550D5">
            <w:pPr>
              <w:jc w:val="center"/>
              <w:rPr>
                <w:color w:val="000000"/>
                <w:sz w:val="22"/>
                <w:szCs w:val="22"/>
              </w:rPr>
            </w:pPr>
            <w:r>
              <w:rPr>
                <w:color w:val="000000"/>
                <w:sz w:val="22"/>
                <w:szCs w:val="16"/>
                <w:lang w:eastAsia="hy-AM"/>
              </w:rPr>
              <w:t>5 596,90</w:t>
            </w:r>
          </w:p>
        </w:tc>
        <w:tc>
          <w:tcPr>
            <w:tcW w:w="2127" w:type="dxa"/>
            <w:tcBorders>
              <w:top w:val="nil"/>
              <w:left w:val="single" w:sz="4" w:space="0" w:color="auto"/>
              <w:bottom w:val="single" w:sz="4" w:space="0" w:color="auto"/>
              <w:right w:val="single" w:sz="4" w:space="0" w:color="auto"/>
            </w:tcBorders>
            <w:shd w:val="clear" w:color="000000" w:fill="FFFFFF"/>
            <w:vAlign w:val="center"/>
          </w:tcPr>
          <w:p w:rsidR="001550D5" w:rsidRDefault="001550D5" w:rsidP="001550D5">
            <w:pPr>
              <w:jc w:val="center"/>
              <w:rPr>
                <w:color w:val="000000"/>
                <w:sz w:val="22"/>
                <w:szCs w:val="22"/>
              </w:rPr>
            </w:pPr>
            <w:r>
              <w:rPr>
                <w:color w:val="000000"/>
                <w:sz w:val="22"/>
                <w:szCs w:val="16"/>
                <w:lang w:eastAsia="hy-AM"/>
              </w:rPr>
              <w:t>1 169 752,10</w:t>
            </w:r>
          </w:p>
        </w:tc>
      </w:tr>
      <w:tr w:rsidR="001550D5" w:rsidRPr="001550D5" w:rsidTr="00276069">
        <w:trPr>
          <w:trHeight w:val="193"/>
        </w:trPr>
        <w:tc>
          <w:tcPr>
            <w:tcW w:w="1768" w:type="dxa"/>
            <w:shd w:val="clear" w:color="auto" w:fill="FFFFFF" w:themeFill="background1"/>
            <w:vAlign w:val="bottom"/>
          </w:tcPr>
          <w:p w:rsidR="001550D5" w:rsidRPr="001550D5" w:rsidRDefault="001550D5" w:rsidP="00474880">
            <w:pPr>
              <w:jc w:val="center"/>
              <w:rPr>
                <w:color w:val="000000"/>
                <w:sz w:val="22"/>
                <w:szCs w:val="16"/>
                <w:lang w:eastAsia="hy-AM"/>
              </w:rPr>
            </w:pPr>
          </w:p>
        </w:tc>
        <w:tc>
          <w:tcPr>
            <w:tcW w:w="2163" w:type="dxa"/>
            <w:gridSpan w:val="2"/>
            <w:shd w:val="clear" w:color="auto" w:fill="FFFFFF" w:themeFill="background1"/>
            <w:vAlign w:val="bottom"/>
          </w:tcPr>
          <w:p w:rsidR="001550D5" w:rsidRPr="001550D5" w:rsidRDefault="001550D5" w:rsidP="00474880">
            <w:pPr>
              <w:rPr>
                <w:color w:val="000000"/>
                <w:sz w:val="22"/>
                <w:szCs w:val="16"/>
                <w:lang w:eastAsia="hy-AM"/>
              </w:rPr>
            </w:pPr>
            <w:r w:rsidRPr="001550D5">
              <w:rPr>
                <w:color w:val="000000"/>
                <w:sz w:val="22"/>
                <w:szCs w:val="16"/>
                <w:lang w:eastAsia="hy-AM"/>
              </w:rPr>
              <w:t xml:space="preserve">    Итого:</w:t>
            </w:r>
          </w:p>
        </w:tc>
        <w:tc>
          <w:tcPr>
            <w:tcW w:w="3866" w:type="dxa"/>
            <w:gridSpan w:val="3"/>
            <w:shd w:val="clear" w:color="auto" w:fill="FFFFFF" w:themeFill="background1"/>
            <w:vAlign w:val="bottom"/>
          </w:tcPr>
          <w:p w:rsidR="001550D5" w:rsidRPr="001550D5" w:rsidRDefault="001550D5" w:rsidP="00474880">
            <w:pPr>
              <w:jc w:val="center"/>
              <w:rPr>
                <w:color w:val="000000"/>
                <w:sz w:val="22"/>
                <w:szCs w:val="16"/>
                <w:lang w:eastAsia="hy-AM"/>
              </w:rPr>
            </w:pPr>
          </w:p>
        </w:tc>
        <w:tc>
          <w:tcPr>
            <w:tcW w:w="1414" w:type="dxa"/>
            <w:shd w:val="clear" w:color="auto" w:fill="FFFFFF" w:themeFill="background1"/>
          </w:tcPr>
          <w:p w:rsidR="001550D5" w:rsidRPr="001550D5" w:rsidRDefault="001550D5" w:rsidP="00474880">
            <w:pPr>
              <w:jc w:val="center"/>
              <w:rPr>
                <w:color w:val="000000"/>
                <w:sz w:val="22"/>
                <w:szCs w:val="16"/>
                <w:lang w:eastAsia="hy-AM"/>
              </w:rPr>
            </w:pPr>
          </w:p>
        </w:tc>
        <w:tc>
          <w:tcPr>
            <w:tcW w:w="1988" w:type="dxa"/>
            <w:shd w:val="clear" w:color="auto" w:fill="FFFFFF" w:themeFill="background1"/>
          </w:tcPr>
          <w:p w:rsidR="001550D5" w:rsidRPr="001550D5" w:rsidRDefault="001550D5" w:rsidP="001550D5">
            <w:pPr>
              <w:jc w:val="center"/>
              <w:rPr>
                <w:color w:val="000000"/>
                <w:sz w:val="22"/>
                <w:szCs w:val="16"/>
                <w:lang w:eastAsia="hy-AM"/>
              </w:rPr>
            </w:pPr>
            <w:r w:rsidRPr="001550D5">
              <w:rPr>
                <w:color w:val="000000"/>
                <w:sz w:val="22"/>
                <w:szCs w:val="16"/>
                <w:lang w:eastAsia="hy-AM"/>
              </w:rPr>
              <w:t>1 784 559,50</w:t>
            </w:r>
          </w:p>
        </w:tc>
        <w:tc>
          <w:tcPr>
            <w:tcW w:w="1842" w:type="dxa"/>
            <w:shd w:val="clear" w:color="auto" w:fill="FFFFFF" w:themeFill="background1"/>
          </w:tcPr>
          <w:p w:rsidR="001550D5" w:rsidRPr="001550D5" w:rsidRDefault="001550D5" w:rsidP="00474880">
            <w:pPr>
              <w:rPr>
                <w:color w:val="000000"/>
                <w:sz w:val="22"/>
                <w:szCs w:val="16"/>
                <w:lang w:eastAsia="hy-AM"/>
              </w:rPr>
            </w:pPr>
          </w:p>
        </w:tc>
        <w:tc>
          <w:tcPr>
            <w:tcW w:w="2127" w:type="dxa"/>
            <w:shd w:val="clear" w:color="auto" w:fill="FFFFFF" w:themeFill="background1"/>
          </w:tcPr>
          <w:p w:rsidR="001550D5" w:rsidRPr="001550D5" w:rsidRDefault="001550D5" w:rsidP="001550D5">
            <w:pPr>
              <w:jc w:val="center"/>
              <w:rPr>
                <w:color w:val="000000"/>
                <w:sz w:val="22"/>
                <w:szCs w:val="16"/>
                <w:lang w:eastAsia="hy-AM"/>
              </w:rPr>
            </w:pPr>
            <w:r w:rsidRPr="001550D5">
              <w:rPr>
                <w:color w:val="000000"/>
                <w:sz w:val="22"/>
                <w:szCs w:val="16"/>
                <w:lang w:eastAsia="hy-AM"/>
              </w:rPr>
              <w:t>2 141 471,40</w:t>
            </w:r>
          </w:p>
        </w:tc>
      </w:tr>
      <w:tr w:rsidR="001550D5" w:rsidRPr="001550D5" w:rsidTr="00276069">
        <w:trPr>
          <w:trHeight w:val="193"/>
        </w:trPr>
        <w:tc>
          <w:tcPr>
            <w:tcW w:w="7797" w:type="dxa"/>
            <w:gridSpan w:val="6"/>
            <w:shd w:val="clear" w:color="auto" w:fill="FFFFFF" w:themeFill="background1"/>
            <w:vAlign w:val="center"/>
          </w:tcPr>
          <w:p w:rsidR="001550D5" w:rsidRPr="001550D5" w:rsidRDefault="001550D5" w:rsidP="001550D5">
            <w:pPr>
              <w:jc w:val="center"/>
              <w:rPr>
                <w:b/>
                <w:color w:val="000000"/>
                <w:sz w:val="22"/>
                <w:szCs w:val="20"/>
              </w:rPr>
            </w:pPr>
            <w:r w:rsidRPr="001550D5">
              <w:rPr>
                <w:b/>
                <w:color w:val="000000"/>
                <w:sz w:val="22"/>
                <w:szCs w:val="20"/>
              </w:rPr>
              <w:t>Порядок формирования начальной (максимальной) цены договора</w:t>
            </w:r>
          </w:p>
        </w:tc>
        <w:tc>
          <w:tcPr>
            <w:tcW w:w="7371" w:type="dxa"/>
            <w:gridSpan w:val="4"/>
            <w:shd w:val="clear" w:color="auto" w:fill="FFFFFF" w:themeFill="background1"/>
          </w:tcPr>
          <w:p w:rsidR="001550D5" w:rsidRPr="001550D5" w:rsidRDefault="001550D5" w:rsidP="001550D5">
            <w:pPr>
              <w:spacing w:line="276" w:lineRule="auto"/>
              <w:jc w:val="both"/>
              <w:rPr>
                <w:color w:val="000000"/>
                <w:sz w:val="22"/>
              </w:rPr>
            </w:pPr>
            <w:r w:rsidRPr="001550D5">
              <w:rPr>
                <w:color w:val="000000"/>
                <w:sz w:val="22"/>
              </w:rPr>
              <w:t xml:space="preserve">Начальная (максимальная) цена договора определена и обоснована посредством применения метода сопоставимых рыночных цен, и составляет: 1 784 559,50 (один миллион семьсот восемьдесят четыре тысячи пятьсот пятьдесят девять) драм и пятьдесят </w:t>
            </w:r>
            <w:proofErr w:type="spellStart"/>
            <w:r w:rsidRPr="001550D5">
              <w:rPr>
                <w:color w:val="000000"/>
                <w:sz w:val="22"/>
              </w:rPr>
              <w:t>л</w:t>
            </w:r>
            <w:r>
              <w:rPr>
                <w:color w:val="000000"/>
                <w:sz w:val="22"/>
              </w:rPr>
              <w:t>ум</w:t>
            </w:r>
            <w:proofErr w:type="spellEnd"/>
            <w:r>
              <w:rPr>
                <w:color w:val="000000"/>
                <w:sz w:val="22"/>
              </w:rPr>
              <w:t xml:space="preserve"> РА без НДС или 2 141 471,40 </w:t>
            </w:r>
            <w:r w:rsidRPr="001550D5">
              <w:rPr>
                <w:color w:val="000000"/>
                <w:sz w:val="22"/>
              </w:rPr>
              <w:t xml:space="preserve">(два миллиона сто сорок одна тысяча четыреста семьдесят один) драм и сорок </w:t>
            </w:r>
            <w:proofErr w:type="spellStart"/>
            <w:r w:rsidRPr="001550D5">
              <w:rPr>
                <w:color w:val="000000"/>
                <w:sz w:val="22"/>
              </w:rPr>
              <w:t>лум</w:t>
            </w:r>
            <w:proofErr w:type="spellEnd"/>
            <w:r w:rsidRPr="001550D5">
              <w:rPr>
                <w:color w:val="000000"/>
                <w:sz w:val="22"/>
              </w:rPr>
              <w:t xml:space="preserve"> РА с </w:t>
            </w:r>
            <w:proofErr w:type="gramStart"/>
            <w:r w:rsidRPr="001550D5">
              <w:rPr>
                <w:color w:val="000000"/>
                <w:sz w:val="22"/>
              </w:rPr>
              <w:t xml:space="preserve">НДС.  </w:t>
            </w:r>
            <w:proofErr w:type="gramEnd"/>
          </w:p>
        </w:tc>
      </w:tr>
      <w:tr w:rsidR="001550D5" w:rsidRPr="001550D5" w:rsidTr="001550D5">
        <w:trPr>
          <w:trHeight w:val="193"/>
        </w:trPr>
        <w:tc>
          <w:tcPr>
            <w:tcW w:w="15168" w:type="dxa"/>
            <w:gridSpan w:val="10"/>
            <w:shd w:val="clear" w:color="auto" w:fill="FFFFFF" w:themeFill="background1"/>
            <w:vAlign w:val="center"/>
          </w:tcPr>
          <w:p w:rsidR="001550D5" w:rsidRPr="001550D5" w:rsidRDefault="001550D5" w:rsidP="001550D5">
            <w:pPr>
              <w:spacing w:line="276" w:lineRule="auto"/>
              <w:jc w:val="both"/>
              <w:rPr>
                <w:bCs/>
                <w:color w:val="000000" w:themeColor="text1"/>
                <w:sz w:val="22"/>
                <w:szCs w:val="20"/>
              </w:rPr>
            </w:pPr>
            <w:r w:rsidRPr="001550D5">
              <w:rPr>
                <w:bCs/>
                <w:color w:val="000000" w:themeColor="text1"/>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r w:rsidR="001550D5" w:rsidRPr="001550D5" w:rsidTr="001550D5">
        <w:trPr>
          <w:trHeight w:val="225"/>
        </w:trPr>
        <w:tc>
          <w:tcPr>
            <w:tcW w:w="15168" w:type="dxa"/>
            <w:gridSpan w:val="10"/>
            <w:shd w:val="clear" w:color="auto" w:fill="auto"/>
            <w:noWrap/>
            <w:vAlign w:val="center"/>
            <w:hideMark/>
          </w:tcPr>
          <w:p w:rsidR="001550D5" w:rsidRPr="001550D5" w:rsidRDefault="001550D5" w:rsidP="001550D5">
            <w:pPr>
              <w:jc w:val="center"/>
              <w:rPr>
                <w:b/>
                <w:bCs/>
                <w:color w:val="000000"/>
                <w:sz w:val="22"/>
                <w:szCs w:val="16"/>
                <w:lang w:val="hy-AM" w:eastAsia="hy-AM"/>
              </w:rPr>
            </w:pPr>
            <w:r w:rsidRPr="001550D5">
              <w:rPr>
                <w:b/>
                <w:bCs/>
                <w:color w:val="000000"/>
                <w:sz w:val="22"/>
                <w:szCs w:val="16"/>
                <w:lang w:eastAsia="hy-AM"/>
              </w:rPr>
              <w:t>Технические параметры и описание</w:t>
            </w:r>
          </w:p>
        </w:tc>
      </w:tr>
      <w:tr w:rsidR="001550D5" w:rsidRPr="001550D5" w:rsidTr="001550D5">
        <w:trPr>
          <w:trHeight w:val="225"/>
        </w:trPr>
        <w:tc>
          <w:tcPr>
            <w:tcW w:w="3931" w:type="dxa"/>
            <w:gridSpan w:val="3"/>
            <w:shd w:val="clear" w:color="auto" w:fill="auto"/>
            <w:noWrap/>
            <w:vAlign w:val="center"/>
            <w:hideMark/>
          </w:tcPr>
          <w:p w:rsidR="001550D5" w:rsidRPr="001550D5" w:rsidRDefault="001550D5" w:rsidP="001550D5">
            <w:pPr>
              <w:jc w:val="center"/>
              <w:rPr>
                <w:b/>
                <w:bCs/>
                <w:color w:val="000000"/>
                <w:sz w:val="22"/>
                <w:szCs w:val="16"/>
                <w:lang w:val="hy-AM" w:eastAsia="hy-AM"/>
              </w:rPr>
            </w:pPr>
            <w:r w:rsidRPr="001550D5">
              <w:rPr>
                <w:b/>
                <w:bCs/>
                <w:color w:val="000000"/>
                <w:sz w:val="22"/>
                <w:szCs w:val="16"/>
                <w:lang w:eastAsia="hy-AM"/>
              </w:rPr>
              <w:t xml:space="preserve">Наименование </w:t>
            </w:r>
            <w:proofErr w:type="spellStart"/>
            <w:r w:rsidRPr="001550D5">
              <w:rPr>
                <w:b/>
                <w:bCs/>
                <w:color w:val="000000"/>
                <w:sz w:val="22"/>
                <w:szCs w:val="16"/>
                <w:lang w:eastAsia="hy-AM"/>
              </w:rPr>
              <w:t>товра</w:t>
            </w:r>
            <w:proofErr w:type="spellEnd"/>
          </w:p>
        </w:tc>
        <w:tc>
          <w:tcPr>
            <w:tcW w:w="11237" w:type="dxa"/>
            <w:gridSpan w:val="7"/>
            <w:shd w:val="clear" w:color="auto" w:fill="auto"/>
            <w:noWrap/>
            <w:vAlign w:val="center"/>
            <w:hideMark/>
          </w:tcPr>
          <w:p w:rsidR="001550D5" w:rsidRPr="001550D5" w:rsidRDefault="001550D5" w:rsidP="001550D5">
            <w:pPr>
              <w:jc w:val="center"/>
              <w:rPr>
                <w:b/>
                <w:bCs/>
                <w:color w:val="000000"/>
                <w:sz w:val="22"/>
                <w:szCs w:val="16"/>
                <w:lang w:val="hy-AM" w:eastAsia="hy-AM"/>
              </w:rPr>
            </w:pPr>
            <w:r w:rsidRPr="001550D5">
              <w:rPr>
                <w:b/>
                <w:bCs/>
                <w:color w:val="000000"/>
                <w:sz w:val="22"/>
                <w:szCs w:val="16"/>
                <w:lang w:eastAsia="hy-AM"/>
              </w:rPr>
              <w:t>Описание товара</w:t>
            </w:r>
          </w:p>
        </w:tc>
      </w:tr>
      <w:tr w:rsidR="001550D5" w:rsidRPr="001550D5" w:rsidTr="001550D5">
        <w:trPr>
          <w:trHeight w:val="55"/>
        </w:trPr>
        <w:tc>
          <w:tcPr>
            <w:tcW w:w="3931" w:type="dxa"/>
            <w:gridSpan w:val="3"/>
            <w:shd w:val="clear" w:color="auto" w:fill="auto"/>
            <w:vAlign w:val="center"/>
            <w:hideMark/>
          </w:tcPr>
          <w:p w:rsidR="001550D5" w:rsidRPr="001550D5" w:rsidRDefault="001550D5" w:rsidP="001550D5">
            <w:pPr>
              <w:pStyle w:val="a3"/>
              <w:numPr>
                <w:ilvl w:val="0"/>
                <w:numId w:val="27"/>
              </w:numPr>
              <w:contextualSpacing/>
              <w:rPr>
                <w:color w:val="000000"/>
                <w:sz w:val="22"/>
                <w:szCs w:val="16"/>
                <w:lang w:eastAsia="hy-AM"/>
              </w:rPr>
            </w:pPr>
            <w:r w:rsidRPr="001550D5">
              <w:rPr>
                <w:color w:val="000000"/>
                <w:sz w:val="22"/>
                <w:szCs w:val="16"/>
                <w:lang w:eastAsia="hy-AM"/>
              </w:rPr>
              <w:t xml:space="preserve">Масло Компрессорное - </w:t>
            </w:r>
            <w:proofErr w:type="spellStart"/>
            <w:r w:rsidRPr="001550D5">
              <w:rPr>
                <w:color w:val="000000"/>
                <w:sz w:val="22"/>
                <w:szCs w:val="16"/>
                <w:lang w:eastAsia="hy-AM"/>
              </w:rPr>
              <w:t>Shell</w:t>
            </w:r>
            <w:proofErr w:type="spellEnd"/>
            <w:r w:rsidRPr="001550D5">
              <w:rPr>
                <w:color w:val="000000"/>
                <w:sz w:val="22"/>
                <w:szCs w:val="16"/>
                <w:lang w:eastAsia="hy-AM"/>
              </w:rPr>
              <w:t xml:space="preserve"> </w:t>
            </w:r>
            <w:proofErr w:type="spellStart"/>
            <w:r w:rsidRPr="001550D5">
              <w:rPr>
                <w:color w:val="000000"/>
                <w:sz w:val="22"/>
                <w:szCs w:val="16"/>
                <w:lang w:eastAsia="hy-AM"/>
              </w:rPr>
              <w:t>Corena</w:t>
            </w:r>
            <w:proofErr w:type="spellEnd"/>
            <w:r w:rsidRPr="001550D5">
              <w:rPr>
                <w:color w:val="000000"/>
                <w:sz w:val="22"/>
                <w:szCs w:val="16"/>
                <w:lang w:eastAsia="hy-AM"/>
              </w:rPr>
              <w:t xml:space="preserve"> S3 R46: </w:t>
            </w:r>
          </w:p>
        </w:tc>
        <w:tc>
          <w:tcPr>
            <w:tcW w:w="11237" w:type="dxa"/>
            <w:gridSpan w:val="7"/>
            <w:shd w:val="clear" w:color="auto" w:fill="auto"/>
            <w:vAlign w:val="center"/>
            <w:hideMark/>
          </w:tcPr>
          <w:p w:rsidR="001550D5" w:rsidRPr="001550D5" w:rsidRDefault="001550D5" w:rsidP="001550D5">
            <w:pPr>
              <w:rPr>
                <w:color w:val="000000"/>
                <w:sz w:val="22"/>
                <w:szCs w:val="16"/>
                <w:lang w:eastAsia="hy-AM"/>
              </w:rPr>
            </w:pPr>
            <w:r w:rsidRPr="001550D5">
              <w:rPr>
                <w:color w:val="000000"/>
                <w:sz w:val="22"/>
                <w:szCs w:val="16"/>
                <w:lang w:eastAsia="hy-AM"/>
              </w:rPr>
              <w:t>минеральное масло для винтовых и ротационных компрессоров класса «премиум». </w:t>
            </w:r>
          </w:p>
        </w:tc>
      </w:tr>
      <w:tr w:rsidR="001550D5" w:rsidRPr="001550D5" w:rsidTr="001550D5">
        <w:trPr>
          <w:trHeight w:val="55"/>
        </w:trPr>
        <w:tc>
          <w:tcPr>
            <w:tcW w:w="3931" w:type="dxa"/>
            <w:gridSpan w:val="3"/>
            <w:shd w:val="clear" w:color="auto" w:fill="auto"/>
            <w:vAlign w:val="center"/>
            <w:hideMark/>
          </w:tcPr>
          <w:p w:rsidR="001550D5" w:rsidRPr="001550D5" w:rsidRDefault="001550D5" w:rsidP="001550D5">
            <w:pPr>
              <w:pStyle w:val="a3"/>
              <w:numPr>
                <w:ilvl w:val="0"/>
                <w:numId w:val="27"/>
              </w:numPr>
              <w:contextualSpacing/>
              <w:rPr>
                <w:color w:val="000000"/>
                <w:sz w:val="22"/>
                <w:szCs w:val="16"/>
                <w:lang w:val="hy-AM" w:eastAsia="hy-AM"/>
              </w:rPr>
            </w:pPr>
            <w:r w:rsidRPr="001550D5">
              <w:rPr>
                <w:color w:val="000000"/>
                <w:sz w:val="22"/>
                <w:szCs w:val="16"/>
                <w:lang w:eastAsia="hy-AM"/>
              </w:rPr>
              <w:t xml:space="preserve"> Масло Компрессорное - </w:t>
            </w:r>
            <w:proofErr w:type="spellStart"/>
            <w:r w:rsidRPr="001550D5">
              <w:rPr>
                <w:color w:val="000000"/>
                <w:sz w:val="22"/>
                <w:szCs w:val="16"/>
                <w:lang w:eastAsia="hy-AM"/>
              </w:rPr>
              <w:t>Shell</w:t>
            </w:r>
            <w:proofErr w:type="spellEnd"/>
            <w:r w:rsidRPr="001550D5">
              <w:rPr>
                <w:color w:val="000000"/>
                <w:sz w:val="22"/>
                <w:szCs w:val="16"/>
                <w:lang w:eastAsia="hy-AM"/>
              </w:rPr>
              <w:t xml:space="preserve"> </w:t>
            </w:r>
            <w:proofErr w:type="spellStart"/>
            <w:r w:rsidRPr="001550D5">
              <w:rPr>
                <w:color w:val="000000"/>
                <w:sz w:val="22"/>
                <w:szCs w:val="16"/>
                <w:lang w:eastAsia="hy-AM"/>
              </w:rPr>
              <w:t>Corena</w:t>
            </w:r>
            <w:proofErr w:type="spellEnd"/>
            <w:r w:rsidRPr="001550D5">
              <w:rPr>
                <w:color w:val="000000"/>
                <w:sz w:val="22"/>
                <w:szCs w:val="16"/>
                <w:lang w:eastAsia="hy-AM"/>
              </w:rPr>
              <w:t xml:space="preserve"> S4 R46:</w:t>
            </w:r>
          </w:p>
        </w:tc>
        <w:tc>
          <w:tcPr>
            <w:tcW w:w="11237" w:type="dxa"/>
            <w:gridSpan w:val="7"/>
            <w:shd w:val="clear" w:color="auto" w:fill="auto"/>
            <w:vAlign w:val="center"/>
            <w:hideMark/>
          </w:tcPr>
          <w:p w:rsidR="001550D5" w:rsidRPr="001550D5" w:rsidRDefault="001550D5" w:rsidP="001550D5">
            <w:pPr>
              <w:rPr>
                <w:color w:val="000000"/>
                <w:sz w:val="22"/>
                <w:szCs w:val="16"/>
                <w:lang w:eastAsia="hy-AM"/>
              </w:rPr>
            </w:pPr>
            <w:r w:rsidRPr="001550D5">
              <w:rPr>
                <w:color w:val="000000"/>
                <w:sz w:val="22"/>
                <w:szCs w:val="16"/>
                <w:lang w:eastAsia="hy-AM"/>
              </w:rPr>
              <w:t xml:space="preserve"> минеральное масло для винтовых и ротационных компрессоров класса «премиум». </w:t>
            </w:r>
          </w:p>
          <w:p w:rsidR="001550D5" w:rsidRPr="001550D5" w:rsidRDefault="001550D5" w:rsidP="001550D5">
            <w:pPr>
              <w:rPr>
                <w:color w:val="000000"/>
                <w:sz w:val="22"/>
                <w:szCs w:val="16"/>
                <w:lang w:val="hy-AM" w:eastAsia="hy-AM"/>
              </w:rPr>
            </w:pPr>
          </w:p>
        </w:tc>
      </w:tr>
      <w:tr w:rsidR="001550D5" w:rsidRPr="001550D5" w:rsidTr="001550D5">
        <w:trPr>
          <w:trHeight w:val="169"/>
        </w:trPr>
        <w:tc>
          <w:tcPr>
            <w:tcW w:w="15168" w:type="dxa"/>
            <w:gridSpan w:val="10"/>
            <w:shd w:val="clear" w:color="auto" w:fill="auto"/>
            <w:vAlign w:val="center"/>
            <w:hideMark/>
          </w:tcPr>
          <w:p w:rsidR="001550D5" w:rsidRPr="001550D5" w:rsidRDefault="001550D5" w:rsidP="001550D5">
            <w:pPr>
              <w:rPr>
                <w:b/>
                <w:bCs/>
                <w:color w:val="000000"/>
                <w:szCs w:val="16"/>
                <w:lang w:eastAsia="hy-AM"/>
              </w:rPr>
            </w:pPr>
            <w:r w:rsidRPr="001550D5">
              <w:rPr>
                <w:b/>
                <w:bCs/>
                <w:color w:val="000000"/>
                <w:szCs w:val="16"/>
                <w:lang w:eastAsia="hy-AM"/>
              </w:rPr>
              <w:t>2. Требования к товару</w:t>
            </w:r>
          </w:p>
        </w:tc>
      </w:tr>
      <w:tr w:rsidR="001550D5" w:rsidRPr="001550D5" w:rsidTr="001550D5">
        <w:trPr>
          <w:trHeight w:val="213"/>
        </w:trPr>
        <w:tc>
          <w:tcPr>
            <w:tcW w:w="15168" w:type="dxa"/>
            <w:gridSpan w:val="10"/>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Продукция должна быть маркирована и упакована в упаковку, обеспечивающую сохранность Продукции при перевозке и хранении, согласно ГОСТ, ТУ</w:t>
            </w:r>
          </w:p>
        </w:tc>
      </w:tr>
      <w:tr w:rsidR="001550D5" w:rsidRPr="001550D5" w:rsidTr="001550D5">
        <w:trPr>
          <w:trHeight w:val="178"/>
        </w:trPr>
        <w:tc>
          <w:tcPr>
            <w:tcW w:w="15168" w:type="dxa"/>
            <w:gridSpan w:val="10"/>
            <w:shd w:val="clear" w:color="auto" w:fill="auto"/>
            <w:vAlign w:val="center"/>
            <w:hideMark/>
          </w:tcPr>
          <w:p w:rsidR="001550D5" w:rsidRPr="001550D5" w:rsidRDefault="001550D5" w:rsidP="001550D5">
            <w:pPr>
              <w:rPr>
                <w:b/>
                <w:bCs/>
                <w:color w:val="000000"/>
                <w:szCs w:val="16"/>
                <w:lang w:val="hy-AM" w:eastAsia="hy-AM"/>
              </w:rPr>
            </w:pPr>
            <w:r w:rsidRPr="001550D5">
              <w:rPr>
                <w:b/>
                <w:bCs/>
                <w:color w:val="000000"/>
                <w:szCs w:val="16"/>
                <w:lang w:eastAsia="hy-AM"/>
              </w:rPr>
              <w:t>3. Место, условия и порядок поставки товаров</w:t>
            </w:r>
          </w:p>
        </w:tc>
      </w:tr>
      <w:tr w:rsidR="001550D5" w:rsidRPr="001550D5" w:rsidTr="001550D5">
        <w:trPr>
          <w:trHeight w:val="407"/>
        </w:trPr>
        <w:tc>
          <w:tcPr>
            <w:tcW w:w="1768" w:type="dxa"/>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Место поставки товаров</w:t>
            </w:r>
          </w:p>
        </w:tc>
        <w:tc>
          <w:tcPr>
            <w:tcW w:w="13400" w:type="dxa"/>
            <w:gridSpan w:val="9"/>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 xml:space="preserve">ЦС г. </w:t>
            </w:r>
            <w:proofErr w:type="gramStart"/>
            <w:r w:rsidRPr="001550D5">
              <w:rPr>
                <w:color w:val="000000"/>
                <w:szCs w:val="16"/>
                <w:lang w:eastAsia="hy-AM"/>
              </w:rPr>
              <w:t xml:space="preserve">Ереван  </w:t>
            </w:r>
            <w:proofErr w:type="spellStart"/>
            <w:r w:rsidRPr="001550D5">
              <w:rPr>
                <w:color w:val="000000"/>
                <w:szCs w:val="16"/>
                <w:lang w:eastAsia="hy-AM"/>
              </w:rPr>
              <w:t>ул.Арцаха</w:t>
            </w:r>
            <w:proofErr w:type="spellEnd"/>
            <w:proofErr w:type="gramEnd"/>
            <w:r w:rsidRPr="001550D5">
              <w:rPr>
                <w:color w:val="000000"/>
                <w:szCs w:val="16"/>
                <w:lang w:eastAsia="hy-AM"/>
              </w:rPr>
              <w:t xml:space="preserve"> 32 </w:t>
            </w:r>
          </w:p>
        </w:tc>
      </w:tr>
      <w:tr w:rsidR="001550D5" w:rsidRPr="001550D5" w:rsidTr="001550D5">
        <w:trPr>
          <w:trHeight w:val="407"/>
        </w:trPr>
        <w:tc>
          <w:tcPr>
            <w:tcW w:w="1768" w:type="dxa"/>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Сроки поставки товаров</w:t>
            </w:r>
          </w:p>
        </w:tc>
        <w:tc>
          <w:tcPr>
            <w:tcW w:w="13400" w:type="dxa"/>
            <w:gridSpan w:val="9"/>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Срок поставки: до 30 рабочих дней после заключения договора.</w:t>
            </w:r>
          </w:p>
        </w:tc>
      </w:tr>
      <w:tr w:rsidR="001550D5" w:rsidRPr="001550D5" w:rsidTr="001550D5">
        <w:trPr>
          <w:trHeight w:val="155"/>
        </w:trPr>
        <w:tc>
          <w:tcPr>
            <w:tcW w:w="15168" w:type="dxa"/>
            <w:gridSpan w:val="10"/>
            <w:shd w:val="clear" w:color="auto" w:fill="auto"/>
            <w:vAlign w:val="center"/>
            <w:hideMark/>
          </w:tcPr>
          <w:p w:rsidR="001550D5" w:rsidRPr="001550D5" w:rsidRDefault="001550D5" w:rsidP="001550D5">
            <w:pPr>
              <w:rPr>
                <w:b/>
                <w:bCs/>
                <w:color w:val="000000"/>
                <w:szCs w:val="16"/>
                <w:lang w:val="hy-AM" w:eastAsia="hy-AM"/>
              </w:rPr>
            </w:pPr>
            <w:r w:rsidRPr="001550D5">
              <w:rPr>
                <w:b/>
                <w:bCs/>
                <w:color w:val="000000"/>
                <w:szCs w:val="16"/>
                <w:lang w:eastAsia="hy-AM"/>
              </w:rPr>
              <w:t>4. Форма, сроки и порядок оплаты</w:t>
            </w:r>
          </w:p>
          <w:p w:rsidR="001550D5" w:rsidRPr="001550D5" w:rsidRDefault="001550D5" w:rsidP="001550D5">
            <w:pPr>
              <w:rPr>
                <w:b/>
                <w:bCs/>
                <w:color w:val="000000"/>
                <w:szCs w:val="16"/>
                <w:lang w:val="hy-AM" w:eastAsia="hy-AM"/>
              </w:rPr>
            </w:pPr>
            <w:r w:rsidRPr="001550D5">
              <w:rPr>
                <w:b/>
                <w:bCs/>
                <w:color w:val="000000"/>
                <w:szCs w:val="16"/>
                <w:lang w:val="hy-AM" w:eastAsia="hy-AM"/>
              </w:rPr>
              <w:t> </w:t>
            </w:r>
          </w:p>
        </w:tc>
      </w:tr>
      <w:tr w:rsidR="001550D5" w:rsidRPr="001550D5" w:rsidTr="001550D5">
        <w:trPr>
          <w:trHeight w:val="407"/>
        </w:trPr>
        <w:tc>
          <w:tcPr>
            <w:tcW w:w="1768" w:type="dxa"/>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Форма оплаты</w:t>
            </w:r>
          </w:p>
        </w:tc>
        <w:tc>
          <w:tcPr>
            <w:tcW w:w="13400" w:type="dxa"/>
            <w:gridSpan w:val="9"/>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Оплата осуществляется в безналичной форме путем перечисления денежных средств на счет контрагента.</w:t>
            </w:r>
          </w:p>
        </w:tc>
      </w:tr>
      <w:tr w:rsidR="001550D5" w:rsidRPr="001550D5" w:rsidTr="001550D5">
        <w:trPr>
          <w:trHeight w:val="186"/>
        </w:trPr>
        <w:tc>
          <w:tcPr>
            <w:tcW w:w="1768" w:type="dxa"/>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Авансирование</w:t>
            </w:r>
          </w:p>
        </w:tc>
        <w:tc>
          <w:tcPr>
            <w:tcW w:w="13400" w:type="dxa"/>
            <w:gridSpan w:val="9"/>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По условиям запроса котировок предоплата не предусмотрена.</w:t>
            </w:r>
          </w:p>
        </w:tc>
      </w:tr>
      <w:tr w:rsidR="001550D5" w:rsidRPr="001550D5" w:rsidTr="001550D5">
        <w:trPr>
          <w:trHeight w:val="407"/>
        </w:trPr>
        <w:tc>
          <w:tcPr>
            <w:tcW w:w="1768" w:type="dxa"/>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Срок и порядок оплаты</w:t>
            </w:r>
          </w:p>
        </w:tc>
        <w:tc>
          <w:tcPr>
            <w:tcW w:w="13400" w:type="dxa"/>
            <w:gridSpan w:val="9"/>
            <w:shd w:val="clear" w:color="auto" w:fill="auto"/>
            <w:noWrap/>
            <w:vAlign w:val="center"/>
            <w:hideMark/>
          </w:tcPr>
          <w:p w:rsidR="001550D5" w:rsidRPr="001550D5" w:rsidRDefault="001550D5" w:rsidP="001550D5">
            <w:pPr>
              <w:rPr>
                <w:color w:val="000000"/>
                <w:szCs w:val="16"/>
                <w:lang w:eastAsia="hy-AM"/>
              </w:rPr>
            </w:pPr>
            <w:r w:rsidRPr="001550D5">
              <w:rPr>
                <w:color w:val="000000"/>
                <w:szCs w:val="16"/>
                <w:lang w:val="hy-AM" w:eastAsia="hy-AM"/>
              </w:rPr>
              <w:t xml:space="preserve">Покупатель осуществляет оплату в течение 15 (Пятнадцать) рабочих дней с </w:t>
            </w:r>
            <w:r w:rsidRPr="001550D5">
              <w:rPr>
                <w:color w:val="000000"/>
                <w:szCs w:val="16"/>
                <w:lang w:eastAsia="hy-AM"/>
              </w:rPr>
              <w:t>момента поставки товара</w:t>
            </w:r>
          </w:p>
        </w:tc>
      </w:tr>
      <w:tr w:rsidR="001550D5" w:rsidRPr="001550D5" w:rsidTr="001550D5">
        <w:trPr>
          <w:trHeight w:val="287"/>
        </w:trPr>
        <w:tc>
          <w:tcPr>
            <w:tcW w:w="1768" w:type="dxa"/>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Срок действия договора</w:t>
            </w:r>
          </w:p>
        </w:tc>
        <w:tc>
          <w:tcPr>
            <w:tcW w:w="13400" w:type="dxa"/>
            <w:gridSpan w:val="9"/>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val="hy-AM" w:eastAsia="hy-AM"/>
              </w:rPr>
              <w:t>Договор действует один календарный год, с правом пролонгации на каждый последующий год, в случаи не увеличения стоимости за единицу товара</w:t>
            </w:r>
          </w:p>
        </w:tc>
      </w:tr>
      <w:tr w:rsidR="001550D5" w:rsidRPr="001550D5" w:rsidTr="001550D5">
        <w:trPr>
          <w:trHeight w:val="199"/>
        </w:trPr>
        <w:tc>
          <w:tcPr>
            <w:tcW w:w="15168" w:type="dxa"/>
            <w:gridSpan w:val="10"/>
            <w:shd w:val="clear" w:color="auto" w:fill="auto"/>
            <w:vAlign w:val="center"/>
            <w:hideMark/>
          </w:tcPr>
          <w:p w:rsidR="001550D5" w:rsidRPr="001550D5" w:rsidRDefault="001550D5" w:rsidP="001550D5">
            <w:pPr>
              <w:rPr>
                <w:b/>
                <w:bCs/>
                <w:color w:val="000000"/>
                <w:szCs w:val="16"/>
                <w:lang w:val="hy-AM" w:eastAsia="hy-AM"/>
              </w:rPr>
            </w:pPr>
            <w:r w:rsidRPr="001550D5">
              <w:rPr>
                <w:b/>
                <w:bCs/>
                <w:color w:val="000000"/>
                <w:szCs w:val="16"/>
                <w:lang w:eastAsia="hy-AM"/>
              </w:rPr>
              <w:t>5. Документы, предоставляемые в подтверждение соответствия предлагаемых участником товаров</w:t>
            </w:r>
          </w:p>
        </w:tc>
      </w:tr>
      <w:tr w:rsidR="001550D5" w:rsidRPr="001550D5" w:rsidTr="001550D5">
        <w:trPr>
          <w:trHeight w:val="407"/>
        </w:trPr>
        <w:tc>
          <w:tcPr>
            <w:tcW w:w="15168" w:type="dxa"/>
            <w:gridSpan w:val="10"/>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В подтверждение качества поставляемого Товара, участник в составе заявки должен представить сертификаты (паспорта, акты) качества (сертификаты соответствия).</w:t>
            </w:r>
          </w:p>
        </w:tc>
      </w:tr>
      <w:tr w:rsidR="001550D5" w:rsidRPr="001550D5" w:rsidTr="001550D5">
        <w:trPr>
          <w:trHeight w:val="188"/>
        </w:trPr>
        <w:tc>
          <w:tcPr>
            <w:tcW w:w="15168" w:type="dxa"/>
            <w:gridSpan w:val="10"/>
            <w:shd w:val="clear" w:color="auto" w:fill="auto"/>
            <w:vAlign w:val="center"/>
            <w:hideMark/>
          </w:tcPr>
          <w:p w:rsidR="001550D5" w:rsidRPr="001550D5" w:rsidRDefault="001550D5" w:rsidP="001550D5">
            <w:pPr>
              <w:rPr>
                <w:b/>
                <w:bCs/>
                <w:color w:val="000000"/>
                <w:szCs w:val="16"/>
                <w:lang w:val="hy-AM" w:eastAsia="hy-AM"/>
              </w:rPr>
            </w:pPr>
            <w:r w:rsidRPr="001550D5">
              <w:rPr>
                <w:b/>
                <w:bCs/>
                <w:color w:val="000000"/>
                <w:szCs w:val="16"/>
                <w:lang w:eastAsia="hy-AM"/>
              </w:rPr>
              <w:t>6.Выбор победителя</w:t>
            </w:r>
          </w:p>
        </w:tc>
      </w:tr>
      <w:tr w:rsidR="001550D5" w:rsidRPr="001550D5" w:rsidTr="001550D5">
        <w:trPr>
          <w:trHeight w:val="190"/>
        </w:trPr>
        <w:tc>
          <w:tcPr>
            <w:tcW w:w="15168" w:type="dxa"/>
            <w:gridSpan w:val="10"/>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По итогам конкурентной закупки определяется один победитель.</w:t>
            </w:r>
          </w:p>
        </w:tc>
      </w:tr>
      <w:tr w:rsidR="001550D5" w:rsidRPr="001550D5" w:rsidTr="001550D5">
        <w:trPr>
          <w:trHeight w:val="194"/>
        </w:trPr>
        <w:tc>
          <w:tcPr>
            <w:tcW w:w="15168" w:type="dxa"/>
            <w:gridSpan w:val="10"/>
            <w:shd w:val="clear" w:color="auto" w:fill="auto"/>
            <w:vAlign w:val="center"/>
            <w:hideMark/>
          </w:tcPr>
          <w:p w:rsidR="001550D5" w:rsidRPr="001550D5" w:rsidRDefault="001550D5" w:rsidP="001550D5">
            <w:pPr>
              <w:rPr>
                <w:b/>
                <w:bCs/>
                <w:color w:val="000000"/>
                <w:szCs w:val="16"/>
                <w:lang w:val="hy-AM" w:eastAsia="hy-AM"/>
              </w:rPr>
            </w:pPr>
            <w:r w:rsidRPr="001550D5">
              <w:rPr>
                <w:b/>
                <w:bCs/>
                <w:color w:val="000000"/>
                <w:szCs w:val="16"/>
                <w:lang w:eastAsia="hy-AM"/>
              </w:rPr>
              <w:t>7.Количество договоров и их виды</w:t>
            </w:r>
          </w:p>
        </w:tc>
      </w:tr>
      <w:tr w:rsidR="001550D5" w:rsidRPr="001550D5" w:rsidTr="001550D5">
        <w:trPr>
          <w:trHeight w:val="95"/>
        </w:trPr>
        <w:tc>
          <w:tcPr>
            <w:tcW w:w="15168" w:type="dxa"/>
            <w:gridSpan w:val="10"/>
            <w:shd w:val="clear" w:color="auto" w:fill="auto"/>
            <w:vAlign w:val="center"/>
            <w:hideMark/>
          </w:tcPr>
          <w:p w:rsidR="001550D5" w:rsidRPr="001550D5" w:rsidRDefault="001550D5" w:rsidP="001550D5">
            <w:pPr>
              <w:rPr>
                <w:color w:val="000000"/>
                <w:szCs w:val="16"/>
                <w:lang w:val="hy-AM" w:eastAsia="hy-AM"/>
              </w:rPr>
            </w:pPr>
            <w:r w:rsidRPr="001550D5">
              <w:rPr>
                <w:color w:val="000000"/>
                <w:szCs w:val="16"/>
                <w:lang w:eastAsia="hy-AM"/>
              </w:rPr>
              <w:t>По итогам конкурентной закупки заключается один договор поставки.</w:t>
            </w:r>
          </w:p>
        </w:tc>
      </w:tr>
      <w:tr w:rsidR="001550D5" w:rsidRPr="001550D5" w:rsidTr="001550D5">
        <w:trPr>
          <w:trHeight w:val="205"/>
        </w:trPr>
        <w:tc>
          <w:tcPr>
            <w:tcW w:w="15168" w:type="dxa"/>
            <w:gridSpan w:val="10"/>
            <w:shd w:val="clear" w:color="auto" w:fill="auto"/>
            <w:vAlign w:val="center"/>
            <w:hideMark/>
          </w:tcPr>
          <w:p w:rsidR="001550D5" w:rsidRPr="001550D5" w:rsidRDefault="001550D5" w:rsidP="001550D5">
            <w:pPr>
              <w:rPr>
                <w:b/>
                <w:color w:val="000000"/>
                <w:szCs w:val="16"/>
                <w:lang w:val="hy-AM" w:eastAsia="hy-AM"/>
              </w:rPr>
            </w:pPr>
            <w:r w:rsidRPr="001550D5">
              <w:rPr>
                <w:b/>
                <w:color w:val="000000"/>
                <w:szCs w:val="16"/>
                <w:lang w:eastAsia="hy-AM"/>
              </w:rPr>
              <w:t xml:space="preserve">8.Поставщик гарантирует качество товара. </w:t>
            </w:r>
          </w:p>
        </w:tc>
      </w:tr>
      <w:tr w:rsidR="001550D5" w:rsidRPr="001550D5" w:rsidTr="001550D5">
        <w:trPr>
          <w:trHeight w:val="188"/>
        </w:trPr>
        <w:tc>
          <w:tcPr>
            <w:tcW w:w="15168" w:type="dxa"/>
            <w:gridSpan w:val="10"/>
            <w:shd w:val="clear" w:color="auto" w:fill="auto"/>
            <w:vAlign w:val="center"/>
            <w:hideMark/>
          </w:tcPr>
          <w:p w:rsidR="001550D5" w:rsidRPr="001550D5" w:rsidRDefault="001550D5" w:rsidP="001550D5">
            <w:pPr>
              <w:rPr>
                <w:b/>
                <w:color w:val="000000"/>
                <w:szCs w:val="16"/>
                <w:lang w:val="hy-AM" w:eastAsia="hy-AM"/>
              </w:rPr>
            </w:pPr>
            <w:r w:rsidRPr="001550D5">
              <w:rPr>
                <w:b/>
                <w:color w:val="000000"/>
                <w:szCs w:val="16"/>
                <w:lang w:eastAsia="hy-AM"/>
              </w:rPr>
              <w:t>9.Продукция должна быть новой, не бывшей в употреблении (эксплуатации, консервации)</w:t>
            </w:r>
          </w:p>
        </w:tc>
      </w:tr>
      <w:tr w:rsidR="001550D5" w:rsidRPr="001550D5" w:rsidTr="001550D5">
        <w:trPr>
          <w:trHeight w:val="201"/>
        </w:trPr>
        <w:tc>
          <w:tcPr>
            <w:tcW w:w="15168" w:type="dxa"/>
            <w:gridSpan w:val="10"/>
            <w:shd w:val="clear" w:color="auto" w:fill="auto"/>
            <w:vAlign w:val="center"/>
            <w:hideMark/>
          </w:tcPr>
          <w:p w:rsidR="001550D5" w:rsidRPr="001550D5" w:rsidRDefault="001550D5" w:rsidP="001550D5">
            <w:pPr>
              <w:rPr>
                <w:b/>
                <w:color w:val="000000"/>
                <w:szCs w:val="16"/>
                <w:lang w:val="hy-AM" w:eastAsia="hy-AM"/>
              </w:rPr>
            </w:pPr>
            <w:r w:rsidRPr="001550D5">
              <w:rPr>
                <w:b/>
                <w:color w:val="000000"/>
                <w:szCs w:val="16"/>
                <w:lang w:eastAsia="hy-AM"/>
              </w:rPr>
              <w:t>10.Продукция должна соответствовать требованиям Марки, указанные в перечне или аналогу</w:t>
            </w:r>
          </w:p>
        </w:tc>
      </w:tr>
      <w:tr w:rsidR="001550D5" w:rsidRPr="001550D5" w:rsidTr="001550D5">
        <w:trPr>
          <w:trHeight w:val="193"/>
        </w:trPr>
        <w:tc>
          <w:tcPr>
            <w:tcW w:w="15168" w:type="dxa"/>
            <w:gridSpan w:val="10"/>
            <w:shd w:val="clear" w:color="auto" w:fill="auto"/>
            <w:vAlign w:val="center"/>
            <w:hideMark/>
          </w:tcPr>
          <w:p w:rsidR="001550D5" w:rsidRPr="001550D5" w:rsidRDefault="001550D5" w:rsidP="001550D5">
            <w:pPr>
              <w:rPr>
                <w:b/>
                <w:color w:val="000000"/>
                <w:szCs w:val="16"/>
                <w:lang w:val="hy-AM" w:eastAsia="hy-AM"/>
              </w:rPr>
            </w:pPr>
            <w:r w:rsidRPr="001550D5">
              <w:rPr>
                <w:b/>
                <w:color w:val="000000"/>
                <w:szCs w:val="16"/>
                <w:lang w:eastAsia="hy-AM"/>
              </w:rPr>
              <w:t>11.На поставляемую продукцию должен быть сертификат качества.</w:t>
            </w:r>
          </w:p>
        </w:tc>
      </w:tr>
      <w:tr w:rsidR="001550D5" w:rsidRPr="001550D5" w:rsidTr="001550D5">
        <w:trPr>
          <w:trHeight w:val="197"/>
        </w:trPr>
        <w:tc>
          <w:tcPr>
            <w:tcW w:w="15168" w:type="dxa"/>
            <w:gridSpan w:val="10"/>
            <w:shd w:val="clear" w:color="auto" w:fill="auto"/>
            <w:vAlign w:val="center"/>
            <w:hideMark/>
          </w:tcPr>
          <w:p w:rsidR="001550D5" w:rsidRPr="001550D5" w:rsidRDefault="001550D5" w:rsidP="001550D5">
            <w:pPr>
              <w:rPr>
                <w:b/>
                <w:color w:val="000000"/>
                <w:szCs w:val="16"/>
                <w:lang w:val="hy-AM" w:eastAsia="hy-AM"/>
              </w:rPr>
            </w:pPr>
            <w:r w:rsidRPr="001550D5">
              <w:rPr>
                <w:b/>
                <w:color w:val="000000"/>
                <w:szCs w:val="16"/>
                <w:lang w:eastAsia="hy-AM"/>
              </w:rPr>
              <w:t>12.Вся документация и информация должна быть предоставлена в соответствии с ГОСТ или ТУ.</w:t>
            </w:r>
          </w:p>
        </w:tc>
      </w:tr>
      <w:tr w:rsidR="001550D5" w:rsidRPr="001550D5" w:rsidTr="001550D5">
        <w:trPr>
          <w:trHeight w:val="189"/>
        </w:trPr>
        <w:tc>
          <w:tcPr>
            <w:tcW w:w="15168" w:type="dxa"/>
            <w:gridSpan w:val="10"/>
            <w:shd w:val="clear" w:color="auto" w:fill="auto"/>
            <w:vAlign w:val="center"/>
            <w:hideMark/>
          </w:tcPr>
          <w:p w:rsidR="001550D5" w:rsidRPr="001550D5" w:rsidRDefault="001550D5" w:rsidP="001550D5">
            <w:pPr>
              <w:rPr>
                <w:b/>
                <w:color w:val="000000"/>
                <w:szCs w:val="16"/>
                <w:lang w:val="hy-AM" w:eastAsia="hy-AM"/>
              </w:rPr>
            </w:pPr>
            <w:r w:rsidRPr="001550D5">
              <w:rPr>
                <w:b/>
                <w:color w:val="000000"/>
                <w:szCs w:val="16"/>
                <w:lang w:eastAsia="hy-AM"/>
              </w:rPr>
              <w:t>13. Продукция не должна быть обезличенный.</w:t>
            </w:r>
          </w:p>
        </w:tc>
      </w:tr>
    </w:tbl>
    <w:p w:rsidR="001550D5" w:rsidRDefault="001550D5" w:rsidP="00896747">
      <w:pPr>
        <w:pStyle w:val="ConsPlusNormal"/>
        <w:jc w:val="center"/>
        <w:rPr>
          <w:b/>
        </w:rPr>
      </w:pPr>
    </w:p>
    <w:p w:rsidR="00F256C8" w:rsidRPr="003D7C41" w:rsidRDefault="00F256C8" w:rsidP="00534942">
      <w:pPr>
        <w:pStyle w:val="ConsPlusNormal"/>
        <w:rPr>
          <w:b/>
        </w:rPr>
      </w:pPr>
    </w:p>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Приложение № 2.1</w:t>
      </w:r>
      <w:bookmarkEnd w:id="42"/>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276069">
        <w:rPr>
          <w:sz w:val="28"/>
          <w:szCs w:val="28"/>
        </w:rPr>
        <w:t>105</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t>Приложение № 3</w:t>
      </w:r>
      <w:bookmarkEnd w:id="43"/>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276069">
        <w:rPr>
          <w:sz w:val="28"/>
          <w:szCs w:val="28"/>
        </w:rPr>
        <w:t>105</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4" w:name="_Toc48593638"/>
      <w:bookmarkStart w:id="45" w:name="_Toc48741182"/>
      <w:bookmarkStart w:id="46" w:name="_Toc51079436"/>
      <w:bookmarkStart w:id="47" w:name="_Toc128044852"/>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bookmarkEnd w:id="47"/>
      <w:r w:rsidR="0083738C" w:rsidRPr="0083738C">
        <w:t>026/</w:t>
      </w:r>
      <w:r w:rsidR="00276069">
        <w:t>105</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276069">
        <w:rPr>
          <w:b/>
          <w:bCs/>
          <w:szCs w:val="28"/>
        </w:rPr>
        <w:t>105</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а также иных 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t>Приложение № 4</w:t>
      </w:r>
      <w:bookmarkEnd w:id="49"/>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276069">
        <w:rPr>
          <w:sz w:val="28"/>
          <w:szCs w:val="28"/>
        </w:rPr>
        <w:t>105</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276069">
        <w:rPr>
          <w:b/>
          <w:bCs/>
        </w:rPr>
        <w:t>105</w:t>
      </w:r>
      <w:r w:rsidR="004C27EC" w:rsidRPr="004207F3">
        <w:rPr>
          <w:b/>
          <w:bCs/>
        </w:rPr>
        <w:t xml:space="preserve">; поставка </w:t>
      </w:r>
      <w:r w:rsidR="00276069" w:rsidRPr="00276069">
        <w:rPr>
          <w:b/>
          <w:bCs/>
        </w:rPr>
        <w:t>масло смазочных материалов</w:t>
      </w:r>
    </w:p>
    <w:tbl>
      <w:tblPr>
        <w:tblW w:w="15644" w:type="dxa"/>
        <w:tblInd w:w="-5" w:type="dxa"/>
        <w:tblLook w:val="04A0" w:firstRow="1" w:lastRow="0" w:firstColumn="1" w:lastColumn="0" w:noHBand="0" w:noVBand="1"/>
      </w:tblPr>
      <w:tblGrid>
        <w:gridCol w:w="728"/>
        <w:gridCol w:w="1072"/>
        <w:gridCol w:w="850"/>
        <w:gridCol w:w="1566"/>
        <w:gridCol w:w="1295"/>
        <w:gridCol w:w="1653"/>
        <w:gridCol w:w="1296"/>
        <w:gridCol w:w="482"/>
        <w:gridCol w:w="1292"/>
        <w:gridCol w:w="1781"/>
        <w:gridCol w:w="1690"/>
        <w:gridCol w:w="1939"/>
      </w:tblGrid>
      <w:tr w:rsidR="00276069" w:rsidRPr="004D0849" w:rsidTr="00276069">
        <w:trPr>
          <w:trHeight w:val="398"/>
        </w:trPr>
        <w:tc>
          <w:tcPr>
            <w:tcW w:w="1801" w:type="dxa"/>
            <w:gridSpan w:val="2"/>
            <w:tcBorders>
              <w:top w:val="single" w:sz="4" w:space="0" w:color="auto"/>
              <w:left w:val="single" w:sz="4" w:space="0" w:color="auto"/>
              <w:bottom w:val="single" w:sz="4" w:space="0" w:color="auto"/>
              <w:right w:val="single" w:sz="4" w:space="0" w:color="auto"/>
            </w:tcBorders>
          </w:tcPr>
          <w:p w:rsidR="00276069" w:rsidRPr="003B49A7" w:rsidRDefault="00276069" w:rsidP="00D557BB">
            <w:pPr>
              <w:jc w:val="center"/>
              <w:rPr>
                <w:b/>
                <w:bCs/>
                <w:color w:val="000000"/>
                <w:szCs w:val="28"/>
                <w:lang w:eastAsia="hy-AM"/>
              </w:rPr>
            </w:pPr>
          </w:p>
        </w:tc>
        <w:tc>
          <w:tcPr>
            <w:tcW w:w="1384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76069" w:rsidRPr="004D0849" w:rsidRDefault="00276069" w:rsidP="00D557BB">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276069" w:rsidRPr="004D0849" w:rsidTr="00276069">
        <w:trPr>
          <w:trHeight w:val="200"/>
        </w:trPr>
        <w:tc>
          <w:tcPr>
            <w:tcW w:w="729" w:type="dxa"/>
            <w:tcBorders>
              <w:top w:val="nil"/>
              <w:left w:val="single" w:sz="4" w:space="0" w:color="auto"/>
              <w:bottom w:val="single" w:sz="4" w:space="0" w:color="auto"/>
              <w:right w:val="single" w:sz="4" w:space="0" w:color="auto"/>
            </w:tcBorders>
            <w:shd w:val="clear" w:color="000000" w:fill="FFFFFF"/>
            <w:vAlign w:val="center"/>
            <w:hideMark/>
          </w:tcPr>
          <w:p w:rsidR="00276069" w:rsidRPr="002C43C5" w:rsidRDefault="00276069" w:rsidP="00276069">
            <w:pPr>
              <w:jc w:val="center"/>
              <w:rPr>
                <w:b/>
                <w:bCs/>
                <w:color w:val="000000"/>
                <w:sz w:val="20"/>
                <w:szCs w:val="20"/>
                <w:lang w:val="hy-AM" w:eastAsia="hy-AM"/>
              </w:rPr>
            </w:pPr>
            <w:r w:rsidRPr="002C43C5">
              <w:rPr>
                <w:b/>
                <w:bCs/>
                <w:color w:val="000000"/>
                <w:sz w:val="20"/>
                <w:szCs w:val="20"/>
                <w:lang w:eastAsia="hy-AM"/>
              </w:rPr>
              <w:t>№</w:t>
            </w: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6069" w:rsidRPr="002C43C5" w:rsidRDefault="00276069" w:rsidP="00276069">
            <w:pPr>
              <w:jc w:val="center"/>
              <w:rPr>
                <w:b/>
                <w:color w:val="000000"/>
                <w:sz w:val="20"/>
                <w:szCs w:val="20"/>
              </w:rPr>
            </w:pPr>
            <w:r w:rsidRPr="002C43C5">
              <w:rPr>
                <w:b/>
                <w:color w:val="000000"/>
                <w:sz w:val="20"/>
                <w:szCs w:val="20"/>
              </w:rPr>
              <w:t>Наименование товара</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276069" w:rsidRPr="002C43C5" w:rsidRDefault="00276069" w:rsidP="00276069">
            <w:pPr>
              <w:jc w:val="center"/>
              <w:rPr>
                <w:b/>
                <w:color w:val="000000"/>
                <w:sz w:val="20"/>
                <w:szCs w:val="20"/>
              </w:rPr>
            </w:pPr>
            <w:r w:rsidRPr="002C43C5">
              <w:rPr>
                <w:b/>
                <w:color w:val="000000"/>
                <w:sz w:val="20"/>
                <w:szCs w:val="20"/>
              </w:rPr>
              <w:t>Марка/Чертеж</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276069" w:rsidRPr="002C43C5" w:rsidRDefault="00276069" w:rsidP="00276069">
            <w:pPr>
              <w:jc w:val="center"/>
              <w:rPr>
                <w:b/>
                <w:color w:val="000000"/>
                <w:sz w:val="20"/>
                <w:szCs w:val="20"/>
              </w:rPr>
            </w:pPr>
            <w:r w:rsidRPr="002C43C5">
              <w:rPr>
                <w:b/>
                <w:color w:val="000000"/>
                <w:sz w:val="20"/>
                <w:szCs w:val="20"/>
              </w:rPr>
              <w:t>Размер</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069" w:rsidRPr="002C43C5" w:rsidRDefault="00276069" w:rsidP="00276069">
            <w:pPr>
              <w:jc w:val="center"/>
              <w:rPr>
                <w:b/>
                <w:color w:val="000000"/>
                <w:sz w:val="20"/>
                <w:szCs w:val="20"/>
              </w:rPr>
            </w:pPr>
            <w:proofErr w:type="spellStart"/>
            <w:r w:rsidRPr="002C43C5">
              <w:rPr>
                <w:b/>
                <w:color w:val="000000"/>
                <w:sz w:val="20"/>
                <w:szCs w:val="20"/>
              </w:rPr>
              <w:t>Ед.изм</w:t>
            </w:r>
            <w:proofErr w:type="spellEnd"/>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069" w:rsidRPr="002C43C5" w:rsidRDefault="00276069" w:rsidP="00276069">
            <w:pPr>
              <w:jc w:val="center"/>
              <w:rPr>
                <w:b/>
                <w:bCs/>
                <w:color w:val="000000" w:themeColor="text1"/>
                <w:sz w:val="20"/>
                <w:szCs w:val="20"/>
              </w:rPr>
            </w:pPr>
            <w:r w:rsidRPr="002C43C5">
              <w:rPr>
                <w:b/>
                <w:bCs/>
                <w:color w:val="000000"/>
                <w:sz w:val="20"/>
                <w:szCs w:val="20"/>
              </w:rPr>
              <w:t xml:space="preserve">Кол-во </w:t>
            </w:r>
          </w:p>
        </w:tc>
        <w:tc>
          <w:tcPr>
            <w:tcW w:w="17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6069" w:rsidRPr="002C43C5" w:rsidRDefault="00276069" w:rsidP="00276069">
            <w:pPr>
              <w:jc w:val="center"/>
              <w:rPr>
                <w:b/>
                <w:color w:val="000000"/>
                <w:sz w:val="20"/>
                <w:szCs w:val="20"/>
              </w:rPr>
            </w:pPr>
            <w:r w:rsidRPr="002C43C5">
              <w:rPr>
                <w:b/>
                <w:color w:val="000000"/>
                <w:sz w:val="20"/>
                <w:szCs w:val="20"/>
              </w:rPr>
              <w:t xml:space="preserve">Цена в драмах РА без НДС </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069" w:rsidRPr="002C43C5" w:rsidRDefault="00276069" w:rsidP="00276069">
            <w:pPr>
              <w:jc w:val="center"/>
              <w:rPr>
                <w:b/>
                <w:color w:val="000000"/>
                <w:sz w:val="20"/>
                <w:szCs w:val="20"/>
              </w:rPr>
            </w:pPr>
            <w:r w:rsidRPr="002C43C5">
              <w:rPr>
                <w:b/>
                <w:color w:val="000000"/>
                <w:sz w:val="20"/>
                <w:szCs w:val="20"/>
              </w:rPr>
              <w:t>Сумма в драмах РА</w:t>
            </w:r>
          </w:p>
          <w:p w:rsidR="00276069" w:rsidRPr="002C43C5" w:rsidRDefault="00276069" w:rsidP="00276069">
            <w:pPr>
              <w:jc w:val="center"/>
              <w:rPr>
                <w:b/>
                <w:color w:val="000000"/>
                <w:sz w:val="20"/>
                <w:szCs w:val="20"/>
              </w:rPr>
            </w:pPr>
            <w:r w:rsidRPr="002C43C5">
              <w:rPr>
                <w:b/>
                <w:color w:val="000000"/>
                <w:sz w:val="20"/>
                <w:szCs w:val="20"/>
              </w:rPr>
              <w:t>без НДС</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069" w:rsidRPr="002C43C5" w:rsidRDefault="00276069" w:rsidP="00276069">
            <w:pPr>
              <w:jc w:val="center"/>
              <w:rPr>
                <w:b/>
                <w:color w:val="000000"/>
                <w:sz w:val="20"/>
                <w:szCs w:val="20"/>
              </w:rPr>
            </w:pPr>
            <w:r w:rsidRPr="002C43C5">
              <w:rPr>
                <w:b/>
                <w:bCs/>
                <w:color w:val="000000"/>
                <w:sz w:val="20"/>
                <w:szCs w:val="20"/>
              </w:rPr>
              <w:t xml:space="preserve">Цена </w:t>
            </w:r>
            <w:r w:rsidRPr="002C43C5">
              <w:rPr>
                <w:b/>
                <w:color w:val="000000"/>
                <w:sz w:val="20"/>
                <w:szCs w:val="20"/>
              </w:rPr>
              <w:t xml:space="preserve">в драмах РА </w:t>
            </w:r>
            <w:r w:rsidRPr="002C43C5">
              <w:rPr>
                <w:b/>
                <w:bCs/>
                <w:color w:val="000000"/>
                <w:sz w:val="20"/>
                <w:szCs w:val="20"/>
              </w:rPr>
              <w:t>с НДС</w:t>
            </w:r>
            <w:r w:rsidRPr="002C43C5">
              <w:rPr>
                <w:b/>
                <w:bCs/>
                <w:color w:val="000000"/>
                <w:sz w:val="20"/>
                <w:szCs w:val="20"/>
                <w:vertAlign w:val="superscript"/>
              </w:rPr>
              <w:footnoteReference w:id="1"/>
            </w:r>
            <w:r w:rsidRPr="002C43C5">
              <w:rPr>
                <w:b/>
                <w:bCs/>
                <w:color w:val="000000"/>
                <w:sz w:val="20"/>
                <w:szCs w:val="20"/>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276069" w:rsidRPr="002C43C5" w:rsidRDefault="00276069" w:rsidP="00276069">
            <w:pPr>
              <w:jc w:val="center"/>
              <w:rPr>
                <w:b/>
                <w:color w:val="000000"/>
                <w:sz w:val="20"/>
                <w:szCs w:val="20"/>
              </w:rPr>
            </w:pPr>
            <w:r w:rsidRPr="002C43C5">
              <w:rPr>
                <w:b/>
                <w:color w:val="000000"/>
                <w:sz w:val="20"/>
                <w:szCs w:val="20"/>
              </w:rPr>
              <w:t>Сумма в драмах РА с учётом НДС</w:t>
            </w:r>
          </w:p>
        </w:tc>
      </w:tr>
      <w:tr w:rsidR="00276069" w:rsidRPr="004D0849" w:rsidTr="00276069">
        <w:trPr>
          <w:trHeight w:val="242"/>
        </w:trPr>
        <w:tc>
          <w:tcPr>
            <w:tcW w:w="729" w:type="dxa"/>
            <w:tcBorders>
              <w:top w:val="nil"/>
              <w:left w:val="single" w:sz="4" w:space="0" w:color="auto"/>
              <w:bottom w:val="single" w:sz="4" w:space="0" w:color="auto"/>
              <w:right w:val="single" w:sz="4" w:space="0" w:color="auto"/>
            </w:tcBorders>
            <w:shd w:val="clear" w:color="000000" w:fill="FFFFFF"/>
            <w:vAlign w:val="center"/>
            <w:hideMark/>
          </w:tcPr>
          <w:p w:rsidR="00276069" w:rsidRPr="00276069" w:rsidRDefault="00276069" w:rsidP="00276069">
            <w:pPr>
              <w:jc w:val="center"/>
              <w:rPr>
                <w:color w:val="000000"/>
                <w:sz w:val="18"/>
                <w:szCs w:val="16"/>
                <w:lang w:val="hy-AM" w:eastAsia="hy-AM"/>
              </w:rPr>
            </w:pPr>
            <w:r w:rsidRPr="00276069">
              <w:rPr>
                <w:color w:val="000000"/>
                <w:sz w:val="18"/>
                <w:szCs w:val="16"/>
              </w:rPr>
              <w:t>1</w:t>
            </w:r>
          </w:p>
        </w:tc>
        <w:tc>
          <w:tcPr>
            <w:tcW w:w="192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276069" w:rsidRPr="00276069" w:rsidRDefault="00276069" w:rsidP="00276069">
            <w:pPr>
              <w:jc w:val="center"/>
              <w:rPr>
                <w:color w:val="000000"/>
                <w:sz w:val="18"/>
                <w:szCs w:val="20"/>
              </w:rPr>
            </w:pPr>
            <w:r w:rsidRPr="00276069">
              <w:rPr>
                <w:bCs/>
                <w:color w:val="000000"/>
                <w:sz w:val="18"/>
                <w:szCs w:val="20"/>
                <w:lang w:eastAsia="hy-AM"/>
              </w:rPr>
              <w:t>Указать наименование</w:t>
            </w:r>
          </w:p>
        </w:tc>
        <w:tc>
          <w:tcPr>
            <w:tcW w:w="1557" w:type="dxa"/>
            <w:tcBorders>
              <w:top w:val="single" w:sz="4" w:space="0" w:color="auto"/>
              <w:left w:val="nil"/>
              <w:bottom w:val="single" w:sz="4" w:space="0" w:color="auto"/>
              <w:right w:val="single" w:sz="4" w:space="0" w:color="auto"/>
            </w:tcBorders>
            <w:shd w:val="clear" w:color="000000" w:fill="FFFFFF"/>
            <w:vAlign w:val="center"/>
            <w:hideMark/>
          </w:tcPr>
          <w:p w:rsidR="00276069" w:rsidRPr="00276069" w:rsidRDefault="00276069" w:rsidP="00276069">
            <w:pPr>
              <w:jc w:val="center"/>
              <w:rPr>
                <w:bCs/>
                <w:color w:val="000000"/>
                <w:sz w:val="18"/>
                <w:szCs w:val="20"/>
                <w:lang w:eastAsia="hy-AM"/>
              </w:rPr>
            </w:pPr>
            <w:r w:rsidRPr="00276069">
              <w:rPr>
                <w:bCs/>
                <w:color w:val="000000"/>
                <w:sz w:val="18"/>
                <w:szCs w:val="20"/>
                <w:lang w:eastAsia="hy-AM"/>
              </w:rPr>
              <w:t>Указать Марку/чертеж</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rsidR="00276069" w:rsidRPr="00276069" w:rsidRDefault="00276069" w:rsidP="00276069">
            <w:pPr>
              <w:jc w:val="center"/>
              <w:rPr>
                <w:bCs/>
                <w:color w:val="000000"/>
                <w:sz w:val="18"/>
                <w:szCs w:val="20"/>
                <w:lang w:eastAsia="hy-AM"/>
              </w:rPr>
            </w:pPr>
            <w:r w:rsidRPr="00276069">
              <w:rPr>
                <w:bCs/>
                <w:color w:val="000000"/>
                <w:sz w:val="18"/>
                <w:szCs w:val="20"/>
                <w:lang w:eastAsia="hy-AM"/>
              </w:rPr>
              <w:t>Указать размер</w:t>
            </w:r>
          </w:p>
        </w:tc>
        <w:tc>
          <w:tcPr>
            <w:tcW w:w="1652" w:type="dxa"/>
            <w:tcBorders>
              <w:top w:val="single" w:sz="4" w:space="0" w:color="auto"/>
              <w:left w:val="nil"/>
              <w:bottom w:val="single" w:sz="4" w:space="0" w:color="auto"/>
              <w:right w:val="single" w:sz="4" w:space="0" w:color="auto"/>
            </w:tcBorders>
            <w:shd w:val="clear" w:color="000000" w:fill="FFFFFF"/>
            <w:vAlign w:val="center"/>
            <w:hideMark/>
          </w:tcPr>
          <w:p w:rsidR="00276069" w:rsidRPr="00276069" w:rsidRDefault="00276069" w:rsidP="00276069">
            <w:pPr>
              <w:jc w:val="center"/>
              <w:rPr>
                <w:bCs/>
                <w:color w:val="000000"/>
                <w:sz w:val="18"/>
                <w:szCs w:val="20"/>
                <w:lang w:eastAsia="hy-AM"/>
              </w:rPr>
            </w:pPr>
            <w:r w:rsidRPr="00276069">
              <w:rPr>
                <w:bCs/>
                <w:color w:val="000000"/>
                <w:sz w:val="18"/>
                <w:szCs w:val="20"/>
                <w:lang w:eastAsia="hy-AM"/>
              </w:rPr>
              <w:t>Указать единицу измерения</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rsidR="00276069" w:rsidRPr="00276069" w:rsidRDefault="00276069" w:rsidP="00276069">
            <w:pPr>
              <w:jc w:val="center"/>
              <w:rPr>
                <w:color w:val="000000"/>
                <w:sz w:val="18"/>
                <w:szCs w:val="20"/>
              </w:rPr>
            </w:pPr>
            <w:r w:rsidRPr="00276069">
              <w:rPr>
                <w:bCs/>
                <w:color w:val="000000"/>
                <w:sz w:val="18"/>
                <w:szCs w:val="20"/>
                <w:lang w:eastAsia="hy-AM"/>
              </w:rPr>
              <w:t>Указать количество</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hideMark/>
          </w:tcPr>
          <w:p w:rsidR="00276069" w:rsidRPr="00276069" w:rsidRDefault="00276069" w:rsidP="00276069">
            <w:pPr>
              <w:jc w:val="center"/>
              <w:rPr>
                <w:color w:val="000000"/>
                <w:sz w:val="18"/>
                <w:szCs w:val="20"/>
              </w:rPr>
            </w:pPr>
            <w:r w:rsidRPr="00276069">
              <w:rPr>
                <w:bCs/>
                <w:color w:val="000000"/>
                <w:sz w:val="18"/>
                <w:szCs w:val="20"/>
                <w:lang w:eastAsia="hy-AM"/>
              </w:rPr>
              <w:t xml:space="preserve">Указать цену в драмах РА без НДС </w:t>
            </w:r>
          </w:p>
        </w:tc>
        <w:tc>
          <w:tcPr>
            <w:tcW w:w="1782" w:type="dxa"/>
            <w:tcBorders>
              <w:top w:val="single" w:sz="4" w:space="0" w:color="auto"/>
              <w:left w:val="nil"/>
              <w:bottom w:val="single" w:sz="4" w:space="0" w:color="auto"/>
              <w:right w:val="single" w:sz="4" w:space="0" w:color="auto"/>
            </w:tcBorders>
            <w:shd w:val="clear" w:color="000000" w:fill="FFFFFF"/>
            <w:vAlign w:val="center"/>
            <w:hideMark/>
          </w:tcPr>
          <w:p w:rsidR="00276069" w:rsidRPr="00276069" w:rsidRDefault="00276069" w:rsidP="00276069">
            <w:pPr>
              <w:jc w:val="center"/>
              <w:rPr>
                <w:color w:val="000000"/>
                <w:sz w:val="18"/>
                <w:szCs w:val="20"/>
              </w:rPr>
            </w:pPr>
            <w:r w:rsidRPr="00276069">
              <w:rPr>
                <w:bCs/>
                <w:color w:val="000000"/>
                <w:sz w:val="18"/>
                <w:szCs w:val="20"/>
                <w:lang w:eastAsia="hy-AM"/>
              </w:rPr>
              <w:t xml:space="preserve">Указать сумму в драмах РА без НДС </w:t>
            </w:r>
          </w:p>
        </w:tc>
        <w:tc>
          <w:tcPr>
            <w:tcW w:w="1691" w:type="dxa"/>
            <w:tcBorders>
              <w:top w:val="single" w:sz="4" w:space="0" w:color="auto"/>
              <w:left w:val="nil"/>
              <w:bottom w:val="single" w:sz="4" w:space="0" w:color="auto"/>
              <w:right w:val="single" w:sz="4" w:space="0" w:color="auto"/>
            </w:tcBorders>
            <w:shd w:val="clear" w:color="000000" w:fill="FFFFFF"/>
            <w:vAlign w:val="center"/>
            <w:hideMark/>
          </w:tcPr>
          <w:p w:rsidR="00276069" w:rsidRPr="00276069" w:rsidRDefault="00276069" w:rsidP="00276069">
            <w:pPr>
              <w:jc w:val="center"/>
              <w:rPr>
                <w:color w:val="000000"/>
                <w:sz w:val="18"/>
                <w:szCs w:val="20"/>
              </w:rPr>
            </w:pPr>
            <w:r w:rsidRPr="00276069">
              <w:rPr>
                <w:bCs/>
                <w:color w:val="000000"/>
                <w:sz w:val="18"/>
                <w:szCs w:val="20"/>
                <w:lang w:eastAsia="hy-AM"/>
              </w:rPr>
              <w:t xml:space="preserve">Указать цену в драмах РА с НДС </w:t>
            </w:r>
          </w:p>
        </w:tc>
        <w:tc>
          <w:tcPr>
            <w:tcW w:w="1938" w:type="dxa"/>
            <w:tcBorders>
              <w:top w:val="single" w:sz="4" w:space="0" w:color="auto"/>
              <w:left w:val="nil"/>
              <w:bottom w:val="single" w:sz="4" w:space="0" w:color="auto"/>
              <w:right w:val="single" w:sz="4" w:space="0" w:color="auto"/>
            </w:tcBorders>
            <w:shd w:val="clear" w:color="000000" w:fill="FFFFFF"/>
            <w:vAlign w:val="center"/>
          </w:tcPr>
          <w:p w:rsidR="00276069" w:rsidRPr="002C43C5" w:rsidRDefault="00276069" w:rsidP="00276069">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276069" w:rsidRPr="004D0849" w:rsidTr="00276069">
        <w:trPr>
          <w:trHeight w:val="242"/>
        </w:trPr>
        <w:tc>
          <w:tcPr>
            <w:tcW w:w="729" w:type="dxa"/>
            <w:tcBorders>
              <w:top w:val="nil"/>
              <w:left w:val="single" w:sz="4" w:space="0" w:color="auto"/>
              <w:bottom w:val="single" w:sz="4" w:space="0" w:color="auto"/>
              <w:right w:val="single" w:sz="4" w:space="0" w:color="auto"/>
            </w:tcBorders>
            <w:shd w:val="clear" w:color="000000" w:fill="FFFFFF"/>
            <w:vAlign w:val="center"/>
          </w:tcPr>
          <w:p w:rsidR="00276069" w:rsidRPr="00276069" w:rsidRDefault="00276069" w:rsidP="00276069">
            <w:pPr>
              <w:jc w:val="center"/>
              <w:rPr>
                <w:color w:val="000000"/>
                <w:sz w:val="18"/>
                <w:szCs w:val="16"/>
              </w:rPr>
            </w:pPr>
            <w:r w:rsidRPr="00276069">
              <w:rPr>
                <w:color w:val="000000"/>
                <w:sz w:val="18"/>
                <w:szCs w:val="16"/>
              </w:rPr>
              <w:t>2</w:t>
            </w:r>
          </w:p>
        </w:tc>
        <w:tc>
          <w:tcPr>
            <w:tcW w:w="19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76069" w:rsidRPr="00276069" w:rsidRDefault="00276069" w:rsidP="00276069">
            <w:pPr>
              <w:jc w:val="center"/>
              <w:rPr>
                <w:color w:val="000000"/>
                <w:sz w:val="18"/>
                <w:szCs w:val="20"/>
              </w:rPr>
            </w:pPr>
            <w:r w:rsidRPr="00276069">
              <w:rPr>
                <w:bCs/>
                <w:color w:val="000000"/>
                <w:sz w:val="18"/>
                <w:szCs w:val="20"/>
                <w:lang w:eastAsia="hy-AM"/>
              </w:rPr>
              <w:t>Указать наименование</w:t>
            </w:r>
          </w:p>
        </w:tc>
        <w:tc>
          <w:tcPr>
            <w:tcW w:w="1557" w:type="dxa"/>
            <w:tcBorders>
              <w:top w:val="single" w:sz="4" w:space="0" w:color="auto"/>
              <w:left w:val="nil"/>
              <w:bottom w:val="single" w:sz="4" w:space="0" w:color="auto"/>
              <w:right w:val="single" w:sz="4" w:space="0" w:color="auto"/>
            </w:tcBorders>
            <w:shd w:val="clear" w:color="000000" w:fill="FFFFFF"/>
            <w:vAlign w:val="center"/>
          </w:tcPr>
          <w:p w:rsidR="00276069" w:rsidRPr="00276069" w:rsidRDefault="00276069" w:rsidP="00276069">
            <w:pPr>
              <w:jc w:val="center"/>
              <w:rPr>
                <w:bCs/>
                <w:color w:val="000000"/>
                <w:sz w:val="18"/>
                <w:szCs w:val="20"/>
                <w:lang w:eastAsia="hy-AM"/>
              </w:rPr>
            </w:pPr>
            <w:r w:rsidRPr="00276069">
              <w:rPr>
                <w:bCs/>
                <w:color w:val="000000"/>
                <w:sz w:val="18"/>
                <w:szCs w:val="20"/>
                <w:lang w:eastAsia="hy-AM"/>
              </w:rPr>
              <w:t>Указать Марку/чертеж</w:t>
            </w:r>
          </w:p>
        </w:tc>
        <w:tc>
          <w:tcPr>
            <w:tcW w:w="1296" w:type="dxa"/>
            <w:tcBorders>
              <w:top w:val="single" w:sz="4" w:space="0" w:color="auto"/>
              <w:left w:val="nil"/>
              <w:bottom w:val="single" w:sz="4" w:space="0" w:color="auto"/>
              <w:right w:val="single" w:sz="4" w:space="0" w:color="auto"/>
            </w:tcBorders>
            <w:shd w:val="clear" w:color="000000" w:fill="FFFFFF"/>
            <w:vAlign w:val="center"/>
          </w:tcPr>
          <w:p w:rsidR="00276069" w:rsidRPr="00276069" w:rsidRDefault="00276069" w:rsidP="00276069">
            <w:pPr>
              <w:jc w:val="center"/>
              <w:rPr>
                <w:bCs/>
                <w:color w:val="000000"/>
                <w:sz w:val="18"/>
                <w:szCs w:val="20"/>
                <w:lang w:eastAsia="hy-AM"/>
              </w:rPr>
            </w:pPr>
            <w:r w:rsidRPr="00276069">
              <w:rPr>
                <w:bCs/>
                <w:color w:val="000000"/>
                <w:sz w:val="18"/>
                <w:szCs w:val="20"/>
                <w:lang w:eastAsia="hy-AM"/>
              </w:rPr>
              <w:t>Указать размер</w:t>
            </w:r>
          </w:p>
        </w:tc>
        <w:tc>
          <w:tcPr>
            <w:tcW w:w="1652" w:type="dxa"/>
            <w:tcBorders>
              <w:top w:val="single" w:sz="4" w:space="0" w:color="auto"/>
              <w:left w:val="nil"/>
              <w:bottom w:val="single" w:sz="4" w:space="0" w:color="auto"/>
              <w:right w:val="single" w:sz="4" w:space="0" w:color="auto"/>
            </w:tcBorders>
            <w:shd w:val="clear" w:color="000000" w:fill="FFFFFF"/>
            <w:vAlign w:val="center"/>
          </w:tcPr>
          <w:p w:rsidR="00276069" w:rsidRPr="00276069" w:rsidRDefault="00276069" w:rsidP="00276069">
            <w:pPr>
              <w:jc w:val="center"/>
              <w:rPr>
                <w:bCs/>
                <w:color w:val="000000"/>
                <w:sz w:val="18"/>
                <w:szCs w:val="20"/>
                <w:lang w:eastAsia="hy-AM"/>
              </w:rPr>
            </w:pPr>
            <w:r w:rsidRPr="00276069">
              <w:rPr>
                <w:bCs/>
                <w:color w:val="000000"/>
                <w:sz w:val="18"/>
                <w:szCs w:val="20"/>
                <w:lang w:eastAsia="hy-AM"/>
              </w:rPr>
              <w:t>Указать единицу измерения</w:t>
            </w:r>
          </w:p>
        </w:tc>
        <w:tc>
          <w:tcPr>
            <w:tcW w:w="1296" w:type="dxa"/>
            <w:tcBorders>
              <w:top w:val="single" w:sz="4" w:space="0" w:color="auto"/>
              <w:left w:val="nil"/>
              <w:bottom w:val="single" w:sz="4" w:space="0" w:color="auto"/>
              <w:right w:val="single" w:sz="4" w:space="0" w:color="auto"/>
            </w:tcBorders>
            <w:shd w:val="clear" w:color="000000" w:fill="FFFFFF"/>
            <w:vAlign w:val="center"/>
          </w:tcPr>
          <w:p w:rsidR="00276069" w:rsidRPr="00276069" w:rsidRDefault="00276069" w:rsidP="00276069">
            <w:pPr>
              <w:jc w:val="center"/>
              <w:rPr>
                <w:color w:val="000000"/>
                <w:sz w:val="18"/>
                <w:szCs w:val="20"/>
              </w:rPr>
            </w:pPr>
            <w:r w:rsidRPr="00276069">
              <w:rPr>
                <w:bCs/>
                <w:color w:val="000000"/>
                <w:sz w:val="18"/>
                <w:szCs w:val="20"/>
                <w:lang w:eastAsia="hy-AM"/>
              </w:rPr>
              <w:t>Указать количество</w:t>
            </w:r>
          </w:p>
        </w:tc>
        <w:tc>
          <w:tcPr>
            <w:tcW w:w="1775" w:type="dxa"/>
            <w:gridSpan w:val="2"/>
            <w:tcBorders>
              <w:top w:val="single" w:sz="4" w:space="0" w:color="auto"/>
              <w:left w:val="nil"/>
              <w:bottom w:val="single" w:sz="4" w:space="0" w:color="auto"/>
              <w:right w:val="single" w:sz="4" w:space="0" w:color="auto"/>
            </w:tcBorders>
            <w:shd w:val="clear" w:color="000000" w:fill="FFFFFF"/>
            <w:vAlign w:val="center"/>
          </w:tcPr>
          <w:p w:rsidR="00276069" w:rsidRPr="00276069" w:rsidRDefault="00276069" w:rsidP="00276069">
            <w:pPr>
              <w:jc w:val="center"/>
              <w:rPr>
                <w:color w:val="000000"/>
                <w:sz w:val="18"/>
                <w:szCs w:val="20"/>
              </w:rPr>
            </w:pPr>
            <w:r w:rsidRPr="00276069">
              <w:rPr>
                <w:bCs/>
                <w:color w:val="000000"/>
                <w:sz w:val="18"/>
                <w:szCs w:val="20"/>
                <w:lang w:eastAsia="hy-AM"/>
              </w:rPr>
              <w:t xml:space="preserve">Указать цену в драмах РА без НДС </w:t>
            </w:r>
          </w:p>
        </w:tc>
        <w:tc>
          <w:tcPr>
            <w:tcW w:w="1782" w:type="dxa"/>
            <w:tcBorders>
              <w:top w:val="single" w:sz="4" w:space="0" w:color="auto"/>
              <w:left w:val="nil"/>
              <w:bottom w:val="single" w:sz="4" w:space="0" w:color="auto"/>
              <w:right w:val="single" w:sz="4" w:space="0" w:color="auto"/>
            </w:tcBorders>
            <w:shd w:val="clear" w:color="000000" w:fill="FFFFFF"/>
            <w:vAlign w:val="center"/>
          </w:tcPr>
          <w:p w:rsidR="00276069" w:rsidRPr="00276069" w:rsidRDefault="00276069" w:rsidP="00276069">
            <w:pPr>
              <w:jc w:val="center"/>
              <w:rPr>
                <w:color w:val="000000"/>
                <w:sz w:val="18"/>
                <w:szCs w:val="20"/>
              </w:rPr>
            </w:pPr>
            <w:r w:rsidRPr="00276069">
              <w:rPr>
                <w:bCs/>
                <w:color w:val="000000"/>
                <w:sz w:val="18"/>
                <w:szCs w:val="20"/>
                <w:lang w:eastAsia="hy-AM"/>
              </w:rPr>
              <w:t xml:space="preserve">Указать сумму в драмах РА без НДС </w:t>
            </w:r>
          </w:p>
        </w:tc>
        <w:tc>
          <w:tcPr>
            <w:tcW w:w="1691" w:type="dxa"/>
            <w:tcBorders>
              <w:top w:val="single" w:sz="4" w:space="0" w:color="auto"/>
              <w:left w:val="nil"/>
              <w:bottom w:val="single" w:sz="4" w:space="0" w:color="auto"/>
              <w:right w:val="single" w:sz="4" w:space="0" w:color="auto"/>
            </w:tcBorders>
            <w:shd w:val="clear" w:color="000000" w:fill="FFFFFF"/>
            <w:vAlign w:val="center"/>
          </w:tcPr>
          <w:p w:rsidR="00276069" w:rsidRPr="00276069" w:rsidRDefault="00276069" w:rsidP="00276069">
            <w:pPr>
              <w:jc w:val="center"/>
              <w:rPr>
                <w:color w:val="000000"/>
                <w:sz w:val="18"/>
                <w:szCs w:val="20"/>
              </w:rPr>
            </w:pPr>
            <w:r w:rsidRPr="00276069">
              <w:rPr>
                <w:bCs/>
                <w:color w:val="000000"/>
                <w:sz w:val="18"/>
                <w:szCs w:val="20"/>
                <w:lang w:eastAsia="hy-AM"/>
              </w:rPr>
              <w:t xml:space="preserve">Указать цену в драмах РА с НДС </w:t>
            </w:r>
          </w:p>
        </w:tc>
        <w:tc>
          <w:tcPr>
            <w:tcW w:w="1938" w:type="dxa"/>
            <w:tcBorders>
              <w:top w:val="single" w:sz="4" w:space="0" w:color="auto"/>
              <w:left w:val="nil"/>
              <w:bottom w:val="single" w:sz="4" w:space="0" w:color="auto"/>
              <w:right w:val="single" w:sz="4" w:space="0" w:color="auto"/>
            </w:tcBorders>
            <w:shd w:val="clear" w:color="000000" w:fill="FFFFFF"/>
            <w:vAlign w:val="center"/>
          </w:tcPr>
          <w:p w:rsidR="00276069" w:rsidRPr="002C43C5" w:rsidRDefault="00276069" w:rsidP="00276069">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276069" w:rsidRPr="004D0849" w:rsidTr="00276069">
        <w:trPr>
          <w:trHeight w:val="242"/>
        </w:trPr>
        <w:tc>
          <w:tcPr>
            <w:tcW w:w="7159" w:type="dxa"/>
            <w:gridSpan w:val="6"/>
            <w:tcBorders>
              <w:top w:val="nil"/>
              <w:left w:val="single" w:sz="4" w:space="0" w:color="auto"/>
              <w:bottom w:val="single" w:sz="4" w:space="0" w:color="auto"/>
              <w:right w:val="single" w:sz="4" w:space="0" w:color="auto"/>
            </w:tcBorders>
            <w:shd w:val="clear" w:color="000000" w:fill="FFFFFF"/>
            <w:vAlign w:val="center"/>
          </w:tcPr>
          <w:p w:rsidR="00276069" w:rsidRPr="004D0849" w:rsidRDefault="00276069" w:rsidP="00276069">
            <w:pPr>
              <w:jc w:val="center"/>
              <w:rPr>
                <w:bCs/>
                <w:color w:val="000000"/>
                <w:sz w:val="16"/>
                <w:szCs w:val="16"/>
                <w:lang w:eastAsia="hy-AM"/>
              </w:rPr>
            </w:pPr>
            <w:r w:rsidRPr="003B49A7">
              <w:rPr>
                <w:b/>
                <w:bCs/>
                <w:color w:val="000000"/>
                <w:sz w:val="18"/>
                <w:szCs w:val="20"/>
                <w:lang w:eastAsia="hy-AM"/>
              </w:rPr>
              <w:t>Итого:</w:t>
            </w:r>
          </w:p>
        </w:tc>
        <w:tc>
          <w:tcPr>
            <w:tcW w:w="1296" w:type="dxa"/>
            <w:tcBorders>
              <w:top w:val="nil"/>
              <w:left w:val="nil"/>
              <w:bottom w:val="single" w:sz="4" w:space="0" w:color="auto"/>
              <w:right w:val="single" w:sz="4" w:space="0" w:color="auto"/>
            </w:tcBorders>
            <w:shd w:val="clear" w:color="000000" w:fill="FFFFFF"/>
            <w:vAlign w:val="center"/>
          </w:tcPr>
          <w:p w:rsidR="00276069" w:rsidRPr="00C76D18" w:rsidRDefault="00276069" w:rsidP="00276069">
            <w:pPr>
              <w:jc w:val="center"/>
              <w:rPr>
                <w:bCs/>
                <w:color w:val="000000"/>
                <w:sz w:val="16"/>
                <w:szCs w:val="16"/>
                <w:lang w:eastAsia="hy-AM"/>
              </w:rPr>
            </w:pPr>
          </w:p>
        </w:tc>
        <w:tc>
          <w:tcPr>
            <w:tcW w:w="1775" w:type="dxa"/>
            <w:gridSpan w:val="2"/>
            <w:tcBorders>
              <w:top w:val="nil"/>
              <w:left w:val="nil"/>
              <w:bottom w:val="single" w:sz="4" w:space="0" w:color="auto"/>
              <w:right w:val="single" w:sz="4" w:space="0" w:color="auto"/>
            </w:tcBorders>
            <w:shd w:val="clear" w:color="000000" w:fill="FFFFFF"/>
            <w:vAlign w:val="center"/>
          </w:tcPr>
          <w:p w:rsidR="00276069" w:rsidRPr="00C76D18" w:rsidRDefault="00276069" w:rsidP="00276069">
            <w:pPr>
              <w:jc w:val="center"/>
              <w:rPr>
                <w:color w:val="000000"/>
                <w:sz w:val="16"/>
                <w:szCs w:val="16"/>
                <w:lang w:val="hy-AM" w:eastAsia="hy-AM"/>
              </w:rPr>
            </w:pPr>
          </w:p>
        </w:tc>
        <w:tc>
          <w:tcPr>
            <w:tcW w:w="1782" w:type="dxa"/>
            <w:tcBorders>
              <w:top w:val="nil"/>
              <w:left w:val="nil"/>
              <w:bottom w:val="single" w:sz="4" w:space="0" w:color="auto"/>
              <w:right w:val="single" w:sz="4" w:space="0" w:color="auto"/>
            </w:tcBorders>
            <w:shd w:val="clear" w:color="000000" w:fill="FFFFFF"/>
            <w:vAlign w:val="center"/>
          </w:tcPr>
          <w:p w:rsidR="00276069" w:rsidRPr="00C76D18" w:rsidRDefault="00276069" w:rsidP="00276069">
            <w:pPr>
              <w:jc w:val="center"/>
              <w:rPr>
                <w:color w:val="000000"/>
                <w:sz w:val="16"/>
                <w:szCs w:val="16"/>
                <w:lang w:val="hy-AM" w:eastAsia="hy-AM"/>
              </w:rPr>
            </w:pPr>
            <w:r w:rsidRPr="00C76D18">
              <w:rPr>
                <w:bCs/>
                <w:color w:val="000000"/>
                <w:sz w:val="16"/>
                <w:szCs w:val="16"/>
                <w:lang w:eastAsia="hy-AM"/>
              </w:rPr>
              <w:t>Указать сумму без НДС</w:t>
            </w:r>
          </w:p>
        </w:tc>
        <w:tc>
          <w:tcPr>
            <w:tcW w:w="1691" w:type="dxa"/>
            <w:tcBorders>
              <w:top w:val="nil"/>
              <w:left w:val="nil"/>
              <w:bottom w:val="single" w:sz="4" w:space="0" w:color="auto"/>
              <w:right w:val="single" w:sz="4" w:space="0" w:color="auto"/>
            </w:tcBorders>
            <w:shd w:val="clear" w:color="000000" w:fill="FFFFFF"/>
            <w:vAlign w:val="center"/>
          </w:tcPr>
          <w:p w:rsidR="00276069" w:rsidRPr="00C76D18" w:rsidRDefault="00276069" w:rsidP="00276069">
            <w:pPr>
              <w:jc w:val="center"/>
              <w:rPr>
                <w:color w:val="000000"/>
                <w:sz w:val="16"/>
                <w:szCs w:val="16"/>
                <w:lang w:val="hy-AM" w:eastAsia="hy-AM"/>
              </w:rPr>
            </w:pPr>
          </w:p>
        </w:tc>
        <w:tc>
          <w:tcPr>
            <w:tcW w:w="1938" w:type="dxa"/>
            <w:tcBorders>
              <w:top w:val="nil"/>
              <w:left w:val="nil"/>
              <w:bottom w:val="single" w:sz="4" w:space="0" w:color="auto"/>
              <w:right w:val="single" w:sz="4" w:space="0" w:color="auto"/>
            </w:tcBorders>
            <w:shd w:val="clear" w:color="000000" w:fill="FFFFFF"/>
            <w:vAlign w:val="center"/>
          </w:tcPr>
          <w:p w:rsidR="00276069" w:rsidRPr="00C76D18" w:rsidRDefault="00276069" w:rsidP="00276069">
            <w:pPr>
              <w:jc w:val="center"/>
              <w:rPr>
                <w:color w:val="000000"/>
                <w:sz w:val="16"/>
                <w:szCs w:val="16"/>
                <w:lang w:val="hy-AM" w:eastAsia="hy-AM"/>
              </w:rPr>
            </w:pPr>
            <w:r>
              <w:rPr>
                <w:bCs/>
                <w:color w:val="000000"/>
                <w:sz w:val="16"/>
                <w:szCs w:val="16"/>
                <w:lang w:eastAsia="hy-AM"/>
              </w:rPr>
              <w:t xml:space="preserve">Указать сумму </w:t>
            </w:r>
            <w:r w:rsidRPr="00C76D18">
              <w:rPr>
                <w:bCs/>
                <w:color w:val="000000"/>
                <w:sz w:val="16"/>
                <w:szCs w:val="16"/>
                <w:lang w:eastAsia="hy-AM"/>
              </w:rPr>
              <w:t xml:space="preserve">с НДС </w:t>
            </w:r>
          </w:p>
        </w:tc>
      </w:tr>
      <w:tr w:rsidR="00276069" w:rsidRPr="004D0849" w:rsidTr="00276069">
        <w:trPr>
          <w:trHeight w:val="242"/>
        </w:trPr>
        <w:tc>
          <w:tcPr>
            <w:tcW w:w="7159" w:type="dxa"/>
            <w:gridSpan w:val="6"/>
            <w:tcBorders>
              <w:top w:val="nil"/>
              <w:left w:val="single" w:sz="4" w:space="0" w:color="auto"/>
              <w:bottom w:val="single" w:sz="4" w:space="0" w:color="auto"/>
              <w:right w:val="single" w:sz="4" w:space="0" w:color="auto"/>
            </w:tcBorders>
            <w:shd w:val="clear" w:color="000000" w:fill="FFFFFF"/>
            <w:vAlign w:val="center"/>
          </w:tcPr>
          <w:p w:rsidR="00276069" w:rsidRPr="002A6501" w:rsidRDefault="00276069" w:rsidP="00276069">
            <w:pPr>
              <w:rPr>
                <w:b/>
                <w:color w:val="000000" w:themeColor="text1"/>
                <w:sz w:val="22"/>
              </w:rPr>
            </w:pPr>
            <w:r w:rsidRPr="002A6501">
              <w:rPr>
                <w:b/>
                <w:color w:val="000000" w:themeColor="text1"/>
                <w:sz w:val="22"/>
              </w:rPr>
              <w:t>П</w:t>
            </w:r>
            <w:r w:rsidRPr="002A6501">
              <w:rPr>
                <w:b/>
                <w:color w:val="000000" w:themeColor="text1"/>
                <w:sz w:val="22"/>
              </w:rPr>
              <w:br w:type="page"/>
            </w:r>
            <w:proofErr w:type="spellStart"/>
            <w:r w:rsidRPr="002A6501">
              <w:rPr>
                <w:b/>
                <w:color w:val="000000" w:themeColor="text1"/>
                <w:sz w:val="22"/>
              </w:rPr>
              <w:t>орядок</w:t>
            </w:r>
            <w:proofErr w:type="spellEnd"/>
            <w:r w:rsidRPr="002A6501">
              <w:rPr>
                <w:b/>
                <w:color w:val="000000" w:themeColor="text1"/>
                <w:sz w:val="22"/>
              </w:rPr>
              <w:t xml:space="preserve"> формирования начальной (максимальной) цены</w:t>
            </w:r>
          </w:p>
        </w:tc>
        <w:tc>
          <w:tcPr>
            <w:tcW w:w="1778" w:type="dxa"/>
            <w:gridSpan w:val="2"/>
            <w:tcBorders>
              <w:top w:val="nil"/>
              <w:left w:val="nil"/>
              <w:bottom w:val="single" w:sz="4" w:space="0" w:color="auto"/>
              <w:right w:val="nil"/>
            </w:tcBorders>
            <w:shd w:val="clear" w:color="000000" w:fill="FFFFFF"/>
          </w:tcPr>
          <w:p w:rsidR="00276069" w:rsidRPr="002A6501" w:rsidRDefault="00276069" w:rsidP="00276069">
            <w:pPr>
              <w:jc w:val="both"/>
              <w:rPr>
                <w:i/>
                <w:color w:val="000000" w:themeColor="text1"/>
                <w:sz w:val="22"/>
              </w:rPr>
            </w:pPr>
          </w:p>
        </w:tc>
        <w:tc>
          <w:tcPr>
            <w:tcW w:w="6706" w:type="dxa"/>
            <w:gridSpan w:val="4"/>
            <w:tcBorders>
              <w:top w:val="nil"/>
              <w:left w:val="nil"/>
              <w:bottom w:val="single" w:sz="4" w:space="0" w:color="auto"/>
              <w:right w:val="single" w:sz="4" w:space="0" w:color="auto"/>
            </w:tcBorders>
            <w:shd w:val="clear" w:color="000000" w:fill="FFFFFF"/>
            <w:vAlign w:val="center"/>
          </w:tcPr>
          <w:p w:rsidR="00276069" w:rsidRPr="002A6501" w:rsidRDefault="00276069" w:rsidP="00276069">
            <w:pPr>
              <w:jc w:val="both"/>
              <w:rPr>
                <w:i/>
                <w:color w:val="000000" w:themeColor="text1"/>
                <w:sz w:val="22"/>
              </w:rPr>
            </w:pPr>
            <w:r w:rsidRPr="002A6501">
              <w:rPr>
                <w:i/>
                <w:color w:val="000000" w:themeColor="text1"/>
                <w:sz w:val="22"/>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2A6501">
              <w:rPr>
                <w:b/>
                <w:bCs/>
                <w:color w:val="000000" w:themeColor="text1"/>
                <w:sz w:val="22"/>
              </w:rPr>
              <w:t xml:space="preserve"> </w:t>
            </w:r>
          </w:p>
        </w:tc>
      </w:tr>
    </w:tbl>
    <w:p w:rsidR="00EF227C" w:rsidRDefault="00EF227C" w:rsidP="0075268D">
      <w:pPr>
        <w:rPr>
          <w:b/>
        </w:rPr>
      </w:pPr>
    </w:p>
    <w:p w:rsidR="00276069" w:rsidRDefault="00276069" w:rsidP="0075268D">
      <w:pPr>
        <w:rPr>
          <w:b/>
        </w:rPr>
      </w:pPr>
    </w:p>
    <w:p w:rsidR="00276069" w:rsidRPr="00D20AE0" w:rsidRDefault="00276069"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8D2430">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5"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8D243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8D243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8D2430">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8D2430">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8D243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 xml:space="preserve">Участник должен перечислить характеристики в соответствии с требованиями технического задания документации </w:t>
            </w:r>
            <w:proofErr w:type="gramStart"/>
            <w:r w:rsidRPr="00D20AE0">
              <w:rPr>
                <w:bCs/>
                <w:i/>
              </w:rPr>
              <w:t>и  указать</w:t>
            </w:r>
            <w:proofErr w:type="gramEnd"/>
            <w:r w:rsidRPr="00D20AE0">
              <w:rPr>
                <w:bCs/>
                <w:i/>
              </w:rPr>
              <w:t xml:space="preserve">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w:t>
            </w:r>
            <w:proofErr w:type="gramStart"/>
            <w:r w:rsidRPr="00D20AE0">
              <w:rPr>
                <w:bCs/>
                <w:i/>
                <w:color w:val="000000" w:themeColor="text1"/>
              </w:rPr>
              <w:t>Срок поставки товара</w:t>
            </w:r>
            <w:proofErr w:type="gramEnd"/>
            <w:r w:rsidRPr="00D20AE0">
              <w:rPr>
                <w:bCs/>
                <w:i/>
                <w:color w:val="000000" w:themeColor="text1"/>
              </w:rPr>
              <w:t xml:space="preserve">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t>Приложение №5</w:t>
      </w:r>
      <w:bookmarkEnd w:id="50"/>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276069">
        <w:rPr>
          <w:sz w:val="28"/>
          <w:szCs w:val="28"/>
        </w:rPr>
        <w:t>105</w:t>
      </w:r>
    </w:p>
    <w:p w:rsidR="00526750" w:rsidRPr="00526750" w:rsidRDefault="00D374C1" w:rsidP="00526750">
      <w:pPr>
        <w:spacing w:after="160"/>
        <w:jc w:val="right"/>
        <w:rPr>
          <w:b/>
          <w:sz w:val="28"/>
          <w:szCs w:val="28"/>
        </w:rPr>
      </w:pPr>
      <w:r w:rsidRPr="00D374C1">
        <w:rPr>
          <w:b/>
          <w:sz w:val="28"/>
          <w:szCs w:val="28"/>
        </w:rPr>
        <w:t>П</w:t>
      </w:r>
      <w:r w:rsidR="00526750">
        <w:rPr>
          <w:b/>
          <w:sz w:val="28"/>
          <w:szCs w:val="28"/>
        </w:rPr>
        <w:t>роект договора для резидентов Р</w:t>
      </w:r>
      <w:r w:rsidR="00526750">
        <w:rPr>
          <w:b/>
          <w:bCs/>
          <w:sz w:val="28"/>
          <w:szCs w:val="28"/>
        </w:rPr>
        <w:t>А</w:t>
      </w:r>
    </w:p>
    <w:tbl>
      <w:tblPr>
        <w:tblW w:w="0" w:type="dxa"/>
        <w:tblLayout w:type="fixed"/>
        <w:tblLook w:val="04A0" w:firstRow="1" w:lastRow="0" w:firstColumn="1" w:lastColumn="0" w:noHBand="0" w:noVBand="1"/>
      </w:tblPr>
      <w:tblGrid>
        <w:gridCol w:w="5529"/>
        <w:gridCol w:w="5528"/>
      </w:tblGrid>
      <w:tr w:rsidR="001550D5" w:rsidTr="001550D5">
        <w:tc>
          <w:tcPr>
            <w:tcW w:w="5529" w:type="dxa"/>
            <w:tcBorders>
              <w:top w:val="single" w:sz="4" w:space="0" w:color="auto"/>
              <w:left w:val="nil"/>
              <w:bottom w:val="nil"/>
              <w:right w:val="nil"/>
            </w:tcBorders>
          </w:tcPr>
          <w:p w:rsidR="001550D5" w:rsidRDefault="001550D5">
            <w:pPr>
              <w:spacing w:line="256" w:lineRule="auto"/>
              <w:jc w:val="both"/>
              <w:rPr>
                <w:rFonts w:ascii="Sylfaen" w:hAnsi="Sylfaen"/>
                <w:sz w:val="20"/>
                <w:szCs w:val="20"/>
              </w:rPr>
            </w:pPr>
            <w:r>
              <w:rPr>
                <w:noProof/>
              </w:rPr>
              <mc:AlternateContent>
                <mc:Choice Requires="wps">
                  <w:drawing>
                    <wp:anchor distT="45720" distB="45720" distL="114300" distR="114300" simplePos="0" relativeHeight="251684864" behindDoc="0" locked="0" layoutInCell="1" allowOverlap="1">
                      <wp:simplePos x="0" y="0"/>
                      <wp:positionH relativeFrom="column">
                        <wp:posOffset>-77470</wp:posOffset>
                      </wp:positionH>
                      <wp:positionV relativeFrom="paragraph">
                        <wp:posOffset>66675</wp:posOffset>
                      </wp:positionV>
                      <wp:extent cx="7030085" cy="1160145"/>
                      <wp:effectExtent l="0" t="0" r="18415" b="2095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1435" cy="845820"/>
                              </a:xfrm>
                              <a:prstGeom prst="rect">
                                <a:avLst/>
                              </a:prstGeom>
                              <a:solidFill>
                                <a:srgbClr val="FFFFFF"/>
                              </a:solidFill>
                              <a:ln w="9525">
                                <a:solidFill>
                                  <a:srgbClr val="000000"/>
                                </a:solidFill>
                                <a:miter lim="800000"/>
                                <a:headEnd/>
                                <a:tailEnd/>
                              </a:ln>
                            </wps:spPr>
                            <wps:txbx>
                              <w:txbxContent>
                                <w:p w:rsidR="00474880" w:rsidRDefault="00474880" w:rsidP="001550D5">
                                  <w:pPr>
                                    <w:ind w:right="35"/>
                                    <w:rPr>
                                      <w:rFonts w:ascii="Sylfaen" w:hAnsi="Sylfaen"/>
                                      <w:b/>
                                    </w:rPr>
                                  </w:pP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rsidR="00474880" w:rsidRDefault="00474880" w:rsidP="001550D5">
                                  <w:pPr>
                                    <w:ind w:right="35"/>
                                    <w:rPr>
                                      <w:rFonts w:ascii="Sylfaen" w:eastAsia="Calibri" w:hAnsi="Sylfaen"/>
                                      <w:b/>
                                      <w:bCs/>
                                    </w:rPr>
                                  </w:pPr>
                                  <w:r>
                                    <w:rPr>
                                      <w:rFonts w:ascii="Sylfaen" w:hAnsi="Sylfaen"/>
                                      <w:b/>
                                    </w:rPr>
                                    <w:t xml:space="preserve">                                                                                    </w:t>
                                  </w:r>
                                  <w:r>
                                    <w:rPr>
                                      <w:b/>
                                      <w:i/>
                                    </w:rPr>
                                    <w:t>№</w:t>
                                  </w:r>
                                  <w:r>
                                    <w:rPr>
                                      <w:rFonts w:ascii="Sylfaen" w:hAnsi="Sylfaen"/>
                                      <w:b/>
                                      <w:i/>
                                      <w:lang w:val="hy-AM"/>
                                    </w:rPr>
                                    <w:t xml:space="preserve"> </w:t>
                                  </w:r>
                                  <w:r>
                                    <w:rPr>
                                      <w:rFonts w:ascii="Sylfaen" w:eastAsia="Calibri" w:hAnsi="Sylfaen"/>
                                      <w:b/>
                                      <w:bCs/>
                                      <w:i/>
                                    </w:rPr>
                                    <w:t>НЮ –</w:t>
                                  </w:r>
                                  <w:r>
                                    <w:rPr>
                                      <w:rFonts w:ascii="Sylfaen" w:eastAsia="Calibri" w:hAnsi="Sylfaen"/>
                                      <w:b/>
                                      <w:bCs/>
                                    </w:rPr>
                                    <w:t xml:space="preserve">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rsidR="00474880" w:rsidRDefault="00474880" w:rsidP="001550D5">
                                  <w:pPr>
                                    <w:jc w:val="both"/>
                                    <w:rPr>
                                      <w:rFonts w:ascii="Sylfaen" w:hAnsi="Sylfaen"/>
                                      <w:b/>
                                    </w:rPr>
                                  </w:pPr>
                                  <w:r>
                                    <w:rPr>
                                      <w:rFonts w:ascii="Sylfaen" w:hAnsi="Sylfaen"/>
                                      <w:b/>
                                    </w:rPr>
                                    <w:t xml:space="preserve">ДОГОВОР ПОСТАВКИ </w:t>
                                  </w:r>
                                </w:p>
                                <w:p w:rsidR="00474880" w:rsidRDefault="00474880" w:rsidP="001550D5">
                                  <w:pPr>
                                    <w:jc w:val="both"/>
                                    <w:rPr>
                                      <w:rFonts w:ascii="Sylfaen" w:eastAsia="Calibri" w:hAnsi="Sylfaen"/>
                                      <w:sz w:val="20"/>
                                      <w:szCs w:val="20"/>
                                    </w:rPr>
                                  </w:pPr>
                                </w:p>
                                <w:p w:rsidR="00474880" w:rsidRDefault="00474880" w:rsidP="001550D5">
                                  <w:pPr>
                                    <w:rPr>
                                      <w:rFonts w:ascii="Sylfaen" w:eastAsia="Calibri" w:hAnsi="Sylfaen"/>
                                      <w:sz w:val="20"/>
                                      <w:szCs w:val="20"/>
                                    </w:rPr>
                                  </w:pPr>
                                  <w:r>
                                    <w:rPr>
                                      <w:rFonts w:ascii="Sylfaen" w:eastAsia="Calibri" w:hAnsi="Sylfaen"/>
                                      <w:sz w:val="20"/>
                                      <w:szCs w:val="20"/>
                                      <w:lang w:val="hy-AM"/>
                                    </w:rPr>
                                    <w:t>ք.</w:t>
                                  </w:r>
                                  <w:r>
                                    <w:rPr>
                                      <w:rFonts w:ascii="Sylfaen" w:eastAsia="Calibri" w:hAnsi="Sylfaen"/>
                                      <w:sz w:val="20"/>
                                      <w:szCs w:val="20"/>
                                    </w:rPr>
                                    <w:t xml:space="preserve"> </w:t>
                                  </w:r>
                                  <w:r>
                                    <w:rPr>
                                      <w:rFonts w:ascii="Sylfaen" w:eastAsia="Calibri" w:hAnsi="Sylfaen"/>
                                      <w:sz w:val="20"/>
                                      <w:szCs w:val="20"/>
                                      <w:lang w:val="hy-AM"/>
                                    </w:rPr>
                                    <w:t>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_._</w:t>
                                  </w:r>
                                  <w:proofErr w:type="gramEnd"/>
                                  <w:r>
                                    <w:rPr>
                                      <w:rFonts w:ascii="Sylfaen" w:eastAsia="Calibri" w:hAnsi="Sylfaen"/>
                                      <w:sz w:val="20"/>
                                      <w:szCs w:val="20"/>
                                    </w:rPr>
                                    <w:t>____. 20</w:t>
                                  </w:r>
                                  <w:r>
                                    <w:rPr>
                                      <w:rFonts w:ascii="Sylfaen" w:hAnsi="Sylfaen"/>
                                      <w:color w:val="000000"/>
                                      <w:sz w:val="20"/>
                                      <w:szCs w:val="20"/>
                                    </w:rPr>
                                    <w:t>26</w:t>
                                  </w:r>
                                  <w:proofErr w:type="gramStart"/>
                                  <w:r>
                                    <w:rPr>
                                      <w:rFonts w:ascii="Sylfaen" w:eastAsia="Calibri" w:hAnsi="Sylfaen"/>
                                      <w:sz w:val="20"/>
                                      <w:szCs w:val="20"/>
                                    </w:rPr>
                                    <w:t>թ</w:t>
                                  </w:r>
                                  <w:r>
                                    <w:rPr>
                                      <w:rFonts w:ascii="Sylfaen" w:eastAsia="Calibri" w:hAnsi="Sylfaen"/>
                                      <w:sz w:val="20"/>
                                      <w:szCs w:val="20"/>
                                      <w:lang w:val="hy-AM"/>
                                    </w:rPr>
                                    <w:t>.</w:t>
                                  </w:r>
                                  <w:r>
                                    <w:rPr>
                                      <w:rFonts w:ascii="Sylfaen" w:eastAsia="Calibri" w:hAnsi="Sylfaen"/>
                                      <w:sz w:val="20"/>
                                      <w:szCs w:val="20"/>
                                    </w:rPr>
                                    <w:t>/</w:t>
                                  </w:r>
                                  <w:proofErr w:type="gramEnd"/>
                                  <w:r>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6.1pt;margin-top:5.25pt;width:553.55pt;height:91.3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">
                      <v:textbox>
                        <w:txbxContent>
                          <w:p w:rsidR="00474880" w:rsidRDefault="00474880" w:rsidP="001550D5">
                            <w:pPr>
                              <w:ind w:right="35"/>
                              <w:rPr>
                                <w:rFonts w:ascii="Sylfaen" w:hAnsi="Sylfaen"/>
                                <w:b/>
                              </w:rPr>
                            </w:pP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rsidR="00474880" w:rsidRDefault="00474880" w:rsidP="001550D5">
                            <w:pPr>
                              <w:ind w:right="35"/>
                              <w:rPr>
                                <w:rFonts w:ascii="Sylfaen" w:eastAsia="Calibri" w:hAnsi="Sylfaen"/>
                                <w:b/>
                                <w:bCs/>
                              </w:rPr>
                            </w:pPr>
                            <w:r>
                              <w:rPr>
                                <w:rFonts w:ascii="Sylfaen" w:hAnsi="Sylfaen"/>
                                <w:b/>
                              </w:rPr>
                              <w:t xml:space="preserve">                                                                                    </w:t>
                            </w:r>
                            <w:r>
                              <w:rPr>
                                <w:b/>
                                <w:i/>
                              </w:rPr>
                              <w:t>№</w:t>
                            </w:r>
                            <w:r>
                              <w:rPr>
                                <w:rFonts w:ascii="Sylfaen" w:hAnsi="Sylfaen"/>
                                <w:b/>
                                <w:i/>
                                <w:lang w:val="hy-AM"/>
                              </w:rPr>
                              <w:t xml:space="preserve"> </w:t>
                            </w:r>
                            <w:r>
                              <w:rPr>
                                <w:rFonts w:ascii="Sylfaen" w:eastAsia="Calibri" w:hAnsi="Sylfaen"/>
                                <w:b/>
                                <w:bCs/>
                                <w:i/>
                              </w:rPr>
                              <w:t>НЮ –</w:t>
                            </w:r>
                            <w:r>
                              <w:rPr>
                                <w:rFonts w:ascii="Sylfaen" w:eastAsia="Calibri" w:hAnsi="Sylfaen"/>
                                <w:b/>
                                <w:bCs/>
                              </w:rPr>
                              <w:t xml:space="preserve">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rsidR="00474880" w:rsidRDefault="00474880" w:rsidP="001550D5">
                            <w:pPr>
                              <w:jc w:val="both"/>
                              <w:rPr>
                                <w:rFonts w:ascii="Sylfaen" w:hAnsi="Sylfaen"/>
                                <w:b/>
                              </w:rPr>
                            </w:pPr>
                            <w:r>
                              <w:rPr>
                                <w:rFonts w:ascii="Sylfaen" w:hAnsi="Sylfaen"/>
                                <w:b/>
                              </w:rPr>
                              <w:t xml:space="preserve">ДОГОВОР ПОСТАВКИ </w:t>
                            </w:r>
                          </w:p>
                          <w:p w:rsidR="00474880" w:rsidRDefault="00474880" w:rsidP="001550D5">
                            <w:pPr>
                              <w:jc w:val="both"/>
                              <w:rPr>
                                <w:rFonts w:ascii="Sylfaen" w:eastAsia="Calibri" w:hAnsi="Sylfaen"/>
                                <w:sz w:val="20"/>
                                <w:szCs w:val="20"/>
                              </w:rPr>
                            </w:pPr>
                          </w:p>
                          <w:p w:rsidR="00474880" w:rsidRDefault="00474880" w:rsidP="001550D5">
                            <w:pPr>
                              <w:rPr>
                                <w:rFonts w:ascii="Sylfaen" w:eastAsia="Calibri" w:hAnsi="Sylfaen"/>
                                <w:sz w:val="20"/>
                                <w:szCs w:val="20"/>
                              </w:rPr>
                            </w:pPr>
                            <w:r>
                              <w:rPr>
                                <w:rFonts w:ascii="Sylfaen" w:eastAsia="Calibri" w:hAnsi="Sylfaen"/>
                                <w:sz w:val="20"/>
                                <w:szCs w:val="20"/>
                                <w:lang w:val="hy-AM"/>
                              </w:rPr>
                              <w:t>ք.</w:t>
                            </w:r>
                            <w:r>
                              <w:rPr>
                                <w:rFonts w:ascii="Sylfaen" w:eastAsia="Calibri" w:hAnsi="Sylfaen"/>
                                <w:sz w:val="20"/>
                                <w:szCs w:val="20"/>
                              </w:rPr>
                              <w:t xml:space="preserve"> </w:t>
                            </w:r>
                            <w:r>
                              <w:rPr>
                                <w:rFonts w:ascii="Sylfaen" w:eastAsia="Calibri" w:hAnsi="Sylfaen"/>
                                <w:sz w:val="20"/>
                                <w:szCs w:val="20"/>
                                <w:lang w:val="hy-AM"/>
                              </w:rPr>
                              <w:t>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_._</w:t>
                            </w:r>
                            <w:proofErr w:type="gramEnd"/>
                            <w:r>
                              <w:rPr>
                                <w:rFonts w:ascii="Sylfaen" w:eastAsia="Calibri" w:hAnsi="Sylfaen"/>
                                <w:sz w:val="20"/>
                                <w:szCs w:val="20"/>
                              </w:rPr>
                              <w:t>____. 20</w:t>
                            </w:r>
                            <w:r>
                              <w:rPr>
                                <w:rFonts w:ascii="Sylfaen" w:hAnsi="Sylfaen"/>
                                <w:color w:val="000000"/>
                                <w:sz w:val="20"/>
                                <w:szCs w:val="20"/>
                              </w:rPr>
                              <w:t>26</w:t>
                            </w:r>
                            <w:proofErr w:type="gramStart"/>
                            <w:r>
                              <w:rPr>
                                <w:rFonts w:ascii="Sylfaen" w:eastAsia="Calibri" w:hAnsi="Sylfaen"/>
                                <w:sz w:val="20"/>
                                <w:szCs w:val="20"/>
                              </w:rPr>
                              <w:t>թ</w:t>
                            </w:r>
                            <w:r>
                              <w:rPr>
                                <w:rFonts w:ascii="Sylfaen" w:eastAsia="Calibri" w:hAnsi="Sylfaen"/>
                                <w:sz w:val="20"/>
                                <w:szCs w:val="20"/>
                                <w:lang w:val="hy-AM"/>
                              </w:rPr>
                              <w:t>.</w:t>
                            </w:r>
                            <w:r>
                              <w:rPr>
                                <w:rFonts w:ascii="Sylfaen" w:eastAsia="Calibri" w:hAnsi="Sylfaen"/>
                                <w:sz w:val="20"/>
                                <w:szCs w:val="20"/>
                              </w:rPr>
                              <w:t>/</w:t>
                            </w:r>
                            <w:proofErr w:type="gramEnd"/>
                            <w:r>
                              <w:rPr>
                                <w:rFonts w:ascii="Sylfaen" w:eastAsia="Calibri" w:hAnsi="Sylfaen"/>
                                <w:sz w:val="20"/>
                                <w:szCs w:val="20"/>
                              </w:rPr>
                              <w:t>г.</w:t>
                            </w:r>
                          </w:p>
                        </w:txbxContent>
                      </v:textbox>
                    </v:shape>
                  </w:pict>
                </mc:Fallback>
              </mc:AlternateContent>
            </w:r>
          </w:p>
          <w:p w:rsidR="001550D5" w:rsidRDefault="001550D5">
            <w:pPr>
              <w:shd w:val="clear" w:color="auto" w:fill="FFFFFF" w:themeFill="background1"/>
              <w:spacing w:after="160" w:line="256" w:lineRule="auto"/>
              <w:jc w:val="both"/>
              <w:rPr>
                <w:rFonts w:ascii="Sylfaen" w:eastAsia="Calibri" w:hAnsi="Sylfaen" w:cs="Sylfaen"/>
                <w:sz w:val="21"/>
                <w:szCs w:val="21"/>
              </w:rPr>
            </w:pPr>
            <w:r>
              <w:rPr>
                <w:rFonts w:ascii="Sylfaen" w:eastAsia="Calibri" w:hAnsi="Sylfaen" w:cs="Sylfaen"/>
                <w:sz w:val="21"/>
                <w:szCs w:val="21"/>
                <w:lang w:val="hy-AM"/>
              </w:rPr>
              <w:t xml:space="preserve">   </w:t>
            </w:r>
            <w:r>
              <w:rPr>
                <w:rFonts w:ascii="Sylfaen" w:eastAsia="Calibri" w:hAnsi="Sylfaen" w:cs="Sylfaen"/>
                <w:sz w:val="21"/>
                <w:szCs w:val="21"/>
              </w:rPr>
              <w:t xml:space="preserve"> </w:t>
            </w:r>
          </w:p>
          <w:p w:rsidR="001550D5" w:rsidRDefault="001550D5">
            <w:pPr>
              <w:shd w:val="clear" w:color="auto" w:fill="FFFFFF" w:themeFill="background1"/>
              <w:spacing w:after="160" w:line="256" w:lineRule="auto"/>
              <w:jc w:val="both"/>
              <w:rPr>
                <w:rFonts w:ascii="Sylfaen" w:eastAsia="Calibri" w:hAnsi="Sylfaen" w:cs="Sylfaen"/>
                <w:sz w:val="21"/>
                <w:szCs w:val="21"/>
              </w:rPr>
            </w:pPr>
          </w:p>
          <w:p w:rsidR="001550D5" w:rsidRDefault="001550D5">
            <w:pPr>
              <w:shd w:val="clear" w:color="auto" w:fill="FFFFFF" w:themeFill="background1"/>
              <w:spacing w:after="160" w:line="256" w:lineRule="auto"/>
              <w:jc w:val="both"/>
              <w:rPr>
                <w:rFonts w:ascii="Sylfaen" w:eastAsia="Calibri" w:hAnsi="Sylfaen" w:cs="Sylfaen"/>
                <w:sz w:val="21"/>
                <w:szCs w:val="21"/>
              </w:rPr>
            </w:pPr>
          </w:p>
          <w:p w:rsidR="001550D5" w:rsidRDefault="001550D5">
            <w:pPr>
              <w:shd w:val="clear" w:color="auto" w:fill="FFFFFF" w:themeFill="background1"/>
              <w:spacing w:after="160" w:line="360" w:lineRule="auto"/>
              <w:jc w:val="both"/>
              <w:rPr>
                <w:rFonts w:ascii="Sylfaen" w:eastAsia="Calibri" w:hAnsi="Sylfaen" w:cs="Sylfaen"/>
                <w:sz w:val="21"/>
                <w:szCs w:val="21"/>
              </w:rPr>
            </w:pPr>
          </w:p>
          <w:p w:rsidR="001550D5" w:rsidRDefault="001550D5">
            <w:pPr>
              <w:shd w:val="clear" w:color="auto" w:fill="FFFFFF" w:themeFill="background1"/>
              <w:spacing w:after="160" w:line="256" w:lineRule="auto"/>
              <w:jc w:val="both"/>
              <w:rPr>
                <w:rFonts w:ascii="Sylfaen" w:eastAsia="Calibri" w:hAnsi="Sylfaen"/>
                <w:sz w:val="21"/>
                <w:szCs w:val="21"/>
                <w:lang w:val="hy-AM"/>
              </w:rPr>
            </w:pPr>
            <w:r>
              <w:rPr>
                <w:rFonts w:ascii="Sylfaen" w:eastAsia="Calibri" w:hAnsi="Sylfaen" w:cs="Sylfaen"/>
                <w:sz w:val="21"/>
                <w:szCs w:val="21"/>
                <w:lang w:val="hy-AM"/>
              </w:rPr>
              <w:t xml:space="preserve"> «Հարավկովկասյան</w:t>
            </w:r>
            <w:r>
              <w:rPr>
                <w:rFonts w:ascii="Sylfaen" w:eastAsia="Calibri" w:hAnsi="Sylfaen"/>
                <w:sz w:val="21"/>
                <w:szCs w:val="21"/>
                <w:lang w:val="hy-AM"/>
              </w:rPr>
              <w:t xml:space="preserve"> </w:t>
            </w:r>
            <w:r>
              <w:rPr>
                <w:rFonts w:ascii="Sylfaen" w:eastAsia="Calibri" w:hAnsi="Sylfaen" w:cs="Sylfaen"/>
                <w:sz w:val="21"/>
                <w:szCs w:val="21"/>
                <w:lang w:val="hy-AM"/>
              </w:rPr>
              <w:t>երկաթուղի</w:t>
            </w:r>
            <w:r>
              <w:rPr>
                <w:rFonts w:ascii="Sylfaen" w:eastAsia="Calibri" w:hAnsi="Sylfaen"/>
                <w:sz w:val="21"/>
                <w:szCs w:val="21"/>
                <w:lang w:val="hy-AM"/>
              </w:rPr>
              <w:t xml:space="preserve">» </w:t>
            </w:r>
            <w:r>
              <w:rPr>
                <w:rFonts w:ascii="Sylfaen" w:eastAsia="Calibri" w:hAnsi="Sylfaen" w:cs="Sylfaen"/>
                <w:sz w:val="21"/>
                <w:szCs w:val="21"/>
                <w:lang w:val="hy-AM"/>
              </w:rPr>
              <w:t>ՓԲԸ</w:t>
            </w:r>
            <w:r>
              <w:rPr>
                <w:rFonts w:ascii="Sylfaen" w:eastAsia="Calibri" w:hAnsi="Sylfaen"/>
                <w:sz w:val="21"/>
                <w:szCs w:val="21"/>
                <w:lang w:val="hy-AM"/>
              </w:rPr>
              <w:t xml:space="preserve">, </w:t>
            </w:r>
            <w:r>
              <w:rPr>
                <w:rFonts w:ascii="Sylfaen" w:eastAsia="Calibri" w:hAnsi="Sylfaen" w:cs="Sylfaen"/>
                <w:sz w:val="21"/>
                <w:szCs w:val="21"/>
                <w:lang w:val="hy-AM"/>
              </w:rPr>
              <w:t>այսուհետ՝</w:t>
            </w:r>
            <w:r>
              <w:rPr>
                <w:rFonts w:ascii="Sylfaen" w:eastAsia="Calibri" w:hAnsi="Sylfaen"/>
                <w:sz w:val="21"/>
                <w:szCs w:val="21"/>
                <w:lang w:val="hy-AM"/>
              </w:rPr>
              <w:t xml:space="preserve"> </w:t>
            </w:r>
            <w:r>
              <w:rPr>
                <w:rFonts w:ascii="Sylfaen" w:eastAsia="Calibri" w:hAnsi="Sylfaen" w:cs="Sylfaen"/>
                <w:sz w:val="21"/>
                <w:szCs w:val="21"/>
                <w:lang w:val="hy-AM"/>
              </w:rPr>
              <w:t>Գնորդ</w:t>
            </w:r>
            <w:r>
              <w:rPr>
                <w:rFonts w:ascii="Sylfaen" w:eastAsia="Calibri" w:hAnsi="Sylfaen"/>
                <w:sz w:val="21"/>
                <w:szCs w:val="21"/>
                <w:lang w:val="hy-AM"/>
              </w:rPr>
              <w:t xml:space="preserve">, </w:t>
            </w:r>
            <w:r>
              <w:rPr>
                <w:rFonts w:ascii="Sylfaen" w:eastAsia="Calibri" w:hAnsi="Sylfaen" w:cs="Sylfaen"/>
                <w:sz w:val="21"/>
                <w:szCs w:val="21"/>
                <w:lang w:val="hy-AM"/>
              </w:rPr>
              <w:t>ի</w:t>
            </w:r>
            <w:r>
              <w:rPr>
                <w:rFonts w:ascii="Sylfaen" w:eastAsia="Calibri" w:hAnsi="Sylfaen"/>
                <w:sz w:val="21"/>
                <w:szCs w:val="21"/>
                <w:lang w:val="hy-AM"/>
              </w:rPr>
              <w:t xml:space="preserve"> </w:t>
            </w:r>
            <w:r>
              <w:rPr>
                <w:rFonts w:ascii="Sylfaen" w:eastAsia="Calibri" w:hAnsi="Sylfaen" w:cs="Sylfaen"/>
                <w:sz w:val="21"/>
                <w:szCs w:val="21"/>
                <w:lang w:val="hy-AM"/>
              </w:rPr>
              <w:t xml:space="preserve">դեմս գլխավոր տնօրենի Ալեքսեյ Վալերիի Մելնիկովի ով գործում է </w:t>
            </w:r>
            <w:sdt>
              <w:sdtPr>
                <w:rPr>
                  <w:rFonts w:ascii="Sylfaen" w:eastAsia="Calibri" w:hAnsi="Sylfaen" w:cs="Sylfaen"/>
                  <w:sz w:val="21"/>
                  <w:szCs w:val="21"/>
                  <w:lang w:val="hy-AM"/>
                </w:rPr>
                <w:id w:val="-1703623654"/>
                <w:placeholder>
                  <w:docPart w:val="4CFA1AC882744CC884564369338593C0"/>
                </w:placeholder>
              </w:sdtPr>
              <w:sdtContent>
                <w:r>
                  <w:rPr>
                    <w:rFonts w:ascii="Sylfaen" w:eastAsia="Calibri" w:hAnsi="Sylfaen" w:cs="Sylfaen"/>
                    <w:sz w:val="21"/>
                    <w:szCs w:val="21"/>
                    <w:lang w:val="hy-AM"/>
                  </w:rPr>
                  <w:t>Կանոնադրության հիման վրա,</w:t>
                </w:r>
              </w:sdtContent>
            </w:sdt>
            <w:r>
              <w:rPr>
                <w:rFonts w:ascii="Sylfaen" w:eastAsia="Calibri" w:hAnsi="Sylfaen" w:cs="Sylfaen"/>
                <w:sz w:val="21"/>
                <w:szCs w:val="21"/>
                <w:lang w:val="hy-AM"/>
              </w:rPr>
              <w:t xml:space="preserve"> մի կողմից,  և /«</w:t>
            </w:r>
            <w:r>
              <w:rPr>
                <w:rFonts w:ascii="Sylfaen" w:eastAsia="Calibri" w:hAnsi="Sylfaen"/>
                <w:i/>
                <w:color w:val="1F4E79" w:themeColor="accent1" w:themeShade="80"/>
                <w:sz w:val="21"/>
                <w:szCs w:val="21"/>
                <w:lang w:val="hy-AM"/>
              </w:rPr>
              <w:t>Կողմի անվանում» Կազմակերպա-իրավական տեսակ/</w:t>
            </w:r>
            <w:r>
              <w:rPr>
                <w:rFonts w:ascii="Sylfaen" w:eastAsia="Calibri" w:hAnsi="Sylfaen"/>
                <w:sz w:val="21"/>
                <w:szCs w:val="21"/>
                <w:lang w:val="hy-AM"/>
              </w:rPr>
              <w:t xml:space="preserve">  </w:t>
            </w:r>
            <w:r>
              <w:rPr>
                <w:rFonts w:ascii="Sylfaen" w:eastAsia="Calibri" w:hAnsi="Sylfaen" w:cs="Sylfaen"/>
                <w:sz w:val="21"/>
                <w:szCs w:val="21"/>
                <w:lang w:val="hy-AM"/>
              </w:rPr>
              <w:t>այսուհետ՝</w:t>
            </w:r>
            <w:r>
              <w:rPr>
                <w:rFonts w:ascii="Sylfaen" w:eastAsia="Calibri" w:hAnsi="Sylfaen"/>
                <w:sz w:val="21"/>
                <w:szCs w:val="21"/>
                <w:lang w:val="hy-AM"/>
              </w:rPr>
              <w:t xml:space="preserve"> </w:t>
            </w:r>
            <w:r>
              <w:rPr>
                <w:rFonts w:ascii="Sylfaen" w:eastAsia="Calibri" w:hAnsi="Sylfaen" w:cs="Sylfaen"/>
                <w:sz w:val="21"/>
                <w:szCs w:val="21"/>
                <w:lang w:val="hy-AM"/>
              </w:rPr>
              <w:t>Մատակարար</w:t>
            </w:r>
            <w:r>
              <w:rPr>
                <w:rFonts w:ascii="Sylfaen" w:eastAsia="Calibri" w:hAnsi="Sylfaen"/>
                <w:sz w:val="21"/>
                <w:szCs w:val="21"/>
                <w:lang w:val="hy-AM"/>
              </w:rPr>
              <w:t xml:space="preserve">, </w:t>
            </w:r>
            <w:r>
              <w:rPr>
                <w:rFonts w:ascii="Sylfaen" w:eastAsia="Calibri" w:hAnsi="Sylfaen" w:cs="Sylfaen"/>
                <w:sz w:val="21"/>
                <w:szCs w:val="21"/>
                <w:lang w:val="hy-AM"/>
              </w:rPr>
              <w:t>ի</w:t>
            </w:r>
            <w:r>
              <w:rPr>
                <w:rFonts w:ascii="Sylfaen" w:eastAsia="Calibri" w:hAnsi="Sylfaen"/>
                <w:sz w:val="21"/>
                <w:szCs w:val="21"/>
                <w:lang w:val="hy-AM"/>
              </w:rPr>
              <w:t xml:space="preserve"> </w:t>
            </w:r>
            <w:r>
              <w:rPr>
                <w:rFonts w:ascii="Sylfaen" w:eastAsia="Calibri" w:hAnsi="Sylfaen" w:cs="Sylfaen"/>
                <w:sz w:val="21"/>
                <w:szCs w:val="21"/>
                <w:lang w:val="hy-AM"/>
              </w:rPr>
              <w:t>դեմս</w:t>
            </w:r>
            <w:r>
              <w:rPr>
                <w:rFonts w:ascii="Sylfaen" w:eastAsia="Calibri" w:hAnsi="Sylfaen"/>
                <w:sz w:val="21"/>
                <w:szCs w:val="21"/>
                <w:lang w:val="hy-AM"/>
              </w:rPr>
              <w:t xml:space="preserve"> </w:t>
            </w:r>
            <w:r>
              <w:rPr>
                <w:rFonts w:ascii="Sylfaen" w:eastAsia="Calibri" w:hAnsi="Sylfaen" w:cs="Sylfaen"/>
                <w:i/>
                <w:color w:val="1F4E79" w:themeColor="accent1" w:themeShade="80"/>
                <w:sz w:val="21"/>
                <w:szCs w:val="21"/>
                <w:lang w:val="hy-AM"/>
              </w:rPr>
              <w:t>պաշտոն</w:t>
            </w:r>
            <w:r>
              <w:rPr>
                <w:rFonts w:ascii="Sylfaen" w:eastAsia="Calibri" w:hAnsi="Sylfaen" w:cs="Sylfaen"/>
                <w:sz w:val="21"/>
                <w:szCs w:val="21"/>
                <w:lang w:val="hy-AM"/>
              </w:rPr>
              <w:t>՝</w:t>
            </w:r>
            <w:r>
              <w:rPr>
                <w:rFonts w:ascii="Sylfaen" w:eastAsia="Calibri" w:hAnsi="Sylfaen"/>
                <w:sz w:val="21"/>
                <w:szCs w:val="21"/>
                <w:lang w:val="hy-AM"/>
              </w:rPr>
              <w:t xml:space="preserve"> </w:t>
            </w:r>
            <w:r>
              <w:rPr>
                <w:rFonts w:ascii="Sylfaen" w:eastAsia="Calibri" w:hAnsi="Sylfaen"/>
                <w:i/>
                <w:color w:val="1F4E79" w:themeColor="accent1" w:themeShade="80"/>
                <w:sz w:val="21"/>
                <w:szCs w:val="21"/>
                <w:lang w:val="hy-AM"/>
              </w:rPr>
              <w:t>/</w:t>
            </w:r>
            <w:r>
              <w:rPr>
                <w:rFonts w:ascii="Sylfaen" w:hAnsi="Sylfaen"/>
                <w:i/>
                <w:color w:val="1F4E79" w:themeColor="accent1" w:themeShade="80"/>
                <w:sz w:val="21"/>
                <w:szCs w:val="21"/>
                <w:lang w:val="hy-AM"/>
              </w:rPr>
              <w:t>Անուն Ազգանուն Հայրանուն/,</w:t>
            </w:r>
            <w:r>
              <w:rPr>
                <w:rFonts w:ascii="Sylfaen" w:eastAsia="Calibri" w:hAnsi="Sylfaen"/>
                <w:sz w:val="21"/>
                <w:szCs w:val="21"/>
                <w:lang w:val="hy-AM"/>
              </w:rPr>
              <w:t xml:space="preserve"> </w:t>
            </w:r>
            <w:r>
              <w:rPr>
                <w:rFonts w:ascii="Sylfaen" w:eastAsia="Calibri" w:hAnsi="Sylfaen" w:cs="Sylfaen"/>
                <w:sz w:val="21"/>
                <w:szCs w:val="21"/>
                <w:lang w:val="hy-AM"/>
              </w:rPr>
              <w:t>ով</w:t>
            </w:r>
            <w:r>
              <w:rPr>
                <w:rFonts w:ascii="Sylfaen" w:eastAsia="Calibri" w:hAnsi="Sylfaen"/>
                <w:sz w:val="21"/>
                <w:szCs w:val="21"/>
                <w:lang w:val="hy-AM"/>
              </w:rPr>
              <w:t xml:space="preserve"> </w:t>
            </w:r>
            <w:r>
              <w:rPr>
                <w:rFonts w:ascii="Sylfaen" w:eastAsia="Calibri" w:hAnsi="Sylfaen" w:cs="Sylfaen"/>
                <w:sz w:val="21"/>
                <w:szCs w:val="21"/>
                <w:lang w:val="hy-AM"/>
              </w:rPr>
              <w:t>գործում</w:t>
            </w:r>
            <w:r>
              <w:rPr>
                <w:rFonts w:ascii="Sylfaen" w:eastAsia="Calibri" w:hAnsi="Sylfaen"/>
                <w:sz w:val="21"/>
                <w:szCs w:val="21"/>
                <w:lang w:val="hy-AM"/>
              </w:rPr>
              <w:t xml:space="preserve"> </w:t>
            </w:r>
            <w:r>
              <w:rPr>
                <w:rFonts w:ascii="Sylfaen" w:eastAsia="Calibri" w:hAnsi="Sylfaen" w:cs="Sylfaen"/>
                <w:sz w:val="21"/>
                <w:szCs w:val="21"/>
                <w:lang w:val="hy-AM"/>
              </w:rPr>
              <w:t>է</w:t>
            </w:r>
            <w:sdt>
              <w:sdtPr>
                <w:rPr>
                  <w:rFonts w:ascii="Sylfaen" w:eastAsia="Calibri" w:hAnsi="Sylfaen"/>
                  <w:sz w:val="21"/>
                  <w:szCs w:val="21"/>
                </w:rPr>
                <w:id w:val="-2063465550"/>
                <w:placeholder>
                  <w:docPart w:val="4CFA1AC882744CC884564369338593C0"/>
                </w:placeholder>
              </w:sdtPr>
              <w:sdtContent>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r>
                  <w:rPr>
                    <w:rFonts w:ascii="Sylfaen" w:eastAsia="Calibri" w:hAnsi="Sylfaen"/>
                    <w:i/>
                    <w:color w:val="1F4E79" w:themeColor="accent1" w:themeShade="80"/>
                    <w:sz w:val="21"/>
                    <w:szCs w:val="21"/>
                    <w:lang w:val="hy-AM"/>
                  </w:rPr>
                  <w:softHyphen/>
                </w:r>
              </w:sdtContent>
            </w:sdt>
            <w:r>
              <w:rPr>
                <w:rFonts w:ascii="Sylfaen" w:eastAsia="Calibri" w:hAnsi="Sylfaen"/>
                <w:sz w:val="21"/>
                <w:szCs w:val="21"/>
                <w:lang w:val="hy-AM"/>
              </w:rPr>
              <w:t xml:space="preserve"> </w:t>
            </w:r>
            <w:r>
              <w:rPr>
                <w:rFonts w:ascii="Sylfaen" w:eastAsia="Calibri" w:hAnsi="Sylfaen"/>
                <w:i/>
                <w:color w:val="1F4E79" w:themeColor="accent1" w:themeShade="80"/>
                <w:sz w:val="21"/>
                <w:szCs w:val="21"/>
                <w:lang w:val="hy-AM"/>
              </w:rPr>
              <w:t>/Փաստաթղթի անվանում/</w:t>
            </w:r>
            <w:r>
              <w:rPr>
                <w:rFonts w:ascii="Sylfaen" w:eastAsia="Calibri" w:hAnsi="Sylfaen" w:cs="Sylfaen"/>
                <w:sz w:val="21"/>
                <w:szCs w:val="21"/>
                <w:lang w:val="hy-AM"/>
              </w:rPr>
              <w:t xml:space="preserve">  հիման</w:t>
            </w:r>
            <w:r>
              <w:rPr>
                <w:rFonts w:ascii="Sylfaen" w:eastAsia="Calibri" w:hAnsi="Sylfaen"/>
                <w:sz w:val="21"/>
                <w:szCs w:val="21"/>
                <w:lang w:val="hy-AM"/>
              </w:rPr>
              <w:t xml:space="preserve"> </w:t>
            </w:r>
            <w:r>
              <w:rPr>
                <w:rFonts w:ascii="Sylfaen" w:eastAsia="Calibri" w:hAnsi="Sylfaen" w:cs="Sylfaen"/>
                <w:sz w:val="21"/>
                <w:szCs w:val="21"/>
                <w:lang w:val="hy-AM"/>
              </w:rPr>
              <w:t>վրա</w:t>
            </w:r>
            <w:r>
              <w:rPr>
                <w:rFonts w:ascii="Sylfaen" w:eastAsia="Calibri" w:hAnsi="Sylfaen"/>
                <w:sz w:val="21"/>
                <w:szCs w:val="21"/>
                <w:lang w:val="hy-AM"/>
              </w:rPr>
              <w:t xml:space="preserve">,  </w:t>
            </w:r>
            <w:r>
              <w:rPr>
                <w:rFonts w:ascii="Sylfaen" w:eastAsia="Calibri" w:hAnsi="Sylfaen" w:cs="Sylfaen"/>
                <w:sz w:val="21"/>
                <w:szCs w:val="21"/>
                <w:lang w:val="hy-AM"/>
              </w:rPr>
              <w:t>մյուս</w:t>
            </w:r>
            <w:r>
              <w:rPr>
                <w:rFonts w:ascii="Sylfaen" w:eastAsia="Calibri" w:hAnsi="Sylfaen"/>
                <w:sz w:val="21"/>
                <w:szCs w:val="21"/>
                <w:lang w:val="hy-AM"/>
              </w:rPr>
              <w:t xml:space="preserve"> </w:t>
            </w:r>
            <w:r>
              <w:rPr>
                <w:rFonts w:ascii="Sylfaen" w:eastAsia="Calibri" w:hAnsi="Sylfaen" w:cs="Sylfaen"/>
                <w:sz w:val="21"/>
                <w:szCs w:val="21"/>
                <w:lang w:val="hy-AM"/>
              </w:rPr>
              <w:t>կողմից</w:t>
            </w:r>
            <w:r>
              <w:rPr>
                <w:rFonts w:ascii="Sylfaen" w:eastAsia="Calibri" w:hAnsi="Sylfaen"/>
                <w:sz w:val="21"/>
                <w:szCs w:val="21"/>
                <w:lang w:val="hy-AM"/>
              </w:rPr>
              <w:t xml:space="preserve">, այսուհետ միասին անվանվելով՝ Կողմեր, </w:t>
            </w:r>
            <w:r>
              <w:rPr>
                <w:rFonts w:ascii="Sylfaen" w:eastAsia="Calibri" w:hAnsi="Sylfaen" w:cs="Sylfaen"/>
                <w:sz w:val="21"/>
                <w:szCs w:val="21"/>
                <w:lang w:val="hy-AM"/>
              </w:rPr>
              <w:t>կնքեցին</w:t>
            </w:r>
            <w:r>
              <w:rPr>
                <w:rFonts w:ascii="Sylfaen" w:eastAsia="Calibri" w:hAnsi="Sylfaen"/>
                <w:sz w:val="21"/>
                <w:szCs w:val="21"/>
                <w:lang w:val="hy-AM"/>
              </w:rPr>
              <w:t xml:space="preserve"> </w:t>
            </w:r>
            <w:r>
              <w:rPr>
                <w:rFonts w:ascii="Sylfaen" w:eastAsia="Calibri" w:hAnsi="Sylfaen" w:cs="Sylfaen"/>
                <w:sz w:val="21"/>
                <w:szCs w:val="21"/>
                <w:lang w:val="hy-AM"/>
              </w:rPr>
              <w:t>սույն</w:t>
            </w:r>
            <w:r>
              <w:rPr>
                <w:rFonts w:ascii="Sylfaen" w:eastAsia="Calibri" w:hAnsi="Sylfaen"/>
                <w:sz w:val="21"/>
                <w:szCs w:val="21"/>
                <w:lang w:val="hy-AM"/>
              </w:rPr>
              <w:t xml:space="preserve"> </w:t>
            </w:r>
            <w:r>
              <w:rPr>
                <w:rFonts w:ascii="Sylfaen" w:eastAsia="Calibri" w:hAnsi="Sylfaen" w:cs="Sylfaen"/>
                <w:sz w:val="21"/>
                <w:szCs w:val="21"/>
                <w:lang w:val="hy-AM"/>
              </w:rPr>
              <w:t>Պայմանագիրը (այսուհետ՝ Պայմանագիր)</w:t>
            </w:r>
            <w:r>
              <w:rPr>
                <w:rFonts w:ascii="Sylfaen" w:eastAsia="Calibri" w:hAnsi="Sylfaen"/>
                <w:sz w:val="21"/>
                <w:szCs w:val="21"/>
                <w:lang w:val="hy-AM"/>
              </w:rPr>
              <w:t xml:space="preserve"> </w:t>
            </w:r>
            <w:r>
              <w:rPr>
                <w:rFonts w:ascii="Sylfaen" w:eastAsia="Calibri" w:hAnsi="Sylfaen" w:cs="Sylfaen"/>
                <w:sz w:val="21"/>
                <w:szCs w:val="21"/>
                <w:lang w:val="hy-AM"/>
              </w:rPr>
              <w:t>հետևյալի</w:t>
            </w:r>
            <w:r>
              <w:rPr>
                <w:rFonts w:ascii="Sylfaen" w:eastAsia="Calibri" w:hAnsi="Sylfaen"/>
                <w:sz w:val="21"/>
                <w:szCs w:val="21"/>
                <w:lang w:val="hy-AM"/>
              </w:rPr>
              <w:t xml:space="preserve"> </w:t>
            </w:r>
            <w:r>
              <w:rPr>
                <w:rFonts w:ascii="Sylfaen" w:eastAsia="Calibri" w:hAnsi="Sylfaen" w:cs="Sylfaen"/>
                <w:sz w:val="21"/>
                <w:szCs w:val="21"/>
                <w:lang w:val="hy-AM"/>
              </w:rPr>
              <w:t>մասին.</w:t>
            </w:r>
          </w:p>
        </w:tc>
        <w:tc>
          <w:tcPr>
            <w:tcW w:w="5528" w:type="dxa"/>
            <w:tcBorders>
              <w:top w:val="single" w:sz="4" w:space="0" w:color="auto"/>
              <w:left w:val="nil"/>
              <w:bottom w:val="nil"/>
              <w:right w:val="nil"/>
            </w:tcBorders>
          </w:tcPr>
          <w:p w:rsidR="001550D5" w:rsidRDefault="001550D5">
            <w:pPr>
              <w:spacing w:line="256" w:lineRule="auto"/>
              <w:jc w:val="both"/>
              <w:rPr>
                <w:rFonts w:ascii="Sylfaen" w:hAnsi="Sylfaen"/>
                <w:sz w:val="20"/>
                <w:szCs w:val="20"/>
                <w:lang w:val="hy-AM"/>
              </w:rPr>
            </w:pPr>
          </w:p>
          <w:p w:rsidR="001550D5" w:rsidRDefault="001550D5">
            <w:pPr>
              <w:spacing w:line="256" w:lineRule="auto"/>
              <w:jc w:val="both"/>
              <w:rPr>
                <w:rFonts w:ascii="Sylfaen" w:hAnsi="Sylfaen"/>
                <w:sz w:val="20"/>
                <w:szCs w:val="20"/>
                <w:lang w:val="hy-AM"/>
              </w:rPr>
            </w:pPr>
            <w:r>
              <w:rPr>
                <w:rFonts w:ascii="Sylfaen" w:hAnsi="Sylfaen"/>
                <w:sz w:val="20"/>
                <w:szCs w:val="20"/>
                <w:lang w:val="hy-AM"/>
              </w:rPr>
              <w:t xml:space="preserve">    </w:t>
            </w:r>
          </w:p>
          <w:p w:rsidR="001550D5" w:rsidRDefault="001550D5">
            <w:pPr>
              <w:spacing w:line="256" w:lineRule="auto"/>
              <w:jc w:val="both"/>
              <w:rPr>
                <w:rFonts w:ascii="Sylfaen" w:hAnsi="Sylfaen"/>
                <w:sz w:val="20"/>
                <w:szCs w:val="20"/>
                <w:lang w:val="hy-AM"/>
              </w:rPr>
            </w:pPr>
          </w:p>
          <w:p w:rsidR="001550D5" w:rsidRDefault="001550D5">
            <w:pPr>
              <w:spacing w:line="256" w:lineRule="auto"/>
              <w:jc w:val="both"/>
              <w:rPr>
                <w:rFonts w:ascii="Sylfaen" w:hAnsi="Sylfaen"/>
                <w:sz w:val="20"/>
                <w:szCs w:val="20"/>
                <w:lang w:val="hy-AM"/>
              </w:rPr>
            </w:pPr>
          </w:p>
          <w:p w:rsidR="001550D5" w:rsidRDefault="001550D5">
            <w:pPr>
              <w:spacing w:line="256" w:lineRule="auto"/>
              <w:jc w:val="both"/>
              <w:rPr>
                <w:rFonts w:ascii="Sylfaen" w:hAnsi="Sylfaen"/>
                <w:sz w:val="20"/>
                <w:szCs w:val="20"/>
                <w:lang w:val="hy-AM"/>
              </w:rPr>
            </w:pPr>
          </w:p>
          <w:p w:rsidR="001550D5" w:rsidRDefault="001550D5">
            <w:pPr>
              <w:spacing w:line="256" w:lineRule="auto"/>
              <w:jc w:val="both"/>
              <w:rPr>
                <w:rFonts w:ascii="Sylfaen" w:hAnsi="Sylfaen"/>
                <w:sz w:val="20"/>
                <w:szCs w:val="20"/>
                <w:lang w:val="hy-AM"/>
              </w:rPr>
            </w:pPr>
          </w:p>
          <w:p w:rsidR="001550D5" w:rsidRDefault="001550D5">
            <w:pPr>
              <w:spacing w:line="256" w:lineRule="auto"/>
              <w:jc w:val="both"/>
              <w:rPr>
                <w:rFonts w:ascii="Sylfaen" w:hAnsi="Sylfaen"/>
                <w:sz w:val="20"/>
                <w:szCs w:val="20"/>
                <w:lang w:val="hy-AM"/>
              </w:rPr>
            </w:pPr>
          </w:p>
          <w:p w:rsidR="001550D5" w:rsidRDefault="001550D5">
            <w:pPr>
              <w:spacing w:line="256" w:lineRule="auto"/>
              <w:jc w:val="both"/>
              <w:rPr>
                <w:rFonts w:ascii="Sylfaen" w:hAnsi="Sylfaen"/>
                <w:sz w:val="20"/>
                <w:szCs w:val="20"/>
                <w:lang w:val="hy-AM"/>
              </w:rPr>
            </w:pPr>
          </w:p>
          <w:p w:rsidR="001550D5" w:rsidRDefault="001550D5">
            <w:pPr>
              <w:spacing w:line="256" w:lineRule="auto"/>
              <w:jc w:val="both"/>
              <w:rPr>
                <w:rFonts w:ascii="Sylfaen" w:hAnsi="Sylfaen"/>
                <w:color w:val="000000"/>
                <w:sz w:val="20"/>
                <w:szCs w:val="20"/>
                <w:lang w:val="hy-AM"/>
              </w:rPr>
            </w:pPr>
            <w:r>
              <w:rPr>
                <w:rFonts w:ascii="Sylfaen" w:hAnsi="Sylfaen"/>
                <w:sz w:val="20"/>
                <w:szCs w:val="20"/>
                <w:lang w:val="hy-AM"/>
              </w:rPr>
              <w:t xml:space="preserve">  </w:t>
            </w:r>
            <w:r>
              <w:rPr>
                <w:rFonts w:ascii="Sylfaen" w:hAnsi="Sylfaen"/>
                <w:sz w:val="20"/>
                <w:szCs w:val="20"/>
              </w:rPr>
              <w:t xml:space="preserve">ЗАО «Южно-Кавказская железная дорога», далее – Покупатель, в лице генерального директора Алексея Валерьевича </w:t>
            </w:r>
            <w:proofErr w:type="gramStart"/>
            <w:r>
              <w:rPr>
                <w:rFonts w:ascii="Sylfaen" w:hAnsi="Sylfaen"/>
                <w:sz w:val="20"/>
                <w:szCs w:val="20"/>
              </w:rPr>
              <w:t>Мельникова,  действующего</w:t>
            </w:r>
            <w:proofErr w:type="gramEnd"/>
            <w:r>
              <w:rPr>
                <w:rFonts w:ascii="Sylfaen" w:hAnsi="Sylfaen"/>
                <w:sz w:val="20"/>
                <w:szCs w:val="20"/>
              </w:rPr>
              <w:t xml:space="preserve"> на основании Устава с одной стороны, и </w:t>
            </w:r>
            <w:r>
              <w:rPr>
                <w:rFonts w:ascii="Sylfaen" w:hAnsi="Sylfaen"/>
                <w:i/>
                <w:color w:val="1F4E79" w:themeColor="accent1" w:themeShade="80"/>
                <w:sz w:val="20"/>
                <w:szCs w:val="20"/>
              </w:rPr>
              <w:t>/Организационно-правовой тип «Наименование организации»/,</w:t>
            </w:r>
            <w:r>
              <w:rPr>
                <w:rFonts w:ascii="Sylfaen" w:hAnsi="Sylfaen"/>
                <w:color w:val="1F4E79" w:themeColor="accent1" w:themeShade="80"/>
                <w:sz w:val="20"/>
                <w:szCs w:val="20"/>
              </w:rPr>
              <w:t xml:space="preserve"> </w:t>
            </w:r>
            <w:r>
              <w:rPr>
                <w:rFonts w:ascii="Sylfaen" w:hAnsi="Sylfaen"/>
                <w:sz w:val="20"/>
                <w:szCs w:val="20"/>
              </w:rPr>
              <w:t xml:space="preserve">далее – Поставщик, в лице </w:t>
            </w:r>
            <w:r>
              <w:rPr>
                <w:rFonts w:ascii="Sylfaen" w:hAnsi="Sylfaen"/>
                <w:i/>
                <w:color w:val="1F4E79" w:themeColor="accent1" w:themeShade="80"/>
                <w:sz w:val="20"/>
                <w:szCs w:val="20"/>
              </w:rPr>
              <w:t>/должность</w:t>
            </w:r>
            <w:r>
              <w:rPr>
                <w:rFonts w:ascii="Sylfaen" w:hAnsi="Sylfaen"/>
                <w:sz w:val="20"/>
                <w:szCs w:val="20"/>
              </w:rPr>
              <w:t xml:space="preserve"> </w:t>
            </w:r>
            <w:r>
              <w:rPr>
                <w:rFonts w:ascii="Sylfaen" w:hAnsi="Sylfaen"/>
                <w:i/>
                <w:color w:val="1F4E79" w:themeColor="accent1" w:themeShade="80"/>
                <w:sz w:val="20"/>
                <w:szCs w:val="20"/>
                <w:lang w:val="hy-AM"/>
              </w:rPr>
              <w:t>/</w:t>
            </w:r>
            <w:r>
              <w:rPr>
                <w:rFonts w:ascii="Sylfaen" w:hAnsi="Sylfaen"/>
                <w:i/>
                <w:color w:val="1F4E79" w:themeColor="accent1" w:themeShade="80"/>
                <w:sz w:val="20"/>
                <w:szCs w:val="20"/>
              </w:rPr>
              <w:t>Фамилия Имя Отчество/</w:t>
            </w:r>
            <w:r>
              <w:rPr>
                <w:rFonts w:ascii="Sylfaen" w:hAnsi="Sylfaen"/>
                <w:sz w:val="20"/>
                <w:szCs w:val="20"/>
              </w:rPr>
              <w:t xml:space="preserve">, действующей на основании </w:t>
            </w:r>
            <w:r>
              <w:rPr>
                <w:rFonts w:ascii="Sylfaen" w:hAnsi="Sylfaen"/>
                <w:color w:val="1F4E79" w:themeColor="accent1" w:themeShade="80"/>
                <w:sz w:val="20"/>
                <w:szCs w:val="20"/>
              </w:rPr>
              <w:t xml:space="preserve">/Наименование документа/, </w:t>
            </w:r>
            <w:r>
              <w:rPr>
                <w:rFonts w:ascii="Sylfaen" w:hAnsi="Sylfaen"/>
                <w:sz w:val="20"/>
                <w:szCs w:val="20"/>
              </w:rPr>
              <w:t>с другой стороны, далее совместно именуемые – Стороны, заключили настоящий Договор (далее - Договор) о нижеследующем:</w:t>
            </w:r>
          </w:p>
        </w:tc>
      </w:tr>
      <w:tr w:rsidR="001550D5" w:rsidTr="001550D5">
        <w:trPr>
          <w:trHeight w:val="2176"/>
        </w:trPr>
        <w:tc>
          <w:tcPr>
            <w:tcW w:w="5529" w:type="dxa"/>
            <w:hideMark/>
          </w:tcPr>
          <w:p w:rsidR="001550D5" w:rsidRDefault="001550D5">
            <w:pPr>
              <w:spacing w:before="120" w:line="256" w:lineRule="auto"/>
              <w:jc w:val="center"/>
              <w:rPr>
                <w:rFonts w:ascii="Sylfaen" w:hAnsi="Sylfaen" w:cs="Sylfaen"/>
                <w:b/>
                <w:sz w:val="21"/>
                <w:szCs w:val="21"/>
              </w:rPr>
            </w:pPr>
            <w:r>
              <w:rPr>
                <w:rFonts w:ascii="Sylfaen" w:hAnsi="Sylfaen" w:cs="Sylfaen"/>
                <w:b/>
                <w:sz w:val="21"/>
                <w:szCs w:val="21"/>
              </w:rPr>
              <w:t>1</w:t>
            </w:r>
            <w:r>
              <w:rPr>
                <w:rFonts w:ascii="Sylfaen" w:hAnsi="Sylfaen"/>
                <w:b/>
                <w:sz w:val="21"/>
                <w:szCs w:val="21"/>
              </w:rPr>
              <w:t xml:space="preserve">.  </w:t>
            </w:r>
            <w:proofErr w:type="spellStart"/>
            <w:r>
              <w:rPr>
                <w:rFonts w:ascii="Sylfaen" w:hAnsi="Sylfaen" w:cs="Sylfaen"/>
                <w:b/>
                <w:sz w:val="21"/>
                <w:szCs w:val="21"/>
              </w:rPr>
              <w:t>Պայմանագրի</w:t>
            </w:r>
            <w:proofErr w:type="spellEnd"/>
            <w:r>
              <w:rPr>
                <w:rFonts w:ascii="Sylfaen" w:hAnsi="Sylfaen"/>
                <w:b/>
                <w:sz w:val="21"/>
                <w:szCs w:val="21"/>
              </w:rPr>
              <w:t xml:space="preserve"> </w:t>
            </w:r>
            <w:proofErr w:type="spellStart"/>
            <w:r>
              <w:rPr>
                <w:rFonts w:ascii="Sylfaen" w:hAnsi="Sylfaen" w:cs="Sylfaen"/>
                <w:b/>
                <w:sz w:val="21"/>
                <w:szCs w:val="21"/>
              </w:rPr>
              <w:t>առարկան</w:t>
            </w:r>
            <w:proofErr w:type="spellEnd"/>
          </w:p>
          <w:p w:rsidR="001550D5" w:rsidRDefault="001550D5">
            <w:pPr>
              <w:shd w:val="clear" w:color="auto" w:fill="FFFFFF" w:themeFill="background1"/>
              <w:spacing w:line="256" w:lineRule="auto"/>
              <w:jc w:val="both"/>
              <w:rPr>
                <w:rFonts w:ascii="Sylfaen" w:eastAsia="Calibri" w:hAnsi="Sylfaen"/>
                <w:sz w:val="21"/>
                <w:szCs w:val="21"/>
              </w:rPr>
            </w:pPr>
            <w:r>
              <w:rPr>
                <w:rFonts w:ascii="Sylfaen" w:hAnsi="Sylfaen" w:cs="Sylfaen"/>
                <w:sz w:val="21"/>
                <w:szCs w:val="21"/>
              </w:rPr>
              <w:t>1.1.</w:t>
            </w:r>
            <w:r>
              <w:t> </w:t>
            </w:r>
            <w:proofErr w:type="spellStart"/>
            <w:r>
              <w:rPr>
                <w:rFonts w:ascii="Sylfaen" w:eastAsia="Calibri" w:hAnsi="Sylfaen" w:cs="Sylfaen"/>
                <w:sz w:val="21"/>
                <w:szCs w:val="21"/>
              </w:rPr>
              <w:t>Մատակարարը</w:t>
            </w:r>
            <w:proofErr w:type="spellEnd"/>
            <w:r>
              <w:rPr>
                <w:rFonts w:ascii="Sylfaen" w:eastAsia="Calibri" w:hAnsi="Sylfaen"/>
                <w:sz w:val="21"/>
                <w:szCs w:val="21"/>
              </w:rPr>
              <w:t xml:space="preserve"> </w:t>
            </w:r>
            <w:r>
              <w:rPr>
                <w:rFonts w:ascii="Sylfaen" w:eastAsia="Calibri" w:hAnsi="Sylfaen" w:cs="Sylfaen"/>
                <w:sz w:val="21"/>
                <w:szCs w:val="21"/>
                <w:lang w:val="hy-AM"/>
              </w:rPr>
              <w:t>պ</w:t>
            </w:r>
            <w:proofErr w:type="spellStart"/>
            <w:r>
              <w:rPr>
                <w:rFonts w:ascii="Sylfaen" w:eastAsia="Calibri" w:hAnsi="Sylfaen" w:cs="Sylfaen"/>
                <w:sz w:val="21"/>
                <w:szCs w:val="21"/>
              </w:rPr>
              <w:t>արտավորվում</w:t>
            </w:r>
            <w:proofErr w:type="spellEnd"/>
            <w:r>
              <w:rPr>
                <w:rFonts w:ascii="Sylfaen" w:eastAsia="Calibri" w:hAnsi="Sylfaen"/>
                <w:sz w:val="21"/>
                <w:szCs w:val="21"/>
              </w:rPr>
              <w:t xml:space="preserve"> </w:t>
            </w:r>
            <w:r>
              <w:rPr>
                <w:rFonts w:ascii="Sylfaen" w:eastAsia="Calibri" w:hAnsi="Sylfaen" w:cs="Sylfaen"/>
                <w:sz w:val="21"/>
                <w:szCs w:val="21"/>
              </w:rPr>
              <w:t>է</w:t>
            </w:r>
            <w:r>
              <w:rPr>
                <w:rFonts w:ascii="Sylfaen" w:eastAsia="Calibri" w:hAnsi="Sylfaen"/>
                <w:sz w:val="21"/>
                <w:szCs w:val="21"/>
              </w:rPr>
              <w:t xml:space="preserve"> </w:t>
            </w:r>
            <w:proofErr w:type="spellStart"/>
            <w:r>
              <w:rPr>
                <w:rFonts w:ascii="Sylfaen" w:eastAsia="Calibri" w:hAnsi="Sylfaen" w:cs="Sylfaen"/>
                <w:sz w:val="21"/>
                <w:szCs w:val="21"/>
              </w:rPr>
              <w:t>Գնորդին</w:t>
            </w:r>
            <w:proofErr w:type="spellEnd"/>
            <w:r>
              <w:rPr>
                <w:rFonts w:ascii="Sylfaen" w:eastAsia="Calibri" w:hAnsi="Sylfaen"/>
                <w:sz w:val="21"/>
                <w:szCs w:val="21"/>
              </w:rPr>
              <w:t xml:space="preserve"> </w:t>
            </w:r>
            <w:proofErr w:type="spellStart"/>
            <w:r>
              <w:rPr>
                <w:rFonts w:ascii="Sylfaen" w:eastAsia="Calibri" w:hAnsi="Sylfaen" w:cs="Sylfaen"/>
                <w:sz w:val="21"/>
                <w:szCs w:val="21"/>
              </w:rPr>
              <w:t>մատակարարել</w:t>
            </w:r>
            <w:proofErr w:type="spellEnd"/>
            <w:r>
              <w:rPr>
                <w:rFonts w:ascii="Sylfaen" w:eastAsia="Calibri" w:hAnsi="Sylfaen" w:cs="Sylfaen"/>
                <w:sz w:val="21"/>
                <w:szCs w:val="21"/>
              </w:rPr>
              <w:t xml:space="preserve"> </w:t>
            </w:r>
            <w:r>
              <w:rPr>
                <w:rFonts w:ascii="Sylfaen" w:eastAsia="Calibri" w:hAnsi="Sylfaen" w:cs="Sylfaen"/>
                <w:sz w:val="21"/>
                <w:szCs w:val="21"/>
                <w:lang w:val="hy-AM"/>
              </w:rPr>
              <w:t>պատշաճ</w:t>
            </w:r>
            <w:r>
              <w:rPr>
                <w:rFonts w:ascii="Sylfaen" w:eastAsia="Calibri" w:hAnsi="Sylfaen"/>
                <w:sz w:val="21"/>
                <w:szCs w:val="21"/>
                <w:lang w:val="hy-AM"/>
              </w:rPr>
              <w:t xml:space="preserve"> </w:t>
            </w:r>
            <w:r>
              <w:rPr>
                <w:rFonts w:ascii="Sylfaen" w:eastAsia="Calibri" w:hAnsi="Sylfaen" w:cs="Sylfaen"/>
                <w:sz w:val="21"/>
                <w:szCs w:val="21"/>
                <w:lang w:val="hy-AM"/>
              </w:rPr>
              <w:t>որակի</w:t>
            </w:r>
            <w:r>
              <w:rPr>
                <w:rFonts w:ascii="Sylfaen" w:eastAsia="Calibri" w:hAnsi="Sylfaen"/>
                <w:sz w:val="21"/>
                <w:szCs w:val="21"/>
                <w:lang w:val="hy-AM"/>
              </w:rPr>
              <w:t xml:space="preserve"> </w:t>
            </w:r>
            <w:r>
              <w:rPr>
                <w:rFonts w:ascii="Sylfaen" w:eastAsia="Calibri" w:hAnsi="Sylfaen" w:cs="Sylfaen"/>
                <w:sz w:val="21"/>
                <w:szCs w:val="21"/>
                <w:lang w:val="hy-AM"/>
              </w:rPr>
              <w:t>և</w:t>
            </w:r>
            <w:r>
              <w:rPr>
                <w:rFonts w:ascii="Sylfaen" w:eastAsia="Calibri" w:hAnsi="Sylfaen"/>
                <w:sz w:val="21"/>
                <w:szCs w:val="21"/>
                <w:lang w:val="hy-AM"/>
              </w:rPr>
              <w:t xml:space="preserve"> </w:t>
            </w:r>
            <w:r>
              <w:rPr>
                <w:rFonts w:ascii="Sylfaen" w:eastAsia="Calibri" w:hAnsi="Sylfaen" w:cs="Sylfaen"/>
                <w:i/>
                <w:color w:val="1F4E79" w:themeColor="accent1" w:themeShade="80"/>
                <w:sz w:val="21"/>
                <w:szCs w:val="21"/>
                <w:lang w:val="hy-AM"/>
              </w:rPr>
              <w:t xml:space="preserve">/Ապրանքի անվանումը/ </w:t>
            </w:r>
            <w:r>
              <w:rPr>
                <w:rFonts w:ascii="Sylfaen" w:eastAsia="Calibri" w:hAnsi="Sylfaen"/>
                <w:sz w:val="21"/>
                <w:szCs w:val="21"/>
                <w:lang w:val="hy-AM"/>
              </w:rPr>
              <w:t>/</w:t>
            </w:r>
            <w:proofErr w:type="spellStart"/>
            <w:r>
              <w:rPr>
                <w:rFonts w:ascii="Sylfaen" w:eastAsia="Calibri" w:hAnsi="Sylfaen" w:cs="Sylfaen"/>
                <w:sz w:val="21"/>
                <w:szCs w:val="21"/>
              </w:rPr>
              <w:t>այսուհետ</w:t>
            </w:r>
            <w:proofErr w:type="spellEnd"/>
            <w:r>
              <w:rPr>
                <w:rFonts w:ascii="Sylfaen" w:eastAsia="Calibri" w:hAnsi="Sylfaen" w:cs="Sylfaen"/>
                <w:sz w:val="21"/>
                <w:szCs w:val="21"/>
                <w:lang w:val="hy-AM"/>
              </w:rPr>
              <w:t>՝</w:t>
            </w:r>
            <w:r>
              <w:rPr>
                <w:rFonts w:ascii="Sylfaen" w:eastAsia="Calibri" w:hAnsi="Sylfaen"/>
                <w:sz w:val="21"/>
                <w:szCs w:val="21"/>
              </w:rPr>
              <w:t xml:space="preserve"> </w:t>
            </w:r>
            <w:r>
              <w:rPr>
                <w:rFonts w:ascii="Sylfaen" w:eastAsia="Calibri" w:hAnsi="Sylfaen" w:cs="Sylfaen"/>
                <w:color w:val="000000" w:themeColor="text1"/>
                <w:sz w:val="21"/>
                <w:szCs w:val="21"/>
                <w:lang w:val="hy-AM"/>
              </w:rPr>
              <w:t>Ա</w:t>
            </w:r>
            <w:proofErr w:type="spellStart"/>
            <w:r>
              <w:rPr>
                <w:rFonts w:ascii="Sylfaen" w:eastAsia="Calibri" w:hAnsi="Sylfaen" w:cs="Sylfaen"/>
                <w:color w:val="000000" w:themeColor="text1"/>
                <w:sz w:val="21"/>
                <w:szCs w:val="21"/>
              </w:rPr>
              <w:t>պրանք</w:t>
            </w:r>
            <w:proofErr w:type="spellEnd"/>
            <w:r>
              <w:rPr>
                <w:rFonts w:ascii="Sylfaen" w:eastAsia="Calibri" w:hAnsi="Sylfaen"/>
                <w:color w:val="000000" w:themeColor="text1"/>
                <w:sz w:val="21"/>
                <w:szCs w:val="21"/>
                <w:lang w:val="hy-AM"/>
              </w:rPr>
              <w:t>/</w:t>
            </w:r>
            <w:r>
              <w:rPr>
                <w:rFonts w:ascii="Sylfaen" w:eastAsia="Calibri" w:hAnsi="Sylfaen"/>
                <w:color w:val="000000" w:themeColor="text1"/>
                <w:sz w:val="21"/>
                <w:szCs w:val="21"/>
              </w:rPr>
              <w:t xml:space="preserve"> </w:t>
            </w:r>
            <w:proofErr w:type="spellStart"/>
            <w:r>
              <w:rPr>
                <w:rFonts w:ascii="Sylfaen" w:eastAsia="Calibri" w:hAnsi="Sylfaen" w:cs="Sylfaen"/>
                <w:sz w:val="21"/>
                <w:szCs w:val="21"/>
              </w:rPr>
              <w:t>Պայմանագրի</w:t>
            </w:r>
            <w:proofErr w:type="spellEnd"/>
            <w:r>
              <w:rPr>
                <w:rFonts w:ascii="Sylfaen" w:eastAsia="Calibri" w:hAnsi="Sylfaen" w:cs="Sylfaen"/>
                <w:sz w:val="21"/>
                <w:szCs w:val="21"/>
                <w:lang w:val="hy-AM"/>
              </w:rPr>
              <w:t>ն կից</w:t>
            </w:r>
            <w:r>
              <w:rPr>
                <w:rFonts w:ascii="Sylfaen" w:eastAsia="Calibri" w:hAnsi="Sylfaen"/>
                <w:sz w:val="21"/>
                <w:szCs w:val="21"/>
              </w:rPr>
              <w:t xml:space="preserve"> </w:t>
            </w:r>
            <w:r>
              <w:rPr>
                <w:rFonts w:ascii="Sylfaen" w:hAnsi="Sylfaen"/>
                <w:sz w:val="21"/>
                <w:szCs w:val="21"/>
              </w:rPr>
              <w:t>№</w:t>
            </w:r>
            <w:r>
              <w:rPr>
                <w:rFonts w:ascii="Sylfaen" w:eastAsia="Calibri" w:hAnsi="Sylfaen"/>
                <w:sz w:val="21"/>
                <w:szCs w:val="21"/>
                <w:lang w:val="hy-AM"/>
              </w:rPr>
              <w:t>1</w:t>
            </w:r>
            <w:r>
              <w:rPr>
                <w:rFonts w:ascii="Sylfaen" w:eastAsia="Calibri" w:hAnsi="Sylfaen"/>
                <w:sz w:val="21"/>
                <w:szCs w:val="21"/>
              </w:rPr>
              <w:t xml:space="preserve"> </w:t>
            </w:r>
            <w:proofErr w:type="spellStart"/>
            <w:r>
              <w:rPr>
                <w:rFonts w:ascii="Sylfaen" w:eastAsia="Calibri" w:hAnsi="Sylfaen" w:cs="Sylfaen"/>
                <w:sz w:val="21"/>
                <w:szCs w:val="21"/>
              </w:rPr>
              <w:t>Հավելված</w:t>
            </w:r>
            <w:proofErr w:type="spellEnd"/>
            <w:r>
              <w:rPr>
                <w:rFonts w:ascii="Sylfaen" w:eastAsia="Calibri" w:hAnsi="Sylfaen" w:cs="Sylfaen"/>
                <w:sz w:val="21"/>
                <w:szCs w:val="21"/>
                <w:lang w:val="hy-AM"/>
              </w:rPr>
              <w:t xml:space="preserve">ով և </w:t>
            </w:r>
            <w:r>
              <w:rPr>
                <w:rFonts w:ascii="Sylfaen" w:hAnsi="Sylfaen"/>
                <w:sz w:val="21"/>
                <w:szCs w:val="21"/>
              </w:rPr>
              <w:t>№</w:t>
            </w:r>
            <w:r>
              <w:rPr>
                <w:rFonts w:ascii="Sylfaen" w:eastAsia="Calibri" w:hAnsi="Sylfaen"/>
                <w:sz w:val="21"/>
                <w:szCs w:val="21"/>
                <w:lang w:val="hy-AM"/>
              </w:rPr>
              <w:t>2</w:t>
            </w:r>
            <w:r>
              <w:rPr>
                <w:rFonts w:ascii="Sylfaen" w:eastAsia="Calibri" w:hAnsi="Sylfaen"/>
                <w:sz w:val="21"/>
                <w:szCs w:val="21"/>
              </w:rPr>
              <w:t xml:space="preserve"> </w:t>
            </w:r>
            <w:proofErr w:type="spellStart"/>
            <w:r>
              <w:rPr>
                <w:rFonts w:ascii="Sylfaen" w:eastAsia="Calibri" w:hAnsi="Sylfaen" w:cs="Sylfaen"/>
                <w:sz w:val="21"/>
                <w:szCs w:val="21"/>
              </w:rPr>
              <w:t>Հավելված</w:t>
            </w:r>
            <w:proofErr w:type="spellEnd"/>
            <w:r>
              <w:rPr>
                <w:rFonts w:ascii="Sylfaen" w:eastAsia="Calibri" w:hAnsi="Sylfaen" w:cs="Sylfaen"/>
                <w:sz w:val="21"/>
                <w:szCs w:val="21"/>
                <w:lang w:val="hy-AM"/>
              </w:rPr>
              <w:t xml:space="preserve">ով </w:t>
            </w:r>
            <w:r>
              <w:rPr>
                <w:rFonts w:ascii="Sylfaen" w:eastAsia="Calibri" w:hAnsi="Sylfaen" w:cs="Sylfaen"/>
                <w:sz w:val="21"/>
                <w:szCs w:val="21"/>
              </w:rPr>
              <w:t>(</w:t>
            </w:r>
            <w:r>
              <w:rPr>
                <w:rFonts w:ascii="Sylfaen" w:eastAsia="Calibri" w:hAnsi="Sylfaen" w:cs="Sylfaen"/>
                <w:sz w:val="21"/>
                <w:szCs w:val="21"/>
                <w:lang w:val="hy-AM"/>
              </w:rPr>
              <w:t xml:space="preserve">Մասնագիր </w:t>
            </w:r>
            <w:r>
              <w:rPr>
                <w:rFonts w:ascii="Sylfaen" w:hAnsi="Sylfaen"/>
                <w:sz w:val="21"/>
                <w:szCs w:val="21"/>
              </w:rPr>
              <w:t>№</w:t>
            </w:r>
            <w:r>
              <w:rPr>
                <w:rFonts w:ascii="Sylfaen" w:hAnsi="Sylfaen"/>
                <w:sz w:val="21"/>
                <w:szCs w:val="21"/>
                <w:lang w:val="hy-AM"/>
              </w:rPr>
              <w:t xml:space="preserve">1 և </w:t>
            </w:r>
            <w:r>
              <w:rPr>
                <w:rFonts w:ascii="Sylfaen" w:eastAsia="Calibri" w:hAnsi="Sylfaen" w:cs="Sylfaen"/>
                <w:sz w:val="21"/>
                <w:szCs w:val="21"/>
                <w:lang w:val="hy-AM"/>
              </w:rPr>
              <w:t xml:space="preserve">Մասնագիր </w:t>
            </w:r>
            <w:r>
              <w:rPr>
                <w:rFonts w:ascii="Sylfaen" w:hAnsi="Sylfaen"/>
                <w:sz w:val="21"/>
                <w:szCs w:val="21"/>
              </w:rPr>
              <w:t>№</w:t>
            </w:r>
            <w:r>
              <w:rPr>
                <w:rFonts w:ascii="Sylfaen" w:hAnsi="Sylfaen"/>
                <w:sz w:val="21"/>
                <w:szCs w:val="21"/>
                <w:lang w:val="hy-AM"/>
              </w:rPr>
              <w:t>2</w:t>
            </w:r>
            <w:proofErr w:type="gramStart"/>
            <w:r>
              <w:rPr>
                <w:rFonts w:ascii="Sylfaen" w:hAnsi="Sylfaen"/>
                <w:sz w:val="21"/>
                <w:szCs w:val="21"/>
              </w:rPr>
              <w:t>)</w:t>
            </w:r>
            <w:r>
              <w:rPr>
                <w:rFonts w:ascii="Sylfaen" w:eastAsia="Calibri" w:hAnsi="Sylfaen"/>
                <w:sz w:val="21"/>
                <w:szCs w:val="21"/>
              </w:rPr>
              <w:t xml:space="preserve">  </w:t>
            </w:r>
            <w:proofErr w:type="spellStart"/>
            <w:r>
              <w:rPr>
                <w:rFonts w:ascii="Sylfaen" w:eastAsia="Calibri" w:hAnsi="Sylfaen" w:cs="Sylfaen"/>
                <w:sz w:val="21"/>
                <w:szCs w:val="21"/>
              </w:rPr>
              <w:t>նախատեսված</w:t>
            </w:r>
            <w:proofErr w:type="spellEnd"/>
            <w:proofErr w:type="gramEnd"/>
            <w:r>
              <w:rPr>
                <w:rFonts w:ascii="Sylfaen" w:eastAsia="Calibri" w:hAnsi="Sylfaen"/>
                <w:sz w:val="21"/>
                <w:szCs w:val="21"/>
                <w:lang w:val="hy-AM"/>
              </w:rPr>
              <w:t>,</w:t>
            </w:r>
            <w:r>
              <w:rPr>
                <w:rFonts w:ascii="Sylfaen" w:eastAsia="Calibri" w:hAnsi="Sylfaen"/>
                <w:sz w:val="21"/>
                <w:szCs w:val="21"/>
              </w:rPr>
              <w:t xml:space="preserve"> </w:t>
            </w:r>
            <w:proofErr w:type="spellStart"/>
            <w:r>
              <w:rPr>
                <w:rFonts w:ascii="Sylfaen" w:eastAsia="Calibri" w:hAnsi="Sylfaen" w:cs="Sylfaen"/>
                <w:sz w:val="21"/>
                <w:szCs w:val="21"/>
              </w:rPr>
              <w:t>իսկ</w:t>
            </w:r>
            <w:proofErr w:type="spellEnd"/>
            <w:r>
              <w:rPr>
                <w:rFonts w:ascii="Sylfaen" w:eastAsia="Calibri" w:hAnsi="Sylfaen"/>
                <w:sz w:val="21"/>
                <w:szCs w:val="21"/>
              </w:rPr>
              <w:t xml:space="preserve"> </w:t>
            </w:r>
            <w:proofErr w:type="spellStart"/>
            <w:r>
              <w:rPr>
                <w:rFonts w:ascii="Sylfaen" w:eastAsia="Calibri" w:hAnsi="Sylfaen" w:cs="Sylfaen"/>
                <w:sz w:val="21"/>
                <w:szCs w:val="21"/>
              </w:rPr>
              <w:t>Գնորդը</w:t>
            </w:r>
            <w:proofErr w:type="spellEnd"/>
            <w:r>
              <w:rPr>
                <w:rFonts w:ascii="Sylfaen" w:eastAsia="Calibri" w:hAnsi="Sylfaen"/>
                <w:sz w:val="21"/>
                <w:szCs w:val="21"/>
              </w:rPr>
              <w:t xml:space="preserve"> </w:t>
            </w:r>
            <w:proofErr w:type="spellStart"/>
            <w:r>
              <w:rPr>
                <w:rFonts w:ascii="Sylfaen" w:eastAsia="Calibri" w:hAnsi="Sylfaen" w:cs="Sylfaen"/>
                <w:sz w:val="21"/>
                <w:szCs w:val="21"/>
              </w:rPr>
              <w:t>պարտավոր</w:t>
            </w:r>
            <w:proofErr w:type="spellEnd"/>
            <w:r>
              <w:rPr>
                <w:rFonts w:ascii="Sylfaen" w:eastAsia="Calibri" w:hAnsi="Sylfaen"/>
                <w:sz w:val="21"/>
                <w:szCs w:val="21"/>
              </w:rPr>
              <w:t xml:space="preserve"> </w:t>
            </w:r>
            <w:r>
              <w:rPr>
                <w:rFonts w:ascii="Sylfaen" w:eastAsia="Calibri" w:hAnsi="Sylfaen" w:cs="Sylfaen"/>
                <w:sz w:val="21"/>
                <w:szCs w:val="21"/>
              </w:rPr>
              <w:t>է</w:t>
            </w:r>
            <w:r>
              <w:rPr>
                <w:rFonts w:ascii="Sylfaen" w:eastAsia="Calibri" w:hAnsi="Sylfaen"/>
                <w:sz w:val="21"/>
                <w:szCs w:val="21"/>
              </w:rPr>
              <w:t xml:space="preserve"> </w:t>
            </w:r>
            <w:r>
              <w:rPr>
                <w:rFonts w:ascii="Sylfaen" w:eastAsia="Calibri" w:hAnsi="Sylfaen" w:cs="Sylfaen"/>
                <w:sz w:val="21"/>
                <w:szCs w:val="21"/>
                <w:lang w:val="hy-AM"/>
              </w:rPr>
              <w:t>ընդունել</w:t>
            </w:r>
            <w:r>
              <w:rPr>
                <w:rFonts w:ascii="Sylfaen" w:eastAsia="Calibri" w:hAnsi="Sylfaen"/>
                <w:sz w:val="21"/>
                <w:szCs w:val="21"/>
                <w:lang w:val="hy-AM"/>
              </w:rPr>
              <w:t xml:space="preserve"> և </w:t>
            </w:r>
            <w:proofErr w:type="spellStart"/>
            <w:r>
              <w:rPr>
                <w:rFonts w:ascii="Sylfaen" w:eastAsia="Calibri" w:hAnsi="Sylfaen" w:cs="Sylfaen"/>
                <w:sz w:val="21"/>
                <w:szCs w:val="21"/>
              </w:rPr>
              <w:t>վճարել</w:t>
            </w:r>
            <w:proofErr w:type="spellEnd"/>
            <w:r>
              <w:rPr>
                <w:rFonts w:ascii="Sylfaen" w:eastAsia="Calibri" w:hAnsi="Sylfaen"/>
                <w:sz w:val="21"/>
                <w:szCs w:val="21"/>
              </w:rPr>
              <w:t xml:space="preserve"> </w:t>
            </w:r>
            <w:proofErr w:type="spellStart"/>
            <w:r>
              <w:rPr>
                <w:rFonts w:ascii="Sylfaen" w:eastAsia="Calibri" w:hAnsi="Sylfaen" w:cs="Sylfaen"/>
                <w:sz w:val="21"/>
                <w:szCs w:val="21"/>
              </w:rPr>
              <w:t>մատակարարված</w:t>
            </w:r>
            <w:proofErr w:type="spellEnd"/>
            <w:r>
              <w:rPr>
                <w:rFonts w:ascii="Sylfaen" w:eastAsia="Calibri" w:hAnsi="Sylfaen"/>
                <w:sz w:val="21"/>
                <w:szCs w:val="21"/>
              </w:rPr>
              <w:t xml:space="preserve"> </w:t>
            </w:r>
            <w:proofErr w:type="spellStart"/>
            <w:r>
              <w:rPr>
                <w:rFonts w:ascii="Sylfaen" w:eastAsia="Calibri" w:hAnsi="Sylfaen" w:cs="Sylfaen"/>
                <w:sz w:val="21"/>
                <w:szCs w:val="21"/>
              </w:rPr>
              <w:t>Ապրանքի</w:t>
            </w:r>
            <w:proofErr w:type="spellEnd"/>
            <w:r>
              <w:rPr>
                <w:rFonts w:ascii="Sylfaen" w:eastAsia="Calibri" w:hAnsi="Sylfaen"/>
                <w:sz w:val="21"/>
                <w:szCs w:val="21"/>
              </w:rPr>
              <w:t xml:space="preserve"> </w:t>
            </w:r>
            <w:proofErr w:type="spellStart"/>
            <w:r>
              <w:rPr>
                <w:rFonts w:ascii="Sylfaen" w:eastAsia="Calibri" w:hAnsi="Sylfaen" w:cs="Sylfaen"/>
                <w:sz w:val="21"/>
                <w:szCs w:val="21"/>
              </w:rPr>
              <w:t>համար</w:t>
            </w:r>
            <w:proofErr w:type="spellEnd"/>
            <w:r>
              <w:rPr>
                <w:rFonts w:ascii="Sylfaen" w:eastAsia="Calibri" w:hAnsi="Sylfaen"/>
                <w:sz w:val="21"/>
                <w:szCs w:val="21"/>
              </w:rPr>
              <w:t>:</w:t>
            </w:r>
          </w:p>
        </w:tc>
        <w:tc>
          <w:tcPr>
            <w:tcW w:w="5528" w:type="dxa"/>
            <w:hideMark/>
          </w:tcPr>
          <w:p w:rsidR="001550D5" w:rsidRDefault="001550D5" w:rsidP="001550D5">
            <w:pPr>
              <w:numPr>
                <w:ilvl w:val="0"/>
                <w:numId w:val="28"/>
              </w:numPr>
              <w:spacing w:before="120"/>
              <w:contextualSpacing/>
              <w:jc w:val="center"/>
              <w:rPr>
                <w:rFonts w:ascii="Sylfaen" w:eastAsiaTheme="minorHAnsi" w:hAnsi="Sylfaen"/>
                <w:b/>
                <w:sz w:val="20"/>
                <w:szCs w:val="20"/>
              </w:rPr>
            </w:pPr>
            <w:r>
              <w:rPr>
                <w:rFonts w:ascii="Sylfaen" w:hAnsi="Sylfaen"/>
                <w:b/>
                <w:sz w:val="20"/>
                <w:szCs w:val="20"/>
              </w:rPr>
              <w:t>Предмет Договора</w:t>
            </w:r>
          </w:p>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1.</w:t>
            </w:r>
            <w:r>
              <w:rPr>
                <w:rFonts w:ascii="Sylfaen" w:hAnsi="Sylfaen"/>
                <w:sz w:val="20"/>
                <w:szCs w:val="20"/>
                <w:lang w:val="af-ZA"/>
              </w:rPr>
              <w:t>1</w:t>
            </w:r>
            <w:r>
              <w:rPr>
                <w:rFonts w:ascii="Sylfaen" w:hAnsi="Sylfaen"/>
                <w:sz w:val="20"/>
                <w:szCs w:val="20"/>
              </w:rPr>
              <w:t xml:space="preserve">. Поставщик обязуется поставить Покупателю в надлежащем качестве и количестве </w:t>
            </w:r>
            <w:r>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 Приложениям №1 и Приложениям №2 (Спецификацией №1 и №</w:t>
            </w:r>
            <w:proofErr w:type="gramStart"/>
            <w:r>
              <w:rPr>
                <w:rFonts w:ascii="Sylfaen" w:hAnsi="Sylfaen"/>
                <w:sz w:val="20"/>
                <w:szCs w:val="20"/>
              </w:rPr>
              <w:t>2 )</w:t>
            </w:r>
            <w:proofErr w:type="gramEnd"/>
            <w:r>
              <w:rPr>
                <w:rFonts w:ascii="Sylfaen" w:hAnsi="Sylfaen"/>
                <w:sz w:val="20"/>
                <w:szCs w:val="20"/>
              </w:rPr>
              <w:t xml:space="preserve"> к Договору, а Покупатель обязуется принять и оплатить за поставленный Товар.</w:t>
            </w:r>
          </w:p>
        </w:tc>
      </w:tr>
      <w:tr w:rsidR="001550D5" w:rsidTr="001550D5">
        <w:tc>
          <w:tcPr>
            <w:tcW w:w="5529" w:type="dxa"/>
          </w:tcPr>
          <w:p w:rsidR="001550D5" w:rsidRDefault="001550D5">
            <w:pPr>
              <w:spacing w:line="256" w:lineRule="auto"/>
              <w:jc w:val="both"/>
              <w:rPr>
                <w:rFonts w:ascii="Sylfaen" w:eastAsia="Calibri" w:hAnsi="Sylfaen"/>
                <w:sz w:val="20"/>
                <w:szCs w:val="20"/>
              </w:rPr>
            </w:pPr>
            <w:r>
              <w:rPr>
                <w:rFonts w:ascii="Sylfaen" w:hAnsi="Sylfaen" w:cs="Sylfaen"/>
                <w:sz w:val="20"/>
                <w:szCs w:val="20"/>
                <w:lang w:val="hy-AM"/>
              </w:rPr>
              <w:t>1.2.</w:t>
            </w:r>
            <w:r>
              <w:t> </w:t>
            </w:r>
            <w:proofErr w:type="spellStart"/>
            <w:r>
              <w:rPr>
                <w:rFonts w:ascii="Sylfaen" w:eastAsia="Calibri" w:hAnsi="Sylfaen" w:cs="Sylfaen"/>
                <w:sz w:val="20"/>
                <w:szCs w:val="20"/>
              </w:rPr>
              <w:t>Մատակարարը</w:t>
            </w:r>
            <w:proofErr w:type="spellEnd"/>
            <w:r>
              <w:rPr>
                <w:rFonts w:ascii="Sylfaen" w:eastAsia="Calibri" w:hAnsi="Sylfaen"/>
                <w:sz w:val="20"/>
                <w:szCs w:val="20"/>
              </w:rPr>
              <w:t xml:space="preserve"> </w:t>
            </w:r>
            <w:proofErr w:type="spellStart"/>
            <w:r>
              <w:rPr>
                <w:rFonts w:ascii="Sylfaen" w:eastAsia="Calibri" w:hAnsi="Sylfaen" w:cs="Sylfaen"/>
                <w:sz w:val="20"/>
                <w:szCs w:val="20"/>
              </w:rPr>
              <w:t>երաշխավորում</w:t>
            </w:r>
            <w:proofErr w:type="spellEnd"/>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proofErr w:type="spellStart"/>
            <w:r>
              <w:rPr>
                <w:rFonts w:ascii="Sylfaen" w:eastAsia="Calibri" w:hAnsi="Sylfaen" w:cs="Sylfaen"/>
                <w:sz w:val="20"/>
                <w:szCs w:val="20"/>
              </w:rPr>
              <w:t>որ</w:t>
            </w:r>
            <w:proofErr w:type="spellEnd"/>
            <w:r>
              <w:rPr>
                <w:rFonts w:ascii="Sylfaen" w:eastAsia="Calibri" w:hAnsi="Sylfaen"/>
                <w:sz w:val="20"/>
                <w:szCs w:val="20"/>
              </w:rPr>
              <w:t xml:space="preserve"> </w:t>
            </w:r>
            <w:proofErr w:type="spellStart"/>
            <w:r>
              <w:rPr>
                <w:rFonts w:ascii="Sylfaen" w:eastAsia="Calibri" w:hAnsi="Sylfaen" w:cs="Sylfaen"/>
                <w:sz w:val="20"/>
                <w:szCs w:val="20"/>
              </w:rPr>
              <w:t>մատակարարվող</w:t>
            </w:r>
            <w:proofErr w:type="spellEnd"/>
            <w:r>
              <w:rPr>
                <w:rFonts w:ascii="Sylfaen" w:eastAsia="Calibri" w:hAnsi="Sylfaen"/>
                <w:sz w:val="20"/>
                <w:szCs w:val="20"/>
              </w:rPr>
              <w:t xml:space="preserve"> </w:t>
            </w:r>
            <w:proofErr w:type="spellStart"/>
            <w:r>
              <w:rPr>
                <w:rFonts w:ascii="Sylfaen" w:eastAsia="Calibri" w:hAnsi="Sylfaen" w:cs="Sylfaen"/>
                <w:sz w:val="20"/>
                <w:szCs w:val="20"/>
              </w:rPr>
              <w:t>Ապրանքը</w:t>
            </w:r>
            <w:proofErr w:type="spellEnd"/>
            <w:r>
              <w:rPr>
                <w:rFonts w:ascii="Sylfaen" w:eastAsia="Calibri" w:hAnsi="Sylfaen"/>
                <w:sz w:val="20"/>
                <w:szCs w:val="20"/>
              </w:rPr>
              <w:t xml:space="preserve"> </w:t>
            </w:r>
            <w:proofErr w:type="spellStart"/>
            <w:r>
              <w:rPr>
                <w:rFonts w:ascii="Sylfaen" w:eastAsia="Calibri" w:hAnsi="Sylfaen" w:cs="Sylfaen"/>
                <w:sz w:val="20"/>
                <w:szCs w:val="20"/>
              </w:rPr>
              <w:t>ազատ</w:t>
            </w:r>
            <w:proofErr w:type="spellEnd"/>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proofErr w:type="spellStart"/>
            <w:r>
              <w:rPr>
                <w:rFonts w:ascii="Sylfaen" w:eastAsia="Calibri" w:hAnsi="Sylfaen" w:cs="Sylfaen"/>
                <w:sz w:val="20"/>
                <w:szCs w:val="20"/>
              </w:rPr>
              <w:t>երրորդ</w:t>
            </w:r>
            <w:proofErr w:type="spellEnd"/>
            <w:r>
              <w:rPr>
                <w:rFonts w:ascii="Sylfaen" w:eastAsia="Calibri" w:hAnsi="Sylfaen"/>
                <w:sz w:val="20"/>
                <w:szCs w:val="20"/>
              </w:rPr>
              <w:t xml:space="preserve"> </w:t>
            </w:r>
            <w:proofErr w:type="spellStart"/>
            <w:r>
              <w:rPr>
                <w:rFonts w:ascii="Sylfaen" w:eastAsia="Calibri" w:hAnsi="Sylfaen" w:cs="Sylfaen"/>
                <w:sz w:val="20"/>
                <w:szCs w:val="20"/>
              </w:rPr>
              <w:t>անձանց</w:t>
            </w:r>
            <w:proofErr w:type="spellEnd"/>
            <w:r>
              <w:rPr>
                <w:rFonts w:ascii="Sylfaen" w:eastAsia="Calibri" w:hAnsi="Sylfaen"/>
                <w:sz w:val="20"/>
                <w:szCs w:val="20"/>
              </w:rPr>
              <w:t xml:space="preserve"> </w:t>
            </w:r>
            <w:proofErr w:type="spellStart"/>
            <w:r>
              <w:rPr>
                <w:rFonts w:ascii="Sylfaen" w:eastAsia="Calibri" w:hAnsi="Sylfaen" w:cs="Sylfaen"/>
                <w:sz w:val="20"/>
                <w:szCs w:val="20"/>
              </w:rPr>
              <w:t>ցանկացած</w:t>
            </w:r>
            <w:proofErr w:type="spellEnd"/>
            <w:r>
              <w:rPr>
                <w:rFonts w:ascii="Sylfaen" w:eastAsia="Calibri" w:hAnsi="Sylfaen"/>
                <w:sz w:val="20"/>
                <w:szCs w:val="20"/>
              </w:rPr>
              <w:t xml:space="preserve"> </w:t>
            </w:r>
            <w:proofErr w:type="spellStart"/>
            <w:r>
              <w:rPr>
                <w:rFonts w:ascii="Sylfaen" w:eastAsia="Calibri" w:hAnsi="Sylfaen" w:cs="Sylfaen"/>
                <w:sz w:val="20"/>
                <w:szCs w:val="20"/>
              </w:rPr>
              <w:t>իրավունքներից</w:t>
            </w:r>
            <w:proofErr w:type="spellEnd"/>
            <w:r>
              <w:rPr>
                <w:rFonts w:ascii="Sylfaen" w:eastAsia="Calibri" w:hAnsi="Sylfaen"/>
                <w:sz w:val="20"/>
                <w:szCs w:val="20"/>
              </w:rPr>
              <w:t xml:space="preserve">, </w:t>
            </w:r>
            <w:proofErr w:type="spellStart"/>
            <w:r>
              <w:rPr>
                <w:rFonts w:ascii="Sylfaen" w:eastAsia="Calibri" w:hAnsi="Sylfaen" w:cs="Sylfaen"/>
                <w:sz w:val="20"/>
                <w:szCs w:val="20"/>
              </w:rPr>
              <w:t>կամ</w:t>
            </w:r>
            <w:proofErr w:type="spellEnd"/>
            <w:r>
              <w:rPr>
                <w:rFonts w:ascii="Sylfaen" w:eastAsia="Calibri" w:hAnsi="Sylfaen"/>
                <w:sz w:val="20"/>
                <w:szCs w:val="20"/>
              </w:rPr>
              <w:t xml:space="preserve"> </w:t>
            </w:r>
            <w:proofErr w:type="spellStart"/>
            <w:r>
              <w:rPr>
                <w:rFonts w:ascii="Sylfaen" w:eastAsia="Calibri" w:hAnsi="Sylfaen" w:cs="Sylfaen"/>
                <w:sz w:val="20"/>
                <w:szCs w:val="20"/>
              </w:rPr>
              <w:t>այլ</w:t>
            </w:r>
            <w:proofErr w:type="spellEnd"/>
            <w:r>
              <w:rPr>
                <w:rFonts w:ascii="Sylfaen" w:eastAsia="Calibri" w:hAnsi="Sylfaen"/>
                <w:sz w:val="20"/>
                <w:szCs w:val="20"/>
              </w:rPr>
              <w:t xml:space="preserve"> </w:t>
            </w:r>
            <w:proofErr w:type="spellStart"/>
            <w:r>
              <w:rPr>
                <w:rFonts w:ascii="Sylfaen" w:eastAsia="Calibri" w:hAnsi="Sylfaen" w:cs="Sylfaen"/>
                <w:sz w:val="20"/>
                <w:szCs w:val="20"/>
              </w:rPr>
              <w:t>կերպ</w:t>
            </w:r>
            <w:proofErr w:type="spellEnd"/>
            <w:r>
              <w:rPr>
                <w:rFonts w:ascii="Sylfaen" w:eastAsia="Calibri" w:hAnsi="Sylfaen"/>
                <w:sz w:val="20"/>
                <w:szCs w:val="20"/>
              </w:rPr>
              <w:t xml:space="preserve"> </w:t>
            </w:r>
            <w:proofErr w:type="spellStart"/>
            <w:r>
              <w:rPr>
                <w:rFonts w:ascii="Sylfaen" w:eastAsia="Calibri" w:hAnsi="Sylfaen" w:cs="Sylfaen"/>
                <w:sz w:val="20"/>
                <w:szCs w:val="20"/>
              </w:rPr>
              <w:t>չի</w:t>
            </w:r>
            <w:proofErr w:type="spellEnd"/>
            <w:r>
              <w:rPr>
                <w:rFonts w:ascii="Sylfaen" w:eastAsia="Calibri" w:hAnsi="Sylfaen"/>
                <w:sz w:val="20"/>
                <w:szCs w:val="20"/>
              </w:rPr>
              <w:t xml:space="preserve"> </w:t>
            </w:r>
            <w:proofErr w:type="spellStart"/>
            <w:r>
              <w:rPr>
                <w:rFonts w:ascii="Sylfaen" w:eastAsia="Calibri" w:hAnsi="Sylfaen" w:cs="Sylfaen"/>
                <w:sz w:val="20"/>
                <w:szCs w:val="20"/>
              </w:rPr>
              <w:t>հանդիսանում</w:t>
            </w:r>
            <w:proofErr w:type="spellEnd"/>
            <w:r>
              <w:rPr>
                <w:rFonts w:ascii="Sylfaen" w:eastAsia="Calibri" w:hAnsi="Sylfaen"/>
                <w:sz w:val="20"/>
                <w:szCs w:val="20"/>
              </w:rPr>
              <w:t xml:space="preserve"> </w:t>
            </w:r>
            <w:proofErr w:type="spellStart"/>
            <w:r>
              <w:rPr>
                <w:rFonts w:ascii="Sylfaen" w:eastAsia="Calibri" w:hAnsi="Sylfaen" w:cs="Sylfaen"/>
                <w:sz w:val="20"/>
                <w:szCs w:val="20"/>
              </w:rPr>
              <w:t>վեճի</w:t>
            </w:r>
            <w:proofErr w:type="spellEnd"/>
            <w:r>
              <w:rPr>
                <w:rFonts w:ascii="Sylfaen" w:eastAsia="Calibri" w:hAnsi="Sylfaen"/>
                <w:sz w:val="20"/>
                <w:szCs w:val="20"/>
              </w:rPr>
              <w:t xml:space="preserve"> </w:t>
            </w:r>
            <w:proofErr w:type="spellStart"/>
            <w:r>
              <w:rPr>
                <w:rFonts w:ascii="Sylfaen" w:eastAsia="Calibri" w:hAnsi="Sylfaen" w:cs="Sylfaen"/>
                <w:sz w:val="20"/>
                <w:szCs w:val="20"/>
              </w:rPr>
              <w:t>առարկա</w:t>
            </w:r>
            <w:proofErr w:type="spellEnd"/>
            <w:r>
              <w:rPr>
                <w:rFonts w:ascii="Sylfaen" w:eastAsia="Calibri" w:hAnsi="Sylfaen"/>
                <w:sz w:val="20"/>
                <w:szCs w:val="20"/>
              </w:rPr>
              <w:t>:</w:t>
            </w:r>
          </w:p>
          <w:p w:rsidR="001550D5" w:rsidRDefault="001550D5">
            <w:pPr>
              <w:spacing w:line="256" w:lineRule="auto"/>
              <w:jc w:val="both"/>
              <w:rPr>
                <w:rFonts w:ascii="Sylfaen" w:hAnsi="Sylfaen"/>
                <w:sz w:val="20"/>
                <w:szCs w:val="20"/>
              </w:rPr>
            </w:pPr>
          </w:p>
        </w:tc>
        <w:tc>
          <w:tcPr>
            <w:tcW w:w="5528" w:type="dxa"/>
            <w:hideMark/>
          </w:tcPr>
          <w:p w:rsidR="001550D5" w:rsidRDefault="001550D5">
            <w:pPr>
              <w:spacing w:line="256" w:lineRule="auto"/>
              <w:jc w:val="both"/>
              <w:rPr>
                <w:rFonts w:ascii="Sylfaen" w:hAnsi="Sylfaen"/>
                <w:sz w:val="20"/>
                <w:szCs w:val="20"/>
              </w:rPr>
            </w:pPr>
            <w:r>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tc>
      </w:tr>
      <w:tr w:rsidR="001550D5" w:rsidTr="001550D5">
        <w:tc>
          <w:tcPr>
            <w:tcW w:w="5529" w:type="dxa"/>
            <w:hideMark/>
          </w:tcPr>
          <w:p w:rsidR="001550D5" w:rsidRDefault="001550D5">
            <w:pPr>
              <w:spacing w:before="120" w:line="256" w:lineRule="auto"/>
              <w:jc w:val="center"/>
              <w:rPr>
                <w:rFonts w:ascii="Sylfaen" w:hAnsi="Sylfaen" w:cs="Sylfaen"/>
                <w:b/>
                <w:sz w:val="21"/>
                <w:szCs w:val="21"/>
              </w:rPr>
            </w:pPr>
            <w:r>
              <w:rPr>
                <w:rFonts w:ascii="Sylfaen" w:hAnsi="Sylfaen" w:cs="Sylfaen"/>
                <w:b/>
                <w:sz w:val="21"/>
                <w:szCs w:val="21"/>
              </w:rPr>
              <w:t xml:space="preserve">2.  </w:t>
            </w:r>
            <w:proofErr w:type="spellStart"/>
            <w:r>
              <w:rPr>
                <w:rFonts w:ascii="Sylfaen" w:hAnsi="Sylfaen" w:cs="Sylfaen"/>
                <w:b/>
                <w:sz w:val="21"/>
                <w:szCs w:val="21"/>
              </w:rPr>
              <w:t>Արտադրանքի</w:t>
            </w:r>
            <w:proofErr w:type="spellEnd"/>
            <w:r>
              <w:rPr>
                <w:rFonts w:ascii="Sylfaen" w:hAnsi="Sylfaen" w:cs="Sylfaen"/>
                <w:b/>
                <w:sz w:val="21"/>
                <w:szCs w:val="21"/>
              </w:rPr>
              <w:t xml:space="preserve"> </w:t>
            </w:r>
            <w:proofErr w:type="spellStart"/>
            <w:r>
              <w:rPr>
                <w:rFonts w:ascii="Sylfaen" w:hAnsi="Sylfaen" w:cs="Sylfaen"/>
                <w:b/>
                <w:sz w:val="21"/>
                <w:szCs w:val="21"/>
              </w:rPr>
              <w:t>որակը</w:t>
            </w:r>
            <w:proofErr w:type="spellEnd"/>
            <w:r>
              <w:rPr>
                <w:rFonts w:ascii="Sylfaen" w:hAnsi="Sylfaen" w:cs="Sylfaen"/>
                <w:b/>
                <w:sz w:val="21"/>
                <w:szCs w:val="21"/>
              </w:rPr>
              <w:t xml:space="preserve"> և </w:t>
            </w:r>
            <w:proofErr w:type="spellStart"/>
            <w:r>
              <w:rPr>
                <w:rFonts w:ascii="Sylfaen" w:hAnsi="Sylfaen" w:cs="Sylfaen"/>
                <w:b/>
                <w:sz w:val="21"/>
                <w:szCs w:val="21"/>
              </w:rPr>
              <w:t>երաշխիքային</w:t>
            </w:r>
            <w:proofErr w:type="spellEnd"/>
            <w:r>
              <w:rPr>
                <w:rFonts w:ascii="Sylfaen" w:hAnsi="Sylfaen" w:cs="Sylfaen"/>
                <w:b/>
                <w:sz w:val="21"/>
                <w:szCs w:val="21"/>
              </w:rPr>
              <w:t xml:space="preserve"> </w:t>
            </w:r>
            <w:proofErr w:type="spellStart"/>
            <w:r>
              <w:rPr>
                <w:rFonts w:ascii="Sylfaen" w:hAnsi="Sylfaen" w:cs="Sylfaen"/>
                <w:b/>
                <w:sz w:val="21"/>
                <w:szCs w:val="21"/>
              </w:rPr>
              <w:t>սպասարկման</w:t>
            </w:r>
            <w:proofErr w:type="spellEnd"/>
            <w:r>
              <w:rPr>
                <w:rFonts w:ascii="Sylfaen" w:hAnsi="Sylfaen" w:cs="Sylfaen"/>
                <w:b/>
                <w:sz w:val="21"/>
                <w:szCs w:val="21"/>
              </w:rPr>
              <w:t xml:space="preserve"> </w:t>
            </w:r>
            <w:proofErr w:type="spellStart"/>
            <w:r>
              <w:rPr>
                <w:rFonts w:ascii="Sylfaen" w:hAnsi="Sylfaen" w:cs="Sylfaen"/>
                <w:b/>
                <w:sz w:val="21"/>
                <w:szCs w:val="21"/>
              </w:rPr>
              <w:t>ժամկետը</w:t>
            </w:r>
            <w:proofErr w:type="spellEnd"/>
          </w:p>
          <w:p w:rsidR="001550D5" w:rsidRDefault="001550D5">
            <w:pPr>
              <w:shd w:val="clear" w:color="auto" w:fill="FFFFFF" w:themeFill="background1"/>
              <w:spacing w:line="256" w:lineRule="auto"/>
              <w:jc w:val="both"/>
              <w:rPr>
                <w:rFonts w:ascii="Sylfaen" w:hAnsi="Sylfaen"/>
                <w:sz w:val="20"/>
                <w:szCs w:val="20"/>
                <w:lang w:val="de-LU"/>
              </w:rPr>
            </w:pPr>
            <w:r>
              <w:rPr>
                <w:rFonts w:ascii="Sylfaen" w:eastAsiaTheme="minorHAnsi" w:hAnsi="Sylfaen"/>
                <w:sz w:val="20"/>
                <w:szCs w:val="20"/>
                <w:lang w:val="hy-AM"/>
              </w:rPr>
              <w:t>2.1.</w:t>
            </w:r>
            <w:r>
              <w:rPr>
                <w:rFonts w:ascii="Sylfaen" w:eastAsia="Calibri" w:hAnsi="Sylfaen" w:cs="Sylfaen"/>
                <w:sz w:val="20"/>
                <w:szCs w:val="20"/>
                <w:lang w:val="hy-AM"/>
              </w:rPr>
              <w:t xml:space="preserve"> Պայմանագրով</w:t>
            </w:r>
            <w:r>
              <w:rPr>
                <w:rFonts w:ascii="Sylfaen" w:eastAsia="Calibri" w:hAnsi="Sylfaen"/>
                <w:sz w:val="20"/>
                <w:szCs w:val="20"/>
                <w:lang w:val="hy-AM"/>
              </w:rPr>
              <w:t xml:space="preserve"> </w:t>
            </w:r>
            <w:r>
              <w:rPr>
                <w:rFonts w:ascii="Sylfaen" w:eastAsia="Calibri" w:hAnsi="Sylfaen" w:cs="Sylfaen"/>
                <w:sz w:val="20"/>
                <w:szCs w:val="20"/>
                <w:lang w:val="hy-AM"/>
              </w:rPr>
              <w:t>մատակարարվող</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որակը</w:t>
            </w:r>
            <w:r>
              <w:rPr>
                <w:rFonts w:ascii="Sylfaen" w:eastAsia="Calibri" w:hAnsi="Sylfaen"/>
                <w:sz w:val="20"/>
                <w:szCs w:val="20"/>
                <w:lang w:val="hy-AM"/>
              </w:rPr>
              <w:t xml:space="preserve"> </w:t>
            </w:r>
            <w:r>
              <w:rPr>
                <w:rFonts w:ascii="Sylfaen" w:eastAsia="Calibri" w:hAnsi="Sylfaen" w:cs="Sylfaen"/>
                <w:sz w:val="20"/>
                <w:szCs w:val="20"/>
                <w:lang w:val="hy-AM"/>
              </w:rPr>
              <w:t>պետք</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r>
              <w:rPr>
                <w:rFonts w:ascii="Sylfaen" w:eastAsia="Calibri" w:hAnsi="Sylfaen" w:cs="Sylfaen"/>
                <w:sz w:val="20"/>
                <w:szCs w:val="20"/>
                <w:lang w:val="hy-AM"/>
              </w:rPr>
              <w:t>համապատասխանի</w:t>
            </w:r>
            <w:r>
              <w:rPr>
                <w:rFonts w:ascii="Sylfaen" w:eastAsia="Calibri" w:hAnsi="Sylfaen"/>
                <w:sz w:val="20"/>
                <w:szCs w:val="20"/>
                <w:lang w:val="hy-AM"/>
              </w:rPr>
              <w:t xml:space="preserve"> </w:t>
            </w:r>
            <w:r>
              <w:rPr>
                <w:rFonts w:ascii="Sylfaen" w:eastAsia="Calibri" w:hAnsi="Sylfaen" w:cs="Sylfaen"/>
                <w:sz w:val="20"/>
                <w:szCs w:val="20"/>
                <w:lang w:val="hy-AM"/>
              </w:rPr>
              <w:t>տվյալ</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համար</w:t>
            </w:r>
            <w:r>
              <w:rPr>
                <w:rFonts w:ascii="Sylfaen" w:eastAsia="Calibri" w:hAnsi="Sylfaen"/>
                <w:sz w:val="20"/>
                <w:szCs w:val="20"/>
                <w:lang w:val="hy-AM"/>
              </w:rPr>
              <w:t xml:space="preserve"> </w:t>
            </w:r>
            <w:r>
              <w:rPr>
                <w:rFonts w:ascii="Sylfaen" w:eastAsia="Calibri" w:hAnsi="Sylfaen" w:cs="Sylfaen"/>
                <w:sz w:val="20"/>
                <w:szCs w:val="20"/>
                <w:lang w:val="hy-AM"/>
              </w:rPr>
              <w:t>նախատեսված</w:t>
            </w:r>
            <w:r>
              <w:rPr>
                <w:rFonts w:ascii="Sylfaen" w:eastAsia="Calibri" w:hAnsi="Sylfaen"/>
                <w:sz w:val="20"/>
                <w:szCs w:val="20"/>
                <w:lang w:val="hy-AM"/>
              </w:rPr>
              <w:t xml:space="preserve"> </w:t>
            </w:r>
            <w:r>
              <w:rPr>
                <w:rFonts w:ascii="Sylfaen" w:eastAsia="Calibri" w:hAnsi="Sylfaen" w:cs="Sylfaen"/>
                <w:sz w:val="20"/>
                <w:szCs w:val="20"/>
                <w:lang w:val="hy-AM"/>
              </w:rPr>
              <w:t>ԳՈՍՏ</w:t>
            </w:r>
            <w:r>
              <w:rPr>
                <w:rFonts w:ascii="Sylfaen" w:eastAsia="Calibri" w:hAnsi="Sylfaen"/>
                <w:sz w:val="20"/>
                <w:szCs w:val="20"/>
                <w:lang w:val="hy-AM"/>
              </w:rPr>
              <w:t>-</w:t>
            </w:r>
            <w:r>
              <w:rPr>
                <w:rFonts w:ascii="Sylfaen" w:eastAsia="Calibri" w:hAnsi="Sylfaen" w:cs="Sylfaen"/>
                <w:sz w:val="20"/>
                <w:szCs w:val="20"/>
                <w:lang w:val="hy-AM"/>
              </w:rPr>
              <w:t>երին</w:t>
            </w:r>
            <w:r>
              <w:rPr>
                <w:rFonts w:ascii="Sylfaen" w:eastAsia="Calibri" w:hAnsi="Sylfaen"/>
                <w:sz w:val="20"/>
                <w:szCs w:val="20"/>
                <w:lang w:val="hy-AM"/>
              </w:rPr>
              <w:t xml:space="preserve"> </w:t>
            </w:r>
            <w:r>
              <w:rPr>
                <w:rFonts w:ascii="Sylfaen" w:eastAsia="Calibri" w:hAnsi="Sylfaen" w:cs="Sylfaen"/>
                <w:sz w:val="20"/>
                <w:szCs w:val="20"/>
                <w:lang w:val="hy-AM"/>
              </w:rPr>
              <w:t>և</w:t>
            </w:r>
            <w:r>
              <w:rPr>
                <w:rFonts w:ascii="Sylfaen" w:eastAsia="Calibri" w:hAnsi="Sylfaen"/>
                <w:sz w:val="20"/>
                <w:szCs w:val="20"/>
                <w:lang w:val="hy-AM"/>
              </w:rPr>
              <w:t xml:space="preserve"> </w:t>
            </w:r>
            <w:r>
              <w:rPr>
                <w:rFonts w:ascii="Sylfaen" w:eastAsia="Calibri" w:hAnsi="Sylfaen" w:cs="Sylfaen"/>
                <w:sz w:val="20"/>
                <w:szCs w:val="20"/>
                <w:lang w:val="hy-AM"/>
              </w:rPr>
              <w:t>տեխնիկական</w:t>
            </w:r>
            <w:r>
              <w:rPr>
                <w:rFonts w:ascii="Sylfaen" w:eastAsia="Calibri" w:hAnsi="Sylfaen"/>
                <w:sz w:val="20"/>
                <w:szCs w:val="20"/>
                <w:lang w:val="hy-AM"/>
              </w:rPr>
              <w:t xml:space="preserve"> </w:t>
            </w:r>
            <w:r>
              <w:rPr>
                <w:rFonts w:ascii="Sylfaen" w:eastAsia="Calibri" w:hAnsi="Sylfaen" w:cs="Sylfaen"/>
                <w:sz w:val="20"/>
                <w:szCs w:val="20"/>
                <w:lang w:val="hy-AM"/>
              </w:rPr>
              <w:t>պայմաններին</w:t>
            </w:r>
            <w:r>
              <w:rPr>
                <w:rFonts w:ascii="Sylfaen" w:eastAsia="Calibri" w:hAnsi="Sylfaen"/>
                <w:sz w:val="20"/>
                <w:szCs w:val="20"/>
                <w:lang w:val="hy-AM"/>
              </w:rPr>
              <w:t xml:space="preserve"> /</w:t>
            </w:r>
            <w:r>
              <w:rPr>
                <w:rFonts w:ascii="Sylfaen" w:eastAsia="Calibri" w:hAnsi="Sylfaen" w:cs="Sylfaen"/>
                <w:sz w:val="20"/>
                <w:szCs w:val="20"/>
                <w:lang w:val="hy-AM"/>
              </w:rPr>
              <w:t>ՏՊ</w:t>
            </w:r>
            <w:r>
              <w:rPr>
                <w:rFonts w:ascii="Sylfaen" w:eastAsia="Calibri" w:hAnsi="Sylfaen"/>
                <w:sz w:val="20"/>
                <w:szCs w:val="20"/>
                <w:lang w:val="hy-AM"/>
              </w:rPr>
              <w:t>/:</w:t>
            </w:r>
          </w:p>
        </w:tc>
        <w:tc>
          <w:tcPr>
            <w:tcW w:w="5528" w:type="dxa"/>
            <w:hideMark/>
          </w:tcPr>
          <w:p w:rsidR="001550D5" w:rsidRDefault="001550D5">
            <w:pPr>
              <w:shd w:val="clear" w:color="auto" w:fill="FFFFFF" w:themeFill="background1"/>
              <w:spacing w:line="256" w:lineRule="auto"/>
              <w:ind w:firstLine="72"/>
              <w:jc w:val="center"/>
              <w:rPr>
                <w:rFonts w:ascii="Sylfaen" w:hAnsi="Sylfaen" w:cs="Sylfaen"/>
                <w:b/>
                <w:bCs/>
                <w:sz w:val="21"/>
                <w:szCs w:val="21"/>
                <w:lang w:val="hy-AM"/>
              </w:rPr>
            </w:pPr>
            <w:r>
              <w:rPr>
                <w:rFonts w:ascii="Sylfaen" w:hAnsi="Sylfaen" w:cs="Sylfaen"/>
                <w:b/>
                <w:bCs/>
                <w:sz w:val="21"/>
                <w:szCs w:val="21"/>
                <w:lang w:val="hy-AM"/>
              </w:rPr>
              <w:t>2. Качество продукции</w:t>
            </w:r>
          </w:p>
          <w:p w:rsidR="001550D5" w:rsidRDefault="001550D5">
            <w:pPr>
              <w:shd w:val="clear" w:color="auto" w:fill="FFFFFF" w:themeFill="background1"/>
              <w:spacing w:line="360" w:lineRule="auto"/>
              <w:ind w:firstLine="72"/>
              <w:jc w:val="center"/>
              <w:rPr>
                <w:rFonts w:ascii="Sylfaen" w:hAnsi="Sylfaen" w:cs="Sylfaen"/>
                <w:b/>
                <w:bCs/>
                <w:sz w:val="21"/>
                <w:szCs w:val="21"/>
                <w:lang w:val="hy-AM"/>
              </w:rPr>
            </w:pPr>
            <w:r>
              <w:rPr>
                <w:rFonts w:ascii="Sylfaen" w:hAnsi="Sylfaen" w:cs="Sylfaen"/>
                <w:b/>
                <w:bCs/>
                <w:sz w:val="21"/>
                <w:szCs w:val="21"/>
                <w:lang w:val="hy-AM"/>
              </w:rPr>
              <w:t>и срок гарантийного обслуживания</w:t>
            </w:r>
          </w:p>
          <w:p w:rsidR="001550D5" w:rsidRDefault="001550D5">
            <w:pPr>
              <w:shd w:val="clear" w:color="auto" w:fill="FFFFFF" w:themeFill="background1"/>
              <w:spacing w:line="256" w:lineRule="auto"/>
              <w:ind w:firstLine="72"/>
              <w:jc w:val="both"/>
              <w:rPr>
                <w:rFonts w:ascii="Sylfaen" w:hAnsi="Sylfaen" w:cs="Sylfaen"/>
                <w:bCs/>
                <w:sz w:val="21"/>
                <w:szCs w:val="21"/>
                <w:lang w:val="hy-AM"/>
              </w:rPr>
            </w:pPr>
            <w:r>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1550D5" w:rsidTr="001550D5">
        <w:tc>
          <w:tcPr>
            <w:tcW w:w="5529" w:type="dxa"/>
            <w:hideMark/>
          </w:tcPr>
          <w:p w:rsidR="001550D5" w:rsidRDefault="001550D5">
            <w:pPr>
              <w:spacing w:before="120" w:after="120"/>
              <w:ind w:left="34"/>
              <w:jc w:val="both"/>
              <w:rPr>
                <w:rFonts w:ascii="Sylfaen" w:hAnsi="Sylfaen" w:cs="Sylfaen"/>
                <w:b/>
                <w:sz w:val="20"/>
                <w:szCs w:val="20"/>
                <w:lang w:val="hy-AM"/>
              </w:rPr>
            </w:pPr>
            <w:r>
              <w:rPr>
                <w:rFonts w:ascii="Sylfaen" w:hAnsi="Sylfaen"/>
                <w:sz w:val="20"/>
                <w:szCs w:val="20"/>
                <w:lang w:val="hy-AM"/>
              </w:rPr>
              <w:t xml:space="preserve">2.2. </w:t>
            </w:r>
            <w:r>
              <w:rPr>
                <w:rFonts w:ascii="Sylfaen" w:eastAsia="Calibri" w:hAnsi="Sylfaen" w:cs="Sylfaen"/>
                <w:sz w:val="20"/>
                <w:szCs w:val="20"/>
                <w:lang w:val="hy-AM"/>
              </w:rPr>
              <w:t>Մատակարարը</w:t>
            </w:r>
            <w:r>
              <w:rPr>
                <w:rFonts w:ascii="Sylfaen" w:eastAsia="Calibri" w:hAnsi="Sylfaen"/>
                <w:sz w:val="20"/>
                <w:szCs w:val="20"/>
                <w:lang w:val="hy-AM"/>
              </w:rPr>
              <w:t xml:space="preserve"> </w:t>
            </w:r>
            <w:r>
              <w:rPr>
                <w:rFonts w:ascii="Sylfaen" w:eastAsia="Calibri" w:hAnsi="Sylfaen" w:cs="Sylfaen"/>
                <w:sz w:val="20"/>
                <w:szCs w:val="20"/>
                <w:lang w:val="hy-AM"/>
              </w:rPr>
              <w:t>պարտավոր</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հետ</w:t>
            </w:r>
            <w:r>
              <w:rPr>
                <w:rFonts w:ascii="Sylfaen" w:eastAsia="Calibri" w:hAnsi="Sylfaen"/>
                <w:sz w:val="20"/>
                <w:szCs w:val="20"/>
                <w:lang w:val="hy-AM"/>
              </w:rPr>
              <w:t xml:space="preserve"> </w:t>
            </w:r>
            <w:r>
              <w:rPr>
                <w:rFonts w:ascii="Sylfaen" w:eastAsia="Calibri" w:hAnsi="Sylfaen" w:cs="Sylfaen"/>
                <w:sz w:val="20"/>
                <w:szCs w:val="20"/>
                <w:lang w:val="hy-AM"/>
              </w:rPr>
              <w:t>միասին</w:t>
            </w:r>
            <w:r>
              <w:rPr>
                <w:rFonts w:ascii="Sylfaen" w:eastAsia="Calibri" w:hAnsi="Sylfaen"/>
                <w:sz w:val="20"/>
                <w:szCs w:val="20"/>
                <w:lang w:val="hy-AM"/>
              </w:rPr>
              <w:t xml:space="preserve"> </w:t>
            </w:r>
            <w:r>
              <w:rPr>
                <w:rFonts w:ascii="Sylfaen" w:eastAsia="Calibri" w:hAnsi="Sylfaen" w:cs="Sylfaen"/>
                <w:sz w:val="20"/>
                <w:szCs w:val="20"/>
                <w:lang w:val="hy-AM"/>
              </w:rPr>
              <w:t>Գնորդին</w:t>
            </w:r>
            <w:r>
              <w:rPr>
                <w:rFonts w:ascii="Sylfaen" w:eastAsia="Calibri" w:hAnsi="Sylfaen"/>
                <w:sz w:val="20"/>
                <w:szCs w:val="20"/>
                <w:lang w:val="hy-AM"/>
              </w:rPr>
              <w:t xml:space="preserve"> </w:t>
            </w:r>
            <w:r>
              <w:rPr>
                <w:rFonts w:ascii="Sylfaen" w:eastAsia="Calibri" w:hAnsi="Sylfaen" w:cs="Sylfaen"/>
                <w:sz w:val="20"/>
                <w:szCs w:val="20"/>
                <w:lang w:val="hy-AM"/>
              </w:rPr>
              <w:t>փոխանցել</w:t>
            </w:r>
            <w:r>
              <w:rPr>
                <w:rFonts w:ascii="Sylfaen" w:eastAsia="Calibri" w:hAnsi="Sylfaen"/>
                <w:sz w:val="20"/>
                <w:szCs w:val="20"/>
                <w:lang w:val="hy-AM"/>
              </w:rPr>
              <w:t xml:space="preserve"> </w:t>
            </w:r>
            <w:r>
              <w:rPr>
                <w:rFonts w:ascii="Sylfaen" w:eastAsia="Calibri" w:hAnsi="Sylfaen" w:cs="Sylfaen"/>
                <w:sz w:val="20"/>
                <w:szCs w:val="20"/>
                <w:lang w:val="hy-AM"/>
              </w:rPr>
              <w:t>տվյալ</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 xml:space="preserve">որակի </w:t>
            </w:r>
            <w:r>
              <w:rPr>
                <w:rFonts w:ascii="Sylfaen" w:eastAsia="Calibri" w:hAnsi="Sylfaen"/>
                <w:sz w:val="20"/>
                <w:szCs w:val="20"/>
                <w:lang w:val="hy-AM"/>
              </w:rPr>
              <w:t>/</w:t>
            </w:r>
            <w:r>
              <w:rPr>
                <w:rFonts w:ascii="Sylfaen" w:eastAsia="Calibri" w:hAnsi="Sylfaen" w:cs="Sylfaen"/>
                <w:sz w:val="20"/>
                <w:szCs w:val="20"/>
                <w:lang w:val="hy-AM"/>
              </w:rPr>
              <w:t>համապատասխանության</w:t>
            </w:r>
            <w:r>
              <w:rPr>
                <w:rFonts w:ascii="Sylfaen" w:eastAsia="Calibri" w:hAnsi="Sylfaen"/>
                <w:sz w:val="20"/>
                <w:szCs w:val="20"/>
                <w:lang w:val="hy-AM"/>
              </w:rPr>
              <w:t xml:space="preserve">/ </w:t>
            </w:r>
            <w:r>
              <w:rPr>
                <w:rFonts w:ascii="Sylfaen" w:eastAsia="Calibri" w:hAnsi="Sylfaen" w:cs="Sylfaen"/>
                <w:sz w:val="20"/>
                <w:szCs w:val="20"/>
                <w:lang w:val="hy-AM"/>
              </w:rPr>
              <w:t>հավաստագիր</w:t>
            </w:r>
            <w:r>
              <w:rPr>
                <w:rFonts w:ascii="Sylfaen" w:eastAsia="Calibri" w:hAnsi="Sylfaen"/>
                <w:sz w:val="20"/>
                <w:szCs w:val="20"/>
                <w:lang w:val="hy-AM"/>
              </w:rPr>
              <w:t>:</w:t>
            </w:r>
          </w:p>
        </w:tc>
        <w:tc>
          <w:tcPr>
            <w:tcW w:w="5528" w:type="dxa"/>
            <w:hideMark/>
          </w:tcPr>
          <w:p w:rsidR="001550D5" w:rsidRDefault="001550D5">
            <w:pPr>
              <w:shd w:val="clear" w:color="auto" w:fill="FFFFFF" w:themeFill="background1"/>
              <w:spacing w:line="256" w:lineRule="auto"/>
              <w:ind w:firstLine="72"/>
              <w:jc w:val="both"/>
              <w:rPr>
                <w:rFonts w:ascii="Sylfaen" w:hAnsi="Sylfaen" w:cs="Sylfaen"/>
                <w:bCs/>
                <w:sz w:val="21"/>
                <w:szCs w:val="21"/>
                <w:lang w:val="hy-AM"/>
              </w:rPr>
            </w:pPr>
            <w:r>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1550D5" w:rsidTr="001550D5">
        <w:trPr>
          <w:trHeight w:val="432"/>
        </w:trPr>
        <w:tc>
          <w:tcPr>
            <w:tcW w:w="5529" w:type="dxa"/>
          </w:tcPr>
          <w:p w:rsidR="001550D5" w:rsidRDefault="001550D5">
            <w:pPr>
              <w:shd w:val="clear" w:color="auto" w:fill="FFFFFF" w:themeFill="background1"/>
              <w:spacing w:line="256" w:lineRule="auto"/>
              <w:ind w:firstLine="72"/>
              <w:jc w:val="both"/>
              <w:rPr>
                <w:rFonts w:ascii="Sylfaen" w:hAnsi="Sylfaen" w:cs="Sylfaen"/>
                <w:sz w:val="21"/>
                <w:szCs w:val="21"/>
                <w:lang w:val="hy-AM"/>
              </w:rPr>
            </w:pPr>
            <w:r>
              <w:rPr>
                <w:rFonts w:ascii="Sylfaen" w:hAnsi="Sylfaen" w:cs="Sylfaen"/>
                <w:bCs/>
                <w:sz w:val="21"/>
                <w:szCs w:val="21"/>
                <w:lang w:val="hy-AM"/>
              </w:rPr>
              <w:t>2.</w:t>
            </w:r>
            <w:r>
              <w:rPr>
                <w:rFonts w:ascii="Sylfaen" w:hAnsi="Sylfaen" w:cs="Sylfaen"/>
                <w:bCs/>
                <w:sz w:val="21"/>
                <w:szCs w:val="21"/>
              </w:rPr>
              <w:t>3</w:t>
            </w:r>
            <w:r>
              <w:rPr>
                <w:rFonts w:ascii="Sylfaen" w:hAnsi="Sylfaen" w:cs="Sylfaen"/>
                <w:bCs/>
                <w:sz w:val="21"/>
                <w:szCs w:val="21"/>
                <w:lang w:val="hy-AM"/>
              </w:rPr>
              <w:t xml:space="preserve">. </w:t>
            </w:r>
            <w:r>
              <w:rPr>
                <w:rFonts w:ascii="Sylfaen" w:hAnsi="Sylfaen" w:cs="Sylfaen"/>
                <w:sz w:val="21"/>
                <w:szCs w:val="21"/>
                <w:lang w:val="hy-AM"/>
              </w:rPr>
              <w:t>Մատակարարի</w:t>
            </w:r>
            <w:r>
              <w:rPr>
                <w:rFonts w:ascii="Sylfaen" w:hAnsi="Sylfaen"/>
                <w:sz w:val="21"/>
                <w:szCs w:val="21"/>
                <w:lang w:val="hy-AM"/>
              </w:rPr>
              <w:t xml:space="preserve"> </w:t>
            </w:r>
            <w:r>
              <w:rPr>
                <w:rFonts w:ascii="Sylfaen" w:hAnsi="Sylfaen" w:cs="Sylfaen"/>
                <w:sz w:val="21"/>
                <w:szCs w:val="21"/>
                <w:lang w:val="hy-AM"/>
              </w:rPr>
              <w:t>կողմից</w:t>
            </w:r>
            <w:r>
              <w:rPr>
                <w:rFonts w:ascii="Sylfaen" w:hAnsi="Sylfaen"/>
                <w:sz w:val="21"/>
                <w:szCs w:val="21"/>
                <w:lang w:val="hy-AM"/>
              </w:rPr>
              <w:t xml:space="preserve"> </w:t>
            </w:r>
            <w:r>
              <w:rPr>
                <w:rFonts w:ascii="Sylfaen" w:hAnsi="Sylfaen" w:cs="Sylfaen"/>
                <w:sz w:val="21"/>
                <w:szCs w:val="21"/>
                <w:lang w:val="hy-AM"/>
              </w:rPr>
              <w:t>Պայմանագրի</w:t>
            </w:r>
            <w:r>
              <w:rPr>
                <w:rFonts w:ascii="Sylfaen" w:hAnsi="Sylfaen"/>
                <w:sz w:val="21"/>
                <w:szCs w:val="21"/>
                <w:lang w:val="hy-AM"/>
              </w:rPr>
              <w:t xml:space="preserve"> </w:t>
            </w:r>
            <w:r>
              <w:rPr>
                <w:rFonts w:ascii="Sylfaen" w:hAnsi="Sylfaen" w:cs="Sylfaen"/>
                <w:sz w:val="21"/>
                <w:szCs w:val="21"/>
                <w:lang w:val="hy-AM"/>
              </w:rPr>
              <w:t>որակի</w:t>
            </w:r>
            <w:r>
              <w:rPr>
                <w:rFonts w:ascii="Sylfaen" w:hAnsi="Sylfaen"/>
                <w:sz w:val="21"/>
                <w:szCs w:val="21"/>
                <w:lang w:val="hy-AM"/>
              </w:rPr>
              <w:t xml:space="preserve">, </w:t>
            </w:r>
            <w:r>
              <w:rPr>
                <w:rFonts w:ascii="Sylfaen" w:hAnsi="Sylfaen" w:cs="Sylfaen"/>
                <w:sz w:val="21"/>
                <w:szCs w:val="21"/>
                <w:lang w:val="hy-AM"/>
              </w:rPr>
              <w:t>կոմպլեկտավորման</w:t>
            </w:r>
            <w:r>
              <w:rPr>
                <w:rFonts w:ascii="Sylfaen" w:hAnsi="Sylfaen"/>
                <w:sz w:val="21"/>
                <w:szCs w:val="21"/>
                <w:lang w:val="hy-AM"/>
              </w:rPr>
              <w:t xml:space="preserve">, </w:t>
            </w:r>
            <w:r>
              <w:rPr>
                <w:rFonts w:ascii="Sylfaen" w:hAnsi="Sylfaen" w:cs="Sylfaen"/>
                <w:sz w:val="21"/>
                <w:szCs w:val="21"/>
                <w:lang w:val="hy-AM"/>
              </w:rPr>
              <w:t>քանակի</w:t>
            </w:r>
            <w:r>
              <w:rPr>
                <w:rFonts w:ascii="Sylfaen" w:hAnsi="Sylfaen"/>
                <w:sz w:val="21"/>
                <w:szCs w:val="21"/>
                <w:lang w:val="hy-AM"/>
              </w:rPr>
              <w:t xml:space="preserve"> </w:t>
            </w:r>
            <w:r>
              <w:rPr>
                <w:rFonts w:ascii="Sylfaen" w:hAnsi="Sylfaen" w:cs="Sylfaen"/>
                <w:sz w:val="21"/>
                <w:szCs w:val="21"/>
                <w:lang w:val="hy-AM"/>
              </w:rPr>
              <w:t>և</w:t>
            </w:r>
            <w:r>
              <w:rPr>
                <w:rFonts w:ascii="Sylfaen" w:hAnsi="Sylfaen"/>
                <w:sz w:val="21"/>
                <w:szCs w:val="21"/>
                <w:lang w:val="hy-AM"/>
              </w:rPr>
              <w:t xml:space="preserve"> </w:t>
            </w:r>
            <w:r>
              <w:rPr>
                <w:rFonts w:ascii="Sylfaen" w:hAnsi="Sylfaen" w:cs="Sylfaen"/>
                <w:sz w:val="21"/>
                <w:szCs w:val="21"/>
                <w:lang w:val="hy-AM"/>
              </w:rPr>
              <w:t>տեսականու</w:t>
            </w:r>
            <w:r>
              <w:rPr>
                <w:rFonts w:ascii="Sylfaen" w:hAnsi="Sylfaen"/>
                <w:sz w:val="21"/>
                <w:szCs w:val="21"/>
                <w:lang w:val="hy-AM"/>
              </w:rPr>
              <w:t xml:space="preserve"> </w:t>
            </w:r>
            <w:r>
              <w:rPr>
                <w:rFonts w:ascii="Sylfaen" w:hAnsi="Sylfaen" w:cs="Sylfaen"/>
                <w:sz w:val="21"/>
                <w:szCs w:val="21"/>
                <w:lang w:val="hy-AM"/>
              </w:rPr>
              <w:t>պայմանների</w:t>
            </w:r>
            <w:r>
              <w:rPr>
                <w:rFonts w:ascii="Sylfaen" w:hAnsi="Sylfaen"/>
                <w:sz w:val="21"/>
                <w:szCs w:val="21"/>
                <w:lang w:val="hy-AM"/>
              </w:rPr>
              <w:t xml:space="preserve"> </w:t>
            </w:r>
            <w:r>
              <w:rPr>
                <w:rFonts w:ascii="Sylfaen" w:hAnsi="Sylfaen" w:cs="Sylfaen"/>
                <w:sz w:val="21"/>
                <w:szCs w:val="21"/>
                <w:lang w:val="hy-AM"/>
              </w:rPr>
              <w:t>խախտման</w:t>
            </w:r>
            <w:r>
              <w:rPr>
                <w:rFonts w:ascii="Sylfaen" w:hAnsi="Sylfaen"/>
                <w:sz w:val="21"/>
                <w:szCs w:val="21"/>
                <w:lang w:val="hy-AM"/>
              </w:rPr>
              <w:t xml:space="preserve"> </w:t>
            </w:r>
            <w:r>
              <w:rPr>
                <w:rFonts w:ascii="Sylfaen" w:hAnsi="Sylfaen" w:cs="Sylfaen"/>
                <w:sz w:val="21"/>
                <w:szCs w:val="21"/>
                <w:lang w:val="hy-AM"/>
              </w:rPr>
              <w:t>դեպքում</w:t>
            </w:r>
            <w:r>
              <w:rPr>
                <w:rFonts w:ascii="Sylfaen" w:hAnsi="Sylfaen"/>
                <w:sz w:val="21"/>
                <w:szCs w:val="21"/>
                <w:lang w:val="hy-AM"/>
              </w:rPr>
              <w:t xml:space="preserve"> </w:t>
            </w:r>
            <w:r>
              <w:rPr>
                <w:rFonts w:ascii="Sylfaen" w:hAnsi="Sylfaen" w:cs="Sylfaen"/>
                <w:sz w:val="21"/>
                <w:szCs w:val="21"/>
                <w:lang w:val="hy-AM"/>
              </w:rPr>
              <w:t>Գնորդը</w:t>
            </w:r>
            <w:r>
              <w:rPr>
                <w:rFonts w:ascii="Sylfaen" w:hAnsi="Sylfaen"/>
                <w:sz w:val="21"/>
                <w:szCs w:val="21"/>
                <w:lang w:val="hy-AM"/>
              </w:rPr>
              <w:t xml:space="preserve"> </w:t>
            </w:r>
            <w:r>
              <w:rPr>
                <w:rFonts w:ascii="Sylfaen" w:hAnsi="Sylfaen" w:cs="Sylfaen"/>
                <w:sz w:val="21"/>
                <w:szCs w:val="21"/>
                <w:lang w:val="hy-AM"/>
              </w:rPr>
              <w:t>Մատակարարի</w:t>
            </w:r>
            <w:r>
              <w:rPr>
                <w:rFonts w:ascii="Sylfaen" w:hAnsi="Sylfaen"/>
                <w:sz w:val="21"/>
                <w:szCs w:val="21"/>
                <w:lang w:val="hy-AM"/>
              </w:rPr>
              <w:t xml:space="preserve"> </w:t>
            </w:r>
            <w:r>
              <w:rPr>
                <w:rFonts w:ascii="Sylfaen" w:hAnsi="Sylfaen" w:cs="Sylfaen"/>
                <w:sz w:val="21"/>
                <w:szCs w:val="21"/>
                <w:lang w:val="hy-AM"/>
              </w:rPr>
              <w:t>ներկայացուցչի</w:t>
            </w:r>
            <w:r>
              <w:rPr>
                <w:rFonts w:ascii="Sylfaen" w:hAnsi="Sylfaen"/>
                <w:sz w:val="21"/>
                <w:szCs w:val="21"/>
                <w:lang w:val="hy-AM"/>
              </w:rPr>
              <w:t xml:space="preserve"> </w:t>
            </w:r>
            <w:r>
              <w:rPr>
                <w:rFonts w:ascii="Sylfaen" w:hAnsi="Sylfaen" w:cs="Sylfaen"/>
                <w:sz w:val="21"/>
                <w:szCs w:val="21"/>
                <w:lang w:val="hy-AM"/>
              </w:rPr>
              <w:t>հետ</w:t>
            </w:r>
            <w:r>
              <w:rPr>
                <w:rFonts w:ascii="Sylfaen" w:hAnsi="Sylfaen"/>
                <w:sz w:val="21"/>
                <w:szCs w:val="21"/>
                <w:lang w:val="hy-AM"/>
              </w:rPr>
              <w:t xml:space="preserve"> </w:t>
            </w:r>
            <w:r>
              <w:rPr>
                <w:rFonts w:ascii="Sylfaen" w:hAnsi="Sylfaen" w:cs="Sylfaen"/>
                <w:sz w:val="21"/>
                <w:szCs w:val="21"/>
                <w:lang w:val="hy-AM"/>
              </w:rPr>
              <w:t>միասին</w:t>
            </w:r>
            <w:r>
              <w:rPr>
                <w:rFonts w:ascii="Sylfaen" w:hAnsi="Sylfaen"/>
                <w:sz w:val="21"/>
                <w:szCs w:val="21"/>
                <w:lang w:val="hy-AM"/>
              </w:rPr>
              <w:t xml:space="preserve"> </w:t>
            </w:r>
            <w:r>
              <w:rPr>
                <w:rFonts w:ascii="Sylfaen" w:hAnsi="Sylfaen" w:cs="Sylfaen"/>
                <w:sz w:val="21"/>
                <w:szCs w:val="21"/>
                <w:lang w:val="hy-AM"/>
              </w:rPr>
              <w:t>կազմում</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Ապրանքի</w:t>
            </w:r>
            <w:r>
              <w:rPr>
                <w:rFonts w:ascii="Sylfaen" w:hAnsi="Sylfaen"/>
                <w:sz w:val="21"/>
                <w:szCs w:val="21"/>
                <w:lang w:val="hy-AM"/>
              </w:rPr>
              <w:t xml:space="preserve"> </w:t>
            </w:r>
            <w:r>
              <w:rPr>
                <w:rFonts w:ascii="Sylfaen" w:hAnsi="Sylfaen" w:cs="Sylfaen"/>
                <w:sz w:val="21"/>
                <w:szCs w:val="21"/>
                <w:lang w:val="hy-AM"/>
              </w:rPr>
              <w:t>թերությունների</w:t>
            </w:r>
            <w:r>
              <w:rPr>
                <w:rFonts w:ascii="Sylfaen" w:hAnsi="Sylfaen"/>
                <w:sz w:val="21"/>
                <w:szCs w:val="21"/>
                <w:lang w:val="hy-AM"/>
              </w:rPr>
              <w:t xml:space="preserve"> </w:t>
            </w:r>
            <w:r>
              <w:rPr>
                <w:rFonts w:ascii="Sylfaen" w:hAnsi="Sylfaen" w:cs="Sylfaen"/>
                <w:sz w:val="21"/>
                <w:szCs w:val="21"/>
                <w:lang w:val="hy-AM"/>
              </w:rPr>
              <w:t>ակտ</w:t>
            </w:r>
            <w:r>
              <w:rPr>
                <w:rFonts w:ascii="Sylfaen" w:hAnsi="Sylfaen"/>
                <w:sz w:val="21"/>
                <w:szCs w:val="21"/>
                <w:lang w:val="hy-AM"/>
              </w:rPr>
              <w:t xml:space="preserve">: </w:t>
            </w:r>
            <w:r>
              <w:rPr>
                <w:rFonts w:ascii="Sylfaen" w:hAnsi="Sylfaen" w:cs="Sylfaen"/>
                <w:sz w:val="21"/>
                <w:szCs w:val="21"/>
                <w:lang w:val="hy-AM"/>
              </w:rPr>
              <w:t>Մատակարարը</w:t>
            </w:r>
            <w:r>
              <w:rPr>
                <w:rFonts w:ascii="Sylfaen" w:hAnsi="Sylfaen"/>
                <w:sz w:val="21"/>
                <w:szCs w:val="21"/>
                <w:lang w:val="hy-AM"/>
              </w:rPr>
              <w:t xml:space="preserve"> </w:t>
            </w:r>
            <w:r>
              <w:rPr>
                <w:rFonts w:ascii="Sylfaen" w:hAnsi="Sylfaen" w:cs="Sylfaen"/>
                <w:sz w:val="21"/>
                <w:szCs w:val="21"/>
                <w:lang w:val="hy-AM"/>
              </w:rPr>
              <w:t>ակտի</w:t>
            </w:r>
            <w:r>
              <w:rPr>
                <w:rFonts w:ascii="Sylfaen" w:hAnsi="Sylfaen"/>
                <w:sz w:val="21"/>
                <w:szCs w:val="21"/>
                <w:lang w:val="hy-AM"/>
              </w:rPr>
              <w:t xml:space="preserve"> </w:t>
            </w:r>
            <w:r>
              <w:rPr>
                <w:rFonts w:ascii="Sylfaen" w:hAnsi="Sylfaen" w:cs="Sylfaen"/>
                <w:sz w:val="21"/>
                <w:szCs w:val="21"/>
                <w:lang w:val="hy-AM"/>
              </w:rPr>
              <w:t>ստորագրումից</w:t>
            </w:r>
            <w:r>
              <w:rPr>
                <w:rFonts w:ascii="Sylfaen" w:hAnsi="Sylfaen"/>
                <w:sz w:val="21"/>
                <w:szCs w:val="21"/>
                <w:lang w:val="hy-AM"/>
              </w:rPr>
              <w:t xml:space="preserve"> </w:t>
            </w:r>
            <w:r>
              <w:rPr>
                <w:rFonts w:ascii="Sylfaen" w:hAnsi="Sylfaen" w:cs="Sylfaen"/>
                <w:sz w:val="21"/>
                <w:szCs w:val="21"/>
                <w:lang w:val="hy-AM"/>
              </w:rPr>
              <w:t>հետո</w:t>
            </w:r>
            <w:r>
              <w:rPr>
                <w:rFonts w:ascii="Sylfaen" w:hAnsi="Sylfaen"/>
                <w:sz w:val="21"/>
                <w:szCs w:val="21"/>
                <w:lang w:val="hy-AM"/>
              </w:rPr>
              <w:t xml:space="preserve"> </w:t>
            </w:r>
            <w:r>
              <w:rPr>
                <w:rFonts w:ascii="Sylfaen" w:hAnsi="Sylfaen" w:cs="Sylfaen"/>
                <w:sz w:val="21"/>
                <w:szCs w:val="21"/>
                <w:lang w:val="hy-AM"/>
              </w:rPr>
              <w:t>ողջամիտ ժամկետներում</w:t>
            </w:r>
            <w:r>
              <w:rPr>
                <w:rFonts w:ascii="Sylfaen" w:hAnsi="Sylfaen"/>
                <w:sz w:val="21"/>
                <w:szCs w:val="21"/>
                <w:lang w:val="hy-AM"/>
              </w:rPr>
              <w:t xml:space="preserve"> </w:t>
            </w:r>
            <w:r>
              <w:rPr>
                <w:rFonts w:ascii="Sylfaen" w:hAnsi="Sylfaen" w:cs="Sylfaen"/>
                <w:sz w:val="21"/>
                <w:szCs w:val="21"/>
                <w:lang w:val="hy-AM"/>
              </w:rPr>
              <w:t>պարտավորվում</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rPr>
              <w:t xml:space="preserve"> </w:t>
            </w:r>
            <w:r>
              <w:rPr>
                <w:rFonts w:ascii="Sylfaen" w:hAnsi="Sylfaen" w:cs="Sylfaen"/>
                <w:sz w:val="21"/>
                <w:szCs w:val="21"/>
                <w:lang w:val="hy-AM"/>
              </w:rPr>
              <w:t>վերացնել</w:t>
            </w:r>
            <w:r>
              <w:rPr>
                <w:rFonts w:ascii="Sylfaen" w:hAnsi="Sylfaen"/>
                <w:sz w:val="21"/>
                <w:szCs w:val="21"/>
                <w:lang w:val="hy-AM"/>
              </w:rPr>
              <w:t xml:space="preserve"> </w:t>
            </w:r>
            <w:r>
              <w:rPr>
                <w:rFonts w:ascii="Sylfaen" w:hAnsi="Sylfaen" w:cs="Sylfaen"/>
                <w:sz w:val="21"/>
                <w:szCs w:val="21"/>
                <w:lang w:val="hy-AM"/>
              </w:rPr>
              <w:t>Ապրանքի</w:t>
            </w:r>
            <w:r>
              <w:rPr>
                <w:rFonts w:ascii="Sylfaen" w:hAnsi="Sylfaen"/>
                <w:sz w:val="21"/>
                <w:szCs w:val="21"/>
                <w:lang w:val="hy-AM"/>
              </w:rPr>
              <w:t xml:space="preserve"> </w:t>
            </w:r>
            <w:r>
              <w:rPr>
                <w:rFonts w:ascii="Sylfaen" w:hAnsi="Sylfaen" w:cs="Sylfaen"/>
                <w:sz w:val="21"/>
                <w:szCs w:val="21"/>
                <w:lang w:val="hy-AM"/>
              </w:rPr>
              <w:t>թերությունները</w:t>
            </w:r>
            <w:r>
              <w:rPr>
                <w:rFonts w:ascii="Sylfaen" w:hAnsi="Sylfaen"/>
                <w:sz w:val="21"/>
                <w:szCs w:val="21"/>
                <w:lang w:val="hy-AM"/>
              </w:rPr>
              <w:t xml:space="preserve">, </w:t>
            </w:r>
            <w:r>
              <w:rPr>
                <w:rFonts w:ascii="Sylfaen" w:hAnsi="Sylfaen" w:cs="Sylfaen"/>
                <w:sz w:val="21"/>
                <w:szCs w:val="21"/>
                <w:lang w:val="hy-AM"/>
              </w:rPr>
              <w:t>կամ</w:t>
            </w:r>
            <w:r>
              <w:rPr>
                <w:rFonts w:ascii="Sylfaen" w:hAnsi="Sylfaen"/>
                <w:sz w:val="21"/>
                <w:szCs w:val="21"/>
                <w:lang w:val="hy-AM"/>
              </w:rPr>
              <w:t xml:space="preserve"> </w:t>
            </w:r>
            <w:r>
              <w:rPr>
                <w:rFonts w:ascii="Sylfaen" w:hAnsi="Sylfaen" w:cs="Sylfaen"/>
                <w:sz w:val="21"/>
                <w:szCs w:val="21"/>
                <w:lang w:val="hy-AM"/>
              </w:rPr>
              <w:t>Գնորդի ընտրությամբ.</w:t>
            </w:r>
          </w:p>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cs="Sylfaen"/>
                <w:sz w:val="21"/>
                <w:szCs w:val="21"/>
                <w:lang w:val="hy-AM"/>
              </w:rPr>
              <w:t>- համաչափ պակասացնել ապրանքի գինը;</w:t>
            </w:r>
          </w:p>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cs="Sylfaen"/>
                <w:sz w:val="21"/>
                <w:szCs w:val="21"/>
                <w:lang w:val="hy-AM"/>
              </w:rPr>
              <w:t xml:space="preserve">- հատուցել  Գնորդին ապրանքի թերությունները վերացնելու համար կատարած բոլոր ծախսերը;                                           </w:t>
            </w:r>
          </w:p>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cs="Sylfaen"/>
                <w:sz w:val="21"/>
                <w:szCs w:val="21"/>
                <w:lang w:val="hy-AM"/>
              </w:rPr>
              <w:t>- անհատույց փոխարինել անպատշաճ որակի կամ Պայմանագրին չհամապատասխանող Ապրանքը:</w:t>
            </w:r>
          </w:p>
          <w:p w:rsidR="001550D5" w:rsidRDefault="001550D5">
            <w:pPr>
              <w:autoSpaceDE w:val="0"/>
              <w:autoSpaceDN w:val="0"/>
              <w:adjustRightInd w:val="0"/>
              <w:spacing w:line="256" w:lineRule="auto"/>
              <w:jc w:val="both"/>
              <w:rPr>
                <w:rFonts w:ascii="Sylfaen" w:hAnsi="Sylfaen"/>
                <w:sz w:val="21"/>
                <w:szCs w:val="21"/>
                <w:lang w:val="hy-AM"/>
              </w:rPr>
            </w:pPr>
          </w:p>
          <w:p w:rsidR="001550D5" w:rsidRDefault="001550D5">
            <w:pPr>
              <w:autoSpaceDE w:val="0"/>
              <w:autoSpaceDN w:val="0"/>
              <w:adjustRightInd w:val="0"/>
              <w:spacing w:line="256" w:lineRule="auto"/>
              <w:jc w:val="both"/>
              <w:rPr>
                <w:rFonts w:ascii="Sylfaen" w:hAnsi="Sylfaen"/>
                <w:sz w:val="21"/>
                <w:szCs w:val="21"/>
                <w:lang w:val="hy-AM"/>
              </w:rPr>
            </w:pPr>
          </w:p>
          <w:p w:rsidR="001550D5" w:rsidRDefault="001550D5">
            <w:pPr>
              <w:autoSpaceDE w:val="0"/>
              <w:autoSpaceDN w:val="0"/>
              <w:adjustRightInd w:val="0"/>
              <w:spacing w:line="256" w:lineRule="auto"/>
              <w:jc w:val="both"/>
              <w:rPr>
                <w:rFonts w:ascii="Sylfaen" w:hAnsi="Sylfaen"/>
                <w:sz w:val="21"/>
                <w:szCs w:val="21"/>
                <w:lang w:val="hy-AM"/>
              </w:rPr>
            </w:pPr>
          </w:p>
        </w:tc>
        <w:tc>
          <w:tcPr>
            <w:tcW w:w="5528" w:type="dxa"/>
          </w:tcPr>
          <w:p w:rsidR="001550D5" w:rsidRDefault="001550D5">
            <w:pPr>
              <w:shd w:val="clear" w:color="auto" w:fill="FFFFFF" w:themeFill="background1"/>
              <w:spacing w:line="256" w:lineRule="auto"/>
              <w:ind w:firstLine="72"/>
              <w:jc w:val="both"/>
              <w:rPr>
                <w:rFonts w:ascii="Sylfaen" w:hAnsi="Sylfaen" w:cs="Sylfaen"/>
                <w:bCs/>
                <w:sz w:val="21"/>
                <w:szCs w:val="21"/>
                <w:lang w:val="hy-AM"/>
              </w:rPr>
            </w:pPr>
            <w:r>
              <w:rPr>
                <w:rFonts w:ascii="Sylfaen" w:hAnsi="Sylfaen" w:cs="Sylfaen"/>
                <w:bCs/>
                <w:sz w:val="21"/>
                <w:szCs w:val="21"/>
                <w:lang w:val="hy-AM"/>
              </w:rPr>
              <w:t>2.3. В случае нарушения Поставщиком условиям договора о качестве, комплектности, количестве и ассортименте, Покупатель совместно с   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1550D5" w:rsidRDefault="001550D5">
            <w:pPr>
              <w:shd w:val="clear" w:color="auto" w:fill="FFFFFF" w:themeFill="background1"/>
              <w:spacing w:line="256" w:lineRule="auto"/>
              <w:ind w:firstLine="72"/>
              <w:jc w:val="both"/>
              <w:rPr>
                <w:rFonts w:ascii="Sylfaen" w:hAnsi="Sylfaen" w:cs="Sylfaen"/>
                <w:bCs/>
                <w:sz w:val="20"/>
                <w:szCs w:val="20"/>
                <w:lang w:val="hy-AM"/>
              </w:rPr>
            </w:pPr>
          </w:p>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 xml:space="preserve">-пропорционально снизить цену Товара; </w:t>
            </w:r>
          </w:p>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-возместить все затраты Покупателя на устранение недостатков Товара;</w:t>
            </w:r>
          </w:p>
          <w:p w:rsidR="001550D5" w:rsidRDefault="001550D5">
            <w:pPr>
              <w:spacing w:line="256" w:lineRule="auto"/>
              <w:jc w:val="both"/>
              <w:rPr>
                <w:rFonts w:ascii="Sylfaen" w:hAnsi="Sylfaen"/>
                <w:sz w:val="20"/>
                <w:szCs w:val="20"/>
              </w:rPr>
            </w:pPr>
            <w:r>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1550D5" w:rsidTr="001550D5">
        <w:trPr>
          <w:trHeight w:val="432"/>
        </w:trPr>
        <w:tc>
          <w:tcPr>
            <w:tcW w:w="5529" w:type="dxa"/>
          </w:tcPr>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sz w:val="21"/>
                <w:szCs w:val="21"/>
                <w:lang w:val="hy-AM"/>
              </w:rPr>
              <w:t xml:space="preserve">2.4. </w:t>
            </w:r>
            <w:r>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Pr>
                <w:rFonts w:ascii="Sylfaen" w:hAnsi="Sylfaen" w:cs="Sylfaen"/>
                <w:i/>
                <w:color w:val="1F4E79" w:themeColor="accent1" w:themeShade="80"/>
                <w:sz w:val="21"/>
                <w:szCs w:val="21"/>
                <w:lang w:val="hy-AM"/>
              </w:rPr>
              <w:t>(__)</w:t>
            </w:r>
            <w:r>
              <w:rPr>
                <w:rFonts w:ascii="Sylfaen" w:hAnsi="Sylfaen" w:cs="Sylfaen"/>
                <w:sz w:val="21"/>
                <w:szCs w:val="21"/>
                <w:lang w:val="hy-AM"/>
              </w:rPr>
              <w:t xml:space="preserve">  ամիս ժամկետով:</w:t>
            </w:r>
          </w:p>
          <w:p w:rsidR="001550D5" w:rsidRDefault="001550D5">
            <w:pPr>
              <w:shd w:val="clear" w:color="auto" w:fill="FFFFFF" w:themeFill="background1"/>
              <w:spacing w:line="256" w:lineRule="auto"/>
              <w:ind w:firstLine="72"/>
              <w:jc w:val="both"/>
              <w:rPr>
                <w:rFonts w:ascii="Sylfaen" w:hAnsi="Sylfaen" w:cs="Sylfaen"/>
                <w:bCs/>
                <w:sz w:val="21"/>
                <w:szCs w:val="21"/>
                <w:lang w:val="hy-AM"/>
              </w:rPr>
            </w:pPr>
          </w:p>
        </w:tc>
        <w:tc>
          <w:tcPr>
            <w:tcW w:w="5528" w:type="dxa"/>
          </w:tcPr>
          <w:p w:rsidR="001550D5" w:rsidRDefault="001550D5">
            <w:pPr>
              <w:spacing w:line="256" w:lineRule="auto"/>
              <w:jc w:val="both"/>
              <w:rPr>
                <w:rFonts w:ascii="Sylfaen" w:hAnsi="Sylfaen"/>
                <w:sz w:val="20"/>
                <w:szCs w:val="20"/>
              </w:rPr>
            </w:pPr>
            <w:r>
              <w:rPr>
                <w:rFonts w:ascii="Sylfaen" w:hAnsi="Sylfaen"/>
                <w:sz w:val="20"/>
                <w:szCs w:val="20"/>
                <w:lang w:val="hy-AM"/>
              </w:rPr>
              <w:t>2</w:t>
            </w:r>
            <w:r>
              <w:rPr>
                <w:rFonts w:ascii="Sylfaen" w:hAnsi="Sylfaen"/>
                <w:sz w:val="20"/>
                <w:szCs w:val="20"/>
              </w:rPr>
              <w:t xml:space="preserve">.4. На поставленный Товар распространяется гарантия Поставщика сроком </w:t>
            </w:r>
            <w:r>
              <w:rPr>
                <w:rFonts w:ascii="Sylfaen" w:hAnsi="Sylfaen"/>
                <w:i/>
                <w:color w:val="1F4E79" w:themeColor="accent1" w:themeShade="80"/>
                <w:sz w:val="20"/>
                <w:szCs w:val="20"/>
              </w:rPr>
              <w:t>(__)</w:t>
            </w:r>
            <w:r>
              <w:rPr>
                <w:rFonts w:ascii="Sylfaen" w:hAnsi="Sylfaen"/>
                <w:sz w:val="20"/>
                <w:szCs w:val="20"/>
              </w:rPr>
              <w:t xml:space="preserve"> месяцев, после подписания акта приема-сдачи.</w:t>
            </w:r>
          </w:p>
          <w:p w:rsidR="001550D5" w:rsidRDefault="001550D5">
            <w:pPr>
              <w:shd w:val="clear" w:color="auto" w:fill="FFFFFF" w:themeFill="background1"/>
              <w:spacing w:line="256" w:lineRule="auto"/>
              <w:ind w:firstLine="72"/>
              <w:jc w:val="both"/>
              <w:rPr>
                <w:rFonts w:ascii="Sylfaen" w:hAnsi="Sylfaen" w:cs="Sylfaen"/>
                <w:bCs/>
                <w:sz w:val="21"/>
                <w:szCs w:val="21"/>
              </w:rPr>
            </w:pPr>
          </w:p>
        </w:tc>
      </w:tr>
      <w:tr w:rsidR="001550D5" w:rsidTr="001550D5">
        <w:tc>
          <w:tcPr>
            <w:tcW w:w="5529" w:type="dxa"/>
            <w:hideMark/>
          </w:tcPr>
          <w:p w:rsidR="001550D5" w:rsidRDefault="001550D5">
            <w:pPr>
              <w:spacing w:before="120" w:line="256" w:lineRule="auto"/>
              <w:jc w:val="center"/>
              <w:rPr>
                <w:rFonts w:ascii="Sylfaen" w:hAnsi="Sylfaen" w:cs="Sylfaen"/>
                <w:b/>
                <w:bCs/>
                <w:sz w:val="21"/>
                <w:szCs w:val="21"/>
                <w:lang w:val="hy-AM"/>
              </w:rPr>
            </w:pPr>
            <w:r>
              <w:rPr>
                <w:rFonts w:ascii="Sylfaen" w:hAnsi="Sylfaen"/>
                <w:b/>
                <w:bCs/>
                <w:sz w:val="21"/>
                <w:szCs w:val="21"/>
                <w:lang w:val="hy-AM"/>
              </w:rPr>
              <w:t xml:space="preserve">3. </w:t>
            </w:r>
            <w:r>
              <w:rPr>
                <w:rFonts w:ascii="Sylfaen" w:hAnsi="Sylfaen" w:cs="Sylfaen"/>
                <w:b/>
                <w:sz w:val="21"/>
                <w:szCs w:val="21"/>
                <w:lang w:val="hy-AM"/>
              </w:rPr>
              <w:t>Մատակարարման</w:t>
            </w:r>
            <w:r>
              <w:rPr>
                <w:rFonts w:ascii="Sylfaen" w:hAnsi="Sylfaen"/>
                <w:b/>
                <w:sz w:val="21"/>
                <w:szCs w:val="21"/>
                <w:lang w:val="hy-AM"/>
              </w:rPr>
              <w:t xml:space="preserve"> </w:t>
            </w:r>
            <w:r>
              <w:rPr>
                <w:rFonts w:ascii="Sylfaen" w:hAnsi="Sylfaen" w:cs="Sylfaen"/>
                <w:b/>
                <w:sz w:val="21"/>
                <w:szCs w:val="21"/>
                <w:lang w:val="hy-AM"/>
              </w:rPr>
              <w:t>ժամկետը</w:t>
            </w:r>
            <w:r>
              <w:rPr>
                <w:rFonts w:ascii="Sylfaen" w:hAnsi="Sylfaen"/>
                <w:b/>
                <w:sz w:val="21"/>
                <w:szCs w:val="21"/>
                <w:lang w:val="hy-AM"/>
              </w:rPr>
              <w:t xml:space="preserve"> </w:t>
            </w:r>
            <w:r>
              <w:rPr>
                <w:rFonts w:ascii="Sylfaen" w:hAnsi="Sylfaen" w:cs="Sylfaen"/>
                <w:b/>
                <w:sz w:val="21"/>
                <w:szCs w:val="21"/>
                <w:lang w:val="hy-AM"/>
              </w:rPr>
              <w:t>և</w:t>
            </w:r>
            <w:r>
              <w:rPr>
                <w:rFonts w:ascii="Sylfaen" w:hAnsi="Sylfaen"/>
                <w:b/>
                <w:sz w:val="21"/>
                <w:szCs w:val="21"/>
                <w:lang w:val="hy-AM"/>
              </w:rPr>
              <w:t xml:space="preserve"> </w:t>
            </w:r>
            <w:r>
              <w:rPr>
                <w:rFonts w:ascii="Sylfaen" w:hAnsi="Sylfaen" w:cs="Sylfaen"/>
                <w:b/>
                <w:sz w:val="21"/>
                <w:szCs w:val="21"/>
                <w:lang w:val="hy-AM"/>
              </w:rPr>
              <w:t>կարգը</w:t>
            </w:r>
          </w:p>
          <w:p w:rsidR="001550D5" w:rsidRDefault="001550D5">
            <w:pPr>
              <w:spacing w:line="256" w:lineRule="auto"/>
              <w:jc w:val="both"/>
              <w:rPr>
                <w:rFonts w:ascii="Sylfaen" w:hAnsi="Sylfaen" w:cs="Sylfaen"/>
                <w:sz w:val="21"/>
                <w:szCs w:val="21"/>
                <w:lang w:val="hy-AM"/>
              </w:rPr>
            </w:pPr>
            <w:r>
              <w:rPr>
                <w:rFonts w:ascii="Sylfaen" w:hAnsi="Sylfaen" w:cs="Sylfaen"/>
                <w:sz w:val="21"/>
                <w:szCs w:val="21"/>
                <w:lang w:val="hy-AM"/>
              </w:rPr>
              <w:t>3.1. Մատակարարը</w:t>
            </w:r>
            <w:r>
              <w:rPr>
                <w:rFonts w:ascii="Sylfaen" w:hAnsi="Sylfaen"/>
                <w:sz w:val="21"/>
                <w:szCs w:val="21"/>
                <w:lang w:val="hy-AM"/>
              </w:rPr>
              <w:t xml:space="preserve"> </w:t>
            </w:r>
            <w:r>
              <w:rPr>
                <w:rFonts w:ascii="Sylfaen" w:hAnsi="Sylfaen" w:cs="Sylfaen"/>
                <w:sz w:val="21"/>
                <w:szCs w:val="21"/>
                <w:lang w:val="hy-AM"/>
              </w:rPr>
              <w:t>պարտավոր</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Ապրանքը</w:t>
            </w:r>
            <w:r>
              <w:rPr>
                <w:rFonts w:ascii="Sylfaen" w:hAnsi="Sylfaen"/>
                <w:sz w:val="21"/>
                <w:szCs w:val="21"/>
                <w:lang w:val="hy-AM"/>
              </w:rPr>
              <w:t xml:space="preserve"> </w:t>
            </w:r>
            <w:r>
              <w:rPr>
                <w:rFonts w:ascii="Sylfaen" w:hAnsi="Sylfaen" w:cs="Sylfaen"/>
                <w:sz w:val="21"/>
                <w:szCs w:val="21"/>
                <w:lang w:val="hy-AM"/>
              </w:rPr>
              <w:t>մատակարարել Պայմանագրի ստորագրման  ամսաթվից 30 աշխատանքային օրվա ընթացքում</w:t>
            </w:r>
            <w:r>
              <w:rPr>
                <w:rFonts w:ascii="Sylfaen" w:hAnsi="Sylfaen"/>
                <w:sz w:val="21"/>
                <w:szCs w:val="21"/>
                <w:lang w:val="hy-AM"/>
              </w:rPr>
              <w:t>:</w:t>
            </w:r>
          </w:p>
        </w:tc>
        <w:tc>
          <w:tcPr>
            <w:tcW w:w="5528" w:type="dxa"/>
            <w:hideMark/>
          </w:tcPr>
          <w:p w:rsidR="001550D5" w:rsidRDefault="001550D5">
            <w:pPr>
              <w:widowControl w:val="0"/>
              <w:shd w:val="clear" w:color="auto" w:fill="FFFFFF"/>
              <w:tabs>
                <w:tab w:val="left" w:pos="171"/>
              </w:tabs>
              <w:autoSpaceDE w:val="0"/>
              <w:autoSpaceDN w:val="0"/>
              <w:adjustRightInd w:val="0"/>
              <w:spacing w:before="120" w:line="256" w:lineRule="auto"/>
              <w:jc w:val="center"/>
              <w:rPr>
                <w:rFonts w:ascii="Sylfaen" w:hAnsi="Sylfaen"/>
                <w:b/>
                <w:sz w:val="20"/>
                <w:szCs w:val="20"/>
              </w:rPr>
            </w:pPr>
            <w:r>
              <w:rPr>
                <w:rFonts w:ascii="Sylfaen" w:hAnsi="Sylfaen"/>
                <w:b/>
                <w:sz w:val="20"/>
                <w:szCs w:val="20"/>
              </w:rPr>
              <w:t>3. Срок и порядок поставки</w:t>
            </w:r>
          </w:p>
          <w:p w:rsidR="001550D5" w:rsidRDefault="001550D5">
            <w:pPr>
              <w:spacing w:line="256" w:lineRule="auto"/>
              <w:jc w:val="both"/>
              <w:rPr>
                <w:rFonts w:ascii="Sylfaen" w:hAnsi="Sylfaen"/>
                <w:spacing w:val="6"/>
                <w:sz w:val="20"/>
                <w:szCs w:val="20"/>
              </w:rPr>
            </w:pPr>
            <w:r>
              <w:rPr>
                <w:rFonts w:ascii="Sylfaen" w:hAnsi="Sylfaen"/>
                <w:sz w:val="20"/>
                <w:szCs w:val="20"/>
              </w:rPr>
              <w:t>3.1.</w:t>
            </w:r>
            <w:r>
              <w:rPr>
                <w:rFonts w:ascii="Sylfaen" w:hAnsi="Sylfaen"/>
                <w:spacing w:val="6"/>
                <w:sz w:val="20"/>
                <w:szCs w:val="20"/>
                <w:lang w:val="hy-AM"/>
              </w:rPr>
              <w:t> </w:t>
            </w:r>
            <w:r>
              <w:rPr>
                <w:rFonts w:ascii="Sylfaen" w:hAnsi="Sylfaen"/>
                <w:sz w:val="20"/>
                <w:szCs w:val="20"/>
              </w:rPr>
              <w:t>Поставщик обязан поставить Товар в течении 30 рабочих дней с момента заключения договора дней с даты подписания Договора.</w:t>
            </w:r>
          </w:p>
        </w:tc>
      </w:tr>
      <w:tr w:rsidR="001550D5" w:rsidTr="001550D5">
        <w:tc>
          <w:tcPr>
            <w:tcW w:w="5529" w:type="dxa"/>
            <w:hideMark/>
          </w:tcPr>
          <w:p w:rsidR="001550D5" w:rsidRDefault="001550D5">
            <w:pPr>
              <w:spacing w:line="256" w:lineRule="auto"/>
              <w:jc w:val="both"/>
              <w:rPr>
                <w:rFonts w:ascii="Sylfaen" w:hAnsi="Sylfaen" w:cs="Sylfaen"/>
                <w:sz w:val="21"/>
                <w:szCs w:val="21"/>
                <w:lang w:val="hy-AM"/>
              </w:rPr>
            </w:pPr>
            <w:r>
              <w:rPr>
                <w:rFonts w:ascii="Sylfaen" w:hAnsi="Sylfaen" w:cs="Sylfaen"/>
                <w:sz w:val="21"/>
                <w:szCs w:val="21"/>
                <w:lang w:val="hy-AM"/>
              </w:rPr>
              <w:t>3.2.</w:t>
            </w:r>
            <w:r>
              <w:rPr>
                <w:rFonts w:ascii="Sylfaen" w:hAnsi="Sylfaen"/>
                <w:sz w:val="21"/>
                <w:szCs w:val="21"/>
                <w:lang w:val="hy-AM"/>
              </w:rPr>
              <w:t xml:space="preserve"> </w:t>
            </w:r>
            <w:r>
              <w:rPr>
                <w:rFonts w:ascii="Sylfaen" w:hAnsi="Sylfaen" w:cs="Sylfaen"/>
                <w:sz w:val="21"/>
                <w:szCs w:val="21"/>
                <w:lang w:val="hy-AM"/>
              </w:rPr>
              <w:t>Ապրանքի</w:t>
            </w:r>
            <w:r>
              <w:rPr>
                <w:rFonts w:ascii="Sylfaen" w:hAnsi="Sylfaen"/>
                <w:sz w:val="21"/>
                <w:szCs w:val="21"/>
                <w:lang w:val="hy-AM"/>
              </w:rPr>
              <w:t xml:space="preserve"> </w:t>
            </w:r>
            <w:r>
              <w:rPr>
                <w:rFonts w:ascii="Sylfaen" w:hAnsi="Sylfaen" w:cs="Sylfaen"/>
                <w:sz w:val="21"/>
                <w:szCs w:val="21"/>
                <w:lang w:val="hy-AM"/>
              </w:rPr>
              <w:t>մատակարարումը</w:t>
            </w:r>
            <w:r>
              <w:rPr>
                <w:rFonts w:ascii="Sylfaen" w:hAnsi="Sylfaen"/>
                <w:sz w:val="21"/>
                <w:szCs w:val="21"/>
                <w:lang w:val="pt-BR"/>
              </w:rPr>
              <w:t xml:space="preserve"> </w:t>
            </w:r>
            <w:r>
              <w:rPr>
                <w:rFonts w:ascii="Sylfaen" w:hAnsi="Sylfaen" w:cs="Sylfaen"/>
                <w:sz w:val="21"/>
                <w:szCs w:val="21"/>
                <w:lang w:val="hy-AM"/>
              </w:rPr>
              <w:t>իրականացվում</w:t>
            </w:r>
            <w:r>
              <w:rPr>
                <w:rFonts w:ascii="Sylfaen" w:hAnsi="Sylfaen"/>
                <w:sz w:val="21"/>
                <w:szCs w:val="21"/>
                <w:lang w:val="pt-BR"/>
              </w:rPr>
              <w:t xml:space="preserve"> </w:t>
            </w:r>
            <w:r>
              <w:rPr>
                <w:rFonts w:ascii="Sylfaen" w:hAnsi="Sylfaen" w:cs="Sylfaen"/>
                <w:sz w:val="21"/>
                <w:szCs w:val="21"/>
                <w:lang w:val="hy-AM"/>
              </w:rPr>
              <w:t>է</w:t>
            </w:r>
            <w:r>
              <w:rPr>
                <w:rFonts w:ascii="Sylfaen" w:eastAsia="Calibri" w:hAnsi="Sylfaen" w:cs="Sylfaen"/>
                <w:lang w:val="hy-AM"/>
              </w:rPr>
              <w:t xml:space="preserve"> </w:t>
            </w:r>
            <w:r>
              <w:rPr>
                <w:rFonts w:ascii="Sylfaen" w:hAnsi="Sylfaen" w:cs="Sylfaen"/>
                <w:sz w:val="21"/>
                <w:szCs w:val="21"/>
                <w:lang w:val="hy-AM"/>
              </w:rPr>
              <w:t>հետևյալ հասցեով</w:t>
            </w:r>
            <w:r>
              <w:rPr>
                <w:rFonts w:ascii="Sylfaen" w:hAnsi="Sylfaen" w:cs="Sylfaen"/>
                <w:sz w:val="21"/>
                <w:szCs w:val="21"/>
              </w:rPr>
              <w:t>`</w:t>
            </w:r>
            <w:r>
              <w:rPr>
                <w:rFonts w:ascii="Sylfaen" w:hAnsi="Sylfaen" w:cs="Sylfaen"/>
                <w:sz w:val="21"/>
                <w:szCs w:val="21"/>
                <w:lang w:val="hy-AM"/>
              </w:rPr>
              <w:t xml:space="preserve"> ՀՀ, ք. Երևան, Արցախի փողոց, շ. 32 «ՀԿԵ» ՓԲԸ-ի ՆԱՏ կենտրոնական պահեստ:</w:t>
            </w:r>
          </w:p>
        </w:tc>
        <w:tc>
          <w:tcPr>
            <w:tcW w:w="5528" w:type="dxa"/>
            <w:hideMark/>
          </w:tcPr>
          <w:p w:rsidR="001550D5" w:rsidRDefault="001550D5">
            <w:pPr>
              <w:shd w:val="clear" w:color="auto" w:fill="FFFFFF" w:themeFill="background1"/>
              <w:spacing w:line="276" w:lineRule="auto"/>
              <w:jc w:val="both"/>
              <w:rPr>
                <w:rFonts w:ascii="Sylfaen" w:hAnsi="Sylfaen"/>
                <w:spacing w:val="6"/>
                <w:sz w:val="20"/>
                <w:szCs w:val="20"/>
                <w:highlight w:val="yellow"/>
              </w:rPr>
            </w:pPr>
            <w:r>
              <w:rPr>
                <w:rFonts w:ascii="Sylfaen" w:hAnsi="Sylfaen"/>
                <w:spacing w:val="6"/>
                <w:sz w:val="20"/>
                <w:szCs w:val="20"/>
              </w:rPr>
              <w:t>3.</w:t>
            </w:r>
            <w:r>
              <w:rPr>
                <w:rFonts w:ascii="Sylfaen" w:hAnsi="Sylfaen"/>
                <w:sz w:val="20"/>
                <w:szCs w:val="20"/>
              </w:rPr>
              <w:t xml:space="preserve">2. Поставка товара производится по адресу: РА, г. Ереван, улица </w:t>
            </w:r>
            <w:proofErr w:type="spellStart"/>
            <w:r>
              <w:rPr>
                <w:rFonts w:ascii="Sylfaen" w:hAnsi="Sylfaen"/>
                <w:sz w:val="20"/>
                <w:szCs w:val="20"/>
              </w:rPr>
              <w:t>Арцаха</w:t>
            </w:r>
            <w:proofErr w:type="spellEnd"/>
            <w:r>
              <w:rPr>
                <w:rFonts w:ascii="Sylfaen" w:hAnsi="Sylfaen"/>
                <w:sz w:val="20"/>
                <w:szCs w:val="20"/>
              </w:rPr>
              <w:t>, д. 32 центральный склад ДМТО, ЗАО «ЮКЖД».</w:t>
            </w:r>
          </w:p>
        </w:tc>
      </w:tr>
      <w:tr w:rsidR="001550D5" w:rsidTr="001550D5">
        <w:tc>
          <w:tcPr>
            <w:tcW w:w="5529" w:type="dxa"/>
            <w:hideMark/>
          </w:tcPr>
          <w:p w:rsidR="001550D5" w:rsidRDefault="001550D5">
            <w:pPr>
              <w:spacing w:line="256" w:lineRule="auto"/>
              <w:jc w:val="both"/>
              <w:rPr>
                <w:rFonts w:ascii="Sylfaen" w:hAnsi="Sylfaen" w:cs="Sylfaen"/>
                <w:noProof/>
                <w:sz w:val="21"/>
                <w:szCs w:val="21"/>
                <w:lang w:val="de-LU"/>
              </w:rPr>
            </w:pPr>
            <w:r>
              <w:rPr>
                <w:rFonts w:ascii="Sylfaen" w:hAnsi="Sylfaen"/>
                <w:sz w:val="21"/>
                <w:szCs w:val="21"/>
                <w:lang w:val="de-LU"/>
              </w:rPr>
              <w:t>3.</w:t>
            </w:r>
            <w:r>
              <w:rPr>
                <w:rFonts w:ascii="Sylfaen" w:hAnsi="Sylfaen"/>
                <w:sz w:val="21"/>
                <w:szCs w:val="21"/>
                <w:lang w:val="hy-AM"/>
              </w:rPr>
              <w:t>3</w:t>
            </w:r>
            <w:r>
              <w:rPr>
                <w:rFonts w:ascii="Sylfaen" w:hAnsi="Sylfaen"/>
                <w:sz w:val="21"/>
                <w:szCs w:val="21"/>
                <w:lang w:val="de-LU"/>
              </w:rPr>
              <w:t>.</w:t>
            </w:r>
            <w:r>
              <w:rPr>
                <w:rFonts w:ascii="Sylfaen" w:hAnsi="Sylfaen"/>
                <w:sz w:val="21"/>
                <w:szCs w:val="21"/>
                <w:lang w:val="hy-AM"/>
              </w:rPr>
              <w:t xml:space="preserve"> </w:t>
            </w:r>
            <w:r>
              <w:rPr>
                <w:rFonts w:ascii="Sylfaen" w:hAnsi="Sylfaen" w:cs="Sylfaen"/>
                <w:sz w:val="21"/>
                <w:szCs w:val="21"/>
                <w:lang w:val="hy-AM"/>
              </w:rPr>
              <w:t>Ապրանքի</w:t>
            </w:r>
            <w:r>
              <w:rPr>
                <w:rFonts w:ascii="Sylfaen" w:hAnsi="Sylfaen"/>
                <w:sz w:val="21"/>
                <w:szCs w:val="21"/>
                <w:lang w:val="hy-AM"/>
              </w:rPr>
              <w:t xml:space="preserve"> </w:t>
            </w:r>
            <w:r>
              <w:rPr>
                <w:rFonts w:ascii="Sylfaen" w:hAnsi="Sylfaen" w:cs="Sylfaen"/>
                <w:sz w:val="21"/>
                <w:szCs w:val="21"/>
                <w:lang w:val="hy-AM"/>
              </w:rPr>
              <w:t>ընդունումն</w:t>
            </w:r>
            <w:r>
              <w:rPr>
                <w:rFonts w:ascii="Sylfaen" w:hAnsi="Sylfaen"/>
                <w:sz w:val="21"/>
                <w:szCs w:val="21"/>
                <w:lang w:val="hy-AM"/>
              </w:rPr>
              <w:t xml:space="preserve"> </w:t>
            </w:r>
            <w:r>
              <w:rPr>
                <w:rFonts w:ascii="Sylfaen" w:hAnsi="Sylfaen" w:cs="Sylfaen"/>
                <w:sz w:val="21"/>
                <w:szCs w:val="21"/>
                <w:lang w:val="hy-AM"/>
              </w:rPr>
              <w:t>իրականացվում</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Պ6 «</w:t>
            </w:r>
            <w:r>
              <w:rPr>
                <w:rFonts w:ascii="Sylfaen" w:hAnsi="Sylfaen" w:cs="Sylfaen"/>
                <w:sz w:val="21"/>
                <w:szCs w:val="21"/>
                <w:lang w:val="hy-AM"/>
              </w:rPr>
              <w:t>Ընդունման</w:t>
            </w:r>
            <w:r>
              <w:rPr>
                <w:rFonts w:ascii="Sylfaen" w:hAnsi="Sylfaen"/>
                <w:sz w:val="21"/>
                <w:szCs w:val="21"/>
                <w:lang w:val="hy-AM"/>
              </w:rPr>
              <w:t xml:space="preserve"> </w:t>
            </w:r>
            <w:r>
              <w:rPr>
                <w:rFonts w:ascii="Sylfaen" w:hAnsi="Sylfaen" w:cs="Sylfaen"/>
                <w:sz w:val="21"/>
                <w:szCs w:val="21"/>
                <w:lang w:val="hy-AM"/>
              </w:rPr>
              <w:t>կարգն</w:t>
            </w:r>
            <w:r>
              <w:rPr>
                <w:rFonts w:ascii="Sylfaen" w:hAnsi="Sylfaen"/>
                <w:sz w:val="21"/>
                <w:szCs w:val="21"/>
                <w:lang w:val="hy-AM"/>
              </w:rPr>
              <w:t xml:space="preserve"> </w:t>
            </w:r>
            <w:r>
              <w:rPr>
                <w:rFonts w:ascii="Sylfaen" w:hAnsi="Sylfaen" w:cs="Sylfaen"/>
                <w:sz w:val="21"/>
                <w:szCs w:val="21"/>
                <w:lang w:val="hy-AM"/>
              </w:rPr>
              <w:t>ըստ</w:t>
            </w:r>
            <w:r>
              <w:rPr>
                <w:rFonts w:ascii="Sylfaen" w:hAnsi="Sylfaen"/>
                <w:sz w:val="21"/>
                <w:szCs w:val="21"/>
                <w:lang w:val="hy-AM"/>
              </w:rPr>
              <w:t xml:space="preserve"> </w:t>
            </w:r>
            <w:r>
              <w:rPr>
                <w:rFonts w:ascii="Sylfaen" w:hAnsi="Sylfaen" w:cs="Sylfaen"/>
                <w:sz w:val="21"/>
                <w:szCs w:val="21"/>
                <w:lang w:val="hy-AM"/>
              </w:rPr>
              <w:t>քանակի</w:t>
            </w:r>
            <w:r>
              <w:rPr>
                <w:rFonts w:ascii="Sylfaen" w:hAnsi="Sylfaen"/>
                <w:sz w:val="21"/>
                <w:szCs w:val="21"/>
                <w:lang w:val="hy-AM"/>
              </w:rPr>
              <w:t xml:space="preserve">» </w:t>
            </w:r>
            <w:r>
              <w:rPr>
                <w:rFonts w:ascii="Sylfaen" w:hAnsi="Sylfaen" w:cs="Sylfaen"/>
                <w:sz w:val="21"/>
                <w:szCs w:val="21"/>
                <w:lang w:val="hy-AM"/>
              </w:rPr>
              <w:t>և</w:t>
            </w:r>
            <w:r>
              <w:rPr>
                <w:rFonts w:ascii="Sylfaen" w:hAnsi="Sylfaen"/>
                <w:sz w:val="21"/>
                <w:szCs w:val="21"/>
                <w:lang w:val="hy-AM"/>
              </w:rPr>
              <w:t xml:space="preserve"> Պ7 «</w:t>
            </w:r>
            <w:r>
              <w:rPr>
                <w:rFonts w:ascii="Sylfaen" w:hAnsi="Sylfaen" w:cs="Sylfaen"/>
                <w:sz w:val="21"/>
                <w:szCs w:val="21"/>
                <w:lang w:val="hy-AM"/>
              </w:rPr>
              <w:t>Ընդունման</w:t>
            </w:r>
            <w:r>
              <w:rPr>
                <w:rFonts w:ascii="Sylfaen" w:hAnsi="Sylfaen"/>
                <w:sz w:val="21"/>
                <w:szCs w:val="21"/>
                <w:lang w:val="hy-AM"/>
              </w:rPr>
              <w:t xml:space="preserve"> </w:t>
            </w:r>
            <w:r>
              <w:rPr>
                <w:rFonts w:ascii="Sylfaen" w:hAnsi="Sylfaen" w:cs="Sylfaen"/>
                <w:sz w:val="21"/>
                <w:szCs w:val="21"/>
                <w:lang w:val="hy-AM"/>
              </w:rPr>
              <w:t>կարգն</w:t>
            </w:r>
            <w:r>
              <w:rPr>
                <w:rFonts w:ascii="Sylfaen" w:hAnsi="Sylfaen"/>
                <w:sz w:val="21"/>
                <w:szCs w:val="21"/>
                <w:lang w:val="hy-AM"/>
              </w:rPr>
              <w:t xml:space="preserve"> </w:t>
            </w:r>
            <w:r>
              <w:rPr>
                <w:rFonts w:ascii="Sylfaen" w:hAnsi="Sylfaen" w:cs="Sylfaen"/>
                <w:sz w:val="21"/>
                <w:szCs w:val="21"/>
                <w:lang w:val="hy-AM"/>
              </w:rPr>
              <w:t>ըստ</w:t>
            </w:r>
            <w:r>
              <w:rPr>
                <w:rFonts w:ascii="Sylfaen" w:hAnsi="Sylfaen"/>
                <w:sz w:val="21"/>
                <w:szCs w:val="21"/>
                <w:lang w:val="hy-AM"/>
              </w:rPr>
              <w:t xml:space="preserve"> </w:t>
            </w:r>
            <w:r>
              <w:rPr>
                <w:rFonts w:ascii="Sylfaen" w:hAnsi="Sylfaen" w:cs="Sylfaen"/>
                <w:sz w:val="21"/>
                <w:szCs w:val="21"/>
                <w:lang w:val="hy-AM"/>
              </w:rPr>
              <w:t>որակի</w:t>
            </w:r>
            <w:r>
              <w:rPr>
                <w:rFonts w:ascii="Sylfaen" w:hAnsi="Sylfaen"/>
                <w:sz w:val="21"/>
                <w:szCs w:val="21"/>
                <w:lang w:val="hy-AM"/>
              </w:rPr>
              <w:t xml:space="preserve">», </w:t>
            </w:r>
            <w:r>
              <w:rPr>
                <w:rFonts w:ascii="Sylfaen" w:hAnsi="Sylfaen" w:cs="Sylfaen"/>
                <w:sz w:val="21"/>
                <w:szCs w:val="21"/>
                <w:lang w:val="hy-AM"/>
              </w:rPr>
              <w:t>հրահանգների</w:t>
            </w:r>
            <w:r>
              <w:rPr>
                <w:rFonts w:ascii="Sylfaen" w:hAnsi="Sylfaen"/>
                <w:sz w:val="21"/>
                <w:szCs w:val="21"/>
                <w:lang w:val="hy-AM"/>
              </w:rPr>
              <w:t xml:space="preserve"> </w:t>
            </w:r>
            <w:r>
              <w:rPr>
                <w:rFonts w:ascii="Sylfaen" w:hAnsi="Sylfaen" w:cs="Sylfaen"/>
                <w:sz w:val="21"/>
                <w:szCs w:val="21"/>
                <w:lang w:val="hy-AM"/>
              </w:rPr>
              <w:t>համաձայն</w:t>
            </w:r>
            <w:r>
              <w:rPr>
                <w:rFonts w:ascii="Sylfaen" w:hAnsi="Sylfaen"/>
                <w:sz w:val="21"/>
                <w:szCs w:val="21"/>
                <w:lang w:val="hy-AM"/>
              </w:rPr>
              <w:t>:</w:t>
            </w:r>
          </w:p>
        </w:tc>
        <w:tc>
          <w:tcPr>
            <w:tcW w:w="5528" w:type="dxa"/>
            <w:hideMark/>
          </w:tcPr>
          <w:p w:rsidR="001550D5" w:rsidRDefault="001550D5">
            <w:pPr>
              <w:spacing w:line="256" w:lineRule="auto"/>
              <w:jc w:val="both"/>
              <w:rPr>
                <w:rFonts w:ascii="Sylfaen" w:hAnsi="Sylfaen"/>
                <w:sz w:val="20"/>
                <w:szCs w:val="20"/>
                <w:highlight w:val="yellow"/>
              </w:rPr>
            </w:pPr>
            <w:r>
              <w:rPr>
                <w:rFonts w:ascii="Sylfaen" w:hAnsi="Sylfaen"/>
                <w:sz w:val="20"/>
                <w:szCs w:val="20"/>
              </w:rPr>
              <w:t>3.3. Приемка Товара осуществляется согласно инструкциям П6 «Порядок приемки по количеству» и П7 «Порядок приемки по качеству».</w:t>
            </w:r>
          </w:p>
        </w:tc>
      </w:tr>
      <w:tr w:rsidR="001550D5" w:rsidTr="001550D5">
        <w:tc>
          <w:tcPr>
            <w:tcW w:w="5529" w:type="dxa"/>
            <w:hideMark/>
          </w:tcPr>
          <w:p w:rsidR="001550D5" w:rsidRDefault="001550D5">
            <w:pPr>
              <w:spacing w:line="256" w:lineRule="auto"/>
              <w:jc w:val="both"/>
              <w:rPr>
                <w:rFonts w:ascii="Sylfaen" w:hAnsi="Sylfaen" w:cs="Sylfaen"/>
                <w:sz w:val="20"/>
                <w:szCs w:val="20"/>
                <w:lang w:val="hy-AM"/>
              </w:rPr>
            </w:pPr>
            <w:r>
              <w:rPr>
                <w:rFonts w:ascii="Sylfaen" w:hAnsi="Sylfaen" w:cs="Sylfaen"/>
                <w:noProof/>
                <w:sz w:val="20"/>
                <w:szCs w:val="20"/>
                <w:lang w:val="hy-AM"/>
              </w:rPr>
              <w:t>3.4.</w:t>
            </w:r>
            <w:r>
              <w:rPr>
                <w:rFonts w:ascii="Sylfaen" w:hAnsi="Sylfaen" w:cs="Sylfaen"/>
                <w:color w:val="000000"/>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ամսաթիվ</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համարվում</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ամսաթիվը</w:t>
            </w:r>
            <w:r>
              <w:rPr>
                <w:rFonts w:ascii="Sylfaen" w:hAnsi="Sylfaen"/>
                <w:sz w:val="20"/>
                <w:szCs w:val="20"/>
                <w:lang w:val="hy-AM"/>
              </w:rPr>
              <w:t xml:space="preserve">, </w:t>
            </w:r>
            <w:r>
              <w:rPr>
                <w:rFonts w:ascii="Sylfaen" w:hAnsi="Sylfaen" w:cs="Sylfaen"/>
                <w:sz w:val="20"/>
                <w:szCs w:val="20"/>
                <w:lang w:val="hy-AM"/>
              </w:rPr>
              <w:t>վերջինիս</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հանդեպ</w:t>
            </w:r>
            <w:r>
              <w:rPr>
                <w:rFonts w:ascii="Sylfaen" w:hAnsi="Sylfaen"/>
                <w:sz w:val="20"/>
                <w:szCs w:val="20"/>
                <w:lang w:val="hy-AM"/>
              </w:rPr>
              <w:t xml:space="preserve"> </w:t>
            </w:r>
            <w:r>
              <w:rPr>
                <w:rFonts w:ascii="Sylfaen" w:hAnsi="Sylfaen" w:cs="Sylfaen"/>
                <w:sz w:val="20"/>
                <w:szCs w:val="20"/>
                <w:lang w:val="hy-AM"/>
              </w:rPr>
              <w:t>բողոքի</w:t>
            </w:r>
            <w:r>
              <w:rPr>
                <w:rFonts w:ascii="Sylfaen" w:hAnsi="Sylfaen"/>
                <w:sz w:val="20"/>
                <w:szCs w:val="20"/>
                <w:lang w:val="hy-AM"/>
              </w:rPr>
              <w:t xml:space="preserve"> </w:t>
            </w:r>
            <w:r>
              <w:rPr>
                <w:rFonts w:ascii="Sylfaen" w:hAnsi="Sylfaen" w:cs="Sylfaen"/>
                <w:sz w:val="20"/>
                <w:szCs w:val="20"/>
                <w:lang w:val="hy-AM"/>
              </w:rPr>
              <w:t>բացակայության</w:t>
            </w:r>
            <w:r>
              <w:rPr>
                <w:rFonts w:ascii="Sylfaen" w:hAnsi="Sylfaen"/>
                <w:sz w:val="20"/>
                <w:szCs w:val="20"/>
                <w:lang w:val="hy-AM"/>
              </w:rPr>
              <w:t xml:space="preserve"> </w:t>
            </w:r>
            <w:r>
              <w:rPr>
                <w:rFonts w:ascii="Sylfaen" w:hAnsi="Sylfaen" w:cs="Sylfaen"/>
                <w:sz w:val="20"/>
                <w:szCs w:val="20"/>
                <w:lang w:val="hy-AM"/>
              </w:rPr>
              <w:t>դեպքում</w:t>
            </w:r>
            <w:r>
              <w:rPr>
                <w:rFonts w:ascii="Sylfaen" w:hAnsi="Sylfaen"/>
                <w:sz w:val="20"/>
                <w:szCs w:val="20"/>
                <w:lang w:val="hy-AM"/>
              </w:rPr>
              <w:t>:</w:t>
            </w:r>
          </w:p>
        </w:tc>
        <w:tc>
          <w:tcPr>
            <w:tcW w:w="5528" w:type="dxa"/>
            <w:hideMark/>
          </w:tcPr>
          <w:p w:rsidR="001550D5" w:rsidRDefault="001550D5">
            <w:pPr>
              <w:spacing w:line="256" w:lineRule="auto"/>
              <w:jc w:val="both"/>
              <w:rPr>
                <w:rFonts w:ascii="Sylfaen" w:hAnsi="Sylfaen"/>
                <w:sz w:val="20"/>
                <w:szCs w:val="20"/>
                <w:highlight w:val="yellow"/>
              </w:rPr>
            </w:pPr>
            <w:r>
              <w:rPr>
                <w:rFonts w:ascii="Sylfaen" w:hAnsi="Sylfaen"/>
                <w:sz w:val="20"/>
                <w:szCs w:val="20"/>
              </w:rPr>
              <w:t>3.4.</w:t>
            </w:r>
            <w:r>
              <w:rPr>
                <w:rFonts w:ascii="Sylfaen" w:hAnsi="Sylfaen"/>
                <w:sz w:val="20"/>
                <w:szCs w:val="20"/>
                <w:lang w:val="hy-AM"/>
              </w:rPr>
              <w:t> </w:t>
            </w:r>
            <w:r>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1550D5" w:rsidTr="001550D5">
        <w:tc>
          <w:tcPr>
            <w:tcW w:w="5529" w:type="dxa"/>
            <w:hideMark/>
          </w:tcPr>
          <w:p w:rsidR="001550D5" w:rsidRDefault="001550D5">
            <w:pPr>
              <w:spacing w:line="256" w:lineRule="auto"/>
              <w:jc w:val="both"/>
              <w:rPr>
                <w:rFonts w:ascii="Sylfaen" w:hAnsi="Sylfaen" w:cs="Sylfaen"/>
                <w:sz w:val="21"/>
                <w:szCs w:val="21"/>
                <w:lang w:val="hy-AM"/>
              </w:rPr>
            </w:pPr>
            <w:r>
              <w:rPr>
                <w:rFonts w:ascii="Sylfaen" w:hAnsi="Sylfaen" w:cs="Sylfaen"/>
                <w:color w:val="000000"/>
                <w:sz w:val="21"/>
                <w:szCs w:val="21"/>
                <w:lang w:val="hy-AM"/>
              </w:rPr>
              <w:t>3.5.</w:t>
            </w:r>
            <w:r>
              <w:rPr>
                <w:rFonts w:ascii="Sylfaen" w:hAnsi="Sylfaen" w:cs="Sylfaen"/>
                <w:sz w:val="21"/>
                <w:szCs w:val="21"/>
                <w:lang w:val="hy-AM"/>
              </w:rPr>
              <w:t xml:space="preserve"> Մինչ Գնորդի կողմից Պայմանագրով նախատեսված Ապրանքի ընդունումը, Ապրանքի պահպանման ռիսկն ամբողջությամբ կրում է Մատակարարը:</w:t>
            </w:r>
          </w:p>
        </w:tc>
        <w:tc>
          <w:tcPr>
            <w:tcW w:w="5528" w:type="dxa"/>
            <w:hideMark/>
          </w:tcPr>
          <w:p w:rsidR="001550D5" w:rsidRDefault="001550D5">
            <w:pPr>
              <w:suppressAutoHyphens/>
              <w:spacing w:line="256" w:lineRule="auto"/>
              <w:jc w:val="both"/>
              <w:rPr>
                <w:rFonts w:ascii="Sylfaen" w:hAnsi="Sylfaen"/>
                <w:sz w:val="20"/>
                <w:szCs w:val="20"/>
                <w:highlight w:val="yellow"/>
              </w:rPr>
            </w:pPr>
            <w:r>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w:t>
            </w:r>
            <w:proofErr w:type="gramStart"/>
            <w:r>
              <w:rPr>
                <w:rFonts w:ascii="Sylfaen" w:hAnsi="Sylfaen"/>
                <w:sz w:val="20"/>
                <w:szCs w:val="20"/>
              </w:rPr>
              <w:t xml:space="preserve">Поставщик.   </w:t>
            </w:r>
            <w:proofErr w:type="gramEnd"/>
          </w:p>
        </w:tc>
      </w:tr>
      <w:tr w:rsidR="001550D5" w:rsidTr="001550D5">
        <w:tc>
          <w:tcPr>
            <w:tcW w:w="5529" w:type="dxa"/>
            <w:hideMark/>
          </w:tcPr>
          <w:p w:rsidR="001550D5" w:rsidRDefault="001550D5">
            <w:pPr>
              <w:spacing w:line="256" w:lineRule="auto"/>
              <w:jc w:val="both"/>
              <w:rPr>
                <w:rFonts w:ascii="Sylfaen" w:hAnsi="Sylfaen" w:cs="Sylfaen"/>
                <w:sz w:val="21"/>
                <w:szCs w:val="21"/>
                <w:lang w:val="hy-AM"/>
              </w:rPr>
            </w:pPr>
            <w:r>
              <w:rPr>
                <w:rFonts w:ascii="Sylfaen" w:hAnsi="Sylfaen" w:cs="Sylfaen"/>
                <w:sz w:val="21"/>
                <w:szCs w:val="21"/>
                <w:lang w:val="hy-AM"/>
              </w:rPr>
              <w:t>3.6. Ապրանքի</w:t>
            </w:r>
            <w:r>
              <w:rPr>
                <w:rFonts w:ascii="Sylfaen" w:hAnsi="Sylfaen"/>
                <w:sz w:val="21"/>
                <w:szCs w:val="21"/>
                <w:lang w:val="hy-AM"/>
              </w:rPr>
              <w:t xml:space="preserve"> </w:t>
            </w:r>
            <w:r>
              <w:rPr>
                <w:rFonts w:ascii="Sylfaen" w:hAnsi="Sylfaen" w:cs="Sylfaen"/>
                <w:sz w:val="21"/>
                <w:szCs w:val="21"/>
                <w:lang w:val="hy-AM"/>
              </w:rPr>
              <w:t>ստացումը</w:t>
            </w:r>
            <w:r>
              <w:rPr>
                <w:rFonts w:ascii="Sylfaen" w:hAnsi="Sylfaen"/>
                <w:sz w:val="21"/>
                <w:szCs w:val="21"/>
                <w:lang w:val="hy-AM"/>
              </w:rPr>
              <w:t xml:space="preserve"> </w:t>
            </w:r>
            <w:r>
              <w:rPr>
                <w:rFonts w:ascii="Sylfaen" w:hAnsi="Sylfaen" w:cs="Sylfaen"/>
                <w:sz w:val="21"/>
                <w:szCs w:val="21"/>
                <w:lang w:val="hy-AM"/>
              </w:rPr>
              <w:t>Գնորդի</w:t>
            </w:r>
            <w:r>
              <w:rPr>
                <w:rFonts w:ascii="Sylfaen" w:hAnsi="Sylfaen"/>
                <w:sz w:val="21"/>
                <w:szCs w:val="21"/>
                <w:lang w:val="hy-AM"/>
              </w:rPr>
              <w:t xml:space="preserve"> </w:t>
            </w:r>
            <w:r>
              <w:rPr>
                <w:rFonts w:ascii="Sylfaen" w:hAnsi="Sylfaen" w:cs="Sylfaen"/>
                <w:sz w:val="21"/>
                <w:szCs w:val="21"/>
                <w:lang w:val="hy-AM"/>
              </w:rPr>
              <w:t>կողմից</w:t>
            </w:r>
            <w:r>
              <w:rPr>
                <w:rFonts w:ascii="Sylfaen" w:hAnsi="Sylfaen"/>
                <w:sz w:val="21"/>
                <w:szCs w:val="21"/>
                <w:lang w:val="hy-AM"/>
              </w:rPr>
              <w:t xml:space="preserve"> </w:t>
            </w:r>
            <w:r>
              <w:rPr>
                <w:rFonts w:ascii="Sylfaen" w:hAnsi="Sylfaen" w:cs="Sylfaen"/>
                <w:sz w:val="21"/>
                <w:szCs w:val="21"/>
                <w:lang w:val="hy-AM"/>
              </w:rPr>
              <w:t>հաստատվում</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ապրանքա</w:t>
            </w:r>
            <w:r>
              <w:rPr>
                <w:rFonts w:ascii="Sylfaen" w:hAnsi="Sylfaen"/>
                <w:sz w:val="21"/>
                <w:szCs w:val="21"/>
                <w:lang w:val="hy-AM"/>
              </w:rPr>
              <w:t>-</w:t>
            </w:r>
            <w:r>
              <w:rPr>
                <w:rFonts w:ascii="Sylfaen" w:hAnsi="Sylfaen" w:cs="Sylfaen"/>
                <w:sz w:val="21"/>
                <w:szCs w:val="21"/>
                <w:lang w:val="hy-AM"/>
              </w:rPr>
              <w:t>տրանսպորտային</w:t>
            </w:r>
            <w:r>
              <w:rPr>
                <w:rFonts w:ascii="Sylfaen" w:hAnsi="Sylfaen"/>
                <w:sz w:val="21"/>
                <w:szCs w:val="21"/>
                <w:lang w:val="hy-AM"/>
              </w:rPr>
              <w:t xml:space="preserve"> </w:t>
            </w:r>
            <w:r>
              <w:rPr>
                <w:rFonts w:ascii="Sylfaen" w:hAnsi="Sylfaen" w:cs="Sylfaen"/>
                <w:sz w:val="21"/>
                <w:szCs w:val="21"/>
                <w:lang w:val="hy-AM"/>
              </w:rPr>
              <w:t>բեռնագրի</w:t>
            </w:r>
            <w:r>
              <w:rPr>
                <w:rFonts w:ascii="Sylfaen" w:hAnsi="Sylfaen"/>
                <w:sz w:val="21"/>
                <w:szCs w:val="21"/>
                <w:lang w:val="hy-AM"/>
              </w:rPr>
              <w:t xml:space="preserve"> </w:t>
            </w:r>
            <w:r>
              <w:rPr>
                <w:rFonts w:ascii="Sylfaen" w:hAnsi="Sylfaen" w:cs="Sylfaen"/>
                <w:sz w:val="21"/>
                <w:szCs w:val="21"/>
                <w:lang w:val="hy-AM"/>
              </w:rPr>
              <w:t>վրա</w:t>
            </w:r>
            <w:r>
              <w:rPr>
                <w:rFonts w:ascii="Sylfaen" w:hAnsi="Sylfaen"/>
                <w:sz w:val="21"/>
                <w:szCs w:val="21"/>
                <w:lang w:val="hy-AM"/>
              </w:rPr>
              <w:t xml:space="preserve"> </w:t>
            </w:r>
            <w:r>
              <w:rPr>
                <w:rFonts w:ascii="Sylfaen" w:hAnsi="Sylfaen" w:cs="Sylfaen"/>
                <w:sz w:val="21"/>
                <w:szCs w:val="21"/>
                <w:lang w:val="hy-AM"/>
              </w:rPr>
              <w:t>Գնորդի</w:t>
            </w:r>
            <w:r>
              <w:rPr>
                <w:rFonts w:ascii="Sylfaen" w:hAnsi="Sylfaen"/>
                <w:sz w:val="21"/>
                <w:szCs w:val="21"/>
                <w:lang w:val="hy-AM"/>
              </w:rPr>
              <w:t xml:space="preserve"> </w:t>
            </w:r>
            <w:r>
              <w:rPr>
                <w:rFonts w:ascii="Sylfaen" w:hAnsi="Sylfaen" w:cs="Sylfaen"/>
                <w:sz w:val="21"/>
                <w:szCs w:val="21"/>
                <w:lang w:val="hy-AM"/>
              </w:rPr>
              <w:t>լիազոր</w:t>
            </w:r>
            <w:r>
              <w:rPr>
                <w:rFonts w:ascii="Sylfaen" w:hAnsi="Sylfaen"/>
                <w:sz w:val="21"/>
                <w:szCs w:val="21"/>
                <w:lang w:val="hy-AM"/>
              </w:rPr>
              <w:t xml:space="preserve"> </w:t>
            </w:r>
            <w:r>
              <w:rPr>
                <w:rFonts w:ascii="Sylfaen" w:hAnsi="Sylfaen" w:cs="Sylfaen"/>
                <w:sz w:val="21"/>
                <w:szCs w:val="21"/>
                <w:lang w:val="hy-AM"/>
              </w:rPr>
              <w:t>ներկայացուցչի</w:t>
            </w:r>
            <w:r>
              <w:rPr>
                <w:rFonts w:ascii="Sylfaen" w:hAnsi="Sylfaen"/>
                <w:sz w:val="21"/>
                <w:szCs w:val="21"/>
                <w:lang w:val="hy-AM"/>
              </w:rPr>
              <w:t xml:space="preserve"> </w:t>
            </w:r>
            <w:r>
              <w:rPr>
                <w:rFonts w:ascii="Sylfaen" w:hAnsi="Sylfaen" w:cs="Sylfaen"/>
                <w:sz w:val="21"/>
                <w:szCs w:val="21"/>
                <w:lang w:val="hy-AM"/>
              </w:rPr>
              <w:t>ստորագրությամբ</w:t>
            </w:r>
            <w:r>
              <w:rPr>
                <w:rFonts w:ascii="Sylfaen" w:hAnsi="Sylfaen"/>
                <w:sz w:val="21"/>
                <w:szCs w:val="21"/>
                <w:lang w:val="hy-AM"/>
              </w:rPr>
              <w:t xml:space="preserve">, </w:t>
            </w:r>
            <w:r>
              <w:rPr>
                <w:rFonts w:ascii="Sylfaen" w:hAnsi="Sylfaen" w:cs="Sylfaen"/>
                <w:sz w:val="21"/>
                <w:szCs w:val="21"/>
                <w:lang w:val="hy-AM"/>
              </w:rPr>
              <w:t>կամ</w:t>
            </w:r>
            <w:r>
              <w:rPr>
                <w:rFonts w:ascii="Sylfaen" w:hAnsi="Sylfaen"/>
                <w:sz w:val="21"/>
                <w:szCs w:val="21"/>
                <w:lang w:val="hy-AM"/>
              </w:rPr>
              <w:t xml:space="preserve"> </w:t>
            </w:r>
            <w:r>
              <w:rPr>
                <w:rFonts w:ascii="Sylfaen" w:hAnsi="Sylfaen" w:cs="Sylfaen"/>
                <w:sz w:val="21"/>
                <w:szCs w:val="21"/>
                <w:lang w:val="hy-AM"/>
              </w:rPr>
              <w:t xml:space="preserve"> հանձնման-ընդունման</w:t>
            </w:r>
            <w:r>
              <w:rPr>
                <w:rFonts w:ascii="Sylfaen" w:hAnsi="Sylfaen"/>
                <w:sz w:val="21"/>
                <w:szCs w:val="21"/>
                <w:lang w:val="hy-AM"/>
              </w:rPr>
              <w:t xml:space="preserve"> </w:t>
            </w:r>
            <w:r>
              <w:rPr>
                <w:rFonts w:ascii="Sylfaen" w:hAnsi="Sylfaen" w:cs="Sylfaen"/>
                <w:sz w:val="21"/>
                <w:szCs w:val="21"/>
                <w:lang w:val="hy-AM"/>
              </w:rPr>
              <w:t>ակտի</w:t>
            </w:r>
            <w:r>
              <w:rPr>
                <w:rFonts w:ascii="Sylfaen" w:hAnsi="Sylfaen"/>
                <w:sz w:val="21"/>
                <w:szCs w:val="21"/>
                <w:lang w:val="hy-AM"/>
              </w:rPr>
              <w:t xml:space="preserve"> </w:t>
            </w:r>
            <w:r>
              <w:rPr>
                <w:rFonts w:ascii="Sylfaen" w:hAnsi="Sylfaen" w:cs="Sylfaen"/>
                <w:sz w:val="21"/>
                <w:szCs w:val="21"/>
                <w:lang w:val="hy-AM"/>
              </w:rPr>
              <w:t>կազմման</w:t>
            </w:r>
            <w:r>
              <w:rPr>
                <w:rFonts w:ascii="Sylfaen" w:hAnsi="Sylfaen"/>
                <w:sz w:val="21"/>
                <w:szCs w:val="21"/>
                <w:lang w:val="hy-AM"/>
              </w:rPr>
              <w:t xml:space="preserve"> </w:t>
            </w:r>
            <w:r>
              <w:rPr>
                <w:rFonts w:ascii="Sylfaen" w:hAnsi="Sylfaen" w:cs="Sylfaen"/>
                <w:sz w:val="21"/>
                <w:szCs w:val="21"/>
                <w:lang w:val="hy-AM"/>
              </w:rPr>
              <w:t>միջոցով</w:t>
            </w:r>
            <w:r>
              <w:rPr>
                <w:rFonts w:ascii="Sylfaen" w:hAnsi="Sylfaen"/>
                <w:sz w:val="21"/>
                <w:szCs w:val="21"/>
                <w:lang w:val="hy-AM"/>
              </w:rPr>
              <w:t xml:space="preserve">, </w:t>
            </w:r>
            <w:r>
              <w:rPr>
                <w:rFonts w:ascii="Sylfaen" w:hAnsi="Sylfaen" w:cs="Sylfaen"/>
                <w:sz w:val="21"/>
                <w:szCs w:val="21"/>
                <w:lang w:val="hy-AM"/>
              </w:rPr>
              <w:t>որը</w:t>
            </w:r>
            <w:r>
              <w:rPr>
                <w:rFonts w:ascii="Sylfaen" w:hAnsi="Sylfaen"/>
                <w:sz w:val="21"/>
                <w:szCs w:val="21"/>
                <w:lang w:val="hy-AM"/>
              </w:rPr>
              <w:t xml:space="preserve"> </w:t>
            </w:r>
            <w:r>
              <w:rPr>
                <w:rFonts w:ascii="Sylfaen" w:hAnsi="Sylfaen" w:cs="Sylfaen"/>
                <w:sz w:val="21"/>
                <w:szCs w:val="21"/>
                <w:lang w:val="hy-AM"/>
              </w:rPr>
              <w:t>ստորագրվում</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Կողմերի</w:t>
            </w:r>
            <w:r>
              <w:rPr>
                <w:rFonts w:ascii="Sylfaen" w:hAnsi="Sylfaen"/>
                <w:sz w:val="21"/>
                <w:szCs w:val="21"/>
                <w:lang w:val="hy-AM"/>
              </w:rPr>
              <w:t xml:space="preserve"> </w:t>
            </w:r>
            <w:r>
              <w:rPr>
                <w:rFonts w:ascii="Sylfaen" w:hAnsi="Sylfaen" w:cs="Sylfaen"/>
                <w:sz w:val="21"/>
                <w:szCs w:val="21"/>
                <w:lang w:val="hy-AM"/>
              </w:rPr>
              <w:t>լիազոր</w:t>
            </w:r>
            <w:r>
              <w:rPr>
                <w:rFonts w:ascii="Sylfaen" w:hAnsi="Sylfaen"/>
                <w:sz w:val="21"/>
                <w:szCs w:val="21"/>
                <w:lang w:val="hy-AM"/>
              </w:rPr>
              <w:t xml:space="preserve"> </w:t>
            </w:r>
            <w:r>
              <w:rPr>
                <w:rFonts w:ascii="Sylfaen" w:hAnsi="Sylfaen" w:cs="Sylfaen"/>
                <w:sz w:val="21"/>
                <w:szCs w:val="21"/>
                <w:lang w:val="hy-AM"/>
              </w:rPr>
              <w:t>ներկայացուցիչների</w:t>
            </w:r>
            <w:r>
              <w:rPr>
                <w:rFonts w:ascii="Sylfaen" w:hAnsi="Sylfaen"/>
                <w:sz w:val="21"/>
                <w:szCs w:val="21"/>
                <w:lang w:val="hy-AM"/>
              </w:rPr>
              <w:t xml:space="preserve"> </w:t>
            </w:r>
            <w:r>
              <w:rPr>
                <w:rFonts w:ascii="Sylfaen" w:hAnsi="Sylfaen" w:cs="Sylfaen"/>
                <w:sz w:val="21"/>
                <w:szCs w:val="21"/>
                <w:lang w:val="hy-AM"/>
              </w:rPr>
              <w:t>կողմից</w:t>
            </w:r>
            <w:r>
              <w:rPr>
                <w:rFonts w:ascii="Sylfaen" w:hAnsi="Sylfaen"/>
                <w:sz w:val="21"/>
                <w:szCs w:val="21"/>
                <w:lang w:val="hy-AM"/>
              </w:rPr>
              <w:t xml:space="preserve">: </w:t>
            </w:r>
            <w:r>
              <w:rPr>
                <w:rFonts w:ascii="Sylfaen" w:hAnsi="Sylfaen" w:cs="Sylfaen"/>
                <w:sz w:val="21"/>
                <w:szCs w:val="21"/>
                <w:lang w:val="hy-AM"/>
              </w:rPr>
              <w:t>Ապրանքա</w:t>
            </w:r>
            <w:r>
              <w:rPr>
                <w:rFonts w:ascii="Sylfaen" w:hAnsi="Sylfaen"/>
                <w:sz w:val="21"/>
                <w:szCs w:val="21"/>
                <w:lang w:val="hy-AM"/>
              </w:rPr>
              <w:t>-</w:t>
            </w:r>
            <w:r>
              <w:rPr>
                <w:rFonts w:ascii="Sylfaen" w:hAnsi="Sylfaen" w:cs="Sylfaen"/>
                <w:sz w:val="21"/>
                <w:szCs w:val="21"/>
                <w:lang w:val="hy-AM"/>
              </w:rPr>
              <w:t>տրանսպորտային</w:t>
            </w:r>
            <w:r>
              <w:rPr>
                <w:rFonts w:ascii="Sylfaen" w:hAnsi="Sylfaen"/>
                <w:sz w:val="21"/>
                <w:szCs w:val="21"/>
                <w:lang w:val="hy-AM"/>
              </w:rPr>
              <w:t xml:space="preserve"> </w:t>
            </w:r>
            <w:r>
              <w:rPr>
                <w:rFonts w:ascii="Sylfaen" w:hAnsi="Sylfaen" w:cs="Sylfaen"/>
                <w:sz w:val="21"/>
                <w:szCs w:val="21"/>
                <w:lang w:val="hy-AM"/>
              </w:rPr>
              <w:t>բեռնագրում</w:t>
            </w:r>
            <w:r>
              <w:rPr>
                <w:rFonts w:ascii="Sylfaen" w:hAnsi="Sylfaen"/>
                <w:sz w:val="21"/>
                <w:szCs w:val="21"/>
                <w:lang w:val="hy-AM"/>
              </w:rPr>
              <w:t xml:space="preserve"> </w:t>
            </w:r>
            <w:r>
              <w:rPr>
                <w:rFonts w:ascii="Sylfaen" w:hAnsi="Sylfaen" w:cs="Sylfaen"/>
                <w:sz w:val="21"/>
                <w:szCs w:val="21"/>
                <w:lang w:val="hy-AM"/>
              </w:rPr>
              <w:t>կամ</w:t>
            </w:r>
            <w:r>
              <w:rPr>
                <w:rFonts w:ascii="Sylfaen" w:hAnsi="Sylfaen"/>
                <w:sz w:val="21"/>
                <w:szCs w:val="21"/>
                <w:lang w:val="hy-AM"/>
              </w:rPr>
              <w:t xml:space="preserve"> </w:t>
            </w:r>
            <w:r>
              <w:rPr>
                <w:rFonts w:ascii="Sylfaen" w:hAnsi="Sylfaen" w:cs="Sylfaen"/>
                <w:sz w:val="21"/>
                <w:szCs w:val="21"/>
                <w:lang w:val="hy-AM"/>
              </w:rPr>
              <w:t>հանձնման- ընդունման</w:t>
            </w:r>
            <w:r>
              <w:rPr>
                <w:rFonts w:ascii="Sylfaen" w:hAnsi="Sylfaen"/>
                <w:sz w:val="21"/>
                <w:szCs w:val="21"/>
                <w:lang w:val="hy-AM"/>
              </w:rPr>
              <w:t xml:space="preserve"> </w:t>
            </w:r>
            <w:r>
              <w:rPr>
                <w:rFonts w:ascii="Sylfaen" w:hAnsi="Sylfaen" w:cs="Sylfaen"/>
                <w:sz w:val="21"/>
                <w:szCs w:val="21"/>
                <w:lang w:val="hy-AM"/>
              </w:rPr>
              <w:t>ակտում</w:t>
            </w:r>
            <w:r>
              <w:rPr>
                <w:rFonts w:ascii="Sylfaen" w:hAnsi="Sylfaen"/>
                <w:sz w:val="21"/>
                <w:szCs w:val="21"/>
                <w:lang w:val="hy-AM"/>
              </w:rPr>
              <w:t xml:space="preserve"> </w:t>
            </w:r>
            <w:r>
              <w:rPr>
                <w:rFonts w:ascii="Sylfaen" w:hAnsi="Sylfaen" w:cs="Sylfaen"/>
                <w:sz w:val="21"/>
                <w:szCs w:val="21"/>
                <w:lang w:val="hy-AM"/>
              </w:rPr>
              <w:t>նշվում</w:t>
            </w:r>
            <w:r>
              <w:rPr>
                <w:rFonts w:ascii="Sylfaen" w:hAnsi="Sylfaen"/>
                <w:sz w:val="21"/>
                <w:szCs w:val="21"/>
                <w:lang w:val="hy-AM"/>
              </w:rPr>
              <w:t xml:space="preserve"> </w:t>
            </w:r>
            <w:r>
              <w:rPr>
                <w:rFonts w:ascii="Sylfaen" w:hAnsi="Sylfaen" w:cs="Sylfaen"/>
                <w:sz w:val="21"/>
                <w:szCs w:val="21"/>
                <w:lang w:val="hy-AM"/>
              </w:rPr>
              <w:t>են</w:t>
            </w:r>
            <w:r>
              <w:rPr>
                <w:rFonts w:ascii="Sylfaen" w:hAnsi="Sylfaen"/>
                <w:sz w:val="21"/>
                <w:szCs w:val="21"/>
                <w:lang w:val="hy-AM"/>
              </w:rPr>
              <w:t xml:space="preserve"> </w:t>
            </w:r>
            <w:r>
              <w:rPr>
                <w:rFonts w:ascii="Sylfaen" w:hAnsi="Sylfaen" w:cs="Sylfaen"/>
                <w:sz w:val="21"/>
                <w:szCs w:val="21"/>
                <w:lang w:val="hy-AM"/>
              </w:rPr>
              <w:t>ընդունման</w:t>
            </w:r>
            <w:r>
              <w:rPr>
                <w:rFonts w:ascii="Sylfaen" w:hAnsi="Sylfaen"/>
                <w:sz w:val="21"/>
                <w:szCs w:val="21"/>
                <w:lang w:val="hy-AM"/>
              </w:rPr>
              <w:t xml:space="preserve"> </w:t>
            </w:r>
            <w:r>
              <w:rPr>
                <w:rFonts w:ascii="Sylfaen" w:hAnsi="Sylfaen" w:cs="Sylfaen"/>
                <w:sz w:val="21"/>
                <w:szCs w:val="21"/>
                <w:lang w:val="hy-AM"/>
              </w:rPr>
              <w:t>պահին</w:t>
            </w:r>
            <w:r>
              <w:rPr>
                <w:rFonts w:ascii="Sylfaen" w:hAnsi="Sylfaen"/>
                <w:sz w:val="21"/>
                <w:szCs w:val="21"/>
                <w:lang w:val="hy-AM"/>
              </w:rPr>
              <w:t xml:space="preserve"> </w:t>
            </w:r>
            <w:r>
              <w:rPr>
                <w:rFonts w:ascii="Sylfaen" w:hAnsi="Sylfaen" w:cs="Sylfaen"/>
                <w:sz w:val="21"/>
                <w:szCs w:val="21"/>
                <w:lang w:val="hy-AM"/>
              </w:rPr>
              <w:t>առկա</w:t>
            </w:r>
            <w:r>
              <w:rPr>
                <w:rFonts w:ascii="Sylfaen" w:hAnsi="Sylfaen"/>
                <w:sz w:val="21"/>
                <w:szCs w:val="21"/>
                <w:lang w:val="hy-AM"/>
              </w:rPr>
              <w:t xml:space="preserve"> </w:t>
            </w:r>
            <w:r>
              <w:rPr>
                <w:rFonts w:ascii="Sylfaen" w:hAnsi="Sylfaen" w:cs="Sylfaen"/>
                <w:sz w:val="21"/>
                <w:szCs w:val="21"/>
                <w:lang w:val="hy-AM"/>
              </w:rPr>
              <w:t>դիտողությունները</w:t>
            </w:r>
            <w:r>
              <w:rPr>
                <w:rFonts w:ascii="Sylfaen" w:hAnsi="Sylfaen"/>
                <w:sz w:val="21"/>
                <w:szCs w:val="21"/>
                <w:lang w:val="hy-AM"/>
              </w:rPr>
              <w:t xml:space="preserve">` </w:t>
            </w:r>
            <w:r>
              <w:rPr>
                <w:rFonts w:ascii="Sylfaen" w:hAnsi="Sylfaen" w:cs="Sylfaen"/>
                <w:sz w:val="21"/>
                <w:szCs w:val="21"/>
                <w:lang w:val="hy-AM"/>
              </w:rPr>
              <w:t>Ապրանքի</w:t>
            </w:r>
            <w:r>
              <w:rPr>
                <w:rFonts w:ascii="Sylfaen" w:hAnsi="Sylfaen"/>
                <w:sz w:val="21"/>
                <w:szCs w:val="21"/>
                <w:lang w:val="hy-AM"/>
              </w:rPr>
              <w:t xml:space="preserve"> </w:t>
            </w:r>
            <w:r>
              <w:rPr>
                <w:rFonts w:ascii="Sylfaen" w:hAnsi="Sylfaen" w:cs="Sylfaen"/>
                <w:sz w:val="21"/>
                <w:szCs w:val="21"/>
                <w:lang w:val="hy-AM"/>
              </w:rPr>
              <w:t>որակի</w:t>
            </w:r>
            <w:r>
              <w:rPr>
                <w:rFonts w:ascii="Sylfaen" w:hAnsi="Sylfaen"/>
                <w:sz w:val="21"/>
                <w:szCs w:val="21"/>
                <w:lang w:val="hy-AM"/>
              </w:rPr>
              <w:t xml:space="preserve"> </w:t>
            </w:r>
            <w:r>
              <w:rPr>
                <w:rFonts w:ascii="Sylfaen" w:hAnsi="Sylfaen" w:cs="Sylfaen"/>
                <w:sz w:val="21"/>
                <w:szCs w:val="21"/>
                <w:lang w:val="hy-AM"/>
              </w:rPr>
              <w:t>և</w:t>
            </w:r>
            <w:r>
              <w:rPr>
                <w:rFonts w:ascii="Sylfaen" w:hAnsi="Sylfaen"/>
                <w:sz w:val="21"/>
                <w:szCs w:val="21"/>
                <w:lang w:val="hy-AM"/>
              </w:rPr>
              <w:t xml:space="preserve"> </w:t>
            </w:r>
            <w:r>
              <w:rPr>
                <w:rFonts w:ascii="Sylfaen" w:hAnsi="Sylfaen" w:cs="Sylfaen"/>
                <w:sz w:val="21"/>
                <w:szCs w:val="21"/>
                <w:lang w:val="hy-AM"/>
              </w:rPr>
              <w:t>քանակի</w:t>
            </w:r>
            <w:r>
              <w:rPr>
                <w:rFonts w:ascii="Sylfaen" w:hAnsi="Sylfaen"/>
                <w:sz w:val="21"/>
                <w:szCs w:val="21"/>
                <w:lang w:val="hy-AM"/>
              </w:rPr>
              <w:t xml:space="preserve">  </w:t>
            </w:r>
            <w:r>
              <w:rPr>
                <w:rFonts w:ascii="Sylfaen" w:hAnsi="Sylfaen" w:cs="Sylfaen"/>
                <w:sz w:val="21"/>
                <w:szCs w:val="21"/>
                <w:lang w:val="hy-AM"/>
              </w:rPr>
              <w:t>վերաբերյալ</w:t>
            </w:r>
            <w:r>
              <w:rPr>
                <w:rFonts w:ascii="Sylfaen" w:hAnsi="Sylfaen"/>
                <w:sz w:val="21"/>
                <w:szCs w:val="21"/>
                <w:lang w:val="hy-AM"/>
              </w:rPr>
              <w:t>:</w:t>
            </w:r>
          </w:p>
        </w:tc>
        <w:tc>
          <w:tcPr>
            <w:tcW w:w="5528" w:type="dxa"/>
            <w:hideMark/>
          </w:tcPr>
          <w:p w:rsidR="001550D5" w:rsidRDefault="001550D5">
            <w:pPr>
              <w:spacing w:line="256" w:lineRule="auto"/>
              <w:jc w:val="both"/>
              <w:rPr>
                <w:rFonts w:ascii="Sylfaen" w:hAnsi="Sylfaen"/>
                <w:color w:val="C00000"/>
                <w:sz w:val="21"/>
                <w:szCs w:val="21"/>
                <w:highlight w:val="yellow"/>
              </w:rPr>
            </w:pPr>
            <w:r>
              <w:rPr>
                <w:rFonts w:ascii="Sylfaen" w:hAnsi="Sylfaen"/>
                <w:sz w:val="21"/>
                <w:szCs w:val="21"/>
              </w:rPr>
              <w:t xml:space="preserve">3.6.  </w:t>
            </w:r>
            <w:r>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1550D5" w:rsidTr="001550D5">
        <w:tc>
          <w:tcPr>
            <w:tcW w:w="5529" w:type="dxa"/>
            <w:hideMark/>
          </w:tcPr>
          <w:p w:rsidR="001550D5" w:rsidRDefault="001550D5">
            <w:pPr>
              <w:shd w:val="clear" w:color="auto" w:fill="FFFFFF" w:themeFill="background1"/>
              <w:spacing w:before="120" w:line="256" w:lineRule="auto"/>
              <w:jc w:val="center"/>
              <w:rPr>
                <w:rFonts w:ascii="Sylfaen" w:hAnsi="Sylfaen" w:cs="Sylfaen"/>
                <w:b/>
                <w:sz w:val="21"/>
                <w:szCs w:val="21"/>
                <w:lang w:val="hy-AM"/>
              </w:rPr>
            </w:pPr>
            <w:r>
              <w:rPr>
                <w:rFonts w:ascii="Sylfaen" w:hAnsi="Sylfaen"/>
                <w:b/>
                <w:sz w:val="21"/>
                <w:szCs w:val="21"/>
                <w:lang w:val="hy-AM"/>
              </w:rPr>
              <w:t xml:space="preserve">4. </w:t>
            </w:r>
            <w:r>
              <w:rPr>
                <w:rFonts w:ascii="Sylfaen" w:hAnsi="Sylfaen" w:cs="Sylfaen"/>
                <w:b/>
                <w:sz w:val="21"/>
                <w:szCs w:val="21"/>
                <w:lang w:val="hy-AM"/>
              </w:rPr>
              <w:t>Պայմանգրի գինը</w:t>
            </w:r>
            <w:r>
              <w:rPr>
                <w:rFonts w:ascii="Sylfaen" w:hAnsi="Sylfaen"/>
                <w:b/>
                <w:sz w:val="21"/>
                <w:szCs w:val="21"/>
                <w:lang w:val="hy-AM"/>
              </w:rPr>
              <w:t xml:space="preserve"> </w:t>
            </w:r>
            <w:r>
              <w:rPr>
                <w:rFonts w:ascii="Sylfaen" w:hAnsi="Sylfaen" w:cs="Sylfaen"/>
                <w:b/>
                <w:sz w:val="21"/>
                <w:szCs w:val="21"/>
                <w:lang w:val="hy-AM"/>
              </w:rPr>
              <w:t>և</w:t>
            </w:r>
            <w:r>
              <w:rPr>
                <w:rFonts w:ascii="Sylfaen" w:hAnsi="Sylfaen"/>
                <w:b/>
                <w:sz w:val="21"/>
                <w:szCs w:val="21"/>
                <w:lang w:val="hy-AM"/>
              </w:rPr>
              <w:t xml:space="preserve"> </w:t>
            </w:r>
            <w:r>
              <w:rPr>
                <w:rFonts w:ascii="Sylfaen" w:hAnsi="Sylfaen" w:cs="Sylfaen"/>
                <w:b/>
                <w:sz w:val="21"/>
                <w:szCs w:val="21"/>
                <w:lang w:val="hy-AM"/>
              </w:rPr>
              <w:t>վճարման</w:t>
            </w:r>
            <w:r>
              <w:rPr>
                <w:rFonts w:ascii="Sylfaen" w:hAnsi="Sylfaen"/>
                <w:b/>
                <w:sz w:val="21"/>
                <w:szCs w:val="21"/>
                <w:lang w:val="hy-AM"/>
              </w:rPr>
              <w:t xml:space="preserve"> </w:t>
            </w:r>
            <w:r>
              <w:rPr>
                <w:rFonts w:ascii="Sylfaen" w:hAnsi="Sylfaen" w:cs="Sylfaen"/>
                <w:b/>
                <w:sz w:val="21"/>
                <w:szCs w:val="21"/>
                <w:lang w:val="hy-AM"/>
              </w:rPr>
              <w:t>կարգը</w:t>
            </w:r>
          </w:p>
          <w:p w:rsidR="001550D5" w:rsidRDefault="001550D5">
            <w:pPr>
              <w:shd w:val="clear" w:color="auto" w:fill="FFFFFF" w:themeFill="background1"/>
              <w:spacing w:line="256" w:lineRule="auto"/>
              <w:jc w:val="both"/>
              <w:rPr>
                <w:rFonts w:ascii="Sylfaen" w:hAnsi="Sylfaen"/>
                <w:sz w:val="21"/>
                <w:szCs w:val="21"/>
                <w:lang w:val="pt-BR"/>
              </w:rPr>
            </w:pPr>
            <w:r>
              <w:rPr>
                <w:rFonts w:ascii="Sylfaen" w:hAnsi="Sylfaen"/>
                <w:sz w:val="21"/>
                <w:szCs w:val="21"/>
                <w:lang w:val="hy-AM"/>
              </w:rPr>
              <w:t xml:space="preserve">4.1. </w:t>
            </w:r>
            <w:r>
              <w:rPr>
                <w:rFonts w:ascii="Sylfaen" w:hAnsi="Sylfaen" w:cs="Sylfaen"/>
                <w:sz w:val="21"/>
                <w:szCs w:val="21"/>
                <w:lang w:val="hy-AM"/>
              </w:rPr>
              <w:t>Պայմանագրի</w:t>
            </w:r>
            <w:r>
              <w:rPr>
                <w:rFonts w:ascii="Sylfaen" w:hAnsi="Sylfaen"/>
                <w:sz w:val="21"/>
                <w:szCs w:val="21"/>
                <w:lang w:val="pt-BR"/>
              </w:rPr>
              <w:t xml:space="preserve"> </w:t>
            </w:r>
            <w:r>
              <w:rPr>
                <w:rFonts w:ascii="Sylfaen" w:hAnsi="Sylfaen" w:cs="Sylfaen"/>
                <w:sz w:val="21"/>
                <w:szCs w:val="21"/>
                <w:lang w:val="hy-AM"/>
              </w:rPr>
              <w:t>ընդհանուր</w:t>
            </w:r>
            <w:r>
              <w:rPr>
                <w:rFonts w:ascii="Sylfaen" w:hAnsi="Sylfaen"/>
                <w:sz w:val="21"/>
                <w:szCs w:val="21"/>
                <w:lang w:val="pt-BR"/>
              </w:rPr>
              <w:t xml:space="preserve"> </w:t>
            </w:r>
            <w:r>
              <w:rPr>
                <w:rFonts w:ascii="Sylfaen" w:hAnsi="Sylfaen" w:cs="Sylfaen"/>
                <w:sz w:val="21"/>
                <w:szCs w:val="21"/>
                <w:lang w:val="hy-AM"/>
              </w:rPr>
              <w:t>արժեքը</w:t>
            </w:r>
            <w:r>
              <w:rPr>
                <w:rFonts w:ascii="Sylfaen" w:hAnsi="Sylfaen"/>
                <w:sz w:val="21"/>
                <w:szCs w:val="21"/>
                <w:lang w:val="pt-BR"/>
              </w:rPr>
              <w:t xml:space="preserve"> </w:t>
            </w:r>
            <w:r>
              <w:rPr>
                <w:rFonts w:ascii="Sylfaen" w:hAnsi="Sylfaen" w:cs="Sylfaen"/>
                <w:sz w:val="21"/>
                <w:szCs w:val="21"/>
                <w:lang w:val="hy-AM"/>
              </w:rPr>
              <w:t>կազմում</w:t>
            </w:r>
            <w:r>
              <w:rPr>
                <w:rFonts w:ascii="Sylfaen" w:hAnsi="Sylfaen"/>
                <w:sz w:val="21"/>
                <w:szCs w:val="21"/>
                <w:lang w:val="pt-BR"/>
              </w:rPr>
              <w:t xml:space="preserve"> </w:t>
            </w:r>
            <w:r>
              <w:rPr>
                <w:rFonts w:ascii="Sylfaen" w:hAnsi="Sylfaen" w:cs="Sylfaen"/>
                <w:sz w:val="21"/>
                <w:szCs w:val="21"/>
                <w:lang w:val="hy-AM"/>
              </w:rPr>
              <w:t>է</w:t>
            </w:r>
            <w:r>
              <w:rPr>
                <w:rFonts w:ascii="Sylfaen" w:hAnsi="Sylfaen"/>
                <w:sz w:val="21"/>
                <w:szCs w:val="21"/>
                <w:lang w:val="pt-BR"/>
              </w:rPr>
              <w:t xml:space="preserve"> </w:t>
            </w:r>
            <w:r>
              <w:rPr>
                <w:rFonts w:ascii="Sylfaen" w:hAnsi="Sylfaen" w:cs="Sylfaen"/>
                <w:i/>
                <w:color w:val="1F4E79" w:themeColor="accent1" w:themeShade="80"/>
                <w:sz w:val="21"/>
                <w:szCs w:val="21"/>
                <w:lang w:val="hy-AM"/>
              </w:rPr>
              <w:t>(____)(տառերով)արժույթ/</w:t>
            </w:r>
            <w:r>
              <w:rPr>
                <w:rFonts w:ascii="Sylfaen" w:hAnsi="Sylfaen" w:cs="Sylfaen"/>
                <w:sz w:val="21"/>
                <w:szCs w:val="21"/>
                <w:lang w:val="hy-AM"/>
              </w:rPr>
              <w:t>՝ ներառյալ</w:t>
            </w:r>
            <w:r>
              <w:rPr>
                <w:rFonts w:ascii="Sylfaen" w:hAnsi="Sylfaen"/>
                <w:sz w:val="21"/>
                <w:szCs w:val="21"/>
                <w:lang w:val="hy-AM"/>
              </w:rPr>
              <w:t xml:space="preserve"> </w:t>
            </w:r>
            <w:r>
              <w:rPr>
                <w:rFonts w:ascii="Sylfaen" w:hAnsi="Sylfaen" w:cs="Sylfaen"/>
                <w:color w:val="1F4E79" w:themeColor="accent1" w:themeShade="80"/>
                <w:sz w:val="21"/>
                <w:szCs w:val="21"/>
                <w:lang w:val="hy-AM"/>
              </w:rPr>
              <w:t>ԱԱՀ/Հարկեր</w:t>
            </w:r>
            <w:r>
              <w:rPr>
                <w:rFonts w:ascii="Sylfaen" w:hAnsi="Sylfaen"/>
                <w:sz w:val="21"/>
                <w:szCs w:val="21"/>
                <w:lang w:val="pt-BR"/>
              </w:rPr>
              <w:t>:</w:t>
            </w:r>
          </w:p>
        </w:tc>
        <w:tc>
          <w:tcPr>
            <w:tcW w:w="5528" w:type="dxa"/>
            <w:hideMark/>
          </w:tcPr>
          <w:p w:rsidR="001550D5" w:rsidRDefault="001550D5">
            <w:pPr>
              <w:shd w:val="clear" w:color="auto" w:fill="FFFFFF" w:themeFill="background1"/>
              <w:spacing w:before="120" w:line="256" w:lineRule="auto"/>
              <w:jc w:val="center"/>
              <w:rPr>
                <w:rFonts w:ascii="Sylfaen" w:hAnsi="Sylfaen"/>
                <w:b/>
                <w:sz w:val="20"/>
                <w:szCs w:val="20"/>
              </w:rPr>
            </w:pPr>
            <w:r>
              <w:rPr>
                <w:rFonts w:ascii="Sylfaen" w:hAnsi="Sylfaen"/>
                <w:b/>
                <w:sz w:val="20"/>
                <w:szCs w:val="20"/>
              </w:rPr>
              <w:t>4. Цена Договора и порядок расчетов</w:t>
            </w:r>
          </w:p>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4.1. Общая сумма Договора составляет</w:t>
            </w:r>
            <w:r>
              <w:rPr>
                <w:rFonts w:ascii="Sylfaen" w:hAnsi="Sylfaen"/>
                <w:color w:val="FF0000"/>
                <w:sz w:val="20"/>
                <w:szCs w:val="20"/>
              </w:rPr>
              <w:t xml:space="preserve"> </w:t>
            </w:r>
            <w:r>
              <w:rPr>
                <w:rFonts w:ascii="Sylfaen" w:hAnsi="Sylfaen"/>
                <w:i/>
                <w:color w:val="1F4E79" w:themeColor="accent1" w:themeShade="80"/>
                <w:sz w:val="20"/>
                <w:szCs w:val="20"/>
                <w:lang w:val="hy-AM"/>
              </w:rPr>
              <w:t>(___</w:t>
            </w:r>
            <w:proofErr w:type="gramStart"/>
            <w:r>
              <w:rPr>
                <w:rFonts w:ascii="Sylfaen" w:hAnsi="Sylfaen"/>
                <w:i/>
                <w:color w:val="1F4E79" w:themeColor="accent1" w:themeShade="80"/>
                <w:sz w:val="20"/>
                <w:szCs w:val="20"/>
                <w:lang w:val="hy-AM"/>
              </w:rPr>
              <w:t>_)</w:t>
            </w:r>
            <w:r>
              <w:rPr>
                <w:rFonts w:ascii="Sylfaen" w:hAnsi="Sylfaen"/>
                <w:sz w:val="20"/>
                <w:szCs w:val="20"/>
                <w:lang w:val="hy-AM"/>
              </w:rPr>
              <w:t xml:space="preserve"> </w:t>
            </w:r>
            <w:r>
              <w:rPr>
                <w:rFonts w:ascii="Sylfaen" w:hAnsi="Sylfaen"/>
                <w:sz w:val="20"/>
                <w:szCs w:val="20"/>
              </w:rPr>
              <w:t xml:space="preserve"> </w:t>
            </w:r>
            <w:r>
              <w:rPr>
                <w:rFonts w:ascii="Sylfaen" w:hAnsi="Sylfaen"/>
                <w:i/>
                <w:color w:val="1F4E79" w:themeColor="accent1" w:themeShade="80"/>
                <w:sz w:val="20"/>
                <w:szCs w:val="20"/>
              </w:rPr>
              <w:t>(</w:t>
            </w:r>
            <w:proofErr w:type="gramEnd"/>
            <w:r>
              <w:rPr>
                <w:rFonts w:ascii="Sylfaen" w:hAnsi="Sylfaen"/>
                <w:i/>
                <w:color w:val="1F4E79" w:themeColor="accent1" w:themeShade="80"/>
                <w:sz w:val="20"/>
                <w:szCs w:val="20"/>
              </w:rPr>
              <w:t>буквами)</w:t>
            </w:r>
            <w:r>
              <w:rPr>
                <w:rFonts w:ascii="Sylfaen" w:hAnsi="Sylfaen"/>
                <w:color w:val="1F4E79" w:themeColor="accent1" w:themeShade="80"/>
                <w:sz w:val="20"/>
                <w:szCs w:val="20"/>
              </w:rPr>
              <w:t xml:space="preserve"> </w:t>
            </w:r>
            <w:r>
              <w:rPr>
                <w:rFonts w:ascii="Sylfaen" w:hAnsi="Sylfaen"/>
                <w:i/>
                <w:color w:val="1F4E79" w:themeColor="accent1" w:themeShade="80"/>
                <w:sz w:val="20"/>
                <w:szCs w:val="20"/>
              </w:rPr>
              <w:t>валюта/,</w:t>
            </w:r>
            <w:r>
              <w:rPr>
                <w:rFonts w:ascii="Sylfaen" w:hAnsi="Sylfaen"/>
                <w:color w:val="1F4E79" w:themeColor="accent1" w:themeShade="80"/>
                <w:sz w:val="20"/>
                <w:szCs w:val="20"/>
              </w:rPr>
              <w:t xml:space="preserve"> </w:t>
            </w:r>
            <w:r>
              <w:rPr>
                <w:rFonts w:ascii="Sylfaen" w:hAnsi="Sylfaen"/>
                <w:sz w:val="20"/>
                <w:szCs w:val="20"/>
              </w:rPr>
              <w:t xml:space="preserve">включая </w:t>
            </w:r>
            <w:r>
              <w:rPr>
                <w:rFonts w:ascii="Sylfaen" w:hAnsi="Sylfaen"/>
                <w:color w:val="1F4E79" w:themeColor="accent1" w:themeShade="80"/>
                <w:sz w:val="20"/>
                <w:szCs w:val="20"/>
              </w:rPr>
              <w:t>НДС/Налоги.</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cs="Sylfaen"/>
                <w:sz w:val="21"/>
                <w:szCs w:val="21"/>
                <w:lang w:val="hy-AM"/>
              </w:rPr>
              <w:t>4.2. Գնորդը կատարում է վճարում մատակարարված  ապրանքի համար` մատակարարման օրվանից 15 (տասնհինգ)  աշխատանքային օրվա ընթացքում: Վճարումը կատարվում է  դրամական միջոցները Մատակարարի հաշվարկային հաշվին փոխանցելու միջոցով:</w:t>
            </w:r>
          </w:p>
        </w:tc>
        <w:tc>
          <w:tcPr>
            <w:tcW w:w="5528" w:type="dxa"/>
            <w:hideMark/>
          </w:tcPr>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4.2. Покупатель осуществляет оплату за поставленный Товар, в течение 15 (пятнадцати) рабочих дней от даты поставки Товара. Оплата производится путем перечисления денежных средств на расчетный счет Поставщика.</w:t>
            </w:r>
          </w:p>
        </w:tc>
      </w:tr>
      <w:tr w:rsidR="001550D5" w:rsidTr="001550D5">
        <w:tc>
          <w:tcPr>
            <w:tcW w:w="5529" w:type="dxa"/>
            <w:hideMark/>
          </w:tcPr>
          <w:p w:rsidR="001550D5" w:rsidRDefault="001550D5">
            <w:pPr>
              <w:shd w:val="clear" w:color="auto" w:fill="FFFFFF" w:themeFill="background1"/>
              <w:spacing w:line="256" w:lineRule="auto"/>
              <w:ind w:right="-73"/>
              <w:jc w:val="center"/>
              <w:rPr>
                <w:rFonts w:ascii="Sylfaen" w:hAnsi="Sylfaen"/>
                <w:b/>
                <w:color w:val="000000" w:themeColor="text1"/>
                <w:sz w:val="20"/>
                <w:szCs w:val="20"/>
                <w:lang w:val="hy-AM"/>
              </w:rPr>
            </w:pPr>
            <w:r>
              <w:rPr>
                <w:rFonts w:ascii="Sylfaen" w:hAnsi="Sylfaen"/>
                <w:b/>
                <w:color w:val="000000" w:themeColor="text1"/>
                <w:sz w:val="21"/>
                <w:szCs w:val="21"/>
                <w:lang w:val="hy-AM"/>
              </w:rPr>
              <w:t>5.</w:t>
            </w:r>
            <w:r>
              <w:rPr>
                <w:rFonts w:ascii="Sylfaen" w:hAnsi="Sylfaen"/>
                <w:b/>
                <w:color w:val="000000" w:themeColor="text1"/>
                <w:sz w:val="20"/>
                <w:szCs w:val="20"/>
                <w:lang w:val="hy-AM"/>
              </w:rPr>
              <w:t xml:space="preserve"> Կողմերի իրավունքներն ու պարտականությունները</w:t>
            </w:r>
          </w:p>
        </w:tc>
        <w:tc>
          <w:tcPr>
            <w:tcW w:w="5528" w:type="dxa"/>
            <w:hideMark/>
          </w:tcPr>
          <w:p w:rsidR="001550D5" w:rsidRDefault="001550D5">
            <w:pPr>
              <w:shd w:val="clear" w:color="auto" w:fill="FFFFFF" w:themeFill="background1"/>
              <w:spacing w:line="256" w:lineRule="auto"/>
              <w:jc w:val="center"/>
              <w:rPr>
                <w:rFonts w:ascii="Sylfaen" w:hAnsi="Sylfaen"/>
                <w:b/>
                <w:color w:val="000000" w:themeColor="text1"/>
                <w:sz w:val="20"/>
                <w:szCs w:val="20"/>
                <w:lang w:val="en-US"/>
              </w:rPr>
            </w:pPr>
            <w:r>
              <w:rPr>
                <w:rFonts w:ascii="Sylfaen" w:hAnsi="Sylfaen"/>
                <w:b/>
                <w:sz w:val="20"/>
                <w:szCs w:val="20"/>
              </w:rPr>
              <w:t xml:space="preserve">5 </w:t>
            </w:r>
            <w:r>
              <w:rPr>
                <w:rFonts w:ascii="Sylfaen" w:hAnsi="Sylfaen"/>
                <w:b/>
                <w:color w:val="000000" w:themeColor="text1"/>
                <w:sz w:val="20"/>
                <w:szCs w:val="20"/>
              </w:rPr>
              <w:t>Права и обязанности Сторон</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5.1. Մատակարարը իրավունք ունի՝</w:t>
            </w: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5.1. Поставщик имеет право:</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color w:val="000000" w:themeColor="text1"/>
                <w:sz w:val="21"/>
                <w:szCs w:val="21"/>
                <w:lang w:val="hy-AM"/>
              </w:rPr>
              <w:t>5.1.1.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528" w:type="dxa"/>
            <w:hideMark/>
          </w:tcPr>
          <w:p w:rsidR="001550D5" w:rsidRDefault="001550D5">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5.1.1.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b/>
                <w:sz w:val="21"/>
                <w:szCs w:val="21"/>
                <w:lang w:val="hy-AM"/>
              </w:rPr>
            </w:pPr>
            <w:r>
              <w:rPr>
                <w:rFonts w:ascii="Sylfaen" w:hAnsi="Sylfaen"/>
                <w:color w:val="000000" w:themeColor="text1"/>
                <w:sz w:val="21"/>
                <w:szCs w:val="21"/>
                <w:lang w:val="hy-AM"/>
              </w:rPr>
              <w:t>5.2. Մատակարարը պարտավոր է՝</w:t>
            </w:r>
          </w:p>
        </w:tc>
        <w:tc>
          <w:tcPr>
            <w:tcW w:w="5528" w:type="dxa"/>
            <w:hideMark/>
          </w:tcPr>
          <w:p w:rsidR="001550D5" w:rsidRDefault="001550D5">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5.2. Поставщик обязан:</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b/>
                <w:sz w:val="21"/>
                <w:szCs w:val="21"/>
                <w:lang w:val="hy-AM"/>
              </w:rPr>
            </w:pPr>
            <w:r>
              <w:rPr>
                <w:rFonts w:ascii="Sylfaen" w:hAnsi="Sylfaen"/>
                <w:color w:val="000000" w:themeColor="text1"/>
                <w:sz w:val="21"/>
                <w:szCs w:val="21"/>
                <w:lang w:val="hy-AM"/>
              </w:rPr>
              <w:t>5.2.1. Իր հաշվին և իր միջոցներով իրականացնել Պայմանագրի՝ թիվ 1 և թիվ 2 Հավելվածում նշված Ապրանքի մատակարարումը, Պայմանագրի 3.2. ենթակետում նշված հասցեով:</w:t>
            </w: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5.2.1. Осуществить поставку Товара, указанного в Приложении №1 и №2 к Договору, за свой счет и своими средствами, по адресу, указанному в подпункте 3.2. Договора.</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5.2.2. Պայմանագրի 3.1. ենթակետում նշված ժամկետներում, հանձնման-ընդունման ակտով Գնորդին հանձնել համապատասխան որակի և քանակի Ապրանք:</w:t>
            </w: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5.2.2. Передать Покупателю Товар надлежащего качества и количества, по акту сдачи-приема в сроки, указанные в подпункте 3.1. Договора.</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olor w:val="FF0000"/>
                <w:sz w:val="21"/>
                <w:szCs w:val="21"/>
                <w:lang w:val="hy-AM"/>
              </w:rPr>
            </w:pPr>
            <w:r>
              <w:rPr>
                <w:rFonts w:ascii="Sylfaen" w:hAnsi="Sylfaen"/>
                <w:color w:val="000000" w:themeColor="text1"/>
                <w:sz w:val="21"/>
                <w:szCs w:val="21"/>
                <w:lang w:val="hy-AM"/>
              </w:rPr>
              <w:t>5</w:t>
            </w:r>
            <w:r>
              <w:rPr>
                <w:color w:val="000000" w:themeColor="text1"/>
                <w:sz w:val="21"/>
                <w:szCs w:val="21"/>
                <w:lang w:val="hy-AM"/>
              </w:rPr>
              <w:t>․</w:t>
            </w:r>
            <w:r>
              <w:rPr>
                <w:rFonts w:ascii="Sylfaen" w:hAnsi="Sylfaen"/>
                <w:color w:val="000000" w:themeColor="text1"/>
                <w:sz w:val="21"/>
                <w:szCs w:val="21"/>
                <w:lang w:val="hy-AM"/>
              </w:rPr>
              <w:t>2</w:t>
            </w:r>
            <w:r>
              <w:rPr>
                <w:color w:val="000000" w:themeColor="text1"/>
                <w:sz w:val="21"/>
                <w:szCs w:val="21"/>
                <w:lang w:val="hy-AM"/>
              </w:rPr>
              <w:t>․</w:t>
            </w:r>
            <w:r>
              <w:rPr>
                <w:rFonts w:ascii="Sylfaen" w:hAnsi="Sylfaen"/>
                <w:color w:val="000000" w:themeColor="text1"/>
                <w:sz w:val="21"/>
                <w:szCs w:val="21"/>
                <w:lang w:val="hy-AM"/>
              </w:rPr>
              <w:t>3</w:t>
            </w:r>
            <w:r>
              <w:rPr>
                <w:color w:val="000000" w:themeColor="text1"/>
                <w:sz w:val="21"/>
                <w:szCs w:val="21"/>
                <w:lang w:val="hy-AM"/>
              </w:rPr>
              <w:t>․</w:t>
            </w:r>
            <w:r>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Pr>
                <w:rFonts w:ascii="Sylfaen" w:hAnsi="Sylfaen"/>
                <w:sz w:val="21"/>
                <w:szCs w:val="21"/>
                <w:lang w:val="hy-AM"/>
              </w:rPr>
              <w:t xml:space="preserve"> </w:t>
            </w:r>
            <w:r>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Pr>
                <w:rFonts w:ascii="Sylfaen" w:hAnsi="Sylfaen"/>
                <w:sz w:val="21"/>
                <w:szCs w:val="21"/>
                <w:lang w:val="hy-AM"/>
              </w:rPr>
              <w:t xml:space="preserve">կամ Գնորդի ընտրությամբ իրականասնել Պայմանագրի </w:t>
            </w:r>
            <w:r>
              <w:rPr>
                <w:rFonts w:ascii="Sylfaen" w:hAnsi="Sylfaen"/>
                <w:sz w:val="21"/>
                <w:szCs w:val="21"/>
              </w:rPr>
              <w:t>2.3.</w:t>
            </w:r>
            <w:r>
              <w:rPr>
                <w:rFonts w:ascii="Sylfaen" w:hAnsi="Sylfaen"/>
                <w:sz w:val="21"/>
                <w:szCs w:val="21"/>
                <w:lang w:val="hy-AM"/>
              </w:rPr>
              <w:t xml:space="preserve"> ենթակետում նշված պայմանները:</w:t>
            </w: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 xml:space="preserve">5.2.3.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Pr>
                <w:rFonts w:ascii="Sylfaen" w:hAnsi="Sylfaen"/>
                <w:sz w:val="20"/>
                <w:szCs w:val="20"/>
              </w:rPr>
              <w:t>по выбору Покупателя</w:t>
            </w:r>
            <w:r>
              <w:rPr>
                <w:rFonts w:ascii="Sylfaen" w:hAnsi="Sylfaen"/>
                <w:sz w:val="20"/>
                <w:szCs w:val="20"/>
                <w:lang w:val="hy-AM"/>
              </w:rPr>
              <w:t xml:space="preserve"> </w:t>
            </w:r>
            <w:r>
              <w:rPr>
                <w:rFonts w:ascii="Sylfaen" w:hAnsi="Sylfaen"/>
                <w:sz w:val="20"/>
                <w:szCs w:val="20"/>
              </w:rPr>
              <w:t>осуществить условия, предусмотренные подпунктом 2.3. Договора.</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color w:val="000000" w:themeColor="text1"/>
                <w:sz w:val="21"/>
                <w:szCs w:val="21"/>
                <w:lang w:val="hy-AM"/>
              </w:rPr>
              <w:t>5.3. Գնորդն իրավունք ունի՝</w:t>
            </w: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5.3. Покупатель имеет право:</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b/>
                <w:sz w:val="21"/>
                <w:szCs w:val="21"/>
                <w:lang w:val="hy-AM"/>
              </w:rPr>
            </w:pPr>
            <w:r>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528" w:type="dxa"/>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1550D5" w:rsidRDefault="001550D5">
            <w:pPr>
              <w:shd w:val="clear" w:color="auto" w:fill="FFFFFF" w:themeFill="background1"/>
              <w:spacing w:line="256" w:lineRule="auto"/>
              <w:jc w:val="both"/>
              <w:rPr>
                <w:rFonts w:ascii="Sylfaen" w:hAnsi="Sylfaen"/>
                <w:b/>
                <w:sz w:val="20"/>
                <w:szCs w:val="20"/>
              </w:rPr>
            </w:pP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color w:val="000000" w:themeColor="text1"/>
                <w:sz w:val="21"/>
                <w:szCs w:val="21"/>
                <w:lang w:val="hy-AM"/>
              </w:rPr>
              <w:t>5.4. Գնորդը պարտավոր է՝</w:t>
            </w:r>
          </w:p>
        </w:tc>
        <w:tc>
          <w:tcPr>
            <w:tcW w:w="5528" w:type="dxa"/>
            <w:hideMark/>
          </w:tcPr>
          <w:p w:rsidR="001550D5" w:rsidRDefault="001550D5">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5.4. Покупатель обязан:</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s="Sylfaen"/>
                <w:sz w:val="21"/>
                <w:szCs w:val="21"/>
                <w:lang w:val="hy-AM"/>
              </w:rPr>
            </w:pPr>
            <w:r>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5.4.1.  Принять Товар,</w:t>
            </w:r>
            <w:r>
              <w:rPr>
                <w:rFonts w:ascii="Sylfaen" w:hAnsi="Sylfaen"/>
                <w:color w:val="000000" w:themeColor="text1"/>
                <w:sz w:val="20"/>
                <w:szCs w:val="20"/>
                <w:lang w:val="hy-AM"/>
              </w:rPr>
              <w:t xml:space="preserve"> </w:t>
            </w:r>
            <w:r>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1550D5" w:rsidTr="001550D5">
        <w:tc>
          <w:tcPr>
            <w:tcW w:w="5529" w:type="dxa"/>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 xml:space="preserve">5.4.2. Պայմանագրում նշված ժամկետում վճարել Ապրանքի համար: </w:t>
            </w:r>
          </w:p>
          <w:p w:rsidR="001550D5" w:rsidRDefault="001550D5">
            <w:pPr>
              <w:shd w:val="clear" w:color="auto" w:fill="FFFFFF" w:themeFill="background1"/>
              <w:spacing w:line="256" w:lineRule="auto"/>
              <w:jc w:val="both"/>
              <w:rPr>
                <w:rFonts w:ascii="Sylfaen" w:hAnsi="Sylfaen" w:cs="Sylfaen"/>
                <w:sz w:val="21"/>
                <w:szCs w:val="21"/>
                <w:lang w:val="hy-AM"/>
              </w:rPr>
            </w:pP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5.4.2. Оплатить Товар в срок, установленный Договором.</w:t>
            </w:r>
          </w:p>
        </w:tc>
      </w:tr>
      <w:tr w:rsidR="001550D5" w:rsidTr="001550D5">
        <w:tc>
          <w:tcPr>
            <w:tcW w:w="5529" w:type="dxa"/>
            <w:hideMark/>
          </w:tcPr>
          <w:p w:rsidR="001550D5" w:rsidRDefault="001550D5">
            <w:pPr>
              <w:tabs>
                <w:tab w:val="left" w:pos="132"/>
              </w:tabs>
              <w:spacing w:line="256" w:lineRule="auto"/>
              <w:jc w:val="center"/>
              <w:rPr>
                <w:rFonts w:ascii="Sylfaen" w:hAnsi="Sylfaen" w:cs="Sylfaen"/>
                <w:b/>
                <w:sz w:val="21"/>
                <w:szCs w:val="21"/>
                <w:lang w:val="hy-AM"/>
              </w:rPr>
            </w:pPr>
            <w:r>
              <w:rPr>
                <w:rFonts w:ascii="Sylfaen" w:hAnsi="Sylfaen"/>
                <w:b/>
                <w:sz w:val="21"/>
                <w:szCs w:val="21"/>
                <w:lang w:val="pt-BR"/>
              </w:rPr>
              <w:t>6</w:t>
            </w:r>
            <w:r>
              <w:rPr>
                <w:rFonts w:ascii="Sylfaen" w:hAnsi="Sylfaen"/>
                <w:b/>
                <w:sz w:val="21"/>
                <w:szCs w:val="21"/>
                <w:lang w:val="hy-AM"/>
              </w:rPr>
              <w:t xml:space="preserve">.  </w:t>
            </w:r>
            <w:r>
              <w:rPr>
                <w:rFonts w:ascii="Sylfaen" w:hAnsi="Sylfaen" w:cs="Sylfaen"/>
                <w:b/>
                <w:sz w:val="21"/>
                <w:szCs w:val="21"/>
                <w:lang w:val="hy-AM"/>
              </w:rPr>
              <w:t xml:space="preserve">Անհաղթահարելի ուժի ազդեցությունը </w:t>
            </w:r>
          </w:p>
          <w:p w:rsidR="001550D5" w:rsidRDefault="001550D5">
            <w:pPr>
              <w:tabs>
                <w:tab w:val="left" w:pos="132"/>
              </w:tabs>
              <w:spacing w:line="256" w:lineRule="auto"/>
              <w:jc w:val="center"/>
              <w:rPr>
                <w:rFonts w:ascii="Sylfaen" w:hAnsi="Sylfaen" w:cs="Times Armenian"/>
                <w:b/>
                <w:sz w:val="21"/>
                <w:szCs w:val="21"/>
                <w:lang w:val="hy-AM"/>
              </w:rPr>
            </w:pPr>
            <w:r>
              <w:rPr>
                <w:rFonts w:ascii="Sylfaen" w:hAnsi="Sylfaen" w:cs="Times Armenian"/>
                <w:b/>
                <w:sz w:val="21"/>
                <w:szCs w:val="21"/>
                <w:lang w:val="hy-AM"/>
              </w:rPr>
              <w:t>(</w:t>
            </w:r>
            <w:r>
              <w:rPr>
                <w:rFonts w:ascii="Sylfaen" w:hAnsi="Sylfaen" w:cs="Sylfaen"/>
                <w:b/>
                <w:sz w:val="21"/>
                <w:szCs w:val="21"/>
                <w:lang w:val="hy-AM"/>
              </w:rPr>
              <w:t>ՖՈՐՍ</w:t>
            </w:r>
            <w:r>
              <w:rPr>
                <w:rFonts w:ascii="Sylfaen" w:hAnsi="Sylfaen" w:cs="Times Armenian"/>
                <w:b/>
                <w:sz w:val="21"/>
                <w:szCs w:val="21"/>
                <w:lang w:val="hy-AM"/>
              </w:rPr>
              <w:t>-</w:t>
            </w:r>
            <w:r>
              <w:rPr>
                <w:rFonts w:ascii="Sylfaen" w:hAnsi="Sylfaen" w:cs="Sylfaen"/>
                <w:b/>
                <w:sz w:val="21"/>
                <w:szCs w:val="21"/>
                <w:lang w:val="hy-AM"/>
              </w:rPr>
              <w:t>ՄԱԺՈՐ</w:t>
            </w:r>
            <w:r>
              <w:rPr>
                <w:rFonts w:ascii="Sylfaen" w:hAnsi="Sylfaen" w:cs="Times Armenian"/>
                <w:b/>
                <w:sz w:val="21"/>
                <w:szCs w:val="21"/>
                <w:lang w:val="hy-AM"/>
              </w:rPr>
              <w:t>)</w:t>
            </w:r>
          </w:p>
          <w:p w:rsidR="001550D5" w:rsidRDefault="001550D5">
            <w:pPr>
              <w:tabs>
                <w:tab w:val="left" w:pos="132"/>
              </w:tabs>
              <w:spacing w:line="256" w:lineRule="auto"/>
              <w:jc w:val="both"/>
              <w:rPr>
                <w:rFonts w:ascii="Sylfaen" w:hAnsi="Sylfaen"/>
                <w:sz w:val="21"/>
                <w:szCs w:val="21"/>
                <w:lang w:val="hy-AM"/>
              </w:rPr>
            </w:pPr>
            <w:r>
              <w:rPr>
                <w:rFonts w:ascii="Sylfaen" w:hAnsi="Sylfaen"/>
                <w:sz w:val="21"/>
                <w:szCs w:val="21"/>
                <w:lang w:val="hy-AM"/>
              </w:rPr>
              <w:t>6.1</w:t>
            </w:r>
            <w:r>
              <w:rPr>
                <w:rFonts w:ascii="Sylfaen" w:hAnsi="Sylfaen" w:cs="Sylfaen"/>
                <w:sz w:val="21"/>
                <w:szCs w:val="21"/>
                <w:lang w:val="pt-BR"/>
              </w:rPr>
              <w:t xml:space="preserve">. </w:t>
            </w:r>
            <w:r>
              <w:rPr>
                <w:rFonts w:ascii="Sylfaen" w:hAnsi="Sylfaen" w:cs="Sylfaen"/>
                <w:sz w:val="21"/>
                <w:szCs w:val="21"/>
                <w:lang w:val="hy-AM"/>
              </w:rPr>
              <w:t>Կողմերը</w:t>
            </w:r>
            <w:r>
              <w:rPr>
                <w:rFonts w:ascii="Sylfaen" w:hAnsi="Sylfaen"/>
                <w:sz w:val="21"/>
                <w:szCs w:val="21"/>
                <w:lang w:val="hy-AM"/>
              </w:rPr>
              <w:t xml:space="preserve"> </w:t>
            </w:r>
            <w:r>
              <w:rPr>
                <w:rFonts w:ascii="Sylfaen" w:hAnsi="Sylfaen" w:cs="Sylfaen"/>
                <w:sz w:val="21"/>
                <w:szCs w:val="21"/>
                <w:lang w:val="hy-AM"/>
              </w:rPr>
              <w:t>Պայմանագրով</w:t>
            </w:r>
            <w:r>
              <w:rPr>
                <w:rFonts w:ascii="Sylfaen" w:hAnsi="Sylfaen"/>
                <w:sz w:val="21"/>
                <w:szCs w:val="21"/>
                <w:lang w:val="hy-AM"/>
              </w:rPr>
              <w:t xml:space="preserve"> </w:t>
            </w:r>
            <w:r>
              <w:rPr>
                <w:rFonts w:ascii="Sylfaen" w:hAnsi="Sylfaen" w:cs="Sylfaen"/>
                <w:sz w:val="21"/>
                <w:szCs w:val="21"/>
                <w:lang w:val="hy-AM"/>
              </w:rPr>
              <w:t>նախատեսված</w:t>
            </w:r>
            <w:r>
              <w:rPr>
                <w:rFonts w:ascii="Sylfaen" w:hAnsi="Sylfaen"/>
                <w:sz w:val="21"/>
                <w:szCs w:val="21"/>
                <w:lang w:val="hy-AM"/>
              </w:rPr>
              <w:t xml:space="preserve"> </w:t>
            </w:r>
            <w:r>
              <w:rPr>
                <w:rFonts w:ascii="Sylfaen" w:hAnsi="Sylfaen" w:cs="Sylfaen"/>
                <w:sz w:val="21"/>
                <w:szCs w:val="21"/>
                <w:lang w:val="hy-AM"/>
              </w:rPr>
              <w:t>պարտավորություններն</w:t>
            </w:r>
            <w:r>
              <w:rPr>
                <w:rFonts w:ascii="Sylfaen" w:hAnsi="Sylfaen"/>
                <w:sz w:val="21"/>
                <w:szCs w:val="21"/>
                <w:lang w:val="hy-AM"/>
              </w:rPr>
              <w:t xml:space="preserve"> </w:t>
            </w:r>
            <w:r>
              <w:rPr>
                <w:rFonts w:ascii="Sylfaen" w:hAnsi="Sylfaen" w:cs="Sylfaen"/>
                <w:sz w:val="21"/>
                <w:szCs w:val="21"/>
                <w:lang w:val="hy-AM"/>
              </w:rPr>
              <w:t>ամբողջությամբ</w:t>
            </w:r>
            <w:r>
              <w:rPr>
                <w:rFonts w:ascii="Sylfaen" w:hAnsi="Sylfaen"/>
                <w:sz w:val="21"/>
                <w:szCs w:val="21"/>
                <w:lang w:val="hy-AM"/>
              </w:rPr>
              <w:t xml:space="preserve"> </w:t>
            </w:r>
            <w:r>
              <w:rPr>
                <w:rFonts w:ascii="Sylfaen" w:hAnsi="Sylfaen" w:cs="Sylfaen"/>
                <w:sz w:val="21"/>
                <w:szCs w:val="21"/>
                <w:lang w:val="hy-AM"/>
              </w:rPr>
              <w:t>կամ</w:t>
            </w:r>
            <w:r>
              <w:rPr>
                <w:rFonts w:ascii="Sylfaen" w:hAnsi="Sylfaen"/>
                <w:sz w:val="21"/>
                <w:szCs w:val="21"/>
                <w:lang w:val="hy-AM"/>
              </w:rPr>
              <w:t xml:space="preserve"> </w:t>
            </w:r>
            <w:r>
              <w:rPr>
                <w:rFonts w:ascii="Sylfaen" w:hAnsi="Sylfaen" w:cs="Sylfaen"/>
                <w:sz w:val="21"/>
                <w:szCs w:val="21"/>
                <w:lang w:val="hy-AM"/>
              </w:rPr>
              <w:t>մասնակիորեն</w:t>
            </w:r>
            <w:r>
              <w:rPr>
                <w:rFonts w:ascii="Sylfaen" w:hAnsi="Sylfaen"/>
                <w:sz w:val="21"/>
                <w:szCs w:val="21"/>
                <w:lang w:val="hy-AM"/>
              </w:rPr>
              <w:t xml:space="preserve"> </w:t>
            </w:r>
            <w:r>
              <w:rPr>
                <w:rFonts w:ascii="Sylfaen" w:hAnsi="Sylfaen" w:cs="Sylfaen"/>
                <w:sz w:val="21"/>
                <w:szCs w:val="21"/>
                <w:lang w:val="hy-AM"/>
              </w:rPr>
              <w:t>չկատարելու</w:t>
            </w:r>
            <w:r>
              <w:rPr>
                <w:rFonts w:ascii="Sylfaen" w:hAnsi="Sylfaen"/>
                <w:sz w:val="21"/>
                <w:szCs w:val="21"/>
                <w:lang w:val="hy-AM"/>
              </w:rPr>
              <w:t xml:space="preserve"> </w:t>
            </w:r>
            <w:r>
              <w:rPr>
                <w:rFonts w:ascii="Sylfaen" w:hAnsi="Sylfaen" w:cs="Sylfaen"/>
                <w:sz w:val="21"/>
                <w:szCs w:val="21"/>
                <w:lang w:val="hy-AM"/>
              </w:rPr>
              <w:t>համար</w:t>
            </w:r>
            <w:r>
              <w:rPr>
                <w:rFonts w:ascii="Sylfaen" w:hAnsi="Sylfaen"/>
                <w:sz w:val="21"/>
                <w:szCs w:val="21"/>
                <w:lang w:val="hy-AM"/>
              </w:rPr>
              <w:t xml:space="preserve"> </w:t>
            </w:r>
            <w:r>
              <w:rPr>
                <w:rFonts w:ascii="Sylfaen" w:hAnsi="Sylfaen" w:cs="Sylfaen"/>
                <w:sz w:val="21"/>
                <w:szCs w:val="21"/>
                <w:lang w:val="hy-AM"/>
              </w:rPr>
              <w:t>ազատվում</w:t>
            </w:r>
            <w:r>
              <w:rPr>
                <w:rFonts w:ascii="Sylfaen" w:hAnsi="Sylfaen"/>
                <w:sz w:val="21"/>
                <w:szCs w:val="21"/>
                <w:lang w:val="hy-AM"/>
              </w:rPr>
              <w:t xml:space="preserve"> </w:t>
            </w:r>
            <w:r>
              <w:rPr>
                <w:rFonts w:ascii="Sylfaen" w:hAnsi="Sylfaen" w:cs="Sylfaen"/>
                <w:sz w:val="21"/>
                <w:szCs w:val="21"/>
                <w:lang w:val="hy-AM"/>
              </w:rPr>
              <w:t>են</w:t>
            </w:r>
            <w:r>
              <w:rPr>
                <w:rFonts w:ascii="Sylfaen" w:hAnsi="Sylfaen"/>
                <w:sz w:val="21"/>
                <w:szCs w:val="21"/>
                <w:lang w:val="hy-AM"/>
              </w:rPr>
              <w:t xml:space="preserve"> </w:t>
            </w:r>
            <w:r>
              <w:rPr>
                <w:rFonts w:ascii="Sylfaen" w:hAnsi="Sylfaen" w:cs="Sylfaen"/>
                <w:sz w:val="21"/>
                <w:szCs w:val="21"/>
                <w:lang w:val="hy-AM"/>
              </w:rPr>
              <w:t>պատասխանատվությունից,</w:t>
            </w:r>
            <w:r>
              <w:rPr>
                <w:rFonts w:ascii="Sylfaen" w:hAnsi="Sylfaen"/>
                <w:sz w:val="21"/>
                <w:szCs w:val="21"/>
                <w:lang w:val="hy-AM"/>
              </w:rPr>
              <w:t xml:space="preserve"> </w:t>
            </w:r>
            <w:r>
              <w:rPr>
                <w:rFonts w:ascii="Sylfaen" w:hAnsi="Sylfaen" w:cs="Sylfaen"/>
                <w:sz w:val="21"/>
                <w:szCs w:val="21"/>
                <w:lang w:val="hy-AM"/>
              </w:rPr>
              <w:t>եթե</w:t>
            </w:r>
            <w:r>
              <w:rPr>
                <w:rFonts w:ascii="Sylfaen" w:hAnsi="Sylfaen"/>
                <w:sz w:val="21"/>
                <w:szCs w:val="21"/>
                <w:lang w:val="hy-AM"/>
              </w:rPr>
              <w:t xml:space="preserve"> </w:t>
            </w:r>
            <w:r>
              <w:rPr>
                <w:rFonts w:ascii="Sylfaen" w:hAnsi="Sylfaen" w:cs="Sylfaen"/>
                <w:sz w:val="21"/>
                <w:szCs w:val="21"/>
                <w:lang w:val="hy-AM"/>
              </w:rPr>
              <w:t>դա</w:t>
            </w:r>
            <w:r>
              <w:rPr>
                <w:rFonts w:ascii="Sylfaen" w:hAnsi="Sylfaen"/>
                <w:sz w:val="21"/>
                <w:szCs w:val="21"/>
                <w:lang w:val="hy-AM"/>
              </w:rPr>
              <w:t xml:space="preserve"> </w:t>
            </w:r>
            <w:r>
              <w:rPr>
                <w:rFonts w:ascii="Sylfaen" w:hAnsi="Sylfaen" w:cs="Sylfaen"/>
                <w:sz w:val="21"/>
                <w:szCs w:val="21"/>
                <w:lang w:val="hy-AM"/>
              </w:rPr>
              <w:t>տեղի</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ունեցել</w:t>
            </w:r>
            <w:r>
              <w:rPr>
                <w:rFonts w:ascii="Sylfaen" w:hAnsi="Sylfaen"/>
                <w:sz w:val="21"/>
                <w:szCs w:val="21"/>
                <w:lang w:val="hy-AM"/>
              </w:rPr>
              <w:t xml:space="preserve"> </w:t>
            </w:r>
            <w:r>
              <w:rPr>
                <w:rFonts w:ascii="Sylfaen" w:hAnsi="Sylfaen" w:cs="Sylfaen"/>
                <w:sz w:val="21"/>
                <w:szCs w:val="21"/>
                <w:lang w:val="hy-AM"/>
              </w:rPr>
              <w:t>անհաղթահարելի</w:t>
            </w:r>
            <w:r>
              <w:rPr>
                <w:rFonts w:ascii="Sylfaen" w:hAnsi="Sylfaen"/>
                <w:sz w:val="21"/>
                <w:szCs w:val="21"/>
                <w:lang w:val="hy-AM"/>
              </w:rPr>
              <w:t xml:space="preserve"> </w:t>
            </w:r>
            <w:r>
              <w:rPr>
                <w:rFonts w:ascii="Sylfaen" w:hAnsi="Sylfaen" w:cs="Sylfaen"/>
                <w:sz w:val="21"/>
                <w:szCs w:val="21"/>
                <w:lang w:val="hy-AM"/>
              </w:rPr>
              <w:t>ուժի</w:t>
            </w:r>
            <w:r>
              <w:rPr>
                <w:rFonts w:ascii="Sylfaen" w:hAnsi="Sylfaen"/>
                <w:sz w:val="21"/>
                <w:szCs w:val="21"/>
                <w:lang w:val="hy-AM"/>
              </w:rPr>
              <w:t xml:space="preserve"> </w:t>
            </w:r>
            <w:r>
              <w:rPr>
                <w:rFonts w:ascii="Sylfaen" w:hAnsi="Sylfaen" w:cs="Sylfaen"/>
                <w:sz w:val="21"/>
                <w:szCs w:val="21"/>
                <w:lang w:val="hy-AM"/>
              </w:rPr>
              <w:t>ազդեցության</w:t>
            </w:r>
            <w:r>
              <w:rPr>
                <w:rFonts w:ascii="Sylfaen" w:hAnsi="Sylfaen"/>
                <w:sz w:val="21"/>
                <w:szCs w:val="21"/>
                <w:lang w:val="hy-AM"/>
              </w:rPr>
              <w:t xml:space="preserve"> </w:t>
            </w:r>
            <w:r>
              <w:rPr>
                <w:rFonts w:ascii="Sylfaen" w:hAnsi="Sylfaen" w:cs="Sylfaen"/>
                <w:sz w:val="21"/>
                <w:szCs w:val="21"/>
                <w:lang w:val="hy-AM"/>
              </w:rPr>
              <w:t>հետևանքով</w:t>
            </w:r>
            <w:r>
              <w:rPr>
                <w:rFonts w:ascii="Sylfaen" w:hAnsi="Sylfaen"/>
                <w:sz w:val="21"/>
                <w:szCs w:val="21"/>
                <w:lang w:val="hy-AM"/>
              </w:rPr>
              <w:t xml:space="preserve">, </w:t>
            </w:r>
            <w:r>
              <w:rPr>
                <w:rFonts w:ascii="Sylfaen" w:hAnsi="Sylfaen" w:cs="Sylfaen"/>
                <w:sz w:val="21"/>
                <w:szCs w:val="21"/>
                <w:lang w:val="hy-AM"/>
              </w:rPr>
              <w:t>որը</w:t>
            </w:r>
            <w:r>
              <w:rPr>
                <w:rFonts w:ascii="Sylfaen" w:hAnsi="Sylfaen"/>
                <w:sz w:val="21"/>
                <w:szCs w:val="21"/>
                <w:lang w:val="hy-AM"/>
              </w:rPr>
              <w:t xml:space="preserve"> </w:t>
            </w:r>
            <w:r>
              <w:rPr>
                <w:rFonts w:ascii="Sylfaen" w:hAnsi="Sylfaen" w:cs="Sylfaen"/>
                <w:sz w:val="21"/>
                <w:szCs w:val="21"/>
                <w:lang w:val="hy-AM"/>
              </w:rPr>
              <w:t>ծագել</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Պայմանագիրը</w:t>
            </w:r>
            <w:r>
              <w:rPr>
                <w:rFonts w:ascii="Sylfaen" w:hAnsi="Sylfaen"/>
                <w:sz w:val="21"/>
                <w:szCs w:val="21"/>
                <w:lang w:val="hy-AM"/>
              </w:rPr>
              <w:t xml:space="preserve"> </w:t>
            </w:r>
            <w:r>
              <w:rPr>
                <w:rFonts w:ascii="Sylfaen" w:hAnsi="Sylfaen" w:cs="Sylfaen"/>
                <w:sz w:val="21"/>
                <w:szCs w:val="21"/>
                <w:lang w:val="hy-AM"/>
              </w:rPr>
              <w:t>կնքելուց</w:t>
            </w:r>
            <w:r>
              <w:rPr>
                <w:rFonts w:ascii="Sylfaen" w:hAnsi="Sylfaen"/>
                <w:sz w:val="21"/>
                <w:szCs w:val="21"/>
                <w:lang w:val="hy-AM"/>
              </w:rPr>
              <w:t xml:space="preserve"> </w:t>
            </w:r>
            <w:r>
              <w:rPr>
                <w:rFonts w:ascii="Sylfaen" w:hAnsi="Sylfaen" w:cs="Sylfaen"/>
                <w:sz w:val="21"/>
                <w:szCs w:val="21"/>
                <w:lang w:val="hy-AM"/>
              </w:rPr>
              <w:t>հետո</w:t>
            </w:r>
            <w:r>
              <w:rPr>
                <w:rFonts w:ascii="Sylfaen" w:hAnsi="Sylfaen"/>
                <w:sz w:val="21"/>
                <w:szCs w:val="21"/>
                <w:lang w:val="hy-AM"/>
              </w:rPr>
              <w:t xml:space="preserve">` </w:t>
            </w:r>
            <w:r>
              <w:rPr>
                <w:rFonts w:ascii="Sylfaen" w:hAnsi="Sylfaen" w:cs="Sylfaen"/>
                <w:sz w:val="21"/>
                <w:szCs w:val="21"/>
                <w:lang w:val="hy-AM"/>
              </w:rPr>
              <w:t>արտակարգ</w:t>
            </w:r>
            <w:r>
              <w:rPr>
                <w:rFonts w:ascii="Sylfaen" w:hAnsi="Sylfaen"/>
                <w:sz w:val="21"/>
                <w:szCs w:val="21"/>
                <w:lang w:val="hy-AM"/>
              </w:rPr>
              <w:t xml:space="preserve"> </w:t>
            </w:r>
            <w:r>
              <w:rPr>
                <w:rFonts w:ascii="Sylfaen" w:hAnsi="Sylfaen" w:cs="Sylfaen"/>
                <w:sz w:val="21"/>
                <w:szCs w:val="21"/>
                <w:lang w:val="hy-AM"/>
              </w:rPr>
              <w:t>իրավիճակի</w:t>
            </w:r>
            <w:r>
              <w:rPr>
                <w:rFonts w:ascii="Sylfaen" w:hAnsi="Sylfaen"/>
                <w:sz w:val="21"/>
                <w:szCs w:val="21"/>
                <w:lang w:val="hy-AM"/>
              </w:rPr>
              <w:t xml:space="preserve"> </w:t>
            </w:r>
            <w:r>
              <w:rPr>
                <w:rFonts w:ascii="Sylfaen" w:hAnsi="Sylfaen" w:cs="Sylfaen"/>
                <w:sz w:val="21"/>
                <w:szCs w:val="21"/>
                <w:lang w:val="hy-AM"/>
              </w:rPr>
              <w:t>բնույթի</w:t>
            </w:r>
            <w:r>
              <w:rPr>
                <w:rFonts w:ascii="Sylfaen" w:hAnsi="Sylfaen"/>
                <w:sz w:val="21"/>
                <w:szCs w:val="21"/>
                <w:lang w:val="hy-AM"/>
              </w:rPr>
              <w:t xml:space="preserve"> </w:t>
            </w:r>
            <w:r>
              <w:rPr>
                <w:rFonts w:ascii="Sylfaen" w:hAnsi="Sylfaen" w:cs="Sylfaen"/>
                <w:sz w:val="21"/>
                <w:szCs w:val="21"/>
                <w:lang w:val="hy-AM"/>
              </w:rPr>
              <w:t>իրադարձությունների</w:t>
            </w:r>
            <w:r>
              <w:rPr>
                <w:rFonts w:ascii="Sylfaen" w:hAnsi="Sylfaen"/>
                <w:sz w:val="21"/>
                <w:szCs w:val="21"/>
                <w:lang w:val="hy-AM"/>
              </w:rPr>
              <w:t xml:space="preserve"> </w:t>
            </w:r>
            <w:r>
              <w:rPr>
                <w:rFonts w:ascii="Sylfaen" w:hAnsi="Sylfaen" w:cs="Sylfaen"/>
                <w:sz w:val="21"/>
                <w:szCs w:val="21"/>
                <w:lang w:val="hy-AM"/>
              </w:rPr>
              <w:t>արդյունքում</w:t>
            </w:r>
            <w:r>
              <w:rPr>
                <w:rFonts w:ascii="Sylfaen" w:hAnsi="Sylfaen"/>
                <w:sz w:val="21"/>
                <w:szCs w:val="21"/>
                <w:lang w:val="hy-AM"/>
              </w:rPr>
              <w:t xml:space="preserve">, </w:t>
            </w:r>
            <w:r>
              <w:rPr>
                <w:rFonts w:ascii="Sylfaen" w:hAnsi="Sylfaen" w:cs="Sylfaen"/>
                <w:sz w:val="21"/>
                <w:szCs w:val="21"/>
                <w:lang w:val="hy-AM"/>
              </w:rPr>
              <w:t>որը</w:t>
            </w:r>
            <w:r>
              <w:rPr>
                <w:rFonts w:ascii="Sylfaen" w:hAnsi="Sylfaen"/>
                <w:sz w:val="21"/>
                <w:szCs w:val="21"/>
                <w:lang w:val="hy-AM"/>
              </w:rPr>
              <w:t xml:space="preserve"> </w:t>
            </w:r>
            <w:r>
              <w:rPr>
                <w:rFonts w:ascii="Sylfaen" w:hAnsi="Sylfaen" w:cs="Sylfaen"/>
                <w:sz w:val="21"/>
                <w:szCs w:val="21"/>
                <w:lang w:val="hy-AM"/>
              </w:rPr>
              <w:t>Կողմերը</w:t>
            </w:r>
            <w:r>
              <w:rPr>
                <w:rFonts w:ascii="Sylfaen" w:hAnsi="Sylfaen"/>
                <w:sz w:val="21"/>
                <w:szCs w:val="21"/>
                <w:lang w:val="hy-AM"/>
              </w:rPr>
              <w:t xml:space="preserve">  </w:t>
            </w:r>
            <w:r>
              <w:rPr>
                <w:rFonts w:ascii="Sylfaen" w:hAnsi="Sylfaen" w:cs="Sylfaen"/>
                <w:sz w:val="21"/>
                <w:szCs w:val="21"/>
                <w:lang w:val="hy-AM"/>
              </w:rPr>
              <w:t>չէին</w:t>
            </w:r>
            <w:r>
              <w:rPr>
                <w:rFonts w:ascii="Sylfaen" w:hAnsi="Sylfaen"/>
                <w:sz w:val="21"/>
                <w:szCs w:val="21"/>
                <w:lang w:val="hy-AM"/>
              </w:rPr>
              <w:t xml:space="preserve"> </w:t>
            </w:r>
            <w:r>
              <w:rPr>
                <w:rFonts w:ascii="Sylfaen" w:hAnsi="Sylfaen" w:cs="Sylfaen"/>
                <w:sz w:val="21"/>
                <w:szCs w:val="21"/>
                <w:lang w:val="hy-AM"/>
              </w:rPr>
              <w:t>կարող</w:t>
            </w:r>
            <w:r>
              <w:rPr>
                <w:rFonts w:ascii="Sylfaen" w:hAnsi="Sylfaen"/>
                <w:sz w:val="21"/>
                <w:szCs w:val="21"/>
                <w:lang w:val="hy-AM"/>
              </w:rPr>
              <w:t xml:space="preserve"> </w:t>
            </w:r>
            <w:r>
              <w:rPr>
                <w:rFonts w:ascii="Sylfaen" w:hAnsi="Sylfaen" w:cs="Sylfaen"/>
                <w:sz w:val="21"/>
                <w:szCs w:val="21"/>
                <w:lang w:val="hy-AM"/>
              </w:rPr>
              <w:t>կանխատեսել</w:t>
            </w:r>
            <w:r>
              <w:rPr>
                <w:rFonts w:ascii="Sylfaen" w:hAnsi="Sylfaen"/>
                <w:sz w:val="21"/>
                <w:szCs w:val="21"/>
                <w:lang w:val="hy-AM"/>
              </w:rPr>
              <w:t xml:space="preserve"> </w:t>
            </w:r>
            <w:r>
              <w:rPr>
                <w:rFonts w:ascii="Sylfaen" w:hAnsi="Sylfaen" w:cs="Sylfaen"/>
                <w:sz w:val="21"/>
                <w:szCs w:val="21"/>
                <w:lang w:val="hy-AM"/>
              </w:rPr>
              <w:t>կամ</w:t>
            </w:r>
            <w:r>
              <w:rPr>
                <w:rFonts w:ascii="Sylfaen" w:hAnsi="Sylfaen"/>
                <w:sz w:val="21"/>
                <w:szCs w:val="21"/>
                <w:lang w:val="hy-AM"/>
              </w:rPr>
              <w:t xml:space="preserve"> </w:t>
            </w:r>
            <w:r>
              <w:rPr>
                <w:rFonts w:ascii="Sylfaen" w:hAnsi="Sylfaen" w:cs="Sylfaen"/>
                <w:sz w:val="21"/>
                <w:szCs w:val="21"/>
                <w:lang w:val="hy-AM"/>
              </w:rPr>
              <w:t>կանխարգելել</w:t>
            </w:r>
            <w:r>
              <w:rPr>
                <w:rFonts w:ascii="Sylfaen" w:hAnsi="Sylfaen"/>
                <w:sz w:val="21"/>
                <w:szCs w:val="21"/>
                <w:lang w:val="hy-AM"/>
              </w:rPr>
              <w:t xml:space="preserve"> </w:t>
            </w:r>
            <w:r>
              <w:rPr>
                <w:rFonts w:ascii="Sylfaen" w:hAnsi="Sylfaen" w:cs="Sylfaen"/>
                <w:sz w:val="21"/>
                <w:szCs w:val="21"/>
                <w:lang w:val="hy-AM"/>
              </w:rPr>
              <w:t>Պայմանագիրը</w:t>
            </w:r>
            <w:r>
              <w:rPr>
                <w:rFonts w:ascii="Sylfaen" w:hAnsi="Sylfaen"/>
                <w:sz w:val="21"/>
                <w:szCs w:val="21"/>
                <w:lang w:val="hy-AM"/>
              </w:rPr>
              <w:t xml:space="preserve"> </w:t>
            </w:r>
            <w:r>
              <w:rPr>
                <w:rFonts w:ascii="Sylfaen" w:hAnsi="Sylfaen" w:cs="Sylfaen"/>
                <w:sz w:val="21"/>
                <w:szCs w:val="21"/>
                <w:lang w:val="hy-AM"/>
              </w:rPr>
              <w:t>կնքելու</w:t>
            </w:r>
            <w:r>
              <w:rPr>
                <w:rFonts w:ascii="Sylfaen" w:hAnsi="Sylfaen"/>
                <w:sz w:val="21"/>
                <w:szCs w:val="21"/>
                <w:lang w:val="hy-AM"/>
              </w:rPr>
              <w:t xml:space="preserve"> </w:t>
            </w:r>
            <w:r>
              <w:rPr>
                <w:rFonts w:ascii="Sylfaen" w:hAnsi="Sylfaen" w:cs="Sylfaen"/>
                <w:sz w:val="21"/>
                <w:szCs w:val="21"/>
                <w:lang w:val="hy-AM"/>
              </w:rPr>
              <w:t>պահին</w:t>
            </w:r>
            <w:r>
              <w:rPr>
                <w:rFonts w:ascii="Sylfaen" w:hAnsi="Sylfaen"/>
                <w:sz w:val="21"/>
                <w:szCs w:val="21"/>
                <w:lang w:val="hy-AM"/>
              </w:rPr>
              <w:t>:</w:t>
            </w:r>
          </w:p>
        </w:tc>
        <w:tc>
          <w:tcPr>
            <w:tcW w:w="5528" w:type="dxa"/>
            <w:hideMark/>
          </w:tcPr>
          <w:p w:rsidR="001550D5" w:rsidRDefault="001550D5">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 xml:space="preserve">6. </w:t>
            </w:r>
            <w:r>
              <w:rPr>
                <w:rFonts w:ascii="Sylfaen" w:hAnsi="Sylfaen"/>
                <w:b/>
                <w:sz w:val="20"/>
                <w:szCs w:val="20"/>
                <w:lang w:val="hy-AM"/>
              </w:rPr>
              <w:t>Oбстоятельства непреодолимой силы</w:t>
            </w:r>
          </w:p>
          <w:p w:rsidR="001550D5" w:rsidRDefault="001550D5">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(ФОРС-МАЖОР)</w:t>
            </w:r>
            <w:r>
              <w:rPr>
                <w:rFonts w:ascii="Sylfaen" w:hAnsi="Sylfaen"/>
                <w:b/>
                <w:sz w:val="20"/>
                <w:szCs w:val="20"/>
                <w:lang w:val="hy-AM"/>
              </w:rPr>
              <w:t xml:space="preserve"> </w:t>
            </w:r>
          </w:p>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Pr>
                <w:rFonts w:ascii="Sylfaen" w:hAnsi="Sylfaen"/>
                <w:sz w:val="20"/>
                <w:szCs w:val="20"/>
                <w:lang w:val="hy-AM"/>
              </w:rPr>
              <w:t>непреодолимой силы</w:t>
            </w:r>
            <w:r>
              <w:rPr>
                <w:rFonts w:ascii="Sylfaen" w:hAnsi="Sylfaen"/>
                <w:sz w:val="20"/>
                <w:szCs w:val="20"/>
              </w:rPr>
              <w:t>,</w:t>
            </w:r>
            <w:r>
              <w:rPr>
                <w:rFonts w:ascii="Sylfaen" w:hAnsi="Sylfaen"/>
                <w:sz w:val="20"/>
                <w:szCs w:val="20"/>
                <w:lang w:val="hy-AM"/>
              </w:rPr>
              <w:t xml:space="preserve"> </w:t>
            </w:r>
            <w:r>
              <w:rPr>
                <w:rFonts w:ascii="Sylfaen" w:hAnsi="Sylfaen"/>
                <w:sz w:val="20"/>
                <w:szCs w:val="20"/>
              </w:rPr>
              <w:t>которые стороны не могли предвидеть или предотвратить на момент заключения Договора.</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sz w:val="21"/>
                <w:szCs w:val="21"/>
                <w:lang w:val="hy-AM"/>
              </w:rPr>
            </w:pPr>
            <w:r>
              <w:rPr>
                <w:rFonts w:ascii="Sylfaen" w:hAnsi="Sylfaen" w:cs="Sylfaen"/>
                <w:sz w:val="21"/>
                <w:szCs w:val="21"/>
                <w:lang w:val="pt-BR"/>
              </w:rPr>
              <w:t>6.2.</w:t>
            </w:r>
            <w:r>
              <w:rPr>
                <w:rFonts w:ascii="Sylfaen" w:hAnsi="Sylfaen" w:cs="Sylfaen"/>
                <w:sz w:val="21"/>
                <w:szCs w:val="21"/>
                <w:shd w:val="clear" w:color="auto" w:fill="FFFFFF"/>
                <w:lang w:val="hy-AM"/>
              </w:rPr>
              <w:t xml:space="preserve"> Անհաղթահարելի</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ուժի</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հանգամանքների</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առաջացումը</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Կողմերը</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պետք</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է</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հաստատեն</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իրավասու</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մարմինների</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փաստաթղթերով</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այդպիսի</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հանգամանքների</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առաջացման</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պահից</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սկսած</w:t>
            </w:r>
            <w:r>
              <w:rPr>
                <w:rFonts w:ascii="Sylfaen" w:hAnsi="Sylfaen"/>
                <w:sz w:val="21"/>
                <w:szCs w:val="21"/>
                <w:shd w:val="clear" w:color="auto" w:fill="FFFFFF"/>
                <w:lang w:val="hy-AM"/>
              </w:rPr>
              <w:t xml:space="preserve"> 10 - </w:t>
            </w:r>
            <w:r>
              <w:rPr>
                <w:rFonts w:ascii="Sylfaen" w:hAnsi="Sylfaen" w:cs="Sylfaen"/>
                <w:sz w:val="21"/>
                <w:szCs w:val="21"/>
                <w:shd w:val="clear" w:color="auto" w:fill="FFFFFF"/>
                <w:lang w:val="hy-AM"/>
              </w:rPr>
              <w:t>օրյա</w:t>
            </w:r>
            <w:r>
              <w:rPr>
                <w:rFonts w:ascii="Sylfaen" w:hAnsi="Sylfaen"/>
                <w:sz w:val="21"/>
                <w:szCs w:val="21"/>
                <w:shd w:val="clear" w:color="auto" w:fill="FFFFFF"/>
                <w:lang w:val="hy-AM"/>
              </w:rPr>
              <w:t xml:space="preserve"> </w:t>
            </w:r>
            <w:r>
              <w:rPr>
                <w:rFonts w:ascii="Sylfaen" w:hAnsi="Sylfaen" w:cs="Sylfaen"/>
                <w:sz w:val="21"/>
                <w:szCs w:val="21"/>
                <w:shd w:val="clear" w:color="auto" w:fill="FFFFFF"/>
                <w:lang w:val="hy-AM"/>
              </w:rPr>
              <w:t>ժամկետում</w:t>
            </w:r>
            <w:r>
              <w:rPr>
                <w:rFonts w:ascii="Sylfaen" w:hAnsi="Sylfaen"/>
                <w:sz w:val="21"/>
                <w:szCs w:val="21"/>
                <w:shd w:val="clear" w:color="auto" w:fill="FFFFFF"/>
                <w:lang w:val="hy-AM"/>
              </w:rPr>
              <w:t>:</w:t>
            </w:r>
          </w:p>
        </w:tc>
        <w:tc>
          <w:tcPr>
            <w:tcW w:w="5528" w:type="dxa"/>
            <w:hideMark/>
          </w:tcPr>
          <w:p w:rsidR="001550D5" w:rsidRDefault="001550D5">
            <w:pPr>
              <w:widowControl w:val="0"/>
              <w:shd w:val="clear" w:color="auto" w:fill="FFFFFF"/>
              <w:autoSpaceDE w:val="0"/>
              <w:autoSpaceDN w:val="0"/>
              <w:adjustRightInd w:val="0"/>
              <w:spacing w:line="256" w:lineRule="auto"/>
              <w:jc w:val="both"/>
              <w:rPr>
                <w:rFonts w:ascii="Sylfaen" w:hAnsi="Sylfaen"/>
                <w:sz w:val="20"/>
                <w:szCs w:val="20"/>
              </w:rPr>
            </w:pPr>
            <w:r>
              <w:rPr>
                <w:rFonts w:ascii="Sylfaen" w:hAnsi="Sylfaen"/>
                <w:sz w:val="20"/>
                <w:szCs w:val="20"/>
              </w:rPr>
              <w:t>6.2. Наступление обстоятельств непреодолимой силы,</w:t>
            </w:r>
            <w:r>
              <w:rPr>
                <w:rFonts w:ascii="Sylfaen" w:hAnsi="Sylfaen"/>
                <w:b/>
                <w:sz w:val="20"/>
                <w:szCs w:val="20"/>
              </w:rPr>
              <w:t xml:space="preserve"> </w:t>
            </w:r>
            <w:r>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1550D5" w:rsidTr="001550D5">
        <w:tc>
          <w:tcPr>
            <w:tcW w:w="5529" w:type="dxa"/>
          </w:tcPr>
          <w:p w:rsidR="001550D5" w:rsidRDefault="001550D5">
            <w:pPr>
              <w:shd w:val="clear" w:color="auto" w:fill="FFFFFF" w:themeFill="background1"/>
              <w:spacing w:line="256" w:lineRule="auto"/>
              <w:jc w:val="both"/>
              <w:rPr>
                <w:rFonts w:ascii="Sylfaen" w:hAnsi="Sylfaen"/>
                <w:sz w:val="21"/>
                <w:szCs w:val="21"/>
                <w:lang w:val="hy-AM"/>
              </w:rPr>
            </w:pPr>
            <w:r>
              <w:rPr>
                <w:rFonts w:ascii="Sylfaen" w:hAnsi="Sylfaen" w:cs="Sylfaen"/>
                <w:sz w:val="21"/>
                <w:szCs w:val="21"/>
                <w:lang w:val="hy-AM"/>
              </w:rPr>
              <w:t>6.3.</w:t>
            </w:r>
            <w:r>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Pr>
                <w:rFonts w:ascii="Sylfaen" w:hAnsi="Sylfaen"/>
                <w:sz w:val="21"/>
                <w:szCs w:val="21"/>
                <w:lang w:val="hy-AM"/>
              </w:rPr>
              <w:t>:</w:t>
            </w:r>
          </w:p>
          <w:p w:rsidR="001550D5" w:rsidRDefault="001550D5">
            <w:pPr>
              <w:shd w:val="clear" w:color="auto" w:fill="FFFFFF" w:themeFill="background1"/>
              <w:spacing w:line="256" w:lineRule="auto"/>
              <w:jc w:val="both"/>
              <w:rPr>
                <w:rFonts w:ascii="Sylfaen" w:hAnsi="Sylfaen"/>
                <w:sz w:val="21"/>
                <w:szCs w:val="21"/>
                <w:lang w:val="hy-AM"/>
              </w:rPr>
            </w:pPr>
          </w:p>
        </w:tc>
        <w:tc>
          <w:tcPr>
            <w:tcW w:w="5528" w:type="dxa"/>
            <w:hideMark/>
          </w:tcPr>
          <w:p w:rsidR="001550D5" w:rsidRDefault="001550D5">
            <w:pPr>
              <w:widowControl w:val="0"/>
              <w:shd w:val="clear" w:color="auto" w:fill="FFFFFF"/>
              <w:autoSpaceDE w:val="0"/>
              <w:autoSpaceDN w:val="0"/>
              <w:adjustRightInd w:val="0"/>
              <w:spacing w:line="256" w:lineRule="auto"/>
              <w:jc w:val="both"/>
              <w:rPr>
                <w:rFonts w:ascii="Sylfaen" w:hAnsi="Sylfaen"/>
                <w:sz w:val="20"/>
                <w:szCs w:val="20"/>
                <w:lang w:val="hy-AM"/>
              </w:rPr>
            </w:pPr>
            <w:r>
              <w:rPr>
                <w:rFonts w:ascii="Sylfaen" w:hAnsi="Sylfaen"/>
                <w:sz w:val="20"/>
                <w:szCs w:val="20"/>
                <w:lang w:val="hy-AM"/>
              </w:rPr>
              <w:t>6.3</w:t>
            </w:r>
            <w:r>
              <w:rPr>
                <w:rFonts w:ascii="Sylfaen" w:hAnsi="Sylfaen"/>
                <w:sz w:val="20"/>
                <w:szCs w:val="20"/>
              </w:rPr>
              <w:t xml:space="preserve"> Если воздействие обстоятельств непреодолимой силы</w:t>
            </w:r>
            <w:r>
              <w:rPr>
                <w:rFonts w:ascii="Sylfaen" w:hAnsi="Sylfaen"/>
                <w:b/>
                <w:sz w:val="20"/>
                <w:szCs w:val="20"/>
                <w:lang w:val="hy-AM"/>
              </w:rPr>
              <w:t xml:space="preserve"> </w:t>
            </w:r>
            <w:r>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1550D5" w:rsidTr="001550D5">
        <w:tc>
          <w:tcPr>
            <w:tcW w:w="5529" w:type="dxa"/>
            <w:hideMark/>
          </w:tcPr>
          <w:p w:rsidR="001550D5" w:rsidRDefault="001550D5">
            <w:pPr>
              <w:tabs>
                <w:tab w:val="left" w:pos="132"/>
              </w:tabs>
              <w:spacing w:line="256" w:lineRule="auto"/>
              <w:ind w:firstLine="91"/>
              <w:jc w:val="center"/>
              <w:rPr>
                <w:rFonts w:ascii="Sylfaen" w:hAnsi="Sylfaen" w:cs="Sylfaen"/>
                <w:b/>
                <w:sz w:val="21"/>
                <w:szCs w:val="21"/>
                <w:lang w:val="hy-AM"/>
              </w:rPr>
            </w:pPr>
            <w:r>
              <w:rPr>
                <w:rFonts w:ascii="Sylfaen" w:hAnsi="Sylfaen" w:cs="Sylfaen"/>
                <w:b/>
                <w:sz w:val="21"/>
                <w:szCs w:val="21"/>
                <w:lang w:val="hy-AM"/>
              </w:rPr>
              <w:t>7</w:t>
            </w:r>
            <w:r>
              <w:rPr>
                <w:rFonts w:ascii="Sylfaen" w:hAnsi="Sylfaen" w:cs="Sylfaen"/>
                <w:b/>
                <w:sz w:val="21"/>
                <w:szCs w:val="21"/>
                <w:lang w:val="pt-BR"/>
              </w:rPr>
              <w:t>.</w:t>
            </w:r>
            <w:r>
              <w:rPr>
                <w:rFonts w:ascii="Sylfaen" w:hAnsi="Sylfaen"/>
                <w:b/>
                <w:sz w:val="21"/>
                <w:szCs w:val="21"/>
                <w:lang w:val="pt-BR"/>
              </w:rPr>
              <w:t xml:space="preserve"> </w:t>
            </w:r>
            <w:r>
              <w:rPr>
                <w:rFonts w:ascii="Sylfaen" w:hAnsi="Sylfaen" w:cs="Sylfaen"/>
                <w:b/>
                <w:sz w:val="21"/>
                <w:szCs w:val="21"/>
                <w:lang w:val="hy-AM"/>
              </w:rPr>
              <w:t>Կողմերի</w:t>
            </w:r>
            <w:r>
              <w:rPr>
                <w:rFonts w:ascii="Sylfaen" w:hAnsi="Sylfaen"/>
                <w:b/>
                <w:sz w:val="21"/>
                <w:szCs w:val="21"/>
                <w:lang w:val="hy-AM"/>
              </w:rPr>
              <w:t xml:space="preserve"> </w:t>
            </w:r>
            <w:r>
              <w:rPr>
                <w:rFonts w:ascii="Sylfaen" w:hAnsi="Sylfaen" w:cs="Sylfaen"/>
                <w:b/>
                <w:sz w:val="21"/>
                <w:szCs w:val="21"/>
                <w:lang w:val="hy-AM"/>
              </w:rPr>
              <w:t>պատասխանատվությունը</w:t>
            </w:r>
          </w:p>
          <w:p w:rsidR="001550D5" w:rsidRDefault="001550D5">
            <w:pPr>
              <w:tabs>
                <w:tab w:val="left" w:pos="132"/>
              </w:tabs>
              <w:spacing w:line="256" w:lineRule="auto"/>
              <w:jc w:val="both"/>
              <w:rPr>
                <w:rFonts w:ascii="Sylfaen" w:hAnsi="Sylfaen" w:cs="Sylfaen"/>
                <w:sz w:val="21"/>
                <w:szCs w:val="21"/>
                <w:lang w:val="hy-AM"/>
              </w:rPr>
            </w:pPr>
            <w:r>
              <w:rPr>
                <w:rFonts w:ascii="Sylfaen" w:hAnsi="Sylfaen" w:cs="Sylfaen"/>
                <w:sz w:val="21"/>
                <w:szCs w:val="21"/>
                <w:lang w:val="hy-AM"/>
              </w:rPr>
              <w:t>7</w:t>
            </w:r>
            <w:r>
              <w:rPr>
                <w:rFonts w:ascii="Sylfaen" w:hAnsi="Sylfaen" w:cs="Sylfaen"/>
                <w:sz w:val="21"/>
                <w:szCs w:val="21"/>
                <w:lang w:val="pt-BR"/>
              </w:rPr>
              <w:t>.1</w:t>
            </w:r>
            <w:r>
              <w:rPr>
                <w:rFonts w:ascii="Sylfaen" w:hAnsi="Sylfaen"/>
                <w:sz w:val="21"/>
                <w:szCs w:val="21"/>
                <w:lang w:val="pt-BR"/>
              </w:rPr>
              <w:t xml:space="preserve">. </w:t>
            </w:r>
            <w:r>
              <w:rPr>
                <w:rFonts w:ascii="Sylfaen" w:hAnsi="Sylfaen" w:cs="Sylfaen"/>
                <w:sz w:val="21"/>
                <w:szCs w:val="21"/>
                <w:lang w:val="hy-AM"/>
              </w:rPr>
              <w:t>Ապրանքի</w:t>
            </w:r>
            <w:r>
              <w:rPr>
                <w:rFonts w:ascii="Sylfaen" w:hAnsi="Sylfaen"/>
                <w:sz w:val="21"/>
                <w:szCs w:val="21"/>
                <w:lang w:val="pt-BR"/>
              </w:rPr>
              <w:t xml:space="preserve"> </w:t>
            </w:r>
            <w:r>
              <w:rPr>
                <w:rFonts w:ascii="Sylfaen" w:hAnsi="Sylfaen" w:cs="Sylfaen"/>
                <w:sz w:val="21"/>
                <w:szCs w:val="21"/>
                <w:lang w:val="hy-AM"/>
              </w:rPr>
              <w:t>մատակարաման</w:t>
            </w:r>
            <w:r>
              <w:rPr>
                <w:rFonts w:ascii="Sylfaen" w:hAnsi="Sylfaen"/>
                <w:sz w:val="21"/>
                <w:szCs w:val="21"/>
                <w:lang w:val="pt-BR"/>
              </w:rPr>
              <w:t xml:space="preserve"> </w:t>
            </w:r>
            <w:r>
              <w:rPr>
                <w:rFonts w:ascii="Sylfaen" w:hAnsi="Sylfaen" w:cs="Sylfaen"/>
                <w:sz w:val="21"/>
                <w:szCs w:val="21"/>
                <w:lang w:val="hy-AM"/>
              </w:rPr>
              <w:t>ուշացման</w:t>
            </w:r>
            <w:r>
              <w:rPr>
                <w:rFonts w:ascii="Sylfaen" w:hAnsi="Sylfaen"/>
                <w:sz w:val="21"/>
                <w:szCs w:val="21"/>
                <w:lang w:val="pt-BR"/>
              </w:rPr>
              <w:t xml:space="preserve"> </w:t>
            </w:r>
            <w:r>
              <w:rPr>
                <w:rFonts w:ascii="Sylfaen" w:hAnsi="Sylfaen" w:cs="Sylfaen"/>
                <w:sz w:val="21"/>
                <w:szCs w:val="21"/>
                <w:lang w:val="hy-AM"/>
              </w:rPr>
              <w:t>կամ</w:t>
            </w:r>
            <w:r>
              <w:rPr>
                <w:rFonts w:ascii="Sylfaen" w:hAnsi="Sylfaen"/>
                <w:sz w:val="21"/>
                <w:szCs w:val="21"/>
                <w:lang w:val="pt-BR"/>
              </w:rPr>
              <w:t xml:space="preserve"> </w:t>
            </w:r>
            <w:r>
              <w:rPr>
                <w:rFonts w:ascii="Sylfaen" w:hAnsi="Sylfaen" w:cs="Sylfaen"/>
                <w:sz w:val="21"/>
                <w:szCs w:val="21"/>
                <w:lang w:val="hy-AM"/>
              </w:rPr>
              <w:t>թերի</w:t>
            </w:r>
            <w:r>
              <w:rPr>
                <w:rFonts w:ascii="Sylfaen" w:hAnsi="Sylfaen"/>
                <w:sz w:val="21"/>
                <w:szCs w:val="21"/>
                <w:lang w:val="pt-BR"/>
              </w:rPr>
              <w:t xml:space="preserve"> </w:t>
            </w:r>
            <w:r>
              <w:rPr>
                <w:rFonts w:ascii="Sylfaen" w:hAnsi="Sylfaen" w:cs="Sylfaen"/>
                <w:sz w:val="21"/>
                <w:szCs w:val="21"/>
                <w:lang w:val="hy-AM"/>
              </w:rPr>
              <w:t>մատակարարման</w:t>
            </w:r>
            <w:r>
              <w:rPr>
                <w:rFonts w:ascii="Sylfaen" w:hAnsi="Sylfaen"/>
                <w:sz w:val="21"/>
                <w:szCs w:val="21"/>
                <w:lang w:val="pt-BR"/>
              </w:rPr>
              <w:t xml:space="preserve"> </w:t>
            </w:r>
            <w:r>
              <w:rPr>
                <w:rFonts w:ascii="Sylfaen" w:hAnsi="Sylfaen" w:cs="Sylfaen"/>
                <w:sz w:val="21"/>
                <w:szCs w:val="21"/>
                <w:lang w:val="hy-AM"/>
              </w:rPr>
              <w:t>դեպքում</w:t>
            </w:r>
            <w:r>
              <w:rPr>
                <w:rFonts w:ascii="Sylfaen" w:hAnsi="Sylfaen"/>
                <w:sz w:val="21"/>
                <w:szCs w:val="21"/>
                <w:lang w:val="pt-BR"/>
              </w:rPr>
              <w:t xml:space="preserve"> </w:t>
            </w:r>
            <w:r>
              <w:rPr>
                <w:rFonts w:ascii="Sylfaen" w:hAnsi="Sylfaen" w:cs="Sylfaen"/>
                <w:sz w:val="21"/>
                <w:szCs w:val="21"/>
                <w:lang w:val="hy-AM"/>
              </w:rPr>
              <w:t>Գնորդը</w:t>
            </w:r>
            <w:r>
              <w:rPr>
                <w:rFonts w:ascii="Sylfaen" w:hAnsi="Sylfaen"/>
                <w:sz w:val="21"/>
                <w:szCs w:val="21"/>
                <w:lang w:val="pt-BR"/>
              </w:rPr>
              <w:t xml:space="preserve"> </w:t>
            </w:r>
            <w:r>
              <w:rPr>
                <w:rFonts w:ascii="Sylfaen" w:hAnsi="Sylfaen" w:cs="Sylfaen"/>
                <w:sz w:val="21"/>
                <w:szCs w:val="21"/>
                <w:lang w:val="hy-AM"/>
              </w:rPr>
              <w:t>իրավունք ունի</w:t>
            </w:r>
            <w:r>
              <w:rPr>
                <w:rFonts w:ascii="Sylfaen" w:hAnsi="Sylfaen"/>
                <w:sz w:val="21"/>
                <w:szCs w:val="21"/>
                <w:lang w:val="hy-AM"/>
              </w:rPr>
              <w:t xml:space="preserve"> </w:t>
            </w:r>
            <w:r>
              <w:rPr>
                <w:rFonts w:ascii="Sylfaen" w:hAnsi="Sylfaen"/>
                <w:sz w:val="21"/>
                <w:szCs w:val="21"/>
                <w:lang w:val="pt-BR"/>
              </w:rPr>
              <w:t xml:space="preserve"> </w:t>
            </w:r>
            <w:r>
              <w:rPr>
                <w:rFonts w:ascii="Sylfaen" w:hAnsi="Sylfaen" w:cs="Sylfaen"/>
                <w:sz w:val="21"/>
                <w:szCs w:val="21"/>
                <w:lang w:val="hy-AM"/>
              </w:rPr>
              <w:t>Մատակարարից</w:t>
            </w:r>
            <w:r>
              <w:rPr>
                <w:rFonts w:ascii="Sylfaen" w:hAnsi="Sylfaen"/>
                <w:sz w:val="21"/>
                <w:szCs w:val="21"/>
                <w:lang w:val="pt-BR"/>
              </w:rPr>
              <w:t xml:space="preserve"> </w:t>
            </w:r>
            <w:r>
              <w:rPr>
                <w:rFonts w:ascii="Sylfaen" w:hAnsi="Sylfaen" w:cs="Sylfaen"/>
                <w:sz w:val="21"/>
                <w:szCs w:val="21"/>
                <w:lang w:val="hy-AM"/>
              </w:rPr>
              <w:t>գանձել</w:t>
            </w:r>
            <w:r>
              <w:rPr>
                <w:rFonts w:ascii="Sylfaen" w:hAnsi="Sylfaen"/>
                <w:sz w:val="21"/>
                <w:szCs w:val="21"/>
                <w:lang w:val="pt-BR"/>
              </w:rPr>
              <w:t xml:space="preserve">  0,</w:t>
            </w:r>
            <w:r>
              <w:rPr>
                <w:rFonts w:ascii="Sylfaen" w:hAnsi="Sylfaen"/>
                <w:sz w:val="21"/>
                <w:szCs w:val="21"/>
                <w:lang w:val="hy-AM"/>
              </w:rPr>
              <w:t>13</w:t>
            </w:r>
            <w:r>
              <w:rPr>
                <w:rFonts w:ascii="Sylfaen" w:hAnsi="Sylfaen"/>
                <w:sz w:val="21"/>
                <w:szCs w:val="21"/>
                <w:lang w:val="pt-BR"/>
              </w:rPr>
              <w:t xml:space="preserve">% </w:t>
            </w:r>
            <w:r>
              <w:rPr>
                <w:rFonts w:ascii="Sylfaen" w:hAnsi="Sylfaen" w:cs="Sylfaen"/>
                <w:sz w:val="21"/>
                <w:szCs w:val="21"/>
                <w:lang w:val="hy-AM"/>
              </w:rPr>
              <w:t>տույժ՝</w:t>
            </w:r>
            <w:r>
              <w:rPr>
                <w:rFonts w:ascii="Sylfaen" w:hAnsi="Sylfaen"/>
                <w:sz w:val="21"/>
                <w:szCs w:val="21"/>
                <w:lang w:val="pt-BR"/>
              </w:rPr>
              <w:t xml:space="preserve"> </w:t>
            </w:r>
            <w:r>
              <w:rPr>
                <w:rFonts w:ascii="Sylfaen" w:hAnsi="Sylfaen" w:cs="Sylfaen"/>
                <w:sz w:val="21"/>
                <w:szCs w:val="21"/>
                <w:lang w:val="hy-AM"/>
              </w:rPr>
              <w:t>թերի</w:t>
            </w:r>
            <w:r>
              <w:rPr>
                <w:rFonts w:ascii="Sylfaen" w:hAnsi="Sylfaen"/>
                <w:sz w:val="21"/>
                <w:szCs w:val="21"/>
                <w:lang w:val="pt-BR"/>
              </w:rPr>
              <w:t xml:space="preserve"> </w:t>
            </w:r>
            <w:r>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528" w:type="dxa"/>
            <w:hideMark/>
          </w:tcPr>
          <w:p w:rsidR="001550D5" w:rsidRDefault="001550D5">
            <w:pPr>
              <w:spacing w:line="256" w:lineRule="auto"/>
              <w:jc w:val="center"/>
              <w:rPr>
                <w:rFonts w:ascii="Sylfaen" w:hAnsi="Sylfaen"/>
                <w:b/>
                <w:sz w:val="20"/>
                <w:szCs w:val="20"/>
              </w:rPr>
            </w:pPr>
            <w:r>
              <w:rPr>
                <w:rFonts w:ascii="Sylfaen" w:hAnsi="Sylfaen"/>
                <w:b/>
                <w:sz w:val="20"/>
                <w:szCs w:val="20"/>
                <w:lang w:val="pt-BR"/>
              </w:rPr>
              <w:t xml:space="preserve">7. </w:t>
            </w:r>
            <w:r>
              <w:rPr>
                <w:rFonts w:ascii="Sylfaen" w:hAnsi="Sylfaen"/>
                <w:b/>
                <w:sz w:val="20"/>
                <w:szCs w:val="20"/>
              </w:rPr>
              <w:t>Ответственность сторон</w:t>
            </w:r>
          </w:p>
          <w:p w:rsidR="001550D5" w:rsidRDefault="001550D5">
            <w:pPr>
              <w:spacing w:line="256" w:lineRule="auto"/>
              <w:jc w:val="both"/>
              <w:rPr>
                <w:rFonts w:ascii="Sylfaen" w:hAnsi="Sylfaen"/>
                <w:sz w:val="20"/>
                <w:szCs w:val="20"/>
              </w:rPr>
            </w:pPr>
            <w:r>
              <w:rPr>
                <w:rFonts w:ascii="Sylfaen" w:hAnsi="Sylfaen"/>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Pr>
                <w:rFonts w:ascii="Sylfaen" w:hAnsi="Sylfaen"/>
                <w:sz w:val="20"/>
                <w:szCs w:val="20"/>
                <w:lang w:val="hy-AM"/>
              </w:rPr>
              <w:t>10</w:t>
            </w:r>
            <w:r>
              <w:rPr>
                <w:rFonts w:ascii="Sylfaen" w:hAnsi="Sylfaen"/>
                <w:sz w:val="20"/>
                <w:szCs w:val="20"/>
              </w:rPr>
              <w:t>% от общей суммы Товара.</w:t>
            </w:r>
          </w:p>
        </w:tc>
      </w:tr>
      <w:tr w:rsidR="001550D5" w:rsidTr="001550D5">
        <w:tc>
          <w:tcPr>
            <w:tcW w:w="5529" w:type="dxa"/>
            <w:hideMark/>
          </w:tcPr>
          <w:p w:rsidR="001550D5" w:rsidRDefault="001550D5">
            <w:pPr>
              <w:tabs>
                <w:tab w:val="left" w:pos="132"/>
              </w:tabs>
              <w:spacing w:line="256" w:lineRule="auto"/>
              <w:jc w:val="both"/>
              <w:rPr>
                <w:rFonts w:ascii="Sylfaen" w:hAnsi="Sylfaen" w:cs="Sylfaen"/>
                <w:sz w:val="21"/>
                <w:szCs w:val="21"/>
                <w:lang w:val="pt-BR"/>
              </w:rPr>
            </w:pPr>
            <w:r>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528" w:type="dxa"/>
          </w:tcPr>
          <w:p w:rsidR="001550D5" w:rsidRDefault="001550D5">
            <w:pPr>
              <w:spacing w:line="256" w:lineRule="auto"/>
              <w:jc w:val="both"/>
              <w:rPr>
                <w:rFonts w:ascii="Sylfaen" w:hAnsi="Sylfaen"/>
                <w:sz w:val="20"/>
                <w:szCs w:val="20"/>
              </w:rPr>
            </w:pPr>
            <w:r>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Pr>
                <w:rFonts w:ascii="Sylfaen" w:hAnsi="Sylfaen"/>
                <w:sz w:val="20"/>
                <w:szCs w:val="20"/>
                <w:lang w:val="hy-AM"/>
              </w:rPr>
              <w:t>10</w:t>
            </w:r>
            <w:r>
              <w:rPr>
                <w:rFonts w:ascii="Sylfaen" w:hAnsi="Sylfaen"/>
                <w:sz w:val="20"/>
                <w:szCs w:val="20"/>
              </w:rPr>
              <w:t>% от общей суммы Товара.</w:t>
            </w:r>
          </w:p>
          <w:p w:rsidR="001550D5" w:rsidRDefault="001550D5">
            <w:pPr>
              <w:spacing w:line="256" w:lineRule="auto"/>
              <w:jc w:val="both"/>
              <w:rPr>
                <w:rFonts w:ascii="Sylfaen" w:hAnsi="Sylfaen"/>
                <w:sz w:val="20"/>
                <w:szCs w:val="20"/>
              </w:rPr>
            </w:pPr>
          </w:p>
        </w:tc>
      </w:tr>
      <w:tr w:rsidR="001550D5" w:rsidTr="001550D5">
        <w:tc>
          <w:tcPr>
            <w:tcW w:w="5529" w:type="dxa"/>
          </w:tcPr>
          <w:p w:rsidR="001550D5" w:rsidRDefault="001550D5">
            <w:pPr>
              <w:autoSpaceDE w:val="0"/>
              <w:autoSpaceDN w:val="0"/>
              <w:adjustRightInd w:val="0"/>
              <w:spacing w:line="256" w:lineRule="auto"/>
              <w:jc w:val="both"/>
              <w:rPr>
                <w:rFonts w:ascii="Sylfaen" w:hAnsi="Sylfaen"/>
                <w:sz w:val="21"/>
                <w:szCs w:val="21"/>
                <w:lang w:val="pt-BR"/>
              </w:rPr>
            </w:pPr>
            <w:r>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Pr>
                <w:rFonts w:ascii="Sylfaen" w:hAnsi="Sylfaen"/>
                <w:sz w:val="21"/>
                <w:szCs w:val="21"/>
                <w:lang w:val="pt-BR"/>
              </w:rPr>
              <w:t>:</w:t>
            </w:r>
          </w:p>
          <w:p w:rsidR="001550D5" w:rsidRDefault="001550D5">
            <w:pPr>
              <w:autoSpaceDE w:val="0"/>
              <w:autoSpaceDN w:val="0"/>
              <w:adjustRightInd w:val="0"/>
              <w:spacing w:line="256" w:lineRule="auto"/>
              <w:jc w:val="both"/>
              <w:rPr>
                <w:rFonts w:ascii="Sylfaen" w:hAnsi="Sylfaen"/>
                <w:sz w:val="21"/>
                <w:szCs w:val="21"/>
                <w:lang w:val="pt-BR"/>
              </w:rPr>
            </w:pPr>
          </w:p>
        </w:tc>
        <w:tc>
          <w:tcPr>
            <w:tcW w:w="5528" w:type="dxa"/>
            <w:hideMark/>
          </w:tcPr>
          <w:p w:rsidR="001550D5" w:rsidRDefault="001550D5">
            <w:pPr>
              <w:widowControl w:val="0"/>
              <w:tabs>
                <w:tab w:val="left" w:pos="-240"/>
                <w:tab w:val="left" w:pos="709"/>
                <w:tab w:val="left" w:pos="7982"/>
              </w:tabs>
              <w:suppressAutoHyphens/>
              <w:spacing w:line="256" w:lineRule="auto"/>
              <w:jc w:val="both"/>
              <w:rPr>
                <w:rFonts w:ascii="Sylfaen" w:hAnsi="Sylfaen"/>
                <w:sz w:val="20"/>
                <w:szCs w:val="20"/>
              </w:rPr>
            </w:pPr>
            <w:r>
              <w:rPr>
                <w:rFonts w:ascii="Sylfaen" w:hAnsi="Sylfaen"/>
                <w:sz w:val="20"/>
                <w:szCs w:val="20"/>
                <w:lang w:val="hy-AM"/>
              </w:rPr>
              <w:t>7.</w:t>
            </w:r>
            <w:r>
              <w:rPr>
                <w:rFonts w:ascii="Sylfaen" w:hAnsi="Sylfaen"/>
                <w:sz w:val="20"/>
                <w:szCs w:val="20"/>
              </w:rPr>
              <w:t>3</w:t>
            </w:r>
            <w:r>
              <w:rPr>
                <w:rFonts w:ascii="Sylfaen" w:hAnsi="Sylfaen"/>
                <w:sz w:val="20"/>
                <w:szCs w:val="20"/>
                <w:lang w:val="hy-AM"/>
              </w:rPr>
              <w:t xml:space="preserve"> </w:t>
            </w:r>
            <w:r>
              <w:rPr>
                <w:rFonts w:ascii="Sylfaen" w:hAnsi="Sylfaen"/>
                <w:sz w:val="20"/>
                <w:szCs w:val="20"/>
              </w:rPr>
              <w:t>Оплата штрафов не освобождает Стороны от исполнения договорных обязательств полностью</w:t>
            </w:r>
            <w:r>
              <w:rPr>
                <w:rFonts w:ascii="Sylfaen" w:hAnsi="Sylfaen"/>
                <w:sz w:val="20"/>
                <w:szCs w:val="20"/>
                <w:lang w:val="hy-AM"/>
              </w:rPr>
              <w:t xml:space="preserve"> </w:t>
            </w:r>
            <w:r>
              <w:rPr>
                <w:rFonts w:ascii="Sylfaen" w:hAnsi="Sylfaen"/>
                <w:sz w:val="20"/>
                <w:szCs w:val="20"/>
              </w:rPr>
              <w:t>и обязательство по устранению нарушений.</w:t>
            </w:r>
          </w:p>
        </w:tc>
      </w:tr>
      <w:tr w:rsidR="001550D5" w:rsidTr="001550D5">
        <w:tc>
          <w:tcPr>
            <w:tcW w:w="5529" w:type="dxa"/>
            <w:hideMark/>
          </w:tcPr>
          <w:p w:rsidR="001550D5" w:rsidRDefault="001550D5">
            <w:pPr>
              <w:autoSpaceDE w:val="0"/>
              <w:autoSpaceDN w:val="0"/>
              <w:adjustRightInd w:val="0"/>
              <w:spacing w:line="256" w:lineRule="auto"/>
              <w:jc w:val="center"/>
              <w:rPr>
                <w:rFonts w:ascii="Sylfaen" w:hAnsi="Sylfaen" w:cs="Sylfaen"/>
                <w:b/>
                <w:sz w:val="21"/>
                <w:szCs w:val="21"/>
                <w:lang w:val="hy-AM"/>
              </w:rPr>
            </w:pPr>
            <w:r>
              <w:rPr>
                <w:rFonts w:ascii="Sylfaen" w:hAnsi="Sylfaen" w:cs="Sylfaen"/>
                <w:b/>
                <w:sz w:val="21"/>
                <w:szCs w:val="21"/>
                <w:lang w:val="pt-BR"/>
              </w:rPr>
              <w:t>8.</w:t>
            </w:r>
            <w:r>
              <w:rPr>
                <w:rFonts w:ascii="Sylfaen" w:hAnsi="Sylfaen" w:cs="Sylfaen"/>
                <w:b/>
                <w:sz w:val="21"/>
                <w:szCs w:val="21"/>
                <w:lang w:val="hy-AM"/>
              </w:rPr>
              <w:t xml:space="preserve"> Պայմանագրի</w:t>
            </w:r>
            <w:r>
              <w:rPr>
                <w:rFonts w:ascii="Sylfaen" w:hAnsi="Sylfaen"/>
                <w:b/>
                <w:sz w:val="21"/>
                <w:szCs w:val="21"/>
                <w:lang w:val="hy-AM"/>
              </w:rPr>
              <w:t xml:space="preserve"> </w:t>
            </w:r>
            <w:r>
              <w:rPr>
                <w:rFonts w:ascii="Sylfaen" w:hAnsi="Sylfaen" w:cs="Sylfaen"/>
                <w:b/>
                <w:sz w:val="21"/>
                <w:szCs w:val="21"/>
                <w:lang w:val="hy-AM"/>
              </w:rPr>
              <w:t>գործողության</w:t>
            </w:r>
            <w:r>
              <w:rPr>
                <w:rFonts w:ascii="Sylfaen" w:hAnsi="Sylfaen"/>
                <w:b/>
                <w:sz w:val="21"/>
                <w:szCs w:val="21"/>
                <w:lang w:val="hy-AM"/>
              </w:rPr>
              <w:t xml:space="preserve"> </w:t>
            </w:r>
            <w:r>
              <w:rPr>
                <w:rFonts w:ascii="Sylfaen" w:hAnsi="Sylfaen" w:cs="Sylfaen"/>
                <w:b/>
                <w:sz w:val="21"/>
                <w:szCs w:val="21"/>
                <w:lang w:val="hy-AM"/>
              </w:rPr>
              <w:t>ժամկետը</w:t>
            </w:r>
          </w:p>
        </w:tc>
        <w:tc>
          <w:tcPr>
            <w:tcW w:w="5528" w:type="dxa"/>
            <w:hideMark/>
          </w:tcPr>
          <w:p w:rsidR="001550D5" w:rsidRDefault="001550D5">
            <w:pPr>
              <w:widowControl w:val="0"/>
              <w:tabs>
                <w:tab w:val="left" w:pos="-240"/>
                <w:tab w:val="left" w:pos="709"/>
                <w:tab w:val="left" w:pos="7982"/>
              </w:tabs>
              <w:suppressAutoHyphens/>
              <w:spacing w:line="256" w:lineRule="auto"/>
              <w:jc w:val="center"/>
              <w:rPr>
                <w:rFonts w:ascii="Sylfaen" w:hAnsi="Sylfaen"/>
                <w:sz w:val="20"/>
                <w:szCs w:val="20"/>
                <w:lang w:val="hy-AM"/>
              </w:rPr>
            </w:pPr>
            <w:r>
              <w:rPr>
                <w:rFonts w:ascii="Sylfaen" w:hAnsi="Sylfaen"/>
                <w:b/>
                <w:sz w:val="20"/>
                <w:szCs w:val="20"/>
              </w:rPr>
              <w:t>8. Срок действия Договора</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sz w:val="21"/>
                <w:szCs w:val="21"/>
                <w:lang w:val="hy-AM"/>
              </w:rPr>
            </w:pPr>
            <w:r>
              <w:rPr>
                <w:rFonts w:ascii="Sylfaen" w:hAnsi="Sylfaen"/>
                <w:sz w:val="21"/>
                <w:szCs w:val="21"/>
                <w:lang w:val="hy-AM"/>
              </w:rPr>
              <w:t xml:space="preserve">8.1. </w:t>
            </w:r>
            <w:r>
              <w:rPr>
                <w:rFonts w:ascii="Sylfaen" w:hAnsi="Sylfaen" w:cs="Sylfaen"/>
                <w:sz w:val="21"/>
                <w:szCs w:val="21"/>
                <w:lang w:val="hy-AM"/>
              </w:rPr>
              <w:t>Պայմանագիրն</w:t>
            </w:r>
            <w:r>
              <w:rPr>
                <w:rFonts w:ascii="Sylfaen" w:hAnsi="Sylfaen"/>
                <w:sz w:val="21"/>
                <w:szCs w:val="21"/>
                <w:lang w:val="hy-AM"/>
              </w:rPr>
              <w:t xml:space="preserve"> </w:t>
            </w:r>
            <w:r>
              <w:rPr>
                <w:rFonts w:ascii="Sylfaen" w:hAnsi="Sylfaen" w:cs="Sylfaen"/>
                <w:sz w:val="21"/>
                <w:szCs w:val="21"/>
                <w:lang w:val="hy-AM"/>
              </w:rPr>
              <w:t>ուժի</w:t>
            </w:r>
            <w:r>
              <w:rPr>
                <w:rFonts w:ascii="Sylfaen" w:hAnsi="Sylfaen"/>
                <w:sz w:val="21"/>
                <w:szCs w:val="21"/>
                <w:lang w:val="hy-AM"/>
              </w:rPr>
              <w:t xml:space="preserve"> </w:t>
            </w:r>
            <w:r>
              <w:rPr>
                <w:rFonts w:ascii="Sylfaen" w:hAnsi="Sylfaen" w:cs="Sylfaen"/>
                <w:sz w:val="21"/>
                <w:szCs w:val="21"/>
                <w:lang w:val="hy-AM"/>
              </w:rPr>
              <w:t>մեջ</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մտնում</w:t>
            </w:r>
            <w:r>
              <w:rPr>
                <w:rFonts w:ascii="Sylfaen" w:hAnsi="Sylfaen"/>
                <w:sz w:val="21"/>
                <w:szCs w:val="21"/>
                <w:lang w:val="hy-AM"/>
              </w:rPr>
              <w:t xml:space="preserve"> </w:t>
            </w:r>
            <w:r>
              <w:rPr>
                <w:rFonts w:ascii="Sylfaen" w:hAnsi="Sylfaen" w:cs="Sylfaen"/>
                <w:sz w:val="21"/>
                <w:szCs w:val="21"/>
                <w:lang w:val="hy-AM"/>
              </w:rPr>
              <w:t>Կողմերի</w:t>
            </w:r>
            <w:r>
              <w:rPr>
                <w:rFonts w:ascii="Sylfaen" w:hAnsi="Sylfaen"/>
                <w:sz w:val="21"/>
                <w:szCs w:val="21"/>
                <w:lang w:val="hy-AM"/>
              </w:rPr>
              <w:t xml:space="preserve"> </w:t>
            </w:r>
            <w:r>
              <w:rPr>
                <w:rFonts w:ascii="Sylfaen" w:hAnsi="Sylfaen" w:cs="Sylfaen"/>
                <w:sz w:val="21"/>
                <w:szCs w:val="21"/>
                <w:lang w:val="hy-AM"/>
              </w:rPr>
              <w:t>ստորագրման</w:t>
            </w:r>
            <w:r>
              <w:rPr>
                <w:rFonts w:ascii="Sylfaen" w:hAnsi="Sylfaen"/>
                <w:sz w:val="21"/>
                <w:szCs w:val="21"/>
                <w:lang w:val="hy-AM"/>
              </w:rPr>
              <w:t xml:space="preserve"> </w:t>
            </w:r>
            <w:r>
              <w:rPr>
                <w:rFonts w:ascii="Sylfaen" w:hAnsi="Sylfaen" w:cs="Sylfaen"/>
                <w:sz w:val="21"/>
                <w:szCs w:val="21"/>
                <w:lang w:val="hy-AM"/>
              </w:rPr>
              <w:t>պահից</w:t>
            </w:r>
            <w:r>
              <w:rPr>
                <w:rFonts w:ascii="Sylfaen" w:hAnsi="Sylfaen"/>
                <w:sz w:val="21"/>
                <w:szCs w:val="21"/>
                <w:lang w:val="hy-AM"/>
              </w:rPr>
              <w:t xml:space="preserve"> </w:t>
            </w:r>
            <w:r>
              <w:rPr>
                <w:rFonts w:ascii="Sylfaen" w:hAnsi="Sylfaen" w:cs="Sylfaen"/>
                <w:sz w:val="21"/>
                <w:szCs w:val="21"/>
                <w:lang w:val="hy-AM"/>
              </w:rPr>
              <w:t>և</w:t>
            </w:r>
            <w:r>
              <w:rPr>
                <w:rFonts w:ascii="Sylfaen" w:hAnsi="Sylfaen"/>
                <w:sz w:val="21"/>
                <w:szCs w:val="21"/>
                <w:lang w:val="hy-AM"/>
              </w:rPr>
              <w:t xml:space="preserve"> </w:t>
            </w:r>
            <w:r>
              <w:rPr>
                <w:rFonts w:ascii="Sylfaen" w:hAnsi="Sylfaen" w:cs="Sylfaen"/>
                <w:sz w:val="21"/>
                <w:szCs w:val="21"/>
                <w:lang w:val="hy-AM"/>
              </w:rPr>
              <w:t>գործում</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 xml:space="preserve">մինչ  </w:t>
            </w:r>
            <w:r>
              <w:rPr>
                <w:rFonts w:ascii="Sylfaen" w:hAnsi="Sylfaen" w:cs="Sylfaen"/>
                <w:sz w:val="21"/>
                <w:szCs w:val="21"/>
              </w:rPr>
              <w:t>___</w:t>
            </w:r>
            <w:r>
              <w:rPr>
                <w:rFonts w:ascii="Sylfaen" w:hAnsi="Sylfaen" w:cs="Sylfaen"/>
                <w:sz w:val="21"/>
                <w:szCs w:val="21"/>
                <w:lang w:val="hy-AM"/>
              </w:rPr>
              <w:t>.</w:t>
            </w:r>
            <w:r>
              <w:rPr>
                <w:rFonts w:ascii="Sylfaen" w:hAnsi="Sylfaen" w:cs="Sylfaen"/>
                <w:sz w:val="21"/>
                <w:szCs w:val="21"/>
              </w:rPr>
              <w:t>__</w:t>
            </w:r>
            <w:r>
              <w:rPr>
                <w:rFonts w:ascii="Sylfaen" w:hAnsi="Sylfaen" w:cs="Sylfaen"/>
                <w:sz w:val="21"/>
                <w:szCs w:val="21"/>
                <w:lang w:val="hy-AM"/>
              </w:rPr>
              <w:t>.</w:t>
            </w:r>
            <w:r>
              <w:rPr>
                <w:rFonts w:ascii="Sylfaen" w:hAnsi="Sylfaen" w:cs="Sylfaen"/>
                <w:sz w:val="21"/>
                <w:szCs w:val="21"/>
              </w:rPr>
              <w:t>_____</w:t>
            </w:r>
            <w:r>
              <w:rPr>
                <w:rFonts w:ascii="Sylfaen" w:hAnsi="Sylfaen" w:cs="Sylfaen"/>
                <w:sz w:val="21"/>
                <w:szCs w:val="21"/>
                <w:lang w:val="hy-AM"/>
              </w:rPr>
              <w:t>թ.</w:t>
            </w:r>
            <w:r>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Pr>
                <w:rFonts w:ascii="Sylfaen" w:hAnsi="Sylfaen"/>
                <w:sz w:val="21"/>
                <w:szCs w:val="21"/>
                <w:lang w:val="hy-AM"/>
              </w:rPr>
              <w:t>:</w:t>
            </w:r>
          </w:p>
        </w:tc>
        <w:tc>
          <w:tcPr>
            <w:tcW w:w="5528" w:type="dxa"/>
            <w:hideMark/>
          </w:tcPr>
          <w:p w:rsidR="001550D5" w:rsidRDefault="001550D5">
            <w:pPr>
              <w:widowControl w:val="0"/>
              <w:tabs>
                <w:tab w:val="left" w:pos="-240"/>
                <w:tab w:val="left" w:pos="709"/>
                <w:tab w:val="left" w:pos="7982"/>
              </w:tabs>
              <w:suppressAutoHyphens/>
              <w:spacing w:line="256" w:lineRule="auto"/>
              <w:jc w:val="both"/>
              <w:rPr>
                <w:rFonts w:ascii="Sylfaen" w:hAnsi="Sylfaen"/>
                <w:sz w:val="20"/>
                <w:szCs w:val="20"/>
              </w:rPr>
            </w:pPr>
            <w:r>
              <w:rPr>
                <w:rFonts w:ascii="Sylfaen" w:hAnsi="Sylfaen"/>
                <w:sz w:val="20"/>
                <w:szCs w:val="20"/>
                <w:lang w:val="hy-AM"/>
              </w:rPr>
              <w:t>8.1</w:t>
            </w:r>
            <w:r>
              <w:rPr>
                <w:rFonts w:ascii="Sylfaen" w:hAnsi="Sylfaen"/>
                <w:sz w:val="20"/>
                <w:szCs w:val="20"/>
              </w:rPr>
              <w:t xml:space="preserve"> Договор вступает в силу с момента его подписания</w:t>
            </w:r>
            <w:r>
              <w:rPr>
                <w:rFonts w:ascii="Sylfaen" w:hAnsi="Sylfaen"/>
                <w:sz w:val="20"/>
                <w:szCs w:val="20"/>
                <w:lang w:val="hy-AM"/>
              </w:rPr>
              <w:t xml:space="preserve"> </w:t>
            </w:r>
            <w:r>
              <w:rPr>
                <w:rFonts w:ascii="Sylfaen" w:hAnsi="Sylfaen"/>
                <w:sz w:val="20"/>
                <w:szCs w:val="20"/>
              </w:rPr>
              <w:t xml:space="preserve">сторонами и действует до </w:t>
            </w:r>
            <w:r>
              <w:rPr>
                <w:rFonts w:ascii="Sylfaen" w:hAnsi="Sylfaen" w:cs="Sylfaen"/>
                <w:sz w:val="20"/>
                <w:szCs w:val="20"/>
              </w:rPr>
              <w:t>___</w:t>
            </w:r>
            <w:r>
              <w:rPr>
                <w:rFonts w:ascii="Sylfaen" w:hAnsi="Sylfaen" w:cs="Sylfaen"/>
                <w:sz w:val="20"/>
                <w:szCs w:val="20"/>
                <w:lang w:val="hy-AM"/>
              </w:rPr>
              <w:t>.</w:t>
            </w:r>
            <w:r>
              <w:rPr>
                <w:rFonts w:ascii="Sylfaen" w:hAnsi="Sylfaen" w:cs="Sylfaen"/>
                <w:sz w:val="20"/>
                <w:szCs w:val="20"/>
              </w:rPr>
              <w:t>__</w:t>
            </w:r>
            <w:r>
              <w:rPr>
                <w:rFonts w:ascii="Sylfaen" w:hAnsi="Sylfaen" w:cs="Sylfaen"/>
                <w:sz w:val="20"/>
                <w:szCs w:val="20"/>
                <w:lang w:val="hy-AM"/>
              </w:rPr>
              <w:t>.</w:t>
            </w:r>
            <w:r>
              <w:rPr>
                <w:rFonts w:ascii="Sylfaen" w:hAnsi="Sylfaen" w:cs="Sylfaen"/>
                <w:sz w:val="20"/>
                <w:szCs w:val="20"/>
              </w:rPr>
              <w:t>_____</w:t>
            </w:r>
            <w:r>
              <w:rPr>
                <w:rFonts w:ascii="Sylfaen" w:hAnsi="Sylfaen"/>
                <w:sz w:val="20"/>
                <w:szCs w:val="20"/>
              </w:rPr>
              <w:t xml:space="preserve">г., а в части взаиморасчетов до полного их исполнения. </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sz w:val="21"/>
                <w:szCs w:val="21"/>
                <w:lang w:val="hy-AM"/>
              </w:rPr>
            </w:pPr>
            <w:r>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528" w:type="dxa"/>
            <w:hideMark/>
          </w:tcPr>
          <w:p w:rsidR="001550D5" w:rsidRDefault="001550D5">
            <w:pPr>
              <w:widowControl w:val="0"/>
              <w:tabs>
                <w:tab w:val="left" w:pos="-240"/>
                <w:tab w:val="left" w:pos="709"/>
                <w:tab w:val="left" w:pos="7982"/>
              </w:tabs>
              <w:suppressAutoHyphens/>
              <w:spacing w:line="256" w:lineRule="auto"/>
              <w:jc w:val="both"/>
              <w:rPr>
                <w:rFonts w:ascii="Sylfaen" w:hAnsi="Sylfaen"/>
                <w:sz w:val="20"/>
                <w:szCs w:val="20"/>
                <w:lang w:val="hy-AM"/>
              </w:rPr>
            </w:pPr>
            <w:r>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Pr>
                <w:rFonts w:ascii="Sylfaen" w:eastAsiaTheme="minorHAnsi" w:hAnsi="Sylfaen"/>
                <w:sz w:val="20"/>
                <w:szCs w:val="20"/>
              </w:rPr>
              <w:t xml:space="preserve"> не увеличения стоимости за единицу Товара.</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sz w:val="21"/>
                <w:szCs w:val="21"/>
                <w:lang w:val="pt-BR"/>
              </w:rPr>
            </w:pPr>
            <w:r>
              <w:rPr>
                <w:rFonts w:ascii="Sylfaen" w:hAnsi="Sylfaen" w:cs="Sylfaen"/>
                <w:sz w:val="21"/>
                <w:szCs w:val="21"/>
                <w:lang w:val="hy-AM"/>
              </w:rPr>
              <w:t xml:space="preserve">8.3. </w:t>
            </w:r>
            <w:r>
              <w:rPr>
                <w:rFonts w:ascii="Sylfaen" w:hAnsi="Sylfaen"/>
                <w:sz w:val="21"/>
                <w:szCs w:val="21"/>
                <w:lang w:val="hy-AM"/>
              </w:rPr>
              <w:t>Պայմանագիրը</w:t>
            </w:r>
            <w:r>
              <w:rPr>
                <w:rFonts w:ascii="Sylfaen" w:hAnsi="Sylfaen"/>
                <w:sz w:val="21"/>
                <w:szCs w:val="21"/>
                <w:lang w:val="pt-BR"/>
              </w:rPr>
              <w:t xml:space="preserve"> </w:t>
            </w:r>
            <w:r>
              <w:rPr>
                <w:rFonts w:ascii="Sylfaen" w:hAnsi="Sylfaen" w:cs="Sylfaen"/>
                <w:sz w:val="21"/>
                <w:szCs w:val="21"/>
                <w:lang w:val="hy-AM"/>
              </w:rPr>
              <w:t>կարող</w:t>
            </w:r>
            <w:r>
              <w:rPr>
                <w:rFonts w:ascii="Sylfaen" w:hAnsi="Sylfaen"/>
                <w:sz w:val="21"/>
                <w:szCs w:val="21"/>
                <w:lang w:val="pt-BR"/>
              </w:rPr>
              <w:t xml:space="preserve"> </w:t>
            </w:r>
            <w:r>
              <w:rPr>
                <w:rFonts w:ascii="Sylfaen" w:hAnsi="Sylfaen" w:cs="Sylfaen"/>
                <w:sz w:val="21"/>
                <w:szCs w:val="21"/>
                <w:lang w:val="hy-AM"/>
              </w:rPr>
              <w:t>է</w:t>
            </w:r>
            <w:r>
              <w:rPr>
                <w:rFonts w:ascii="Sylfaen" w:hAnsi="Sylfaen"/>
                <w:sz w:val="21"/>
                <w:szCs w:val="21"/>
                <w:lang w:val="pt-BR"/>
              </w:rPr>
              <w:t xml:space="preserve">  </w:t>
            </w:r>
            <w:r>
              <w:rPr>
                <w:rFonts w:ascii="Sylfaen" w:hAnsi="Sylfaen" w:cs="Sylfaen"/>
                <w:sz w:val="21"/>
                <w:szCs w:val="21"/>
                <w:lang w:val="hy-AM"/>
              </w:rPr>
              <w:t>վաղաժամկետ</w:t>
            </w:r>
            <w:r>
              <w:rPr>
                <w:rFonts w:ascii="Sylfaen" w:hAnsi="Sylfaen"/>
                <w:sz w:val="21"/>
                <w:szCs w:val="21"/>
                <w:lang w:val="pt-BR"/>
              </w:rPr>
              <w:t xml:space="preserve"> </w:t>
            </w:r>
            <w:r>
              <w:rPr>
                <w:rFonts w:ascii="Sylfaen" w:hAnsi="Sylfaen" w:cs="Sylfaen"/>
                <w:sz w:val="21"/>
                <w:szCs w:val="21"/>
                <w:lang w:val="hy-AM"/>
              </w:rPr>
              <w:t>լուծվել</w:t>
            </w:r>
            <w:r>
              <w:rPr>
                <w:rFonts w:ascii="Sylfaen" w:hAnsi="Sylfaen"/>
                <w:sz w:val="21"/>
                <w:szCs w:val="21"/>
                <w:lang w:val="pt-BR"/>
              </w:rPr>
              <w:t>.</w:t>
            </w:r>
          </w:p>
          <w:p w:rsidR="001550D5" w:rsidRDefault="001550D5">
            <w:pPr>
              <w:shd w:val="clear" w:color="auto" w:fill="FFFFFF" w:themeFill="background1"/>
              <w:spacing w:line="256" w:lineRule="auto"/>
              <w:jc w:val="both"/>
              <w:rPr>
                <w:rFonts w:ascii="Sylfaen" w:hAnsi="Sylfaen"/>
                <w:sz w:val="21"/>
                <w:szCs w:val="21"/>
                <w:lang w:val="hy-AM"/>
              </w:rPr>
            </w:pPr>
            <w:r>
              <w:rPr>
                <w:rFonts w:ascii="Sylfaen" w:hAnsi="Sylfaen"/>
                <w:sz w:val="21"/>
                <w:szCs w:val="21"/>
                <w:lang w:val="pt-BR"/>
              </w:rPr>
              <w:t xml:space="preserve">- </w:t>
            </w:r>
            <w:r>
              <w:rPr>
                <w:rFonts w:ascii="Sylfaen" w:hAnsi="Sylfaen"/>
                <w:sz w:val="21"/>
                <w:szCs w:val="21"/>
                <w:lang w:val="hy-AM"/>
              </w:rPr>
              <w:t xml:space="preserve">  </w:t>
            </w:r>
            <w:proofErr w:type="spellStart"/>
            <w:r>
              <w:rPr>
                <w:rFonts w:ascii="Sylfaen" w:hAnsi="Sylfaen" w:cs="Sylfaen"/>
                <w:sz w:val="21"/>
                <w:szCs w:val="21"/>
              </w:rPr>
              <w:t>Կողմերի</w:t>
            </w:r>
            <w:proofErr w:type="spellEnd"/>
            <w:r>
              <w:rPr>
                <w:rFonts w:ascii="Sylfaen" w:hAnsi="Sylfaen"/>
                <w:sz w:val="21"/>
                <w:szCs w:val="21"/>
                <w:lang w:val="pt-BR"/>
              </w:rPr>
              <w:t xml:space="preserve"> </w:t>
            </w:r>
            <w:proofErr w:type="spellStart"/>
            <w:r>
              <w:rPr>
                <w:rFonts w:ascii="Sylfaen" w:hAnsi="Sylfaen" w:cs="Sylfaen"/>
                <w:sz w:val="21"/>
                <w:szCs w:val="21"/>
              </w:rPr>
              <w:t>գրավոր</w:t>
            </w:r>
            <w:proofErr w:type="spellEnd"/>
            <w:r>
              <w:rPr>
                <w:rFonts w:ascii="Sylfaen" w:hAnsi="Sylfaen"/>
                <w:sz w:val="21"/>
                <w:szCs w:val="21"/>
                <w:lang w:val="pt-BR"/>
              </w:rPr>
              <w:t xml:space="preserve"> </w:t>
            </w:r>
            <w:proofErr w:type="spellStart"/>
            <w:r>
              <w:rPr>
                <w:rFonts w:ascii="Sylfaen" w:hAnsi="Sylfaen" w:cs="Sylfaen"/>
                <w:sz w:val="21"/>
                <w:szCs w:val="21"/>
              </w:rPr>
              <w:t>համաձայնությամբ</w:t>
            </w:r>
            <w:proofErr w:type="spellEnd"/>
            <w:r>
              <w:rPr>
                <w:rFonts w:ascii="Sylfaen" w:hAnsi="Sylfaen"/>
                <w:sz w:val="21"/>
                <w:szCs w:val="21"/>
                <w:lang w:val="hy-AM"/>
              </w:rPr>
              <w:t>;</w:t>
            </w:r>
          </w:p>
          <w:p w:rsidR="001550D5" w:rsidRDefault="001550D5">
            <w:pPr>
              <w:shd w:val="clear" w:color="auto" w:fill="FFFFFF" w:themeFill="background1"/>
              <w:spacing w:line="256" w:lineRule="auto"/>
              <w:jc w:val="both"/>
              <w:rPr>
                <w:rFonts w:ascii="Sylfaen" w:hAnsi="Sylfaen"/>
                <w:sz w:val="21"/>
                <w:szCs w:val="21"/>
                <w:lang w:val="pt-BR"/>
              </w:rPr>
            </w:pPr>
            <w:r>
              <w:rPr>
                <w:rFonts w:ascii="Sylfaen" w:hAnsi="Sylfaen"/>
                <w:sz w:val="21"/>
                <w:szCs w:val="21"/>
                <w:lang w:val="pt-BR"/>
              </w:rPr>
              <w:t>-</w:t>
            </w:r>
            <w:r>
              <w:rPr>
                <w:rFonts w:ascii="Sylfaen" w:hAnsi="Sylfaen"/>
                <w:sz w:val="21"/>
                <w:szCs w:val="21"/>
                <w:lang w:val="hy-AM"/>
              </w:rPr>
              <w:t>   </w:t>
            </w:r>
            <w:r>
              <w:rPr>
                <w:rFonts w:ascii="Sylfaen" w:hAnsi="Sylfaen" w:cs="Sylfaen"/>
                <w:sz w:val="21"/>
                <w:szCs w:val="21"/>
                <w:lang w:val="hy-AM"/>
              </w:rPr>
              <w:t>Պայմանագրի</w:t>
            </w:r>
            <w:r>
              <w:rPr>
                <w:rFonts w:ascii="Sylfaen" w:hAnsi="Sylfaen"/>
                <w:sz w:val="21"/>
                <w:szCs w:val="21"/>
                <w:lang w:val="hy-AM"/>
              </w:rPr>
              <w:t xml:space="preserve"> </w:t>
            </w:r>
            <w:r>
              <w:rPr>
                <w:rFonts w:ascii="Sylfaen" w:hAnsi="Sylfaen" w:cs="Sylfaen"/>
                <w:sz w:val="21"/>
                <w:szCs w:val="21"/>
                <w:lang w:val="hy-AM"/>
              </w:rPr>
              <w:t>Կողմի</w:t>
            </w:r>
            <w:r>
              <w:rPr>
                <w:rFonts w:ascii="Sylfaen" w:hAnsi="Sylfaen"/>
                <w:sz w:val="21"/>
                <w:szCs w:val="21"/>
                <w:lang w:val="pt-BR"/>
              </w:rPr>
              <w:t xml:space="preserve"> </w:t>
            </w:r>
            <w:proofErr w:type="spellStart"/>
            <w:r>
              <w:rPr>
                <w:rFonts w:ascii="Sylfaen" w:hAnsi="Sylfaen" w:cs="Sylfaen"/>
                <w:sz w:val="21"/>
                <w:szCs w:val="21"/>
              </w:rPr>
              <w:t>նախաձեռնությամբ</w:t>
            </w:r>
            <w:proofErr w:type="spellEnd"/>
            <w:r>
              <w:rPr>
                <w:rFonts w:ascii="Sylfaen" w:hAnsi="Sylfaen"/>
                <w:sz w:val="21"/>
                <w:szCs w:val="21"/>
                <w:lang w:val="pt-BR"/>
              </w:rPr>
              <w:t xml:space="preserve">` </w:t>
            </w:r>
            <w:proofErr w:type="spellStart"/>
            <w:r>
              <w:rPr>
                <w:rFonts w:ascii="Sylfaen" w:hAnsi="Sylfaen" w:cs="Sylfaen"/>
                <w:sz w:val="21"/>
                <w:szCs w:val="21"/>
              </w:rPr>
              <w:t>միակողմանի</w:t>
            </w:r>
            <w:proofErr w:type="spellEnd"/>
            <w:r>
              <w:rPr>
                <w:rFonts w:ascii="Sylfaen" w:hAnsi="Sylfaen"/>
                <w:sz w:val="21"/>
                <w:szCs w:val="21"/>
                <w:lang w:val="pt-BR"/>
              </w:rPr>
              <w:t xml:space="preserve"> </w:t>
            </w:r>
            <w:proofErr w:type="spellStart"/>
            <w:r>
              <w:rPr>
                <w:rFonts w:ascii="Sylfaen" w:hAnsi="Sylfaen" w:cs="Sylfaen"/>
                <w:sz w:val="21"/>
                <w:szCs w:val="21"/>
              </w:rPr>
              <w:t>կարգով</w:t>
            </w:r>
            <w:proofErr w:type="spellEnd"/>
            <w:r>
              <w:rPr>
                <w:rFonts w:ascii="Sylfaen" w:hAnsi="Sylfaen"/>
                <w:sz w:val="21"/>
                <w:szCs w:val="21"/>
                <w:lang w:val="pt-BR"/>
              </w:rPr>
              <w:t xml:space="preserve">, </w:t>
            </w:r>
            <w:r>
              <w:rPr>
                <w:rFonts w:ascii="Sylfaen" w:hAnsi="Sylfaen" w:cs="Sylfaen"/>
                <w:sz w:val="21"/>
                <w:szCs w:val="21"/>
                <w:lang w:val="hy-AM"/>
              </w:rPr>
              <w:t>եթե</w:t>
            </w:r>
            <w:r>
              <w:rPr>
                <w:rFonts w:ascii="Sylfaen" w:hAnsi="Sylfaen"/>
                <w:sz w:val="21"/>
                <w:szCs w:val="21"/>
                <w:lang w:val="hy-AM"/>
              </w:rPr>
              <w:t xml:space="preserve"> </w:t>
            </w:r>
            <w:r>
              <w:rPr>
                <w:rFonts w:ascii="Sylfaen" w:hAnsi="Sylfaen" w:cs="Sylfaen"/>
                <w:sz w:val="21"/>
                <w:szCs w:val="21"/>
                <w:lang w:val="hy-AM"/>
              </w:rPr>
              <w:t>մյուս</w:t>
            </w:r>
            <w:r>
              <w:rPr>
                <w:rFonts w:ascii="Sylfaen" w:hAnsi="Sylfaen"/>
                <w:sz w:val="21"/>
                <w:szCs w:val="21"/>
                <w:lang w:val="pt-BR"/>
              </w:rPr>
              <w:t xml:space="preserve"> </w:t>
            </w:r>
            <w:proofErr w:type="spellStart"/>
            <w:r>
              <w:rPr>
                <w:rFonts w:ascii="Sylfaen" w:hAnsi="Sylfaen" w:cs="Sylfaen"/>
                <w:sz w:val="21"/>
                <w:szCs w:val="21"/>
              </w:rPr>
              <w:t>Կողմը</w:t>
            </w:r>
            <w:proofErr w:type="spellEnd"/>
            <w:r>
              <w:rPr>
                <w:rFonts w:ascii="Sylfaen" w:hAnsi="Sylfaen"/>
                <w:sz w:val="21"/>
                <w:szCs w:val="21"/>
                <w:lang w:val="pt-BR"/>
              </w:rPr>
              <w:t xml:space="preserve"> </w:t>
            </w:r>
            <w:proofErr w:type="spellStart"/>
            <w:r>
              <w:rPr>
                <w:rFonts w:ascii="Sylfaen" w:hAnsi="Sylfaen" w:cs="Sylfaen"/>
                <w:sz w:val="21"/>
                <w:szCs w:val="21"/>
              </w:rPr>
              <w:t>խախտել</w:t>
            </w:r>
            <w:proofErr w:type="spellEnd"/>
            <w:r>
              <w:rPr>
                <w:rFonts w:ascii="Sylfaen" w:hAnsi="Sylfaen"/>
                <w:sz w:val="21"/>
                <w:szCs w:val="21"/>
                <w:lang w:val="pt-BR"/>
              </w:rPr>
              <w:t xml:space="preserve"> </w:t>
            </w:r>
            <w:r>
              <w:rPr>
                <w:rFonts w:ascii="Sylfaen" w:hAnsi="Sylfaen" w:cs="Sylfaen"/>
                <w:sz w:val="21"/>
                <w:szCs w:val="21"/>
              </w:rPr>
              <w:t>է</w:t>
            </w:r>
            <w:r>
              <w:rPr>
                <w:rFonts w:ascii="Sylfaen" w:hAnsi="Sylfaen"/>
                <w:sz w:val="21"/>
                <w:szCs w:val="21"/>
                <w:lang w:val="pt-BR"/>
              </w:rPr>
              <w:t xml:space="preserve"> </w:t>
            </w:r>
            <w:proofErr w:type="spellStart"/>
            <w:r>
              <w:rPr>
                <w:rFonts w:ascii="Sylfaen" w:hAnsi="Sylfaen" w:cs="Sylfaen"/>
                <w:sz w:val="21"/>
                <w:szCs w:val="21"/>
              </w:rPr>
              <w:t>պայմանագրային</w:t>
            </w:r>
            <w:proofErr w:type="spellEnd"/>
            <w:r>
              <w:rPr>
                <w:rFonts w:ascii="Sylfaen" w:hAnsi="Sylfaen"/>
                <w:sz w:val="21"/>
                <w:szCs w:val="21"/>
                <w:lang w:val="pt-BR"/>
              </w:rPr>
              <w:t xml:space="preserve"> </w:t>
            </w:r>
            <w:proofErr w:type="spellStart"/>
            <w:r>
              <w:rPr>
                <w:rFonts w:ascii="Sylfaen" w:hAnsi="Sylfaen" w:cs="Sylfaen"/>
                <w:sz w:val="21"/>
                <w:szCs w:val="21"/>
              </w:rPr>
              <w:t>պարտավորությունները</w:t>
            </w:r>
            <w:proofErr w:type="spellEnd"/>
            <w:r>
              <w:rPr>
                <w:rFonts w:ascii="Sylfaen" w:hAnsi="Sylfaen"/>
                <w:sz w:val="21"/>
                <w:szCs w:val="21"/>
                <w:lang w:val="pt-BR"/>
              </w:rPr>
              <w:t>;</w:t>
            </w:r>
          </w:p>
          <w:p w:rsidR="001550D5" w:rsidRDefault="001550D5">
            <w:pPr>
              <w:shd w:val="clear" w:color="auto" w:fill="FFFFFF" w:themeFill="background1"/>
              <w:spacing w:line="256" w:lineRule="auto"/>
              <w:jc w:val="both"/>
              <w:rPr>
                <w:rFonts w:ascii="Sylfaen" w:hAnsi="Sylfaen"/>
                <w:sz w:val="21"/>
                <w:szCs w:val="21"/>
                <w:lang w:val="pt-BR"/>
              </w:rPr>
            </w:pPr>
            <w:r>
              <w:rPr>
                <w:rFonts w:ascii="Sylfaen" w:hAnsi="Sylfaen"/>
                <w:sz w:val="21"/>
                <w:szCs w:val="21"/>
                <w:lang w:val="pt-BR"/>
              </w:rPr>
              <w:t xml:space="preserve">- </w:t>
            </w:r>
            <w:r>
              <w:rPr>
                <w:rFonts w:ascii="Sylfaen" w:hAnsi="Sylfaen" w:cs="Sylfaen"/>
                <w:sz w:val="21"/>
                <w:szCs w:val="21"/>
              </w:rPr>
              <w:t>ՀՀ</w:t>
            </w:r>
            <w:r>
              <w:rPr>
                <w:rFonts w:ascii="Sylfaen" w:hAnsi="Sylfaen"/>
                <w:sz w:val="21"/>
                <w:szCs w:val="21"/>
                <w:lang w:val="pt-BR"/>
              </w:rPr>
              <w:t xml:space="preserve"> </w:t>
            </w:r>
            <w:proofErr w:type="spellStart"/>
            <w:r>
              <w:rPr>
                <w:rFonts w:ascii="Sylfaen" w:hAnsi="Sylfaen" w:cs="Sylfaen"/>
                <w:sz w:val="21"/>
                <w:szCs w:val="21"/>
              </w:rPr>
              <w:t>գործող</w:t>
            </w:r>
            <w:proofErr w:type="spellEnd"/>
            <w:r>
              <w:rPr>
                <w:rFonts w:ascii="Sylfaen" w:hAnsi="Sylfaen"/>
                <w:sz w:val="21"/>
                <w:szCs w:val="21"/>
                <w:lang w:val="pt-BR"/>
              </w:rPr>
              <w:t xml:space="preserve"> </w:t>
            </w:r>
            <w:proofErr w:type="spellStart"/>
            <w:r>
              <w:rPr>
                <w:rFonts w:ascii="Sylfaen" w:hAnsi="Sylfaen" w:cs="Sylfaen"/>
                <w:sz w:val="21"/>
                <w:szCs w:val="21"/>
              </w:rPr>
              <w:t>օրենսդրությամբ</w:t>
            </w:r>
            <w:proofErr w:type="spellEnd"/>
            <w:r>
              <w:rPr>
                <w:rFonts w:ascii="Sylfaen" w:hAnsi="Sylfaen"/>
                <w:sz w:val="21"/>
                <w:szCs w:val="21"/>
                <w:lang w:val="pt-BR"/>
              </w:rPr>
              <w:t xml:space="preserve"> </w:t>
            </w:r>
            <w:proofErr w:type="spellStart"/>
            <w:r>
              <w:rPr>
                <w:rFonts w:ascii="Sylfaen" w:hAnsi="Sylfaen" w:cs="Sylfaen"/>
                <w:sz w:val="21"/>
                <w:szCs w:val="21"/>
              </w:rPr>
              <w:t>նախատեսված</w:t>
            </w:r>
            <w:proofErr w:type="spellEnd"/>
            <w:r>
              <w:rPr>
                <w:rFonts w:ascii="Sylfaen" w:hAnsi="Sylfaen"/>
                <w:sz w:val="21"/>
                <w:szCs w:val="21"/>
                <w:lang w:val="pt-BR"/>
              </w:rPr>
              <w:t xml:space="preserve"> </w:t>
            </w:r>
            <w:proofErr w:type="spellStart"/>
            <w:r>
              <w:rPr>
                <w:rFonts w:ascii="Sylfaen" w:hAnsi="Sylfaen" w:cs="Sylfaen"/>
                <w:sz w:val="21"/>
                <w:szCs w:val="21"/>
              </w:rPr>
              <w:t>այլ</w:t>
            </w:r>
            <w:proofErr w:type="spellEnd"/>
            <w:r>
              <w:rPr>
                <w:rFonts w:ascii="Sylfaen" w:hAnsi="Sylfaen"/>
                <w:sz w:val="21"/>
                <w:szCs w:val="21"/>
                <w:lang w:val="pt-BR"/>
              </w:rPr>
              <w:t xml:space="preserve"> </w:t>
            </w:r>
            <w:proofErr w:type="spellStart"/>
            <w:r>
              <w:rPr>
                <w:rFonts w:ascii="Sylfaen" w:hAnsi="Sylfaen" w:cs="Sylfaen"/>
                <w:sz w:val="21"/>
                <w:szCs w:val="21"/>
              </w:rPr>
              <w:t>դեպքերում</w:t>
            </w:r>
            <w:proofErr w:type="spellEnd"/>
            <w:r>
              <w:rPr>
                <w:rFonts w:ascii="Sylfaen" w:hAnsi="Sylfaen"/>
                <w:sz w:val="21"/>
                <w:szCs w:val="21"/>
                <w:lang w:val="pt-BR"/>
              </w:rPr>
              <w:t>:</w:t>
            </w:r>
          </w:p>
        </w:tc>
        <w:tc>
          <w:tcPr>
            <w:tcW w:w="5528" w:type="dxa"/>
          </w:tcPr>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lang w:val="hy-AM"/>
              </w:rPr>
              <w:t>8</w:t>
            </w:r>
            <w:r>
              <w:rPr>
                <w:rFonts w:ascii="Sylfaen" w:hAnsi="Sylfaen"/>
                <w:sz w:val="20"/>
                <w:szCs w:val="20"/>
              </w:rPr>
              <w:t xml:space="preserve">.3. </w:t>
            </w:r>
            <w:r>
              <w:rPr>
                <w:rFonts w:ascii="Sylfaen" w:hAnsi="Sylfaen"/>
                <w:sz w:val="20"/>
                <w:szCs w:val="20"/>
                <w:lang w:val="hy-AM"/>
              </w:rPr>
              <w:t xml:space="preserve"> </w:t>
            </w:r>
            <w:r>
              <w:rPr>
                <w:rFonts w:ascii="Sylfaen" w:hAnsi="Sylfaen"/>
                <w:sz w:val="20"/>
                <w:szCs w:val="20"/>
              </w:rPr>
              <w:t>Договор может быть расторгнут досрочно:</w:t>
            </w:r>
          </w:p>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-по письменному согласию Сторон;</w:t>
            </w:r>
          </w:p>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rsidR="001550D5" w:rsidRDefault="001550D5">
            <w:pPr>
              <w:shd w:val="clear" w:color="auto" w:fill="FFFFFF" w:themeFill="background1"/>
              <w:spacing w:line="256" w:lineRule="auto"/>
              <w:jc w:val="both"/>
              <w:rPr>
                <w:rFonts w:ascii="Sylfaen" w:hAnsi="Sylfaen"/>
                <w:sz w:val="20"/>
                <w:szCs w:val="20"/>
              </w:rPr>
            </w:pPr>
            <w:r>
              <w:rPr>
                <w:rFonts w:ascii="Sylfaen" w:hAnsi="Sylfaen"/>
                <w:sz w:val="20"/>
                <w:szCs w:val="20"/>
              </w:rPr>
              <w:t>-в иных случаях, предусмотренных действующим законодательством РА.</w:t>
            </w:r>
          </w:p>
          <w:p w:rsidR="001550D5" w:rsidRDefault="001550D5">
            <w:pPr>
              <w:shd w:val="clear" w:color="auto" w:fill="FFFFFF" w:themeFill="background1"/>
              <w:spacing w:line="256" w:lineRule="auto"/>
              <w:jc w:val="both"/>
              <w:rPr>
                <w:rFonts w:ascii="Sylfaen" w:hAnsi="Sylfaen"/>
                <w:sz w:val="20"/>
                <w:szCs w:val="20"/>
              </w:rPr>
            </w:pPr>
          </w:p>
        </w:tc>
      </w:tr>
      <w:tr w:rsidR="001550D5" w:rsidTr="001550D5">
        <w:tc>
          <w:tcPr>
            <w:tcW w:w="5529" w:type="dxa"/>
            <w:hideMark/>
          </w:tcPr>
          <w:p w:rsidR="001550D5" w:rsidRDefault="001550D5">
            <w:pPr>
              <w:shd w:val="clear" w:color="auto" w:fill="FFFFFF" w:themeFill="background1"/>
              <w:spacing w:line="256" w:lineRule="auto"/>
              <w:jc w:val="center"/>
              <w:rPr>
                <w:rFonts w:ascii="Sylfaen" w:hAnsi="Sylfaen"/>
                <w:b/>
                <w:color w:val="000000" w:themeColor="text1"/>
                <w:sz w:val="21"/>
                <w:szCs w:val="21"/>
                <w:lang w:val="hy-AM"/>
              </w:rPr>
            </w:pPr>
            <w:r>
              <w:rPr>
                <w:rFonts w:ascii="Sylfaen" w:hAnsi="Sylfaen"/>
                <w:b/>
                <w:color w:val="000000" w:themeColor="text1"/>
                <w:sz w:val="21"/>
                <w:szCs w:val="21"/>
                <w:lang w:val="hy-AM"/>
              </w:rPr>
              <w:t xml:space="preserve">9. </w:t>
            </w:r>
            <w:r>
              <w:rPr>
                <w:rFonts w:ascii="Sylfaen" w:hAnsi="Sylfaen" w:cs="Sylfaen"/>
                <w:b/>
                <w:color w:val="000000" w:themeColor="text1"/>
                <w:sz w:val="21"/>
                <w:szCs w:val="21"/>
                <w:lang w:val="hy-AM"/>
              </w:rPr>
              <w:t>Վեճերի</w:t>
            </w:r>
            <w:r>
              <w:rPr>
                <w:rFonts w:ascii="Sylfaen" w:hAnsi="Sylfaen"/>
                <w:b/>
                <w:color w:val="000000" w:themeColor="text1"/>
                <w:sz w:val="21"/>
                <w:szCs w:val="21"/>
                <w:lang w:val="hy-AM"/>
              </w:rPr>
              <w:t xml:space="preserve"> </w:t>
            </w:r>
            <w:r>
              <w:rPr>
                <w:rFonts w:ascii="Sylfaen" w:hAnsi="Sylfaen" w:cs="Sylfaen"/>
                <w:b/>
                <w:color w:val="000000" w:themeColor="text1"/>
                <w:sz w:val="21"/>
                <w:szCs w:val="21"/>
                <w:lang w:val="hy-AM"/>
              </w:rPr>
              <w:t>լուծուման կարգը</w:t>
            </w:r>
          </w:p>
        </w:tc>
        <w:tc>
          <w:tcPr>
            <w:tcW w:w="5528" w:type="dxa"/>
            <w:hideMark/>
          </w:tcPr>
          <w:p w:rsidR="001550D5" w:rsidRDefault="001550D5">
            <w:pPr>
              <w:shd w:val="clear" w:color="auto" w:fill="FFFFFF" w:themeFill="background1"/>
              <w:spacing w:line="256" w:lineRule="auto"/>
              <w:jc w:val="center"/>
              <w:rPr>
                <w:rFonts w:ascii="Sylfaen" w:hAnsi="Sylfaen"/>
                <w:b/>
                <w:color w:val="000000" w:themeColor="text1"/>
                <w:sz w:val="20"/>
                <w:szCs w:val="20"/>
                <w:lang w:val="en-US"/>
              </w:rPr>
            </w:pPr>
            <w:r>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b/>
                <w:color w:val="000000" w:themeColor="text1"/>
                <w:sz w:val="21"/>
                <w:szCs w:val="21"/>
                <w:lang w:val="hy-AM"/>
              </w:rPr>
            </w:pPr>
            <w:r>
              <w:rPr>
                <w:rFonts w:ascii="Sylfaen" w:hAnsi="Sylfaen"/>
                <w:color w:val="000000" w:themeColor="text1"/>
                <w:sz w:val="21"/>
                <w:szCs w:val="21"/>
                <w:lang w:val="hy-AM"/>
              </w:rPr>
              <w:t xml:space="preserve">9.1. </w:t>
            </w:r>
            <w:r>
              <w:rPr>
                <w:rFonts w:ascii="Sylfaen" w:hAnsi="Sylfaen" w:cs="Sylfaen"/>
                <w:color w:val="000000" w:themeColor="text1"/>
                <w:sz w:val="21"/>
                <w:szCs w:val="21"/>
                <w:lang w:val="hy-AM"/>
              </w:rPr>
              <w:t>Պայմանագրից</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ծագած</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վեճերը</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Կողմերի</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միջև</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կարգավորվում</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են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բանակցային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ճանապարհով</w:t>
            </w:r>
            <w:r>
              <w:rPr>
                <w:rFonts w:ascii="Sylfaen" w:hAnsi="Sylfaen"/>
                <w:color w:val="000000" w:themeColor="text1"/>
                <w:sz w:val="21"/>
                <w:szCs w:val="21"/>
                <w:lang w:val="hy-AM"/>
              </w:rPr>
              <w:t>:</w:t>
            </w:r>
          </w:p>
        </w:tc>
        <w:tc>
          <w:tcPr>
            <w:tcW w:w="5528" w:type="dxa"/>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9</w:t>
            </w:r>
            <w:r>
              <w:rPr>
                <w:rFonts w:ascii="Sylfaen" w:hAnsi="Sylfaen"/>
                <w:color w:val="000000" w:themeColor="text1"/>
                <w:sz w:val="20"/>
                <w:szCs w:val="20"/>
              </w:rPr>
              <w:t>.1. Споры, возникшие по Договору, регулируются сторонами путем переговоров.</w:t>
            </w:r>
          </w:p>
          <w:p w:rsidR="001550D5" w:rsidRDefault="001550D5">
            <w:pPr>
              <w:shd w:val="clear" w:color="auto" w:fill="FFFFFF" w:themeFill="background1"/>
              <w:spacing w:line="256" w:lineRule="auto"/>
              <w:jc w:val="both"/>
              <w:rPr>
                <w:rFonts w:ascii="Sylfaen" w:hAnsi="Sylfaen"/>
                <w:sz w:val="20"/>
                <w:szCs w:val="20"/>
                <w:lang w:val="hy-AM"/>
              </w:rPr>
            </w:pPr>
          </w:p>
        </w:tc>
      </w:tr>
      <w:tr w:rsidR="001550D5" w:rsidTr="001550D5">
        <w:tc>
          <w:tcPr>
            <w:tcW w:w="5529" w:type="dxa"/>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9.2.</w:t>
            </w:r>
            <w:r>
              <w:rPr>
                <w:rFonts w:ascii="Sylfaen" w:hAnsi="Sylfaen"/>
                <w:color w:val="000000" w:themeColor="text1"/>
                <w:sz w:val="21"/>
                <w:szCs w:val="21"/>
              </w:rPr>
              <w:t> </w:t>
            </w:r>
            <w:r>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գործող օրենսդրությանը համապատասխան:</w:t>
            </w:r>
          </w:p>
          <w:p w:rsidR="001550D5" w:rsidRDefault="001550D5">
            <w:pPr>
              <w:shd w:val="clear" w:color="auto" w:fill="FFFFFF" w:themeFill="background1"/>
              <w:spacing w:line="256" w:lineRule="auto"/>
              <w:jc w:val="both"/>
              <w:rPr>
                <w:rFonts w:ascii="Sylfaen" w:hAnsi="Sylfaen"/>
                <w:color w:val="000000" w:themeColor="text1"/>
                <w:sz w:val="21"/>
                <w:szCs w:val="21"/>
                <w:lang w:val="hy-AM"/>
              </w:rPr>
            </w:pPr>
          </w:p>
        </w:tc>
        <w:tc>
          <w:tcPr>
            <w:tcW w:w="5528" w:type="dxa"/>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1550D5" w:rsidRDefault="001550D5">
            <w:pPr>
              <w:shd w:val="clear" w:color="auto" w:fill="FFFFFF" w:themeFill="background1"/>
              <w:spacing w:line="256" w:lineRule="auto"/>
              <w:jc w:val="both"/>
              <w:rPr>
                <w:rFonts w:ascii="Sylfaen" w:hAnsi="Sylfaen"/>
                <w:sz w:val="20"/>
                <w:szCs w:val="20"/>
                <w:lang w:val="hy-AM"/>
              </w:rPr>
            </w:pPr>
          </w:p>
        </w:tc>
      </w:tr>
      <w:tr w:rsidR="001550D5" w:rsidTr="001550D5">
        <w:tc>
          <w:tcPr>
            <w:tcW w:w="5529" w:type="dxa"/>
            <w:hideMark/>
          </w:tcPr>
          <w:p w:rsidR="001550D5" w:rsidRDefault="001550D5">
            <w:pPr>
              <w:shd w:val="clear" w:color="auto" w:fill="FFFFFF" w:themeFill="background1"/>
              <w:spacing w:line="256" w:lineRule="auto"/>
              <w:ind w:firstLine="708"/>
              <w:jc w:val="center"/>
              <w:rPr>
                <w:rFonts w:ascii="Sylfaen" w:hAnsi="Sylfaen"/>
                <w:b/>
                <w:color w:val="000000" w:themeColor="text1"/>
                <w:sz w:val="21"/>
                <w:szCs w:val="21"/>
                <w:lang w:val="hy-AM"/>
              </w:rPr>
            </w:pPr>
            <w:r>
              <w:rPr>
                <w:rFonts w:ascii="Sylfaen" w:hAnsi="Sylfaen"/>
                <w:b/>
                <w:color w:val="000000" w:themeColor="text1"/>
                <w:sz w:val="21"/>
                <w:szCs w:val="21"/>
                <w:lang w:val="hy-AM"/>
              </w:rPr>
              <w:t xml:space="preserve">10. </w:t>
            </w:r>
            <w:r>
              <w:rPr>
                <w:rFonts w:ascii="Sylfaen" w:hAnsi="Sylfaen" w:cs="Sylfaen"/>
                <w:b/>
                <w:color w:val="000000" w:themeColor="text1"/>
                <w:sz w:val="21"/>
                <w:szCs w:val="21"/>
                <w:lang w:val="hy-AM"/>
              </w:rPr>
              <w:t>Գաղտնիություն</w:t>
            </w:r>
          </w:p>
        </w:tc>
        <w:tc>
          <w:tcPr>
            <w:tcW w:w="5528" w:type="dxa"/>
            <w:hideMark/>
          </w:tcPr>
          <w:p w:rsidR="001550D5" w:rsidRDefault="001550D5">
            <w:pPr>
              <w:shd w:val="clear" w:color="auto" w:fill="FFFFFF" w:themeFill="background1"/>
              <w:spacing w:line="256" w:lineRule="auto"/>
              <w:ind w:firstLine="708"/>
              <w:jc w:val="center"/>
              <w:rPr>
                <w:rFonts w:ascii="Sylfaen" w:hAnsi="Sylfaen"/>
                <w:b/>
                <w:color w:val="000000" w:themeColor="text1"/>
                <w:sz w:val="20"/>
                <w:szCs w:val="20"/>
                <w:lang w:val="en-US"/>
              </w:rPr>
            </w:pPr>
            <w:r>
              <w:rPr>
                <w:rFonts w:ascii="Sylfaen" w:hAnsi="Sylfaen"/>
                <w:b/>
                <w:color w:val="000000" w:themeColor="text1"/>
                <w:sz w:val="20"/>
                <w:szCs w:val="20"/>
              </w:rPr>
              <w:t>10. Конфиденциальность</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sz w:val="21"/>
                <w:szCs w:val="21"/>
                <w:lang w:val="hy-AM"/>
              </w:rPr>
            </w:pPr>
            <w:r>
              <w:rPr>
                <w:rFonts w:ascii="Sylfaen" w:hAnsi="Sylfaen"/>
                <w:color w:val="000000" w:themeColor="text1"/>
                <w:sz w:val="21"/>
                <w:szCs w:val="21"/>
                <w:lang w:val="hy-AM"/>
              </w:rPr>
              <w:t xml:space="preserve">10.1. </w:t>
            </w:r>
            <w:r>
              <w:rPr>
                <w:rFonts w:ascii="Sylfaen" w:hAnsi="Sylfaen" w:cs="Sylfaen"/>
                <w:sz w:val="21"/>
                <w:szCs w:val="21"/>
                <w:lang w:val="hy-AM"/>
              </w:rPr>
              <w:t>Կողմերը</w:t>
            </w:r>
            <w:r>
              <w:rPr>
                <w:rFonts w:ascii="Sylfaen" w:hAnsi="Sylfaen"/>
                <w:sz w:val="21"/>
                <w:szCs w:val="21"/>
                <w:lang w:val="hy-AM"/>
              </w:rPr>
              <w:t xml:space="preserve"> </w:t>
            </w:r>
            <w:r>
              <w:rPr>
                <w:rFonts w:ascii="Sylfaen" w:hAnsi="Sylfaen" w:cs="Sylfaen"/>
                <w:sz w:val="21"/>
                <w:szCs w:val="21"/>
                <w:lang w:val="hy-AM"/>
              </w:rPr>
              <w:t>պարտավորվում</w:t>
            </w:r>
            <w:r>
              <w:rPr>
                <w:rFonts w:ascii="Sylfaen" w:hAnsi="Sylfaen"/>
                <w:sz w:val="21"/>
                <w:szCs w:val="21"/>
                <w:lang w:val="hy-AM"/>
              </w:rPr>
              <w:t xml:space="preserve"> </w:t>
            </w:r>
            <w:r>
              <w:rPr>
                <w:rFonts w:ascii="Sylfaen" w:hAnsi="Sylfaen" w:cs="Sylfaen"/>
                <w:sz w:val="21"/>
                <w:szCs w:val="21"/>
                <w:lang w:val="hy-AM"/>
              </w:rPr>
              <w:t>են</w:t>
            </w:r>
            <w:r>
              <w:rPr>
                <w:rFonts w:ascii="Sylfaen" w:hAnsi="Sylfaen"/>
                <w:sz w:val="21"/>
                <w:szCs w:val="21"/>
                <w:lang w:val="hy-AM"/>
              </w:rPr>
              <w:t xml:space="preserve"> </w:t>
            </w:r>
            <w:r>
              <w:rPr>
                <w:rFonts w:ascii="Sylfaen" w:hAnsi="Sylfaen" w:cs="Sylfaen"/>
                <w:sz w:val="21"/>
                <w:szCs w:val="21"/>
                <w:lang w:val="hy-AM"/>
              </w:rPr>
              <w:t>չհրապարակել</w:t>
            </w:r>
            <w:r>
              <w:rPr>
                <w:rFonts w:ascii="Sylfaen" w:hAnsi="Sylfaen"/>
                <w:sz w:val="21"/>
                <w:szCs w:val="21"/>
                <w:lang w:val="hy-AM"/>
              </w:rPr>
              <w:t xml:space="preserve"> </w:t>
            </w:r>
            <w:r>
              <w:rPr>
                <w:rFonts w:ascii="Sylfaen" w:hAnsi="Sylfaen" w:cs="Sylfaen"/>
                <w:sz w:val="21"/>
                <w:szCs w:val="21"/>
                <w:lang w:val="hy-AM"/>
              </w:rPr>
              <w:t>այն</w:t>
            </w:r>
            <w:r>
              <w:rPr>
                <w:rFonts w:ascii="Sylfaen" w:hAnsi="Sylfaen"/>
                <w:sz w:val="21"/>
                <w:szCs w:val="21"/>
                <w:lang w:val="hy-AM"/>
              </w:rPr>
              <w:t xml:space="preserve"> </w:t>
            </w:r>
            <w:r>
              <w:rPr>
                <w:rFonts w:ascii="Sylfaen" w:hAnsi="Sylfaen" w:cs="Sylfaen"/>
                <w:sz w:val="21"/>
                <w:szCs w:val="21"/>
                <w:lang w:val="hy-AM"/>
              </w:rPr>
              <w:t>տեղեկատվությունը</w:t>
            </w:r>
            <w:r>
              <w:rPr>
                <w:rFonts w:ascii="Sylfaen" w:hAnsi="Sylfaen"/>
                <w:sz w:val="21"/>
                <w:szCs w:val="21"/>
                <w:lang w:val="hy-AM"/>
              </w:rPr>
              <w:t xml:space="preserve">, </w:t>
            </w:r>
            <w:r>
              <w:rPr>
                <w:rFonts w:ascii="Sylfaen" w:hAnsi="Sylfaen" w:cs="Sylfaen"/>
                <w:sz w:val="21"/>
                <w:szCs w:val="21"/>
                <w:lang w:val="hy-AM"/>
              </w:rPr>
              <w:t>որն</w:t>
            </w:r>
            <w:r>
              <w:rPr>
                <w:rFonts w:ascii="Sylfaen" w:hAnsi="Sylfaen"/>
                <w:sz w:val="21"/>
                <w:szCs w:val="21"/>
                <w:lang w:val="hy-AM"/>
              </w:rPr>
              <w:t xml:space="preserve"> </w:t>
            </w:r>
            <w:r>
              <w:rPr>
                <w:rFonts w:ascii="Sylfaen" w:hAnsi="Sylfaen" w:cs="Sylfaen"/>
                <w:sz w:val="21"/>
                <w:szCs w:val="21"/>
                <w:lang w:val="hy-AM"/>
              </w:rPr>
              <w:t>իրենց</w:t>
            </w:r>
            <w:r>
              <w:rPr>
                <w:rFonts w:ascii="Sylfaen" w:hAnsi="Sylfaen"/>
                <w:sz w:val="21"/>
                <w:szCs w:val="21"/>
                <w:lang w:val="hy-AM"/>
              </w:rPr>
              <w:t xml:space="preserve"> </w:t>
            </w:r>
            <w:r>
              <w:rPr>
                <w:rFonts w:ascii="Sylfaen" w:hAnsi="Sylfaen" w:cs="Sylfaen"/>
                <w:sz w:val="21"/>
                <w:szCs w:val="21"/>
                <w:lang w:val="hy-AM"/>
              </w:rPr>
              <w:t>հայտնի</w:t>
            </w:r>
            <w:r>
              <w:rPr>
                <w:rFonts w:ascii="Sylfaen" w:hAnsi="Sylfaen"/>
                <w:sz w:val="21"/>
                <w:szCs w:val="21"/>
                <w:lang w:val="hy-AM"/>
              </w:rPr>
              <w:t xml:space="preserve"> </w:t>
            </w:r>
            <w:r>
              <w:rPr>
                <w:rFonts w:ascii="Sylfaen" w:hAnsi="Sylfaen" w:cs="Sylfaen"/>
                <w:sz w:val="21"/>
                <w:szCs w:val="21"/>
                <w:lang w:val="hy-AM"/>
              </w:rPr>
              <w:t>է</w:t>
            </w:r>
            <w:r>
              <w:rPr>
                <w:rFonts w:ascii="Sylfaen" w:hAnsi="Sylfaen"/>
                <w:sz w:val="21"/>
                <w:szCs w:val="21"/>
                <w:lang w:val="hy-AM"/>
              </w:rPr>
              <w:t xml:space="preserve"> </w:t>
            </w:r>
            <w:r>
              <w:rPr>
                <w:rFonts w:ascii="Sylfaen" w:hAnsi="Sylfaen" w:cs="Sylfaen"/>
                <w:sz w:val="21"/>
                <w:szCs w:val="21"/>
                <w:lang w:val="hy-AM"/>
              </w:rPr>
              <w:t>դարձել</w:t>
            </w:r>
            <w:r>
              <w:rPr>
                <w:rFonts w:ascii="Sylfaen" w:hAnsi="Sylfaen"/>
                <w:sz w:val="21"/>
                <w:szCs w:val="21"/>
                <w:lang w:val="hy-AM"/>
              </w:rPr>
              <w:t xml:space="preserve"> </w:t>
            </w:r>
            <w:r>
              <w:rPr>
                <w:rFonts w:ascii="Sylfaen" w:hAnsi="Sylfaen" w:cs="Sylfaen"/>
                <w:sz w:val="21"/>
                <w:szCs w:val="21"/>
                <w:lang w:val="hy-AM"/>
              </w:rPr>
              <w:t>Պայմանագրով</w:t>
            </w:r>
            <w:r>
              <w:rPr>
                <w:rFonts w:ascii="Sylfaen" w:hAnsi="Sylfaen"/>
                <w:sz w:val="21"/>
                <w:szCs w:val="21"/>
                <w:lang w:val="hy-AM"/>
              </w:rPr>
              <w:t xml:space="preserve"> </w:t>
            </w:r>
            <w:r>
              <w:rPr>
                <w:rFonts w:ascii="Sylfaen" w:hAnsi="Sylfaen" w:cs="Sylfaen"/>
                <w:sz w:val="21"/>
                <w:szCs w:val="21"/>
                <w:lang w:val="hy-AM"/>
              </w:rPr>
              <w:t>նախատեսված</w:t>
            </w:r>
            <w:r>
              <w:rPr>
                <w:rFonts w:ascii="Sylfaen" w:hAnsi="Sylfaen"/>
                <w:sz w:val="21"/>
                <w:szCs w:val="21"/>
                <w:lang w:val="hy-AM"/>
              </w:rPr>
              <w:t xml:space="preserve"> </w:t>
            </w:r>
            <w:r>
              <w:rPr>
                <w:rFonts w:ascii="Sylfaen" w:hAnsi="Sylfaen" w:cs="Sylfaen"/>
                <w:sz w:val="21"/>
                <w:szCs w:val="21"/>
                <w:lang w:val="hy-AM"/>
              </w:rPr>
              <w:t>պարտավորությունների</w:t>
            </w:r>
            <w:r>
              <w:rPr>
                <w:rFonts w:ascii="Sylfaen" w:hAnsi="Sylfaen"/>
                <w:sz w:val="21"/>
                <w:szCs w:val="21"/>
                <w:lang w:val="hy-AM"/>
              </w:rPr>
              <w:t xml:space="preserve"> </w:t>
            </w:r>
            <w:r>
              <w:rPr>
                <w:rFonts w:ascii="Sylfaen" w:hAnsi="Sylfaen" w:cs="Sylfaen"/>
                <w:sz w:val="21"/>
                <w:szCs w:val="21"/>
                <w:lang w:val="hy-AM"/>
              </w:rPr>
              <w:t>կատարման</w:t>
            </w:r>
            <w:r>
              <w:rPr>
                <w:rFonts w:ascii="Sylfaen" w:hAnsi="Sylfaen"/>
                <w:sz w:val="21"/>
                <w:szCs w:val="21"/>
                <w:lang w:val="hy-AM"/>
              </w:rPr>
              <w:t xml:space="preserve"> </w:t>
            </w:r>
            <w:r>
              <w:rPr>
                <w:rFonts w:ascii="Sylfaen" w:hAnsi="Sylfaen" w:cs="Sylfaen"/>
                <w:sz w:val="21"/>
                <w:szCs w:val="21"/>
                <w:lang w:val="hy-AM"/>
              </w:rPr>
              <w:t>ընթացքում</w:t>
            </w:r>
            <w:r>
              <w:rPr>
                <w:rFonts w:ascii="Sylfaen" w:hAnsi="Sylfaen"/>
                <w:sz w:val="21"/>
                <w:szCs w:val="21"/>
                <w:lang w:val="hy-AM"/>
              </w:rPr>
              <w:t xml:space="preserve">, </w:t>
            </w:r>
            <w:r>
              <w:rPr>
                <w:rFonts w:ascii="Sylfaen" w:hAnsi="Sylfaen" w:cs="Sylfaen"/>
                <w:sz w:val="21"/>
                <w:szCs w:val="21"/>
                <w:lang w:val="hy-AM"/>
              </w:rPr>
              <w:t>բացառությամբ</w:t>
            </w:r>
            <w:r>
              <w:rPr>
                <w:rFonts w:ascii="Sylfaen" w:hAnsi="Sylfaen"/>
                <w:sz w:val="21"/>
                <w:szCs w:val="21"/>
                <w:lang w:val="hy-AM"/>
              </w:rPr>
              <w:t xml:space="preserve"> </w:t>
            </w:r>
            <w:r>
              <w:rPr>
                <w:rFonts w:ascii="Sylfaen" w:hAnsi="Sylfaen" w:cs="Sylfaen"/>
                <w:sz w:val="21"/>
                <w:szCs w:val="21"/>
                <w:lang w:val="hy-AM"/>
              </w:rPr>
              <w:t>ՀՀ</w:t>
            </w:r>
            <w:r>
              <w:rPr>
                <w:rFonts w:ascii="Sylfaen" w:hAnsi="Sylfaen"/>
                <w:sz w:val="21"/>
                <w:szCs w:val="21"/>
                <w:lang w:val="hy-AM"/>
              </w:rPr>
              <w:t xml:space="preserve"> </w:t>
            </w:r>
            <w:r>
              <w:rPr>
                <w:rFonts w:ascii="Sylfaen" w:hAnsi="Sylfaen" w:cs="Sylfaen"/>
                <w:sz w:val="21"/>
                <w:szCs w:val="21"/>
                <w:lang w:val="hy-AM"/>
              </w:rPr>
              <w:t>գործող</w:t>
            </w:r>
            <w:r>
              <w:rPr>
                <w:rFonts w:ascii="Sylfaen" w:hAnsi="Sylfaen"/>
                <w:sz w:val="21"/>
                <w:szCs w:val="21"/>
                <w:lang w:val="hy-AM"/>
              </w:rPr>
              <w:t xml:space="preserve"> </w:t>
            </w:r>
            <w:r>
              <w:rPr>
                <w:rFonts w:ascii="Sylfaen" w:hAnsi="Sylfaen" w:cs="Sylfaen"/>
                <w:sz w:val="21"/>
                <w:szCs w:val="21"/>
                <w:lang w:val="hy-AM"/>
              </w:rPr>
              <w:t>օրենսդրությամբ</w:t>
            </w:r>
            <w:r>
              <w:rPr>
                <w:rFonts w:ascii="Sylfaen" w:hAnsi="Sylfaen"/>
                <w:sz w:val="21"/>
                <w:szCs w:val="21"/>
                <w:lang w:val="hy-AM"/>
              </w:rPr>
              <w:t xml:space="preserve"> </w:t>
            </w:r>
            <w:r>
              <w:rPr>
                <w:rFonts w:ascii="Sylfaen" w:hAnsi="Sylfaen" w:cs="Sylfaen"/>
                <w:sz w:val="21"/>
                <w:szCs w:val="21"/>
                <w:lang w:val="hy-AM"/>
              </w:rPr>
              <w:t>նախատեսված</w:t>
            </w:r>
            <w:r>
              <w:rPr>
                <w:rFonts w:ascii="Sylfaen" w:hAnsi="Sylfaen"/>
                <w:sz w:val="21"/>
                <w:szCs w:val="21"/>
                <w:lang w:val="hy-AM"/>
              </w:rPr>
              <w:t xml:space="preserve"> </w:t>
            </w:r>
            <w:r>
              <w:rPr>
                <w:rFonts w:ascii="Sylfaen" w:hAnsi="Sylfaen" w:cs="Sylfaen"/>
                <w:sz w:val="21"/>
                <w:szCs w:val="21"/>
                <w:lang w:val="hy-AM"/>
              </w:rPr>
              <w:t>դեպքերի</w:t>
            </w:r>
            <w:r>
              <w:rPr>
                <w:rFonts w:ascii="Sylfaen" w:hAnsi="Sylfaen"/>
                <w:sz w:val="21"/>
                <w:szCs w:val="21"/>
                <w:lang w:val="hy-AM"/>
              </w:rPr>
              <w:t>:</w:t>
            </w:r>
          </w:p>
        </w:tc>
        <w:tc>
          <w:tcPr>
            <w:tcW w:w="5528" w:type="dxa"/>
          </w:tcPr>
          <w:p w:rsidR="001550D5" w:rsidRDefault="001550D5">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 xml:space="preserve">10.1. </w:t>
            </w:r>
            <w:r>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p w:rsidR="001550D5" w:rsidRDefault="001550D5">
            <w:pPr>
              <w:shd w:val="clear" w:color="auto" w:fill="FFFFFF" w:themeFill="background1"/>
              <w:spacing w:line="256" w:lineRule="auto"/>
              <w:jc w:val="both"/>
              <w:rPr>
                <w:rFonts w:ascii="Sylfaen" w:hAnsi="Sylfaen"/>
                <w:sz w:val="20"/>
                <w:szCs w:val="20"/>
                <w:lang w:val="hy-AM"/>
              </w:rPr>
            </w:pPr>
          </w:p>
        </w:tc>
      </w:tr>
      <w:tr w:rsidR="001550D5" w:rsidTr="001550D5">
        <w:tc>
          <w:tcPr>
            <w:tcW w:w="5529" w:type="dxa"/>
          </w:tcPr>
          <w:p w:rsidR="001550D5" w:rsidRDefault="001550D5">
            <w:pPr>
              <w:shd w:val="clear" w:color="auto" w:fill="FFFFFF" w:themeFill="background1"/>
              <w:spacing w:line="256" w:lineRule="auto"/>
              <w:jc w:val="center"/>
              <w:rPr>
                <w:rFonts w:ascii="Sylfaen" w:hAnsi="Sylfaen"/>
                <w:b/>
                <w:color w:val="000000" w:themeColor="text1"/>
                <w:sz w:val="21"/>
                <w:szCs w:val="21"/>
                <w:lang w:val="hy-AM"/>
              </w:rPr>
            </w:pPr>
          </w:p>
          <w:p w:rsidR="001550D5" w:rsidRDefault="001550D5">
            <w:pPr>
              <w:shd w:val="clear" w:color="auto" w:fill="FFFFFF" w:themeFill="background1"/>
              <w:spacing w:line="256" w:lineRule="auto"/>
              <w:jc w:val="center"/>
              <w:rPr>
                <w:rFonts w:ascii="Sylfaen" w:hAnsi="Sylfaen"/>
                <w:b/>
                <w:color w:val="000000" w:themeColor="text1"/>
                <w:sz w:val="21"/>
                <w:szCs w:val="21"/>
                <w:lang w:val="hy-AM"/>
              </w:rPr>
            </w:pPr>
            <w:r>
              <w:rPr>
                <w:rFonts w:ascii="Sylfaen" w:hAnsi="Sylfaen"/>
                <w:b/>
                <w:color w:val="000000" w:themeColor="text1"/>
                <w:sz w:val="21"/>
                <w:szCs w:val="21"/>
                <w:lang w:val="hy-AM"/>
              </w:rPr>
              <w:t xml:space="preserve">11. </w:t>
            </w:r>
            <w:r>
              <w:rPr>
                <w:rFonts w:ascii="Sylfaen" w:hAnsi="Sylfaen" w:cs="Sylfaen"/>
                <w:b/>
                <w:color w:val="000000" w:themeColor="text1"/>
                <w:sz w:val="21"/>
                <w:szCs w:val="21"/>
                <w:lang w:val="hy-AM"/>
              </w:rPr>
              <w:t>Այլ</w:t>
            </w:r>
            <w:r>
              <w:rPr>
                <w:rFonts w:ascii="Sylfaen" w:hAnsi="Sylfaen"/>
                <w:b/>
                <w:color w:val="000000" w:themeColor="text1"/>
                <w:sz w:val="21"/>
                <w:szCs w:val="21"/>
                <w:lang w:val="hy-AM"/>
              </w:rPr>
              <w:t xml:space="preserve">  </w:t>
            </w:r>
            <w:r>
              <w:rPr>
                <w:rFonts w:ascii="Sylfaen" w:hAnsi="Sylfaen" w:cs="Sylfaen"/>
                <w:b/>
                <w:color w:val="000000" w:themeColor="text1"/>
                <w:sz w:val="21"/>
                <w:szCs w:val="21"/>
                <w:lang w:val="hy-AM"/>
              </w:rPr>
              <w:t>պայմաններ</w:t>
            </w:r>
          </w:p>
        </w:tc>
        <w:tc>
          <w:tcPr>
            <w:tcW w:w="5528" w:type="dxa"/>
          </w:tcPr>
          <w:p w:rsidR="001550D5" w:rsidRDefault="001550D5">
            <w:pPr>
              <w:shd w:val="clear" w:color="auto" w:fill="FFFFFF" w:themeFill="background1"/>
              <w:spacing w:line="256" w:lineRule="auto"/>
              <w:jc w:val="center"/>
              <w:rPr>
                <w:rFonts w:ascii="Sylfaen" w:hAnsi="Sylfaen"/>
                <w:b/>
                <w:color w:val="000000" w:themeColor="text1"/>
                <w:sz w:val="20"/>
                <w:szCs w:val="20"/>
                <w:lang w:val="en-US"/>
              </w:rPr>
            </w:pPr>
          </w:p>
          <w:p w:rsidR="001550D5" w:rsidRDefault="001550D5">
            <w:pPr>
              <w:shd w:val="clear" w:color="auto" w:fill="FFFFFF" w:themeFill="background1"/>
              <w:spacing w:line="256" w:lineRule="auto"/>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 xml:space="preserve">11.1. </w:t>
            </w:r>
            <w:r>
              <w:rPr>
                <w:rFonts w:ascii="Sylfaen" w:hAnsi="Sylfaen" w:cs="Sylfaen"/>
                <w:color w:val="000000" w:themeColor="text1"/>
                <w:sz w:val="21"/>
                <w:szCs w:val="21"/>
                <w:lang w:val="hy-AM"/>
              </w:rPr>
              <w:t>Պայմանագրի</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ցանկացած</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լրացում</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և</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փոփոխություն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վավեր</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է</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եթե</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այն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կատարված</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է</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գրավոր</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համաձայնությամբ</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 xml:space="preserve">ստորագրված </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և</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կնիքված</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է</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Կողմերի</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կողմից</w:t>
            </w:r>
            <w:r>
              <w:rPr>
                <w:rFonts w:ascii="Sylfaen" w:hAnsi="Sylfaen"/>
                <w:color w:val="000000" w:themeColor="text1"/>
                <w:sz w:val="21"/>
                <w:szCs w:val="21"/>
                <w:lang w:val="hy-AM"/>
              </w:rPr>
              <w:t>:</w:t>
            </w:r>
          </w:p>
        </w:tc>
        <w:tc>
          <w:tcPr>
            <w:tcW w:w="5528" w:type="dxa"/>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11.1. Любое изменение и дополнение к Договору действительно, если оно исполнено письменно, согласованно, подписано и скреплено печатями Сторон.</w:t>
            </w:r>
          </w:p>
          <w:p w:rsidR="001550D5" w:rsidRDefault="001550D5">
            <w:pPr>
              <w:shd w:val="clear" w:color="auto" w:fill="FFFFFF" w:themeFill="background1"/>
              <w:spacing w:line="256" w:lineRule="auto"/>
              <w:jc w:val="both"/>
              <w:rPr>
                <w:rFonts w:ascii="Sylfaen" w:hAnsi="Sylfaen"/>
                <w:sz w:val="20"/>
                <w:szCs w:val="20"/>
                <w:lang w:val="hy-AM"/>
              </w:rPr>
            </w:pP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 xml:space="preserve">11.2. </w:t>
            </w:r>
            <w:r>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528" w:type="dxa"/>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rsidR="001550D5" w:rsidRDefault="001550D5">
            <w:pPr>
              <w:shd w:val="clear" w:color="auto" w:fill="FFFFFF" w:themeFill="background1"/>
              <w:spacing w:line="256" w:lineRule="auto"/>
              <w:jc w:val="both"/>
              <w:rPr>
                <w:rFonts w:ascii="Sylfaen" w:hAnsi="Sylfaen"/>
                <w:sz w:val="20"/>
                <w:szCs w:val="20"/>
                <w:lang w:val="hy-AM"/>
              </w:rPr>
            </w:pP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528" w:type="dxa"/>
          </w:tcPr>
          <w:p w:rsidR="001550D5" w:rsidRDefault="001550D5">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1550D5" w:rsidRDefault="001550D5">
            <w:pPr>
              <w:shd w:val="clear" w:color="auto" w:fill="FFFFFF" w:themeFill="background1"/>
              <w:spacing w:line="256" w:lineRule="auto"/>
              <w:jc w:val="both"/>
              <w:rPr>
                <w:rFonts w:ascii="Sylfaen" w:hAnsi="Sylfaen"/>
                <w:sz w:val="20"/>
                <w:szCs w:val="20"/>
                <w:lang w:val="hy-AM"/>
              </w:rPr>
            </w:pP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sz w:val="21"/>
                <w:szCs w:val="21"/>
                <w:lang w:val="hy-AM"/>
              </w:rPr>
            </w:pPr>
            <w:r>
              <w:rPr>
                <w:rFonts w:ascii="Sylfaen" w:hAnsi="Sylfaen"/>
                <w:color w:val="000000" w:themeColor="text1"/>
                <w:sz w:val="21"/>
                <w:szCs w:val="21"/>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Pr>
                <w:rFonts w:ascii="Sylfaen" w:hAnsi="Sylfaen" w:cs="Sylfaen"/>
                <w:color w:val="000000" w:themeColor="text1"/>
                <w:sz w:val="21"/>
                <w:szCs w:val="21"/>
                <w:lang w:val="hy-AM"/>
              </w:rPr>
              <w:t>վավերապայմանների</w:t>
            </w:r>
            <w:r>
              <w:rPr>
                <w:rFonts w:ascii="Sylfaen" w:hAnsi="Sylfaen" w:cs="Sylfaen"/>
                <w:b/>
                <w:color w:val="000000" w:themeColor="text1"/>
                <w:sz w:val="21"/>
                <w:szCs w:val="21"/>
                <w:lang w:val="hy-AM"/>
              </w:rPr>
              <w:t xml:space="preserve"> </w:t>
            </w:r>
            <w:r>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Pr>
                <w:rFonts w:ascii="Sylfaen" w:hAnsi="Sylfaen"/>
                <w:sz w:val="21"/>
                <w:szCs w:val="21"/>
                <w:lang w:val="hy-AM"/>
              </w:rPr>
              <w:t xml:space="preserve">ստորագրել լրացուցիչ համաձայնագիր, որում կորոշվի </w:t>
            </w:r>
            <w:r>
              <w:rPr>
                <w:rFonts w:ascii="Sylfaen" w:hAnsi="Sylfaen"/>
                <w:color w:val="000000" w:themeColor="text1"/>
                <w:sz w:val="21"/>
                <w:szCs w:val="21"/>
                <w:lang w:val="hy-AM"/>
              </w:rPr>
              <w:t>Կ</w:t>
            </w:r>
            <w:r>
              <w:rPr>
                <w:rFonts w:ascii="Sylfaen" w:hAnsi="Sylfaen"/>
                <w:sz w:val="21"/>
                <w:szCs w:val="21"/>
                <w:lang w:val="hy-AM"/>
              </w:rPr>
              <w:t>ողմերի միջև հարաբերությունների կարգը:</w:t>
            </w:r>
          </w:p>
        </w:tc>
        <w:tc>
          <w:tcPr>
            <w:tcW w:w="5528" w:type="dxa"/>
          </w:tcPr>
          <w:p w:rsidR="001550D5" w:rsidRDefault="001550D5">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Pr>
                <w:rFonts w:ascii="Sylfaen" w:hAnsi="Sylfaen"/>
                <w:color w:val="000000" w:themeColor="text1"/>
                <w:sz w:val="20"/>
                <w:szCs w:val="20"/>
              </w:rPr>
              <w:t>С</w:t>
            </w:r>
            <w:r>
              <w:rPr>
                <w:rFonts w:ascii="Sylfaen" w:hAnsi="Sylfaen"/>
                <w:sz w:val="20"/>
                <w:szCs w:val="20"/>
              </w:rPr>
              <w:t>торонами.</w:t>
            </w:r>
          </w:p>
          <w:p w:rsidR="001550D5" w:rsidRDefault="001550D5">
            <w:pPr>
              <w:shd w:val="clear" w:color="auto" w:fill="FFFFFF" w:themeFill="background1"/>
              <w:spacing w:line="256" w:lineRule="auto"/>
              <w:jc w:val="both"/>
              <w:rPr>
                <w:rFonts w:ascii="Sylfaen" w:hAnsi="Sylfaen"/>
                <w:color w:val="000000" w:themeColor="text1"/>
                <w:sz w:val="20"/>
                <w:szCs w:val="20"/>
              </w:rPr>
            </w:pPr>
          </w:p>
        </w:tc>
      </w:tr>
      <w:tr w:rsidR="001550D5" w:rsidTr="001550D5">
        <w:tc>
          <w:tcPr>
            <w:tcW w:w="5529" w:type="dxa"/>
            <w:hideMark/>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s="Sylfaen"/>
                <w:color w:val="000000" w:themeColor="text1"/>
                <w:sz w:val="21"/>
                <w:szCs w:val="21"/>
                <w:lang w:val="hy-AM"/>
              </w:rPr>
              <w:t>11</w:t>
            </w:r>
            <w:r>
              <w:rPr>
                <w:color w:val="000000" w:themeColor="text1"/>
                <w:sz w:val="21"/>
                <w:szCs w:val="21"/>
                <w:lang w:val="hy-AM"/>
              </w:rPr>
              <w:t>․</w:t>
            </w:r>
            <w:r>
              <w:rPr>
                <w:rFonts w:ascii="Sylfaen" w:hAnsi="Sylfaen" w:cs="Sylfaen"/>
                <w:color w:val="000000" w:themeColor="text1"/>
                <w:sz w:val="21"/>
                <w:szCs w:val="21"/>
                <w:lang w:val="hy-AM"/>
              </w:rPr>
              <w:t>5</w:t>
            </w:r>
            <w:r>
              <w:rPr>
                <w:color w:val="000000" w:themeColor="text1"/>
                <w:sz w:val="21"/>
                <w:szCs w:val="21"/>
                <w:lang w:val="hy-AM"/>
              </w:rPr>
              <w:t>․</w:t>
            </w:r>
            <w:r>
              <w:rPr>
                <w:rFonts w:ascii="Sylfaen" w:hAnsi="Sylfaen" w:cs="Sylfaen"/>
                <w:color w:val="000000" w:themeColor="text1"/>
                <w:sz w:val="21"/>
                <w:szCs w:val="21"/>
                <w:lang w:val="hy-AM"/>
              </w:rPr>
              <w:t xml:space="preserve"> Պայմանագիրը</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կազմված</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է</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հայերեն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և</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ռուսերեն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լեզուներով</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երեք</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օրինակից</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որոնք</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ունեն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հավասար</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իրավաբանական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ուժ</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երկու</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օրինակ</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Գնորդին</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մեկ</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օրինակ՝</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Մատակարարին</w:t>
            </w:r>
            <w:r>
              <w:rPr>
                <w:rFonts w:ascii="Sylfaen" w:hAnsi="Sylfaen"/>
                <w:color w:val="000000" w:themeColor="text1"/>
                <w:sz w:val="21"/>
                <w:szCs w:val="21"/>
                <w:lang w:val="hy-AM"/>
              </w:rPr>
              <w:t xml:space="preserve">: </w:t>
            </w:r>
          </w:p>
        </w:tc>
        <w:tc>
          <w:tcPr>
            <w:tcW w:w="5528" w:type="dxa"/>
            <w:hideMark/>
          </w:tcPr>
          <w:p w:rsidR="001550D5" w:rsidRDefault="001550D5">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11.5</w:t>
            </w:r>
            <w:r>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 один - Поставщику.</w:t>
            </w:r>
          </w:p>
        </w:tc>
      </w:tr>
      <w:tr w:rsidR="001550D5" w:rsidTr="001550D5">
        <w:tc>
          <w:tcPr>
            <w:tcW w:w="5529" w:type="dxa"/>
          </w:tcPr>
          <w:p w:rsidR="001550D5" w:rsidRDefault="001550D5">
            <w:pPr>
              <w:shd w:val="clear" w:color="auto" w:fill="FFFFFF" w:themeFill="background1"/>
              <w:spacing w:line="256" w:lineRule="auto"/>
              <w:jc w:val="both"/>
              <w:rPr>
                <w:rFonts w:ascii="Sylfaen" w:hAnsi="Sylfaen"/>
                <w:color w:val="000000" w:themeColor="text1"/>
                <w:sz w:val="21"/>
                <w:szCs w:val="21"/>
                <w:lang w:val="hy-AM"/>
              </w:rPr>
            </w:pPr>
            <w:r>
              <w:rPr>
                <w:rFonts w:ascii="Sylfaen" w:hAnsi="Sylfaen"/>
                <w:color w:val="000000" w:themeColor="text1"/>
                <w:sz w:val="21"/>
                <w:szCs w:val="21"/>
                <w:lang w:val="hy-AM"/>
              </w:rPr>
              <w:t xml:space="preserve">11.6.  </w:t>
            </w:r>
            <w:sdt>
              <w:sdtPr>
                <w:rPr>
                  <w:rFonts w:ascii="Sylfaen" w:hAnsi="Sylfaen"/>
                  <w:color w:val="000000" w:themeColor="text1"/>
                  <w:sz w:val="21"/>
                  <w:szCs w:val="21"/>
                </w:rPr>
                <w:id w:val="-138811713"/>
                <w:placeholder>
                  <w:docPart w:val="7821500BCB664267BEB2B49754EA0947"/>
                </w:placeholder>
              </w:sdtPr>
              <w:sdtContent>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Pr>
                    <w:rFonts w:ascii="Sylfaen" w:hAnsi="Sylfaen"/>
                    <w:color w:val="000000" w:themeColor="text1"/>
                    <w:sz w:val="21"/>
                    <w:szCs w:val="21"/>
                    <w:lang w:val="hy-AM"/>
                  </w:rPr>
                  <w:t xml:space="preserve">1 </w:t>
                </w:r>
              </w:sdtContent>
            </w:sdt>
            <w:r>
              <w:rPr>
                <w:rFonts w:ascii="Sylfaen" w:hAnsi="Sylfaen" w:cs="Sylfaen"/>
                <w:color w:val="000000" w:themeColor="text1"/>
                <w:sz w:val="21"/>
                <w:szCs w:val="21"/>
                <w:lang w:val="hy-AM"/>
              </w:rPr>
              <w:t xml:space="preserve">Հավելվածը (մասնագիր № 1)  և </w:t>
            </w:r>
            <w:sdt>
              <w:sdtPr>
                <w:rPr>
                  <w:rFonts w:ascii="Sylfaen" w:hAnsi="Sylfaen"/>
                  <w:color w:val="000000" w:themeColor="text1"/>
                  <w:sz w:val="21"/>
                  <w:szCs w:val="21"/>
                </w:rPr>
                <w:id w:val="1510794109"/>
                <w:placeholder>
                  <w:docPart w:val="B175375F208D47E89DAE504391BBE078"/>
                </w:placeholder>
              </w:sdtPr>
              <w:sdtContent>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Pr>
                    <w:rFonts w:ascii="Sylfaen" w:hAnsi="Sylfaen"/>
                    <w:color w:val="000000" w:themeColor="text1"/>
                    <w:sz w:val="21"/>
                    <w:szCs w:val="21"/>
                    <w:lang w:val="hy-AM"/>
                  </w:rPr>
                  <w:t xml:space="preserve">2 </w:t>
                </w:r>
              </w:sdtContent>
            </w:sdt>
            <w:r>
              <w:rPr>
                <w:rFonts w:ascii="Sylfaen" w:hAnsi="Sylfaen" w:cs="Sylfaen"/>
                <w:color w:val="000000" w:themeColor="text1"/>
                <w:sz w:val="21"/>
                <w:szCs w:val="21"/>
                <w:lang w:val="hy-AM"/>
              </w:rPr>
              <w:t>Հավելվածը (մասնագիր № 2) հանդիսանում</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է</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Պայմանագրի</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անբաժանելի</w:t>
            </w:r>
            <w:r>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մասը</w:t>
            </w:r>
            <w:r>
              <w:rPr>
                <w:rFonts w:ascii="Sylfaen" w:hAnsi="Sylfaen"/>
                <w:color w:val="000000" w:themeColor="text1"/>
                <w:sz w:val="21"/>
                <w:szCs w:val="21"/>
                <w:lang w:val="hy-AM"/>
              </w:rPr>
              <w:t xml:space="preserve">:   </w:t>
            </w:r>
          </w:p>
          <w:p w:rsidR="001550D5" w:rsidRDefault="001550D5">
            <w:pPr>
              <w:shd w:val="clear" w:color="auto" w:fill="FFFFFF" w:themeFill="background1"/>
              <w:spacing w:line="256" w:lineRule="auto"/>
              <w:jc w:val="both"/>
              <w:rPr>
                <w:rFonts w:ascii="Sylfaen" w:hAnsi="Sylfaen" w:cs="Sylfaen"/>
                <w:sz w:val="21"/>
                <w:szCs w:val="21"/>
                <w:lang w:val="hy-AM"/>
              </w:rPr>
            </w:pPr>
          </w:p>
        </w:tc>
        <w:tc>
          <w:tcPr>
            <w:tcW w:w="5528" w:type="dxa"/>
            <w:hideMark/>
          </w:tcPr>
          <w:p w:rsidR="001550D5" w:rsidRDefault="001550D5">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11.6.  Приложение </w:t>
            </w:r>
            <w:sdt>
              <w:sdtPr>
                <w:rPr>
                  <w:rFonts w:ascii="Sylfaen" w:hAnsi="Sylfaen"/>
                  <w:color w:val="000000" w:themeColor="text1"/>
                  <w:sz w:val="20"/>
                  <w:szCs w:val="20"/>
                </w:rPr>
                <w:id w:val="1498767034"/>
                <w:placeholder>
                  <w:docPart w:val="7C4DDBE0FAC847B286B65557C98F8533"/>
                </w:placeholder>
              </w:sdtPr>
              <w:sdtContent>
                <w:r>
                  <w:rPr>
                    <w:rFonts w:ascii="Sylfaen" w:hAnsi="Sylfaen"/>
                    <w:color w:val="000000" w:themeColor="text1"/>
                    <w:sz w:val="20"/>
                    <w:szCs w:val="20"/>
                    <w:lang w:val="hy-AM"/>
                  </w:rPr>
                  <w:t>№</w:t>
                </w:r>
                <w:sdt>
                  <w:sdtPr>
                    <w:rPr>
                      <w:rFonts w:ascii="Sylfaen" w:hAnsi="Sylfaen"/>
                      <w:color w:val="000000" w:themeColor="text1"/>
                      <w:sz w:val="20"/>
                      <w:szCs w:val="20"/>
                    </w:rPr>
                    <w:id w:val="1812973496"/>
                    <w:placeholder>
                      <w:docPart w:val="7C4DDBE0FAC847B286B65557C98F8533"/>
                    </w:placeholder>
                  </w:sdtPr>
                  <w:sdtContent>
                    <w:r>
                      <w:rPr>
                        <w:rFonts w:ascii="Sylfaen" w:hAnsi="Sylfaen"/>
                        <w:color w:val="000000" w:themeColor="text1"/>
                        <w:sz w:val="20"/>
                        <w:szCs w:val="20"/>
                        <w:lang w:val="hy-AM"/>
                      </w:rPr>
                      <w:t xml:space="preserve">1 (спецификация № 1) </w:t>
                    </w:r>
                  </w:sdtContent>
                </w:sdt>
              </w:sdtContent>
            </w:sdt>
            <w:r>
              <w:rPr>
                <w:rFonts w:ascii="Sylfaen" w:hAnsi="Sylfaen"/>
                <w:color w:val="000000" w:themeColor="text1"/>
                <w:sz w:val="20"/>
                <w:szCs w:val="20"/>
                <w:lang w:val="hy-AM"/>
              </w:rPr>
              <w:t xml:space="preserve"> и Приложение №</w:t>
            </w:r>
            <w:sdt>
              <w:sdtPr>
                <w:rPr>
                  <w:rFonts w:ascii="Sylfaen" w:hAnsi="Sylfaen"/>
                  <w:color w:val="000000" w:themeColor="text1"/>
                  <w:sz w:val="20"/>
                  <w:szCs w:val="20"/>
                </w:rPr>
                <w:id w:val="919687212"/>
                <w:placeholder>
                  <w:docPart w:val="14424F6CAE224B2D8D1731AC5C47F592"/>
                </w:placeholder>
              </w:sdtPr>
              <w:sdtContent>
                <w:r>
                  <w:rPr>
                    <w:rFonts w:ascii="Sylfaen" w:hAnsi="Sylfaen"/>
                    <w:color w:val="000000" w:themeColor="text1"/>
                    <w:sz w:val="20"/>
                    <w:szCs w:val="20"/>
                  </w:rPr>
                  <w:t>2</w:t>
                </w:r>
                <w:r>
                  <w:rPr>
                    <w:rFonts w:ascii="Sylfaen" w:hAnsi="Sylfaen"/>
                    <w:color w:val="000000" w:themeColor="text1"/>
                    <w:sz w:val="20"/>
                    <w:szCs w:val="20"/>
                    <w:lang w:val="hy-AM"/>
                  </w:rPr>
                  <w:t xml:space="preserve"> (спецификация № 2) </w:t>
                </w:r>
              </w:sdtContent>
            </w:sdt>
            <w:r>
              <w:rPr>
                <w:rFonts w:ascii="Sylfaen" w:hAnsi="Sylfaen"/>
                <w:color w:val="000000" w:themeColor="text1"/>
                <w:sz w:val="20"/>
                <w:szCs w:val="20"/>
                <w:lang w:val="hy-AM"/>
              </w:rPr>
              <w:t xml:space="preserve"> является неотъемлемой частью Договора.</w:t>
            </w:r>
          </w:p>
        </w:tc>
      </w:tr>
      <w:tr w:rsidR="001550D5" w:rsidTr="001550D5">
        <w:tc>
          <w:tcPr>
            <w:tcW w:w="5529" w:type="dxa"/>
            <w:hideMark/>
          </w:tcPr>
          <w:p w:rsidR="001550D5" w:rsidRDefault="001550D5">
            <w:pPr>
              <w:tabs>
                <w:tab w:val="left" w:pos="132"/>
              </w:tabs>
              <w:spacing w:line="256" w:lineRule="auto"/>
              <w:ind w:firstLine="91"/>
              <w:jc w:val="center"/>
              <w:rPr>
                <w:rFonts w:ascii="Sylfaen" w:hAnsi="Sylfaen" w:cs="Sylfaen"/>
                <w:b/>
                <w:sz w:val="20"/>
                <w:szCs w:val="20"/>
                <w:lang w:val="hy-AM"/>
              </w:rPr>
            </w:pPr>
            <w:r>
              <w:rPr>
                <w:rFonts w:ascii="Sylfaen" w:hAnsi="Sylfaen"/>
                <w:b/>
                <w:color w:val="000000" w:themeColor="text1"/>
                <w:sz w:val="20"/>
                <w:szCs w:val="20"/>
                <w:lang w:val="hy-AM"/>
              </w:rPr>
              <w:t>12.</w:t>
            </w:r>
            <w:r>
              <w:rPr>
                <w:rFonts w:ascii="Sylfaen" w:hAnsi="Sylfaen" w:cs="Sylfaen"/>
                <w:b/>
                <w:sz w:val="20"/>
                <w:szCs w:val="20"/>
                <w:lang w:val="hy-AM"/>
              </w:rPr>
              <w:t>Կողմերի</w:t>
            </w:r>
            <w:r>
              <w:rPr>
                <w:rFonts w:ascii="Sylfaen" w:hAnsi="Sylfaen" w:cs="Sylfaen"/>
                <w:b/>
                <w:sz w:val="20"/>
                <w:szCs w:val="20"/>
                <w:lang w:val="pt-BR"/>
              </w:rPr>
              <w:t xml:space="preserve"> </w:t>
            </w:r>
            <w:r>
              <w:rPr>
                <w:rFonts w:ascii="Sylfaen" w:hAnsi="Sylfaen" w:cs="Sylfaen"/>
                <w:b/>
                <w:sz w:val="20"/>
                <w:szCs w:val="20"/>
                <w:lang w:val="hy-AM"/>
              </w:rPr>
              <w:t>իրավաբանական</w:t>
            </w:r>
            <w:r>
              <w:rPr>
                <w:rFonts w:ascii="Sylfaen" w:hAnsi="Sylfaen" w:cs="Sylfaen"/>
                <w:b/>
                <w:sz w:val="20"/>
                <w:szCs w:val="20"/>
                <w:lang w:val="pt-BR"/>
              </w:rPr>
              <w:t xml:space="preserve"> </w:t>
            </w:r>
            <w:r>
              <w:rPr>
                <w:rFonts w:ascii="Sylfaen" w:hAnsi="Sylfaen" w:cs="Sylfaen"/>
                <w:b/>
                <w:sz w:val="20"/>
                <w:szCs w:val="20"/>
                <w:lang w:val="hy-AM"/>
              </w:rPr>
              <w:t>հասցեները</w:t>
            </w:r>
            <w:r>
              <w:rPr>
                <w:rFonts w:ascii="Sylfaen" w:hAnsi="Sylfaen" w:cs="Sylfaen"/>
                <w:b/>
                <w:sz w:val="20"/>
                <w:szCs w:val="20"/>
                <w:lang w:val="pt-BR"/>
              </w:rPr>
              <w:t xml:space="preserve">, </w:t>
            </w:r>
            <w:r>
              <w:rPr>
                <w:rFonts w:ascii="Sylfaen" w:hAnsi="Sylfaen" w:cs="Sylfaen"/>
                <w:b/>
                <w:sz w:val="20"/>
                <w:szCs w:val="20"/>
                <w:lang w:val="hy-AM"/>
              </w:rPr>
              <w:t>բանկային</w:t>
            </w:r>
            <w:r>
              <w:rPr>
                <w:rFonts w:ascii="Sylfaen" w:hAnsi="Sylfaen" w:cs="Sylfaen"/>
                <w:b/>
                <w:sz w:val="20"/>
                <w:szCs w:val="20"/>
                <w:lang w:val="pt-BR"/>
              </w:rPr>
              <w:t xml:space="preserve"> </w:t>
            </w:r>
            <w:r>
              <w:rPr>
                <w:rFonts w:ascii="Sylfaen" w:hAnsi="Sylfaen" w:cs="Sylfaen"/>
                <w:b/>
                <w:sz w:val="20"/>
                <w:szCs w:val="20"/>
                <w:lang w:val="hy-AM"/>
              </w:rPr>
              <w:t>վավերապայմանները</w:t>
            </w:r>
            <w:r>
              <w:rPr>
                <w:rFonts w:ascii="Sylfaen" w:hAnsi="Sylfaen" w:cs="Sylfaen"/>
                <w:b/>
                <w:sz w:val="20"/>
                <w:szCs w:val="20"/>
                <w:lang w:val="pt-BR"/>
              </w:rPr>
              <w:t xml:space="preserve"> </w:t>
            </w:r>
            <w:r>
              <w:rPr>
                <w:rFonts w:ascii="Sylfaen" w:hAnsi="Sylfaen" w:cs="Sylfaen"/>
                <w:b/>
                <w:sz w:val="20"/>
                <w:szCs w:val="20"/>
                <w:lang w:val="hy-AM"/>
              </w:rPr>
              <w:t>և</w:t>
            </w:r>
            <w:r>
              <w:rPr>
                <w:rFonts w:ascii="Sylfaen" w:hAnsi="Sylfaen" w:cs="Sylfaen"/>
                <w:b/>
                <w:sz w:val="20"/>
                <w:szCs w:val="20"/>
                <w:lang w:val="pt-BR"/>
              </w:rPr>
              <w:t xml:space="preserve"> </w:t>
            </w:r>
            <w:r>
              <w:rPr>
                <w:rFonts w:ascii="Sylfaen" w:hAnsi="Sylfaen" w:cs="Sylfaen"/>
                <w:b/>
                <w:sz w:val="20"/>
                <w:szCs w:val="20"/>
                <w:lang w:val="hy-AM"/>
              </w:rPr>
              <w:t>ստորագրությունները</w:t>
            </w:r>
          </w:p>
        </w:tc>
        <w:tc>
          <w:tcPr>
            <w:tcW w:w="5528" w:type="dxa"/>
          </w:tcPr>
          <w:p w:rsidR="001550D5" w:rsidRDefault="001550D5">
            <w:pPr>
              <w:shd w:val="clear" w:color="auto" w:fill="FFFFFF" w:themeFill="background1"/>
              <w:spacing w:line="256" w:lineRule="auto"/>
              <w:jc w:val="center"/>
              <w:rPr>
                <w:rFonts w:ascii="Sylfaen" w:hAnsi="Sylfaen"/>
                <w:b/>
                <w:color w:val="000000" w:themeColor="text1"/>
                <w:sz w:val="21"/>
                <w:szCs w:val="21"/>
                <w:lang w:val="hy-AM"/>
              </w:rPr>
            </w:pPr>
            <w:r>
              <w:rPr>
                <w:rFonts w:ascii="Sylfaen" w:hAnsi="Sylfaen"/>
                <w:b/>
                <w:color w:val="000000" w:themeColor="text1"/>
                <w:sz w:val="21"/>
                <w:szCs w:val="21"/>
                <w:lang w:val="hy-AM"/>
              </w:rPr>
              <w:t>12.Юридические адреса, банковские реквизиты</w:t>
            </w:r>
          </w:p>
          <w:p w:rsidR="001550D5" w:rsidRDefault="001550D5">
            <w:pPr>
              <w:shd w:val="clear" w:color="auto" w:fill="FFFFFF" w:themeFill="background1"/>
              <w:spacing w:line="256" w:lineRule="auto"/>
              <w:jc w:val="center"/>
              <w:rPr>
                <w:rFonts w:ascii="Sylfaen" w:hAnsi="Sylfaen"/>
                <w:b/>
                <w:color w:val="000000" w:themeColor="text1"/>
                <w:sz w:val="21"/>
                <w:szCs w:val="21"/>
              </w:rPr>
            </w:pPr>
            <w:r>
              <w:rPr>
                <w:rFonts w:ascii="Sylfaen" w:hAnsi="Sylfaen"/>
                <w:b/>
                <w:color w:val="000000" w:themeColor="text1"/>
                <w:sz w:val="21"/>
                <w:szCs w:val="21"/>
                <w:lang w:val="hy-AM"/>
              </w:rPr>
              <w:t xml:space="preserve"> </w:t>
            </w:r>
            <w:r>
              <w:rPr>
                <w:rFonts w:ascii="Sylfaen" w:hAnsi="Sylfaen"/>
                <w:b/>
                <w:color w:val="000000" w:themeColor="text1"/>
                <w:sz w:val="21"/>
                <w:szCs w:val="21"/>
              </w:rPr>
              <w:t>и подписи сторон</w:t>
            </w:r>
          </w:p>
          <w:p w:rsidR="001550D5" w:rsidRDefault="001550D5">
            <w:pPr>
              <w:spacing w:line="256" w:lineRule="auto"/>
              <w:jc w:val="center"/>
              <w:rPr>
                <w:rFonts w:ascii="Sylfaen" w:hAnsi="Sylfaen"/>
                <w:sz w:val="21"/>
                <w:szCs w:val="21"/>
              </w:rPr>
            </w:pPr>
          </w:p>
        </w:tc>
      </w:tr>
      <w:tr w:rsidR="001550D5" w:rsidTr="001550D5">
        <w:tc>
          <w:tcPr>
            <w:tcW w:w="5529" w:type="dxa"/>
            <w:hideMark/>
          </w:tcPr>
          <w:p w:rsidR="001550D5" w:rsidRDefault="001550D5">
            <w:pPr>
              <w:spacing w:before="120" w:after="120" w:line="256" w:lineRule="auto"/>
              <w:jc w:val="center"/>
              <w:rPr>
                <w:rFonts w:ascii="Sylfaen" w:hAnsi="Sylfaen" w:cs="Sylfaen"/>
                <w:b/>
                <w:sz w:val="20"/>
                <w:szCs w:val="20"/>
                <w:lang w:val="hy-AM"/>
              </w:rPr>
            </w:pPr>
            <w:r>
              <w:rPr>
                <w:rFonts w:ascii="Sylfaen" w:hAnsi="Sylfaen" w:cs="Sylfaen"/>
                <w:b/>
                <w:sz w:val="20"/>
                <w:szCs w:val="20"/>
                <w:lang w:val="hy-AM"/>
              </w:rPr>
              <w:t>«Գնորդ»</w:t>
            </w:r>
          </w:p>
        </w:tc>
        <w:tc>
          <w:tcPr>
            <w:tcW w:w="5528" w:type="dxa"/>
            <w:hideMark/>
          </w:tcPr>
          <w:p w:rsidR="001550D5" w:rsidRDefault="001550D5">
            <w:pPr>
              <w:spacing w:before="120" w:after="120" w:line="256" w:lineRule="auto"/>
              <w:jc w:val="center"/>
              <w:rPr>
                <w:rFonts w:ascii="Sylfaen" w:hAnsi="Sylfaen"/>
                <w:b/>
                <w:sz w:val="21"/>
                <w:szCs w:val="21"/>
                <w:lang w:val="hy-AM"/>
              </w:rPr>
            </w:pPr>
            <w:r>
              <w:rPr>
                <w:rFonts w:ascii="Sylfaen" w:hAnsi="Sylfaen"/>
                <w:b/>
                <w:sz w:val="21"/>
                <w:szCs w:val="21"/>
                <w:lang w:val="hy-AM"/>
              </w:rPr>
              <w:t>«</w:t>
            </w:r>
            <w:r>
              <w:rPr>
                <w:rFonts w:ascii="Sylfaen" w:hAnsi="Sylfaen"/>
                <w:b/>
                <w:sz w:val="21"/>
                <w:szCs w:val="21"/>
              </w:rPr>
              <w:t>Покупатель</w:t>
            </w:r>
            <w:r>
              <w:rPr>
                <w:rFonts w:ascii="Sylfaen" w:hAnsi="Sylfaen"/>
                <w:b/>
                <w:sz w:val="21"/>
                <w:szCs w:val="21"/>
                <w:lang w:val="hy-AM"/>
              </w:rPr>
              <w:t>»</w:t>
            </w:r>
          </w:p>
        </w:tc>
      </w:tr>
      <w:tr w:rsidR="001550D5" w:rsidTr="001550D5">
        <w:trPr>
          <w:trHeight w:val="2607"/>
        </w:trPr>
        <w:tc>
          <w:tcPr>
            <w:tcW w:w="5529" w:type="dxa"/>
            <w:hideMark/>
          </w:tcPr>
          <w:p w:rsidR="001550D5" w:rsidRDefault="001550D5">
            <w:pPr>
              <w:shd w:val="clear" w:color="auto" w:fill="FFFFFF" w:themeFill="background1"/>
              <w:spacing w:line="256" w:lineRule="auto"/>
              <w:jc w:val="center"/>
              <w:rPr>
                <w:rFonts w:ascii="Sylfaen" w:hAnsi="Sylfaen"/>
                <w:sz w:val="21"/>
                <w:szCs w:val="21"/>
                <w:lang w:val="hy-AM"/>
              </w:rPr>
            </w:pPr>
            <w:r>
              <w:rPr>
                <w:rFonts w:ascii="Sylfaen" w:hAnsi="Sylfaen" w:cs="Sylfaen"/>
                <w:sz w:val="21"/>
                <w:szCs w:val="21"/>
                <w:lang w:val="hy-AM"/>
              </w:rPr>
              <w:t>«Հարավկովկասյան</w:t>
            </w:r>
            <w:r>
              <w:rPr>
                <w:rFonts w:ascii="Sylfaen" w:hAnsi="Sylfaen"/>
                <w:sz w:val="21"/>
                <w:szCs w:val="21"/>
                <w:lang w:val="hy-AM"/>
              </w:rPr>
              <w:t xml:space="preserve"> </w:t>
            </w:r>
            <w:r>
              <w:rPr>
                <w:rFonts w:ascii="Sylfaen" w:hAnsi="Sylfaen" w:cs="Sylfaen"/>
                <w:sz w:val="21"/>
                <w:szCs w:val="21"/>
                <w:lang w:val="hy-AM"/>
              </w:rPr>
              <w:t>երկաթուղի</w:t>
            </w:r>
            <w:r>
              <w:rPr>
                <w:rFonts w:ascii="Sylfaen" w:hAnsi="Sylfaen"/>
                <w:sz w:val="21"/>
                <w:szCs w:val="21"/>
                <w:lang w:val="hy-AM"/>
              </w:rPr>
              <w:t xml:space="preserve">» </w:t>
            </w:r>
            <w:r>
              <w:rPr>
                <w:rFonts w:ascii="Sylfaen" w:hAnsi="Sylfaen" w:cs="Sylfaen"/>
                <w:sz w:val="21"/>
                <w:szCs w:val="21"/>
                <w:lang w:val="hy-AM"/>
              </w:rPr>
              <w:t>ՓԲԸ</w:t>
            </w:r>
          </w:p>
          <w:p w:rsidR="001550D5" w:rsidRDefault="001550D5">
            <w:pPr>
              <w:shd w:val="clear" w:color="auto" w:fill="FFFFFF" w:themeFill="background1"/>
              <w:spacing w:line="256" w:lineRule="auto"/>
              <w:jc w:val="center"/>
              <w:rPr>
                <w:rFonts w:ascii="Sylfaen" w:hAnsi="Sylfaen"/>
                <w:sz w:val="21"/>
                <w:szCs w:val="21"/>
                <w:lang w:val="hy-AM"/>
              </w:rPr>
            </w:pPr>
            <w:r>
              <w:rPr>
                <w:rFonts w:ascii="Sylfaen" w:hAnsi="Sylfaen" w:cs="Sylfaen"/>
                <w:sz w:val="21"/>
                <w:szCs w:val="21"/>
                <w:lang w:val="hy-AM"/>
              </w:rPr>
              <w:t>Իրավաբանական Հասցե՝</w:t>
            </w:r>
            <w:r>
              <w:rPr>
                <w:rFonts w:ascii="Sylfaen" w:hAnsi="Sylfaen"/>
                <w:sz w:val="21"/>
                <w:szCs w:val="21"/>
                <w:lang w:val="hy-AM"/>
              </w:rPr>
              <w:t xml:space="preserve"> </w:t>
            </w:r>
          </w:p>
          <w:p w:rsidR="001550D5" w:rsidRDefault="001550D5">
            <w:pPr>
              <w:shd w:val="clear" w:color="auto" w:fill="FFFFFF" w:themeFill="background1"/>
              <w:spacing w:line="256" w:lineRule="auto"/>
              <w:jc w:val="center"/>
              <w:rPr>
                <w:rFonts w:ascii="Sylfaen" w:hAnsi="Sylfaen"/>
                <w:sz w:val="21"/>
                <w:szCs w:val="21"/>
                <w:lang w:val="hy-AM"/>
              </w:rPr>
            </w:pPr>
            <w:r>
              <w:rPr>
                <w:rFonts w:ascii="Sylfaen" w:hAnsi="Sylfaen" w:cs="Sylfaen"/>
                <w:sz w:val="21"/>
                <w:szCs w:val="21"/>
                <w:lang w:val="hy-AM"/>
              </w:rPr>
              <w:t>ՀՀ</w:t>
            </w:r>
            <w:r>
              <w:rPr>
                <w:rFonts w:ascii="Sylfaen" w:hAnsi="Sylfaen"/>
                <w:sz w:val="21"/>
                <w:szCs w:val="21"/>
                <w:lang w:val="hy-AM"/>
              </w:rPr>
              <w:t xml:space="preserve">, </w:t>
            </w:r>
            <w:r>
              <w:rPr>
                <w:rFonts w:ascii="Sylfaen" w:hAnsi="Sylfaen" w:cs="Sylfaen"/>
                <w:sz w:val="21"/>
                <w:szCs w:val="21"/>
                <w:lang w:val="hy-AM"/>
              </w:rPr>
              <w:t>ք</w:t>
            </w:r>
            <w:r>
              <w:rPr>
                <w:rFonts w:ascii="Sylfaen" w:hAnsi="Sylfaen"/>
                <w:sz w:val="21"/>
                <w:szCs w:val="21"/>
                <w:lang w:val="hy-AM"/>
              </w:rPr>
              <w:t xml:space="preserve">. </w:t>
            </w:r>
            <w:r>
              <w:rPr>
                <w:rFonts w:ascii="Sylfaen" w:hAnsi="Sylfaen" w:cs="Sylfaen"/>
                <w:sz w:val="21"/>
                <w:szCs w:val="21"/>
                <w:lang w:val="hy-AM"/>
              </w:rPr>
              <w:t>Երևան</w:t>
            </w:r>
            <w:r>
              <w:rPr>
                <w:rFonts w:ascii="Sylfaen" w:hAnsi="Sylfaen"/>
                <w:sz w:val="21"/>
                <w:szCs w:val="21"/>
                <w:lang w:val="hy-AM"/>
              </w:rPr>
              <w:t xml:space="preserve">, </w:t>
            </w:r>
            <w:r>
              <w:rPr>
                <w:rFonts w:ascii="Sylfaen" w:hAnsi="Sylfaen" w:cs="Sylfaen"/>
                <w:sz w:val="21"/>
                <w:szCs w:val="21"/>
                <w:lang w:val="hy-AM"/>
              </w:rPr>
              <w:t>Տիգրան</w:t>
            </w:r>
            <w:r>
              <w:rPr>
                <w:rFonts w:ascii="Sylfaen" w:hAnsi="Sylfaen"/>
                <w:sz w:val="21"/>
                <w:szCs w:val="21"/>
                <w:lang w:val="hy-AM"/>
              </w:rPr>
              <w:t xml:space="preserve"> </w:t>
            </w:r>
            <w:r>
              <w:rPr>
                <w:rFonts w:ascii="Sylfaen" w:hAnsi="Sylfaen" w:cs="Sylfaen"/>
                <w:sz w:val="21"/>
                <w:szCs w:val="21"/>
                <w:lang w:val="hy-AM"/>
              </w:rPr>
              <w:t>Մեծի</w:t>
            </w:r>
            <w:r>
              <w:rPr>
                <w:rFonts w:ascii="Sylfaen" w:hAnsi="Sylfaen"/>
                <w:sz w:val="21"/>
                <w:szCs w:val="21"/>
                <w:lang w:val="hy-AM"/>
              </w:rPr>
              <w:t xml:space="preserve"> </w:t>
            </w:r>
            <w:r>
              <w:rPr>
                <w:rFonts w:ascii="Sylfaen" w:hAnsi="Sylfaen" w:cs="Sylfaen"/>
                <w:sz w:val="21"/>
                <w:szCs w:val="21"/>
                <w:lang w:val="hy-AM"/>
              </w:rPr>
              <w:t>պող</w:t>
            </w:r>
            <w:r>
              <w:rPr>
                <w:rFonts w:ascii="Sylfaen" w:hAnsi="Sylfaen"/>
                <w:sz w:val="21"/>
                <w:szCs w:val="21"/>
                <w:lang w:val="hy-AM"/>
              </w:rPr>
              <w:t>. 50</w:t>
            </w:r>
          </w:p>
          <w:p w:rsidR="001550D5" w:rsidRDefault="001550D5">
            <w:pPr>
              <w:shd w:val="clear" w:color="auto" w:fill="FFFFFF" w:themeFill="background1"/>
              <w:spacing w:line="256" w:lineRule="auto"/>
              <w:jc w:val="center"/>
              <w:rPr>
                <w:rFonts w:ascii="Sylfaen" w:hAnsi="Sylfaen" w:cs="Sylfaen"/>
                <w:sz w:val="21"/>
                <w:szCs w:val="21"/>
                <w:lang w:val="hy-AM"/>
              </w:rPr>
            </w:pPr>
            <w:r>
              <w:rPr>
                <w:rFonts w:ascii="Sylfaen" w:hAnsi="Sylfaen" w:cs="Sylfaen"/>
                <w:sz w:val="21"/>
                <w:szCs w:val="21"/>
                <w:lang w:val="hy-AM"/>
              </w:rPr>
              <w:t>ՀՎՀՀ՝ 00448268</w:t>
            </w:r>
          </w:p>
          <w:p w:rsidR="001550D5" w:rsidRDefault="001550D5">
            <w:pPr>
              <w:shd w:val="clear" w:color="auto" w:fill="FFFFFF" w:themeFill="background1"/>
              <w:spacing w:line="256" w:lineRule="auto"/>
              <w:jc w:val="center"/>
              <w:rPr>
                <w:rFonts w:ascii="Sylfaen" w:hAnsi="Sylfaen" w:cs="Sylfaen"/>
                <w:sz w:val="21"/>
                <w:szCs w:val="21"/>
                <w:lang w:val="hy-AM"/>
              </w:rPr>
            </w:pPr>
            <w:r>
              <w:rPr>
                <w:rFonts w:ascii="Sylfaen" w:hAnsi="Sylfaen" w:cs="Sylfaen"/>
                <w:sz w:val="21"/>
                <w:szCs w:val="21"/>
                <w:lang w:val="hy-AM"/>
              </w:rPr>
              <w:t>«Բանկ ՎՏԲ –Հայաստան» ՓԲԸ</w:t>
            </w:r>
          </w:p>
          <w:p w:rsidR="001550D5" w:rsidRDefault="001550D5">
            <w:pPr>
              <w:shd w:val="clear" w:color="auto" w:fill="FFFFFF" w:themeFill="background1"/>
              <w:spacing w:line="256" w:lineRule="auto"/>
              <w:jc w:val="center"/>
              <w:rPr>
                <w:rFonts w:ascii="Sylfaen" w:hAnsi="Sylfaen" w:cs="Sylfaen"/>
                <w:sz w:val="21"/>
                <w:szCs w:val="21"/>
                <w:lang w:val="hy-AM"/>
              </w:rPr>
            </w:pPr>
            <w:r>
              <w:rPr>
                <w:rFonts w:ascii="Sylfaen" w:hAnsi="Sylfaen" w:cs="Sylfaen"/>
                <w:sz w:val="21"/>
                <w:szCs w:val="21"/>
                <w:lang w:val="hy-AM"/>
              </w:rPr>
              <w:t>Էրեբունի մ/ճ</w:t>
            </w:r>
          </w:p>
          <w:p w:rsidR="001550D5" w:rsidRDefault="001550D5">
            <w:pPr>
              <w:shd w:val="clear" w:color="auto" w:fill="FFFFFF" w:themeFill="background1"/>
              <w:spacing w:line="256" w:lineRule="auto"/>
              <w:jc w:val="center"/>
              <w:rPr>
                <w:rFonts w:ascii="Sylfaen" w:hAnsi="Sylfaen" w:cs="Sylfaen"/>
                <w:sz w:val="21"/>
                <w:szCs w:val="21"/>
                <w:lang w:val="hy-AM"/>
              </w:rPr>
            </w:pPr>
            <w:r>
              <w:rPr>
                <w:rFonts w:ascii="Sylfaen" w:hAnsi="Sylfaen" w:cs="Sylfaen"/>
                <w:sz w:val="21"/>
                <w:szCs w:val="21"/>
                <w:lang w:val="hy-AM"/>
              </w:rPr>
              <w:t>Հ/Հ՝ 16041102326200</w:t>
            </w:r>
          </w:p>
        </w:tc>
        <w:tc>
          <w:tcPr>
            <w:tcW w:w="5528" w:type="dxa"/>
            <w:hideMark/>
          </w:tcPr>
          <w:p w:rsidR="001550D5" w:rsidRDefault="001550D5">
            <w:pPr>
              <w:spacing w:line="256" w:lineRule="auto"/>
              <w:jc w:val="center"/>
              <w:rPr>
                <w:rFonts w:ascii="Sylfaen" w:hAnsi="Sylfaen"/>
                <w:sz w:val="21"/>
                <w:szCs w:val="21"/>
              </w:rPr>
            </w:pPr>
            <w:r>
              <w:rPr>
                <w:rFonts w:ascii="Sylfaen" w:hAnsi="Sylfaen"/>
                <w:sz w:val="21"/>
                <w:szCs w:val="21"/>
              </w:rPr>
              <w:t xml:space="preserve">ЗАО </w:t>
            </w:r>
            <w:r>
              <w:rPr>
                <w:rFonts w:ascii="Sylfaen" w:hAnsi="Sylfaen"/>
                <w:sz w:val="21"/>
                <w:szCs w:val="21"/>
                <w:lang w:val="hy-AM"/>
              </w:rPr>
              <w:t>«</w:t>
            </w:r>
            <w:r>
              <w:rPr>
                <w:rFonts w:ascii="Sylfaen" w:hAnsi="Sylfaen"/>
                <w:sz w:val="21"/>
                <w:szCs w:val="21"/>
              </w:rPr>
              <w:t>Южно-Кавказская железная дорога</w:t>
            </w:r>
            <w:r>
              <w:rPr>
                <w:rFonts w:ascii="Sylfaen" w:hAnsi="Sylfaen"/>
                <w:sz w:val="21"/>
                <w:szCs w:val="21"/>
                <w:lang w:val="hy-AM"/>
              </w:rPr>
              <w:t>»</w:t>
            </w:r>
          </w:p>
          <w:p w:rsidR="001550D5" w:rsidRDefault="001550D5">
            <w:pPr>
              <w:spacing w:line="256" w:lineRule="auto"/>
              <w:jc w:val="center"/>
              <w:rPr>
                <w:rFonts w:ascii="Sylfaen" w:hAnsi="Sylfaen"/>
                <w:sz w:val="21"/>
                <w:szCs w:val="21"/>
                <w:lang w:val="hy-AM"/>
              </w:rPr>
            </w:pPr>
            <w:r>
              <w:rPr>
                <w:rFonts w:ascii="Sylfaen" w:hAnsi="Sylfaen"/>
                <w:sz w:val="21"/>
                <w:szCs w:val="21"/>
              </w:rPr>
              <w:t xml:space="preserve">Юридический </w:t>
            </w:r>
            <w:r>
              <w:rPr>
                <w:rFonts w:ascii="Sylfaen" w:hAnsi="Sylfaen"/>
                <w:sz w:val="21"/>
                <w:szCs w:val="21"/>
                <w:lang w:val="hy-AM"/>
              </w:rPr>
              <w:t xml:space="preserve">адрес: </w:t>
            </w:r>
          </w:p>
          <w:p w:rsidR="001550D5" w:rsidRDefault="001550D5">
            <w:pPr>
              <w:spacing w:line="256" w:lineRule="auto"/>
              <w:jc w:val="center"/>
              <w:rPr>
                <w:rFonts w:ascii="Sylfaen" w:hAnsi="Sylfaen"/>
                <w:sz w:val="21"/>
                <w:szCs w:val="21"/>
              </w:rPr>
            </w:pPr>
            <w:r>
              <w:rPr>
                <w:rFonts w:ascii="Sylfaen" w:hAnsi="Sylfaen"/>
                <w:sz w:val="21"/>
                <w:szCs w:val="21"/>
              </w:rPr>
              <w:t xml:space="preserve">РА, г. Ереван, проспект Тигран </w:t>
            </w:r>
            <w:proofErr w:type="spellStart"/>
            <w:r>
              <w:rPr>
                <w:rFonts w:ascii="Sylfaen" w:hAnsi="Sylfaen"/>
                <w:sz w:val="21"/>
                <w:szCs w:val="21"/>
              </w:rPr>
              <w:t>Меца</w:t>
            </w:r>
            <w:proofErr w:type="spellEnd"/>
            <w:r>
              <w:rPr>
                <w:rFonts w:ascii="Sylfaen" w:hAnsi="Sylfaen"/>
                <w:sz w:val="21"/>
                <w:szCs w:val="21"/>
              </w:rPr>
              <w:t xml:space="preserve"> 50</w:t>
            </w:r>
          </w:p>
          <w:p w:rsidR="001550D5" w:rsidRDefault="001550D5">
            <w:pPr>
              <w:spacing w:line="256" w:lineRule="auto"/>
              <w:jc w:val="center"/>
              <w:rPr>
                <w:rFonts w:ascii="Sylfaen" w:hAnsi="Sylfaen"/>
                <w:sz w:val="21"/>
                <w:szCs w:val="21"/>
              </w:rPr>
            </w:pPr>
            <w:r>
              <w:rPr>
                <w:rFonts w:ascii="Sylfaen" w:hAnsi="Sylfaen"/>
                <w:sz w:val="21"/>
                <w:szCs w:val="21"/>
              </w:rPr>
              <w:t xml:space="preserve">ИНН: 00448268 </w:t>
            </w:r>
          </w:p>
          <w:p w:rsidR="001550D5" w:rsidRDefault="001550D5">
            <w:pPr>
              <w:spacing w:line="256" w:lineRule="auto"/>
              <w:jc w:val="center"/>
              <w:rPr>
                <w:rFonts w:ascii="Sylfaen" w:hAnsi="Sylfaen"/>
                <w:sz w:val="21"/>
                <w:szCs w:val="21"/>
              </w:rPr>
            </w:pPr>
            <w:r>
              <w:rPr>
                <w:rFonts w:ascii="Sylfaen" w:hAnsi="Sylfaen"/>
                <w:sz w:val="21"/>
                <w:szCs w:val="21"/>
              </w:rPr>
              <w:t xml:space="preserve">ЗАО </w:t>
            </w:r>
            <w:r>
              <w:rPr>
                <w:rFonts w:ascii="Sylfaen" w:hAnsi="Sylfaen"/>
                <w:sz w:val="21"/>
                <w:szCs w:val="21"/>
                <w:lang w:val="hy-AM"/>
              </w:rPr>
              <w:t>«</w:t>
            </w:r>
            <w:r>
              <w:rPr>
                <w:rFonts w:ascii="Sylfaen" w:hAnsi="Sylfaen"/>
                <w:sz w:val="21"/>
                <w:szCs w:val="21"/>
              </w:rPr>
              <w:t>Банк ВТБ</w:t>
            </w:r>
            <w:r>
              <w:rPr>
                <w:rFonts w:ascii="Sylfaen" w:hAnsi="Sylfaen"/>
                <w:sz w:val="21"/>
                <w:szCs w:val="21"/>
                <w:lang w:val="hy-AM"/>
              </w:rPr>
              <w:t>-</w:t>
            </w:r>
            <w:r>
              <w:rPr>
                <w:rFonts w:ascii="Sylfaen" w:hAnsi="Sylfaen"/>
                <w:sz w:val="21"/>
                <w:szCs w:val="21"/>
              </w:rPr>
              <w:t>АРМЕНИЯ</w:t>
            </w:r>
            <w:r>
              <w:rPr>
                <w:rFonts w:ascii="Sylfaen" w:hAnsi="Sylfaen"/>
                <w:sz w:val="21"/>
                <w:szCs w:val="21"/>
                <w:lang w:val="hy-AM"/>
              </w:rPr>
              <w:t>»</w:t>
            </w:r>
            <w:r>
              <w:rPr>
                <w:rFonts w:ascii="Sylfaen" w:hAnsi="Sylfaen"/>
                <w:sz w:val="21"/>
                <w:szCs w:val="21"/>
              </w:rPr>
              <w:t xml:space="preserve"> </w:t>
            </w:r>
          </w:p>
          <w:p w:rsidR="001550D5" w:rsidRDefault="001550D5">
            <w:pPr>
              <w:spacing w:line="256" w:lineRule="auto"/>
              <w:jc w:val="center"/>
              <w:rPr>
                <w:rFonts w:ascii="Sylfaen" w:hAnsi="Sylfaen"/>
                <w:sz w:val="21"/>
                <w:szCs w:val="21"/>
              </w:rPr>
            </w:pPr>
            <w:r>
              <w:rPr>
                <w:rFonts w:ascii="Sylfaen" w:hAnsi="Sylfaen"/>
                <w:sz w:val="21"/>
                <w:szCs w:val="21"/>
              </w:rPr>
              <w:t>филиал Эребуни</w:t>
            </w:r>
          </w:p>
          <w:p w:rsidR="001550D5" w:rsidRDefault="001550D5">
            <w:pPr>
              <w:spacing w:line="256" w:lineRule="auto"/>
              <w:jc w:val="center"/>
              <w:rPr>
                <w:rFonts w:ascii="Sylfaen" w:hAnsi="Sylfaen"/>
                <w:sz w:val="21"/>
                <w:szCs w:val="21"/>
              </w:rPr>
            </w:pPr>
            <w:r>
              <w:rPr>
                <w:rFonts w:ascii="Sylfaen" w:hAnsi="Sylfaen"/>
                <w:sz w:val="21"/>
                <w:szCs w:val="21"/>
              </w:rPr>
              <w:t xml:space="preserve">р/с: 16041102326200 </w:t>
            </w:r>
          </w:p>
        </w:tc>
      </w:tr>
      <w:tr w:rsidR="001550D5" w:rsidTr="001550D5">
        <w:tc>
          <w:tcPr>
            <w:tcW w:w="5529" w:type="dxa"/>
            <w:hideMark/>
          </w:tcPr>
          <w:p w:rsidR="001550D5" w:rsidRDefault="001550D5">
            <w:pPr>
              <w:spacing w:line="256" w:lineRule="auto"/>
              <w:jc w:val="both"/>
              <w:rPr>
                <w:rFonts w:ascii="Sylfaen" w:hAnsi="Sylfaen" w:cs="Sylfaen"/>
                <w:sz w:val="21"/>
                <w:szCs w:val="21"/>
                <w:lang w:val="hy-AM"/>
              </w:rPr>
            </w:pPr>
            <w:r>
              <w:rPr>
                <w:rFonts w:ascii="Sylfaen" w:hAnsi="Sylfaen" w:cs="Sylfaen"/>
                <w:sz w:val="21"/>
                <w:szCs w:val="21"/>
                <w:lang w:val="hy-AM"/>
              </w:rPr>
              <w:t>Գլխավոր տնօրեն`</w:t>
            </w:r>
          </w:p>
          <w:p w:rsidR="001550D5" w:rsidRDefault="001550D5">
            <w:pPr>
              <w:pStyle w:val="22"/>
              <w:spacing w:line="256" w:lineRule="auto"/>
              <w:ind w:right="-73"/>
              <w:rPr>
                <w:rFonts w:ascii="Sylfaen" w:hAnsi="Sylfaen" w:cs="Sylfaen"/>
                <w:sz w:val="21"/>
                <w:szCs w:val="21"/>
                <w:lang w:val="hy-AM"/>
              </w:rPr>
            </w:pPr>
            <w:r>
              <w:rPr>
                <w:rFonts w:ascii="Sylfaen" w:hAnsi="Sylfaen" w:cs="Sylfaen"/>
                <w:sz w:val="21"/>
                <w:szCs w:val="21"/>
                <w:lang w:val="hy-AM"/>
              </w:rPr>
              <w:t xml:space="preserve">Ա.Վ.Մելնիկով </w:t>
            </w:r>
            <w:r>
              <w:rPr>
                <w:rFonts w:ascii="Sylfaen" w:hAnsi="Sylfaen"/>
                <w:sz w:val="21"/>
                <w:szCs w:val="21"/>
                <w:lang w:val="hy-AM"/>
              </w:rPr>
              <w:t>________________________</w:t>
            </w:r>
          </w:p>
          <w:p w:rsidR="001550D5" w:rsidRDefault="001550D5">
            <w:pPr>
              <w:spacing w:line="256" w:lineRule="auto"/>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hideMark/>
          </w:tcPr>
          <w:p w:rsidR="001550D5" w:rsidRDefault="001550D5">
            <w:pPr>
              <w:spacing w:line="256" w:lineRule="auto"/>
              <w:jc w:val="right"/>
              <w:rPr>
                <w:rFonts w:ascii="Sylfaen" w:hAnsi="Sylfaen"/>
                <w:sz w:val="21"/>
                <w:szCs w:val="21"/>
                <w:lang w:val="hy-AM"/>
              </w:rPr>
            </w:pPr>
            <w:r>
              <w:rPr>
                <w:rFonts w:ascii="Sylfaen" w:hAnsi="Sylfaen"/>
                <w:sz w:val="21"/>
                <w:szCs w:val="21"/>
              </w:rPr>
              <w:t xml:space="preserve">             </w:t>
            </w:r>
            <w:r>
              <w:rPr>
                <w:rFonts w:ascii="Sylfaen" w:hAnsi="Sylfaen"/>
                <w:sz w:val="21"/>
                <w:szCs w:val="21"/>
                <w:lang w:val="hy-AM"/>
              </w:rPr>
              <w:t>Генеральный  директор:</w:t>
            </w:r>
          </w:p>
          <w:p w:rsidR="001550D5" w:rsidRDefault="001550D5">
            <w:pPr>
              <w:spacing w:line="256" w:lineRule="auto"/>
              <w:ind w:left="-142"/>
              <w:jc w:val="right"/>
              <w:rPr>
                <w:rFonts w:ascii="Sylfaen" w:hAnsi="Sylfaen"/>
                <w:sz w:val="21"/>
                <w:szCs w:val="21"/>
              </w:rPr>
            </w:pPr>
            <w:r>
              <w:rPr>
                <w:rFonts w:ascii="Sylfaen" w:hAnsi="Sylfaen"/>
                <w:sz w:val="21"/>
                <w:szCs w:val="21"/>
                <w:lang w:val="hy-AM"/>
              </w:rPr>
              <w:t>________________________А.В. Мельников</w:t>
            </w:r>
          </w:p>
          <w:p w:rsidR="001550D5" w:rsidRDefault="001550D5">
            <w:pPr>
              <w:spacing w:line="256" w:lineRule="auto"/>
              <w:ind w:left="-142"/>
              <w:jc w:val="center"/>
              <w:rPr>
                <w:rFonts w:ascii="Sylfaen" w:hAnsi="Sylfaen"/>
                <w:sz w:val="21"/>
                <w:szCs w:val="21"/>
              </w:rPr>
            </w:pPr>
            <w:r>
              <w:rPr>
                <w:rFonts w:ascii="Sylfaen" w:eastAsiaTheme="minorHAnsi" w:hAnsi="Sylfaen"/>
                <w:color w:val="000000" w:themeColor="text1"/>
                <w:sz w:val="22"/>
                <w:szCs w:val="22"/>
                <w:vertAlign w:val="superscript"/>
              </w:rPr>
              <w:t>МП подпись</w:t>
            </w:r>
          </w:p>
        </w:tc>
      </w:tr>
      <w:tr w:rsidR="001550D5" w:rsidTr="001550D5">
        <w:trPr>
          <w:trHeight w:val="1726"/>
        </w:trPr>
        <w:tc>
          <w:tcPr>
            <w:tcW w:w="5529" w:type="dxa"/>
          </w:tcPr>
          <w:p w:rsidR="001550D5" w:rsidRDefault="001550D5">
            <w:pPr>
              <w:shd w:val="clear" w:color="auto" w:fill="FFFFFF" w:themeFill="background1"/>
              <w:spacing w:line="256" w:lineRule="auto"/>
              <w:jc w:val="center"/>
              <w:rPr>
                <w:rFonts w:ascii="Sylfaen" w:hAnsi="Sylfaen" w:cs="Sylfaen"/>
                <w:b/>
                <w:sz w:val="21"/>
                <w:szCs w:val="21"/>
                <w:lang w:val="hy-AM"/>
              </w:rPr>
            </w:pPr>
          </w:p>
          <w:p w:rsidR="001550D5" w:rsidRDefault="001550D5">
            <w:pPr>
              <w:shd w:val="clear" w:color="auto" w:fill="FFFFFF" w:themeFill="background1"/>
              <w:spacing w:line="256" w:lineRule="auto"/>
              <w:jc w:val="center"/>
              <w:rPr>
                <w:rFonts w:ascii="Sylfaen" w:hAnsi="Sylfaen" w:cs="Sylfaen"/>
                <w:b/>
                <w:sz w:val="21"/>
                <w:szCs w:val="21"/>
                <w:lang w:val="hy-AM"/>
              </w:rPr>
            </w:pPr>
            <w:r>
              <w:rPr>
                <w:rFonts w:ascii="Sylfaen" w:hAnsi="Sylfaen" w:cs="Sylfaen"/>
                <w:b/>
                <w:sz w:val="21"/>
                <w:szCs w:val="21"/>
                <w:lang w:val="hy-AM"/>
              </w:rPr>
              <w:t>«Մատակարար»</w:t>
            </w:r>
          </w:p>
          <w:p w:rsidR="001550D5" w:rsidRDefault="00474880">
            <w:pPr>
              <w:shd w:val="clear" w:color="auto" w:fill="FFFFFF" w:themeFill="background1"/>
              <w:spacing w:line="256" w:lineRule="auto"/>
              <w:jc w:val="center"/>
              <w:rPr>
                <w:rFonts w:ascii="Sylfaen" w:hAnsi="Sylfaen"/>
                <w:sz w:val="21"/>
                <w:szCs w:val="21"/>
                <w:lang w:val="hy-AM"/>
              </w:rPr>
            </w:pPr>
            <w:sdt>
              <w:sdtPr>
                <w:rPr>
                  <w:rFonts w:ascii="Sylfaen" w:eastAsia="Calibri" w:hAnsi="Sylfaen"/>
                  <w:sz w:val="21"/>
                  <w:szCs w:val="21"/>
                </w:rPr>
                <w:id w:val="-2055614735"/>
                <w:placeholder>
                  <w:docPart w:val="3AA587F187524C05BEC7251A2611ADA2"/>
                </w:placeholder>
              </w:sdtPr>
              <w:sdtContent>
                <w:r w:rsidR="001550D5">
                  <w:rPr>
                    <w:rFonts w:ascii="Sylfaen" w:eastAsia="Calibri" w:hAnsi="Sylfaen"/>
                    <w:sz w:val="21"/>
                    <w:szCs w:val="21"/>
                    <w:lang w:val="hy-AM"/>
                  </w:rPr>
                  <w:t>«</w:t>
                </w:r>
                <w:r w:rsidR="001550D5">
                  <w:rPr>
                    <w:rFonts w:ascii="Sylfaen" w:hAnsi="Sylfaen" w:cs="Sylfaen"/>
                    <w:sz w:val="21"/>
                    <w:szCs w:val="21"/>
                    <w:lang w:val="hy-AM"/>
                  </w:rPr>
                  <w:t>__________</w:t>
                </w:r>
                <w:r w:rsidR="001550D5">
                  <w:rPr>
                    <w:rFonts w:ascii="Sylfaen" w:eastAsia="Calibri" w:hAnsi="Sylfaen"/>
                    <w:sz w:val="21"/>
                    <w:szCs w:val="21"/>
                    <w:lang w:val="hy-AM"/>
                  </w:rPr>
                  <w:t>»</w:t>
                </w:r>
                <w:r w:rsidR="001550D5">
                  <w:rPr>
                    <w:rFonts w:ascii="Sylfaen" w:hAnsi="Sylfaen" w:cs="Sylfaen"/>
                    <w:sz w:val="21"/>
                    <w:szCs w:val="21"/>
                    <w:lang w:val="hy-AM"/>
                  </w:rPr>
                  <w:t>_____</w:t>
                </w:r>
              </w:sdtContent>
            </w:sdt>
          </w:p>
          <w:p w:rsidR="001550D5" w:rsidRDefault="001550D5">
            <w:pPr>
              <w:shd w:val="clear" w:color="auto" w:fill="FFFFFF" w:themeFill="background1"/>
              <w:spacing w:line="256" w:lineRule="auto"/>
              <w:jc w:val="center"/>
              <w:outlineLvl w:val="0"/>
              <w:rPr>
                <w:rFonts w:ascii="Sylfaen" w:hAnsi="Sylfaen"/>
                <w:sz w:val="21"/>
                <w:szCs w:val="21"/>
                <w:lang w:val="hy-AM"/>
              </w:rPr>
            </w:pPr>
            <w:r>
              <w:rPr>
                <w:rFonts w:ascii="Sylfaen" w:hAnsi="Sylfaen" w:cs="Sylfaen"/>
                <w:sz w:val="21"/>
                <w:szCs w:val="21"/>
                <w:lang w:val="hy-AM"/>
              </w:rPr>
              <w:t>Իրավաբանական Հասցե՝</w:t>
            </w:r>
            <w:r>
              <w:rPr>
                <w:rFonts w:ascii="Sylfaen" w:hAnsi="Sylfaen"/>
                <w:sz w:val="21"/>
                <w:szCs w:val="21"/>
                <w:lang w:val="hy-AM"/>
              </w:rPr>
              <w:t xml:space="preserve"> </w:t>
            </w:r>
            <w:r>
              <w:rPr>
                <w:rFonts w:ascii="Sylfaen" w:hAnsi="Sylfaen"/>
                <w:i/>
                <w:color w:val="1F4E79" w:themeColor="accent1" w:themeShade="80"/>
                <w:sz w:val="21"/>
                <w:szCs w:val="21"/>
                <w:lang w:val="hy-AM"/>
              </w:rPr>
              <w:t>ՀՀ,Երևան</w:t>
            </w:r>
            <w:r>
              <w:rPr>
                <w:rFonts w:ascii="Sylfaen" w:hAnsi="Sylfaen"/>
                <w:sz w:val="21"/>
                <w:szCs w:val="21"/>
                <w:lang w:val="hy-AM"/>
              </w:rPr>
              <w:t xml:space="preserve">, </w:t>
            </w:r>
            <w:r>
              <w:rPr>
                <w:rFonts w:ascii="Sylfaen" w:hAnsi="Sylfaen" w:cs="Sylfaen"/>
                <w:sz w:val="21"/>
                <w:szCs w:val="21"/>
                <w:lang w:val="hy-AM"/>
              </w:rPr>
              <w:t>__________</w:t>
            </w:r>
          </w:p>
          <w:p w:rsidR="001550D5" w:rsidRDefault="001550D5">
            <w:pPr>
              <w:shd w:val="clear" w:color="auto" w:fill="FFFFFF" w:themeFill="background1"/>
              <w:spacing w:line="256" w:lineRule="auto"/>
              <w:jc w:val="center"/>
              <w:rPr>
                <w:rFonts w:ascii="Sylfaen" w:hAnsi="Sylfaen"/>
                <w:sz w:val="21"/>
                <w:szCs w:val="21"/>
                <w:lang w:val="hy-AM"/>
              </w:rPr>
            </w:pPr>
            <w:r>
              <w:rPr>
                <w:rFonts w:ascii="Sylfaen" w:hAnsi="Sylfaen" w:cs="Sylfaen"/>
                <w:sz w:val="21"/>
                <w:szCs w:val="21"/>
                <w:lang w:val="hy-AM"/>
              </w:rPr>
              <w:t>ՀՎՀՀ՝</w:t>
            </w:r>
            <w:r>
              <w:rPr>
                <w:rFonts w:ascii="Sylfaen" w:hAnsi="Sylfaen"/>
                <w:sz w:val="21"/>
                <w:szCs w:val="21"/>
                <w:lang w:val="hy-AM"/>
              </w:rPr>
              <w:t xml:space="preserve"> </w:t>
            </w:r>
            <w:r>
              <w:rPr>
                <w:rFonts w:ascii="Sylfaen" w:hAnsi="Sylfaen" w:cs="Sylfaen"/>
                <w:sz w:val="21"/>
                <w:szCs w:val="21"/>
                <w:lang w:val="hy-AM"/>
              </w:rPr>
              <w:t>__________</w:t>
            </w:r>
          </w:p>
          <w:p w:rsidR="001550D5" w:rsidRDefault="001550D5">
            <w:pPr>
              <w:shd w:val="clear" w:color="auto" w:fill="FFFFFF" w:themeFill="background1"/>
              <w:spacing w:line="256" w:lineRule="auto"/>
              <w:jc w:val="center"/>
              <w:rPr>
                <w:rFonts w:ascii="Sylfaen" w:hAnsi="Sylfaen" w:cs="Sylfaen"/>
                <w:sz w:val="21"/>
                <w:szCs w:val="21"/>
                <w:lang w:val="hy-AM"/>
              </w:rPr>
            </w:pPr>
            <w:r>
              <w:rPr>
                <w:rFonts w:ascii="Sylfaen" w:hAnsi="Sylfaen" w:cs="Sylfaen"/>
                <w:sz w:val="21"/>
                <w:szCs w:val="21"/>
                <w:lang w:val="hy-AM"/>
              </w:rPr>
              <w:t>Բանկ՝ «_______» _____</w:t>
            </w:r>
          </w:p>
          <w:p w:rsidR="001550D5" w:rsidRDefault="001550D5">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հ/հ </w:t>
            </w:r>
            <w:r>
              <w:rPr>
                <w:rFonts w:ascii="Sylfaen" w:hAnsi="Sylfaen" w:cs="Sylfaen"/>
                <w:sz w:val="21"/>
                <w:szCs w:val="21"/>
                <w:lang w:val="hy-AM"/>
              </w:rPr>
              <w:t>__________</w:t>
            </w:r>
          </w:p>
          <w:p w:rsidR="001550D5" w:rsidRDefault="001550D5">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Հեռ</w:t>
            </w:r>
            <w:r>
              <w:rPr>
                <w:sz w:val="21"/>
                <w:szCs w:val="21"/>
                <w:lang w:val="hy-AM"/>
              </w:rPr>
              <w:t>․</w:t>
            </w:r>
            <w:r>
              <w:rPr>
                <w:rFonts w:ascii="Sylfaen" w:hAnsi="Sylfaen" w:cs="Sylfaen"/>
                <w:sz w:val="21"/>
                <w:szCs w:val="21"/>
                <w:lang w:val="hy-AM"/>
              </w:rPr>
              <w:t>__________</w:t>
            </w:r>
          </w:p>
          <w:p w:rsidR="001550D5" w:rsidRDefault="001550D5">
            <w:pPr>
              <w:shd w:val="clear" w:color="auto" w:fill="FFFFFF" w:themeFill="background1"/>
              <w:spacing w:line="256" w:lineRule="auto"/>
              <w:jc w:val="center"/>
              <w:rPr>
                <w:rFonts w:ascii="Sylfaen" w:hAnsi="Sylfaen"/>
                <w:sz w:val="21"/>
                <w:szCs w:val="21"/>
                <w:lang w:val="hy-AM"/>
              </w:rPr>
            </w:pPr>
          </w:p>
          <w:p w:rsidR="001550D5" w:rsidRDefault="001550D5">
            <w:pPr>
              <w:shd w:val="clear" w:color="auto" w:fill="FFFFFF" w:themeFill="background1"/>
              <w:spacing w:line="256" w:lineRule="auto"/>
              <w:jc w:val="center"/>
              <w:rPr>
                <w:rFonts w:ascii="Sylfaen" w:hAnsi="Sylfaen"/>
                <w:sz w:val="21"/>
                <w:szCs w:val="21"/>
                <w:lang w:val="hy-AM"/>
              </w:rPr>
            </w:pPr>
          </w:p>
          <w:p w:rsidR="001550D5" w:rsidRDefault="001550D5">
            <w:pPr>
              <w:shd w:val="clear" w:color="auto" w:fill="FFFFFF" w:themeFill="background1"/>
              <w:spacing w:line="256" w:lineRule="auto"/>
              <w:jc w:val="center"/>
              <w:rPr>
                <w:rFonts w:ascii="Sylfaen" w:hAnsi="Sylfaen"/>
                <w:sz w:val="21"/>
                <w:szCs w:val="21"/>
                <w:lang w:val="hy-AM"/>
              </w:rPr>
            </w:pPr>
          </w:p>
        </w:tc>
        <w:tc>
          <w:tcPr>
            <w:tcW w:w="5528" w:type="dxa"/>
          </w:tcPr>
          <w:p w:rsidR="001550D5" w:rsidRDefault="001550D5">
            <w:pPr>
              <w:spacing w:line="256" w:lineRule="auto"/>
              <w:jc w:val="center"/>
              <w:rPr>
                <w:rFonts w:ascii="Sylfaen" w:hAnsi="Sylfaen"/>
                <w:b/>
                <w:sz w:val="21"/>
                <w:szCs w:val="21"/>
                <w:lang w:val="hy-AM"/>
              </w:rPr>
            </w:pPr>
          </w:p>
          <w:p w:rsidR="001550D5" w:rsidRDefault="001550D5">
            <w:pPr>
              <w:spacing w:line="256" w:lineRule="auto"/>
              <w:jc w:val="center"/>
              <w:rPr>
                <w:rFonts w:ascii="Sylfaen" w:hAnsi="Sylfaen"/>
                <w:b/>
                <w:sz w:val="21"/>
                <w:szCs w:val="21"/>
                <w:lang w:val="hy-AM"/>
              </w:rPr>
            </w:pPr>
            <w:r>
              <w:rPr>
                <w:rFonts w:ascii="Sylfaen" w:hAnsi="Sylfaen"/>
                <w:b/>
                <w:sz w:val="21"/>
                <w:szCs w:val="21"/>
                <w:lang w:val="hy-AM"/>
              </w:rPr>
              <w:t>«Поставщик»</w:t>
            </w:r>
          </w:p>
          <w:p w:rsidR="001550D5" w:rsidRDefault="001550D5">
            <w:pPr>
              <w:shd w:val="clear" w:color="auto" w:fill="FFFFFF" w:themeFill="background1"/>
              <w:spacing w:line="256" w:lineRule="auto"/>
              <w:jc w:val="center"/>
              <w:outlineLvl w:val="0"/>
              <w:rPr>
                <w:rFonts w:ascii="Sylfaen" w:hAnsi="Sylfaen"/>
                <w:sz w:val="21"/>
                <w:szCs w:val="21"/>
                <w:lang w:val="hy-AM"/>
              </w:rPr>
            </w:pPr>
            <w:r>
              <w:rPr>
                <w:rFonts w:ascii="Sylfaen" w:hAnsi="Sylfaen" w:cs="Sylfaen"/>
                <w:sz w:val="21"/>
                <w:szCs w:val="21"/>
              </w:rPr>
              <w:t>_____</w:t>
            </w:r>
            <w:r>
              <w:rPr>
                <w:rFonts w:ascii="Sylfaen" w:hAnsi="Sylfaen"/>
                <w:sz w:val="21"/>
                <w:szCs w:val="21"/>
                <w:lang w:val="hy-AM"/>
              </w:rPr>
              <w:t xml:space="preserve"> «</w:t>
            </w:r>
            <w:r>
              <w:rPr>
                <w:rFonts w:ascii="Sylfaen" w:hAnsi="Sylfaen" w:cs="Sylfaen"/>
                <w:sz w:val="21"/>
                <w:szCs w:val="21"/>
              </w:rPr>
              <w:t>__________</w:t>
            </w:r>
            <w:r>
              <w:rPr>
                <w:rFonts w:ascii="Sylfaen" w:hAnsi="Sylfaen"/>
                <w:sz w:val="21"/>
                <w:szCs w:val="21"/>
                <w:lang w:val="hy-AM"/>
              </w:rPr>
              <w:t>»</w:t>
            </w:r>
          </w:p>
          <w:p w:rsidR="001550D5" w:rsidRDefault="001550D5">
            <w:pPr>
              <w:shd w:val="clear" w:color="auto" w:fill="FFFFFF" w:themeFill="background1"/>
              <w:spacing w:line="256" w:lineRule="auto"/>
              <w:jc w:val="center"/>
              <w:outlineLvl w:val="0"/>
              <w:rPr>
                <w:rFonts w:ascii="Sylfaen" w:hAnsi="Sylfaen"/>
                <w:sz w:val="21"/>
                <w:szCs w:val="21"/>
              </w:rPr>
            </w:pPr>
            <w:r>
              <w:rPr>
                <w:rFonts w:ascii="Sylfaen" w:hAnsi="Sylfaen"/>
                <w:sz w:val="21"/>
                <w:szCs w:val="21"/>
              </w:rPr>
              <w:t xml:space="preserve">Юридический </w:t>
            </w:r>
            <w:r>
              <w:rPr>
                <w:rFonts w:ascii="Sylfaen" w:hAnsi="Sylfaen"/>
                <w:sz w:val="21"/>
                <w:szCs w:val="21"/>
                <w:lang w:val="hy-AM"/>
              </w:rPr>
              <w:t xml:space="preserve">адрес: </w:t>
            </w:r>
            <w:r>
              <w:rPr>
                <w:rFonts w:ascii="Sylfaen" w:hAnsi="Sylfaen"/>
                <w:i/>
                <w:color w:val="1F4E79" w:themeColor="accent1" w:themeShade="80"/>
                <w:sz w:val="21"/>
                <w:szCs w:val="21"/>
                <w:lang w:val="hy-AM"/>
              </w:rPr>
              <w:t>РА, Ереван</w:t>
            </w:r>
            <w:r>
              <w:rPr>
                <w:rFonts w:ascii="Sylfaen" w:hAnsi="Sylfaen"/>
                <w:sz w:val="21"/>
                <w:szCs w:val="21"/>
                <w:lang w:val="hy-AM"/>
              </w:rPr>
              <w:t xml:space="preserve">, </w:t>
            </w:r>
            <w:r>
              <w:rPr>
                <w:rFonts w:ascii="Sylfaen" w:hAnsi="Sylfaen" w:cs="Sylfaen"/>
                <w:sz w:val="21"/>
                <w:szCs w:val="21"/>
              </w:rPr>
              <w:t>__________</w:t>
            </w:r>
          </w:p>
          <w:p w:rsidR="001550D5" w:rsidRDefault="001550D5">
            <w:pPr>
              <w:shd w:val="clear" w:color="auto" w:fill="FFFFFF" w:themeFill="background1"/>
              <w:spacing w:line="256" w:lineRule="auto"/>
              <w:jc w:val="center"/>
              <w:rPr>
                <w:rFonts w:ascii="Sylfaen" w:hAnsi="Sylfaen" w:cs="Sylfaen"/>
                <w:sz w:val="21"/>
                <w:szCs w:val="21"/>
              </w:rPr>
            </w:pPr>
            <w:r>
              <w:rPr>
                <w:rFonts w:ascii="Sylfaen" w:hAnsi="Sylfaen"/>
                <w:sz w:val="21"/>
                <w:szCs w:val="21"/>
                <w:lang w:val="hy-AM"/>
              </w:rPr>
              <w:t xml:space="preserve">ИНН: </w:t>
            </w:r>
            <w:r>
              <w:rPr>
                <w:rFonts w:ascii="Sylfaen" w:hAnsi="Sylfaen" w:cs="Sylfaen"/>
                <w:sz w:val="21"/>
                <w:szCs w:val="21"/>
              </w:rPr>
              <w:t>__________</w:t>
            </w:r>
          </w:p>
          <w:p w:rsidR="001550D5" w:rsidRDefault="001550D5">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Банк: </w:t>
            </w:r>
            <w:r>
              <w:rPr>
                <w:rFonts w:ascii="Sylfaen" w:hAnsi="Sylfaen" w:cs="Sylfaen"/>
                <w:sz w:val="21"/>
                <w:szCs w:val="21"/>
              </w:rPr>
              <w:t>_____</w:t>
            </w:r>
            <w:r>
              <w:rPr>
                <w:rFonts w:ascii="Sylfaen" w:hAnsi="Sylfaen"/>
                <w:sz w:val="21"/>
                <w:szCs w:val="21"/>
                <w:lang w:val="hy-AM"/>
              </w:rPr>
              <w:t xml:space="preserve"> «</w:t>
            </w:r>
            <w:r>
              <w:rPr>
                <w:rFonts w:ascii="Sylfaen" w:hAnsi="Sylfaen" w:cs="Sylfaen"/>
                <w:sz w:val="21"/>
                <w:szCs w:val="21"/>
              </w:rPr>
              <w:t>__________</w:t>
            </w:r>
            <w:r>
              <w:rPr>
                <w:rFonts w:ascii="Sylfaen" w:hAnsi="Sylfaen"/>
                <w:sz w:val="21"/>
                <w:szCs w:val="21"/>
                <w:lang w:val="hy-AM"/>
              </w:rPr>
              <w:t>»</w:t>
            </w:r>
          </w:p>
          <w:p w:rsidR="001550D5" w:rsidRDefault="001550D5">
            <w:pPr>
              <w:shd w:val="clear" w:color="auto" w:fill="FFFFFF" w:themeFill="background1"/>
              <w:spacing w:line="256" w:lineRule="auto"/>
              <w:jc w:val="center"/>
              <w:rPr>
                <w:rFonts w:ascii="Sylfaen" w:hAnsi="Sylfaen"/>
                <w:sz w:val="21"/>
                <w:szCs w:val="21"/>
                <w:lang w:val="hy-AM"/>
              </w:rPr>
            </w:pPr>
            <w:r>
              <w:rPr>
                <w:rFonts w:ascii="Sylfaen" w:hAnsi="Sylfaen"/>
                <w:sz w:val="21"/>
                <w:szCs w:val="21"/>
                <w:lang w:val="hy-AM"/>
              </w:rPr>
              <w:t xml:space="preserve">р/с: </w:t>
            </w:r>
            <w:r>
              <w:rPr>
                <w:rFonts w:ascii="Sylfaen" w:hAnsi="Sylfaen" w:cs="Sylfaen"/>
                <w:sz w:val="21"/>
                <w:szCs w:val="21"/>
              </w:rPr>
              <w:t>__________</w:t>
            </w:r>
          </w:p>
          <w:p w:rsidR="001550D5" w:rsidRDefault="001550D5">
            <w:pPr>
              <w:spacing w:line="256" w:lineRule="auto"/>
              <w:jc w:val="center"/>
              <w:rPr>
                <w:rFonts w:ascii="Sylfaen" w:hAnsi="Sylfaen"/>
                <w:sz w:val="21"/>
                <w:szCs w:val="21"/>
                <w:lang w:val="hy-AM"/>
              </w:rPr>
            </w:pPr>
            <w:r>
              <w:rPr>
                <w:rFonts w:ascii="Sylfaen" w:hAnsi="Sylfaen"/>
                <w:sz w:val="21"/>
                <w:szCs w:val="21"/>
                <w:lang w:val="hy-AM"/>
              </w:rPr>
              <w:t>Тел</w:t>
            </w:r>
            <w:r>
              <w:rPr>
                <w:rFonts w:ascii="Sylfaen" w:hAnsi="Sylfaen"/>
                <w:sz w:val="21"/>
                <w:szCs w:val="21"/>
              </w:rPr>
              <w:t xml:space="preserve">.: </w:t>
            </w:r>
            <w:r>
              <w:rPr>
                <w:rFonts w:ascii="Sylfaen" w:hAnsi="Sylfaen" w:cs="Sylfaen"/>
                <w:sz w:val="21"/>
                <w:szCs w:val="21"/>
              </w:rPr>
              <w:t>__________</w:t>
            </w:r>
          </w:p>
        </w:tc>
      </w:tr>
      <w:tr w:rsidR="001550D5" w:rsidTr="001550D5">
        <w:trPr>
          <w:trHeight w:val="1107"/>
        </w:trPr>
        <w:tc>
          <w:tcPr>
            <w:tcW w:w="5529" w:type="dxa"/>
            <w:hideMark/>
          </w:tcPr>
          <w:p w:rsidR="001550D5" w:rsidRDefault="001550D5">
            <w:pPr>
              <w:spacing w:line="0" w:lineRule="atLeast"/>
              <w:jc w:val="both"/>
              <w:rPr>
                <w:rFonts w:ascii="Sylfaen" w:hAnsi="Sylfaen" w:cs="Sylfaen"/>
                <w:sz w:val="21"/>
                <w:szCs w:val="21"/>
                <w:lang w:val="hy-AM"/>
              </w:rPr>
            </w:pPr>
            <w:r>
              <w:rPr>
                <w:rFonts w:ascii="Sylfaen" w:hAnsi="Sylfaen" w:cs="Sylfaen"/>
                <w:sz w:val="21"/>
                <w:szCs w:val="21"/>
                <w:lang w:val="hy-AM"/>
              </w:rPr>
              <w:t>Տնօրեն`</w:t>
            </w:r>
          </w:p>
          <w:p w:rsidR="001550D5" w:rsidRDefault="001550D5">
            <w:pPr>
              <w:pStyle w:val="22"/>
              <w:spacing w:line="0" w:lineRule="atLeast"/>
              <w:ind w:right="-73"/>
              <w:rPr>
                <w:rFonts w:ascii="Sylfaen" w:hAnsi="Sylfaen" w:cs="Sylfaen"/>
                <w:sz w:val="21"/>
                <w:szCs w:val="21"/>
                <w:lang w:val="hy-AM"/>
              </w:rPr>
            </w:pPr>
            <w:r>
              <w:rPr>
                <w:rFonts w:ascii="Sylfaen" w:hAnsi="Sylfaen" w:cs="Sylfaen"/>
                <w:i/>
                <w:color w:val="1F4E79" w:themeColor="accent1" w:themeShade="80"/>
                <w:sz w:val="21"/>
                <w:szCs w:val="21"/>
                <w:lang w:val="hy-AM" w:bidi="he-IL"/>
              </w:rPr>
              <w:t>ԱԱՀ</w:t>
            </w:r>
            <w:r>
              <w:rPr>
                <w:rFonts w:ascii="Sylfaen" w:hAnsi="Sylfaen"/>
                <w:sz w:val="21"/>
                <w:szCs w:val="21"/>
                <w:lang w:val="hy-AM"/>
              </w:rPr>
              <w:t>________________________</w:t>
            </w:r>
          </w:p>
          <w:p w:rsidR="001550D5" w:rsidRDefault="001550D5">
            <w:pPr>
              <w:spacing w:line="256" w:lineRule="auto"/>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hideMark/>
          </w:tcPr>
          <w:p w:rsidR="001550D5" w:rsidRDefault="001550D5">
            <w:pPr>
              <w:spacing w:line="256" w:lineRule="auto"/>
              <w:jc w:val="right"/>
              <w:rPr>
                <w:rFonts w:ascii="Sylfaen" w:hAnsi="Sylfaen"/>
                <w:sz w:val="21"/>
                <w:szCs w:val="21"/>
                <w:lang w:val="hy-AM"/>
              </w:rPr>
            </w:pPr>
            <w:r>
              <w:rPr>
                <w:rFonts w:ascii="Sylfaen" w:hAnsi="Sylfaen"/>
                <w:sz w:val="21"/>
                <w:szCs w:val="21"/>
              </w:rPr>
              <w:t xml:space="preserve">                                                     Д</w:t>
            </w:r>
            <w:r>
              <w:rPr>
                <w:rFonts w:ascii="Sylfaen" w:hAnsi="Sylfaen"/>
                <w:sz w:val="21"/>
                <w:szCs w:val="21"/>
                <w:lang w:val="hy-AM"/>
              </w:rPr>
              <w:t>иректор:</w:t>
            </w:r>
          </w:p>
          <w:p w:rsidR="001550D5" w:rsidRDefault="001550D5">
            <w:pPr>
              <w:spacing w:line="256" w:lineRule="auto"/>
              <w:ind w:left="-142"/>
              <w:jc w:val="right"/>
              <w:rPr>
                <w:rFonts w:ascii="Sylfaen" w:hAnsi="Sylfaen" w:cs="Sylfaen"/>
                <w:sz w:val="21"/>
                <w:szCs w:val="21"/>
                <w:lang w:bidi="he-IL"/>
              </w:rPr>
            </w:pPr>
            <w:r>
              <w:rPr>
                <w:rFonts w:ascii="Sylfaen" w:hAnsi="Sylfaen"/>
                <w:sz w:val="21"/>
                <w:szCs w:val="21"/>
                <w:lang w:val="hy-AM"/>
              </w:rPr>
              <w:t>________________________</w:t>
            </w:r>
            <w:r>
              <w:rPr>
                <w:rFonts w:ascii="Sylfaen" w:hAnsi="Sylfaen"/>
                <w:sz w:val="21"/>
                <w:szCs w:val="21"/>
              </w:rPr>
              <w:t xml:space="preserve"> </w:t>
            </w:r>
            <w:r>
              <w:rPr>
                <w:rFonts w:ascii="Sylfaen" w:hAnsi="Sylfaen" w:cs="Sylfaen"/>
                <w:color w:val="1F4E79" w:themeColor="accent1" w:themeShade="80"/>
                <w:sz w:val="21"/>
                <w:szCs w:val="21"/>
                <w:lang w:bidi="he-IL"/>
              </w:rPr>
              <w:t>ФИО</w:t>
            </w:r>
          </w:p>
          <w:p w:rsidR="001550D5" w:rsidRDefault="001550D5">
            <w:pPr>
              <w:spacing w:line="256" w:lineRule="auto"/>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МП подпись</w:t>
            </w:r>
          </w:p>
        </w:tc>
      </w:tr>
    </w:tbl>
    <w:p w:rsidR="001550D5" w:rsidRDefault="001550D5" w:rsidP="001550D5">
      <w:pPr>
        <w:widowControl w:val="0"/>
        <w:autoSpaceDE w:val="0"/>
        <w:autoSpaceDN w:val="0"/>
        <w:adjustRightInd w:val="0"/>
        <w:rPr>
          <w:rFonts w:ascii="Sylfaen" w:hAnsi="Sylfaen"/>
          <w:sz w:val="20"/>
          <w:szCs w:val="20"/>
        </w:rPr>
      </w:pPr>
    </w:p>
    <w:p w:rsidR="001550D5" w:rsidRDefault="001550D5" w:rsidP="001550D5">
      <w:pPr>
        <w:widowControl w:val="0"/>
        <w:autoSpaceDE w:val="0"/>
        <w:autoSpaceDN w:val="0"/>
        <w:adjustRightInd w:val="0"/>
        <w:jc w:val="right"/>
        <w:rPr>
          <w:rFonts w:ascii="Sylfaen" w:hAnsi="Sylfaen"/>
          <w:sz w:val="20"/>
          <w:szCs w:val="20"/>
        </w:rPr>
      </w:pPr>
    </w:p>
    <w:p w:rsidR="001550D5" w:rsidRDefault="001550D5" w:rsidP="001550D5">
      <w:pPr>
        <w:widowControl w:val="0"/>
        <w:autoSpaceDE w:val="0"/>
        <w:autoSpaceDN w:val="0"/>
        <w:adjustRightInd w:val="0"/>
        <w:jc w:val="right"/>
        <w:rPr>
          <w:rFonts w:ascii="Sylfaen" w:hAnsi="Sylfaen"/>
          <w:sz w:val="20"/>
          <w:szCs w:val="20"/>
        </w:rPr>
      </w:pPr>
    </w:p>
    <w:p w:rsidR="001550D5" w:rsidRDefault="001550D5" w:rsidP="001550D5">
      <w:pPr>
        <w:widowControl w:val="0"/>
        <w:autoSpaceDE w:val="0"/>
        <w:autoSpaceDN w:val="0"/>
        <w:adjustRightInd w:val="0"/>
        <w:jc w:val="right"/>
        <w:rPr>
          <w:rFonts w:ascii="Sylfaen" w:hAnsi="Sylfaen"/>
          <w:sz w:val="20"/>
          <w:szCs w:val="20"/>
        </w:rPr>
      </w:pPr>
    </w:p>
    <w:p w:rsidR="001550D5" w:rsidRDefault="001550D5" w:rsidP="001550D5">
      <w:pPr>
        <w:widowControl w:val="0"/>
        <w:autoSpaceDE w:val="0"/>
        <w:autoSpaceDN w:val="0"/>
        <w:adjustRightInd w:val="0"/>
        <w:jc w:val="right"/>
        <w:rPr>
          <w:rFonts w:ascii="Sylfaen" w:hAnsi="Sylfaen"/>
          <w:sz w:val="20"/>
          <w:szCs w:val="20"/>
        </w:rPr>
      </w:pPr>
    </w:p>
    <w:p w:rsidR="001550D5" w:rsidRDefault="001550D5" w:rsidP="001550D5">
      <w:pPr>
        <w:widowControl w:val="0"/>
        <w:autoSpaceDE w:val="0"/>
        <w:autoSpaceDN w:val="0"/>
        <w:adjustRightInd w:val="0"/>
        <w:jc w:val="right"/>
        <w:rPr>
          <w:rFonts w:ascii="Sylfaen" w:hAnsi="Sylfaen"/>
          <w:sz w:val="20"/>
          <w:szCs w:val="20"/>
        </w:rPr>
      </w:pPr>
    </w:p>
    <w:p w:rsidR="001550D5" w:rsidRDefault="001550D5" w:rsidP="001550D5">
      <w:pPr>
        <w:widowControl w:val="0"/>
        <w:autoSpaceDE w:val="0"/>
        <w:autoSpaceDN w:val="0"/>
        <w:adjustRightInd w:val="0"/>
        <w:jc w:val="right"/>
        <w:rPr>
          <w:rFonts w:ascii="Sylfaen" w:hAnsi="Sylfaen"/>
          <w:sz w:val="20"/>
          <w:szCs w:val="20"/>
        </w:rPr>
      </w:pPr>
    </w:p>
    <w:p w:rsidR="001550D5" w:rsidRDefault="001550D5" w:rsidP="001550D5">
      <w:pPr>
        <w:widowControl w:val="0"/>
        <w:autoSpaceDE w:val="0"/>
        <w:autoSpaceDN w:val="0"/>
        <w:adjustRightInd w:val="0"/>
        <w:jc w:val="right"/>
        <w:rPr>
          <w:rFonts w:ascii="Sylfaen" w:hAnsi="Sylfaen"/>
          <w:sz w:val="20"/>
          <w:szCs w:val="20"/>
        </w:rPr>
      </w:pPr>
      <w:r>
        <w:rPr>
          <w:rFonts w:ascii="Sylfaen" w:hAnsi="Sylfaen"/>
          <w:sz w:val="20"/>
          <w:szCs w:val="20"/>
        </w:rPr>
        <w:t xml:space="preserve">                                                            к Договору №_____/ </w:t>
      </w:r>
      <w:proofErr w:type="spellStart"/>
      <w:r>
        <w:rPr>
          <w:rFonts w:ascii="Sylfaen" w:hAnsi="Sylfaen"/>
          <w:sz w:val="20"/>
          <w:szCs w:val="20"/>
        </w:rPr>
        <w:t>թիվ</w:t>
      </w:r>
      <w:proofErr w:type="spellEnd"/>
      <w:r>
        <w:rPr>
          <w:rFonts w:ascii="Sylfaen" w:hAnsi="Sylfaen"/>
          <w:sz w:val="20"/>
          <w:szCs w:val="20"/>
        </w:rPr>
        <w:t xml:space="preserve"> ____________ </w:t>
      </w:r>
      <w:proofErr w:type="spellStart"/>
      <w:r>
        <w:rPr>
          <w:rFonts w:ascii="Sylfaen" w:hAnsi="Sylfaen"/>
          <w:sz w:val="20"/>
          <w:szCs w:val="20"/>
        </w:rPr>
        <w:t>Պայմանագրի</w:t>
      </w:r>
      <w:proofErr w:type="spellEnd"/>
    </w:p>
    <w:p w:rsidR="001550D5" w:rsidRDefault="001550D5" w:rsidP="001550D5">
      <w:pPr>
        <w:widowControl w:val="0"/>
        <w:autoSpaceDE w:val="0"/>
        <w:autoSpaceDN w:val="0"/>
        <w:adjustRightInd w:val="0"/>
        <w:jc w:val="right"/>
        <w:rPr>
          <w:rFonts w:ascii="Sylfaen" w:hAnsi="Sylfaen"/>
          <w:sz w:val="20"/>
          <w:szCs w:val="20"/>
        </w:rPr>
      </w:pPr>
      <w:r>
        <w:rPr>
          <w:rFonts w:ascii="Sylfaen" w:hAnsi="Sylfaen"/>
          <w:sz w:val="20"/>
          <w:szCs w:val="20"/>
        </w:rPr>
        <w:t xml:space="preserve">                  Спецификация № 1 к договору ________________ от «____» __________ 2026г.</w:t>
      </w:r>
    </w:p>
    <w:p w:rsidR="001550D5" w:rsidRDefault="001550D5" w:rsidP="001550D5">
      <w:pPr>
        <w:widowControl w:val="0"/>
        <w:autoSpaceDE w:val="0"/>
        <w:autoSpaceDN w:val="0"/>
        <w:adjustRightInd w:val="0"/>
        <w:jc w:val="right"/>
        <w:rPr>
          <w:rFonts w:ascii="Sylfaen" w:hAnsi="Sylfaen"/>
          <w:sz w:val="20"/>
          <w:szCs w:val="20"/>
        </w:rPr>
      </w:pPr>
      <w:r>
        <w:rPr>
          <w:rFonts w:ascii="Sylfaen" w:hAnsi="Sylfaen"/>
          <w:sz w:val="20"/>
          <w:szCs w:val="20"/>
        </w:rPr>
        <w:t xml:space="preserve">                   </w:t>
      </w:r>
      <w:proofErr w:type="spellStart"/>
      <w:r>
        <w:rPr>
          <w:rFonts w:ascii="Sylfaen" w:hAnsi="Sylfaen"/>
          <w:sz w:val="20"/>
          <w:szCs w:val="20"/>
        </w:rPr>
        <w:t>Մասնագիր</w:t>
      </w:r>
      <w:proofErr w:type="spellEnd"/>
      <w:r>
        <w:rPr>
          <w:rFonts w:ascii="Sylfaen" w:hAnsi="Sylfaen"/>
          <w:sz w:val="20"/>
          <w:szCs w:val="20"/>
        </w:rPr>
        <w:t xml:space="preserve"> № 1 «___</w:t>
      </w:r>
      <w:proofErr w:type="gramStart"/>
      <w:r>
        <w:rPr>
          <w:rFonts w:ascii="Sylfaen" w:hAnsi="Sylfaen"/>
          <w:sz w:val="20"/>
          <w:szCs w:val="20"/>
        </w:rPr>
        <w:t>_»  _</w:t>
      </w:r>
      <w:proofErr w:type="gramEnd"/>
      <w:r>
        <w:rPr>
          <w:rFonts w:ascii="Sylfaen" w:hAnsi="Sylfaen"/>
          <w:sz w:val="20"/>
          <w:szCs w:val="20"/>
        </w:rPr>
        <w:t xml:space="preserve">___________ 2026թ.  </w:t>
      </w:r>
      <w:proofErr w:type="spellStart"/>
      <w:r>
        <w:rPr>
          <w:rFonts w:ascii="Sylfaen" w:hAnsi="Sylfaen"/>
          <w:sz w:val="20"/>
          <w:szCs w:val="20"/>
        </w:rPr>
        <w:t>թիվ</w:t>
      </w:r>
      <w:proofErr w:type="spellEnd"/>
      <w:r>
        <w:rPr>
          <w:rFonts w:ascii="Sylfaen" w:hAnsi="Sylfaen"/>
          <w:sz w:val="20"/>
          <w:szCs w:val="20"/>
        </w:rPr>
        <w:t xml:space="preserve"> __________</w:t>
      </w:r>
      <w:proofErr w:type="spellStart"/>
      <w:r>
        <w:rPr>
          <w:rFonts w:ascii="Sylfaen" w:hAnsi="Sylfaen"/>
          <w:sz w:val="20"/>
          <w:szCs w:val="20"/>
        </w:rPr>
        <w:t>Պայմանագրի</w:t>
      </w:r>
      <w:proofErr w:type="spellEnd"/>
    </w:p>
    <w:p w:rsidR="001550D5" w:rsidRDefault="001550D5" w:rsidP="001550D5">
      <w:pPr>
        <w:widowControl w:val="0"/>
        <w:autoSpaceDE w:val="0"/>
        <w:autoSpaceDN w:val="0"/>
        <w:adjustRightInd w:val="0"/>
        <w:rPr>
          <w:rFonts w:ascii="Sylfaen" w:hAnsi="Sylfaen"/>
          <w:b/>
          <w:color w:val="000000"/>
          <w:sz w:val="20"/>
          <w:szCs w:val="20"/>
        </w:rPr>
      </w:pPr>
    </w:p>
    <w:tbl>
      <w:tblPr>
        <w:tblW w:w="10254" w:type="dxa"/>
        <w:tblInd w:w="137" w:type="dxa"/>
        <w:tblLayout w:type="fixed"/>
        <w:tblLook w:val="04A0" w:firstRow="1" w:lastRow="0" w:firstColumn="1" w:lastColumn="0" w:noHBand="0" w:noVBand="1"/>
      </w:tblPr>
      <w:tblGrid>
        <w:gridCol w:w="443"/>
        <w:gridCol w:w="2071"/>
        <w:gridCol w:w="1346"/>
        <w:gridCol w:w="1318"/>
        <w:gridCol w:w="592"/>
        <w:gridCol w:w="739"/>
        <w:gridCol w:w="1184"/>
        <w:gridCol w:w="1184"/>
        <w:gridCol w:w="1377"/>
      </w:tblGrid>
      <w:tr w:rsidR="001550D5" w:rsidTr="00474880">
        <w:trPr>
          <w:trHeight w:val="352"/>
        </w:trPr>
        <w:tc>
          <w:tcPr>
            <w:tcW w:w="443" w:type="dxa"/>
            <w:tcBorders>
              <w:top w:val="single" w:sz="4" w:space="0" w:color="auto"/>
              <w:left w:val="single" w:sz="4" w:space="0" w:color="auto"/>
              <w:bottom w:val="single" w:sz="4" w:space="0" w:color="auto"/>
              <w:right w:val="single" w:sz="4" w:space="0" w:color="auto"/>
            </w:tcBorders>
            <w:vAlign w:val="center"/>
            <w:hideMark/>
          </w:tcPr>
          <w:p w:rsidR="001550D5" w:rsidRDefault="001550D5" w:rsidP="001550D5">
            <w:pPr>
              <w:jc w:val="center"/>
              <w:rPr>
                <w:rFonts w:ascii="Sylfaen" w:hAnsi="Sylfaen" w:cs="Calibri"/>
                <w:b/>
                <w:bCs/>
                <w:color w:val="000000"/>
                <w:sz w:val="16"/>
                <w:szCs w:val="16"/>
              </w:rPr>
            </w:pPr>
            <w:r>
              <w:rPr>
                <w:rFonts w:ascii="Sylfaen" w:hAnsi="Sylfaen" w:cs="Calibri"/>
                <w:b/>
                <w:bCs/>
                <w:color w:val="000000"/>
                <w:sz w:val="16"/>
                <w:szCs w:val="16"/>
              </w:rPr>
              <w:t xml:space="preserve">      №п/п</w:t>
            </w:r>
          </w:p>
        </w:tc>
        <w:tc>
          <w:tcPr>
            <w:tcW w:w="2071" w:type="dxa"/>
            <w:tcBorders>
              <w:top w:val="single" w:sz="4" w:space="0" w:color="auto"/>
              <w:left w:val="single" w:sz="4" w:space="0" w:color="auto"/>
              <w:bottom w:val="single" w:sz="4" w:space="0" w:color="auto"/>
              <w:right w:val="single" w:sz="4" w:space="0" w:color="auto"/>
            </w:tcBorders>
            <w:vAlign w:val="center"/>
            <w:hideMark/>
          </w:tcPr>
          <w:p w:rsidR="001550D5" w:rsidRDefault="001550D5" w:rsidP="001550D5">
            <w:pPr>
              <w:jc w:val="center"/>
              <w:rPr>
                <w:rFonts w:ascii="Sylfaen" w:hAnsi="Sylfaen" w:cs="Calibri"/>
                <w:b/>
                <w:bCs/>
                <w:color w:val="000000"/>
                <w:sz w:val="16"/>
                <w:szCs w:val="16"/>
              </w:rPr>
            </w:pPr>
            <w:r>
              <w:rPr>
                <w:rFonts w:ascii="Sylfaen" w:hAnsi="Sylfaen" w:cs="Calibri"/>
                <w:b/>
                <w:bCs/>
                <w:color w:val="000000"/>
                <w:sz w:val="16"/>
                <w:szCs w:val="16"/>
                <w:lang w:val="hy-AM"/>
              </w:rPr>
              <w:t>Наименование товара/Ապրանքի անվանումը</w:t>
            </w:r>
          </w:p>
        </w:tc>
        <w:tc>
          <w:tcPr>
            <w:tcW w:w="1346" w:type="dxa"/>
            <w:tcBorders>
              <w:top w:val="single" w:sz="4" w:space="0" w:color="auto"/>
              <w:left w:val="single" w:sz="4" w:space="0" w:color="auto"/>
              <w:bottom w:val="single" w:sz="4" w:space="0" w:color="auto"/>
              <w:right w:val="single" w:sz="4" w:space="0" w:color="auto"/>
            </w:tcBorders>
            <w:vAlign w:val="center"/>
          </w:tcPr>
          <w:p w:rsidR="001550D5" w:rsidRDefault="001550D5" w:rsidP="001550D5">
            <w:pPr>
              <w:jc w:val="center"/>
              <w:rPr>
                <w:rFonts w:ascii="Sylfaen" w:hAnsi="Sylfaen" w:cs="Calibri"/>
                <w:b/>
                <w:bCs/>
                <w:color w:val="000000"/>
                <w:sz w:val="16"/>
                <w:szCs w:val="16"/>
              </w:rPr>
            </w:pPr>
            <w:r>
              <w:rPr>
                <w:rFonts w:ascii="Sylfaen" w:hAnsi="Sylfaen" w:cs="Calibri"/>
                <w:b/>
                <w:bCs/>
                <w:color w:val="000000"/>
                <w:sz w:val="16"/>
                <w:szCs w:val="16"/>
              </w:rPr>
              <w:t>Марка/</w:t>
            </w:r>
            <w:proofErr w:type="spellStart"/>
            <w:r>
              <w:rPr>
                <w:rFonts w:ascii="Sylfaen" w:hAnsi="Sylfaen" w:cs="Calibri"/>
                <w:b/>
                <w:bCs/>
                <w:color w:val="000000"/>
                <w:sz w:val="16"/>
                <w:szCs w:val="16"/>
              </w:rPr>
              <w:t>մակնիշ</w:t>
            </w:r>
            <w:proofErr w:type="spellEnd"/>
          </w:p>
        </w:tc>
        <w:tc>
          <w:tcPr>
            <w:tcW w:w="1318" w:type="dxa"/>
            <w:tcBorders>
              <w:top w:val="single" w:sz="4" w:space="0" w:color="auto"/>
              <w:left w:val="single" w:sz="4" w:space="0" w:color="auto"/>
              <w:bottom w:val="single" w:sz="4" w:space="0" w:color="auto"/>
              <w:right w:val="single" w:sz="4" w:space="0" w:color="auto"/>
            </w:tcBorders>
            <w:vAlign w:val="center"/>
          </w:tcPr>
          <w:p w:rsidR="001550D5" w:rsidRDefault="001550D5" w:rsidP="001550D5">
            <w:pPr>
              <w:jc w:val="center"/>
              <w:rPr>
                <w:rFonts w:ascii="Sylfaen" w:hAnsi="Sylfaen" w:cs="Calibri"/>
                <w:b/>
                <w:bCs/>
                <w:color w:val="000000"/>
                <w:sz w:val="16"/>
                <w:szCs w:val="16"/>
              </w:rPr>
            </w:pPr>
            <w:r>
              <w:rPr>
                <w:rFonts w:ascii="Sylfaen" w:eastAsia="Calibri" w:hAnsi="Sylfaen" w:cs="Calibri"/>
                <w:b/>
                <w:bCs/>
                <w:color w:val="000000"/>
                <w:sz w:val="16"/>
                <w:szCs w:val="16"/>
              </w:rPr>
              <w:t>Гост/</w:t>
            </w:r>
            <w:proofErr w:type="spellStart"/>
            <w:r>
              <w:rPr>
                <w:rFonts w:ascii="Sylfaen" w:eastAsia="Calibri" w:hAnsi="Sylfaen" w:cs="Calibri"/>
                <w:b/>
                <w:bCs/>
                <w:color w:val="000000"/>
                <w:sz w:val="16"/>
                <w:szCs w:val="16"/>
              </w:rPr>
              <w:t>Գոստ</w:t>
            </w:r>
            <w:proofErr w:type="spellEnd"/>
          </w:p>
        </w:tc>
        <w:tc>
          <w:tcPr>
            <w:tcW w:w="592" w:type="dxa"/>
            <w:tcBorders>
              <w:top w:val="single" w:sz="4" w:space="0" w:color="auto"/>
              <w:left w:val="single" w:sz="4" w:space="0" w:color="auto"/>
              <w:bottom w:val="single" w:sz="4" w:space="0" w:color="auto"/>
              <w:right w:val="single" w:sz="4" w:space="0" w:color="auto"/>
            </w:tcBorders>
            <w:vAlign w:val="center"/>
          </w:tcPr>
          <w:p w:rsidR="001550D5" w:rsidRDefault="001550D5" w:rsidP="001550D5">
            <w:pPr>
              <w:jc w:val="center"/>
              <w:rPr>
                <w:rFonts w:ascii="Sylfaen" w:hAnsi="Sylfaen" w:cs="Calibri"/>
                <w:b/>
                <w:bCs/>
                <w:color w:val="000000"/>
                <w:sz w:val="16"/>
                <w:szCs w:val="16"/>
              </w:rPr>
            </w:pPr>
            <w:r>
              <w:rPr>
                <w:rFonts w:ascii="Sylfaen" w:eastAsia="Calibri" w:hAnsi="Sylfaen" w:cs="Calibri"/>
                <w:b/>
                <w:bCs/>
                <w:color w:val="000000"/>
                <w:sz w:val="16"/>
                <w:szCs w:val="16"/>
              </w:rPr>
              <w:t>Размер /</w:t>
            </w:r>
            <w:proofErr w:type="spellStart"/>
            <w:r>
              <w:rPr>
                <w:rFonts w:ascii="Sylfaen" w:eastAsia="Calibri" w:hAnsi="Sylfaen" w:cs="Calibri"/>
                <w:b/>
                <w:bCs/>
                <w:color w:val="000000"/>
                <w:sz w:val="16"/>
                <w:szCs w:val="16"/>
              </w:rPr>
              <w:t>Չափ</w:t>
            </w:r>
            <w:proofErr w:type="spellEnd"/>
          </w:p>
        </w:tc>
        <w:tc>
          <w:tcPr>
            <w:tcW w:w="739" w:type="dxa"/>
            <w:tcBorders>
              <w:top w:val="single" w:sz="4" w:space="0" w:color="auto"/>
              <w:left w:val="single" w:sz="4" w:space="0" w:color="auto"/>
              <w:bottom w:val="single" w:sz="4" w:space="0" w:color="auto"/>
              <w:right w:val="single" w:sz="4" w:space="0" w:color="auto"/>
            </w:tcBorders>
            <w:vAlign w:val="center"/>
            <w:hideMark/>
          </w:tcPr>
          <w:p w:rsidR="001550D5" w:rsidRDefault="001550D5" w:rsidP="001550D5">
            <w:pPr>
              <w:jc w:val="center"/>
              <w:rPr>
                <w:rFonts w:ascii="Sylfaen" w:hAnsi="Sylfaen" w:cs="Calibri"/>
                <w:b/>
                <w:bCs/>
                <w:color w:val="000000"/>
                <w:sz w:val="16"/>
                <w:szCs w:val="16"/>
              </w:rPr>
            </w:pPr>
            <w:r>
              <w:rPr>
                <w:rFonts w:ascii="Sylfaen" w:eastAsia="Calibri" w:hAnsi="Sylfaen" w:cs="Calibri"/>
                <w:b/>
                <w:bCs/>
                <w:color w:val="000000"/>
                <w:sz w:val="16"/>
                <w:szCs w:val="16"/>
              </w:rPr>
              <w:t>Ед. изм./չ/մ</w:t>
            </w:r>
          </w:p>
        </w:tc>
        <w:tc>
          <w:tcPr>
            <w:tcW w:w="1184" w:type="dxa"/>
            <w:tcBorders>
              <w:top w:val="single" w:sz="4" w:space="0" w:color="auto"/>
              <w:left w:val="nil"/>
              <w:bottom w:val="single" w:sz="4" w:space="0" w:color="auto"/>
              <w:right w:val="single" w:sz="4" w:space="0" w:color="auto"/>
            </w:tcBorders>
            <w:vAlign w:val="center"/>
            <w:hideMark/>
          </w:tcPr>
          <w:p w:rsidR="001550D5" w:rsidRDefault="001550D5" w:rsidP="001550D5">
            <w:pPr>
              <w:jc w:val="center"/>
              <w:rPr>
                <w:rFonts w:ascii="Sylfaen" w:hAnsi="Sylfaen" w:cs="Calibri"/>
                <w:b/>
                <w:bCs/>
                <w:color w:val="000000"/>
                <w:sz w:val="16"/>
                <w:szCs w:val="16"/>
              </w:rPr>
            </w:pPr>
            <w:r>
              <w:rPr>
                <w:rFonts w:ascii="Sylfaen" w:eastAsia="Calibri" w:hAnsi="Sylfaen" w:cs="Calibri"/>
                <w:b/>
                <w:bCs/>
                <w:color w:val="000000"/>
                <w:sz w:val="16"/>
                <w:szCs w:val="16"/>
              </w:rPr>
              <w:t xml:space="preserve">Кол-во/ </w:t>
            </w:r>
            <w:proofErr w:type="spellStart"/>
            <w:r>
              <w:rPr>
                <w:rFonts w:ascii="Sylfaen" w:eastAsia="Calibri" w:hAnsi="Sylfaen" w:cs="Calibri"/>
                <w:b/>
                <w:bCs/>
                <w:color w:val="000000"/>
                <w:sz w:val="16"/>
                <w:szCs w:val="16"/>
              </w:rPr>
              <w:t>Քանակ</w:t>
            </w:r>
            <w:proofErr w:type="spellEnd"/>
          </w:p>
        </w:tc>
        <w:tc>
          <w:tcPr>
            <w:tcW w:w="1184" w:type="dxa"/>
            <w:tcBorders>
              <w:top w:val="single" w:sz="4" w:space="0" w:color="auto"/>
              <w:left w:val="nil"/>
              <w:bottom w:val="single" w:sz="4" w:space="0" w:color="auto"/>
              <w:right w:val="single" w:sz="4" w:space="0" w:color="auto"/>
            </w:tcBorders>
            <w:vAlign w:val="center"/>
            <w:hideMark/>
          </w:tcPr>
          <w:p w:rsidR="001550D5" w:rsidRDefault="001550D5" w:rsidP="001550D5">
            <w:pPr>
              <w:jc w:val="center"/>
              <w:rPr>
                <w:rFonts w:ascii="Sylfaen" w:hAnsi="Sylfaen" w:cs="Calibri"/>
                <w:b/>
                <w:bCs/>
                <w:color w:val="000000"/>
                <w:sz w:val="16"/>
                <w:szCs w:val="16"/>
              </w:rPr>
            </w:pPr>
            <w:r>
              <w:rPr>
                <w:rFonts w:ascii="Sylfaen" w:hAnsi="Sylfaen" w:cs="Calibri"/>
                <w:b/>
                <w:bCs/>
                <w:color w:val="000000"/>
                <w:sz w:val="16"/>
                <w:szCs w:val="16"/>
                <w:lang w:val="hy-AM"/>
              </w:rPr>
              <w:t xml:space="preserve">Цена за единицув драмах РА  с / без НДС Միավորի գինը  </w:t>
            </w:r>
          </w:p>
        </w:tc>
        <w:tc>
          <w:tcPr>
            <w:tcW w:w="1377" w:type="dxa"/>
            <w:tcBorders>
              <w:top w:val="single" w:sz="4" w:space="0" w:color="auto"/>
              <w:left w:val="nil"/>
              <w:bottom w:val="single" w:sz="4" w:space="0" w:color="auto"/>
              <w:right w:val="single" w:sz="4" w:space="0" w:color="auto"/>
            </w:tcBorders>
            <w:vAlign w:val="center"/>
            <w:hideMark/>
          </w:tcPr>
          <w:p w:rsidR="001550D5" w:rsidRDefault="001550D5" w:rsidP="001550D5">
            <w:pPr>
              <w:jc w:val="center"/>
              <w:rPr>
                <w:rFonts w:ascii="Sylfaen" w:hAnsi="Sylfaen" w:cs="Calibri"/>
                <w:b/>
                <w:bCs/>
                <w:color w:val="000000"/>
                <w:sz w:val="16"/>
                <w:szCs w:val="16"/>
              </w:rPr>
            </w:pPr>
            <w:r>
              <w:rPr>
                <w:rFonts w:ascii="Sylfaen" w:hAnsi="Sylfaen" w:cs="Calibri"/>
                <w:b/>
                <w:bCs/>
                <w:color w:val="000000"/>
                <w:sz w:val="16"/>
                <w:szCs w:val="16"/>
              </w:rPr>
              <w:t xml:space="preserve">Общая сумма в драмах РА с / без НДС   </w:t>
            </w:r>
            <w:proofErr w:type="spellStart"/>
            <w:r>
              <w:rPr>
                <w:rFonts w:ascii="Sylfaen" w:hAnsi="Sylfaen" w:cs="Calibri"/>
                <w:b/>
                <w:bCs/>
                <w:color w:val="000000"/>
                <w:sz w:val="16"/>
                <w:szCs w:val="16"/>
              </w:rPr>
              <w:t>Ընդհանուր</w:t>
            </w:r>
            <w:proofErr w:type="spellEnd"/>
            <w:r>
              <w:rPr>
                <w:rFonts w:ascii="Sylfaen" w:hAnsi="Sylfaen" w:cs="Calibri"/>
                <w:b/>
                <w:bCs/>
                <w:color w:val="000000"/>
                <w:sz w:val="16"/>
                <w:szCs w:val="16"/>
              </w:rPr>
              <w:t xml:space="preserve"> </w:t>
            </w:r>
            <w:proofErr w:type="spellStart"/>
            <w:r>
              <w:rPr>
                <w:rFonts w:ascii="Sylfaen" w:hAnsi="Sylfaen" w:cs="Calibri"/>
                <w:b/>
                <w:bCs/>
                <w:color w:val="000000"/>
                <w:sz w:val="16"/>
                <w:szCs w:val="16"/>
              </w:rPr>
              <w:t>արժեքը</w:t>
            </w:r>
            <w:proofErr w:type="spellEnd"/>
            <w:r>
              <w:rPr>
                <w:rFonts w:ascii="Sylfaen" w:hAnsi="Sylfaen" w:cs="Calibri"/>
                <w:b/>
                <w:bCs/>
                <w:color w:val="000000"/>
                <w:sz w:val="16"/>
                <w:szCs w:val="16"/>
              </w:rPr>
              <w:t xml:space="preserve"> ՀՀ </w:t>
            </w:r>
            <w:proofErr w:type="spellStart"/>
            <w:r>
              <w:rPr>
                <w:rFonts w:ascii="Sylfaen" w:hAnsi="Sylfaen" w:cs="Calibri"/>
                <w:b/>
                <w:bCs/>
                <w:color w:val="000000"/>
                <w:sz w:val="16"/>
                <w:szCs w:val="16"/>
              </w:rPr>
              <w:t>դրամ</w:t>
            </w:r>
            <w:proofErr w:type="spellEnd"/>
            <w:r>
              <w:rPr>
                <w:rFonts w:ascii="Sylfaen" w:hAnsi="Sylfaen" w:cs="Calibri"/>
                <w:b/>
                <w:bCs/>
                <w:color w:val="000000"/>
                <w:sz w:val="16"/>
                <w:szCs w:val="16"/>
              </w:rPr>
              <w:t>՝</w:t>
            </w:r>
          </w:p>
        </w:tc>
      </w:tr>
      <w:tr w:rsidR="001550D5" w:rsidTr="00474880">
        <w:trPr>
          <w:trHeight w:val="148"/>
        </w:trPr>
        <w:tc>
          <w:tcPr>
            <w:tcW w:w="443"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rFonts w:ascii="Sylfaen" w:hAnsi="Sylfaen" w:cs="Calibri"/>
                <w:color w:val="000000"/>
                <w:sz w:val="16"/>
                <w:szCs w:val="16"/>
              </w:rPr>
            </w:pPr>
            <w:r>
              <w:rPr>
                <w:rFonts w:ascii="Sylfaen" w:eastAsia="Calibri" w:hAnsi="Sylfaen" w:cs="Calibri"/>
                <w:color w:val="000000"/>
                <w:sz w:val="16"/>
                <w:szCs w:val="16"/>
              </w:rPr>
              <w:t>1</w:t>
            </w:r>
          </w:p>
        </w:tc>
        <w:tc>
          <w:tcPr>
            <w:tcW w:w="2071"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color w:val="000000"/>
                <w:sz w:val="16"/>
                <w:szCs w:val="16"/>
              </w:rPr>
            </w:pPr>
            <w:r>
              <w:rPr>
                <w:color w:val="000000"/>
                <w:sz w:val="16"/>
                <w:szCs w:val="16"/>
                <w:lang w:eastAsia="hy-AM"/>
              </w:rPr>
              <w:t>МАСЛО КОМПРЕССОРНОЕ</w:t>
            </w:r>
          </w:p>
        </w:tc>
        <w:tc>
          <w:tcPr>
            <w:tcW w:w="1346"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color w:val="000000"/>
                <w:sz w:val="16"/>
                <w:szCs w:val="16"/>
              </w:rPr>
            </w:pPr>
            <w:r>
              <w:rPr>
                <w:color w:val="000000"/>
                <w:sz w:val="16"/>
                <w:szCs w:val="16"/>
                <w:lang w:eastAsia="hy-AM"/>
              </w:rPr>
              <w:t>SHELL CORENA S3 R46</w:t>
            </w:r>
          </w:p>
        </w:tc>
        <w:tc>
          <w:tcPr>
            <w:tcW w:w="1318" w:type="dxa"/>
            <w:tcBorders>
              <w:top w:val="nil"/>
              <w:left w:val="single" w:sz="4" w:space="0" w:color="auto"/>
              <w:bottom w:val="single" w:sz="4" w:space="0" w:color="auto"/>
              <w:right w:val="single" w:sz="4" w:space="0" w:color="auto"/>
            </w:tcBorders>
            <w:vAlign w:val="center"/>
          </w:tcPr>
          <w:p w:rsidR="001550D5" w:rsidRDefault="001550D5" w:rsidP="001550D5">
            <w:pPr>
              <w:jc w:val="center"/>
              <w:rPr>
                <w:rFonts w:ascii="Sylfaen" w:hAnsi="Sylfaen" w:cs="Calibri"/>
                <w:color w:val="000000"/>
                <w:sz w:val="16"/>
                <w:szCs w:val="16"/>
              </w:rPr>
            </w:pPr>
            <w:r>
              <w:rPr>
                <w:rFonts w:ascii="Sylfaen" w:hAnsi="Sylfaen" w:cs="Calibri"/>
                <w:color w:val="000000"/>
                <w:sz w:val="16"/>
                <w:szCs w:val="16"/>
              </w:rPr>
              <w:t> </w:t>
            </w:r>
          </w:p>
        </w:tc>
        <w:tc>
          <w:tcPr>
            <w:tcW w:w="592"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color w:val="000000"/>
                <w:sz w:val="16"/>
                <w:szCs w:val="16"/>
              </w:rPr>
            </w:pPr>
            <w:r>
              <w:rPr>
                <w:color w:val="000000"/>
                <w:sz w:val="16"/>
                <w:szCs w:val="16"/>
                <w:lang w:eastAsia="hy-AM"/>
              </w:rPr>
              <w:t>Л</w:t>
            </w:r>
          </w:p>
        </w:tc>
        <w:tc>
          <w:tcPr>
            <w:tcW w:w="739"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color w:val="000000"/>
                <w:sz w:val="16"/>
                <w:szCs w:val="16"/>
              </w:rPr>
            </w:pPr>
            <w:r>
              <w:rPr>
                <w:color w:val="000000"/>
                <w:sz w:val="16"/>
                <w:szCs w:val="16"/>
                <w:lang w:eastAsia="hy-AM"/>
              </w:rPr>
              <w:t>200</w:t>
            </w:r>
          </w:p>
        </w:tc>
        <w:tc>
          <w:tcPr>
            <w:tcW w:w="1184" w:type="dxa"/>
            <w:tcBorders>
              <w:top w:val="nil"/>
              <w:left w:val="single" w:sz="4" w:space="0" w:color="auto"/>
              <w:bottom w:val="single" w:sz="4" w:space="0" w:color="auto"/>
              <w:right w:val="single" w:sz="4" w:space="0" w:color="auto"/>
            </w:tcBorders>
            <w:vAlign w:val="center"/>
          </w:tcPr>
          <w:p w:rsidR="001550D5" w:rsidRDefault="001550D5" w:rsidP="001550D5">
            <w:pPr>
              <w:jc w:val="center"/>
              <w:rPr>
                <w:rFonts w:ascii="Sylfaen" w:hAnsi="Sylfaen" w:cs="Calibri"/>
                <w:color w:val="000000"/>
                <w:sz w:val="16"/>
                <w:szCs w:val="16"/>
              </w:rPr>
            </w:pPr>
            <w:r>
              <w:rPr>
                <w:rFonts w:ascii="Sylfaen" w:hAnsi="Sylfaen" w:cs="Calibri"/>
                <w:color w:val="000000"/>
                <w:sz w:val="16"/>
                <w:szCs w:val="16"/>
              </w:rPr>
              <w:t> </w:t>
            </w:r>
          </w:p>
        </w:tc>
        <w:tc>
          <w:tcPr>
            <w:tcW w:w="1184" w:type="dxa"/>
            <w:tcBorders>
              <w:top w:val="nil"/>
              <w:left w:val="nil"/>
              <w:bottom w:val="single" w:sz="4" w:space="0" w:color="auto"/>
              <w:right w:val="single" w:sz="4" w:space="0" w:color="auto"/>
            </w:tcBorders>
            <w:vAlign w:val="center"/>
          </w:tcPr>
          <w:p w:rsidR="001550D5" w:rsidRDefault="001550D5" w:rsidP="001550D5">
            <w:pPr>
              <w:jc w:val="center"/>
              <w:rPr>
                <w:rFonts w:ascii="Sylfaen" w:hAnsi="Sylfaen" w:cs="Calibri"/>
                <w:color w:val="000000"/>
                <w:sz w:val="16"/>
                <w:szCs w:val="16"/>
              </w:rPr>
            </w:pPr>
            <w:r>
              <w:rPr>
                <w:rFonts w:ascii="Sylfaen" w:eastAsia="Calibri" w:hAnsi="Sylfaen" w:cs="Calibri"/>
                <w:color w:val="000000"/>
                <w:sz w:val="16"/>
                <w:szCs w:val="16"/>
              </w:rPr>
              <w:t> </w:t>
            </w:r>
          </w:p>
        </w:tc>
        <w:tc>
          <w:tcPr>
            <w:tcW w:w="1377" w:type="dxa"/>
            <w:tcBorders>
              <w:top w:val="nil"/>
              <w:left w:val="nil"/>
              <w:bottom w:val="single" w:sz="4" w:space="0" w:color="auto"/>
              <w:right w:val="single" w:sz="4" w:space="0" w:color="auto"/>
            </w:tcBorders>
            <w:vAlign w:val="center"/>
          </w:tcPr>
          <w:p w:rsidR="001550D5" w:rsidRDefault="001550D5" w:rsidP="001550D5">
            <w:pPr>
              <w:jc w:val="center"/>
              <w:rPr>
                <w:rFonts w:ascii="Sylfaen" w:hAnsi="Sylfaen" w:cs="Calibri"/>
                <w:color w:val="000000"/>
                <w:sz w:val="16"/>
                <w:szCs w:val="16"/>
              </w:rPr>
            </w:pPr>
            <w:r>
              <w:rPr>
                <w:rFonts w:ascii="Sylfaen" w:eastAsia="Calibri" w:hAnsi="Sylfaen" w:cs="Calibri"/>
                <w:color w:val="000000"/>
                <w:sz w:val="16"/>
                <w:szCs w:val="16"/>
              </w:rPr>
              <w:t> </w:t>
            </w:r>
          </w:p>
        </w:tc>
      </w:tr>
      <w:tr w:rsidR="001550D5" w:rsidTr="00474880">
        <w:trPr>
          <w:trHeight w:val="148"/>
        </w:trPr>
        <w:tc>
          <w:tcPr>
            <w:tcW w:w="443"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rFonts w:ascii="Sylfaen" w:hAnsi="Sylfaen" w:cs="Calibri"/>
                <w:color w:val="000000"/>
                <w:sz w:val="16"/>
                <w:szCs w:val="16"/>
              </w:rPr>
            </w:pPr>
            <w:r>
              <w:rPr>
                <w:rFonts w:ascii="Sylfaen" w:eastAsia="Calibri" w:hAnsi="Sylfaen" w:cs="Calibri"/>
                <w:color w:val="000000"/>
                <w:sz w:val="16"/>
                <w:szCs w:val="16"/>
              </w:rPr>
              <w:t>2</w:t>
            </w:r>
          </w:p>
        </w:tc>
        <w:tc>
          <w:tcPr>
            <w:tcW w:w="2071"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color w:val="000000"/>
                <w:sz w:val="16"/>
                <w:szCs w:val="16"/>
              </w:rPr>
            </w:pPr>
            <w:r>
              <w:rPr>
                <w:color w:val="000000"/>
                <w:sz w:val="16"/>
                <w:szCs w:val="16"/>
                <w:lang w:eastAsia="hy-AM"/>
              </w:rPr>
              <w:t>МАСЛО КОМПРЕССОРНОЕ</w:t>
            </w:r>
          </w:p>
        </w:tc>
        <w:tc>
          <w:tcPr>
            <w:tcW w:w="1346"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color w:val="000000"/>
                <w:sz w:val="16"/>
                <w:szCs w:val="16"/>
              </w:rPr>
            </w:pPr>
            <w:r>
              <w:rPr>
                <w:color w:val="000000"/>
                <w:sz w:val="16"/>
                <w:szCs w:val="16"/>
                <w:lang w:eastAsia="hy-AM"/>
              </w:rPr>
              <w:t>SHELL CORENA S4 R46</w:t>
            </w:r>
          </w:p>
        </w:tc>
        <w:tc>
          <w:tcPr>
            <w:tcW w:w="1318" w:type="dxa"/>
            <w:tcBorders>
              <w:top w:val="nil"/>
              <w:left w:val="single" w:sz="4" w:space="0" w:color="auto"/>
              <w:bottom w:val="single" w:sz="4" w:space="0" w:color="auto"/>
              <w:right w:val="single" w:sz="4" w:space="0" w:color="auto"/>
            </w:tcBorders>
            <w:vAlign w:val="center"/>
          </w:tcPr>
          <w:p w:rsidR="001550D5" w:rsidRDefault="001550D5" w:rsidP="001550D5">
            <w:pPr>
              <w:jc w:val="center"/>
              <w:rPr>
                <w:rFonts w:ascii="Sylfaen" w:hAnsi="Sylfaen" w:cs="Calibri"/>
                <w:color w:val="000000"/>
                <w:sz w:val="16"/>
                <w:szCs w:val="16"/>
              </w:rPr>
            </w:pPr>
            <w:r>
              <w:rPr>
                <w:rFonts w:ascii="Sylfaen" w:hAnsi="Sylfaen" w:cs="Calibri"/>
                <w:color w:val="000000"/>
                <w:sz w:val="16"/>
                <w:szCs w:val="16"/>
              </w:rPr>
              <w:t> </w:t>
            </w:r>
          </w:p>
        </w:tc>
        <w:tc>
          <w:tcPr>
            <w:tcW w:w="592"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color w:val="000000"/>
                <w:sz w:val="16"/>
                <w:szCs w:val="16"/>
              </w:rPr>
            </w:pPr>
            <w:r>
              <w:rPr>
                <w:color w:val="000000"/>
                <w:sz w:val="16"/>
                <w:szCs w:val="16"/>
                <w:lang w:eastAsia="hy-AM"/>
              </w:rPr>
              <w:t>Л</w:t>
            </w:r>
          </w:p>
        </w:tc>
        <w:tc>
          <w:tcPr>
            <w:tcW w:w="739" w:type="dxa"/>
            <w:tcBorders>
              <w:top w:val="nil"/>
              <w:left w:val="single" w:sz="4" w:space="0" w:color="auto"/>
              <w:bottom w:val="single" w:sz="4" w:space="0" w:color="auto"/>
              <w:right w:val="single" w:sz="4" w:space="0" w:color="auto"/>
            </w:tcBorders>
            <w:vAlign w:val="center"/>
            <w:hideMark/>
          </w:tcPr>
          <w:p w:rsidR="001550D5" w:rsidRDefault="001550D5" w:rsidP="001550D5">
            <w:pPr>
              <w:jc w:val="center"/>
              <w:rPr>
                <w:color w:val="000000"/>
                <w:sz w:val="16"/>
                <w:szCs w:val="16"/>
              </w:rPr>
            </w:pPr>
            <w:r>
              <w:rPr>
                <w:color w:val="000000"/>
                <w:sz w:val="16"/>
                <w:szCs w:val="16"/>
                <w:lang w:eastAsia="hy-AM"/>
              </w:rPr>
              <w:t>209</w:t>
            </w:r>
          </w:p>
        </w:tc>
        <w:tc>
          <w:tcPr>
            <w:tcW w:w="1184" w:type="dxa"/>
            <w:tcBorders>
              <w:top w:val="nil"/>
              <w:left w:val="single" w:sz="4" w:space="0" w:color="auto"/>
              <w:bottom w:val="single" w:sz="4" w:space="0" w:color="auto"/>
              <w:right w:val="single" w:sz="4" w:space="0" w:color="auto"/>
            </w:tcBorders>
            <w:vAlign w:val="center"/>
          </w:tcPr>
          <w:p w:rsidR="001550D5" w:rsidRDefault="001550D5" w:rsidP="001550D5">
            <w:pPr>
              <w:jc w:val="center"/>
              <w:rPr>
                <w:rFonts w:ascii="Sylfaen" w:hAnsi="Sylfaen" w:cs="Calibri"/>
                <w:color w:val="000000"/>
                <w:sz w:val="16"/>
                <w:szCs w:val="16"/>
              </w:rPr>
            </w:pPr>
            <w:r>
              <w:rPr>
                <w:rFonts w:ascii="Sylfaen" w:hAnsi="Sylfaen" w:cs="Calibri"/>
                <w:color w:val="000000"/>
                <w:sz w:val="16"/>
                <w:szCs w:val="16"/>
              </w:rPr>
              <w:t> </w:t>
            </w:r>
          </w:p>
        </w:tc>
        <w:tc>
          <w:tcPr>
            <w:tcW w:w="1184" w:type="dxa"/>
            <w:tcBorders>
              <w:top w:val="nil"/>
              <w:left w:val="nil"/>
              <w:bottom w:val="single" w:sz="4" w:space="0" w:color="auto"/>
              <w:right w:val="single" w:sz="4" w:space="0" w:color="auto"/>
            </w:tcBorders>
            <w:vAlign w:val="center"/>
          </w:tcPr>
          <w:p w:rsidR="001550D5" w:rsidRDefault="001550D5" w:rsidP="001550D5">
            <w:pPr>
              <w:jc w:val="center"/>
              <w:rPr>
                <w:rFonts w:ascii="Sylfaen" w:hAnsi="Sylfaen" w:cs="Calibri"/>
                <w:color w:val="000000"/>
                <w:sz w:val="16"/>
                <w:szCs w:val="16"/>
              </w:rPr>
            </w:pPr>
            <w:r>
              <w:rPr>
                <w:rFonts w:ascii="Sylfaen" w:eastAsia="Calibri" w:hAnsi="Sylfaen" w:cs="Calibri"/>
                <w:color w:val="000000"/>
                <w:sz w:val="16"/>
                <w:szCs w:val="16"/>
              </w:rPr>
              <w:t> </w:t>
            </w:r>
          </w:p>
        </w:tc>
        <w:tc>
          <w:tcPr>
            <w:tcW w:w="1377" w:type="dxa"/>
            <w:tcBorders>
              <w:top w:val="nil"/>
              <w:left w:val="nil"/>
              <w:bottom w:val="single" w:sz="4" w:space="0" w:color="auto"/>
              <w:right w:val="single" w:sz="4" w:space="0" w:color="auto"/>
            </w:tcBorders>
            <w:vAlign w:val="center"/>
          </w:tcPr>
          <w:p w:rsidR="001550D5" w:rsidRDefault="001550D5" w:rsidP="001550D5">
            <w:pPr>
              <w:jc w:val="center"/>
              <w:rPr>
                <w:rFonts w:ascii="Sylfaen" w:hAnsi="Sylfaen" w:cs="Calibri"/>
                <w:color w:val="000000"/>
                <w:sz w:val="16"/>
                <w:szCs w:val="16"/>
              </w:rPr>
            </w:pPr>
            <w:r>
              <w:rPr>
                <w:rFonts w:ascii="Sylfaen" w:eastAsia="Calibri" w:hAnsi="Sylfaen" w:cs="Calibri"/>
                <w:color w:val="000000"/>
                <w:sz w:val="16"/>
                <w:szCs w:val="16"/>
              </w:rPr>
              <w:t> </w:t>
            </w:r>
          </w:p>
        </w:tc>
      </w:tr>
    </w:tbl>
    <w:p w:rsidR="001550D5" w:rsidRDefault="001550D5" w:rsidP="001550D5">
      <w:pPr>
        <w:shd w:val="clear" w:color="auto" w:fill="FFFFFF" w:themeFill="background1"/>
        <w:rPr>
          <w:rFonts w:ascii="Sylfaen" w:hAnsi="Sylfaen"/>
          <w:sz w:val="20"/>
          <w:szCs w:val="20"/>
          <w:lang w:eastAsia="en-US"/>
        </w:rPr>
      </w:pPr>
    </w:p>
    <w:p w:rsidR="001550D5" w:rsidRDefault="001550D5" w:rsidP="001550D5">
      <w:pPr>
        <w:shd w:val="clear" w:color="auto" w:fill="FFFFFF" w:themeFill="background1"/>
        <w:rPr>
          <w:rFonts w:ascii="Sylfaen" w:hAnsi="Sylfaen"/>
          <w:sz w:val="20"/>
          <w:szCs w:val="20"/>
        </w:rPr>
      </w:pPr>
    </w:p>
    <w:p w:rsidR="001550D5" w:rsidRDefault="001550D5" w:rsidP="001550D5">
      <w:pPr>
        <w:shd w:val="clear" w:color="auto" w:fill="FFFFFF" w:themeFill="background1"/>
        <w:tabs>
          <w:tab w:val="left" w:pos="7770"/>
        </w:tabs>
        <w:rPr>
          <w:rFonts w:ascii="Sylfaen" w:hAnsi="Sylfaen"/>
          <w:sz w:val="20"/>
          <w:szCs w:val="20"/>
        </w:rPr>
      </w:pPr>
      <w:r>
        <w:rPr>
          <w:rFonts w:ascii="Sylfaen" w:hAnsi="Sylfaen"/>
          <w:sz w:val="20"/>
          <w:szCs w:val="20"/>
        </w:rPr>
        <w:tab/>
      </w:r>
    </w:p>
    <w:p w:rsidR="001550D5" w:rsidRDefault="001550D5" w:rsidP="001550D5">
      <w:pPr>
        <w:shd w:val="clear" w:color="auto" w:fill="FFFFFF" w:themeFill="background1"/>
        <w:rPr>
          <w:rFonts w:ascii="Sylfaen" w:hAnsi="Sylfaen"/>
          <w:sz w:val="20"/>
          <w:szCs w:val="20"/>
        </w:rPr>
      </w:pPr>
    </w:p>
    <w:p w:rsidR="001550D5" w:rsidRDefault="001550D5" w:rsidP="001550D5">
      <w:pPr>
        <w:shd w:val="clear" w:color="auto" w:fill="FFFFFF" w:themeFill="background1"/>
        <w:rPr>
          <w:rFonts w:ascii="Sylfaen" w:hAnsi="Sylfaen"/>
          <w:sz w:val="20"/>
          <w:szCs w:val="20"/>
        </w:rPr>
      </w:pPr>
    </w:p>
    <w:p w:rsidR="001550D5" w:rsidRDefault="001550D5" w:rsidP="001550D5">
      <w:pPr>
        <w:shd w:val="clear" w:color="auto" w:fill="FFFFFF" w:themeFill="background1"/>
        <w:rPr>
          <w:rFonts w:ascii="Sylfaen" w:hAnsi="Sylfaen"/>
          <w:sz w:val="20"/>
          <w:szCs w:val="20"/>
        </w:rPr>
      </w:pPr>
    </w:p>
    <w:p w:rsidR="001550D5" w:rsidRPr="001550D5" w:rsidRDefault="001550D5" w:rsidP="001550D5">
      <w:pPr>
        <w:shd w:val="clear" w:color="auto" w:fill="FFFFFF" w:themeFill="background1"/>
        <w:rPr>
          <w:rFonts w:ascii="Sylfaen" w:hAnsi="Sylfaen"/>
          <w:sz w:val="28"/>
          <w:szCs w:val="20"/>
        </w:rPr>
      </w:pPr>
    </w:p>
    <w:p w:rsidR="001550D5" w:rsidRPr="001550D5" w:rsidRDefault="001550D5" w:rsidP="001550D5">
      <w:pPr>
        <w:shd w:val="clear" w:color="auto" w:fill="FFFFFF" w:themeFill="background1"/>
        <w:rPr>
          <w:rFonts w:ascii="Sylfaen" w:hAnsi="Sylfaen"/>
          <w:sz w:val="28"/>
          <w:szCs w:val="20"/>
        </w:rPr>
      </w:pPr>
      <w:r w:rsidRPr="001550D5">
        <w:rPr>
          <w:noProof/>
          <w:sz w:val="36"/>
        </w:rPr>
        <mc:AlternateContent>
          <mc:Choice Requires="wps">
            <w:drawing>
              <wp:anchor distT="0" distB="0" distL="114300" distR="114300" simplePos="0" relativeHeight="251685888" behindDoc="0" locked="0" layoutInCell="1" allowOverlap="1">
                <wp:simplePos x="0" y="0"/>
                <wp:positionH relativeFrom="margin">
                  <wp:posOffset>522605</wp:posOffset>
                </wp:positionH>
                <wp:positionV relativeFrom="paragraph">
                  <wp:posOffset>142875</wp:posOffset>
                </wp:positionV>
                <wp:extent cx="2852420" cy="2447925"/>
                <wp:effectExtent l="0" t="0" r="24130" b="2857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24479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Покупатель:/ </w:t>
                            </w:r>
                            <w:proofErr w:type="spellStart"/>
                            <w:r w:rsidRPr="001550D5">
                              <w:rPr>
                                <w:rFonts w:ascii="Sylfaen" w:eastAsia="Calibri" w:hAnsi="Sylfaen"/>
                                <w:sz w:val="22"/>
                                <w:szCs w:val="16"/>
                              </w:rPr>
                              <w:t>Գնորդ</w:t>
                            </w:r>
                            <w:proofErr w:type="spellEnd"/>
                            <w:r w:rsidRPr="001550D5">
                              <w:rPr>
                                <w:rFonts w:ascii="Sylfaen" w:eastAsia="Calibri" w:hAnsi="Sylfaen"/>
                                <w:sz w:val="22"/>
                                <w:szCs w:val="16"/>
                              </w:rPr>
                              <w:t>՝</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ЗАО «</w:t>
                            </w:r>
                            <w:proofErr w:type="gramStart"/>
                            <w:r w:rsidRPr="001550D5">
                              <w:rPr>
                                <w:rFonts w:ascii="Sylfaen" w:eastAsia="Calibri" w:hAnsi="Sylfaen"/>
                                <w:sz w:val="22"/>
                                <w:szCs w:val="16"/>
                              </w:rPr>
                              <w:t>ЮКЖД»/</w:t>
                            </w:r>
                            <w:proofErr w:type="gramEnd"/>
                            <w:r w:rsidRPr="001550D5">
                              <w:rPr>
                                <w:rFonts w:ascii="Sylfaen" w:eastAsia="Calibri" w:hAnsi="Sylfaen"/>
                                <w:sz w:val="22"/>
                                <w:szCs w:val="16"/>
                              </w:rPr>
                              <w:t xml:space="preserve"> «ՀԿԵ» ՓԲԸ</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Генеральный директор: /</w:t>
                            </w:r>
                          </w:p>
                          <w:p w:rsidR="00474880" w:rsidRPr="001550D5" w:rsidRDefault="00474880" w:rsidP="001550D5">
                            <w:pPr>
                              <w:spacing w:after="160" w:line="256" w:lineRule="auto"/>
                              <w:rPr>
                                <w:rFonts w:ascii="Sylfaen" w:eastAsia="Calibri" w:hAnsi="Sylfaen"/>
                                <w:sz w:val="22"/>
                                <w:szCs w:val="16"/>
                              </w:rPr>
                            </w:pPr>
                            <w:proofErr w:type="spellStart"/>
                            <w:r w:rsidRPr="001550D5">
                              <w:rPr>
                                <w:rFonts w:ascii="Sylfaen" w:eastAsia="Calibri" w:hAnsi="Sylfaen"/>
                                <w:sz w:val="22"/>
                                <w:szCs w:val="16"/>
                              </w:rPr>
                              <w:t>Գլխավոր</w:t>
                            </w:r>
                            <w:proofErr w:type="spellEnd"/>
                            <w:r w:rsidRPr="001550D5">
                              <w:rPr>
                                <w:rFonts w:ascii="Sylfaen" w:eastAsia="Calibri" w:hAnsi="Sylfaen"/>
                                <w:sz w:val="22"/>
                                <w:szCs w:val="16"/>
                              </w:rPr>
                              <w:t xml:space="preserve"> </w:t>
                            </w:r>
                            <w:proofErr w:type="spellStart"/>
                            <w:r w:rsidRPr="001550D5">
                              <w:rPr>
                                <w:rFonts w:ascii="Sylfaen" w:eastAsia="Calibri" w:hAnsi="Sylfaen"/>
                                <w:sz w:val="22"/>
                                <w:szCs w:val="16"/>
                              </w:rPr>
                              <w:t>տնօրեն</w:t>
                            </w:r>
                            <w:proofErr w:type="spellEnd"/>
                            <w:r w:rsidRPr="001550D5">
                              <w:rPr>
                                <w:rFonts w:ascii="Sylfaen" w:eastAsia="Calibri" w:hAnsi="Sylfaen"/>
                                <w:sz w:val="22"/>
                                <w:szCs w:val="16"/>
                              </w:rPr>
                              <w:t>՝</w:t>
                            </w:r>
                          </w:p>
                          <w:p w:rsidR="00474880" w:rsidRPr="001550D5" w:rsidRDefault="00474880" w:rsidP="001550D5">
                            <w:pPr>
                              <w:spacing w:after="160" w:line="256" w:lineRule="auto"/>
                              <w:rPr>
                                <w:rFonts w:ascii="Sylfaen" w:eastAsia="Calibri" w:hAnsi="Sylfaen"/>
                                <w:sz w:val="22"/>
                                <w:szCs w:val="16"/>
                              </w:rPr>
                            </w:pPr>
                          </w:p>
                          <w:p w:rsidR="00474880" w:rsidRPr="001550D5" w:rsidRDefault="00474880" w:rsidP="001550D5">
                            <w:pPr>
                              <w:spacing w:after="160" w:line="256" w:lineRule="auto"/>
                              <w:rPr>
                                <w:rFonts w:ascii="Sylfaen" w:eastAsia="Calibri" w:hAnsi="Sylfaen"/>
                                <w:sz w:val="22"/>
                                <w:szCs w:val="16"/>
                              </w:rPr>
                            </w:pP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______________ А.В. Мельников/</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 Ա.Վ. </w:t>
                            </w:r>
                            <w:proofErr w:type="spellStart"/>
                            <w:r w:rsidRPr="001550D5">
                              <w:rPr>
                                <w:rFonts w:ascii="Sylfaen" w:eastAsia="Calibri" w:hAnsi="Sylfaen"/>
                                <w:sz w:val="22"/>
                                <w:szCs w:val="16"/>
                              </w:rPr>
                              <w:t>Մելնիկով</w:t>
                            </w:r>
                            <w:proofErr w:type="spellEnd"/>
                          </w:p>
                          <w:p w:rsidR="00474880" w:rsidRDefault="00474880" w:rsidP="001550D5">
                            <w:pPr>
                              <w:spacing w:after="160" w:line="256" w:lineRule="auto"/>
                              <w:rPr>
                                <w:rFonts w:ascii="Sylfaen" w:eastAsia="Calibri" w:hAnsi="Sylfaen"/>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5" o:spid="_x0000_s1027" type="#_x0000_t202" style="position:absolute;margin-left:41.15pt;margin-top:11.25pt;width:224.6pt;height:192.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" strokecolor="white" strokeweight="1pt">
                <v:stroke dashstyle="dash"/>
                <v:shadow color="#868686"/>
                <v:textbox>
                  <w:txbxContent>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Покупатель:/ </w:t>
                      </w:r>
                      <w:proofErr w:type="spellStart"/>
                      <w:r w:rsidRPr="001550D5">
                        <w:rPr>
                          <w:rFonts w:ascii="Sylfaen" w:eastAsia="Calibri" w:hAnsi="Sylfaen"/>
                          <w:sz w:val="22"/>
                          <w:szCs w:val="16"/>
                        </w:rPr>
                        <w:t>Գնորդ</w:t>
                      </w:r>
                      <w:proofErr w:type="spellEnd"/>
                      <w:r w:rsidRPr="001550D5">
                        <w:rPr>
                          <w:rFonts w:ascii="Sylfaen" w:eastAsia="Calibri" w:hAnsi="Sylfaen"/>
                          <w:sz w:val="22"/>
                          <w:szCs w:val="16"/>
                        </w:rPr>
                        <w:t>՝</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ЗАО «</w:t>
                      </w:r>
                      <w:proofErr w:type="gramStart"/>
                      <w:r w:rsidRPr="001550D5">
                        <w:rPr>
                          <w:rFonts w:ascii="Sylfaen" w:eastAsia="Calibri" w:hAnsi="Sylfaen"/>
                          <w:sz w:val="22"/>
                          <w:szCs w:val="16"/>
                        </w:rPr>
                        <w:t>ЮКЖД»/</w:t>
                      </w:r>
                      <w:proofErr w:type="gramEnd"/>
                      <w:r w:rsidRPr="001550D5">
                        <w:rPr>
                          <w:rFonts w:ascii="Sylfaen" w:eastAsia="Calibri" w:hAnsi="Sylfaen"/>
                          <w:sz w:val="22"/>
                          <w:szCs w:val="16"/>
                        </w:rPr>
                        <w:t xml:space="preserve"> «ՀԿԵ» ՓԲԸ</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Генеральный директор: /</w:t>
                      </w:r>
                    </w:p>
                    <w:p w:rsidR="00474880" w:rsidRPr="001550D5" w:rsidRDefault="00474880" w:rsidP="001550D5">
                      <w:pPr>
                        <w:spacing w:after="160" w:line="256" w:lineRule="auto"/>
                        <w:rPr>
                          <w:rFonts w:ascii="Sylfaen" w:eastAsia="Calibri" w:hAnsi="Sylfaen"/>
                          <w:sz w:val="22"/>
                          <w:szCs w:val="16"/>
                        </w:rPr>
                      </w:pPr>
                      <w:proofErr w:type="spellStart"/>
                      <w:r w:rsidRPr="001550D5">
                        <w:rPr>
                          <w:rFonts w:ascii="Sylfaen" w:eastAsia="Calibri" w:hAnsi="Sylfaen"/>
                          <w:sz w:val="22"/>
                          <w:szCs w:val="16"/>
                        </w:rPr>
                        <w:t>Գլխավոր</w:t>
                      </w:r>
                      <w:proofErr w:type="spellEnd"/>
                      <w:r w:rsidRPr="001550D5">
                        <w:rPr>
                          <w:rFonts w:ascii="Sylfaen" w:eastAsia="Calibri" w:hAnsi="Sylfaen"/>
                          <w:sz w:val="22"/>
                          <w:szCs w:val="16"/>
                        </w:rPr>
                        <w:t xml:space="preserve"> </w:t>
                      </w:r>
                      <w:proofErr w:type="spellStart"/>
                      <w:r w:rsidRPr="001550D5">
                        <w:rPr>
                          <w:rFonts w:ascii="Sylfaen" w:eastAsia="Calibri" w:hAnsi="Sylfaen"/>
                          <w:sz w:val="22"/>
                          <w:szCs w:val="16"/>
                        </w:rPr>
                        <w:t>տնօրեն</w:t>
                      </w:r>
                      <w:proofErr w:type="spellEnd"/>
                      <w:r w:rsidRPr="001550D5">
                        <w:rPr>
                          <w:rFonts w:ascii="Sylfaen" w:eastAsia="Calibri" w:hAnsi="Sylfaen"/>
                          <w:sz w:val="22"/>
                          <w:szCs w:val="16"/>
                        </w:rPr>
                        <w:t>՝</w:t>
                      </w:r>
                    </w:p>
                    <w:p w:rsidR="00474880" w:rsidRPr="001550D5" w:rsidRDefault="00474880" w:rsidP="001550D5">
                      <w:pPr>
                        <w:spacing w:after="160" w:line="256" w:lineRule="auto"/>
                        <w:rPr>
                          <w:rFonts w:ascii="Sylfaen" w:eastAsia="Calibri" w:hAnsi="Sylfaen"/>
                          <w:sz w:val="22"/>
                          <w:szCs w:val="16"/>
                        </w:rPr>
                      </w:pPr>
                    </w:p>
                    <w:p w:rsidR="00474880" w:rsidRPr="001550D5" w:rsidRDefault="00474880" w:rsidP="001550D5">
                      <w:pPr>
                        <w:spacing w:after="160" w:line="256" w:lineRule="auto"/>
                        <w:rPr>
                          <w:rFonts w:ascii="Sylfaen" w:eastAsia="Calibri" w:hAnsi="Sylfaen"/>
                          <w:sz w:val="22"/>
                          <w:szCs w:val="16"/>
                        </w:rPr>
                      </w:pP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______________ А.В. Мельников/</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 Ա.Վ. </w:t>
                      </w:r>
                      <w:proofErr w:type="spellStart"/>
                      <w:r w:rsidRPr="001550D5">
                        <w:rPr>
                          <w:rFonts w:ascii="Sylfaen" w:eastAsia="Calibri" w:hAnsi="Sylfaen"/>
                          <w:sz w:val="22"/>
                          <w:szCs w:val="16"/>
                        </w:rPr>
                        <w:t>Մելնիկով</w:t>
                      </w:r>
                      <w:proofErr w:type="spellEnd"/>
                    </w:p>
                    <w:p w:rsidR="00474880" w:rsidRDefault="00474880" w:rsidP="001550D5">
                      <w:pPr>
                        <w:spacing w:after="160" w:line="256" w:lineRule="auto"/>
                        <w:rPr>
                          <w:rFonts w:ascii="Sylfaen" w:eastAsia="Calibri" w:hAnsi="Sylfaen"/>
                          <w:sz w:val="16"/>
                          <w:szCs w:val="16"/>
                        </w:rPr>
                      </w:pPr>
                    </w:p>
                  </w:txbxContent>
                </v:textbox>
                <w10:wrap anchorx="margin"/>
              </v:shape>
            </w:pict>
          </mc:Fallback>
        </mc:AlternateContent>
      </w:r>
      <w:r w:rsidRPr="001550D5">
        <w:rPr>
          <w:noProof/>
          <w:sz w:val="36"/>
        </w:rPr>
        <mc:AlternateContent>
          <mc:Choice Requires="wps">
            <w:drawing>
              <wp:anchor distT="0" distB="0" distL="114300" distR="114300" simplePos="0" relativeHeight="251686912" behindDoc="0" locked="0" layoutInCell="1" allowOverlap="1">
                <wp:simplePos x="0" y="0"/>
                <wp:positionH relativeFrom="column">
                  <wp:posOffset>4065905</wp:posOffset>
                </wp:positionH>
                <wp:positionV relativeFrom="paragraph">
                  <wp:posOffset>142874</wp:posOffset>
                </wp:positionV>
                <wp:extent cx="2648585" cy="2133600"/>
                <wp:effectExtent l="0" t="0" r="18415" b="1905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2133600"/>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Поставщик: / </w:t>
                            </w:r>
                            <w:proofErr w:type="spellStart"/>
                            <w:r w:rsidRPr="001550D5">
                              <w:rPr>
                                <w:rFonts w:ascii="Sylfaen" w:eastAsia="Calibri" w:hAnsi="Sylfaen"/>
                                <w:sz w:val="22"/>
                                <w:szCs w:val="16"/>
                              </w:rPr>
                              <w:t>Մատակարար</w:t>
                            </w:r>
                            <w:proofErr w:type="spellEnd"/>
                            <w:r w:rsidRPr="001550D5">
                              <w:rPr>
                                <w:rFonts w:ascii="Sylfaen" w:eastAsia="Calibri" w:hAnsi="Sylfaen"/>
                                <w:sz w:val="22"/>
                                <w:szCs w:val="16"/>
                              </w:rPr>
                              <w:t>՝</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             ___ «______» /</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              «______» ___</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Директор:/ </w:t>
                            </w:r>
                            <w:proofErr w:type="spellStart"/>
                            <w:r w:rsidRPr="001550D5">
                              <w:rPr>
                                <w:rFonts w:ascii="Sylfaen" w:eastAsia="Calibri" w:hAnsi="Sylfaen"/>
                                <w:sz w:val="22"/>
                                <w:szCs w:val="16"/>
                              </w:rPr>
                              <w:t>Տնօրեն</w:t>
                            </w:r>
                            <w:proofErr w:type="spellEnd"/>
                            <w:r w:rsidRPr="001550D5">
                              <w:rPr>
                                <w:rFonts w:ascii="Sylfaen" w:eastAsia="Calibri" w:hAnsi="Sylfaen"/>
                                <w:sz w:val="22"/>
                                <w:szCs w:val="16"/>
                              </w:rPr>
                              <w:t>՝</w:t>
                            </w:r>
                          </w:p>
                          <w:p w:rsidR="00474880" w:rsidRPr="001550D5" w:rsidRDefault="00474880" w:rsidP="001550D5">
                            <w:pPr>
                              <w:spacing w:after="160" w:line="256" w:lineRule="auto"/>
                              <w:rPr>
                                <w:rFonts w:ascii="Sylfaen" w:eastAsia="Calibri" w:hAnsi="Sylfaen"/>
                                <w:sz w:val="22"/>
                                <w:szCs w:val="16"/>
                              </w:rPr>
                            </w:pPr>
                          </w:p>
                          <w:p w:rsidR="00474880" w:rsidRPr="001550D5" w:rsidRDefault="00474880" w:rsidP="001550D5">
                            <w:pPr>
                              <w:spacing w:after="160" w:line="256" w:lineRule="auto"/>
                              <w:rPr>
                                <w:rFonts w:ascii="Sylfaen" w:eastAsia="Calibri" w:hAnsi="Sylfaen"/>
                                <w:sz w:val="22"/>
                                <w:szCs w:val="16"/>
                              </w:rPr>
                            </w:pP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____________ ФИО /</w:t>
                            </w:r>
                          </w:p>
                          <w:p w:rsidR="00474880" w:rsidRDefault="00474880" w:rsidP="001550D5">
                            <w:pPr>
                              <w:spacing w:after="160" w:line="256" w:lineRule="auto"/>
                              <w:rPr>
                                <w:rFonts w:ascii="Sylfaen" w:eastAsia="Calibri" w:hAnsi="Sylfaen"/>
                                <w:sz w:val="16"/>
                                <w:szCs w:val="16"/>
                              </w:rPr>
                            </w:pPr>
                            <w:r>
                              <w:rPr>
                                <w:rFonts w:ascii="Sylfaen" w:eastAsia="Calibri" w:hAnsi="Sylfaen"/>
                                <w:sz w:val="16"/>
                                <w:szCs w:val="16"/>
                              </w:rPr>
                              <w:t xml:space="preserve">                                    </w:t>
                            </w:r>
                          </w:p>
                          <w:p w:rsidR="00474880" w:rsidRDefault="00474880" w:rsidP="001550D5">
                            <w:pPr>
                              <w:spacing w:after="160" w:line="256" w:lineRule="auto"/>
                              <w:rPr>
                                <w:rFonts w:ascii="Sylfaen" w:eastAsia="Calibri" w:hAnsi="Sylfaen"/>
                                <w:sz w:val="16"/>
                                <w:szCs w:val="16"/>
                              </w:rPr>
                            </w:pPr>
                            <w:r>
                              <w:rPr>
                                <w:rFonts w:ascii="Sylfaen" w:eastAsia="Calibri" w:hAnsi="Sylfaen"/>
                                <w:sz w:val="16"/>
                                <w:szCs w:val="16"/>
                              </w:rPr>
                              <w:t xml:space="preserve"> </w:t>
                            </w:r>
                          </w:p>
                          <w:p w:rsidR="00474880" w:rsidRDefault="00474880" w:rsidP="001550D5">
                            <w:pPr>
                              <w:spacing w:after="160" w:line="256" w:lineRule="auto"/>
                              <w:rPr>
                                <w:rFonts w:ascii="Sylfaen" w:eastAsia="Calibri" w:hAnsi="Sylfaen"/>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8" type="#_x0000_t202" style="position:absolute;margin-left:320.15pt;margin-top:11.25pt;width:208.55pt;height:168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" strokecolor="white" strokeweight="1pt">
                <v:stroke dashstyle="dash"/>
                <v:shadow color="#868686"/>
                <v:textbox>
                  <w:txbxContent>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Поставщик: / </w:t>
                      </w:r>
                      <w:proofErr w:type="spellStart"/>
                      <w:r w:rsidRPr="001550D5">
                        <w:rPr>
                          <w:rFonts w:ascii="Sylfaen" w:eastAsia="Calibri" w:hAnsi="Sylfaen"/>
                          <w:sz w:val="22"/>
                          <w:szCs w:val="16"/>
                        </w:rPr>
                        <w:t>Մատակարար</w:t>
                      </w:r>
                      <w:proofErr w:type="spellEnd"/>
                      <w:r w:rsidRPr="001550D5">
                        <w:rPr>
                          <w:rFonts w:ascii="Sylfaen" w:eastAsia="Calibri" w:hAnsi="Sylfaen"/>
                          <w:sz w:val="22"/>
                          <w:szCs w:val="16"/>
                        </w:rPr>
                        <w:t>՝</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             ___ «______» /</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              «______» ___</w:t>
                      </w: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 xml:space="preserve">Директор:/ </w:t>
                      </w:r>
                      <w:proofErr w:type="spellStart"/>
                      <w:r w:rsidRPr="001550D5">
                        <w:rPr>
                          <w:rFonts w:ascii="Sylfaen" w:eastAsia="Calibri" w:hAnsi="Sylfaen"/>
                          <w:sz w:val="22"/>
                          <w:szCs w:val="16"/>
                        </w:rPr>
                        <w:t>Տնօրեն</w:t>
                      </w:r>
                      <w:proofErr w:type="spellEnd"/>
                      <w:r w:rsidRPr="001550D5">
                        <w:rPr>
                          <w:rFonts w:ascii="Sylfaen" w:eastAsia="Calibri" w:hAnsi="Sylfaen"/>
                          <w:sz w:val="22"/>
                          <w:szCs w:val="16"/>
                        </w:rPr>
                        <w:t>՝</w:t>
                      </w:r>
                    </w:p>
                    <w:p w:rsidR="00474880" w:rsidRPr="001550D5" w:rsidRDefault="00474880" w:rsidP="001550D5">
                      <w:pPr>
                        <w:spacing w:after="160" w:line="256" w:lineRule="auto"/>
                        <w:rPr>
                          <w:rFonts w:ascii="Sylfaen" w:eastAsia="Calibri" w:hAnsi="Sylfaen"/>
                          <w:sz w:val="22"/>
                          <w:szCs w:val="16"/>
                        </w:rPr>
                      </w:pPr>
                    </w:p>
                    <w:p w:rsidR="00474880" w:rsidRPr="001550D5" w:rsidRDefault="00474880" w:rsidP="001550D5">
                      <w:pPr>
                        <w:spacing w:after="160" w:line="256" w:lineRule="auto"/>
                        <w:rPr>
                          <w:rFonts w:ascii="Sylfaen" w:eastAsia="Calibri" w:hAnsi="Sylfaen"/>
                          <w:sz w:val="22"/>
                          <w:szCs w:val="16"/>
                        </w:rPr>
                      </w:pPr>
                    </w:p>
                    <w:p w:rsidR="00474880" w:rsidRPr="001550D5" w:rsidRDefault="00474880" w:rsidP="001550D5">
                      <w:pPr>
                        <w:spacing w:after="160" w:line="256" w:lineRule="auto"/>
                        <w:rPr>
                          <w:rFonts w:ascii="Sylfaen" w:eastAsia="Calibri" w:hAnsi="Sylfaen"/>
                          <w:sz w:val="22"/>
                          <w:szCs w:val="16"/>
                        </w:rPr>
                      </w:pPr>
                      <w:r w:rsidRPr="001550D5">
                        <w:rPr>
                          <w:rFonts w:ascii="Sylfaen" w:eastAsia="Calibri" w:hAnsi="Sylfaen"/>
                          <w:sz w:val="22"/>
                          <w:szCs w:val="16"/>
                        </w:rPr>
                        <w:t>____________ ФИО /</w:t>
                      </w:r>
                    </w:p>
                    <w:p w:rsidR="00474880" w:rsidRDefault="00474880" w:rsidP="001550D5">
                      <w:pPr>
                        <w:spacing w:after="160" w:line="256" w:lineRule="auto"/>
                        <w:rPr>
                          <w:rFonts w:ascii="Sylfaen" w:eastAsia="Calibri" w:hAnsi="Sylfaen"/>
                          <w:sz w:val="16"/>
                          <w:szCs w:val="16"/>
                        </w:rPr>
                      </w:pPr>
                      <w:r>
                        <w:rPr>
                          <w:rFonts w:ascii="Sylfaen" w:eastAsia="Calibri" w:hAnsi="Sylfaen"/>
                          <w:sz w:val="16"/>
                          <w:szCs w:val="16"/>
                        </w:rPr>
                        <w:t xml:space="preserve">                                    </w:t>
                      </w:r>
                    </w:p>
                    <w:p w:rsidR="00474880" w:rsidRDefault="00474880" w:rsidP="001550D5">
                      <w:pPr>
                        <w:spacing w:after="160" w:line="256" w:lineRule="auto"/>
                        <w:rPr>
                          <w:rFonts w:ascii="Sylfaen" w:eastAsia="Calibri" w:hAnsi="Sylfaen"/>
                          <w:sz w:val="16"/>
                          <w:szCs w:val="16"/>
                        </w:rPr>
                      </w:pPr>
                      <w:r>
                        <w:rPr>
                          <w:rFonts w:ascii="Sylfaen" w:eastAsia="Calibri" w:hAnsi="Sylfaen"/>
                          <w:sz w:val="16"/>
                          <w:szCs w:val="16"/>
                        </w:rPr>
                        <w:t xml:space="preserve"> </w:t>
                      </w:r>
                    </w:p>
                    <w:p w:rsidR="00474880" w:rsidRDefault="00474880" w:rsidP="001550D5">
                      <w:pPr>
                        <w:spacing w:after="160" w:line="256" w:lineRule="auto"/>
                        <w:rPr>
                          <w:rFonts w:ascii="Sylfaen" w:eastAsia="Calibri" w:hAnsi="Sylfaen"/>
                          <w:sz w:val="16"/>
                          <w:szCs w:val="16"/>
                        </w:rPr>
                      </w:pPr>
                    </w:p>
                  </w:txbxContent>
                </v:textbox>
              </v:shape>
            </w:pict>
          </mc:Fallback>
        </mc:AlternateContent>
      </w:r>
    </w:p>
    <w:p w:rsidR="001550D5" w:rsidRPr="001550D5" w:rsidRDefault="001550D5" w:rsidP="001550D5">
      <w:pPr>
        <w:shd w:val="clear" w:color="auto" w:fill="FFFFFF" w:themeFill="background1"/>
        <w:rPr>
          <w:rFonts w:ascii="Sylfaen" w:hAnsi="Sylfaen"/>
          <w:sz w:val="28"/>
          <w:szCs w:val="20"/>
        </w:rPr>
      </w:pPr>
    </w:p>
    <w:p w:rsidR="001550D5" w:rsidRPr="001550D5" w:rsidRDefault="001550D5" w:rsidP="001550D5">
      <w:pPr>
        <w:shd w:val="clear" w:color="auto" w:fill="FFFFFF" w:themeFill="background1"/>
        <w:rPr>
          <w:rFonts w:ascii="Sylfaen" w:hAnsi="Sylfaen"/>
          <w:sz w:val="28"/>
          <w:szCs w:val="20"/>
        </w:rPr>
      </w:pPr>
    </w:p>
    <w:p w:rsidR="001550D5" w:rsidRPr="001550D5" w:rsidRDefault="001550D5" w:rsidP="001550D5">
      <w:pPr>
        <w:widowControl w:val="0"/>
        <w:autoSpaceDE w:val="0"/>
        <w:autoSpaceDN w:val="0"/>
        <w:adjustRightInd w:val="0"/>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1550D5" w:rsidRPr="001550D5" w:rsidRDefault="001550D5" w:rsidP="001550D5">
      <w:pPr>
        <w:widowControl w:val="0"/>
        <w:autoSpaceDE w:val="0"/>
        <w:autoSpaceDN w:val="0"/>
        <w:adjustRightInd w:val="0"/>
        <w:jc w:val="right"/>
        <w:rPr>
          <w:rFonts w:ascii="Sylfaen" w:hAnsi="Sylfaen"/>
          <w:sz w:val="28"/>
          <w:szCs w:val="20"/>
        </w:rPr>
      </w:pPr>
    </w:p>
    <w:p w:rsidR="00583C40" w:rsidRPr="001550D5" w:rsidRDefault="00583C40" w:rsidP="00583C40">
      <w:pPr>
        <w:widowControl w:val="0"/>
        <w:autoSpaceDE w:val="0"/>
        <w:autoSpaceDN w:val="0"/>
        <w:adjustRightInd w:val="0"/>
        <w:rPr>
          <w:rFonts w:ascii="Sylfaen" w:hAnsi="Sylfaen"/>
          <w:sz w:val="28"/>
          <w:szCs w:val="20"/>
          <w:lang w:eastAsia="en-US"/>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26750">
      <w:pPr>
        <w:widowControl w:val="0"/>
        <w:autoSpaceDE w:val="0"/>
        <w:autoSpaceDN w:val="0"/>
        <w:adjustRightInd w:val="0"/>
        <w:rPr>
          <w:rFonts w:ascii="Sylfaen" w:hAnsi="Sylfaen"/>
          <w:sz w:val="20"/>
          <w:szCs w:val="20"/>
        </w:rPr>
      </w:pPr>
    </w:p>
    <w:p w:rsidR="00711706" w:rsidRPr="001550D5" w:rsidRDefault="00711706" w:rsidP="001550D5">
      <w:pPr>
        <w:widowControl w:val="0"/>
        <w:autoSpaceDE w:val="0"/>
        <w:autoSpaceDN w:val="0"/>
        <w:adjustRightInd w:val="0"/>
        <w:rPr>
          <w:sz w:val="22"/>
          <w:szCs w:val="22"/>
        </w:rPr>
      </w:pPr>
    </w:p>
    <w:sectPr w:rsidR="00711706" w:rsidRPr="001550D5"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880" w:rsidRDefault="00474880" w:rsidP="0064449E">
      <w:r>
        <w:separator/>
      </w:r>
    </w:p>
  </w:endnote>
  <w:endnote w:type="continuationSeparator" w:id="0">
    <w:p w:rsidR="00474880" w:rsidRDefault="00474880"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3"/>
      <w:jc w:val="right"/>
    </w:pPr>
  </w:p>
  <w:p w:rsidR="00474880" w:rsidRDefault="00474880">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3"/>
      <w:jc w:val="right"/>
    </w:pPr>
  </w:p>
  <w:p w:rsidR="00474880" w:rsidRDefault="0047488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880" w:rsidRDefault="00474880" w:rsidP="0064449E">
      <w:r>
        <w:separator/>
      </w:r>
    </w:p>
  </w:footnote>
  <w:footnote w:type="continuationSeparator" w:id="0">
    <w:p w:rsidR="00474880" w:rsidRDefault="00474880" w:rsidP="0064449E">
      <w:r>
        <w:continuationSeparator/>
      </w:r>
    </w:p>
  </w:footnote>
  <w:footnote w:id="1">
    <w:p w:rsidR="00474880" w:rsidRPr="00C15AE2" w:rsidRDefault="00474880"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1"/>
      <w:jc w:val="center"/>
    </w:pPr>
    <w:r>
      <w:fldChar w:fldCharType="begin"/>
    </w:r>
    <w:r>
      <w:instrText xml:space="preserve"> PAGE   \* MERGEFORMAT </w:instrText>
    </w:r>
    <w:r>
      <w:fldChar w:fldCharType="separate"/>
    </w:r>
    <w:r>
      <w:rPr>
        <w:noProof/>
      </w:rPr>
      <w:t>7</w:t>
    </w:r>
    <w:r>
      <w:fldChar w:fldCharType="end"/>
    </w:r>
  </w:p>
  <w:p w:rsidR="00474880" w:rsidRDefault="0047488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1"/>
      <w:jc w:val="center"/>
    </w:pPr>
    <w:r>
      <w:fldChar w:fldCharType="begin"/>
    </w:r>
    <w:r>
      <w:instrText xml:space="preserve"> PAGE   \* MERGEFORMAT </w:instrText>
    </w:r>
    <w:r>
      <w:fldChar w:fldCharType="separate"/>
    </w:r>
    <w:r w:rsidR="002B5687">
      <w:rPr>
        <w:noProof/>
      </w:rPr>
      <w:t>6</w:t>
    </w:r>
    <w:r>
      <w:fldChar w:fldCharType="end"/>
    </w:r>
  </w:p>
  <w:p w:rsidR="00474880" w:rsidRDefault="00474880">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1"/>
      <w:jc w:val="center"/>
    </w:pPr>
    <w:r>
      <w:fldChar w:fldCharType="begin"/>
    </w:r>
    <w:r>
      <w:instrText xml:space="preserve"> PAGE   \* MERGEFORMAT </w:instrText>
    </w:r>
    <w:r>
      <w:fldChar w:fldCharType="separate"/>
    </w:r>
    <w:r w:rsidR="002B5687">
      <w:rPr>
        <w:noProof/>
      </w:rPr>
      <w:t>5</w:t>
    </w:r>
    <w:r>
      <w:fldChar w:fldCharType="end"/>
    </w:r>
  </w:p>
  <w:p w:rsidR="00474880" w:rsidRPr="00345A79" w:rsidRDefault="00474880"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1"/>
      <w:jc w:val="center"/>
    </w:pPr>
  </w:p>
  <w:p w:rsidR="00474880" w:rsidRDefault="00474880"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880" w:rsidRDefault="00474880">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5"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6"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18"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1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4" w15:restartNumberingAfterBreak="0">
    <w:nsid w:val="70070FB5"/>
    <w:multiLevelType w:val="hybridMultilevel"/>
    <w:tmpl w:val="35489B18"/>
    <w:lvl w:ilvl="0" w:tplc="86B89FD4">
      <w:start w:val="1"/>
      <w:numFmt w:val="decimal"/>
      <w:lvlText w:val="%1."/>
      <w:lvlJc w:val="left"/>
      <w:pPr>
        <w:ind w:left="730" w:hanging="360"/>
      </w:pPr>
      <w:rPr>
        <w:rFonts w:ascii="Times New Roman" w:eastAsia="Times New Roman" w:hAnsi="Times New Roman" w:cs="Times New Roman"/>
        <w:sz w:val="24"/>
        <w:szCs w:val="24"/>
      </w:rPr>
    </w:lvl>
    <w:lvl w:ilvl="1" w:tplc="04190019">
      <w:start w:val="1"/>
      <w:numFmt w:val="lowerLetter"/>
      <w:lvlText w:val="%2."/>
      <w:lvlJc w:val="left"/>
      <w:pPr>
        <w:ind w:left="1450" w:hanging="360"/>
      </w:pPr>
    </w:lvl>
    <w:lvl w:ilvl="2" w:tplc="0419001B">
      <w:start w:val="1"/>
      <w:numFmt w:val="lowerRoman"/>
      <w:lvlText w:val="%3."/>
      <w:lvlJc w:val="right"/>
      <w:pPr>
        <w:ind w:left="2170" w:hanging="180"/>
      </w:pPr>
    </w:lvl>
    <w:lvl w:ilvl="3" w:tplc="0419000F">
      <w:start w:val="1"/>
      <w:numFmt w:val="decimal"/>
      <w:lvlText w:val="%4."/>
      <w:lvlJc w:val="left"/>
      <w:pPr>
        <w:ind w:left="2890" w:hanging="360"/>
      </w:pPr>
    </w:lvl>
    <w:lvl w:ilvl="4" w:tplc="04190019">
      <w:start w:val="1"/>
      <w:numFmt w:val="lowerLetter"/>
      <w:lvlText w:val="%5."/>
      <w:lvlJc w:val="left"/>
      <w:pPr>
        <w:ind w:left="3610" w:hanging="360"/>
      </w:pPr>
    </w:lvl>
    <w:lvl w:ilvl="5" w:tplc="0419001B">
      <w:start w:val="1"/>
      <w:numFmt w:val="lowerRoman"/>
      <w:lvlText w:val="%6."/>
      <w:lvlJc w:val="right"/>
      <w:pPr>
        <w:ind w:left="4330" w:hanging="180"/>
      </w:pPr>
    </w:lvl>
    <w:lvl w:ilvl="6" w:tplc="0419000F">
      <w:start w:val="1"/>
      <w:numFmt w:val="decimal"/>
      <w:lvlText w:val="%7."/>
      <w:lvlJc w:val="left"/>
      <w:pPr>
        <w:ind w:left="5050" w:hanging="360"/>
      </w:pPr>
    </w:lvl>
    <w:lvl w:ilvl="7" w:tplc="04190019">
      <w:start w:val="1"/>
      <w:numFmt w:val="lowerLetter"/>
      <w:lvlText w:val="%8."/>
      <w:lvlJc w:val="left"/>
      <w:pPr>
        <w:ind w:left="5770" w:hanging="360"/>
      </w:pPr>
    </w:lvl>
    <w:lvl w:ilvl="8" w:tplc="0419001B">
      <w:start w:val="1"/>
      <w:numFmt w:val="lowerRoman"/>
      <w:lvlText w:val="%9."/>
      <w:lvlJc w:val="right"/>
      <w:pPr>
        <w:ind w:left="6490" w:hanging="180"/>
      </w:pPr>
    </w:lvl>
  </w:abstractNum>
  <w:abstractNum w:abstractNumId="25"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28" w15:restartNumberingAfterBreak="0">
    <w:nsid w:val="7BE72E8A"/>
    <w:multiLevelType w:val="hybridMultilevel"/>
    <w:tmpl w:val="FECED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8"/>
  </w:num>
  <w:num w:numId="2">
    <w:abstractNumId w:val="23"/>
  </w:num>
  <w:num w:numId="3">
    <w:abstractNumId w:val="7"/>
  </w:num>
  <w:num w:numId="4">
    <w:abstractNumId w:val="11"/>
  </w:num>
  <w:num w:numId="5">
    <w:abstractNumId w:val="19"/>
  </w:num>
  <w:num w:numId="6">
    <w:abstractNumId w:val="12"/>
  </w:num>
  <w:num w:numId="7">
    <w:abstractNumId w:val="20"/>
  </w:num>
  <w:num w:numId="8">
    <w:abstractNumId w:val="22"/>
  </w:num>
  <w:num w:numId="9">
    <w:abstractNumId w:val="4"/>
  </w:num>
  <w:num w:numId="10">
    <w:abstractNumId w:val="5"/>
  </w:num>
  <w:num w:numId="11">
    <w:abstractNumId w:val="25"/>
  </w:num>
  <w:num w:numId="12">
    <w:abstractNumId w:val="3"/>
  </w:num>
  <w:num w:numId="13">
    <w:abstractNumId w:val="10"/>
  </w:num>
  <w:num w:numId="14">
    <w:abstractNumId w:val="13"/>
  </w:num>
  <w:num w:numId="15">
    <w:abstractNumId w:val="21"/>
  </w:num>
  <w:num w:numId="16">
    <w:abstractNumId w:val="6"/>
  </w:num>
  <w:num w:numId="17">
    <w:abstractNumId w:val="14"/>
  </w:num>
  <w:num w:numId="18">
    <w:abstractNumId w:val="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num>
  <w:num w:numId="21">
    <w:abstractNumId w:val="18"/>
    <w:lvlOverride w:ilvl="0">
      <w:startOverride w:val="1"/>
    </w:lvlOverride>
  </w:num>
  <w:num w:numId="2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0D5"/>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E7A43"/>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069"/>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687"/>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4880"/>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6750"/>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430"/>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50E"/>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47E20"/>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uiPriority w:val="99"/>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uiPriority w:val="99"/>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uiPriority w:val="99"/>
    <w:qFormat/>
    <w:rsid w:val="0064449E"/>
    <w:pPr>
      <w:ind w:left="708"/>
    </w:pPr>
    <w:rPr>
      <w:szCs w:val="20"/>
      <w:lang w:val="x-none" w:eastAsia="x-none"/>
    </w:rPr>
  </w:style>
  <w:style w:type="character" w:customStyle="1" w:styleId="ListParagraphChar">
    <w:name w:val="List Paragraph Char"/>
    <w:link w:val="14"/>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uiPriority w:val="99"/>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uiPriority w:val="99"/>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uiPriority w:val="99"/>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qFormat/>
    <w:rsid w:val="00C75B49"/>
    <w:rPr>
      <w:i/>
      <w:iCs/>
    </w:rPr>
  </w:style>
  <w:style w:type="character" w:customStyle="1" w:styleId="1f1">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2">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3">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6">
    <w:name w:val="Сноска_"/>
    <w:basedOn w:val="a0"/>
    <w:link w:val="afff7"/>
    <w:uiPriority w:val="99"/>
    <w:locked/>
    <w:rsid w:val="00583C40"/>
    <w:rPr>
      <w:rFonts w:ascii="Arial" w:hAnsi="Arial" w:cs="Arial"/>
      <w:spacing w:val="-10"/>
      <w:sz w:val="17"/>
      <w:szCs w:val="17"/>
      <w:shd w:val="clear" w:color="auto" w:fill="FFFFFF"/>
    </w:rPr>
  </w:style>
  <w:style w:type="paragraph" w:customStyle="1" w:styleId="afff7">
    <w:name w:val="Сноска"/>
    <w:basedOn w:val="a"/>
    <w:link w:val="afff6"/>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8">
    <w:name w:val="Колонтитул_"/>
    <w:basedOn w:val="a0"/>
    <w:link w:val="1f4"/>
    <w:uiPriority w:val="99"/>
    <w:locked/>
    <w:rsid w:val="00583C40"/>
    <w:rPr>
      <w:rFonts w:ascii="Arial" w:hAnsi="Arial" w:cs="Arial"/>
      <w:b/>
      <w:bCs/>
      <w:sz w:val="20"/>
      <w:szCs w:val="20"/>
      <w:shd w:val="clear" w:color="auto" w:fill="FFFFFF"/>
    </w:rPr>
  </w:style>
  <w:style w:type="paragraph" w:customStyle="1" w:styleId="1f4">
    <w:name w:val="Колонтитул1"/>
    <w:basedOn w:val="a"/>
    <w:link w:val="afff8"/>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9">
    <w:name w:val="Подпись к таблице_"/>
    <w:basedOn w:val="a0"/>
    <w:link w:val="afffa"/>
    <w:uiPriority w:val="99"/>
    <w:locked/>
    <w:rsid w:val="00583C40"/>
    <w:rPr>
      <w:rFonts w:ascii="Arial" w:hAnsi="Arial" w:cs="Arial"/>
      <w:spacing w:val="-10"/>
      <w:sz w:val="17"/>
      <w:szCs w:val="17"/>
      <w:shd w:val="clear" w:color="auto" w:fill="FFFFFF"/>
    </w:rPr>
  </w:style>
  <w:style w:type="paragraph" w:customStyle="1" w:styleId="afffa">
    <w:name w:val="Подпись к таблице"/>
    <w:basedOn w:val="a"/>
    <w:link w:val="afff9"/>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b">
    <w:name w:val="Подпись к картинке_"/>
    <w:basedOn w:val="a0"/>
    <w:link w:val="afffc"/>
    <w:uiPriority w:val="99"/>
    <w:locked/>
    <w:rsid w:val="00583C40"/>
    <w:rPr>
      <w:rFonts w:ascii="Arial" w:hAnsi="Arial" w:cs="Arial"/>
      <w:spacing w:val="-10"/>
      <w:sz w:val="17"/>
      <w:szCs w:val="17"/>
      <w:shd w:val="clear" w:color="auto" w:fill="FFFFFF"/>
    </w:rPr>
  </w:style>
  <w:style w:type="paragraph" w:customStyle="1" w:styleId="afffc">
    <w:name w:val="Подпись к картинке"/>
    <w:basedOn w:val="a"/>
    <w:link w:val="afffb"/>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5">
    <w:name w:val="Заголовок №1_"/>
    <w:basedOn w:val="a0"/>
    <w:link w:val="1f6"/>
    <w:uiPriority w:val="99"/>
    <w:locked/>
    <w:rsid w:val="00583C40"/>
    <w:rPr>
      <w:rFonts w:ascii="Arial" w:hAnsi="Arial" w:cs="Arial"/>
      <w:b/>
      <w:bCs/>
      <w:i/>
      <w:iCs/>
      <w:sz w:val="18"/>
      <w:szCs w:val="18"/>
      <w:shd w:val="clear" w:color="auto" w:fill="FFFFFF"/>
    </w:rPr>
  </w:style>
  <w:style w:type="paragraph" w:customStyle="1" w:styleId="1f6">
    <w:name w:val="Заголовок №1"/>
    <w:basedOn w:val="a"/>
    <w:link w:val="1f5"/>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d">
    <w:name w:val="Колонтитул + Не полужирный"/>
    <w:basedOn w:val="afff8"/>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e">
    <w:name w:val="Колонтитул"/>
    <w:basedOn w:val="afff8"/>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8"/>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8"/>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9"/>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b"/>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d">
    <w:name w:val="Нет списка3"/>
    <w:next w:val="a2"/>
    <w:uiPriority w:val="99"/>
    <w:semiHidden/>
    <w:unhideWhenUsed/>
    <w:rsid w:val="00526750"/>
  </w:style>
  <w:style w:type="numbering" w:customStyle="1" w:styleId="47">
    <w:name w:val="Нет списка4"/>
    <w:next w:val="a2"/>
    <w:uiPriority w:val="99"/>
    <w:semiHidden/>
    <w:unhideWhenUsed/>
    <w:rsid w:val="00526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08860112">
      <w:bodyDiv w:val="1"/>
      <w:marLeft w:val="0"/>
      <w:marRight w:val="0"/>
      <w:marTop w:val="0"/>
      <w:marBottom w:val="0"/>
      <w:divBdr>
        <w:top w:val="none" w:sz="0" w:space="0" w:color="auto"/>
        <w:left w:val="none" w:sz="0" w:space="0" w:color="auto"/>
        <w:bottom w:val="none" w:sz="0" w:space="0" w:color="auto"/>
        <w:right w:val="none" w:sz="0" w:space="0" w:color="auto"/>
      </w:divBdr>
    </w:div>
    <w:div w:id="14301078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269093978">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26446200">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592395385">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03621207">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367170018">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75884410">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FA1AC882744CC884564369338593C0"/>
        <w:category>
          <w:name w:val="Общие"/>
          <w:gallery w:val="placeholder"/>
        </w:category>
        <w:types>
          <w:type w:val="bbPlcHdr"/>
        </w:types>
        <w:behaviors>
          <w:behavior w:val="content"/>
        </w:behaviors>
        <w:guid w:val="{024FEC8B-5C80-4685-B180-97C70A180449}"/>
      </w:docPartPr>
      <w:docPartBody>
        <w:p w:rsidR="000D6086" w:rsidRDefault="003C6411" w:rsidP="003C6411">
          <w:pPr>
            <w:pStyle w:val="4CFA1AC882744CC884564369338593C0"/>
          </w:pPr>
          <w:r>
            <w:rPr>
              <w:rStyle w:val="a3"/>
            </w:rPr>
            <w:t>Место для ввода текста.</w:t>
          </w:r>
        </w:p>
      </w:docPartBody>
    </w:docPart>
    <w:docPart>
      <w:docPartPr>
        <w:name w:val="7821500BCB664267BEB2B49754EA0947"/>
        <w:category>
          <w:name w:val="Общие"/>
          <w:gallery w:val="placeholder"/>
        </w:category>
        <w:types>
          <w:type w:val="bbPlcHdr"/>
        </w:types>
        <w:behaviors>
          <w:behavior w:val="content"/>
        </w:behaviors>
        <w:guid w:val="{CE367B93-D412-483B-B424-EC2C962FD234}"/>
      </w:docPartPr>
      <w:docPartBody>
        <w:p w:rsidR="000D6086" w:rsidRDefault="003C6411" w:rsidP="003C6411">
          <w:pPr>
            <w:pStyle w:val="7821500BCB664267BEB2B49754EA0947"/>
          </w:pPr>
          <w:r>
            <w:rPr>
              <w:rStyle w:val="a3"/>
            </w:rPr>
            <w:t>Место для ввода текста.</w:t>
          </w:r>
        </w:p>
      </w:docPartBody>
    </w:docPart>
    <w:docPart>
      <w:docPartPr>
        <w:name w:val="B175375F208D47E89DAE504391BBE078"/>
        <w:category>
          <w:name w:val="Общие"/>
          <w:gallery w:val="placeholder"/>
        </w:category>
        <w:types>
          <w:type w:val="bbPlcHdr"/>
        </w:types>
        <w:behaviors>
          <w:behavior w:val="content"/>
        </w:behaviors>
        <w:guid w:val="{5ECB02D7-F23B-4AC1-8D24-967CBABE8AB0}"/>
      </w:docPartPr>
      <w:docPartBody>
        <w:p w:rsidR="000D6086" w:rsidRDefault="003C6411" w:rsidP="003C6411">
          <w:pPr>
            <w:pStyle w:val="B175375F208D47E89DAE504391BBE078"/>
          </w:pPr>
          <w:r>
            <w:rPr>
              <w:rStyle w:val="a3"/>
            </w:rPr>
            <w:t>Место для ввода текста.</w:t>
          </w:r>
        </w:p>
      </w:docPartBody>
    </w:docPart>
    <w:docPart>
      <w:docPartPr>
        <w:name w:val="7C4DDBE0FAC847B286B65557C98F8533"/>
        <w:category>
          <w:name w:val="Общие"/>
          <w:gallery w:val="placeholder"/>
        </w:category>
        <w:types>
          <w:type w:val="bbPlcHdr"/>
        </w:types>
        <w:behaviors>
          <w:behavior w:val="content"/>
        </w:behaviors>
        <w:guid w:val="{8A1A70E8-BBA0-4584-9EE3-31A807EEE21C}"/>
      </w:docPartPr>
      <w:docPartBody>
        <w:p w:rsidR="000D6086" w:rsidRDefault="003C6411" w:rsidP="003C6411">
          <w:pPr>
            <w:pStyle w:val="7C4DDBE0FAC847B286B65557C98F8533"/>
          </w:pPr>
          <w:r>
            <w:rPr>
              <w:rStyle w:val="a3"/>
            </w:rPr>
            <w:t>Место для ввода текста.</w:t>
          </w:r>
        </w:p>
      </w:docPartBody>
    </w:docPart>
    <w:docPart>
      <w:docPartPr>
        <w:name w:val="14424F6CAE224B2D8D1731AC5C47F592"/>
        <w:category>
          <w:name w:val="Общие"/>
          <w:gallery w:val="placeholder"/>
        </w:category>
        <w:types>
          <w:type w:val="bbPlcHdr"/>
        </w:types>
        <w:behaviors>
          <w:behavior w:val="content"/>
        </w:behaviors>
        <w:guid w:val="{37906467-9BF7-46F7-9408-7D811D2CF8F8}"/>
      </w:docPartPr>
      <w:docPartBody>
        <w:p w:rsidR="000D6086" w:rsidRDefault="003C6411" w:rsidP="003C6411">
          <w:pPr>
            <w:pStyle w:val="14424F6CAE224B2D8D1731AC5C47F592"/>
          </w:pPr>
          <w:r>
            <w:rPr>
              <w:rStyle w:val="a3"/>
            </w:rPr>
            <w:t>Место для ввода текста.</w:t>
          </w:r>
        </w:p>
      </w:docPartBody>
    </w:docPart>
    <w:docPart>
      <w:docPartPr>
        <w:name w:val="3AA587F187524C05BEC7251A2611ADA2"/>
        <w:category>
          <w:name w:val="Общие"/>
          <w:gallery w:val="placeholder"/>
        </w:category>
        <w:types>
          <w:type w:val="bbPlcHdr"/>
        </w:types>
        <w:behaviors>
          <w:behavior w:val="content"/>
        </w:behaviors>
        <w:guid w:val="{A8F584DF-A7BE-4C4C-AF44-37B1DF41AFAF}"/>
      </w:docPartPr>
      <w:docPartBody>
        <w:p w:rsidR="000D6086" w:rsidRDefault="003C6411" w:rsidP="003C6411">
          <w:pPr>
            <w:pStyle w:val="3AA587F187524C05BEC7251A2611ADA2"/>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0D6086"/>
    <w:rsid w:val="00113665"/>
    <w:rsid w:val="001440D3"/>
    <w:rsid w:val="00152E6E"/>
    <w:rsid w:val="00160097"/>
    <w:rsid w:val="0017616C"/>
    <w:rsid w:val="001A129B"/>
    <w:rsid w:val="002060F7"/>
    <w:rsid w:val="002338BC"/>
    <w:rsid w:val="0024324A"/>
    <w:rsid w:val="002A5EAD"/>
    <w:rsid w:val="002D26C3"/>
    <w:rsid w:val="0036600A"/>
    <w:rsid w:val="003C6411"/>
    <w:rsid w:val="004410F9"/>
    <w:rsid w:val="00496C79"/>
    <w:rsid w:val="00572003"/>
    <w:rsid w:val="0057735C"/>
    <w:rsid w:val="005A0455"/>
    <w:rsid w:val="005C5876"/>
    <w:rsid w:val="005E5252"/>
    <w:rsid w:val="00633F6B"/>
    <w:rsid w:val="00635DA5"/>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D0674"/>
    <w:rsid w:val="00BF3128"/>
    <w:rsid w:val="00C33853"/>
    <w:rsid w:val="00C92701"/>
    <w:rsid w:val="00D30599"/>
    <w:rsid w:val="00D8771E"/>
    <w:rsid w:val="00DC758F"/>
    <w:rsid w:val="00DD28FC"/>
    <w:rsid w:val="00E03E3F"/>
    <w:rsid w:val="00E12877"/>
    <w:rsid w:val="00E757FC"/>
    <w:rsid w:val="00ED66C7"/>
    <w:rsid w:val="00F3332A"/>
    <w:rsid w:val="00F81449"/>
    <w:rsid w:val="00FA1D60"/>
    <w:rsid w:val="00FA3D71"/>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C6411"/>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51E9D30C88474CE88B78CE0B5BFF3A57">
    <w:name w:val="51E9D30C88474CE88B78CE0B5BFF3A57"/>
    <w:rsid w:val="0036600A"/>
  </w:style>
  <w:style w:type="paragraph" w:customStyle="1" w:styleId="66D76EC528134572803C6E2FC6C2C330">
    <w:name w:val="66D76EC528134572803C6E2FC6C2C330"/>
    <w:rsid w:val="0036600A"/>
  </w:style>
  <w:style w:type="paragraph" w:customStyle="1" w:styleId="A2FAD29538C2436DA453AD88D315DAA0">
    <w:name w:val="A2FAD29538C2436DA453AD88D315DAA0"/>
    <w:rsid w:val="0036600A"/>
  </w:style>
  <w:style w:type="paragraph" w:customStyle="1" w:styleId="BBE51EB788784BA0A9198A5E266E4512">
    <w:name w:val="BBE51EB788784BA0A9198A5E266E4512"/>
    <w:rsid w:val="0036600A"/>
  </w:style>
  <w:style w:type="paragraph" w:customStyle="1" w:styleId="71D4DE6AF79F43DA8C004B804709E129">
    <w:name w:val="71D4DE6AF79F43DA8C004B804709E129"/>
    <w:rsid w:val="003C6411"/>
  </w:style>
  <w:style w:type="paragraph" w:customStyle="1" w:styleId="0C6E31DCB41347C1ACF5761DC2C0FAD3">
    <w:name w:val="0C6E31DCB41347C1ACF5761DC2C0FAD3"/>
    <w:rsid w:val="003C6411"/>
  </w:style>
  <w:style w:type="paragraph" w:customStyle="1" w:styleId="B0F89C39E56C49A98B7D1E84F6A2E5E2">
    <w:name w:val="B0F89C39E56C49A98B7D1E84F6A2E5E2"/>
    <w:rsid w:val="003C6411"/>
  </w:style>
  <w:style w:type="paragraph" w:customStyle="1" w:styleId="4600284585734F1CB3602A864D7E9E2B">
    <w:name w:val="4600284585734F1CB3602A864D7E9E2B"/>
    <w:rsid w:val="003C6411"/>
  </w:style>
  <w:style w:type="paragraph" w:customStyle="1" w:styleId="33F70B983A724229BC7C6209A07FCEF1">
    <w:name w:val="33F70B983A724229BC7C6209A07FCEF1"/>
    <w:rsid w:val="003C6411"/>
  </w:style>
  <w:style w:type="paragraph" w:customStyle="1" w:styleId="F1A697A577E0441087E1C0C3C5992B3A">
    <w:name w:val="F1A697A577E0441087E1C0C3C5992B3A"/>
    <w:rsid w:val="003C6411"/>
  </w:style>
  <w:style w:type="paragraph" w:customStyle="1" w:styleId="3B800301DB4F42CE91EDBB8E50DA01C2">
    <w:name w:val="3B800301DB4F42CE91EDBB8E50DA01C2"/>
    <w:rsid w:val="003C6411"/>
  </w:style>
  <w:style w:type="paragraph" w:customStyle="1" w:styleId="9C0971E723D04FEBB447FE6B6C4B913A">
    <w:name w:val="9C0971E723D04FEBB447FE6B6C4B913A"/>
    <w:rsid w:val="003C6411"/>
  </w:style>
  <w:style w:type="paragraph" w:customStyle="1" w:styleId="A09594F6F1574169B4718748C0AC0A1C">
    <w:name w:val="A09594F6F1574169B4718748C0AC0A1C"/>
    <w:rsid w:val="003C6411"/>
  </w:style>
  <w:style w:type="paragraph" w:customStyle="1" w:styleId="56C9BBF94AC44EAB9257A2E61C04FC2D">
    <w:name w:val="56C9BBF94AC44EAB9257A2E61C04FC2D"/>
    <w:rsid w:val="003C6411"/>
  </w:style>
  <w:style w:type="paragraph" w:customStyle="1" w:styleId="DB65984E841E4067A8A31BF9B3704FF1">
    <w:name w:val="DB65984E841E4067A8A31BF9B3704FF1"/>
    <w:rsid w:val="003C6411"/>
  </w:style>
  <w:style w:type="paragraph" w:customStyle="1" w:styleId="9DBD4E4D81B14F7B8988CF093730443B">
    <w:name w:val="9DBD4E4D81B14F7B8988CF093730443B"/>
    <w:rsid w:val="003C6411"/>
  </w:style>
  <w:style w:type="paragraph" w:customStyle="1" w:styleId="4CFA1AC882744CC884564369338593C0">
    <w:name w:val="4CFA1AC882744CC884564369338593C0"/>
    <w:rsid w:val="003C6411"/>
  </w:style>
  <w:style w:type="paragraph" w:customStyle="1" w:styleId="7821500BCB664267BEB2B49754EA0947">
    <w:name w:val="7821500BCB664267BEB2B49754EA0947"/>
    <w:rsid w:val="003C6411"/>
  </w:style>
  <w:style w:type="paragraph" w:customStyle="1" w:styleId="B175375F208D47E89DAE504391BBE078">
    <w:name w:val="B175375F208D47E89DAE504391BBE078"/>
    <w:rsid w:val="003C6411"/>
  </w:style>
  <w:style w:type="paragraph" w:customStyle="1" w:styleId="7C4DDBE0FAC847B286B65557C98F8533">
    <w:name w:val="7C4DDBE0FAC847B286B65557C98F8533"/>
    <w:rsid w:val="003C6411"/>
  </w:style>
  <w:style w:type="paragraph" w:customStyle="1" w:styleId="14424F6CAE224B2D8D1731AC5C47F592">
    <w:name w:val="14424F6CAE224B2D8D1731AC5C47F592"/>
    <w:rsid w:val="003C6411"/>
  </w:style>
  <w:style w:type="paragraph" w:customStyle="1" w:styleId="3AA587F187524C05BEC7251A2611ADA2">
    <w:name w:val="3AA587F187524C05BEC7251A2611ADA2"/>
    <w:rsid w:val="003C6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E6B81-4AAC-4CEB-961F-808C6DEFF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44</Pages>
  <Words>14086</Words>
  <Characters>80295</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60</cp:revision>
  <cp:lastPrinted>2026-03-03T11:49:00Z</cp:lastPrinted>
  <dcterms:created xsi:type="dcterms:W3CDTF">2026-04-09T12:42:00Z</dcterms:created>
  <dcterms:modified xsi:type="dcterms:W3CDTF">2026-08-27T09:11:00Z</dcterms:modified>
</cp:coreProperties>
</file>