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6919082"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6269A5" w:rsidRDefault="00681EDB" w:rsidP="0040636E">
      <w:pPr>
        <w:jc w:val="center"/>
        <w:rPr>
          <w:b/>
          <w:bCs/>
          <w:sz w:val="28"/>
          <w:szCs w:val="28"/>
        </w:rPr>
      </w:pPr>
      <w:r w:rsidRPr="00D20AE0">
        <w:rPr>
          <w:b/>
          <w:sz w:val="28"/>
          <w:szCs w:val="28"/>
        </w:rPr>
        <w:t>на право заключения договор</w:t>
      </w:r>
      <w:r w:rsidRPr="00086719">
        <w:rPr>
          <w:b/>
          <w:sz w:val="28"/>
          <w:szCs w:val="28"/>
        </w:rPr>
        <w:t>а</w:t>
      </w:r>
      <w:r w:rsidR="008633EF" w:rsidRPr="00086719">
        <w:rPr>
          <w:b/>
          <w:sz w:val="28"/>
          <w:szCs w:val="28"/>
        </w:rPr>
        <w:t xml:space="preserve"> </w:t>
      </w:r>
      <w:r w:rsidR="007C01DF" w:rsidRPr="00086719">
        <w:rPr>
          <w:b/>
          <w:bCs/>
          <w:sz w:val="28"/>
          <w:szCs w:val="28"/>
        </w:rPr>
        <w:t>н</w:t>
      </w:r>
      <w:r w:rsidR="00710C89" w:rsidRPr="00086719">
        <w:rPr>
          <w:b/>
          <w:bCs/>
          <w:sz w:val="28"/>
          <w:szCs w:val="28"/>
        </w:rPr>
        <w:t xml:space="preserve">а поставку </w:t>
      </w:r>
      <w:r w:rsidR="006269A5" w:rsidRPr="006269A5">
        <w:rPr>
          <w:b/>
          <w:bCs/>
          <w:sz w:val="28"/>
          <w:szCs w:val="28"/>
        </w:rPr>
        <w:t xml:space="preserve">комплектующих материалов компьютерной и печатающей техники </w:t>
      </w:r>
      <w:r w:rsidR="00B855EB" w:rsidRPr="00086719">
        <w:rPr>
          <w:b/>
          <w:bCs/>
          <w:sz w:val="28"/>
          <w:szCs w:val="28"/>
        </w:rPr>
        <w:t xml:space="preserve">по </w:t>
      </w:r>
      <w:r w:rsidR="00710C89" w:rsidRPr="00086719">
        <w:rPr>
          <w:b/>
          <w:bCs/>
          <w:sz w:val="28"/>
          <w:szCs w:val="28"/>
        </w:rPr>
        <w:t xml:space="preserve">коду </w:t>
      </w:r>
      <w:r w:rsidR="008633EF" w:rsidRPr="00086719">
        <w:rPr>
          <w:b/>
          <w:bCs/>
          <w:color w:val="000000"/>
          <w:sz w:val="28"/>
          <w:szCs w:val="28"/>
        </w:rPr>
        <w:t>№</w:t>
      </w:r>
      <w:r w:rsidR="008633EF" w:rsidRPr="006269A5">
        <w:rPr>
          <w:b/>
          <w:bCs/>
          <w:color w:val="000000"/>
          <w:sz w:val="28"/>
          <w:szCs w:val="28"/>
        </w:rPr>
        <w:t xml:space="preserve">ЮКЖД-ЗКЦ </w:t>
      </w:r>
      <w:r w:rsidR="00935B8E" w:rsidRPr="006269A5">
        <w:rPr>
          <w:b/>
          <w:bCs/>
          <w:color w:val="000000"/>
          <w:sz w:val="28"/>
          <w:szCs w:val="28"/>
        </w:rPr>
        <w:t>02</w:t>
      </w:r>
      <w:r w:rsidR="00B855EB" w:rsidRPr="006269A5">
        <w:rPr>
          <w:b/>
          <w:bCs/>
          <w:color w:val="000000"/>
          <w:sz w:val="28"/>
          <w:szCs w:val="28"/>
        </w:rPr>
        <w:t>6</w:t>
      </w:r>
      <w:r w:rsidR="00935B8E" w:rsidRPr="006269A5">
        <w:rPr>
          <w:b/>
          <w:bCs/>
          <w:color w:val="000000"/>
          <w:sz w:val="28"/>
          <w:szCs w:val="28"/>
        </w:rPr>
        <w:t>/</w:t>
      </w:r>
      <w:r w:rsidR="000D2539" w:rsidRPr="006269A5">
        <w:rPr>
          <w:b/>
          <w:bCs/>
          <w:color w:val="000000"/>
          <w:sz w:val="28"/>
          <w:szCs w:val="28"/>
        </w:rPr>
        <w:t>0</w:t>
      </w:r>
      <w:r w:rsidR="006269A5" w:rsidRPr="006269A5">
        <w:rPr>
          <w:b/>
          <w:bCs/>
          <w:color w:val="000000"/>
          <w:sz w:val="28"/>
          <w:szCs w:val="28"/>
        </w:rPr>
        <w:t>91</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AF025C"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AF025C"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6269A5" w:rsidRDefault="00E81508" w:rsidP="008633EF">
      <w:pPr>
        <w:spacing w:line="276" w:lineRule="auto"/>
        <w:jc w:val="right"/>
        <w:rPr>
          <w:sz w:val="28"/>
          <w:szCs w:val="28"/>
          <w:lang w:val="en-US"/>
        </w:rPr>
      </w:pPr>
      <w:r w:rsidRPr="00D20AE0">
        <w:rPr>
          <w:sz w:val="28"/>
          <w:szCs w:val="28"/>
        </w:rPr>
        <w:t xml:space="preserve">№ЮКЖД-ЗКЦ </w:t>
      </w:r>
      <w:r w:rsidR="00B855EB">
        <w:rPr>
          <w:sz w:val="28"/>
          <w:szCs w:val="28"/>
        </w:rPr>
        <w:t>026</w:t>
      </w:r>
      <w:r w:rsidR="00935B8E" w:rsidRPr="00D20AE0">
        <w:rPr>
          <w:sz w:val="28"/>
          <w:szCs w:val="28"/>
        </w:rPr>
        <w:t>/</w:t>
      </w:r>
      <w:r w:rsidR="00B96AD4">
        <w:rPr>
          <w:sz w:val="28"/>
          <w:szCs w:val="28"/>
        </w:rPr>
        <w:t>0</w:t>
      </w:r>
      <w:r w:rsidR="006269A5">
        <w:rPr>
          <w:sz w:val="28"/>
          <w:szCs w:val="28"/>
          <w:lang w:val="en-US"/>
        </w:rPr>
        <w:t>91</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Место нахождения: г. Ереван, пр. Тиграна Меца 50</w:t>
            </w:r>
          </w:p>
          <w:p w:rsidR="008633EF" w:rsidRPr="00D20AE0" w:rsidRDefault="008633EF" w:rsidP="00C9146E">
            <w:pPr>
              <w:spacing w:line="276" w:lineRule="auto"/>
              <w:rPr>
                <w:bCs/>
                <w:sz w:val="28"/>
                <w:szCs w:val="28"/>
              </w:rPr>
            </w:pPr>
            <w:r w:rsidRPr="00D20AE0">
              <w:rPr>
                <w:bCs/>
                <w:sz w:val="28"/>
                <w:szCs w:val="28"/>
              </w:rPr>
              <w:t>Почтовый адрес:0005, г. Ереван, пр. Тиграна Меца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Место нахождения: 0005, г. Ереван, пр. Тиграна Меца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F44372" w:rsidRDefault="008633EF" w:rsidP="00B63846">
            <w:pPr>
              <w:spacing w:line="276" w:lineRule="auto"/>
              <w:rPr>
                <w:bCs/>
                <w:sz w:val="28"/>
                <w:szCs w:val="28"/>
              </w:rPr>
            </w:pPr>
            <w:r w:rsidRPr="002669EE">
              <w:rPr>
                <w:bCs/>
                <w:sz w:val="28"/>
                <w:szCs w:val="28"/>
              </w:rPr>
              <w:t xml:space="preserve">Право на заключение договора на поставку </w:t>
            </w:r>
            <w:r w:rsidR="006269A5" w:rsidRPr="006269A5">
              <w:rPr>
                <w:bCs/>
                <w:sz w:val="28"/>
                <w:szCs w:val="28"/>
              </w:rPr>
              <w:t>комплектующих материалов компьютерной и печатающей техники</w:t>
            </w:r>
          </w:p>
          <w:tbl>
            <w:tblPr>
              <w:tblW w:w="5948" w:type="dxa"/>
              <w:tblLayout w:type="fixed"/>
              <w:tblLook w:val="04A0" w:firstRow="1" w:lastRow="0" w:firstColumn="1" w:lastColumn="0" w:noHBand="0" w:noVBand="1"/>
            </w:tblPr>
            <w:tblGrid>
              <w:gridCol w:w="588"/>
              <w:gridCol w:w="2404"/>
              <w:gridCol w:w="1979"/>
              <w:gridCol w:w="977"/>
            </w:tblGrid>
            <w:tr w:rsidR="0038607B" w:rsidRPr="0038607B" w:rsidTr="0038607B">
              <w:trPr>
                <w:trHeight w:val="734"/>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607B" w:rsidRPr="0038607B" w:rsidRDefault="0038607B" w:rsidP="00BE61C5">
                  <w:pPr>
                    <w:jc w:val="center"/>
                    <w:rPr>
                      <w:b/>
                      <w:bCs/>
                      <w:color w:val="000000"/>
                      <w:sz w:val="18"/>
                    </w:rPr>
                  </w:pPr>
                  <w:r w:rsidRPr="0038607B">
                    <w:rPr>
                      <w:b/>
                      <w:bCs/>
                      <w:color w:val="000000"/>
                      <w:sz w:val="18"/>
                    </w:rPr>
                    <w:t>№п/п</w:t>
                  </w:r>
                </w:p>
              </w:tc>
              <w:tc>
                <w:tcPr>
                  <w:tcW w:w="2404"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b/>
                      <w:bCs/>
                      <w:color w:val="000000"/>
                      <w:sz w:val="18"/>
                    </w:rPr>
                  </w:pPr>
                  <w:r w:rsidRPr="0038607B">
                    <w:rPr>
                      <w:b/>
                      <w:bCs/>
                      <w:color w:val="000000" w:themeColor="text1"/>
                      <w:sz w:val="18"/>
                    </w:rPr>
                    <w:t>Наименование товара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b/>
                      <w:bCs/>
                      <w:color w:val="000000"/>
                      <w:sz w:val="18"/>
                    </w:rPr>
                  </w:pPr>
                  <w:r w:rsidRPr="0038607B">
                    <w:rPr>
                      <w:b/>
                      <w:bCs/>
                      <w:color w:val="000000" w:themeColor="text1"/>
                      <w:sz w:val="18"/>
                    </w:rPr>
                    <w:t>марка</w:t>
                  </w:r>
                </w:p>
              </w:tc>
              <w:tc>
                <w:tcPr>
                  <w:tcW w:w="977"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b/>
                      <w:bCs/>
                      <w:color w:val="000000"/>
                      <w:sz w:val="18"/>
                    </w:rPr>
                  </w:pPr>
                  <w:r w:rsidRPr="0038607B">
                    <w:rPr>
                      <w:b/>
                      <w:bCs/>
                      <w:color w:val="000000" w:themeColor="text1"/>
                      <w:sz w:val="18"/>
                    </w:rPr>
                    <w:t>Кол-во (объем)</w:t>
                  </w:r>
                </w:p>
              </w:tc>
            </w:tr>
            <w:tr w:rsidR="0038607B" w:rsidRPr="0038607B" w:rsidTr="00BE61C5">
              <w:trPr>
                <w:trHeight w:val="35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1</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КАРТА СЕТЕВАЯ</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TP-LINK TG-3468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5</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2</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ВЕНТИЛЯТОР ПРОЦЕССОРА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Deep Cool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25</w:t>
                  </w:r>
                </w:p>
              </w:tc>
            </w:tr>
            <w:tr w:rsidR="0038607B" w:rsidRPr="0038607B" w:rsidTr="0038607B">
              <w:trPr>
                <w:trHeight w:val="282"/>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3</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БАТАРЕЯ АККУМУЛЯТОРНАЯ ДЛЯ ИСТОЧНИКА БЕСПЕРЕБОЙНОГО ПИТАНИЯ</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Delta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30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4</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НАКОПИТЕЛЬ ТВЕРДОТЕЛЬНЫЙ</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KINGSTON A400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40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5</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БЛОК ПИТАНИЯ МОНИТОРА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Universal 220w -12w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18</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6</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БЛОК ПИТАНИЯ</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TOP COOL PS-10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40</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7</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ФЛЕШ-НАКОПИТЕЛЬ</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KINGSTON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10</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8</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КЛАВИАТУРА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GENIUS KM-160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20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lastRenderedPageBreak/>
                    <w:t>9</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МАНИПУЛЯТОР МЫШЬ ОПТИЧЕСКАЯ</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GENIUS DX-120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30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10</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КАБЕЛЬ СЕТЕВОЙ ЭКРАНИРОВАННЫЙ</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lang w:val="en-US"/>
                    </w:rPr>
                    <w:t>ITK</w:t>
                  </w:r>
                  <w:r w:rsidRPr="0038607B">
                    <w:rPr>
                      <w:color w:val="000000"/>
                      <w:sz w:val="18"/>
                    </w:rPr>
                    <w:t xml:space="preserve"> </w:t>
                  </w:r>
                  <w:r w:rsidRPr="0038607B">
                    <w:rPr>
                      <w:color w:val="000000"/>
                      <w:sz w:val="18"/>
                      <w:lang w:val="en-US"/>
                    </w:rPr>
                    <w:t>F</w:t>
                  </w:r>
                  <w:r w:rsidRPr="0038607B">
                    <w:rPr>
                      <w:color w:val="000000"/>
                      <w:sz w:val="18"/>
                    </w:rPr>
                    <w:t>/</w:t>
                  </w:r>
                  <w:r w:rsidRPr="0038607B">
                    <w:rPr>
                      <w:color w:val="000000"/>
                      <w:sz w:val="18"/>
                      <w:lang w:val="en-US"/>
                    </w:rPr>
                    <w:t>UTP</w:t>
                  </w:r>
                  <w:r w:rsidRPr="0038607B">
                    <w:rPr>
                      <w:color w:val="000000"/>
                      <w:sz w:val="18"/>
                    </w:rPr>
                    <w:t xml:space="preserve"> </w:t>
                  </w:r>
                  <w:r w:rsidRPr="0038607B">
                    <w:rPr>
                      <w:color w:val="000000"/>
                      <w:sz w:val="18"/>
                      <w:lang w:val="en-US"/>
                    </w:rPr>
                    <w:t>cat</w:t>
                  </w:r>
                  <w:r w:rsidRPr="0038607B">
                    <w:rPr>
                      <w:color w:val="000000"/>
                      <w:sz w:val="18"/>
                    </w:rPr>
                    <w:t xml:space="preserve"> 5</w:t>
                  </w:r>
                  <w:r w:rsidRPr="0038607B">
                    <w:rPr>
                      <w:color w:val="000000"/>
                      <w:sz w:val="18"/>
                      <w:lang w:val="en-US"/>
                    </w:rPr>
                    <w:t>E</w:t>
                  </w:r>
                  <w:r w:rsidRPr="0038607B">
                    <w:rPr>
                      <w:color w:val="000000"/>
                      <w:sz w:val="18"/>
                    </w:rPr>
                    <w:t xml:space="preserve">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3</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11</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ПАТЧ-КОРД</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ITK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10</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12</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КОННЕКТОР</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RJ45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500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13</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КАБЕЛЬ ДЛЯ ПРИНТЕРА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USB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8</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14</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КАБЕЛЬ ДЛЯ МОНИТОРА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VGA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10</w:t>
                  </w:r>
                </w:p>
              </w:tc>
            </w:tr>
            <w:tr w:rsidR="0038607B" w:rsidRPr="0038607B" w:rsidTr="0038607B">
              <w:trPr>
                <w:trHeight w:val="978"/>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15</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ПРЕСС-КЛЕЩИ ДЛЯ ТЕЛЕФОННЫХ И ТЕЛЕВИЗИОННЫХ РАЗЪЕМОВ</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ITK Crypting Tools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2</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16</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КАРТРИДЖ</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070 BULK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17</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ТЕРМОПЛЕНКА ДЛЯ ПРИНТЕРА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LaserJet P25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30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18</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РОЛИК ЗАХВАТА БУМАГИ</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lang w:val="en-US"/>
                    </w:rPr>
                    <w:t>HP LaserJet Pro M402dn/M403/MFP M426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20</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19</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РОЛИК ТОРМОЗНОЙ</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lang w:val="en-US"/>
                    </w:rPr>
                    <w:t>HP LaserJet Pro M402dn/M402dw/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20</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РОЛИК ЗАХВАТА БУМАГИ</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lang w:val="en-US"/>
                    </w:rPr>
                    <w:t>HP</w:t>
                  </w:r>
                  <w:r w:rsidRPr="0038607B">
                    <w:rPr>
                      <w:color w:val="000000"/>
                      <w:sz w:val="18"/>
                    </w:rPr>
                    <w:t xml:space="preserve"> </w:t>
                  </w:r>
                  <w:r w:rsidRPr="0038607B">
                    <w:rPr>
                      <w:color w:val="000000"/>
                      <w:sz w:val="18"/>
                      <w:lang w:val="en-US"/>
                    </w:rPr>
                    <w:t>LaserJet</w:t>
                  </w:r>
                  <w:r w:rsidRPr="0038607B">
                    <w:rPr>
                      <w:color w:val="000000"/>
                      <w:sz w:val="18"/>
                    </w:rPr>
                    <w:t xml:space="preserve"> </w:t>
                  </w:r>
                  <w:r w:rsidRPr="0038607B">
                    <w:rPr>
                      <w:color w:val="000000"/>
                      <w:sz w:val="18"/>
                      <w:lang w:val="en-US"/>
                    </w:rPr>
                    <w:t>P</w:t>
                  </w:r>
                  <w:r w:rsidRPr="0038607B">
                    <w:rPr>
                      <w:color w:val="000000"/>
                      <w:sz w:val="18"/>
                    </w:rPr>
                    <w:t>1006/</w:t>
                  </w:r>
                  <w:r w:rsidRPr="0038607B">
                    <w:rPr>
                      <w:color w:val="000000"/>
                      <w:sz w:val="18"/>
                      <w:lang w:val="en-US"/>
                    </w:rPr>
                    <w:t>P</w:t>
                  </w:r>
                  <w:r w:rsidRPr="0038607B">
                    <w:rPr>
                      <w:color w:val="000000"/>
                      <w:sz w:val="18"/>
                    </w:rPr>
                    <w:t xml:space="preserve">1102, </w:t>
                  </w:r>
                  <w:r w:rsidRPr="0038607B">
                    <w:rPr>
                      <w:color w:val="000000"/>
                      <w:sz w:val="18"/>
                      <w:lang w:val="en-US"/>
                    </w:rPr>
                    <w:t>M</w:t>
                  </w:r>
                  <w:r w:rsidRPr="0038607B">
                    <w:rPr>
                      <w:color w:val="000000"/>
                      <w:sz w:val="18"/>
                    </w:rPr>
                    <w:t>125/</w:t>
                  </w:r>
                  <w:r w:rsidRPr="0038607B">
                    <w:rPr>
                      <w:color w:val="000000"/>
                      <w:sz w:val="18"/>
                      <w:lang w:val="en-US"/>
                    </w:rPr>
                    <w:t>M</w:t>
                  </w:r>
                  <w:r w:rsidRPr="0038607B">
                    <w:rPr>
                      <w:color w:val="000000"/>
                      <w:sz w:val="18"/>
                    </w:rPr>
                    <w:t>126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40</w:t>
                  </w:r>
                </w:p>
              </w:tc>
            </w:tr>
            <w:tr w:rsidR="0038607B" w:rsidRPr="0038607B" w:rsidTr="0038607B">
              <w:trPr>
                <w:trHeight w:val="73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21</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ТОНЕР-КАРТРИДЖ ЛАЗЕРНОГО ПРИНТЕРА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lang w:val="en-US"/>
                    </w:rPr>
                  </w:pPr>
                  <w:r w:rsidRPr="0038607B">
                    <w:rPr>
                      <w:color w:val="000000"/>
                      <w:sz w:val="18"/>
                      <w:lang w:val="en-US"/>
                    </w:rPr>
                    <w:t>M102 (static control)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22</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ТОНЕР ЛАЗЕРНОГО ПРИНТЕРА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Samuniv3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10</w:t>
                  </w:r>
                </w:p>
              </w:tc>
            </w:tr>
            <w:tr w:rsidR="0038607B" w:rsidRPr="0038607B" w:rsidTr="0038607B">
              <w:trPr>
                <w:trHeight w:val="978"/>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23</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ТОНЕР ДЛЯ КАРТРИДЖА ЛАЗЕРНОГО ПРИНТЕРА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MPT11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160</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24</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ТОНЕР</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MPT9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70</w:t>
                  </w:r>
                </w:p>
              </w:tc>
            </w:tr>
            <w:tr w:rsidR="0038607B" w:rsidRPr="0038607B" w:rsidTr="0038607B">
              <w:trPr>
                <w:trHeight w:val="978"/>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25</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ФОТОБАРАБАН КАРТРИДЖА ЛАЗЕРНОГО ПРИНТЕРА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1010 HP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50</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26</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ВАЛ РЕЗИНОВЫЙ</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lang w:val="en-US"/>
                    </w:rPr>
                  </w:pPr>
                  <w:r w:rsidRPr="0038607B">
                    <w:rPr>
                      <w:color w:val="000000"/>
                      <w:sz w:val="18"/>
                      <w:lang w:val="en-US"/>
                    </w:rPr>
                    <w:t>Press roller HP P1006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5</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27</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ВАЛ ПЕРВИЧНОГО ЗАРЯДА КАРТРИДЖА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1005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120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28</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ВАЛ ПЕРВИЧНОГО ЗАРЯДА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1200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120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29</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ФОТОБАРАБАН ДЛЯ ПРИНТЕРА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1005 SCC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260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30</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РАКЕЛЬ ДЛЯ ПРИНТЕРА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1200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90</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31</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ВАЛ РЕЗИНОВЫЙ</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Press roller HP 1010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10</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32</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ВАЛ РЕЗИНОВЫЙ</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lang w:val="en-US"/>
                    </w:rPr>
                  </w:pPr>
                  <w:r w:rsidRPr="0038607B">
                    <w:rPr>
                      <w:color w:val="000000"/>
                      <w:sz w:val="18"/>
                      <w:lang w:val="en-US"/>
                    </w:rPr>
                    <w:t>Press roller HP P1606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30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33</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ВАЛ МАГНИТНЫЙ В СБОРЕ</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1005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80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34</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ВАЛ МАГНИТНЫЙ (ОБОЛОЧКА)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1200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70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lastRenderedPageBreak/>
                    <w:t>35</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ЛЕЗВИЕ МАГНИТНОГО ВАЛА ДОЗИРУЮЩЕЕ</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1200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150</w:t>
                  </w:r>
                </w:p>
              </w:tc>
            </w:tr>
            <w:tr w:rsidR="0038607B" w:rsidRPr="0038607B" w:rsidTr="00B63846">
              <w:trPr>
                <w:trHeight w:val="117"/>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36</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ФОТОБАРАБАН ЛАЗЕРНОГО ПРИНТЕРА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M402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200</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37</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ТОНЕР</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Mptcol  ЧЕРНЫЙ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38</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ТОНЕР</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Mptcol  ЖЕЛТЫЙ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w:t>
                  </w:r>
                </w:p>
              </w:tc>
            </w:tr>
            <w:tr w:rsidR="0038607B" w:rsidRPr="0038607B" w:rsidTr="0038607B">
              <w:trPr>
                <w:trHeight w:val="489"/>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39</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ТОНЕР</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Mptcol  ПУРПУРНЫЙ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w:t>
                  </w:r>
                </w:p>
              </w:tc>
            </w:tr>
            <w:tr w:rsidR="0038607B" w:rsidRPr="0038607B" w:rsidTr="00B63846">
              <w:trPr>
                <w:trHeight w:val="15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40</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ТОНЕР</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Mptcol  ГОЛУБОЙ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w:t>
                  </w:r>
                </w:p>
              </w:tc>
            </w:tr>
            <w:tr w:rsidR="0038607B" w:rsidRPr="0038607B" w:rsidTr="00B63846">
              <w:trPr>
                <w:trHeight w:val="7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41</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ФОТОБАРАБАН ЛАЗЕРНОГО ПРИНТЕРА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HP 553 ELP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10</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42</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КАРТРИДЖ ЧЕРНИЛА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Epson T6731 black ink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43</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КАРТРИДЖ ЧЕРНИЛА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Epson T6732 blue ink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44</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КАРТРИДЖ ЧЕРНИЛА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lang w:val="en-US"/>
                    </w:rPr>
                  </w:pPr>
                  <w:r w:rsidRPr="0038607B">
                    <w:rPr>
                      <w:color w:val="000000"/>
                      <w:sz w:val="18"/>
                      <w:lang w:val="en-US"/>
                    </w:rPr>
                    <w:t>Epson T6733 magenta ink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45</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КАРТРИДЖ ЧЕРНИЛА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Epson T6734 yellow ink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46</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КАРТРИДЖ ЧЕРНИЛА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lang w:val="en-US"/>
                    </w:rPr>
                  </w:pPr>
                  <w:r w:rsidRPr="0038607B">
                    <w:rPr>
                      <w:color w:val="000000"/>
                      <w:sz w:val="18"/>
                      <w:lang w:val="en-US"/>
                    </w:rPr>
                    <w:t>Epson T6735 light blue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w:t>
                  </w:r>
                </w:p>
              </w:tc>
            </w:tr>
            <w:tr w:rsidR="0038607B" w:rsidRPr="0038607B" w:rsidTr="0038607B">
              <w:trPr>
                <w:trHeight w:val="244"/>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38607B" w:rsidRPr="0038607B" w:rsidRDefault="0038607B" w:rsidP="00BE61C5">
                  <w:pPr>
                    <w:jc w:val="center"/>
                    <w:rPr>
                      <w:color w:val="000000"/>
                      <w:sz w:val="18"/>
                    </w:rPr>
                  </w:pPr>
                  <w:r w:rsidRPr="0038607B">
                    <w:rPr>
                      <w:color w:val="000000"/>
                      <w:sz w:val="18"/>
                    </w:rPr>
                    <w:t>47</w:t>
                  </w:r>
                </w:p>
              </w:tc>
              <w:tc>
                <w:tcPr>
                  <w:tcW w:w="2404"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КАРТРИДЖ ЧЕРНИЛА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lang w:val="en-US"/>
                    </w:rPr>
                  </w:pPr>
                  <w:r w:rsidRPr="0038607B">
                    <w:rPr>
                      <w:color w:val="000000"/>
                      <w:sz w:val="18"/>
                      <w:lang w:val="en-US"/>
                    </w:rPr>
                    <w:t>Epson T6736 light magenta или аналог</w:t>
                  </w:r>
                </w:p>
              </w:tc>
              <w:tc>
                <w:tcPr>
                  <w:tcW w:w="977" w:type="dxa"/>
                  <w:tcBorders>
                    <w:top w:val="nil"/>
                    <w:left w:val="nil"/>
                    <w:bottom w:val="single" w:sz="4" w:space="0" w:color="auto"/>
                    <w:right w:val="single" w:sz="4" w:space="0" w:color="auto"/>
                  </w:tcBorders>
                  <w:shd w:val="clear" w:color="auto" w:fill="auto"/>
                  <w:vAlign w:val="center"/>
                  <w:hideMark/>
                </w:tcPr>
                <w:p w:rsidR="0038607B" w:rsidRPr="0038607B" w:rsidRDefault="0038607B" w:rsidP="00BE61C5">
                  <w:pPr>
                    <w:jc w:val="center"/>
                    <w:rPr>
                      <w:color w:val="000000"/>
                      <w:sz w:val="18"/>
                    </w:rPr>
                  </w:pPr>
                  <w:r w:rsidRPr="0038607B">
                    <w:rPr>
                      <w:color w:val="000000"/>
                      <w:sz w:val="18"/>
                    </w:rPr>
                    <w:t>1</w:t>
                  </w:r>
                </w:p>
              </w:tc>
            </w:tr>
          </w:tbl>
          <w:p w:rsidR="008A4455" w:rsidRPr="008A4455" w:rsidRDefault="008A4455" w:rsidP="00BE61C5">
            <w:pPr>
              <w:spacing w:line="276" w:lineRule="auto"/>
              <w:jc w:val="center"/>
              <w:rPr>
                <w:bCs/>
                <w:sz w:val="28"/>
                <w:szCs w:val="28"/>
                <w:lang w:val="en-US"/>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lastRenderedPageBreak/>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38607B" w:rsidRPr="0038607B">
              <w:rPr>
                <w:color w:val="000000" w:themeColor="text1"/>
                <w:sz w:val="28"/>
                <w:szCs w:val="20"/>
              </w:rPr>
              <w:t>РА, улица Тиграна Меца 50, ЗАО ''ЮКЖД''</w:t>
            </w:r>
          </w:p>
          <w:p w:rsidR="008633EF" w:rsidRPr="000D2539" w:rsidRDefault="008633EF" w:rsidP="008A4455">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30 </w:t>
            </w:r>
            <w:r w:rsidR="008A4455">
              <w:rPr>
                <w:color w:val="000000" w:themeColor="text1"/>
                <w:sz w:val="28"/>
                <w:szCs w:val="20"/>
              </w:rPr>
              <w:t>рабочих</w:t>
            </w:r>
            <w:r w:rsidR="000D2539" w:rsidRPr="000D2539">
              <w:rPr>
                <w:color w:val="000000" w:themeColor="text1"/>
                <w:sz w:val="28"/>
                <w:szCs w:val="20"/>
              </w:rPr>
              <w:t xml:space="preserve">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rsidR="00D64248" w:rsidRPr="00287E00" w:rsidRDefault="00B855EB" w:rsidP="0038607B">
            <w:pPr>
              <w:spacing w:line="276" w:lineRule="auto"/>
              <w:jc w:val="both"/>
              <w:rPr>
                <w:color w:val="000000" w:themeColor="text1"/>
                <w:sz w:val="28"/>
                <w:szCs w:val="20"/>
              </w:rPr>
            </w:pPr>
            <w:r w:rsidRPr="00B855EB">
              <w:rPr>
                <w:color w:val="000000" w:themeColor="text1"/>
                <w:sz w:val="28"/>
                <w:szCs w:val="20"/>
              </w:rPr>
              <w:t xml:space="preserve">Начальная (максимальная) цена договора составляет: </w:t>
            </w:r>
            <w:r w:rsidR="0038607B" w:rsidRPr="0038607B">
              <w:rPr>
                <w:color w:val="000000" w:themeColor="text1"/>
                <w:sz w:val="28"/>
                <w:szCs w:val="20"/>
              </w:rPr>
              <w:t xml:space="preserve">4 032 040,25  </w:t>
            </w:r>
            <w:r w:rsidR="0038607B">
              <w:rPr>
                <w:color w:val="000000" w:themeColor="text1"/>
                <w:sz w:val="28"/>
                <w:szCs w:val="20"/>
              </w:rPr>
              <w:t>(</w:t>
            </w:r>
            <w:r w:rsidR="0038607B" w:rsidRPr="0038607B">
              <w:rPr>
                <w:color w:val="000000" w:themeColor="text1"/>
                <w:sz w:val="28"/>
                <w:szCs w:val="20"/>
              </w:rPr>
              <w:t>Четыре миллиона тридцать две тысячи сорок</w:t>
            </w:r>
            <w:r w:rsidR="0038607B">
              <w:rPr>
                <w:color w:val="000000" w:themeColor="text1"/>
                <w:sz w:val="28"/>
                <w:szCs w:val="20"/>
              </w:rPr>
              <w:t xml:space="preserve">) </w:t>
            </w:r>
            <w:r w:rsidR="0038607B" w:rsidRPr="0038607B">
              <w:rPr>
                <w:color w:val="000000" w:themeColor="text1"/>
                <w:sz w:val="28"/>
                <w:szCs w:val="20"/>
              </w:rPr>
              <w:t xml:space="preserve">драм РА </w:t>
            </w:r>
            <w:r w:rsidR="0038607B">
              <w:rPr>
                <w:color w:val="000000" w:themeColor="text1"/>
                <w:sz w:val="28"/>
                <w:szCs w:val="20"/>
              </w:rPr>
              <w:t xml:space="preserve">и </w:t>
            </w:r>
            <w:r w:rsidR="0038607B" w:rsidRPr="0038607B">
              <w:rPr>
                <w:color w:val="000000" w:themeColor="text1"/>
                <w:sz w:val="28"/>
                <w:szCs w:val="20"/>
              </w:rPr>
              <w:t xml:space="preserve">двадцать пять </w:t>
            </w:r>
            <w:r w:rsidR="0038607B">
              <w:rPr>
                <w:color w:val="000000" w:themeColor="text1"/>
                <w:sz w:val="28"/>
                <w:szCs w:val="20"/>
              </w:rPr>
              <w:t xml:space="preserve">лум </w:t>
            </w:r>
            <w:r w:rsidR="0038607B" w:rsidRPr="0038607B">
              <w:rPr>
                <w:color w:val="000000" w:themeColor="text1"/>
                <w:sz w:val="28"/>
                <w:szCs w:val="20"/>
              </w:rPr>
              <w:t xml:space="preserve">без НДС или 4 838 448,30 </w:t>
            </w:r>
            <w:r w:rsidR="0038607B">
              <w:rPr>
                <w:color w:val="000000" w:themeColor="text1"/>
                <w:sz w:val="28"/>
                <w:szCs w:val="20"/>
              </w:rPr>
              <w:t>(</w:t>
            </w:r>
            <w:r w:rsidR="0038607B" w:rsidRPr="0038607B">
              <w:rPr>
                <w:color w:val="000000" w:themeColor="text1"/>
                <w:sz w:val="28"/>
                <w:szCs w:val="20"/>
              </w:rPr>
              <w:t>Четыре миллиона восемьсот тридцать восемь тысяч четыреста сорок восемь</w:t>
            </w:r>
            <w:r w:rsidR="0038607B">
              <w:rPr>
                <w:color w:val="000000" w:themeColor="text1"/>
                <w:sz w:val="28"/>
                <w:szCs w:val="20"/>
              </w:rPr>
              <w:t xml:space="preserve">) </w:t>
            </w:r>
            <w:r w:rsidR="0038607B" w:rsidRPr="0038607B">
              <w:rPr>
                <w:color w:val="000000" w:themeColor="text1"/>
                <w:sz w:val="28"/>
                <w:szCs w:val="20"/>
              </w:rPr>
              <w:t xml:space="preserve">драм РА </w:t>
            </w:r>
            <w:r w:rsidR="0038607B">
              <w:rPr>
                <w:color w:val="000000" w:themeColor="text1"/>
                <w:sz w:val="28"/>
                <w:szCs w:val="20"/>
              </w:rPr>
              <w:t xml:space="preserve">и тридцать лум </w:t>
            </w:r>
            <w:r w:rsidR="0038607B" w:rsidRPr="0038607B">
              <w:rPr>
                <w:color w:val="000000" w:themeColor="text1"/>
                <w:sz w:val="28"/>
                <w:szCs w:val="20"/>
              </w:rPr>
              <w:t xml:space="preserve">с НДС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8633EF" w:rsidP="00F41F52">
            <w:pPr>
              <w:spacing w:line="276" w:lineRule="auto"/>
              <w:jc w:val="both"/>
              <w:rPr>
                <w:bCs/>
                <w:sz w:val="28"/>
                <w:szCs w:val="28"/>
              </w:rPr>
            </w:pPr>
            <w:r w:rsidRPr="00F44372">
              <w:rPr>
                <w:bCs/>
                <w:sz w:val="28"/>
                <w:szCs w:val="28"/>
              </w:rPr>
              <w:t>«</w:t>
            </w:r>
            <w:r w:rsidR="0038607B">
              <w:rPr>
                <w:bCs/>
                <w:sz w:val="28"/>
                <w:szCs w:val="28"/>
              </w:rPr>
              <w:t>30</w:t>
            </w:r>
            <w:r w:rsidR="00BA4EE8">
              <w:rPr>
                <w:bCs/>
                <w:sz w:val="28"/>
                <w:szCs w:val="28"/>
              </w:rPr>
              <w:t xml:space="preserve">» </w:t>
            </w:r>
            <w:r w:rsidR="00BA4EE8" w:rsidRPr="00BA4EE8">
              <w:rPr>
                <w:bCs/>
                <w:sz w:val="28"/>
                <w:szCs w:val="28"/>
              </w:rPr>
              <w:t>ию</w:t>
            </w:r>
            <w:r w:rsidR="008A4455">
              <w:rPr>
                <w:bCs/>
                <w:sz w:val="28"/>
                <w:szCs w:val="28"/>
              </w:rPr>
              <w:t>л</w:t>
            </w:r>
            <w:r w:rsidR="00BA4EE8" w:rsidRPr="00BA4EE8">
              <w:rPr>
                <w:bCs/>
                <w:sz w:val="28"/>
                <w:szCs w:val="28"/>
              </w:rPr>
              <w:t>я</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F44372" w:rsidRDefault="008633EF" w:rsidP="00C9146E">
            <w:pPr>
              <w:spacing w:line="276" w:lineRule="auto"/>
              <w:jc w:val="both"/>
              <w:rPr>
                <w:bCs/>
                <w:sz w:val="28"/>
                <w:szCs w:val="28"/>
              </w:rPr>
            </w:pPr>
            <w:r w:rsidRPr="00F44372">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6269A5">
              <w:rPr>
                <w:bCs/>
                <w:sz w:val="28"/>
                <w:szCs w:val="28"/>
              </w:rPr>
              <w:t>«</w:t>
            </w:r>
            <w:r w:rsidR="00086719" w:rsidRPr="006269A5">
              <w:rPr>
                <w:bCs/>
                <w:sz w:val="28"/>
                <w:szCs w:val="28"/>
              </w:rPr>
              <w:t>1</w:t>
            </w:r>
            <w:r w:rsidR="006269A5" w:rsidRPr="006269A5">
              <w:rPr>
                <w:bCs/>
                <w:sz w:val="28"/>
                <w:szCs w:val="28"/>
              </w:rPr>
              <w:t>7</w:t>
            </w:r>
            <w:r w:rsidR="00984A80" w:rsidRPr="006269A5">
              <w:rPr>
                <w:bCs/>
                <w:sz w:val="28"/>
                <w:szCs w:val="28"/>
              </w:rPr>
              <w:t xml:space="preserve">» </w:t>
            </w:r>
            <w:r w:rsidR="00086719" w:rsidRPr="006269A5">
              <w:rPr>
                <w:bCs/>
                <w:sz w:val="28"/>
                <w:szCs w:val="28"/>
              </w:rPr>
              <w:t>августа</w:t>
            </w:r>
            <w:r w:rsidR="00060B9D" w:rsidRPr="00086719">
              <w:rPr>
                <w:bCs/>
                <w:sz w:val="28"/>
                <w:szCs w:val="28"/>
              </w:rPr>
              <w:t xml:space="preserve"> </w:t>
            </w:r>
            <w:r w:rsidR="00935B8E" w:rsidRPr="00086719">
              <w:rPr>
                <w:bCs/>
                <w:sz w:val="28"/>
                <w:szCs w:val="28"/>
              </w:rPr>
              <w:t>202</w:t>
            </w:r>
            <w:r w:rsidR="00B855EB" w:rsidRPr="00086719">
              <w:rPr>
                <w:bCs/>
                <w:sz w:val="28"/>
                <w:szCs w:val="28"/>
              </w:rPr>
              <w:t>6</w:t>
            </w:r>
            <w:r w:rsidRPr="004A797B">
              <w:rPr>
                <w:bCs/>
                <w:sz w:val="28"/>
                <w:szCs w:val="28"/>
              </w:rPr>
              <w:t xml:space="preserve"> г. </w:t>
            </w:r>
            <w:r w:rsidR="00F41F52" w:rsidRPr="004A797B">
              <w:rPr>
                <w:bCs/>
                <w:sz w:val="28"/>
                <w:szCs w:val="28"/>
              </w:rPr>
              <w:t>(с 9:00 до 1</w:t>
            </w:r>
            <w:r w:rsidR="00800209" w:rsidRPr="004A797B">
              <w:rPr>
                <w:bCs/>
                <w:sz w:val="28"/>
                <w:szCs w:val="28"/>
              </w:rPr>
              <w:t>8</w:t>
            </w:r>
            <w:r w:rsidR="00F41F52" w:rsidRPr="004A797B">
              <w:rPr>
                <w:bCs/>
                <w:sz w:val="28"/>
                <w:szCs w:val="28"/>
              </w:rPr>
              <w:t>:00, перерыв с</w:t>
            </w:r>
            <w:r w:rsidR="00A71B36" w:rsidRPr="004A797B">
              <w:rPr>
                <w:bCs/>
                <w:sz w:val="28"/>
                <w:szCs w:val="28"/>
              </w:rPr>
              <w:t xml:space="preserve"> 13:00 до 14:00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 xml:space="preserve">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w:t>
            </w:r>
            <w:r w:rsidRPr="00D20AE0">
              <w:rPr>
                <w:sz w:val="28"/>
                <w:szCs w:val="28"/>
              </w:rPr>
              <w:lastRenderedPageBreak/>
              <w:t>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lastRenderedPageBreak/>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6269A5" w:rsidRPr="006269A5">
              <w:rPr>
                <w:sz w:val="28"/>
                <w:szCs w:val="28"/>
              </w:rPr>
              <w:t>30</w:t>
            </w:r>
            <w:r w:rsidRPr="00BA4EE8">
              <w:rPr>
                <w:sz w:val="28"/>
                <w:szCs w:val="28"/>
              </w:rPr>
              <w:t xml:space="preserve">» </w:t>
            </w:r>
            <w:r w:rsidR="00BA4EE8" w:rsidRPr="00BA4EE8">
              <w:rPr>
                <w:sz w:val="28"/>
                <w:szCs w:val="28"/>
              </w:rPr>
              <w:t>ию</w:t>
            </w:r>
            <w:r w:rsidR="008A4455">
              <w:rPr>
                <w:sz w:val="28"/>
                <w:szCs w:val="28"/>
              </w:rPr>
              <w:t>л</w:t>
            </w:r>
            <w:r w:rsidR="00BA4EE8" w:rsidRPr="00BA4EE8">
              <w:rPr>
                <w:sz w:val="28"/>
                <w:szCs w:val="28"/>
              </w:rPr>
              <w:t xml:space="preserve">я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6269A5">
            <w:pPr>
              <w:spacing w:line="360" w:lineRule="exact"/>
              <w:jc w:val="both"/>
              <w:rPr>
                <w:sz w:val="28"/>
                <w:szCs w:val="28"/>
              </w:rPr>
            </w:pPr>
            <w:r w:rsidRPr="00BA4EE8">
              <w:rPr>
                <w:sz w:val="28"/>
                <w:szCs w:val="28"/>
              </w:rPr>
              <w:t>«</w:t>
            </w:r>
            <w:r w:rsidR="006269A5">
              <w:rPr>
                <w:sz w:val="28"/>
                <w:szCs w:val="28"/>
                <w:lang w:val="en-US"/>
              </w:rPr>
              <w:t>12</w:t>
            </w:r>
            <w:r w:rsidRPr="00086719">
              <w:rPr>
                <w:sz w:val="28"/>
                <w:szCs w:val="28"/>
              </w:rPr>
              <w:t>»</w:t>
            </w:r>
            <w:r w:rsidR="009579AC" w:rsidRPr="00086719">
              <w:rPr>
                <w:sz w:val="28"/>
                <w:szCs w:val="28"/>
              </w:rPr>
              <w:t xml:space="preserve"> </w:t>
            </w:r>
            <w:r w:rsidR="00086719" w:rsidRPr="00086719">
              <w:rPr>
                <w:sz w:val="28"/>
                <w:szCs w:val="28"/>
              </w:rPr>
              <w:t>августа</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Требования к участникам указаны в п.п. 2.3. Порядка проведения запроса котировок</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t>1.14</w:t>
            </w:r>
          </w:p>
        </w:tc>
        <w:tc>
          <w:tcPr>
            <w:tcW w:w="3718" w:type="dxa"/>
          </w:tcPr>
          <w:p w:rsidR="008A4455" w:rsidRPr="00D20AE0" w:rsidRDefault="008A4455" w:rsidP="008A4455">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8A4455" w:rsidRPr="00F44372"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Оплата осуществляется в безналичной форме путем перечисления денежных средств на счет контрагента. </w:t>
            </w:r>
          </w:p>
          <w:p w:rsidR="008A4455" w:rsidRPr="00F44372"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По условиям запроса котировок предоплата не предусмотрена. </w:t>
            </w:r>
          </w:p>
          <w:p w:rsidR="008A4455" w:rsidRPr="00D20AE0"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Покупатель осуществляет оплату в течение 15 (пятнадцати) рабочих дней с момента поставки товара</w:t>
            </w:r>
            <w:r>
              <w:rPr>
                <w:sz w:val="28"/>
                <w:szCs w:val="28"/>
              </w:rPr>
              <w:t>.</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t>1.15</w:t>
            </w:r>
          </w:p>
        </w:tc>
        <w:tc>
          <w:tcPr>
            <w:tcW w:w="3718" w:type="dxa"/>
          </w:tcPr>
          <w:p w:rsidR="008A4455" w:rsidRPr="00D20AE0" w:rsidRDefault="008A4455" w:rsidP="008A4455">
            <w:pPr>
              <w:spacing w:line="276" w:lineRule="auto"/>
              <w:rPr>
                <w:sz w:val="28"/>
                <w:szCs w:val="28"/>
              </w:rPr>
            </w:pPr>
            <w:r w:rsidRPr="00D20AE0">
              <w:rPr>
                <w:sz w:val="28"/>
                <w:szCs w:val="28"/>
              </w:rPr>
              <w:t xml:space="preserve">Порядок формирования цены договора </w:t>
            </w:r>
          </w:p>
        </w:tc>
        <w:tc>
          <w:tcPr>
            <w:tcW w:w="6237" w:type="dxa"/>
          </w:tcPr>
          <w:p w:rsidR="008A4455" w:rsidRPr="00D20AE0" w:rsidRDefault="008A4455" w:rsidP="008A4455">
            <w:pPr>
              <w:spacing w:line="276" w:lineRule="auto"/>
              <w:jc w:val="both"/>
              <w:rPr>
                <w:bCs/>
                <w:sz w:val="28"/>
                <w:szCs w:val="28"/>
              </w:rPr>
            </w:pPr>
            <w:r w:rsidRPr="00FD4B5D">
              <w:rPr>
                <w:bCs/>
                <w:sz w:val="28"/>
                <w:szCs w:val="28"/>
              </w:rPr>
              <w:t>Начальная (максимальная) цена договора, определенная и обоснованная методом сопоставимых рыночных цен, включает в себя стоимос</w:t>
            </w:r>
            <w:r>
              <w:rPr>
                <w:bCs/>
                <w:sz w:val="28"/>
                <w:szCs w:val="28"/>
              </w:rPr>
              <w:t xml:space="preserve">ть товара, затраты на упаковку и транспортные расходы, </w:t>
            </w:r>
            <w:r w:rsidRPr="00FD4B5D">
              <w:rPr>
                <w:bCs/>
                <w:sz w:val="28"/>
                <w:szCs w:val="28"/>
              </w:rPr>
              <w:t>с учетом всех применимых налогов.</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3738C" w:rsidRPr="00A71B36" w:rsidRDefault="00F80327" w:rsidP="00F80327">
            <w:pPr>
              <w:spacing w:line="276" w:lineRule="auto"/>
            </w:pPr>
            <w:r>
              <w:rPr>
                <w:sz w:val="28"/>
                <w:szCs w:val="28"/>
              </w:rPr>
              <w:t>Приложение №5 (Проект договора)</w:t>
            </w:r>
            <w:r w:rsidR="00A71B36">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r w:rsidRPr="00D20AE0">
        <w:rPr>
          <w:rFonts w:eastAsia="MS Mincho"/>
          <w:sz w:val="28"/>
          <w:szCs w:val="28"/>
        </w:rPr>
        <w:t>ены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8633EF" w:rsidRPr="00D20AE0" w:rsidRDefault="008633EF" w:rsidP="008633EF">
      <w:pPr>
        <w:pStyle w:val="a5"/>
        <w:suppressAutoHyphens/>
        <w:spacing w:line="276" w:lineRule="auto"/>
        <w:ind w:firstLine="851"/>
        <w:rPr>
          <w:sz w:val="28"/>
          <w:szCs w:val="28"/>
        </w:rPr>
      </w:pPr>
      <w:r w:rsidRPr="00D20AE0">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086719">
        <w:rPr>
          <w:b/>
          <w:i/>
          <w:sz w:val="28"/>
          <w:szCs w:val="28"/>
          <w:highlight w:val="yellow"/>
        </w:rPr>
        <w:t>наименование процедуры закупки, номер. Не вскрывать до 1</w:t>
      </w:r>
      <w:r w:rsidR="00B96A5F" w:rsidRPr="00086719">
        <w:rPr>
          <w:b/>
          <w:i/>
          <w:sz w:val="28"/>
          <w:szCs w:val="28"/>
          <w:highlight w:val="yellow"/>
        </w:rPr>
        <w:t>8</w:t>
      </w:r>
      <w:r w:rsidRPr="00086719">
        <w:rPr>
          <w:b/>
          <w:i/>
          <w:sz w:val="28"/>
          <w:szCs w:val="28"/>
          <w:highlight w:val="yellow"/>
        </w:rPr>
        <w:t xml:space="preserve"> часов 00 времени </w:t>
      </w:r>
      <w:r w:rsidR="000E4282" w:rsidRPr="00086719">
        <w:rPr>
          <w:b/>
          <w:i/>
          <w:sz w:val="28"/>
          <w:szCs w:val="28"/>
          <w:highlight w:val="yellow"/>
        </w:rPr>
        <w:t xml:space="preserve">             «</w:t>
      </w:r>
      <w:r w:rsidR="00086719" w:rsidRPr="00086719">
        <w:rPr>
          <w:b/>
          <w:i/>
          <w:sz w:val="28"/>
          <w:szCs w:val="28"/>
          <w:highlight w:val="yellow"/>
        </w:rPr>
        <w:t>1</w:t>
      </w:r>
      <w:r w:rsidR="00AF025C">
        <w:rPr>
          <w:b/>
          <w:i/>
          <w:sz w:val="28"/>
          <w:szCs w:val="28"/>
          <w:highlight w:val="yellow"/>
        </w:rPr>
        <w:t>7</w:t>
      </w:r>
      <w:bookmarkStart w:id="38" w:name="_GoBack"/>
      <w:bookmarkEnd w:id="38"/>
      <w:r w:rsidRPr="00086719">
        <w:rPr>
          <w:b/>
          <w:i/>
          <w:sz w:val="28"/>
          <w:szCs w:val="28"/>
          <w:highlight w:val="yellow"/>
        </w:rPr>
        <w:t>»</w:t>
      </w:r>
      <w:r w:rsidR="000E4282" w:rsidRPr="00086719">
        <w:rPr>
          <w:b/>
          <w:i/>
          <w:sz w:val="28"/>
          <w:szCs w:val="28"/>
          <w:highlight w:val="yellow"/>
        </w:rPr>
        <w:t xml:space="preserve"> </w:t>
      </w:r>
      <w:r w:rsidR="00086719" w:rsidRPr="00086719">
        <w:rPr>
          <w:b/>
          <w:i/>
          <w:sz w:val="28"/>
          <w:szCs w:val="28"/>
          <w:highlight w:val="yellow"/>
        </w:rPr>
        <w:t>августа</w:t>
      </w:r>
      <w:r w:rsidR="005A7BE8" w:rsidRPr="00086719">
        <w:rPr>
          <w:i/>
          <w:sz w:val="28"/>
          <w:szCs w:val="28"/>
          <w:highlight w:val="yellow"/>
        </w:rPr>
        <w:t xml:space="preserve"> </w:t>
      </w:r>
      <w:r w:rsidR="00B855EB" w:rsidRPr="00086719">
        <w:rPr>
          <w:b/>
          <w:i/>
          <w:sz w:val="28"/>
          <w:szCs w:val="28"/>
          <w:highlight w:val="yellow"/>
        </w:rPr>
        <w:t>2026</w:t>
      </w:r>
      <w:r w:rsidRPr="00086719">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9" w:name="_Toc48593637"/>
      <w:bookmarkStart w:id="40" w:name="_Toc128044848"/>
      <w:r w:rsidRPr="00D20AE0">
        <w:rPr>
          <w:rFonts w:ascii="Times New Roman" w:hAnsi="Times New Roman" w:cs="Times New Roman"/>
          <w:sz w:val="28"/>
          <w:szCs w:val="28"/>
        </w:rPr>
        <w:t>Исполнение, изменение, расторжение договора</w:t>
      </w:r>
      <w:bookmarkEnd w:id="39"/>
      <w:bookmarkEnd w:id="40"/>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1" w:name="_Toc128044849"/>
      <w:r w:rsidRPr="00D20AE0">
        <w:rPr>
          <w:rFonts w:ascii="Times New Roman" w:hAnsi="Times New Roman" w:cs="Times New Roman"/>
          <w:b w:val="0"/>
          <w:sz w:val="28"/>
          <w:szCs w:val="28"/>
        </w:rPr>
        <w:t xml:space="preserve"> Приложение № 2</w:t>
      </w:r>
      <w:bookmarkEnd w:id="41"/>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49057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/0</w:t>
      </w:r>
      <w:r w:rsidR="006269A5" w:rsidRPr="00490570">
        <w:rPr>
          <w:sz w:val="28"/>
          <w:szCs w:val="28"/>
        </w:rPr>
        <w:t>91</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bCs/>
        </w:rPr>
      </w:pPr>
      <w:bookmarkStart w:id="42" w:name="_Toc128044850"/>
      <w:r w:rsidRPr="00D20AE0">
        <w:rPr>
          <w:b/>
        </w:rPr>
        <w:t>Техническое задание на поставку</w:t>
      </w:r>
      <w:r w:rsidR="00896747" w:rsidRPr="00D20AE0">
        <w:rPr>
          <w:b/>
        </w:rPr>
        <w:t xml:space="preserve"> </w:t>
      </w:r>
      <w:r w:rsidR="006269A5" w:rsidRPr="006269A5">
        <w:rPr>
          <w:b/>
          <w:bCs/>
        </w:rPr>
        <w:t xml:space="preserve">комплектующих материалов компьютерной и печатающей техники </w:t>
      </w:r>
    </w:p>
    <w:p w:rsidR="00B63846" w:rsidRDefault="00B63846" w:rsidP="00896747">
      <w:pPr>
        <w:pStyle w:val="ConsPlusNormal"/>
        <w:jc w:val="center"/>
        <w:rPr>
          <w:b/>
        </w:rPr>
      </w:pPr>
    </w:p>
    <w:tbl>
      <w:tblPr>
        <w:tblW w:w="1512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1"/>
        <w:gridCol w:w="3170"/>
        <w:gridCol w:w="2835"/>
        <w:gridCol w:w="1026"/>
        <w:gridCol w:w="1122"/>
        <w:gridCol w:w="1921"/>
        <w:gridCol w:w="2268"/>
        <w:gridCol w:w="1985"/>
      </w:tblGrid>
      <w:tr w:rsidR="00A56F64" w:rsidRPr="00A56F64" w:rsidTr="00A56F64">
        <w:trPr>
          <w:trHeight w:val="945"/>
        </w:trPr>
        <w:tc>
          <w:tcPr>
            <w:tcW w:w="801" w:type="dxa"/>
            <w:shd w:val="clear" w:color="auto" w:fill="auto"/>
            <w:vAlign w:val="center"/>
            <w:hideMark/>
          </w:tcPr>
          <w:p w:rsidR="00A56F64" w:rsidRPr="00A56F64" w:rsidRDefault="00A56F64" w:rsidP="00A56F64">
            <w:pPr>
              <w:jc w:val="center"/>
              <w:rPr>
                <w:b/>
                <w:bCs/>
                <w:color w:val="000000"/>
              </w:rPr>
            </w:pPr>
            <w:r w:rsidRPr="00A56F64">
              <w:rPr>
                <w:b/>
                <w:bCs/>
                <w:color w:val="000000"/>
              </w:rPr>
              <w:t>№п/п</w:t>
            </w:r>
          </w:p>
        </w:tc>
        <w:tc>
          <w:tcPr>
            <w:tcW w:w="3170" w:type="dxa"/>
            <w:shd w:val="clear" w:color="auto" w:fill="auto"/>
            <w:vAlign w:val="center"/>
            <w:hideMark/>
          </w:tcPr>
          <w:p w:rsidR="00A56F64" w:rsidRPr="00A56F64" w:rsidRDefault="00A56F64" w:rsidP="00A56F64">
            <w:pPr>
              <w:jc w:val="center"/>
              <w:rPr>
                <w:b/>
                <w:bCs/>
                <w:color w:val="000000"/>
              </w:rPr>
            </w:pPr>
            <w:r w:rsidRPr="00A56F64">
              <w:rPr>
                <w:b/>
                <w:bCs/>
                <w:color w:val="000000" w:themeColor="text1"/>
              </w:rPr>
              <w:t>Наименование товара</w:t>
            </w:r>
          </w:p>
        </w:tc>
        <w:tc>
          <w:tcPr>
            <w:tcW w:w="2835" w:type="dxa"/>
            <w:shd w:val="clear" w:color="auto" w:fill="auto"/>
            <w:vAlign w:val="center"/>
            <w:hideMark/>
          </w:tcPr>
          <w:p w:rsidR="00A56F64" w:rsidRPr="00A56F64" w:rsidRDefault="00A56F64" w:rsidP="00A56F64">
            <w:pPr>
              <w:jc w:val="center"/>
              <w:rPr>
                <w:b/>
                <w:bCs/>
                <w:color w:val="000000"/>
              </w:rPr>
            </w:pPr>
            <w:r w:rsidRPr="00A56F64">
              <w:rPr>
                <w:b/>
                <w:bCs/>
                <w:color w:val="000000" w:themeColor="text1"/>
              </w:rPr>
              <w:t>марка</w:t>
            </w:r>
          </w:p>
        </w:tc>
        <w:tc>
          <w:tcPr>
            <w:tcW w:w="1026" w:type="dxa"/>
            <w:shd w:val="clear" w:color="auto" w:fill="auto"/>
            <w:vAlign w:val="center"/>
            <w:hideMark/>
          </w:tcPr>
          <w:p w:rsidR="00A56F64" w:rsidRPr="00A56F64" w:rsidRDefault="00A56F64" w:rsidP="00A56F64">
            <w:pPr>
              <w:jc w:val="center"/>
              <w:rPr>
                <w:b/>
                <w:bCs/>
                <w:color w:val="000000"/>
              </w:rPr>
            </w:pPr>
            <w:r w:rsidRPr="00A56F64">
              <w:rPr>
                <w:b/>
                <w:bCs/>
                <w:color w:val="000000" w:themeColor="text1"/>
              </w:rPr>
              <w:t xml:space="preserve"> Кол-во (объем) </w:t>
            </w:r>
          </w:p>
        </w:tc>
        <w:tc>
          <w:tcPr>
            <w:tcW w:w="1118" w:type="dxa"/>
            <w:shd w:val="clear" w:color="auto" w:fill="auto"/>
            <w:vAlign w:val="center"/>
            <w:hideMark/>
          </w:tcPr>
          <w:p w:rsidR="00A56F64" w:rsidRPr="00A56F64" w:rsidRDefault="00A56F64" w:rsidP="00A56F64">
            <w:pPr>
              <w:jc w:val="center"/>
              <w:rPr>
                <w:b/>
                <w:bCs/>
                <w:color w:val="000000"/>
              </w:rPr>
            </w:pPr>
            <w:r w:rsidRPr="00A56F64">
              <w:rPr>
                <w:b/>
                <w:bCs/>
                <w:color w:val="000000" w:themeColor="text1"/>
              </w:rPr>
              <w:t xml:space="preserve"> Цена за единицу без НДС </w:t>
            </w:r>
          </w:p>
        </w:tc>
        <w:tc>
          <w:tcPr>
            <w:tcW w:w="1921" w:type="dxa"/>
            <w:shd w:val="clear" w:color="auto" w:fill="auto"/>
            <w:vAlign w:val="center"/>
            <w:hideMark/>
          </w:tcPr>
          <w:p w:rsidR="00A56F64" w:rsidRPr="00A56F64" w:rsidRDefault="00A56F64" w:rsidP="00A56F64">
            <w:pPr>
              <w:jc w:val="center"/>
              <w:rPr>
                <w:b/>
                <w:bCs/>
                <w:color w:val="000000"/>
              </w:rPr>
            </w:pPr>
            <w:r w:rsidRPr="00A56F64">
              <w:rPr>
                <w:b/>
                <w:bCs/>
                <w:color w:val="000000" w:themeColor="text1"/>
              </w:rPr>
              <w:t xml:space="preserve"> Сумма без НДС </w:t>
            </w:r>
          </w:p>
        </w:tc>
        <w:tc>
          <w:tcPr>
            <w:tcW w:w="2268" w:type="dxa"/>
            <w:shd w:val="clear" w:color="auto" w:fill="auto"/>
            <w:vAlign w:val="center"/>
            <w:hideMark/>
          </w:tcPr>
          <w:p w:rsidR="00A56F64" w:rsidRPr="00A56F64" w:rsidRDefault="00A56F64" w:rsidP="00A56F64">
            <w:pPr>
              <w:jc w:val="center"/>
              <w:rPr>
                <w:b/>
                <w:bCs/>
                <w:color w:val="000000"/>
              </w:rPr>
            </w:pPr>
            <w:r w:rsidRPr="00A56F64">
              <w:rPr>
                <w:b/>
                <w:bCs/>
                <w:color w:val="000000" w:themeColor="text1"/>
              </w:rPr>
              <w:t xml:space="preserve"> Цена за единицу с НДС </w:t>
            </w:r>
          </w:p>
        </w:tc>
        <w:tc>
          <w:tcPr>
            <w:tcW w:w="1985" w:type="dxa"/>
            <w:shd w:val="clear" w:color="auto" w:fill="auto"/>
            <w:vAlign w:val="center"/>
            <w:hideMark/>
          </w:tcPr>
          <w:p w:rsidR="00A56F64" w:rsidRPr="00A56F64" w:rsidRDefault="00A56F64" w:rsidP="00A56F64">
            <w:pPr>
              <w:jc w:val="center"/>
              <w:rPr>
                <w:b/>
                <w:bCs/>
                <w:color w:val="000000"/>
              </w:rPr>
            </w:pPr>
            <w:r w:rsidRPr="00A56F64">
              <w:rPr>
                <w:b/>
                <w:bCs/>
                <w:color w:val="000000" w:themeColor="text1"/>
              </w:rPr>
              <w:t xml:space="preserve"> Сумма с НДС </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1</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КАРТА СЕТЕВАЯ</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TP-LINK TG-3468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5</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3 777,78</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18 888,88</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4 533,33</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22 666,65</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2</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ВЕНТИЛЯТОР ПРОЦЕССОРА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Deep Cool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25</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1 194,44</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29 861,04</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1 433,33</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35 833,25</w:t>
            </w:r>
          </w:p>
        </w:tc>
      </w:tr>
      <w:tr w:rsidR="00A56F64" w:rsidRPr="00A56F64" w:rsidTr="00A56F64">
        <w:trPr>
          <w:trHeight w:val="692"/>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3</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БАТАРЕЯ АККУМУЛЯТОРНАЯ ДЛЯ ИСТОЧНИКА БЕСПЕРЕБОЙНОГО ПИТАНИЯ</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Delta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30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6 444,44</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193 333,25</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7 733,33</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231 999,90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4</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НАКОПИТЕЛЬ ТВЕРДОТЕЛЬНЫЙ</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KINGSTON A400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40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27 222,23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1 088 889,00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32 666,67</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1 306 666,80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5</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БЛОК ПИТАНИЯ МОНИТОРА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Universal 220w -12w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18</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3 104,17</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55 875,00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3 725,00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67 050,00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6</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БЛОК ПИТАНИЯ</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TOP COOL PS-10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40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3 958,33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158 333,33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4 750,00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190 000,00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7</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ФЛЕШ-НАКОПИТЕЛЬ</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KINGSTON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2 045,83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20 458,33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2 455,00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24 550,00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8</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КЛАВИАТУРА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GENIUS KM-160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20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3 770,83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75 416,67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4 525,00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90 500,00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9</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МАНИПУЛЯТОР МЫШЬ ОПТИЧЕСКАЯ</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GENIUS DX-120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30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1 638,89</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49 166,75</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1 966,67</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59 000,10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10</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КАБЕЛЬ СЕТЕВОЙ ЭКРАНИРОВАННЫЙ</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lang w:val="en-US"/>
              </w:rPr>
              <w:t>ITK</w:t>
            </w:r>
            <w:r w:rsidRPr="00A56F64">
              <w:rPr>
                <w:color w:val="000000"/>
              </w:rPr>
              <w:t xml:space="preserve"> </w:t>
            </w:r>
            <w:r w:rsidRPr="00A56F64">
              <w:rPr>
                <w:color w:val="000000"/>
                <w:lang w:val="en-US"/>
              </w:rPr>
              <w:t>F</w:t>
            </w:r>
            <w:r w:rsidRPr="00A56F64">
              <w:rPr>
                <w:color w:val="000000"/>
              </w:rPr>
              <w:t>/</w:t>
            </w:r>
            <w:r w:rsidRPr="00A56F64">
              <w:rPr>
                <w:color w:val="000000"/>
                <w:lang w:val="en-US"/>
              </w:rPr>
              <w:t>UTP</w:t>
            </w:r>
            <w:r w:rsidRPr="00A56F64">
              <w:rPr>
                <w:color w:val="000000"/>
              </w:rPr>
              <w:t xml:space="preserve"> </w:t>
            </w:r>
            <w:r w:rsidRPr="00A56F64">
              <w:rPr>
                <w:color w:val="000000"/>
                <w:lang w:val="en-US"/>
              </w:rPr>
              <w:t>cat</w:t>
            </w:r>
            <w:r w:rsidRPr="00A56F64">
              <w:rPr>
                <w:color w:val="000000"/>
              </w:rPr>
              <w:t xml:space="preserve"> 5</w:t>
            </w:r>
            <w:r w:rsidRPr="00A56F64">
              <w:rPr>
                <w:color w:val="000000"/>
                <w:lang w:val="en-US"/>
              </w:rPr>
              <w:t>E</w:t>
            </w:r>
            <w:r w:rsidRPr="00A56F64">
              <w:rPr>
                <w:color w:val="000000"/>
              </w:rPr>
              <w:t xml:space="preserve">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3</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51 875,00</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155 625,00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62 250,00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186 750,00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11</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ПАТЧ-КОРД</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ITK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666,67</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6 666,67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800,00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8 000,00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12</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КОННЕКТОР</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RJ45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500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36,11</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18 054,17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43,33</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21 665,00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13</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КАБЕЛЬ ДЛЯ ПРИНТЕРА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USB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8</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800,00</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6 400,00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960,00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7 680,00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14</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КАБЕЛЬ ДЛЯ МОНИТОРА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VGA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854,17</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8 541,67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1 025,00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10 250,00</w:t>
            </w:r>
          </w:p>
        </w:tc>
      </w:tr>
      <w:tr w:rsidR="00A56F64" w:rsidRPr="00A56F64" w:rsidTr="00A56F64">
        <w:trPr>
          <w:trHeight w:val="126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15</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ПРЕСС-КЛЕЩИ ДЛЯ ТЕЛЕФОННЫХ И ТЕЛЕВИЗИОННЫХ РАЗЪЕМОВ</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ITK Crypting Tools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2</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10 020,83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20 041,67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12 025,00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24 050,00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16</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КАРТРИДЖ</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070 BULK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4 444,44</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44 444,42</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5 333,33</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53 333,30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17</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ТЕРМОПЛЕНКА ДЛЯ ПРИНТЕРА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LaserJet P25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30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1 854,17</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55 625,00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2 225,00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66 750,00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18</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РОЛИК ЗАХВАТА БУМАГИ</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lang w:val="en-US"/>
              </w:rPr>
              <w:t>HP LaserJet Pro M402dn/M403/MFP M426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20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1 020,83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20 416,67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1 225,00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24 500,00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19</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РОЛИК ТОРМОЗНОЙ</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lang w:val="en-US"/>
              </w:rPr>
              <w:t>HP LaserJet Pro M402dn/M402dw/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2 791,67</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27 916,67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3 350,00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33 500,00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20</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РОЛИК ЗАХВАТА БУМАГИ</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lang w:val="en-US"/>
              </w:rPr>
              <w:t>HP</w:t>
            </w:r>
            <w:r w:rsidRPr="00A56F64">
              <w:rPr>
                <w:color w:val="000000"/>
              </w:rPr>
              <w:t xml:space="preserve"> </w:t>
            </w:r>
            <w:r w:rsidRPr="00A56F64">
              <w:rPr>
                <w:color w:val="000000"/>
                <w:lang w:val="en-US"/>
              </w:rPr>
              <w:t>LaserJet</w:t>
            </w:r>
            <w:r w:rsidRPr="00A56F64">
              <w:rPr>
                <w:color w:val="000000"/>
              </w:rPr>
              <w:t xml:space="preserve"> </w:t>
            </w:r>
            <w:r w:rsidRPr="00A56F64">
              <w:rPr>
                <w:color w:val="000000"/>
                <w:lang w:val="en-US"/>
              </w:rPr>
              <w:t>P</w:t>
            </w:r>
            <w:r w:rsidRPr="00A56F64">
              <w:rPr>
                <w:color w:val="000000"/>
              </w:rPr>
              <w:t>1006/</w:t>
            </w:r>
            <w:r w:rsidRPr="00A56F64">
              <w:rPr>
                <w:color w:val="000000"/>
                <w:lang w:val="en-US"/>
              </w:rPr>
              <w:t>P</w:t>
            </w:r>
            <w:r w:rsidRPr="00A56F64">
              <w:rPr>
                <w:color w:val="000000"/>
              </w:rPr>
              <w:t xml:space="preserve">1102, </w:t>
            </w:r>
            <w:r w:rsidRPr="00A56F64">
              <w:rPr>
                <w:color w:val="000000"/>
                <w:lang w:val="en-US"/>
              </w:rPr>
              <w:t>M</w:t>
            </w:r>
            <w:r w:rsidRPr="00A56F64">
              <w:rPr>
                <w:color w:val="000000"/>
              </w:rPr>
              <w:t>125/</w:t>
            </w:r>
            <w:r w:rsidRPr="00A56F64">
              <w:rPr>
                <w:color w:val="000000"/>
                <w:lang w:val="en-US"/>
              </w:rPr>
              <w:t>M</w:t>
            </w:r>
            <w:r w:rsidRPr="00A56F64">
              <w:rPr>
                <w:color w:val="000000"/>
              </w:rPr>
              <w:t>126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40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527,78</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21 111,00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633,33</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25 333,20</w:t>
            </w:r>
          </w:p>
        </w:tc>
      </w:tr>
      <w:tr w:rsidR="00A56F64" w:rsidRPr="00A56F64" w:rsidTr="00A56F64">
        <w:trPr>
          <w:trHeight w:val="94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21</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ТОНЕР-КАРТРИДЖ ЛАЗЕРНОГО ПРИНТЕРА</w:t>
            </w:r>
          </w:p>
        </w:tc>
        <w:tc>
          <w:tcPr>
            <w:tcW w:w="2835" w:type="dxa"/>
            <w:shd w:val="clear" w:color="auto" w:fill="auto"/>
            <w:vAlign w:val="center"/>
            <w:hideMark/>
          </w:tcPr>
          <w:p w:rsidR="00A56F64" w:rsidRPr="00A56F64" w:rsidRDefault="00A56F64" w:rsidP="00A56F64">
            <w:pPr>
              <w:jc w:val="center"/>
              <w:rPr>
                <w:color w:val="000000"/>
                <w:lang w:val="en-US"/>
              </w:rPr>
            </w:pPr>
            <w:r w:rsidRPr="00A56F64">
              <w:rPr>
                <w:color w:val="000000"/>
                <w:lang w:val="en-US"/>
              </w:rPr>
              <w:t>M102 (static control)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5 729,17</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57 291,67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6 875,00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68 750,00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22</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ТОНЕР ЛАЗЕРНОГО ПРИНТЕРА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Samuniv3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5 625,00</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56 250,00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lang w:val="en-US"/>
              </w:rPr>
              <w:t>6 750,00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67 500,00</w:t>
            </w:r>
          </w:p>
        </w:tc>
      </w:tr>
      <w:tr w:rsidR="00A56F64" w:rsidRPr="00A56F64" w:rsidTr="00A56F64">
        <w:trPr>
          <w:trHeight w:val="126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23</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ТОНЕР ДЛЯ КАРТРИДЖА ЛАЗЕРНОГО ПРИНТЕРА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MPT11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160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4 861,11</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777 777,33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5 833,33</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933 332,80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24</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ТОНЕР</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MPT9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70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3 958,33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277 083,33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4 750,00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332 500,00</w:t>
            </w:r>
          </w:p>
        </w:tc>
      </w:tr>
      <w:tr w:rsidR="00A56F64" w:rsidRPr="00A56F64" w:rsidTr="00A56F64">
        <w:trPr>
          <w:trHeight w:val="126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25</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ФОТОБАРАБАН КАРТРИДЖА ЛАЗЕРНОГО ПРИНТЕРА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1010 HP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50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652,78</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32 638,75</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783,33</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39 166,50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26</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ВАЛ РЕЗИНОВЫЙ</w:t>
            </w:r>
          </w:p>
        </w:tc>
        <w:tc>
          <w:tcPr>
            <w:tcW w:w="2835" w:type="dxa"/>
            <w:shd w:val="clear" w:color="auto" w:fill="auto"/>
            <w:vAlign w:val="center"/>
            <w:hideMark/>
          </w:tcPr>
          <w:p w:rsidR="00A56F64" w:rsidRPr="00A56F64" w:rsidRDefault="00A56F64" w:rsidP="00A56F64">
            <w:pPr>
              <w:jc w:val="center"/>
              <w:rPr>
                <w:color w:val="000000"/>
                <w:lang w:val="en-US"/>
              </w:rPr>
            </w:pPr>
            <w:r w:rsidRPr="00A56F64">
              <w:rPr>
                <w:color w:val="000000"/>
                <w:lang w:val="en-US"/>
              </w:rPr>
              <w:t>Press roller HP P1006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5</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2 750,00</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13 750,00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3 300,00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16 500,00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27</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ВАЛ ПЕРВИЧНОГО ЗАРЯДА КАРТРИДЖА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1005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120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309,30</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37 116,00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371,16</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44 539,20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28</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ВАЛ ПЕРВИЧНОГО ЗАРЯДА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1200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120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309,30</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37 116,00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371,16</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44 539,20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29</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ФОТОБАРАБАН ДЛЯ ПРИНТЕРА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1005 SCC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260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458,33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119 166,67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550,00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143 000,00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30</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РАКЕЛЬ ДЛЯ ПРИНТЕРА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1200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90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343,67</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30 930,00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412,40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37 116,00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31</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ВАЛ РЕЗИНОВЫЙ</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Press roller HP 1010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2 291,67</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22 916,67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2 750,00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27 500,00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32</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ВАЛ РЕЗИНОВЫЙ</w:t>
            </w:r>
          </w:p>
        </w:tc>
        <w:tc>
          <w:tcPr>
            <w:tcW w:w="2835" w:type="dxa"/>
            <w:shd w:val="clear" w:color="auto" w:fill="auto"/>
            <w:vAlign w:val="center"/>
            <w:hideMark/>
          </w:tcPr>
          <w:p w:rsidR="00A56F64" w:rsidRPr="00A56F64" w:rsidRDefault="00A56F64" w:rsidP="00A56F64">
            <w:pPr>
              <w:jc w:val="center"/>
              <w:rPr>
                <w:color w:val="000000"/>
                <w:lang w:val="en-US"/>
              </w:rPr>
            </w:pPr>
            <w:r w:rsidRPr="00A56F64">
              <w:rPr>
                <w:color w:val="000000"/>
                <w:lang w:val="en-US"/>
              </w:rPr>
              <w:t>Press roller HP P1606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30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4 312,50</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129 375,00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5 175,00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155 250,00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33</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ВАЛ МАГНИТНЫЙ В СБОРЕ</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1005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80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361,11</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28 888,67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433,33</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34 666,40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34</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ВАЛ МАГНИТНЫЙ (ОБОЛОЧКА)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1200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70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375,00</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26 250,00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450,00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31 500,00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35</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ЛЕЗВИЕ МАГНИТНОГО ВАЛА ДОЗИРУЮЩЕЕ</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1200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150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333,33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50 000,00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400,00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60 000,00</w:t>
            </w:r>
          </w:p>
        </w:tc>
      </w:tr>
      <w:tr w:rsidR="00A56F64" w:rsidRPr="00A56F64" w:rsidTr="00A56F64">
        <w:trPr>
          <w:trHeight w:val="94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36</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ФОТОБАРАБАН ЛАЗЕРНОГО ПРИНТЕРА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M402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200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625,00</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125 000,00</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750,00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150 000,00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37</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ТОНЕР</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Mptcol  ЧЕРНЫЙ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17 083,33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17 083,33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20 500,00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20 500,00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38</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ТОНЕР</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Mptcol  ЖЕЛТЫЙ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17 083,33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17 083,33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20 500,00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20 500,00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39</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ТОНЕР</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Mptcol  ПУРПУРНЫЙ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17 083,33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17 083,33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20 500,00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20 500,00</w:t>
            </w:r>
          </w:p>
        </w:tc>
      </w:tr>
      <w:tr w:rsidR="00A56F64" w:rsidRPr="00A56F64" w:rsidTr="00A56F64">
        <w:trPr>
          <w:trHeight w:val="630"/>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40</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ТОНЕР</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Mptcol  ГОЛУБОЙ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17 083,33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17 083,33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20 500,00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20 500,00</w:t>
            </w:r>
          </w:p>
        </w:tc>
      </w:tr>
      <w:tr w:rsidR="00A56F64" w:rsidRPr="00A56F64" w:rsidTr="00A56F64">
        <w:trPr>
          <w:trHeight w:val="94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41</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ФОТОБАРАБАН ЛАЗЕРНОГО ПРИНТЕРА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HP 553 ELP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10</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2 729,17</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27 291,67</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3 275,00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32 750,00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42</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КАРТРИДЖ ЧЕРНИЛА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Epson T6731 black ink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7 960,00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7 960,00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43</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КАРТРИДЖ ЧЕРНИЛА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Epson T6732 blue ink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7 960,00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7 960,00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44</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КАРТРИДЖ ЧЕРНИЛА</w:t>
            </w:r>
          </w:p>
        </w:tc>
        <w:tc>
          <w:tcPr>
            <w:tcW w:w="2835" w:type="dxa"/>
            <w:shd w:val="clear" w:color="auto" w:fill="auto"/>
            <w:vAlign w:val="center"/>
            <w:hideMark/>
          </w:tcPr>
          <w:p w:rsidR="00A56F64" w:rsidRPr="00A56F64" w:rsidRDefault="00A56F64" w:rsidP="00A56F64">
            <w:pPr>
              <w:jc w:val="center"/>
              <w:rPr>
                <w:color w:val="000000"/>
                <w:lang w:val="en-US"/>
              </w:rPr>
            </w:pPr>
            <w:r w:rsidRPr="00A56F64">
              <w:rPr>
                <w:color w:val="000000"/>
                <w:lang w:val="en-US"/>
              </w:rPr>
              <w:t>Epson T6733 magenta ink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7 960,00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7 960,00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45</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КАРТРИДЖ ЧЕРНИЛА</w:t>
            </w:r>
          </w:p>
        </w:tc>
        <w:tc>
          <w:tcPr>
            <w:tcW w:w="2835" w:type="dxa"/>
            <w:shd w:val="clear" w:color="auto" w:fill="auto"/>
            <w:vAlign w:val="center"/>
            <w:hideMark/>
          </w:tcPr>
          <w:p w:rsidR="00A56F64" w:rsidRPr="00A56F64" w:rsidRDefault="00A56F64" w:rsidP="00A56F64">
            <w:pPr>
              <w:jc w:val="center"/>
              <w:rPr>
                <w:color w:val="000000"/>
              </w:rPr>
            </w:pPr>
            <w:r w:rsidRPr="00A56F64">
              <w:rPr>
                <w:color w:val="000000"/>
              </w:rPr>
              <w:t>Epson T6734 yellow ink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7 960,00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7 960,00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46</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КАРТРИДЖ ЧЕРНИЛА</w:t>
            </w:r>
          </w:p>
        </w:tc>
        <w:tc>
          <w:tcPr>
            <w:tcW w:w="2835" w:type="dxa"/>
            <w:shd w:val="clear" w:color="auto" w:fill="auto"/>
            <w:vAlign w:val="center"/>
            <w:hideMark/>
          </w:tcPr>
          <w:p w:rsidR="00A56F64" w:rsidRPr="00A56F64" w:rsidRDefault="00A56F64" w:rsidP="00A56F64">
            <w:pPr>
              <w:jc w:val="center"/>
              <w:rPr>
                <w:color w:val="000000"/>
                <w:lang w:val="en-US"/>
              </w:rPr>
            </w:pPr>
            <w:r w:rsidRPr="00A56F64">
              <w:rPr>
                <w:color w:val="000000"/>
                <w:lang w:val="en-US"/>
              </w:rPr>
              <w:t>Epson T6735 light blue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7 960,00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7 960,00</w:t>
            </w:r>
          </w:p>
        </w:tc>
      </w:tr>
      <w:tr w:rsidR="00A56F64" w:rsidRPr="00A56F64" w:rsidTr="00A56F64">
        <w:trPr>
          <w:trHeight w:val="315"/>
        </w:trPr>
        <w:tc>
          <w:tcPr>
            <w:tcW w:w="801" w:type="dxa"/>
            <w:shd w:val="clear" w:color="auto" w:fill="auto"/>
            <w:noWrap/>
            <w:vAlign w:val="center"/>
            <w:hideMark/>
          </w:tcPr>
          <w:p w:rsidR="00A56F64" w:rsidRPr="00A56F64" w:rsidRDefault="00A56F64" w:rsidP="00A56F64">
            <w:pPr>
              <w:jc w:val="center"/>
              <w:rPr>
                <w:color w:val="000000"/>
              </w:rPr>
            </w:pPr>
            <w:r w:rsidRPr="00A56F64">
              <w:rPr>
                <w:color w:val="000000"/>
              </w:rPr>
              <w:t>47</w:t>
            </w:r>
          </w:p>
        </w:tc>
        <w:tc>
          <w:tcPr>
            <w:tcW w:w="3170" w:type="dxa"/>
            <w:shd w:val="clear" w:color="auto" w:fill="auto"/>
            <w:vAlign w:val="center"/>
            <w:hideMark/>
          </w:tcPr>
          <w:p w:rsidR="00A56F64" w:rsidRPr="00A56F64" w:rsidRDefault="00A56F64" w:rsidP="00A56F64">
            <w:pPr>
              <w:jc w:val="center"/>
              <w:rPr>
                <w:color w:val="000000"/>
              </w:rPr>
            </w:pPr>
            <w:r w:rsidRPr="00A56F64">
              <w:rPr>
                <w:color w:val="000000"/>
              </w:rPr>
              <w:t>КАРТРИДЖ ЧЕРНИЛА</w:t>
            </w:r>
          </w:p>
        </w:tc>
        <w:tc>
          <w:tcPr>
            <w:tcW w:w="2835" w:type="dxa"/>
            <w:shd w:val="clear" w:color="auto" w:fill="auto"/>
            <w:vAlign w:val="center"/>
            <w:hideMark/>
          </w:tcPr>
          <w:p w:rsidR="00A56F64" w:rsidRPr="00A56F64" w:rsidRDefault="00A56F64" w:rsidP="00A56F64">
            <w:pPr>
              <w:jc w:val="center"/>
              <w:rPr>
                <w:color w:val="000000"/>
                <w:lang w:val="en-US"/>
              </w:rPr>
            </w:pPr>
            <w:r w:rsidRPr="00A56F64">
              <w:rPr>
                <w:color w:val="000000"/>
                <w:lang w:val="en-US"/>
              </w:rPr>
              <w:t>Epson T6736 light magenta или аналог</w:t>
            </w:r>
          </w:p>
        </w:tc>
        <w:tc>
          <w:tcPr>
            <w:tcW w:w="1026" w:type="dxa"/>
            <w:shd w:val="clear" w:color="auto" w:fill="auto"/>
            <w:vAlign w:val="center"/>
            <w:hideMark/>
          </w:tcPr>
          <w:p w:rsidR="00A56F64" w:rsidRPr="00A56F64" w:rsidRDefault="00A56F64" w:rsidP="00A56F64">
            <w:pPr>
              <w:jc w:val="center"/>
              <w:rPr>
                <w:color w:val="000000"/>
              </w:rPr>
            </w:pPr>
            <w:r w:rsidRPr="00A56F64">
              <w:rPr>
                <w:color w:val="000000"/>
              </w:rPr>
              <w:t>1</w:t>
            </w:r>
          </w:p>
        </w:tc>
        <w:tc>
          <w:tcPr>
            <w:tcW w:w="1118"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6 633,33</w:t>
            </w:r>
          </w:p>
        </w:tc>
        <w:tc>
          <w:tcPr>
            <w:tcW w:w="2268" w:type="dxa"/>
            <w:shd w:val="clear" w:color="auto" w:fill="auto"/>
            <w:vAlign w:val="center"/>
            <w:hideMark/>
          </w:tcPr>
          <w:p w:rsidR="00A56F64" w:rsidRPr="00A56F64" w:rsidRDefault="00A56F64" w:rsidP="00A56F64">
            <w:pPr>
              <w:jc w:val="center"/>
              <w:rPr>
                <w:color w:val="000000"/>
              </w:rPr>
            </w:pPr>
            <w:r w:rsidRPr="00A56F64">
              <w:rPr>
                <w:color w:val="000000"/>
              </w:rPr>
              <w:t>7 960,00</w:t>
            </w: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7 960,00</w:t>
            </w:r>
          </w:p>
        </w:tc>
      </w:tr>
      <w:tr w:rsidR="00A56F64" w:rsidRPr="00A56F64" w:rsidTr="00A56F64">
        <w:trPr>
          <w:trHeight w:val="480"/>
        </w:trPr>
        <w:tc>
          <w:tcPr>
            <w:tcW w:w="8954" w:type="dxa"/>
            <w:gridSpan w:val="5"/>
            <w:shd w:val="clear" w:color="auto" w:fill="auto"/>
            <w:noWrap/>
            <w:vAlign w:val="center"/>
            <w:hideMark/>
          </w:tcPr>
          <w:p w:rsidR="00A56F64" w:rsidRPr="00A56F64" w:rsidRDefault="00A56F64" w:rsidP="00A56F64">
            <w:pPr>
              <w:jc w:val="center"/>
              <w:rPr>
                <w:b/>
                <w:bCs/>
                <w:color w:val="000000"/>
              </w:rPr>
            </w:pPr>
            <w:r w:rsidRPr="00A56F64">
              <w:rPr>
                <w:b/>
                <w:bCs/>
                <w:color w:val="000000"/>
              </w:rPr>
              <w:t>Всего:</w:t>
            </w:r>
          </w:p>
        </w:tc>
        <w:tc>
          <w:tcPr>
            <w:tcW w:w="1921" w:type="dxa"/>
            <w:shd w:val="clear" w:color="auto" w:fill="auto"/>
            <w:vAlign w:val="center"/>
            <w:hideMark/>
          </w:tcPr>
          <w:p w:rsidR="00A56F64" w:rsidRPr="00A56F64" w:rsidRDefault="00A56F64" w:rsidP="00A56F64">
            <w:pPr>
              <w:jc w:val="center"/>
              <w:rPr>
                <w:color w:val="000000"/>
              </w:rPr>
            </w:pPr>
            <w:r w:rsidRPr="00A56F64">
              <w:rPr>
                <w:color w:val="000000"/>
              </w:rPr>
              <w:t>4 032 040,25</w:t>
            </w:r>
          </w:p>
        </w:tc>
        <w:tc>
          <w:tcPr>
            <w:tcW w:w="2268" w:type="dxa"/>
            <w:shd w:val="clear" w:color="auto" w:fill="auto"/>
            <w:vAlign w:val="center"/>
            <w:hideMark/>
          </w:tcPr>
          <w:p w:rsidR="00A56F64" w:rsidRPr="00A56F64" w:rsidRDefault="00A56F64" w:rsidP="00A56F64">
            <w:pPr>
              <w:jc w:val="center"/>
              <w:rPr>
                <w:color w:val="000000"/>
              </w:rPr>
            </w:pPr>
          </w:p>
        </w:tc>
        <w:tc>
          <w:tcPr>
            <w:tcW w:w="1985" w:type="dxa"/>
            <w:shd w:val="clear" w:color="auto" w:fill="auto"/>
            <w:vAlign w:val="center"/>
            <w:hideMark/>
          </w:tcPr>
          <w:p w:rsidR="00A56F64" w:rsidRPr="00A56F64" w:rsidRDefault="00A56F64" w:rsidP="00A56F64">
            <w:pPr>
              <w:jc w:val="center"/>
              <w:rPr>
                <w:color w:val="000000"/>
              </w:rPr>
            </w:pPr>
            <w:r w:rsidRPr="00A56F64">
              <w:rPr>
                <w:color w:val="000000"/>
              </w:rPr>
              <w:t>4 838 448,30</w:t>
            </w:r>
          </w:p>
        </w:tc>
      </w:tr>
      <w:tr w:rsidR="00A56F64" w:rsidRPr="00A56F64" w:rsidTr="00D51603">
        <w:trPr>
          <w:trHeight w:val="75"/>
        </w:trPr>
        <w:tc>
          <w:tcPr>
            <w:tcW w:w="6806" w:type="dxa"/>
            <w:gridSpan w:val="3"/>
            <w:shd w:val="clear" w:color="auto" w:fill="auto"/>
            <w:noWrap/>
            <w:vAlign w:val="center"/>
            <w:hideMark/>
          </w:tcPr>
          <w:p w:rsidR="00A56F64" w:rsidRPr="00A56F64" w:rsidRDefault="00A56F64" w:rsidP="00A56F64">
            <w:pPr>
              <w:jc w:val="center"/>
              <w:rPr>
                <w:b/>
                <w:bCs/>
                <w:color w:val="000000"/>
              </w:rPr>
            </w:pPr>
            <w:r w:rsidRPr="00A56F64">
              <w:rPr>
                <w:b/>
                <w:bCs/>
                <w:color w:val="000000"/>
              </w:rPr>
              <w:t>Порядок формирования начальной (максимальной) цены договора</w:t>
            </w:r>
          </w:p>
        </w:tc>
        <w:tc>
          <w:tcPr>
            <w:tcW w:w="8318" w:type="dxa"/>
            <w:gridSpan w:val="5"/>
            <w:shd w:val="clear" w:color="auto" w:fill="auto"/>
            <w:vAlign w:val="center"/>
            <w:hideMark/>
          </w:tcPr>
          <w:p w:rsidR="00A56F64" w:rsidRPr="00A56F64" w:rsidRDefault="00A56F64" w:rsidP="00A56F64">
            <w:pPr>
              <w:jc w:val="center"/>
              <w:rPr>
                <w:bCs/>
                <w:color w:val="000000"/>
              </w:rPr>
            </w:pPr>
            <w:r w:rsidRPr="00A56F64">
              <w:rPr>
                <w:bCs/>
                <w:color w:val="000000"/>
              </w:rPr>
              <w:t>Начальная (максимальная) цена договора составляет 4 032 040,25  (Четыре миллиона тридцать две тысячи сорок) драм РА и двадцать пять лум без НДС или 4 838 448,30 (Четыре миллиона восемьсот тридцать восемь тысяч четыреста сорок восемь) драм РА и тридцать лум с НДС</w:t>
            </w:r>
          </w:p>
        </w:tc>
      </w:tr>
    </w:tbl>
    <w:p w:rsidR="00534942" w:rsidRDefault="00534942" w:rsidP="00896747">
      <w:pPr>
        <w:pStyle w:val="ConsPlusNormal"/>
        <w:jc w:val="center"/>
        <w:rPr>
          <w:b/>
        </w:rPr>
      </w:pPr>
    </w:p>
    <w:tbl>
      <w:tblPr>
        <w:tblW w:w="15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1"/>
        <w:gridCol w:w="11293"/>
      </w:tblGrid>
      <w:tr w:rsidR="00A56F64" w:rsidRPr="000D6305" w:rsidTr="00D51603">
        <w:trPr>
          <w:jc w:val="center"/>
        </w:trPr>
        <w:tc>
          <w:tcPr>
            <w:tcW w:w="15314" w:type="dxa"/>
            <w:gridSpan w:val="2"/>
          </w:tcPr>
          <w:p w:rsidR="00A56F64" w:rsidRPr="000D6305" w:rsidRDefault="00A56F64" w:rsidP="0021545F">
            <w:pPr>
              <w:rPr>
                <w:b/>
                <w:bCs/>
                <w:i/>
                <w:color w:val="000000" w:themeColor="text1"/>
              </w:rPr>
            </w:pPr>
            <w:r>
              <w:rPr>
                <w:b/>
                <w:bCs/>
                <w:color w:val="000000" w:themeColor="text1"/>
                <w:lang w:val="en-US"/>
              </w:rPr>
              <w:t>2</w:t>
            </w:r>
            <w:r w:rsidRPr="000D6305">
              <w:rPr>
                <w:b/>
                <w:bCs/>
                <w:color w:val="000000" w:themeColor="text1"/>
              </w:rPr>
              <w:t>. Требования к результатам</w:t>
            </w:r>
          </w:p>
        </w:tc>
      </w:tr>
      <w:tr w:rsidR="00A56F64" w:rsidRPr="000D6305" w:rsidTr="00D51603">
        <w:trPr>
          <w:jc w:val="center"/>
        </w:trPr>
        <w:tc>
          <w:tcPr>
            <w:tcW w:w="15314" w:type="dxa"/>
            <w:gridSpan w:val="2"/>
          </w:tcPr>
          <w:p w:rsidR="00A56F64" w:rsidRPr="000D6305" w:rsidRDefault="00A56F64" w:rsidP="0021545F">
            <w:pPr>
              <w:jc w:val="both"/>
              <w:rPr>
                <w:bCs/>
                <w:color w:val="000000" w:themeColor="text1"/>
              </w:rPr>
            </w:pPr>
            <w:r w:rsidRPr="000D6305">
              <w:rPr>
                <w:bCs/>
                <w:color w:val="000000" w:themeColor="text1"/>
              </w:rPr>
              <w:t xml:space="preserve">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 </w:t>
            </w:r>
          </w:p>
        </w:tc>
      </w:tr>
      <w:tr w:rsidR="009D22E3" w:rsidRPr="00A23EF8" w:rsidTr="00D51603">
        <w:trPr>
          <w:trHeight w:val="207"/>
          <w:jc w:val="center"/>
        </w:trPr>
        <w:tc>
          <w:tcPr>
            <w:tcW w:w="15314"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3.</w:t>
            </w:r>
            <w:r w:rsidRPr="0099029F">
              <w:rPr>
                <w:bCs/>
                <w:i/>
                <w:color w:val="000000" w:themeColor="text1"/>
                <w:sz w:val="22"/>
                <w:szCs w:val="18"/>
              </w:rPr>
              <w:t xml:space="preserve"> </w:t>
            </w:r>
            <w:r w:rsidRPr="0099029F">
              <w:rPr>
                <w:b/>
                <w:bCs/>
                <w:color w:val="000000" w:themeColor="text1"/>
                <w:sz w:val="22"/>
                <w:szCs w:val="18"/>
              </w:rPr>
              <w:t>Место, условия и порядок поставки товаров</w:t>
            </w:r>
          </w:p>
        </w:tc>
      </w:tr>
      <w:tr w:rsidR="00A56F64" w:rsidRPr="00A23EF8" w:rsidTr="00D51603">
        <w:trPr>
          <w:trHeight w:val="255"/>
          <w:jc w:val="center"/>
        </w:trPr>
        <w:tc>
          <w:tcPr>
            <w:tcW w:w="4021" w:type="dxa"/>
          </w:tcPr>
          <w:p w:rsidR="00A56F64" w:rsidRPr="000D6305" w:rsidRDefault="00A56F64" w:rsidP="00A56F64">
            <w:pPr>
              <w:rPr>
                <w:bCs/>
                <w:color w:val="000000" w:themeColor="text1"/>
              </w:rPr>
            </w:pPr>
            <w:r w:rsidRPr="000D6305">
              <w:rPr>
                <w:bCs/>
                <w:color w:val="000000" w:themeColor="text1"/>
              </w:rPr>
              <w:t>Место поставки товаров</w:t>
            </w:r>
          </w:p>
        </w:tc>
        <w:tc>
          <w:tcPr>
            <w:tcW w:w="11293" w:type="dxa"/>
          </w:tcPr>
          <w:p w:rsidR="00A56F64" w:rsidRPr="000D6305" w:rsidRDefault="00A56F64" w:rsidP="00A56F64">
            <w:pPr>
              <w:jc w:val="both"/>
              <w:rPr>
                <w:bCs/>
                <w:color w:val="000000" w:themeColor="text1"/>
              </w:rPr>
            </w:pPr>
            <w:r>
              <w:rPr>
                <w:bCs/>
                <w:color w:val="000000" w:themeColor="text1"/>
              </w:rPr>
              <w:t>РА, улица Тиграна Меца 50, ЗАО ''ЮКЖД''</w:t>
            </w:r>
            <w:r w:rsidRPr="000D6305">
              <w:rPr>
                <w:bCs/>
                <w:color w:val="000000" w:themeColor="text1"/>
              </w:rPr>
              <w:t xml:space="preserve"> </w:t>
            </w:r>
          </w:p>
        </w:tc>
      </w:tr>
      <w:tr w:rsidR="00A56F64" w:rsidRPr="00A23EF8" w:rsidTr="00D51603">
        <w:trPr>
          <w:trHeight w:val="259"/>
          <w:jc w:val="center"/>
        </w:trPr>
        <w:tc>
          <w:tcPr>
            <w:tcW w:w="4021" w:type="dxa"/>
          </w:tcPr>
          <w:p w:rsidR="00A56F64" w:rsidRPr="000D6305" w:rsidRDefault="00A56F64" w:rsidP="00A56F64">
            <w:pPr>
              <w:rPr>
                <w:bCs/>
                <w:i/>
                <w:color w:val="000000" w:themeColor="text1"/>
              </w:rPr>
            </w:pPr>
            <w:r w:rsidRPr="000D6305">
              <w:rPr>
                <w:bCs/>
                <w:color w:val="000000" w:themeColor="text1"/>
              </w:rPr>
              <w:t>Условия поставки товаров</w:t>
            </w:r>
          </w:p>
        </w:tc>
        <w:tc>
          <w:tcPr>
            <w:tcW w:w="11293" w:type="dxa"/>
          </w:tcPr>
          <w:p w:rsidR="00A56F64" w:rsidRPr="000D6305" w:rsidRDefault="00A56F64" w:rsidP="00A56F64">
            <w:pPr>
              <w:jc w:val="both"/>
              <w:rPr>
                <w:bCs/>
                <w:color w:val="000000" w:themeColor="text1"/>
              </w:rPr>
            </w:pPr>
            <w:r>
              <w:rPr>
                <w:bCs/>
                <w:color w:val="000000" w:themeColor="text1"/>
              </w:rPr>
              <w:t>Поставка до склада покупателя</w:t>
            </w:r>
          </w:p>
        </w:tc>
      </w:tr>
      <w:tr w:rsidR="00A56F64" w:rsidRPr="00A23EF8" w:rsidTr="00D51603">
        <w:trPr>
          <w:trHeight w:val="259"/>
          <w:jc w:val="center"/>
        </w:trPr>
        <w:tc>
          <w:tcPr>
            <w:tcW w:w="4021" w:type="dxa"/>
          </w:tcPr>
          <w:p w:rsidR="00A56F64" w:rsidRPr="000D6305" w:rsidRDefault="00A56F64" w:rsidP="00A56F64">
            <w:pPr>
              <w:rPr>
                <w:bCs/>
                <w:i/>
                <w:color w:val="000000" w:themeColor="text1"/>
              </w:rPr>
            </w:pPr>
            <w:r w:rsidRPr="000D6305">
              <w:rPr>
                <w:bCs/>
                <w:color w:val="000000" w:themeColor="text1"/>
              </w:rPr>
              <w:t>Сроки поставки товаров</w:t>
            </w:r>
          </w:p>
        </w:tc>
        <w:tc>
          <w:tcPr>
            <w:tcW w:w="11293" w:type="dxa"/>
          </w:tcPr>
          <w:p w:rsidR="00A56F64" w:rsidRPr="000D6305" w:rsidRDefault="00A56F64" w:rsidP="00A56F64">
            <w:pPr>
              <w:jc w:val="both"/>
              <w:rPr>
                <w:bCs/>
                <w:i/>
                <w:color w:val="000000" w:themeColor="text1"/>
              </w:rPr>
            </w:pPr>
            <w:r>
              <w:rPr>
                <w:bCs/>
                <w:color w:val="000000" w:themeColor="text1"/>
              </w:rPr>
              <w:t>Срок поставки товара : 30 рабочих дней со дня заключения договора</w:t>
            </w:r>
          </w:p>
        </w:tc>
      </w:tr>
      <w:tr w:rsidR="009D22E3" w:rsidRPr="00A23EF8" w:rsidTr="00D51603">
        <w:trPr>
          <w:trHeight w:val="70"/>
          <w:jc w:val="center"/>
        </w:trPr>
        <w:tc>
          <w:tcPr>
            <w:tcW w:w="15314"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4. Форма, сроки и порядок оплаты</w:t>
            </w:r>
          </w:p>
        </w:tc>
      </w:tr>
      <w:tr w:rsidR="00A56F64" w:rsidRPr="00A23EF8" w:rsidTr="00D51603">
        <w:trPr>
          <w:trHeight w:val="285"/>
          <w:jc w:val="center"/>
        </w:trPr>
        <w:tc>
          <w:tcPr>
            <w:tcW w:w="4021" w:type="dxa"/>
          </w:tcPr>
          <w:p w:rsidR="00A56F64" w:rsidRPr="000D6305" w:rsidRDefault="00A56F64" w:rsidP="00A56F64">
            <w:pPr>
              <w:rPr>
                <w:bCs/>
                <w:i/>
                <w:color w:val="000000" w:themeColor="text1"/>
              </w:rPr>
            </w:pPr>
            <w:r w:rsidRPr="000D6305">
              <w:rPr>
                <w:bCs/>
                <w:color w:val="000000" w:themeColor="text1"/>
              </w:rPr>
              <w:t>Форма оплаты</w:t>
            </w:r>
          </w:p>
        </w:tc>
        <w:tc>
          <w:tcPr>
            <w:tcW w:w="11293" w:type="dxa"/>
          </w:tcPr>
          <w:p w:rsidR="00A56F64" w:rsidRPr="000D6305" w:rsidRDefault="00A56F64" w:rsidP="00A56F64">
            <w:pPr>
              <w:jc w:val="both"/>
              <w:rPr>
                <w:color w:val="000000" w:themeColor="text1"/>
              </w:rPr>
            </w:pPr>
            <w:r w:rsidRPr="000D6305">
              <w:rPr>
                <w:color w:val="000000" w:themeColor="text1"/>
              </w:rPr>
              <w:t>Оплата осуществляется в безналичной форме путем перечисления денежных средств на счет контрагента.</w:t>
            </w:r>
          </w:p>
        </w:tc>
      </w:tr>
      <w:tr w:rsidR="00A56F64" w:rsidRPr="00A23EF8" w:rsidTr="00D51603">
        <w:trPr>
          <w:trHeight w:val="212"/>
          <w:jc w:val="center"/>
        </w:trPr>
        <w:tc>
          <w:tcPr>
            <w:tcW w:w="4021" w:type="dxa"/>
          </w:tcPr>
          <w:p w:rsidR="00A56F64" w:rsidRPr="000D6305" w:rsidRDefault="00A56F64" w:rsidP="00A56F64">
            <w:pPr>
              <w:rPr>
                <w:bCs/>
                <w:i/>
                <w:color w:val="000000" w:themeColor="text1"/>
              </w:rPr>
            </w:pPr>
            <w:r w:rsidRPr="000D6305">
              <w:rPr>
                <w:bCs/>
                <w:color w:val="000000" w:themeColor="text1"/>
              </w:rPr>
              <w:t>Авансирование</w:t>
            </w:r>
          </w:p>
        </w:tc>
        <w:tc>
          <w:tcPr>
            <w:tcW w:w="11293" w:type="dxa"/>
          </w:tcPr>
          <w:p w:rsidR="00A56F64" w:rsidRPr="000D6305" w:rsidRDefault="00A56F64" w:rsidP="00A56F64">
            <w:pPr>
              <w:jc w:val="both"/>
              <w:rPr>
                <w:color w:val="000000" w:themeColor="text1"/>
              </w:rPr>
            </w:pPr>
            <w:r w:rsidRPr="000D6305">
              <w:rPr>
                <w:color w:val="000000" w:themeColor="text1"/>
              </w:rPr>
              <w:t xml:space="preserve">По условиям </w:t>
            </w:r>
            <w:r>
              <w:rPr>
                <w:color w:val="000000" w:themeColor="text1"/>
              </w:rPr>
              <w:t>запроса котировок</w:t>
            </w:r>
            <w:r w:rsidRPr="000D6305">
              <w:rPr>
                <w:color w:val="000000" w:themeColor="text1"/>
              </w:rPr>
              <w:t xml:space="preserve"> предоплата не предусмотрена.</w:t>
            </w:r>
          </w:p>
        </w:tc>
      </w:tr>
      <w:tr w:rsidR="00A56F64" w:rsidRPr="00A23EF8" w:rsidTr="00D51603">
        <w:trPr>
          <w:trHeight w:val="70"/>
          <w:jc w:val="center"/>
        </w:trPr>
        <w:tc>
          <w:tcPr>
            <w:tcW w:w="4021" w:type="dxa"/>
          </w:tcPr>
          <w:p w:rsidR="00A56F64" w:rsidRPr="000D6305" w:rsidRDefault="00A56F64" w:rsidP="00A56F64">
            <w:pPr>
              <w:rPr>
                <w:bCs/>
                <w:i/>
                <w:color w:val="000000" w:themeColor="text1"/>
              </w:rPr>
            </w:pPr>
            <w:r w:rsidRPr="000D6305">
              <w:rPr>
                <w:bCs/>
                <w:color w:val="000000" w:themeColor="text1"/>
              </w:rPr>
              <w:t>Срок и порядок оплаты</w:t>
            </w:r>
          </w:p>
        </w:tc>
        <w:tc>
          <w:tcPr>
            <w:tcW w:w="11293" w:type="dxa"/>
          </w:tcPr>
          <w:p w:rsidR="00A56F64" w:rsidRPr="006269A5" w:rsidRDefault="00A56F64" w:rsidP="00A56F64">
            <w:pPr>
              <w:jc w:val="both"/>
              <w:rPr>
                <w:bCs/>
                <w:color w:val="000000" w:themeColor="text1"/>
              </w:rPr>
            </w:pPr>
            <w:r w:rsidRPr="000D6305">
              <w:rPr>
                <w:bCs/>
                <w:color w:val="000000" w:themeColor="text1"/>
              </w:rPr>
              <w:t>Покупатель осуществляет оплату в течение 15 (пятнадцати) календарных дней с момента поставки товара.</w:t>
            </w:r>
          </w:p>
        </w:tc>
      </w:tr>
      <w:tr w:rsidR="009D22E3" w:rsidRPr="00A23EF8" w:rsidTr="00D51603">
        <w:trPr>
          <w:trHeight w:val="78"/>
          <w:jc w:val="center"/>
        </w:trPr>
        <w:tc>
          <w:tcPr>
            <w:tcW w:w="15314"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5.Выбор победителя</w:t>
            </w:r>
          </w:p>
        </w:tc>
      </w:tr>
      <w:tr w:rsidR="009D22E3" w:rsidRPr="00A23EF8" w:rsidTr="00D51603">
        <w:trPr>
          <w:trHeight w:val="187"/>
          <w:jc w:val="center"/>
        </w:trPr>
        <w:tc>
          <w:tcPr>
            <w:tcW w:w="15314"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По итогам конкурентной закупки определяется один победитель.</w:t>
            </w:r>
          </w:p>
        </w:tc>
      </w:tr>
      <w:tr w:rsidR="009D22E3" w:rsidRPr="00A23EF8" w:rsidTr="00D51603">
        <w:trPr>
          <w:trHeight w:val="78"/>
          <w:jc w:val="center"/>
        </w:trPr>
        <w:tc>
          <w:tcPr>
            <w:tcW w:w="15314"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6.Количество договоров и их виды</w:t>
            </w:r>
          </w:p>
        </w:tc>
      </w:tr>
      <w:tr w:rsidR="009D22E3" w:rsidRPr="00A23EF8" w:rsidTr="00D51603">
        <w:trPr>
          <w:trHeight w:val="283"/>
          <w:jc w:val="center"/>
        </w:trPr>
        <w:tc>
          <w:tcPr>
            <w:tcW w:w="15314" w:type="dxa"/>
            <w:gridSpan w:val="2"/>
          </w:tcPr>
          <w:p w:rsidR="009D22E3" w:rsidRPr="0099029F" w:rsidRDefault="009D22E3" w:rsidP="00C64F06">
            <w:pPr>
              <w:rPr>
                <w:bCs/>
                <w:color w:val="000000" w:themeColor="text1"/>
                <w:sz w:val="22"/>
                <w:szCs w:val="18"/>
              </w:rPr>
            </w:pPr>
            <w:r w:rsidRPr="0099029F">
              <w:rPr>
                <w:bCs/>
                <w:color w:val="000000" w:themeColor="text1"/>
                <w:sz w:val="22"/>
                <w:szCs w:val="18"/>
              </w:rPr>
              <w:t xml:space="preserve">По итогам конкурентной закупки заключается </w:t>
            </w:r>
            <w:r w:rsidR="00C64F06">
              <w:rPr>
                <w:bCs/>
                <w:color w:val="000000" w:themeColor="text1"/>
                <w:sz w:val="22"/>
                <w:szCs w:val="18"/>
              </w:rPr>
              <w:t>один</w:t>
            </w:r>
            <w:r w:rsidRPr="0099029F">
              <w:rPr>
                <w:bCs/>
                <w:color w:val="000000" w:themeColor="text1"/>
                <w:sz w:val="22"/>
                <w:szCs w:val="18"/>
              </w:rPr>
              <w:t xml:space="preserve"> договор поставки.</w:t>
            </w:r>
          </w:p>
        </w:tc>
      </w:tr>
      <w:tr w:rsidR="009D22E3" w:rsidRPr="00A23EF8" w:rsidTr="00D51603">
        <w:trPr>
          <w:trHeight w:val="256"/>
          <w:jc w:val="center"/>
        </w:trPr>
        <w:tc>
          <w:tcPr>
            <w:tcW w:w="15314" w:type="dxa"/>
            <w:gridSpan w:val="2"/>
          </w:tcPr>
          <w:p w:rsidR="009D22E3" w:rsidRPr="0099029F" w:rsidRDefault="009D22E3" w:rsidP="009D22E3">
            <w:pPr>
              <w:tabs>
                <w:tab w:val="center" w:pos="4745"/>
              </w:tabs>
              <w:jc w:val="both"/>
              <w:rPr>
                <w:b/>
                <w:bCs/>
                <w:color w:val="000000" w:themeColor="text1"/>
                <w:sz w:val="22"/>
                <w:szCs w:val="18"/>
              </w:rPr>
            </w:pPr>
            <w:r w:rsidRPr="0099029F">
              <w:rPr>
                <w:b/>
                <w:bCs/>
                <w:color w:val="000000" w:themeColor="text1"/>
                <w:sz w:val="22"/>
                <w:szCs w:val="18"/>
              </w:rPr>
              <w:t xml:space="preserve">7.Поставщик гарантирует качество </w:t>
            </w:r>
            <w:r w:rsidR="00462A5F" w:rsidRPr="0099029F">
              <w:rPr>
                <w:b/>
                <w:bCs/>
                <w:color w:val="000000" w:themeColor="text1"/>
                <w:sz w:val="22"/>
                <w:szCs w:val="18"/>
              </w:rPr>
              <w:t xml:space="preserve">товара. </w:t>
            </w:r>
            <w:r w:rsidR="00462A5F" w:rsidRPr="0099029F">
              <w:rPr>
                <w:b/>
                <w:bCs/>
                <w:color w:val="000000" w:themeColor="text1"/>
                <w:sz w:val="22"/>
                <w:szCs w:val="18"/>
              </w:rPr>
              <w:tab/>
            </w:r>
          </w:p>
        </w:tc>
      </w:tr>
      <w:tr w:rsidR="009D22E3" w:rsidRPr="00A23EF8" w:rsidTr="00D51603">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8.Продукция должна быть новой, не бывшей в употреблении (эксплуатации, консервации)</w:t>
            </w:r>
          </w:p>
        </w:tc>
      </w:tr>
      <w:tr w:rsidR="009D22E3" w:rsidRPr="00A23EF8" w:rsidTr="00D51603">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9.Продукция должна соответствовать требованиям Марки, указанные в перечне или аналогу</w:t>
            </w:r>
          </w:p>
        </w:tc>
      </w:tr>
      <w:tr w:rsidR="009D22E3" w:rsidRPr="00A23EF8" w:rsidTr="00D51603">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10.На поставляемую продукцию должен быть сертификат качества.</w:t>
            </w:r>
          </w:p>
        </w:tc>
      </w:tr>
      <w:tr w:rsidR="009D22E3" w:rsidRPr="00A23EF8" w:rsidTr="00D51603">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11.Вся документация и информация должна быть предоставлена в соответствии с ГОСТ или ТУ.</w:t>
            </w:r>
          </w:p>
        </w:tc>
      </w:tr>
      <w:tr w:rsidR="009D22E3" w:rsidRPr="00A23EF8" w:rsidTr="00D51603">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12. Продукция не должна быть обезличенный.</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t>Приложение № 2.1</w:t>
      </w:r>
      <w:bookmarkEnd w:id="42"/>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490570"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6269A5" w:rsidRPr="00490570">
        <w:rPr>
          <w:sz w:val="28"/>
          <w:szCs w:val="28"/>
        </w:rPr>
        <w:t>91</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м.п.</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3" w:name="_Toc128044851"/>
      <w:r w:rsidRPr="00D20AE0">
        <w:rPr>
          <w:rFonts w:ascii="Times New Roman" w:hAnsi="Times New Roman" w:cs="Times New Roman"/>
          <w:b w:val="0"/>
          <w:sz w:val="28"/>
          <w:szCs w:val="28"/>
        </w:rPr>
        <w:t>Приложение № 3</w:t>
      </w:r>
      <w:bookmarkEnd w:id="43"/>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49057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BA4EE8">
        <w:rPr>
          <w:sz w:val="28"/>
          <w:szCs w:val="28"/>
        </w:rPr>
        <w:t>0</w:t>
      </w:r>
      <w:r w:rsidR="006269A5" w:rsidRPr="00490570">
        <w:rPr>
          <w:sz w:val="28"/>
          <w:szCs w:val="28"/>
        </w:rPr>
        <w:t>91</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6269A5" w:rsidRDefault="008633EF" w:rsidP="00882370">
      <w:pPr>
        <w:pStyle w:val="a5"/>
        <w:jc w:val="center"/>
        <w:rPr>
          <w:b/>
          <w:i/>
        </w:rPr>
      </w:pPr>
      <w:bookmarkStart w:id="44" w:name="_Toc48593638"/>
      <w:bookmarkStart w:id="45" w:name="_Toc48741182"/>
      <w:bookmarkStart w:id="46" w:name="_Toc51079436"/>
      <w:bookmarkStart w:id="47" w:name="_Toc128044852"/>
      <w:r w:rsidRPr="00D20AE0">
        <w:t>ЗАЯВКА ______________ (наименование участника) НА УЧАСТИЕ</w:t>
      </w:r>
      <w:r w:rsidRPr="00D20AE0">
        <w:br/>
        <w:t xml:space="preserve">В ЗАПРОСЕ КОТИРОВОК </w:t>
      </w:r>
      <w:bookmarkEnd w:id="44"/>
      <w:bookmarkEnd w:id="45"/>
      <w:bookmarkEnd w:id="46"/>
      <w:r w:rsidRPr="00D20AE0">
        <w:t xml:space="preserve">№ЮКЖД-ЗКЦ </w:t>
      </w:r>
      <w:bookmarkEnd w:id="47"/>
      <w:r w:rsidR="0083738C" w:rsidRPr="0083738C">
        <w:t>026/</w:t>
      </w:r>
      <w:r w:rsidR="00BA4EE8" w:rsidRPr="00BA4EE8">
        <w:t>0</w:t>
      </w:r>
      <w:r w:rsidR="006269A5" w:rsidRPr="006269A5">
        <w:t>91</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BA4EE8" w:rsidRPr="00BA4EE8">
        <w:rPr>
          <w:b/>
          <w:bCs/>
          <w:szCs w:val="28"/>
        </w:rPr>
        <w:t>0</w:t>
      </w:r>
      <w:r w:rsidR="006269A5" w:rsidRPr="006269A5">
        <w:rPr>
          <w:b/>
          <w:bCs/>
          <w:szCs w:val="28"/>
        </w:rPr>
        <w:t>91</w:t>
      </w:r>
      <w:r w:rsidR="00BA4EE8" w:rsidRPr="00BA4EE8">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ознакомилось(ся) с условиями извещения о проведении запроса котировок, с ними согласно(ен)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согласно(ен)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а также иных 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8" w:name="_Toc48593639"/>
      <w:r w:rsidRPr="00D20AE0">
        <w:rPr>
          <w:sz w:val="28"/>
          <w:szCs w:val="28"/>
        </w:rPr>
        <w:t>Представитель, имеющий полномочия подписать заявку на участие от имени</w:t>
      </w:r>
      <w:bookmarkEnd w:id="48"/>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9" w:name="_Toc128044853"/>
      <w:r w:rsidRPr="00D20AE0">
        <w:rPr>
          <w:rFonts w:ascii="Times New Roman" w:hAnsi="Times New Roman" w:cs="Times New Roman"/>
          <w:b w:val="0"/>
          <w:sz w:val="28"/>
          <w:szCs w:val="28"/>
        </w:rPr>
        <w:t>Приложение № 4</w:t>
      </w:r>
      <w:bookmarkEnd w:id="49"/>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49057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BA4EE8" w:rsidRPr="00BA4EE8">
        <w:rPr>
          <w:sz w:val="28"/>
          <w:szCs w:val="28"/>
        </w:rPr>
        <w:t>0</w:t>
      </w:r>
      <w:r w:rsidR="006269A5" w:rsidRPr="00490570">
        <w:rPr>
          <w:sz w:val="28"/>
          <w:szCs w:val="28"/>
        </w:rPr>
        <w:t>91</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3F1EF0"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BA4EE8" w:rsidRPr="00BA4EE8">
        <w:rPr>
          <w:b/>
          <w:bCs/>
        </w:rPr>
        <w:t>0</w:t>
      </w:r>
      <w:r w:rsidR="006269A5" w:rsidRPr="006269A5">
        <w:rPr>
          <w:b/>
          <w:bCs/>
        </w:rPr>
        <w:t>91</w:t>
      </w:r>
      <w:r w:rsidR="004C27EC" w:rsidRPr="004207F3">
        <w:rPr>
          <w:b/>
          <w:bCs/>
        </w:rPr>
        <w:t xml:space="preserve">; поставка </w:t>
      </w:r>
      <w:r w:rsidR="006269A5" w:rsidRPr="006269A5">
        <w:rPr>
          <w:b/>
          <w:bCs/>
        </w:rPr>
        <w:t xml:space="preserve">комплектующих материалов компьютерной и печатающей техники </w:t>
      </w:r>
    </w:p>
    <w:p w:rsidR="006269A5" w:rsidRPr="003F1EF0" w:rsidRDefault="006269A5" w:rsidP="003B49A7">
      <w:pPr>
        <w:ind w:left="283"/>
        <w:rPr>
          <w:b/>
          <w:bCs/>
          <w:sz w:val="28"/>
        </w:rPr>
      </w:pPr>
    </w:p>
    <w:tbl>
      <w:tblPr>
        <w:tblW w:w="1559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
        <w:gridCol w:w="2013"/>
        <w:gridCol w:w="1684"/>
        <w:gridCol w:w="1565"/>
        <w:gridCol w:w="1461"/>
        <w:gridCol w:w="1643"/>
        <w:gridCol w:w="2188"/>
        <w:gridCol w:w="1985"/>
        <w:gridCol w:w="2268"/>
      </w:tblGrid>
      <w:tr w:rsidR="0021545F" w:rsidRPr="005B5251" w:rsidTr="005B5251">
        <w:trPr>
          <w:trHeight w:val="275"/>
        </w:trPr>
        <w:tc>
          <w:tcPr>
            <w:tcW w:w="788" w:type="dxa"/>
            <w:shd w:val="clear" w:color="000000" w:fill="FFFFFF"/>
            <w:vAlign w:val="center"/>
            <w:hideMark/>
          </w:tcPr>
          <w:p w:rsidR="0021545F" w:rsidRPr="005B5251" w:rsidRDefault="0021545F" w:rsidP="00D65389">
            <w:pPr>
              <w:jc w:val="center"/>
              <w:rPr>
                <w:b/>
                <w:bCs/>
                <w:color w:val="000000"/>
                <w:sz w:val="20"/>
                <w:szCs w:val="20"/>
                <w:lang w:val="hy-AM" w:eastAsia="hy-AM"/>
              </w:rPr>
            </w:pPr>
            <w:r w:rsidRPr="005B5251">
              <w:rPr>
                <w:b/>
                <w:bCs/>
                <w:color w:val="000000"/>
                <w:sz w:val="20"/>
                <w:szCs w:val="20"/>
                <w:lang w:eastAsia="hy-AM"/>
              </w:rPr>
              <w:t>№</w:t>
            </w:r>
          </w:p>
        </w:tc>
        <w:tc>
          <w:tcPr>
            <w:tcW w:w="2013" w:type="dxa"/>
            <w:shd w:val="clear" w:color="auto" w:fill="auto"/>
            <w:vAlign w:val="center"/>
            <w:hideMark/>
          </w:tcPr>
          <w:p w:rsidR="0021545F" w:rsidRPr="005B5251" w:rsidRDefault="0021545F" w:rsidP="00D65389">
            <w:pPr>
              <w:jc w:val="center"/>
              <w:rPr>
                <w:b/>
                <w:color w:val="000000"/>
                <w:sz w:val="20"/>
                <w:szCs w:val="20"/>
              </w:rPr>
            </w:pPr>
            <w:r w:rsidRPr="005B5251">
              <w:rPr>
                <w:b/>
                <w:color w:val="000000"/>
                <w:sz w:val="20"/>
                <w:szCs w:val="20"/>
              </w:rPr>
              <w:t>Наименование товара</w:t>
            </w:r>
          </w:p>
        </w:tc>
        <w:tc>
          <w:tcPr>
            <w:tcW w:w="1684" w:type="dxa"/>
            <w:shd w:val="clear" w:color="auto" w:fill="auto"/>
            <w:vAlign w:val="center"/>
            <w:hideMark/>
          </w:tcPr>
          <w:p w:rsidR="0021545F" w:rsidRPr="005B5251" w:rsidRDefault="0021545F" w:rsidP="00D65389">
            <w:pPr>
              <w:jc w:val="center"/>
              <w:rPr>
                <w:b/>
                <w:color w:val="000000"/>
                <w:sz w:val="20"/>
                <w:szCs w:val="20"/>
              </w:rPr>
            </w:pPr>
            <w:r w:rsidRPr="005B5251">
              <w:rPr>
                <w:b/>
                <w:color w:val="000000"/>
                <w:sz w:val="20"/>
                <w:szCs w:val="20"/>
              </w:rPr>
              <w:t>Марка/Чертеж</w:t>
            </w:r>
          </w:p>
        </w:tc>
        <w:tc>
          <w:tcPr>
            <w:tcW w:w="1565" w:type="dxa"/>
            <w:shd w:val="clear" w:color="auto" w:fill="auto"/>
            <w:vAlign w:val="center"/>
            <w:hideMark/>
          </w:tcPr>
          <w:p w:rsidR="0021545F" w:rsidRPr="005B5251" w:rsidRDefault="0021545F" w:rsidP="00D65389">
            <w:pPr>
              <w:jc w:val="center"/>
              <w:rPr>
                <w:b/>
                <w:color w:val="000000"/>
                <w:sz w:val="20"/>
                <w:szCs w:val="20"/>
              </w:rPr>
            </w:pPr>
            <w:r w:rsidRPr="005B5251">
              <w:rPr>
                <w:b/>
                <w:color w:val="000000"/>
                <w:sz w:val="20"/>
                <w:szCs w:val="20"/>
              </w:rPr>
              <w:t>Ед.изм</w:t>
            </w:r>
          </w:p>
        </w:tc>
        <w:tc>
          <w:tcPr>
            <w:tcW w:w="1461" w:type="dxa"/>
            <w:shd w:val="clear" w:color="auto" w:fill="auto"/>
            <w:vAlign w:val="center"/>
            <w:hideMark/>
          </w:tcPr>
          <w:p w:rsidR="0021545F" w:rsidRPr="005B5251" w:rsidRDefault="0021545F" w:rsidP="00D65389">
            <w:pPr>
              <w:jc w:val="center"/>
              <w:rPr>
                <w:b/>
                <w:bCs/>
                <w:color w:val="000000" w:themeColor="text1"/>
                <w:sz w:val="20"/>
                <w:szCs w:val="20"/>
              </w:rPr>
            </w:pPr>
            <w:r w:rsidRPr="005B5251">
              <w:rPr>
                <w:b/>
                <w:bCs/>
                <w:color w:val="000000"/>
                <w:sz w:val="20"/>
                <w:szCs w:val="20"/>
              </w:rPr>
              <w:t xml:space="preserve">Кол-во </w:t>
            </w:r>
          </w:p>
        </w:tc>
        <w:tc>
          <w:tcPr>
            <w:tcW w:w="1643" w:type="dxa"/>
            <w:shd w:val="clear" w:color="auto" w:fill="auto"/>
            <w:vAlign w:val="center"/>
            <w:hideMark/>
          </w:tcPr>
          <w:p w:rsidR="0021545F" w:rsidRPr="005B5251" w:rsidRDefault="0021545F" w:rsidP="007F377D">
            <w:pPr>
              <w:jc w:val="center"/>
              <w:rPr>
                <w:b/>
                <w:color w:val="000000"/>
                <w:sz w:val="20"/>
                <w:szCs w:val="20"/>
              </w:rPr>
            </w:pPr>
            <w:r w:rsidRPr="005B5251">
              <w:rPr>
                <w:b/>
                <w:color w:val="000000"/>
                <w:sz w:val="20"/>
                <w:szCs w:val="20"/>
              </w:rPr>
              <w:t xml:space="preserve">Цена в драмах РА без НДС </w:t>
            </w:r>
          </w:p>
        </w:tc>
        <w:tc>
          <w:tcPr>
            <w:tcW w:w="2188" w:type="dxa"/>
            <w:shd w:val="clear" w:color="auto" w:fill="auto"/>
            <w:vAlign w:val="center"/>
            <w:hideMark/>
          </w:tcPr>
          <w:p w:rsidR="0021545F" w:rsidRPr="005B5251" w:rsidRDefault="0021545F" w:rsidP="00D65389">
            <w:pPr>
              <w:jc w:val="center"/>
              <w:rPr>
                <w:b/>
                <w:color w:val="000000"/>
                <w:sz w:val="20"/>
                <w:szCs w:val="20"/>
              </w:rPr>
            </w:pPr>
            <w:r w:rsidRPr="005B5251">
              <w:rPr>
                <w:b/>
                <w:color w:val="000000"/>
                <w:sz w:val="20"/>
                <w:szCs w:val="20"/>
              </w:rPr>
              <w:t>Сумма в драмах РА</w:t>
            </w:r>
          </w:p>
          <w:p w:rsidR="0021545F" w:rsidRPr="005B5251" w:rsidRDefault="0021545F" w:rsidP="007F377D">
            <w:pPr>
              <w:jc w:val="center"/>
              <w:rPr>
                <w:b/>
                <w:color w:val="000000"/>
                <w:sz w:val="20"/>
                <w:szCs w:val="20"/>
              </w:rPr>
            </w:pPr>
            <w:r w:rsidRPr="005B5251">
              <w:rPr>
                <w:b/>
                <w:color w:val="000000"/>
                <w:sz w:val="20"/>
                <w:szCs w:val="20"/>
              </w:rPr>
              <w:t>без НДС</w:t>
            </w:r>
          </w:p>
        </w:tc>
        <w:tc>
          <w:tcPr>
            <w:tcW w:w="1985" w:type="dxa"/>
            <w:shd w:val="clear" w:color="auto" w:fill="auto"/>
            <w:vAlign w:val="center"/>
            <w:hideMark/>
          </w:tcPr>
          <w:p w:rsidR="0021545F" w:rsidRPr="005B5251" w:rsidRDefault="0021545F" w:rsidP="007F377D">
            <w:pPr>
              <w:jc w:val="center"/>
              <w:rPr>
                <w:b/>
                <w:color w:val="000000"/>
                <w:sz w:val="20"/>
                <w:szCs w:val="20"/>
              </w:rPr>
            </w:pPr>
            <w:r w:rsidRPr="005B5251">
              <w:rPr>
                <w:b/>
                <w:bCs/>
                <w:color w:val="000000"/>
                <w:sz w:val="20"/>
                <w:szCs w:val="20"/>
              </w:rPr>
              <w:t xml:space="preserve">Цена </w:t>
            </w:r>
            <w:r w:rsidRPr="005B5251">
              <w:rPr>
                <w:b/>
                <w:color w:val="000000"/>
                <w:sz w:val="20"/>
                <w:szCs w:val="20"/>
              </w:rPr>
              <w:t xml:space="preserve">в драмах РА </w:t>
            </w:r>
            <w:r w:rsidRPr="005B5251">
              <w:rPr>
                <w:b/>
                <w:bCs/>
                <w:color w:val="000000"/>
                <w:sz w:val="20"/>
                <w:szCs w:val="20"/>
              </w:rPr>
              <w:t>с НДС</w:t>
            </w:r>
            <w:r w:rsidRPr="005B5251">
              <w:rPr>
                <w:b/>
                <w:bCs/>
                <w:color w:val="000000"/>
                <w:sz w:val="20"/>
                <w:szCs w:val="20"/>
                <w:vertAlign w:val="superscript"/>
              </w:rPr>
              <w:footnoteReference w:id="1"/>
            </w:r>
            <w:r w:rsidRPr="005B5251">
              <w:rPr>
                <w:b/>
                <w:bCs/>
                <w:color w:val="000000"/>
                <w:sz w:val="20"/>
                <w:szCs w:val="20"/>
              </w:rPr>
              <w:t xml:space="preserve"> </w:t>
            </w:r>
          </w:p>
        </w:tc>
        <w:tc>
          <w:tcPr>
            <w:tcW w:w="2268" w:type="dxa"/>
            <w:shd w:val="clear" w:color="auto" w:fill="auto"/>
            <w:vAlign w:val="center"/>
            <w:hideMark/>
          </w:tcPr>
          <w:p w:rsidR="0021545F" w:rsidRPr="005B5251" w:rsidRDefault="0021545F" w:rsidP="007F377D">
            <w:pPr>
              <w:jc w:val="center"/>
              <w:rPr>
                <w:b/>
                <w:color w:val="000000"/>
                <w:sz w:val="20"/>
                <w:szCs w:val="20"/>
              </w:rPr>
            </w:pPr>
            <w:r w:rsidRPr="005B5251">
              <w:rPr>
                <w:b/>
                <w:color w:val="000000"/>
                <w:sz w:val="20"/>
                <w:szCs w:val="20"/>
              </w:rPr>
              <w:t>Сумма в драмах РА с учётом НДС</w:t>
            </w:r>
          </w:p>
        </w:tc>
      </w:tr>
      <w:tr w:rsidR="0021545F" w:rsidRPr="005B5251" w:rsidTr="005B5251">
        <w:trPr>
          <w:trHeight w:val="332"/>
        </w:trPr>
        <w:tc>
          <w:tcPr>
            <w:tcW w:w="788" w:type="dxa"/>
            <w:shd w:val="clear" w:color="000000" w:fill="FFFFFF"/>
            <w:vAlign w:val="center"/>
            <w:hideMark/>
          </w:tcPr>
          <w:p w:rsidR="0021545F" w:rsidRPr="005B5251" w:rsidRDefault="0021545F" w:rsidP="007F377D">
            <w:pPr>
              <w:jc w:val="center"/>
              <w:rPr>
                <w:color w:val="000000"/>
                <w:sz w:val="20"/>
                <w:szCs w:val="20"/>
                <w:lang w:val="hy-AM" w:eastAsia="hy-AM"/>
              </w:rPr>
            </w:pPr>
            <w:r w:rsidRPr="005B5251">
              <w:rPr>
                <w:color w:val="000000"/>
                <w:sz w:val="20"/>
                <w:szCs w:val="20"/>
              </w:rPr>
              <w:t>1</w:t>
            </w:r>
          </w:p>
        </w:tc>
        <w:tc>
          <w:tcPr>
            <w:tcW w:w="2013"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hideMark/>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Марку/чертеж</w:t>
            </w:r>
          </w:p>
        </w:tc>
        <w:tc>
          <w:tcPr>
            <w:tcW w:w="1565" w:type="dxa"/>
            <w:shd w:val="clear" w:color="000000" w:fill="FFFFFF"/>
            <w:vAlign w:val="center"/>
            <w:hideMark/>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единицу измерения</w:t>
            </w:r>
          </w:p>
        </w:tc>
        <w:tc>
          <w:tcPr>
            <w:tcW w:w="1461"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21545F" w:rsidRPr="005B5251" w:rsidTr="005B5251">
        <w:trPr>
          <w:trHeight w:val="334"/>
        </w:trPr>
        <w:tc>
          <w:tcPr>
            <w:tcW w:w="788" w:type="dxa"/>
            <w:shd w:val="clear" w:color="000000" w:fill="FFFFFF"/>
            <w:vAlign w:val="center"/>
            <w:hideMark/>
          </w:tcPr>
          <w:p w:rsidR="0021545F" w:rsidRPr="005B5251" w:rsidRDefault="0021545F" w:rsidP="007F377D">
            <w:pPr>
              <w:jc w:val="center"/>
              <w:rPr>
                <w:color w:val="000000"/>
                <w:sz w:val="20"/>
                <w:szCs w:val="20"/>
                <w:lang w:val="hy-AM" w:eastAsia="hy-AM"/>
              </w:rPr>
            </w:pPr>
            <w:r w:rsidRPr="005B5251">
              <w:rPr>
                <w:color w:val="000000"/>
                <w:sz w:val="20"/>
                <w:szCs w:val="20"/>
              </w:rPr>
              <w:t>2</w:t>
            </w:r>
          </w:p>
        </w:tc>
        <w:tc>
          <w:tcPr>
            <w:tcW w:w="2013"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hideMark/>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Марку/чертеж</w:t>
            </w:r>
          </w:p>
        </w:tc>
        <w:tc>
          <w:tcPr>
            <w:tcW w:w="1565" w:type="dxa"/>
            <w:shd w:val="clear" w:color="000000" w:fill="FFFFFF"/>
            <w:vAlign w:val="center"/>
            <w:hideMark/>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единицу измерения</w:t>
            </w:r>
          </w:p>
        </w:tc>
        <w:tc>
          <w:tcPr>
            <w:tcW w:w="1461"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21545F" w:rsidRPr="005B5251" w:rsidTr="005B5251">
        <w:trPr>
          <w:trHeight w:val="334"/>
        </w:trPr>
        <w:tc>
          <w:tcPr>
            <w:tcW w:w="788"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3</w:t>
            </w:r>
          </w:p>
        </w:tc>
        <w:tc>
          <w:tcPr>
            <w:tcW w:w="201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Марку/чертеж</w:t>
            </w:r>
          </w:p>
        </w:tc>
        <w:tc>
          <w:tcPr>
            <w:tcW w:w="1565"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единицу измерения</w:t>
            </w:r>
          </w:p>
        </w:tc>
        <w:tc>
          <w:tcPr>
            <w:tcW w:w="1461"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21545F" w:rsidRPr="005B5251" w:rsidTr="005B5251">
        <w:trPr>
          <w:trHeight w:val="334"/>
        </w:trPr>
        <w:tc>
          <w:tcPr>
            <w:tcW w:w="788"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4</w:t>
            </w:r>
          </w:p>
        </w:tc>
        <w:tc>
          <w:tcPr>
            <w:tcW w:w="201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Марку/чертеж</w:t>
            </w:r>
          </w:p>
        </w:tc>
        <w:tc>
          <w:tcPr>
            <w:tcW w:w="1565"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единицу измерения</w:t>
            </w:r>
          </w:p>
        </w:tc>
        <w:tc>
          <w:tcPr>
            <w:tcW w:w="1461"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21545F" w:rsidRPr="005B5251" w:rsidTr="005B5251">
        <w:trPr>
          <w:trHeight w:val="334"/>
        </w:trPr>
        <w:tc>
          <w:tcPr>
            <w:tcW w:w="788"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5</w:t>
            </w:r>
          </w:p>
        </w:tc>
        <w:tc>
          <w:tcPr>
            <w:tcW w:w="201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Марку/чертеж</w:t>
            </w:r>
          </w:p>
        </w:tc>
        <w:tc>
          <w:tcPr>
            <w:tcW w:w="1565"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единицу измерения</w:t>
            </w:r>
          </w:p>
        </w:tc>
        <w:tc>
          <w:tcPr>
            <w:tcW w:w="1461"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21545F" w:rsidRPr="005B5251" w:rsidTr="005B5251">
        <w:trPr>
          <w:trHeight w:val="334"/>
        </w:trPr>
        <w:tc>
          <w:tcPr>
            <w:tcW w:w="788"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6</w:t>
            </w:r>
          </w:p>
        </w:tc>
        <w:tc>
          <w:tcPr>
            <w:tcW w:w="201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Марку/чертеж</w:t>
            </w:r>
          </w:p>
        </w:tc>
        <w:tc>
          <w:tcPr>
            <w:tcW w:w="1565"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единицу измерения</w:t>
            </w:r>
          </w:p>
        </w:tc>
        <w:tc>
          <w:tcPr>
            <w:tcW w:w="1461"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21545F" w:rsidRPr="005B5251" w:rsidTr="005B5251">
        <w:trPr>
          <w:trHeight w:val="334"/>
        </w:trPr>
        <w:tc>
          <w:tcPr>
            <w:tcW w:w="788"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7</w:t>
            </w:r>
          </w:p>
        </w:tc>
        <w:tc>
          <w:tcPr>
            <w:tcW w:w="201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Марку/чертеж</w:t>
            </w:r>
          </w:p>
        </w:tc>
        <w:tc>
          <w:tcPr>
            <w:tcW w:w="1565"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единицу измерения</w:t>
            </w:r>
          </w:p>
        </w:tc>
        <w:tc>
          <w:tcPr>
            <w:tcW w:w="1461"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21545F" w:rsidRPr="005B5251" w:rsidTr="005B5251">
        <w:trPr>
          <w:trHeight w:val="334"/>
        </w:trPr>
        <w:tc>
          <w:tcPr>
            <w:tcW w:w="788"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8</w:t>
            </w:r>
          </w:p>
        </w:tc>
        <w:tc>
          <w:tcPr>
            <w:tcW w:w="201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Марку/чертеж</w:t>
            </w:r>
          </w:p>
        </w:tc>
        <w:tc>
          <w:tcPr>
            <w:tcW w:w="1565"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единицу измерения</w:t>
            </w:r>
          </w:p>
        </w:tc>
        <w:tc>
          <w:tcPr>
            <w:tcW w:w="1461"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21545F" w:rsidRPr="005B5251" w:rsidTr="005B5251">
        <w:trPr>
          <w:trHeight w:val="334"/>
        </w:trPr>
        <w:tc>
          <w:tcPr>
            <w:tcW w:w="788" w:type="dxa"/>
            <w:shd w:val="clear" w:color="000000" w:fill="FFFFFF"/>
            <w:vAlign w:val="center"/>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9</w:t>
            </w:r>
          </w:p>
        </w:tc>
        <w:tc>
          <w:tcPr>
            <w:tcW w:w="201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Марку/чертеж</w:t>
            </w:r>
          </w:p>
        </w:tc>
        <w:tc>
          <w:tcPr>
            <w:tcW w:w="1565"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единицу измерения</w:t>
            </w:r>
          </w:p>
        </w:tc>
        <w:tc>
          <w:tcPr>
            <w:tcW w:w="1461"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5B5251" w:rsidRPr="005B5251" w:rsidTr="005B5251">
        <w:trPr>
          <w:trHeight w:val="70"/>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10</w:t>
            </w:r>
          </w:p>
        </w:tc>
        <w:tc>
          <w:tcPr>
            <w:tcW w:w="2013" w:type="dxa"/>
            <w:tcBorders>
              <w:top w:val="single" w:sz="2" w:space="0" w:color="auto"/>
              <w:bottom w:val="single" w:sz="2" w:space="0" w:color="auto"/>
            </w:tcBorders>
            <w:shd w:val="clear" w:color="000000" w:fill="FFFFFF"/>
            <w:vAlign w:val="center"/>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vAlign w:val="center"/>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vAlign w:val="center"/>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vAlign w:val="center"/>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vAlign w:val="center"/>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vAlign w:val="center"/>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vAlign w:val="center"/>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vAlign w:val="center"/>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11</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12</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13</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14</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15</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16</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17</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18</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19</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20</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21</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22</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23</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24</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25</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26</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27</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28</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29</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30</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31</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32</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33</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34</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35</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36</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37</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38</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39</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40</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41</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42</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43</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44</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45</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46</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88" w:type="dxa"/>
            <w:tcBorders>
              <w:top w:val="single" w:sz="2" w:space="0" w:color="auto"/>
              <w:left w:val="single" w:sz="2" w:space="0" w:color="auto"/>
              <w:bottom w:val="single" w:sz="2" w:space="0" w:color="auto"/>
              <w:right w:val="nil"/>
            </w:tcBorders>
            <w:shd w:val="clear" w:color="auto" w:fill="auto"/>
            <w:vAlign w:val="center"/>
          </w:tcPr>
          <w:p w:rsidR="005B5251" w:rsidRPr="005B5251" w:rsidRDefault="005B5251" w:rsidP="005B5251">
            <w:pPr>
              <w:jc w:val="center"/>
              <w:rPr>
                <w:color w:val="000000"/>
                <w:sz w:val="22"/>
                <w:szCs w:val="22"/>
              </w:rPr>
            </w:pPr>
            <w:r w:rsidRPr="005B5251">
              <w:rPr>
                <w:color w:val="000000"/>
                <w:sz w:val="22"/>
                <w:szCs w:val="22"/>
              </w:rPr>
              <w:t>47</w:t>
            </w:r>
          </w:p>
        </w:tc>
        <w:tc>
          <w:tcPr>
            <w:tcW w:w="201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наименование</w:t>
            </w:r>
          </w:p>
        </w:tc>
        <w:tc>
          <w:tcPr>
            <w:tcW w:w="1684"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Марку/чертеж</w:t>
            </w:r>
          </w:p>
        </w:tc>
        <w:tc>
          <w:tcPr>
            <w:tcW w:w="156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единицу измерения</w:t>
            </w:r>
          </w:p>
        </w:tc>
        <w:tc>
          <w:tcPr>
            <w:tcW w:w="1461"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Указать количество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без НДС </w:t>
            </w:r>
          </w:p>
        </w:tc>
        <w:tc>
          <w:tcPr>
            <w:tcW w:w="218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без НДС </w:t>
            </w:r>
          </w:p>
        </w:tc>
        <w:tc>
          <w:tcPr>
            <w:tcW w:w="1985"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цену в драмах РА с НДС </w:t>
            </w:r>
          </w:p>
        </w:tc>
        <w:tc>
          <w:tcPr>
            <w:tcW w:w="2268"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r w:rsidRPr="005B5251">
              <w:rPr>
                <w:color w:val="000000"/>
                <w:sz w:val="20"/>
                <w:szCs w:val="20"/>
              </w:rPr>
              <w:t xml:space="preserve">Указать сумму в драмах РА с НДС </w:t>
            </w:r>
          </w:p>
        </w:tc>
      </w:tr>
      <w:tr w:rsidR="005B5251" w:rsidRPr="005B5251" w:rsidTr="005B5251">
        <w:trPr>
          <w:trHeight w:val="144"/>
        </w:trPr>
        <w:tc>
          <w:tcPr>
            <w:tcW w:w="7511" w:type="dxa"/>
            <w:gridSpan w:val="5"/>
            <w:tcBorders>
              <w:top w:val="single" w:sz="2" w:space="0" w:color="auto"/>
              <w:left w:val="single" w:sz="2" w:space="0" w:color="auto"/>
              <w:bottom w:val="single" w:sz="2" w:space="0" w:color="auto"/>
            </w:tcBorders>
            <w:shd w:val="clear" w:color="auto" w:fill="auto"/>
            <w:vAlign w:val="center"/>
          </w:tcPr>
          <w:p w:rsidR="005B5251" w:rsidRPr="005B5251" w:rsidRDefault="005B5251" w:rsidP="005B5251">
            <w:pPr>
              <w:jc w:val="center"/>
              <w:rPr>
                <w:color w:val="000000"/>
                <w:sz w:val="20"/>
                <w:szCs w:val="20"/>
              </w:rPr>
            </w:pPr>
            <w:r>
              <w:rPr>
                <w:color w:val="000000"/>
                <w:sz w:val="20"/>
                <w:szCs w:val="20"/>
              </w:rPr>
              <w:t>Всего:</w:t>
            </w:r>
          </w:p>
        </w:tc>
        <w:tc>
          <w:tcPr>
            <w:tcW w:w="1643" w:type="dxa"/>
            <w:tcBorders>
              <w:top w:val="single" w:sz="2" w:space="0" w:color="auto"/>
              <w:bottom w:val="single" w:sz="2" w:space="0" w:color="auto"/>
            </w:tcBorders>
            <w:shd w:val="clear" w:color="000000" w:fill="FFFFFF"/>
          </w:tcPr>
          <w:p w:rsidR="005B5251" w:rsidRPr="005B5251" w:rsidRDefault="005B5251" w:rsidP="005B5251">
            <w:pPr>
              <w:jc w:val="center"/>
              <w:rPr>
                <w:color w:val="000000"/>
                <w:sz w:val="20"/>
                <w:szCs w:val="20"/>
              </w:rPr>
            </w:pPr>
          </w:p>
        </w:tc>
        <w:tc>
          <w:tcPr>
            <w:tcW w:w="2188" w:type="dxa"/>
            <w:tcBorders>
              <w:top w:val="single" w:sz="2" w:space="0" w:color="auto"/>
              <w:bottom w:val="single" w:sz="2" w:space="0" w:color="auto"/>
            </w:tcBorders>
            <w:shd w:val="clear" w:color="000000" w:fill="FFFFFF"/>
            <w:vAlign w:val="center"/>
          </w:tcPr>
          <w:p w:rsidR="005B5251" w:rsidRPr="005B5251" w:rsidRDefault="005B5251" w:rsidP="005B5251">
            <w:pPr>
              <w:jc w:val="center"/>
              <w:rPr>
                <w:bCs/>
                <w:color w:val="000000"/>
                <w:sz w:val="20"/>
                <w:szCs w:val="20"/>
                <w:lang w:eastAsia="hy-AM"/>
              </w:rPr>
            </w:pPr>
            <w:r w:rsidRPr="005B5251">
              <w:rPr>
                <w:bCs/>
                <w:color w:val="000000"/>
                <w:sz w:val="20"/>
                <w:szCs w:val="20"/>
                <w:lang w:eastAsia="hy-AM"/>
              </w:rPr>
              <w:t xml:space="preserve">Указать сумму в драмах РА без НДС </w:t>
            </w:r>
          </w:p>
        </w:tc>
        <w:tc>
          <w:tcPr>
            <w:tcW w:w="1985" w:type="dxa"/>
            <w:tcBorders>
              <w:top w:val="single" w:sz="2" w:space="0" w:color="auto"/>
              <w:bottom w:val="single" w:sz="2" w:space="0" w:color="auto"/>
            </w:tcBorders>
            <w:shd w:val="clear" w:color="000000" w:fill="FFFFFF"/>
            <w:vAlign w:val="center"/>
          </w:tcPr>
          <w:p w:rsidR="005B5251" w:rsidRPr="005B5251" w:rsidRDefault="005B5251" w:rsidP="005B5251">
            <w:pPr>
              <w:jc w:val="center"/>
              <w:rPr>
                <w:bCs/>
                <w:color w:val="000000"/>
                <w:sz w:val="20"/>
                <w:szCs w:val="20"/>
                <w:lang w:eastAsia="hy-AM"/>
              </w:rPr>
            </w:pPr>
          </w:p>
        </w:tc>
        <w:tc>
          <w:tcPr>
            <w:tcW w:w="2268" w:type="dxa"/>
            <w:tcBorders>
              <w:top w:val="single" w:sz="2" w:space="0" w:color="auto"/>
              <w:bottom w:val="single" w:sz="2" w:space="0" w:color="auto"/>
            </w:tcBorders>
            <w:shd w:val="clear" w:color="000000" w:fill="FFFFFF"/>
            <w:vAlign w:val="center"/>
          </w:tcPr>
          <w:p w:rsidR="005B5251" w:rsidRPr="005B5251" w:rsidRDefault="005B5251" w:rsidP="005B5251">
            <w:pPr>
              <w:jc w:val="center"/>
              <w:rPr>
                <w:bCs/>
                <w:color w:val="000000"/>
                <w:sz w:val="20"/>
                <w:szCs w:val="20"/>
                <w:lang w:eastAsia="hy-AM"/>
              </w:rPr>
            </w:pPr>
            <w:r w:rsidRPr="005B5251">
              <w:rPr>
                <w:bCs/>
                <w:color w:val="000000"/>
                <w:sz w:val="20"/>
                <w:szCs w:val="20"/>
                <w:lang w:eastAsia="hy-AM"/>
              </w:rPr>
              <w:t xml:space="preserve">Указать сумму в драмах РА с НДС </w:t>
            </w:r>
          </w:p>
        </w:tc>
      </w:tr>
      <w:tr w:rsidR="0021545F" w:rsidRPr="005B5251" w:rsidTr="005B5251">
        <w:trPr>
          <w:trHeight w:val="191"/>
        </w:trPr>
        <w:tc>
          <w:tcPr>
            <w:tcW w:w="15595" w:type="dxa"/>
            <w:gridSpan w:val="9"/>
            <w:shd w:val="clear" w:color="000000" w:fill="FFFFFF"/>
            <w:vAlign w:val="center"/>
          </w:tcPr>
          <w:p w:rsidR="005B5251" w:rsidRDefault="005B5251" w:rsidP="003F1EF0">
            <w:pPr>
              <w:jc w:val="both"/>
              <w:rPr>
                <w:i/>
                <w:color w:val="000000" w:themeColor="text1"/>
                <w:sz w:val="20"/>
                <w:szCs w:val="20"/>
              </w:rPr>
            </w:pPr>
          </w:p>
          <w:p w:rsidR="0021545F" w:rsidRPr="005B5251" w:rsidRDefault="0021545F" w:rsidP="003F1EF0">
            <w:pPr>
              <w:jc w:val="both"/>
              <w:rPr>
                <w:i/>
                <w:color w:val="000000" w:themeColor="text1"/>
                <w:sz w:val="20"/>
                <w:szCs w:val="20"/>
              </w:rPr>
            </w:pPr>
            <w:r w:rsidRPr="005B5251">
              <w:rPr>
                <w:i/>
                <w:color w:val="000000" w:themeColor="text1"/>
                <w:sz w:val="20"/>
                <w:szCs w:val="20"/>
              </w:rPr>
              <w:t xml:space="preserve">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F1EF0">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5"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F1EF0">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F1EF0">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r w:rsidRPr="00D20AE0">
              <w:rPr>
                <w:bCs/>
                <w:i/>
                <w:color w:val="000000" w:themeColor="text1"/>
              </w:rPr>
              <w:t>Например:</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50" w:name="_Toc128044854"/>
      <w:r w:rsidRPr="00D20AE0">
        <w:rPr>
          <w:rFonts w:ascii="Times New Roman" w:hAnsi="Times New Roman" w:cs="Times New Roman"/>
          <w:b w:val="0"/>
          <w:sz w:val="28"/>
          <w:szCs w:val="28"/>
        </w:rPr>
        <w:t>Приложение №5</w:t>
      </w:r>
      <w:bookmarkEnd w:id="50"/>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Pr="00490570"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BA4EE8" w:rsidRPr="00BA4EE8">
        <w:rPr>
          <w:sz w:val="28"/>
          <w:szCs w:val="28"/>
        </w:rPr>
        <w:t>0</w:t>
      </w:r>
      <w:r w:rsidR="006269A5" w:rsidRPr="00490570">
        <w:rPr>
          <w:sz w:val="28"/>
          <w:szCs w:val="28"/>
        </w:rPr>
        <w:t>91</w:t>
      </w:r>
    </w:p>
    <w:p w:rsidR="00D374C1" w:rsidRDefault="00D374C1" w:rsidP="008633EF">
      <w:pPr>
        <w:spacing w:after="160"/>
        <w:jc w:val="right"/>
        <w:rPr>
          <w:b/>
          <w:sz w:val="28"/>
          <w:szCs w:val="28"/>
        </w:rPr>
      </w:pPr>
      <w:r w:rsidRPr="00D374C1">
        <w:rPr>
          <w:b/>
          <w:sz w:val="28"/>
          <w:szCs w:val="28"/>
        </w:rPr>
        <w:t>Проект договора для резидентов РА</w:t>
      </w:r>
    </w:p>
    <w:p w:rsidR="003F1EF0" w:rsidRPr="00FD7F0C" w:rsidRDefault="003F1EF0" w:rsidP="003F1EF0">
      <w:pPr>
        <w:spacing w:before="240"/>
        <w:rPr>
          <w:rFonts w:ascii="Sylfaen" w:hAnsi="Sylfaen"/>
          <w:sz w:val="20"/>
          <w:szCs w:val="20"/>
        </w:rPr>
      </w:pPr>
    </w:p>
    <w:p w:rsidR="005B5251" w:rsidRPr="000530D2" w:rsidRDefault="005B5251" w:rsidP="005B5251"/>
    <w:tbl>
      <w:tblPr>
        <w:tblW w:w="10378" w:type="dxa"/>
        <w:tblInd w:w="421" w:type="dxa"/>
        <w:tblLayout w:type="fixed"/>
        <w:tblLook w:val="04A0" w:firstRow="1" w:lastRow="0" w:firstColumn="1" w:lastColumn="0" w:noHBand="0" w:noVBand="1"/>
      </w:tblPr>
      <w:tblGrid>
        <w:gridCol w:w="5559"/>
        <w:gridCol w:w="4819"/>
      </w:tblGrid>
      <w:tr w:rsidR="005B5251" w:rsidRPr="004A34BE" w:rsidTr="001F41EA">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rsidR="005B5251" w:rsidRPr="004F56B8" w:rsidRDefault="005B5251" w:rsidP="001F41EA">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5B5251" w:rsidRPr="00436C9D" w:rsidRDefault="005B5251" w:rsidP="001F41EA">
            <w:pPr>
              <w:ind w:right="35"/>
              <w:rPr>
                <w:rFonts w:ascii="Sylfaen" w:eastAsia="Calibri" w:hAnsi="Sylfaen"/>
                <w:b/>
                <w:bCs/>
              </w:rPr>
            </w:pPr>
            <w:r w:rsidRPr="00436C9D">
              <w:rPr>
                <w:rFonts w:ascii="Sylfaen" w:hAnsi="Sylfaen"/>
                <w:b/>
              </w:rPr>
              <w:t xml:space="preserve">                                                                     </w:t>
            </w:r>
            <w:r w:rsidRPr="004F56B8">
              <w:rPr>
                <w:rFonts w:ascii="Sylfaen" w:hAnsi="Sylfaen"/>
                <w:b/>
              </w:rPr>
              <w:t xml:space="preserve">                      </w:t>
            </w:r>
            <w:r>
              <w:rPr>
                <w:rFonts w:ascii="Sylfaen" w:hAnsi="Sylfaen"/>
                <w:b/>
              </w:rPr>
              <w:t xml:space="preserve">        </w:t>
            </w:r>
            <w:r w:rsidRPr="004F56B8">
              <w:rPr>
                <w:rFonts w:ascii="Sylfaen" w:hAnsi="Sylfaen"/>
                <w:b/>
              </w:rPr>
              <w:t>№</w:t>
            </w:r>
            <w:r w:rsidRPr="004F56B8">
              <w:rPr>
                <w:rFonts w:ascii="Sylfaen" w:hAnsi="Sylfaen"/>
                <w:b/>
                <w:lang w:val="hy-AM"/>
              </w:rPr>
              <w:t xml:space="preserve"> </w:t>
            </w:r>
            <w:r w:rsidRPr="004F56B8">
              <w:rPr>
                <w:rFonts w:ascii="Sylfaen" w:eastAsia="Calibri" w:hAnsi="Sylfaen"/>
                <w:b/>
                <w:bCs/>
              </w:rPr>
              <w:t>НЮ –</w:t>
            </w:r>
            <w:r w:rsidRPr="00436C9D">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5B5251" w:rsidRPr="004F56B8" w:rsidRDefault="005B5251" w:rsidP="001F41EA">
            <w:pPr>
              <w:jc w:val="both"/>
              <w:rPr>
                <w:rFonts w:ascii="Sylfaen" w:eastAsia="Calibri" w:hAnsi="Sylfaen"/>
                <w:sz w:val="20"/>
                <w:szCs w:val="20"/>
              </w:rPr>
            </w:pPr>
            <w:r w:rsidRPr="00436C9D">
              <w:rPr>
                <w:rFonts w:ascii="Sylfaen" w:hAnsi="Sylfaen"/>
                <w:b/>
              </w:rPr>
              <w:t xml:space="preserve">ДОГОВОР ПОСТАВКИ </w:t>
            </w:r>
          </w:p>
          <w:p w:rsidR="005B5251" w:rsidRPr="004F56B8" w:rsidRDefault="005B5251" w:rsidP="001F41EA">
            <w:pPr>
              <w:rPr>
                <w:rFonts w:ascii="Sylfaen" w:eastAsia="Calibri" w:hAnsi="Sylfaen"/>
                <w:sz w:val="20"/>
                <w:szCs w:val="20"/>
              </w:rPr>
            </w:pPr>
            <w:r w:rsidRPr="004F56B8">
              <w:rPr>
                <w:rFonts w:ascii="Sylfaen" w:eastAsia="Calibri" w:hAnsi="Sylfaen"/>
                <w:sz w:val="20"/>
                <w:szCs w:val="20"/>
              </w:rPr>
              <w:t xml:space="preserve">  </w:t>
            </w: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sidRPr="004F56B8">
              <w:rPr>
                <w:rFonts w:ascii="Sylfaen" w:eastAsia="Calibri" w:hAnsi="Sylfaen"/>
                <w:sz w:val="20"/>
                <w:szCs w:val="20"/>
              </w:rPr>
              <w:t xml:space="preserve">     “_____  ” ______________ 20</w:t>
            </w:r>
            <w:r>
              <w:rPr>
                <w:rFonts w:ascii="Sylfaen" w:hAnsi="Sylfaen"/>
                <w:color w:val="000000"/>
                <w:sz w:val="20"/>
                <w:szCs w:val="20"/>
              </w:rPr>
              <w:t>2</w:t>
            </w:r>
            <w:r>
              <w:rPr>
                <w:rFonts w:ascii="Sylfaen" w:hAnsi="Sylfaen"/>
                <w:color w:val="000000"/>
                <w:sz w:val="20"/>
                <w:szCs w:val="20"/>
                <w:lang w:val="hy-AM"/>
              </w:rPr>
              <w:t>6</w:t>
            </w:r>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/г.</w:t>
            </w:r>
          </w:p>
          <w:p w:rsidR="005B5251" w:rsidRPr="004F56B8" w:rsidRDefault="005B5251" w:rsidP="001F41EA">
            <w:pPr>
              <w:rPr>
                <w:rFonts w:ascii="Sylfaen" w:eastAsia="Calibri" w:hAnsi="Sylfaen"/>
                <w:sz w:val="20"/>
                <w:szCs w:val="20"/>
              </w:rPr>
            </w:pPr>
          </w:p>
        </w:tc>
      </w:tr>
      <w:tr w:rsidR="005B5251" w:rsidRPr="004A34BE" w:rsidTr="001F41EA">
        <w:trPr>
          <w:trHeight w:val="4459"/>
        </w:trPr>
        <w:tc>
          <w:tcPr>
            <w:tcW w:w="5559" w:type="dxa"/>
            <w:tcBorders>
              <w:top w:val="single" w:sz="4" w:space="0" w:color="auto"/>
              <w:left w:val="nil"/>
              <w:bottom w:val="nil"/>
              <w:right w:val="nil"/>
            </w:tcBorders>
          </w:tcPr>
          <w:p w:rsidR="005B5251" w:rsidRPr="009946CB" w:rsidRDefault="005B5251" w:rsidP="001F41EA">
            <w:pPr>
              <w:jc w:val="both"/>
              <w:rPr>
                <w:rFonts w:ascii="Sylfaen" w:hAnsi="Sylfaen"/>
                <w:sz w:val="23"/>
                <w:szCs w:val="23"/>
              </w:rPr>
            </w:pPr>
          </w:p>
          <w:p w:rsidR="005B5251" w:rsidRPr="009946CB" w:rsidRDefault="005B5251" w:rsidP="001F41EA">
            <w:pPr>
              <w:shd w:val="clear" w:color="auto" w:fill="FFFFFF" w:themeFill="background1"/>
              <w:spacing w:after="160"/>
              <w:jc w:val="both"/>
              <w:rPr>
                <w:rFonts w:ascii="Sylfaen" w:eastAsia="Calibri" w:hAnsi="Sylfaen"/>
                <w:sz w:val="23"/>
                <w:szCs w:val="23"/>
                <w:lang w:val="hy-AM"/>
              </w:rPr>
            </w:pPr>
            <w:r w:rsidRPr="009946CB">
              <w:rPr>
                <w:rFonts w:ascii="Sylfaen" w:eastAsia="Calibri" w:hAnsi="Sylfaen" w:cs="Sylfaen"/>
                <w:sz w:val="23"/>
                <w:szCs w:val="23"/>
                <w:lang w:val="hy-AM"/>
              </w:rPr>
              <w:t xml:space="preserve">    «Հարավկովկասյան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երկաթուղի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ՓԲԸ</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այսուհետ՝</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Գնորդ</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դեմս</w:t>
            </w:r>
            <w:r w:rsidRPr="009946CB">
              <w:rPr>
                <w:rFonts w:ascii="Sylfaen" w:eastAsia="Calibri" w:hAnsi="Sylfaen"/>
                <w:sz w:val="23"/>
                <w:szCs w:val="23"/>
                <w:lang w:val="hy-AM"/>
              </w:rPr>
              <w:t xml:space="preserve">  </w:t>
            </w:r>
            <w:sdt>
              <w:sdtPr>
                <w:rPr>
                  <w:rFonts w:ascii="Sylfaen" w:eastAsia="Calibri" w:hAnsi="Sylfaen"/>
                  <w:sz w:val="23"/>
                  <w:szCs w:val="23"/>
                </w:rPr>
                <w:id w:val="2000160597"/>
                <w:placeholder>
                  <w:docPart w:val="BD7E818716F34CACA5A98AB14B08A2F4"/>
                </w:placeholder>
              </w:sdtPr>
              <w:sdtEndPr/>
              <w:sdtContent>
                <w:r w:rsidRPr="009946CB">
                  <w:rPr>
                    <w:rFonts w:ascii="Sylfaen" w:hAnsi="Sylfaen"/>
                    <w:sz w:val="23"/>
                    <w:szCs w:val="23"/>
                    <w:lang w:val="hy-AM"/>
                  </w:rPr>
                  <w:t xml:space="preserve">գլխավոր  տնօրեն՝ </w:t>
                </w:r>
                <w:r w:rsidRPr="009946CB">
                  <w:rPr>
                    <w:rFonts w:ascii="Sylfaen" w:hAnsi="Sylfaen" w:cs="Sylfaen"/>
                    <w:sz w:val="23"/>
                    <w:szCs w:val="23"/>
                    <w:lang w:val="hy-AM"/>
                  </w:rPr>
                  <w:t>Ալեքսեյ</w:t>
                </w:r>
                <w:r w:rsidRPr="009946CB">
                  <w:rPr>
                    <w:rFonts w:ascii="Sylfaen" w:hAnsi="Sylfaen"/>
                    <w:sz w:val="23"/>
                    <w:szCs w:val="23"/>
                    <w:lang w:val="hy-AM"/>
                  </w:rPr>
                  <w:t xml:space="preserve"> </w:t>
                </w:r>
                <w:r w:rsidRPr="009946CB">
                  <w:rPr>
                    <w:rFonts w:ascii="Sylfaen" w:hAnsi="Sylfaen" w:cs="Sylfaen"/>
                    <w:sz w:val="23"/>
                    <w:szCs w:val="23"/>
                    <w:lang w:val="hy-AM"/>
                  </w:rPr>
                  <w:t>Վալերիի</w:t>
                </w:r>
                <w:r w:rsidRPr="009946CB">
                  <w:rPr>
                    <w:rFonts w:ascii="Sylfaen" w:hAnsi="Sylfaen"/>
                    <w:sz w:val="23"/>
                    <w:szCs w:val="23"/>
                    <w:lang w:val="hy-AM"/>
                  </w:rPr>
                  <w:t xml:space="preserve"> </w:t>
                </w:r>
                <w:r w:rsidRPr="009946CB">
                  <w:rPr>
                    <w:rFonts w:ascii="Sylfaen" w:hAnsi="Sylfaen" w:cs="Sylfaen"/>
                    <w:sz w:val="23"/>
                    <w:szCs w:val="23"/>
                    <w:lang w:val="hy-AM"/>
                  </w:rPr>
                  <w:t>Մելնիկովի</w:t>
                </w:r>
              </w:sdtContent>
            </w:sdt>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ով</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գործում</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է</w:t>
            </w:r>
            <w:r w:rsidRPr="009946CB">
              <w:rPr>
                <w:rFonts w:ascii="Sylfaen" w:eastAsia="Calibri" w:hAnsi="Sylfaen"/>
                <w:sz w:val="23"/>
                <w:szCs w:val="23"/>
                <w:lang w:val="hy-AM"/>
              </w:rPr>
              <w:t xml:space="preserve"> </w:t>
            </w:r>
            <w:sdt>
              <w:sdtPr>
                <w:rPr>
                  <w:rFonts w:ascii="Sylfaen" w:eastAsia="Calibri" w:hAnsi="Sylfaen"/>
                  <w:sz w:val="23"/>
                  <w:szCs w:val="23"/>
                </w:rPr>
                <w:id w:val="-1703623654"/>
                <w:placeholder>
                  <w:docPart w:val="BD7E818716F34CACA5A98AB14B08A2F4"/>
                </w:placeholder>
              </w:sdtPr>
              <w:sdtEndPr/>
              <w:sdtContent>
                <w:r w:rsidRPr="009946CB">
                  <w:rPr>
                    <w:rFonts w:ascii="Sylfaen" w:eastAsia="Calibri" w:hAnsi="Sylfaen" w:cs="Sylfaen"/>
                    <w:sz w:val="23"/>
                    <w:szCs w:val="23"/>
                    <w:lang w:val="hy-AM"/>
                  </w:rPr>
                  <w:t>Կանոնադրության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հիման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վրա</w:t>
                </w:r>
              </w:sdtContent>
            </w:sdt>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մի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կողմից,</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և</w:t>
            </w:r>
            <w:r w:rsidRPr="009946CB">
              <w:rPr>
                <w:rFonts w:ascii="Sylfaen" w:eastAsia="Calibri" w:hAnsi="Sylfaen"/>
                <w:sz w:val="23"/>
                <w:szCs w:val="23"/>
                <w:lang w:val="hy-AM"/>
              </w:rPr>
              <w:t xml:space="preserve"> </w:t>
            </w:r>
            <w:r w:rsidRPr="004E1B34">
              <w:rPr>
                <w:rFonts w:ascii="Sylfaen" w:eastAsia="Calibri" w:hAnsi="Sylfaen" w:cs="Sylfaen"/>
                <w:color w:val="000000" w:themeColor="text1"/>
                <w:sz w:val="23"/>
                <w:szCs w:val="23"/>
                <w:highlight w:val="yellow"/>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XXX</w:t>
            </w:r>
            <w:r w:rsidRPr="009946CB">
              <w:rPr>
                <w:rFonts w:ascii="Sylfaen" w:eastAsia="Calibri" w:hAnsi="Sylfaen"/>
                <w:color w:val="000000" w:themeColor="tex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ՍՊԸ, </w:t>
            </w:r>
            <w:r w:rsidRPr="009946CB">
              <w:rPr>
                <w:rFonts w:ascii="Sylfaen" w:eastAsia="Calibri" w:hAnsi="Sylfaen" w:cs="Sylfaen"/>
                <w:sz w:val="23"/>
                <w:szCs w:val="23"/>
                <w:lang w:val="hy-AM"/>
              </w:rPr>
              <w:t>այսուհետ՝</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Մատակարար</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դեմս</w:t>
            </w:r>
            <w:r w:rsidRPr="009946CB">
              <w:rPr>
                <w:rFonts w:ascii="Sylfaen" w:eastAsia="Calibri" w:hAnsi="Sylfaen"/>
                <w:sz w:val="23"/>
                <w:szCs w:val="23"/>
                <w:lang w:val="hy-AM"/>
              </w:rPr>
              <w:t xml:space="preserve"> </w:t>
            </w:r>
            <w:r w:rsidRPr="009946CB">
              <w:rPr>
                <w:rFonts w:ascii="Sylfaen" w:eastAsia="Calibri" w:hAnsi="Sylfaen"/>
                <w:color w:val="000000" w:themeColor="tex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տնօրեն՝</w:t>
            </w:r>
            <w:r w:rsidRPr="009946CB">
              <w:rPr>
                <w:rFonts w:ascii="Sylfaen" w:eastAsia="Calibri" w:hAnsi="Sylfaen"/>
                <w:i/>
                <w:color w:val="000000" w:themeColor="tex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E1B34">
              <w:rPr>
                <w:rFonts w:ascii="Sylfaen" w:eastAsia="Calibri" w:hAnsi="Sylfaen"/>
                <w:color w:val="000000" w:themeColor="text1"/>
                <w:sz w:val="23"/>
                <w:szCs w:val="23"/>
                <w:highlight w:val="yellow"/>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XXX</w:t>
            </w:r>
            <w:r w:rsidRPr="004E1B34">
              <w:rPr>
                <w:rFonts w:ascii="Sylfaen" w:eastAsia="Calibri" w:hAnsi="Sylfaen"/>
                <w:color w:val="000000" w:themeColor="text1"/>
                <w:sz w:val="23"/>
                <w:szCs w:val="23"/>
                <w:highlight w:val="yellow"/>
                <w:lang w:val="hy-AM"/>
              </w:rPr>
              <w:t>,</w:t>
            </w:r>
            <w:r w:rsidRPr="009946CB">
              <w:rPr>
                <w:rFonts w:ascii="Sylfaen" w:eastAsia="Calibri" w:hAnsi="Sylfaen" w:cs="Sylfaen"/>
                <w:color w:val="000000" w:themeColor="text1"/>
                <w:sz w:val="23"/>
                <w:szCs w:val="23"/>
                <w:lang w:val="hy-AM"/>
              </w:rPr>
              <w:t xml:space="preserve"> </w:t>
            </w:r>
            <w:r w:rsidRPr="009946CB">
              <w:rPr>
                <w:rFonts w:ascii="Sylfaen" w:eastAsia="Calibri" w:hAnsi="Sylfaen" w:cs="Sylfaen"/>
                <w:sz w:val="23"/>
                <w:szCs w:val="23"/>
                <w:lang w:val="hy-AM"/>
              </w:rPr>
              <w:t xml:space="preserve">ով   գործում է    </w:t>
            </w:r>
            <w:r w:rsidRPr="009946CB">
              <w:rPr>
                <w:rFonts w:ascii="Sylfaen" w:eastAsia="Calibri" w:hAnsi="Sylfaen"/>
                <w:color w:val="000000" w:themeColor="tex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Կանոնադրության</w:t>
            </w:r>
            <w:r w:rsidRPr="009946CB">
              <w:rPr>
                <w:rFonts w:ascii="Sylfaen" w:eastAsia="Calibri" w:hAnsi="Sylfaen"/>
                <w:i/>
                <w:color w:val="5B9BD5" w:themeColor="accen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946CB">
              <w:rPr>
                <w:rFonts w:ascii="Sylfaen" w:eastAsia="Calibri" w:hAnsi="Sylfaen" w:cs="Sylfaen"/>
                <w:sz w:val="23"/>
                <w:szCs w:val="23"/>
                <w:lang w:val="hy-AM"/>
              </w:rPr>
              <w:t>հիման վրա  մյուս կողմից, այսուհետ միասին անվանվելով՝ «Կողմեր»,</w:t>
            </w:r>
            <w:r w:rsidRPr="009946CB">
              <w:rPr>
                <w:rFonts w:ascii="Sylfaen" w:eastAsia="Calibri" w:hAnsi="Sylfaen"/>
                <w:sz w:val="23"/>
                <w:szCs w:val="23"/>
                <w:lang w:val="hy-AM"/>
              </w:rPr>
              <w:t xml:space="preserve"> /«ՀԿԵ» ՓԲԸ փորձագիտական խմբի  ապրանքանյութական արժեքների ձեռքբերման վերաբերյալ </w:t>
            </w:r>
            <w:r w:rsidRPr="004E1B34">
              <w:rPr>
                <w:rFonts w:ascii="Sylfaen" w:eastAsia="Calibri" w:hAnsi="Sylfaen"/>
                <w:sz w:val="23"/>
                <w:szCs w:val="23"/>
                <w:highlight w:val="yellow"/>
                <w:lang w:val="hy-AM"/>
              </w:rPr>
              <w:t>……2026թ</w:t>
            </w:r>
            <w:r w:rsidRPr="009946CB">
              <w:rPr>
                <w:rFonts w:ascii="Sylfaen" w:eastAsia="Calibri" w:hAnsi="Sylfaen"/>
                <w:sz w:val="23"/>
                <w:szCs w:val="23"/>
                <w:lang w:val="hy-AM"/>
              </w:rPr>
              <w:t xml:space="preserve">. նիստի թիվ </w:t>
            </w:r>
            <w:r w:rsidRPr="004E1B34">
              <w:rPr>
                <w:rFonts w:ascii="Sylfaen" w:eastAsia="Calibri" w:hAnsi="Sylfaen"/>
                <w:sz w:val="23"/>
                <w:szCs w:val="23"/>
                <w:lang w:val="hy-AM"/>
              </w:rPr>
              <w:t>X</w:t>
            </w:r>
            <w:r w:rsidRPr="009946CB">
              <w:rPr>
                <w:rFonts w:ascii="Sylfaen" w:eastAsia="Calibri" w:hAnsi="Sylfaen"/>
                <w:sz w:val="23"/>
                <w:szCs w:val="23"/>
                <w:lang w:val="hy-AM"/>
              </w:rPr>
              <w:t xml:space="preserve"> արձանագրության հիման վրա/, </w:t>
            </w:r>
            <w:r w:rsidRPr="009946CB">
              <w:rPr>
                <w:rFonts w:ascii="Sylfaen" w:eastAsia="Calibri" w:hAnsi="Sylfaen" w:cs="Sylfaen"/>
                <w:sz w:val="23"/>
                <w:szCs w:val="23"/>
                <w:lang w:val="hy-AM"/>
              </w:rPr>
              <w:t>կնքեցին սույն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Պայմանագիրը</w:t>
            </w:r>
            <w:r w:rsidRPr="009946CB">
              <w:rPr>
                <w:rFonts w:ascii="Sylfaen" w:eastAsia="Calibri" w:hAnsi="Sylfaen"/>
                <w:sz w:val="23"/>
                <w:szCs w:val="23"/>
                <w:lang w:val="hy-AM"/>
              </w:rPr>
              <w:t xml:space="preserve"> (այսուհետ՝ Պայմանագիր) </w:t>
            </w:r>
            <w:r w:rsidRPr="009946CB">
              <w:rPr>
                <w:rFonts w:ascii="Sylfaen" w:eastAsia="Calibri" w:hAnsi="Sylfaen" w:cs="Sylfaen"/>
                <w:sz w:val="23"/>
                <w:szCs w:val="23"/>
                <w:lang w:val="hy-AM"/>
              </w:rPr>
              <w:t>հետևյալի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մասին.</w:t>
            </w:r>
          </w:p>
        </w:tc>
        <w:tc>
          <w:tcPr>
            <w:tcW w:w="4819" w:type="dxa"/>
            <w:tcBorders>
              <w:top w:val="single" w:sz="4" w:space="0" w:color="auto"/>
              <w:left w:val="nil"/>
              <w:bottom w:val="nil"/>
              <w:right w:val="nil"/>
            </w:tcBorders>
          </w:tcPr>
          <w:p w:rsidR="005B5251" w:rsidRPr="009946CB" w:rsidRDefault="005B5251" w:rsidP="001F41EA">
            <w:pPr>
              <w:jc w:val="both"/>
              <w:rPr>
                <w:rFonts w:ascii="Sylfaen" w:hAnsi="Sylfaen"/>
                <w:sz w:val="23"/>
                <w:szCs w:val="23"/>
                <w:lang w:val="hy-AM"/>
              </w:rPr>
            </w:pPr>
          </w:p>
          <w:p w:rsidR="005B5251" w:rsidRPr="009946CB" w:rsidRDefault="005B5251" w:rsidP="001F41EA">
            <w:pPr>
              <w:jc w:val="both"/>
              <w:rPr>
                <w:rFonts w:ascii="Sylfaen" w:hAnsi="Sylfaen"/>
                <w:sz w:val="23"/>
                <w:szCs w:val="23"/>
              </w:rPr>
            </w:pPr>
            <w:r w:rsidRPr="009946CB">
              <w:rPr>
                <w:rFonts w:ascii="Sylfaen" w:hAnsi="Sylfaen"/>
                <w:sz w:val="23"/>
                <w:szCs w:val="23"/>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w:t>
            </w:r>
            <w:sdt>
              <w:sdtPr>
                <w:rPr>
                  <w:rFonts w:ascii="Sylfaen" w:hAnsi="Sylfaen"/>
                  <w:sz w:val="23"/>
                  <w:szCs w:val="23"/>
                </w:rPr>
                <w:id w:val="-2047363488"/>
                <w:placeholder>
                  <w:docPart w:val="2AD84A7AFA594F13B62B5FD255CA1EFB"/>
                </w:placeholder>
              </w:sdtPr>
              <w:sdtEndPr/>
              <w:sdtContent>
                <w:r w:rsidRPr="009946CB">
                  <w:rPr>
                    <w:rFonts w:ascii="Sylfaen" w:hAnsi="Sylfaen"/>
                    <w:sz w:val="23"/>
                    <w:szCs w:val="23"/>
                  </w:rPr>
                  <w:t>Устава,</w:t>
                </w:r>
              </w:sdtContent>
            </w:sdt>
            <w:r w:rsidRPr="009946CB">
              <w:rPr>
                <w:rFonts w:ascii="Sylfaen" w:hAnsi="Sylfaen"/>
                <w:sz w:val="23"/>
                <w:szCs w:val="23"/>
              </w:rPr>
              <w:t xml:space="preserve"> с одной стороны, и ООО «</w:t>
            </w:r>
            <w:r w:rsidRPr="004E1B34">
              <w:rPr>
                <w:rFonts w:ascii="Sylfaen" w:hAnsi="Sylfaen"/>
                <w:sz w:val="23"/>
                <w:szCs w:val="23"/>
                <w:highlight w:val="yellow"/>
              </w:rPr>
              <w:t>XXX</w:t>
            </w:r>
            <w:r w:rsidRPr="009946CB">
              <w:rPr>
                <w:rFonts w:ascii="Sylfaen" w:hAnsi="Sylfaen"/>
                <w:sz w:val="23"/>
                <w:szCs w:val="23"/>
              </w:rPr>
              <w:t>», далее – «Поставщик»,</w:t>
            </w:r>
            <w:r w:rsidRPr="009946CB">
              <w:rPr>
                <w:sz w:val="23"/>
                <w:szCs w:val="23"/>
              </w:rPr>
              <w:t xml:space="preserve"> </w:t>
            </w:r>
            <w:r w:rsidRPr="009946CB">
              <w:rPr>
                <w:rFonts w:ascii="Sylfaen" w:hAnsi="Sylfaen"/>
                <w:sz w:val="23"/>
                <w:szCs w:val="23"/>
              </w:rPr>
              <w:t xml:space="preserve">в лице директора </w:t>
            </w:r>
            <w:r>
              <w:rPr>
                <w:rFonts w:ascii="Sylfaen" w:hAnsi="Sylfaen"/>
                <w:sz w:val="23"/>
                <w:szCs w:val="23"/>
              </w:rPr>
              <w:t>XXX</w:t>
            </w:r>
            <w:r w:rsidRPr="009946CB">
              <w:rPr>
                <w:rFonts w:ascii="Sylfaen" w:hAnsi="Sylfaen"/>
                <w:sz w:val="23"/>
                <w:szCs w:val="23"/>
              </w:rPr>
              <w:t>,  с другой стороны</w:t>
            </w:r>
            <w:sdt>
              <w:sdtPr>
                <w:rPr>
                  <w:rFonts w:ascii="Sylfaen" w:hAnsi="Sylfaen"/>
                  <w:sz w:val="23"/>
                  <w:szCs w:val="23"/>
                </w:rPr>
                <w:id w:val="-671641431"/>
                <w:placeholder>
                  <w:docPart w:val="2AD84A7AFA594F13B62B5FD255CA1EFB"/>
                </w:placeholder>
              </w:sdtPr>
              <w:sdtEndPr/>
              <w:sdtContent>
                <w:r w:rsidRPr="009946CB">
                  <w:rPr>
                    <w:rFonts w:ascii="Sylfaen" w:hAnsi="Sylfaen"/>
                    <w:sz w:val="23"/>
                    <w:szCs w:val="23"/>
                  </w:rPr>
                  <w:t>, далее совместно именуемые «Стороны»,</w:t>
                </w:r>
                <w:r w:rsidRPr="009946CB">
                  <w:rPr>
                    <w:sz w:val="23"/>
                    <w:szCs w:val="23"/>
                  </w:rPr>
                  <w:t xml:space="preserve"> </w:t>
                </w:r>
                <w:r w:rsidRPr="009946CB">
                  <w:rPr>
                    <w:rFonts w:ascii="Sylfaen" w:hAnsi="Sylfaen"/>
                    <w:sz w:val="23"/>
                    <w:szCs w:val="23"/>
                  </w:rPr>
                  <w:t xml:space="preserve">/ на основании протокола заседания экспертной группы по приобретению товарно-материальных ценностей ЗАО «ЮКЖД» № от </w:t>
                </w:r>
                <w:r w:rsidRPr="004E1B34">
                  <w:rPr>
                    <w:rFonts w:ascii="Sylfaen" w:hAnsi="Sylfaen"/>
                    <w:sz w:val="23"/>
                    <w:szCs w:val="23"/>
                    <w:highlight w:val="yellow"/>
                  </w:rPr>
                  <w:t>…..2026г.</w:t>
                </w:r>
                <w:r w:rsidRPr="004E1B34">
                  <w:rPr>
                    <w:rFonts w:ascii="Sylfaen" w:eastAsia="Calibri" w:hAnsi="Sylfaen"/>
                    <w:sz w:val="23"/>
                    <w:szCs w:val="23"/>
                    <w:highlight w:val="yellow"/>
                  </w:rPr>
                  <w:t>/</w:t>
                </w:r>
                <w:r w:rsidRPr="009946CB">
                  <w:rPr>
                    <w:rFonts w:ascii="Sylfaen" w:eastAsia="Calibri" w:hAnsi="Sylfaen"/>
                    <w:sz w:val="23"/>
                    <w:szCs w:val="23"/>
                  </w:rPr>
                  <w:t xml:space="preserve"> </w:t>
                </w:r>
              </w:sdtContent>
            </w:sdt>
            <w:r w:rsidRPr="009946CB">
              <w:rPr>
                <w:rFonts w:ascii="Sylfaen" w:hAnsi="Sylfaen"/>
                <w:sz w:val="23"/>
                <w:szCs w:val="23"/>
              </w:rPr>
              <w:t xml:space="preserve">заключили настоящий Договор </w:t>
            </w:r>
            <w:r w:rsidRPr="009946CB">
              <w:rPr>
                <w:sz w:val="23"/>
                <w:szCs w:val="23"/>
              </w:rPr>
              <w:t>(далее - Договор)</w:t>
            </w:r>
            <w:r w:rsidRPr="009946CB">
              <w:rPr>
                <w:sz w:val="23"/>
                <w:szCs w:val="23"/>
                <w:lang w:val="hy-AM"/>
              </w:rPr>
              <w:t xml:space="preserve"> </w:t>
            </w:r>
            <w:r w:rsidRPr="009946CB">
              <w:rPr>
                <w:rFonts w:ascii="Sylfaen" w:hAnsi="Sylfaen"/>
                <w:sz w:val="23"/>
                <w:szCs w:val="23"/>
              </w:rPr>
              <w:t>о нижеследующем:</w:t>
            </w:r>
          </w:p>
        </w:tc>
      </w:tr>
      <w:tr w:rsidR="005B5251" w:rsidRPr="004A34BE" w:rsidTr="001F41EA">
        <w:tc>
          <w:tcPr>
            <w:tcW w:w="5559" w:type="dxa"/>
            <w:tcBorders>
              <w:top w:val="nil"/>
              <w:left w:val="nil"/>
              <w:bottom w:val="nil"/>
              <w:right w:val="nil"/>
            </w:tcBorders>
          </w:tcPr>
          <w:p w:rsidR="005B5251" w:rsidRPr="009946CB" w:rsidRDefault="005B5251" w:rsidP="001F41EA">
            <w:pPr>
              <w:spacing w:before="120"/>
              <w:jc w:val="center"/>
              <w:rPr>
                <w:rFonts w:ascii="Sylfaen" w:hAnsi="Sylfaen" w:cs="Sylfaen"/>
                <w:b/>
                <w:sz w:val="23"/>
                <w:szCs w:val="23"/>
              </w:rPr>
            </w:pPr>
            <w:r w:rsidRPr="009946CB">
              <w:rPr>
                <w:rFonts w:ascii="Sylfaen" w:hAnsi="Sylfaen" w:cs="Sylfaen"/>
                <w:b/>
                <w:sz w:val="23"/>
                <w:szCs w:val="23"/>
              </w:rPr>
              <w:t>1</w:t>
            </w:r>
            <w:r w:rsidRPr="009946CB">
              <w:rPr>
                <w:rFonts w:ascii="Sylfaen" w:hAnsi="Sylfaen"/>
                <w:b/>
                <w:sz w:val="23"/>
                <w:szCs w:val="23"/>
              </w:rPr>
              <w:t xml:space="preserve">.  </w:t>
            </w:r>
            <w:r w:rsidRPr="009946CB">
              <w:rPr>
                <w:rFonts w:ascii="Sylfaen" w:hAnsi="Sylfaen" w:cs="Sylfaen"/>
                <w:b/>
                <w:sz w:val="23"/>
                <w:szCs w:val="23"/>
              </w:rPr>
              <w:t>Պայմանագրի</w:t>
            </w:r>
            <w:r w:rsidRPr="009946CB">
              <w:rPr>
                <w:rFonts w:ascii="Sylfaen" w:hAnsi="Sylfaen"/>
                <w:b/>
                <w:sz w:val="23"/>
                <w:szCs w:val="23"/>
              </w:rPr>
              <w:t xml:space="preserve"> </w:t>
            </w:r>
            <w:r w:rsidRPr="009946CB">
              <w:rPr>
                <w:rFonts w:ascii="Sylfaen" w:hAnsi="Sylfaen" w:cs="Sylfaen"/>
                <w:b/>
                <w:sz w:val="23"/>
                <w:szCs w:val="23"/>
              </w:rPr>
              <w:t>առարկան</w:t>
            </w:r>
          </w:p>
          <w:p w:rsidR="005B5251" w:rsidRPr="009946CB" w:rsidRDefault="005B5251" w:rsidP="001F41EA">
            <w:pPr>
              <w:shd w:val="clear" w:color="auto" w:fill="FFFFFF" w:themeFill="background1"/>
              <w:spacing w:after="160"/>
              <w:jc w:val="both"/>
              <w:rPr>
                <w:rFonts w:ascii="Sylfaen" w:eastAsia="Calibri" w:hAnsi="Sylfaen"/>
                <w:sz w:val="23"/>
                <w:szCs w:val="23"/>
              </w:rPr>
            </w:pPr>
            <w:r w:rsidRPr="009946CB">
              <w:rPr>
                <w:rFonts w:ascii="Sylfaen" w:hAnsi="Sylfaen" w:cs="Sylfaen"/>
                <w:sz w:val="23"/>
                <w:szCs w:val="23"/>
              </w:rPr>
              <w:t>1.1.</w:t>
            </w:r>
            <w:r w:rsidRPr="009946CB">
              <w:rPr>
                <w:rFonts w:ascii="Sylfaen" w:hAnsi="Sylfaen"/>
                <w:sz w:val="23"/>
                <w:szCs w:val="23"/>
              </w:rPr>
              <w:t xml:space="preserve"> </w:t>
            </w:r>
            <w:r w:rsidRPr="009946CB">
              <w:rPr>
                <w:rFonts w:ascii="Sylfaen" w:eastAsia="Calibri" w:hAnsi="Sylfaen" w:cs="Sylfaen"/>
                <w:sz w:val="23"/>
                <w:szCs w:val="23"/>
              </w:rPr>
              <w:t>Մատակարարը</w:t>
            </w:r>
            <w:r w:rsidRPr="009946CB">
              <w:rPr>
                <w:rFonts w:ascii="Sylfaen" w:eastAsia="Calibri" w:hAnsi="Sylfaen"/>
                <w:sz w:val="23"/>
                <w:szCs w:val="23"/>
              </w:rPr>
              <w:t xml:space="preserve"> </w:t>
            </w:r>
            <w:r w:rsidRPr="009946CB">
              <w:rPr>
                <w:rFonts w:ascii="Sylfaen" w:eastAsia="Calibri" w:hAnsi="Sylfaen" w:cs="Sylfaen"/>
                <w:sz w:val="23"/>
                <w:szCs w:val="23"/>
                <w:lang w:val="hy-AM"/>
              </w:rPr>
              <w:t>պ</w:t>
            </w:r>
            <w:r w:rsidRPr="009946CB">
              <w:rPr>
                <w:rFonts w:ascii="Sylfaen" w:eastAsia="Calibri" w:hAnsi="Sylfaen" w:cs="Sylfaen"/>
                <w:sz w:val="23"/>
                <w:szCs w:val="23"/>
              </w:rPr>
              <w:t>արտավորվում</w:t>
            </w:r>
            <w:r w:rsidRPr="009946CB">
              <w:rPr>
                <w:rFonts w:ascii="Sylfaen" w:eastAsia="Calibri" w:hAnsi="Sylfaen"/>
                <w:sz w:val="23"/>
                <w:szCs w:val="23"/>
              </w:rPr>
              <w:t xml:space="preserve"> </w:t>
            </w:r>
            <w:r w:rsidRPr="009946CB">
              <w:rPr>
                <w:rFonts w:ascii="Sylfaen" w:eastAsia="Calibri" w:hAnsi="Sylfaen" w:cs="Sylfaen"/>
                <w:sz w:val="23"/>
                <w:szCs w:val="23"/>
              </w:rPr>
              <w:t>է</w:t>
            </w:r>
            <w:r w:rsidRPr="009946CB">
              <w:rPr>
                <w:rFonts w:ascii="Sylfaen" w:eastAsia="Calibri" w:hAnsi="Sylfaen"/>
                <w:sz w:val="23"/>
                <w:szCs w:val="23"/>
              </w:rPr>
              <w:t xml:space="preserve"> </w:t>
            </w:r>
            <w:r w:rsidRPr="009946CB">
              <w:rPr>
                <w:rFonts w:ascii="Sylfaen" w:eastAsia="Calibri" w:hAnsi="Sylfaen" w:cs="Sylfaen"/>
                <w:sz w:val="23"/>
                <w:szCs w:val="23"/>
              </w:rPr>
              <w:t>Գնորդին</w:t>
            </w:r>
            <w:r w:rsidRPr="009946CB">
              <w:rPr>
                <w:rFonts w:ascii="Sylfaen" w:eastAsia="Calibri" w:hAnsi="Sylfaen"/>
                <w:sz w:val="23"/>
                <w:szCs w:val="23"/>
              </w:rPr>
              <w:t xml:space="preserve"> </w:t>
            </w:r>
            <w:r w:rsidRPr="009946CB">
              <w:rPr>
                <w:rFonts w:ascii="Sylfaen" w:eastAsia="Calibri" w:hAnsi="Sylfaen" w:cs="Sylfaen"/>
                <w:color w:val="000000" w:themeColor="text1"/>
                <w:sz w:val="23"/>
                <w:szCs w:val="23"/>
                <w:lang w:val="hy-AM"/>
              </w:rPr>
              <w:t>մատակարարել</w:t>
            </w:r>
            <w:r w:rsidRPr="009946CB">
              <w:rPr>
                <w:sz w:val="23"/>
                <w:szCs w:val="23"/>
              </w:rPr>
              <w:t xml:space="preserve"> </w:t>
            </w:r>
            <w:r w:rsidRPr="009946CB">
              <w:rPr>
                <w:rFonts w:ascii="Sylfaen" w:eastAsia="Calibri" w:hAnsi="Sylfaen" w:cs="Sylfaen"/>
                <w:color w:val="000000" w:themeColor="text1"/>
                <w:sz w:val="23"/>
                <w:szCs w:val="23"/>
                <w:lang w:val="hy-AM"/>
              </w:rPr>
              <w:t>պատշաճ որակի և քանակի</w:t>
            </w:r>
            <w:r w:rsidRPr="009946CB">
              <w:rPr>
                <w:rFonts w:ascii="Sylfaen" w:eastAsia="Calibri" w:hAnsi="Sylfaen" w:cs="Sylfaen"/>
                <w:color w:val="000000" w:themeColor="text1"/>
                <w:sz w:val="23"/>
                <w:szCs w:val="23"/>
              </w:rPr>
              <w:t xml:space="preserve"> </w:t>
            </w:r>
            <w:r w:rsidRPr="009946CB">
              <w:rPr>
                <w:rFonts w:ascii="Sylfaen" w:eastAsia="Calibri" w:hAnsi="Sylfaen"/>
                <w:color w:val="000000" w:themeColor="tex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կոշտ սկավառակներ</w:t>
            </w:r>
            <w:r w:rsidRPr="009946CB">
              <w:rPr>
                <w:rFonts w:ascii="Sylfaen" w:eastAsia="Calibri" w:hAnsi="Sylfaen"/>
                <w:i/>
                <w:color w:val="5B9BD5" w:themeColor="accen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946CB">
              <w:rPr>
                <w:rFonts w:ascii="Sylfaen" w:eastAsia="Calibri" w:hAnsi="Sylfaen"/>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9946CB">
              <w:rPr>
                <w:rFonts w:ascii="Sylfaen" w:eastAsia="Calibri" w:hAnsi="Sylfaen" w:cs="Sylfaen"/>
                <w:color w:val="000000" w:themeColor="text1"/>
                <w:sz w:val="23"/>
                <w:szCs w:val="23"/>
                <w:lang w:val="hy-AM"/>
              </w:rPr>
              <w:t xml:space="preserve">այսուհետ՝ Ապրանք/ </w:t>
            </w:r>
            <w:r w:rsidRPr="009946CB">
              <w:rPr>
                <w:rFonts w:ascii="Sylfaen" w:eastAsia="Calibri" w:hAnsi="Sylfaen" w:cs="Sylfaen"/>
                <w:sz w:val="23"/>
                <w:szCs w:val="23"/>
              </w:rPr>
              <w:t>Պայմանագրի</w:t>
            </w:r>
            <w:r w:rsidRPr="009946CB">
              <w:rPr>
                <w:rFonts w:ascii="Sylfaen" w:eastAsia="Calibri" w:hAnsi="Sylfaen"/>
                <w:sz w:val="23"/>
                <w:szCs w:val="23"/>
              </w:rPr>
              <w:t xml:space="preserve"> </w:t>
            </w:r>
            <w:r w:rsidRPr="009946CB">
              <w:rPr>
                <w:rFonts w:ascii="Sylfaen" w:eastAsia="Calibri" w:hAnsi="Sylfaen" w:cs="Sylfaen"/>
                <w:sz w:val="23"/>
                <w:szCs w:val="23"/>
              </w:rPr>
              <w:t>թիվ</w:t>
            </w:r>
            <w:r w:rsidRPr="009946CB">
              <w:rPr>
                <w:rFonts w:ascii="Sylfaen" w:eastAsia="Calibri" w:hAnsi="Sylfaen"/>
                <w:sz w:val="23"/>
                <w:szCs w:val="23"/>
              </w:rPr>
              <w:t xml:space="preserve"> </w:t>
            </w:r>
            <w:sdt>
              <w:sdtPr>
                <w:rPr>
                  <w:rFonts w:ascii="Sylfaen" w:eastAsia="Calibri" w:hAnsi="Sylfaen"/>
                  <w:sz w:val="23"/>
                  <w:szCs w:val="23"/>
                </w:rPr>
                <w:id w:val="741063857"/>
                <w:placeholder>
                  <w:docPart w:val="6A619C7665C3474AA067A7AB4B35466A"/>
                </w:placeholder>
              </w:sdtPr>
              <w:sdtEndPr/>
              <w:sdtContent>
                <w:r w:rsidRPr="009946CB">
                  <w:rPr>
                    <w:rFonts w:ascii="Sylfaen" w:eastAsia="Calibri" w:hAnsi="Sylfaen"/>
                    <w:sz w:val="23"/>
                    <w:szCs w:val="23"/>
                    <w:lang w:val="hy-AM"/>
                  </w:rPr>
                  <w:t>1</w:t>
                </w:r>
              </w:sdtContent>
            </w:sdt>
            <w:r w:rsidRPr="009946CB">
              <w:rPr>
                <w:rFonts w:ascii="Sylfaen" w:eastAsia="Calibri" w:hAnsi="Sylfaen"/>
                <w:sz w:val="23"/>
                <w:szCs w:val="23"/>
              </w:rPr>
              <w:t xml:space="preserve"> </w:t>
            </w:r>
            <w:r w:rsidRPr="009946CB">
              <w:rPr>
                <w:rFonts w:ascii="Sylfaen" w:eastAsia="Calibri" w:hAnsi="Sylfaen" w:cs="Sylfaen"/>
                <w:sz w:val="23"/>
                <w:szCs w:val="23"/>
              </w:rPr>
              <w:t>Հավելվածով</w:t>
            </w:r>
            <w:r w:rsidRPr="009946CB">
              <w:rPr>
                <w:rFonts w:ascii="Sylfaen" w:eastAsia="Calibri" w:hAnsi="Sylfaen"/>
                <w:sz w:val="23"/>
                <w:szCs w:val="23"/>
              </w:rPr>
              <w:t xml:space="preserve">  </w:t>
            </w:r>
            <w:r w:rsidRPr="009946CB">
              <w:rPr>
                <w:rFonts w:ascii="Sylfaen" w:eastAsia="Calibri" w:hAnsi="Sylfaen" w:cs="Sylfaen"/>
                <w:sz w:val="23"/>
                <w:szCs w:val="23"/>
              </w:rPr>
              <w:t>նախատեսված</w:t>
            </w:r>
            <w:r w:rsidRPr="009946CB">
              <w:rPr>
                <w:sz w:val="23"/>
                <w:szCs w:val="23"/>
              </w:rPr>
              <w:t xml:space="preserve"> /</w:t>
            </w:r>
            <w:r w:rsidRPr="009946CB">
              <w:rPr>
                <w:rFonts w:ascii="Sylfaen" w:eastAsia="Calibri" w:hAnsi="Sylfaen" w:cs="Sylfaen"/>
                <w:sz w:val="23"/>
                <w:szCs w:val="23"/>
              </w:rPr>
              <w:t>Մասնագիր № 1/</w:t>
            </w:r>
            <w:r w:rsidRPr="009946CB">
              <w:rPr>
                <w:rFonts w:ascii="Sylfaen" w:eastAsia="Calibri" w:hAnsi="Sylfaen"/>
                <w:sz w:val="23"/>
                <w:szCs w:val="23"/>
                <w:lang w:val="hy-AM"/>
              </w:rPr>
              <w:t>,</w:t>
            </w:r>
            <w:r w:rsidRPr="009946CB">
              <w:rPr>
                <w:rFonts w:ascii="Sylfaen" w:eastAsia="Calibri" w:hAnsi="Sylfaen"/>
                <w:sz w:val="23"/>
                <w:szCs w:val="23"/>
              </w:rPr>
              <w:t xml:space="preserve"> </w:t>
            </w:r>
            <w:r w:rsidRPr="009946CB">
              <w:rPr>
                <w:rFonts w:ascii="Sylfaen" w:eastAsia="Calibri" w:hAnsi="Sylfaen" w:cs="Sylfaen"/>
                <w:sz w:val="23"/>
                <w:szCs w:val="23"/>
              </w:rPr>
              <w:t>իսկ</w:t>
            </w:r>
            <w:r w:rsidRPr="009946CB">
              <w:rPr>
                <w:rFonts w:ascii="Sylfaen" w:eastAsia="Calibri" w:hAnsi="Sylfaen"/>
                <w:sz w:val="23"/>
                <w:szCs w:val="23"/>
              </w:rPr>
              <w:t xml:space="preserve"> </w:t>
            </w:r>
            <w:r w:rsidRPr="009946CB">
              <w:rPr>
                <w:rFonts w:ascii="Sylfaen" w:eastAsia="Calibri" w:hAnsi="Sylfaen" w:cs="Sylfaen"/>
                <w:sz w:val="23"/>
                <w:szCs w:val="23"/>
              </w:rPr>
              <w:t>Գնորդը</w:t>
            </w:r>
            <w:r w:rsidRPr="009946CB">
              <w:rPr>
                <w:rFonts w:ascii="Sylfaen" w:eastAsia="Calibri" w:hAnsi="Sylfaen"/>
                <w:sz w:val="23"/>
                <w:szCs w:val="23"/>
              </w:rPr>
              <w:t xml:space="preserve"> </w:t>
            </w:r>
            <w:r w:rsidRPr="009946CB">
              <w:rPr>
                <w:rFonts w:ascii="Sylfaen" w:eastAsia="Calibri" w:hAnsi="Sylfaen" w:cs="Sylfaen"/>
                <w:sz w:val="23"/>
                <w:szCs w:val="23"/>
              </w:rPr>
              <w:t>պարտավոր</w:t>
            </w:r>
            <w:r w:rsidRPr="009946CB">
              <w:rPr>
                <w:rFonts w:ascii="Sylfaen" w:eastAsia="Calibri" w:hAnsi="Sylfaen"/>
                <w:sz w:val="23"/>
                <w:szCs w:val="23"/>
              </w:rPr>
              <w:t xml:space="preserve"> </w:t>
            </w:r>
            <w:r w:rsidRPr="009946CB">
              <w:rPr>
                <w:rFonts w:ascii="Sylfaen" w:eastAsia="Calibri" w:hAnsi="Sylfaen" w:cs="Sylfaen"/>
                <w:sz w:val="23"/>
                <w:szCs w:val="23"/>
              </w:rPr>
              <w:t>է</w:t>
            </w:r>
            <w:r w:rsidRPr="009946CB">
              <w:rPr>
                <w:rFonts w:ascii="Sylfaen" w:eastAsia="Calibri" w:hAnsi="Sylfaen"/>
                <w:sz w:val="23"/>
                <w:szCs w:val="23"/>
              </w:rPr>
              <w:t xml:space="preserve"> </w:t>
            </w:r>
            <w:r w:rsidRPr="009946CB">
              <w:rPr>
                <w:rFonts w:ascii="Sylfaen" w:eastAsia="Calibri" w:hAnsi="Sylfaen" w:cs="Sylfaen"/>
                <w:sz w:val="23"/>
                <w:szCs w:val="23"/>
                <w:lang w:val="hy-AM"/>
              </w:rPr>
              <w:t>ընդունել</w:t>
            </w:r>
            <w:r w:rsidRPr="009946CB">
              <w:rPr>
                <w:rFonts w:ascii="Sylfaen" w:eastAsia="Calibri" w:hAnsi="Sylfaen"/>
                <w:sz w:val="23"/>
                <w:szCs w:val="23"/>
                <w:lang w:val="hy-AM"/>
              </w:rPr>
              <w:t xml:space="preserve"> և </w:t>
            </w:r>
            <w:r w:rsidRPr="009946CB">
              <w:rPr>
                <w:rFonts w:ascii="Sylfaen" w:eastAsia="Calibri" w:hAnsi="Sylfaen" w:cs="Sylfaen"/>
                <w:sz w:val="23"/>
                <w:szCs w:val="23"/>
              </w:rPr>
              <w:t>վճարել</w:t>
            </w:r>
            <w:r w:rsidRPr="009946CB">
              <w:rPr>
                <w:rFonts w:ascii="Sylfaen" w:eastAsia="Calibri" w:hAnsi="Sylfaen"/>
                <w:sz w:val="23"/>
                <w:szCs w:val="23"/>
              </w:rPr>
              <w:t xml:space="preserve"> </w:t>
            </w:r>
            <w:r w:rsidRPr="009946CB">
              <w:rPr>
                <w:rFonts w:ascii="Sylfaen" w:eastAsia="Calibri" w:hAnsi="Sylfaen" w:cs="Sylfaen"/>
                <w:sz w:val="23"/>
                <w:szCs w:val="23"/>
              </w:rPr>
              <w:t>մատակարարված</w:t>
            </w:r>
            <w:r w:rsidRPr="009946CB">
              <w:rPr>
                <w:rFonts w:ascii="Sylfaen" w:eastAsia="Calibri" w:hAnsi="Sylfaen"/>
                <w:sz w:val="23"/>
                <w:szCs w:val="23"/>
              </w:rPr>
              <w:t xml:space="preserve"> </w:t>
            </w:r>
            <w:r w:rsidRPr="009946CB">
              <w:rPr>
                <w:rFonts w:ascii="Sylfaen" w:eastAsia="Calibri" w:hAnsi="Sylfaen" w:cs="Sylfaen"/>
                <w:sz w:val="23"/>
                <w:szCs w:val="23"/>
              </w:rPr>
              <w:t>Ապրանքի</w:t>
            </w:r>
            <w:r w:rsidRPr="009946CB">
              <w:rPr>
                <w:rFonts w:ascii="Sylfaen" w:eastAsia="Calibri" w:hAnsi="Sylfaen"/>
                <w:sz w:val="23"/>
                <w:szCs w:val="23"/>
              </w:rPr>
              <w:t xml:space="preserve"> </w:t>
            </w:r>
            <w:r w:rsidRPr="009946CB">
              <w:rPr>
                <w:rFonts w:ascii="Sylfaen" w:eastAsia="Calibri" w:hAnsi="Sylfaen" w:cs="Sylfaen"/>
                <w:sz w:val="23"/>
                <w:szCs w:val="23"/>
                <w:lang w:val="hy-AM"/>
              </w:rPr>
              <w:t>դիմաց</w:t>
            </w:r>
            <w:r w:rsidRPr="009946CB">
              <w:rPr>
                <w:rFonts w:ascii="Sylfaen" w:eastAsia="Calibri" w:hAnsi="Sylfaen"/>
                <w:sz w:val="23"/>
                <w:szCs w:val="23"/>
              </w:rPr>
              <w:t>:</w:t>
            </w:r>
          </w:p>
        </w:tc>
        <w:tc>
          <w:tcPr>
            <w:tcW w:w="4819" w:type="dxa"/>
            <w:tcBorders>
              <w:top w:val="nil"/>
              <w:left w:val="nil"/>
              <w:bottom w:val="nil"/>
              <w:right w:val="nil"/>
            </w:tcBorders>
          </w:tcPr>
          <w:p w:rsidR="005B5251" w:rsidRPr="009946CB" w:rsidRDefault="005B5251" w:rsidP="001F41EA">
            <w:pPr>
              <w:spacing w:before="120"/>
              <w:jc w:val="center"/>
              <w:rPr>
                <w:rFonts w:ascii="Sylfaen" w:hAnsi="Sylfaen"/>
                <w:b/>
                <w:sz w:val="23"/>
                <w:szCs w:val="23"/>
              </w:rPr>
            </w:pPr>
            <w:r w:rsidRPr="009946CB">
              <w:rPr>
                <w:rFonts w:ascii="Sylfaen" w:hAnsi="Sylfaen"/>
                <w:b/>
                <w:sz w:val="23"/>
                <w:szCs w:val="23"/>
              </w:rPr>
              <w:t>1. Предмет Договора</w:t>
            </w:r>
          </w:p>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sz w:val="23"/>
                <w:szCs w:val="23"/>
              </w:rPr>
              <w:t>1.</w:t>
            </w:r>
            <w:r w:rsidRPr="009946CB">
              <w:rPr>
                <w:rFonts w:ascii="Sylfaen" w:hAnsi="Sylfaen"/>
                <w:sz w:val="23"/>
                <w:szCs w:val="23"/>
                <w:lang w:val="af-ZA"/>
              </w:rPr>
              <w:t>1</w:t>
            </w:r>
            <w:r w:rsidRPr="009946CB">
              <w:rPr>
                <w:rFonts w:ascii="Sylfaen" w:hAnsi="Sylfaen"/>
                <w:sz w:val="23"/>
                <w:szCs w:val="23"/>
              </w:rPr>
              <w:t>. Поставщик обязуется поставить Покупателю в надлежащем качестве и количестве жесткие диски (далее - Товар), предусмотренные Приложением №1 (Спецификация № 1) Договора, а Покупатель обязуется принять и оплатить за поставленный Товар.</w:t>
            </w:r>
          </w:p>
          <w:p w:rsidR="005B5251" w:rsidRPr="009946CB" w:rsidRDefault="005B5251" w:rsidP="001F41EA">
            <w:pPr>
              <w:shd w:val="clear" w:color="auto" w:fill="FFFFFF" w:themeFill="background1"/>
              <w:jc w:val="both"/>
              <w:rPr>
                <w:rFonts w:ascii="Sylfaen" w:hAnsi="Sylfaen"/>
                <w:sz w:val="23"/>
                <w:szCs w:val="23"/>
              </w:rPr>
            </w:pPr>
          </w:p>
        </w:tc>
      </w:tr>
      <w:tr w:rsidR="005B5251" w:rsidRPr="004A34BE" w:rsidTr="001F41EA">
        <w:trPr>
          <w:trHeight w:val="1383"/>
        </w:trPr>
        <w:tc>
          <w:tcPr>
            <w:tcW w:w="5559" w:type="dxa"/>
            <w:tcBorders>
              <w:top w:val="nil"/>
              <w:left w:val="nil"/>
              <w:bottom w:val="nil"/>
              <w:right w:val="nil"/>
            </w:tcBorders>
          </w:tcPr>
          <w:p w:rsidR="005B5251" w:rsidRPr="009946CB" w:rsidRDefault="005B5251" w:rsidP="001F41EA">
            <w:pPr>
              <w:jc w:val="both"/>
              <w:rPr>
                <w:rFonts w:ascii="Sylfaen" w:hAnsi="Sylfaen"/>
                <w:sz w:val="23"/>
                <w:szCs w:val="23"/>
                <w:lang w:val="hy-AM"/>
              </w:rPr>
            </w:pPr>
            <w:r w:rsidRPr="009946CB">
              <w:rPr>
                <w:rFonts w:ascii="Sylfaen" w:hAnsi="Sylfaen" w:cs="Sylfaen"/>
                <w:sz w:val="23"/>
                <w:szCs w:val="23"/>
                <w:lang w:val="hy-AM"/>
              </w:rPr>
              <w:t xml:space="preserve">1.2. </w:t>
            </w:r>
            <w:r w:rsidRPr="009946CB">
              <w:rPr>
                <w:rFonts w:ascii="Sylfaen" w:eastAsia="Calibri" w:hAnsi="Sylfaen" w:cs="Sylfaen"/>
                <w:sz w:val="23"/>
                <w:szCs w:val="23"/>
              </w:rPr>
              <w:t>Մատակարարը</w:t>
            </w:r>
            <w:r w:rsidRPr="009946CB">
              <w:rPr>
                <w:rFonts w:ascii="Sylfaen" w:eastAsia="Calibri" w:hAnsi="Sylfaen"/>
                <w:sz w:val="23"/>
                <w:szCs w:val="23"/>
              </w:rPr>
              <w:t xml:space="preserve"> </w:t>
            </w:r>
            <w:r w:rsidRPr="009946CB">
              <w:rPr>
                <w:rFonts w:ascii="Sylfaen" w:eastAsia="Calibri" w:hAnsi="Sylfaen" w:cs="Sylfaen"/>
                <w:sz w:val="23"/>
                <w:szCs w:val="23"/>
              </w:rPr>
              <w:t>երաշխավորում</w:t>
            </w:r>
            <w:r w:rsidRPr="009946CB">
              <w:rPr>
                <w:rFonts w:ascii="Sylfaen" w:eastAsia="Calibri" w:hAnsi="Sylfaen"/>
                <w:sz w:val="23"/>
                <w:szCs w:val="23"/>
              </w:rPr>
              <w:t xml:space="preserve"> </w:t>
            </w:r>
            <w:r w:rsidRPr="009946CB">
              <w:rPr>
                <w:rFonts w:ascii="Sylfaen" w:eastAsia="Calibri" w:hAnsi="Sylfaen" w:cs="Sylfaen"/>
                <w:sz w:val="23"/>
                <w:szCs w:val="23"/>
              </w:rPr>
              <w:t>է</w:t>
            </w:r>
            <w:r w:rsidRPr="009946CB">
              <w:rPr>
                <w:rFonts w:ascii="Sylfaen" w:eastAsia="Calibri" w:hAnsi="Sylfaen"/>
                <w:sz w:val="23"/>
                <w:szCs w:val="23"/>
              </w:rPr>
              <w:t xml:space="preserve">, </w:t>
            </w:r>
            <w:r w:rsidRPr="009946CB">
              <w:rPr>
                <w:rFonts w:ascii="Sylfaen" w:eastAsia="Calibri" w:hAnsi="Sylfaen" w:cs="Sylfaen"/>
                <w:sz w:val="23"/>
                <w:szCs w:val="23"/>
              </w:rPr>
              <w:t>որ</w:t>
            </w:r>
            <w:r w:rsidRPr="009946CB">
              <w:rPr>
                <w:rFonts w:ascii="Sylfaen" w:eastAsia="Calibri" w:hAnsi="Sylfaen"/>
                <w:sz w:val="23"/>
                <w:szCs w:val="23"/>
              </w:rPr>
              <w:t xml:space="preserve"> </w:t>
            </w:r>
            <w:r w:rsidRPr="009946CB">
              <w:rPr>
                <w:rFonts w:ascii="Sylfaen" w:eastAsia="Calibri" w:hAnsi="Sylfaen" w:cs="Sylfaen"/>
                <w:sz w:val="23"/>
                <w:szCs w:val="23"/>
              </w:rPr>
              <w:t>մատակարարվող</w:t>
            </w:r>
            <w:r w:rsidRPr="009946CB">
              <w:rPr>
                <w:rFonts w:ascii="Sylfaen" w:eastAsia="Calibri" w:hAnsi="Sylfaen"/>
                <w:sz w:val="23"/>
                <w:szCs w:val="23"/>
              </w:rPr>
              <w:t xml:space="preserve"> </w:t>
            </w:r>
            <w:r w:rsidRPr="009946CB">
              <w:rPr>
                <w:rFonts w:ascii="Sylfaen" w:eastAsia="Calibri" w:hAnsi="Sylfaen" w:cs="Sylfaen"/>
                <w:sz w:val="23"/>
                <w:szCs w:val="23"/>
              </w:rPr>
              <w:t>Ապրանքը</w:t>
            </w:r>
            <w:r w:rsidRPr="009946CB">
              <w:rPr>
                <w:rFonts w:ascii="Sylfaen" w:eastAsia="Calibri" w:hAnsi="Sylfaen"/>
                <w:sz w:val="23"/>
                <w:szCs w:val="23"/>
              </w:rPr>
              <w:t xml:space="preserve"> </w:t>
            </w:r>
            <w:r w:rsidRPr="009946CB">
              <w:rPr>
                <w:rFonts w:ascii="Sylfaen" w:eastAsia="Calibri" w:hAnsi="Sylfaen" w:cs="Sylfaen"/>
                <w:sz w:val="23"/>
                <w:szCs w:val="23"/>
              </w:rPr>
              <w:t>ազատ</w:t>
            </w:r>
            <w:r w:rsidRPr="009946CB">
              <w:rPr>
                <w:rFonts w:ascii="Sylfaen" w:eastAsia="Calibri" w:hAnsi="Sylfaen"/>
                <w:sz w:val="23"/>
                <w:szCs w:val="23"/>
              </w:rPr>
              <w:t xml:space="preserve"> </w:t>
            </w:r>
            <w:r w:rsidRPr="009946CB">
              <w:rPr>
                <w:rFonts w:ascii="Sylfaen" w:eastAsia="Calibri" w:hAnsi="Sylfaen" w:cs="Sylfaen"/>
                <w:sz w:val="23"/>
                <w:szCs w:val="23"/>
              </w:rPr>
              <w:t>է</w:t>
            </w:r>
            <w:r w:rsidRPr="009946CB">
              <w:rPr>
                <w:rFonts w:ascii="Sylfaen" w:eastAsia="Calibri" w:hAnsi="Sylfaen"/>
                <w:sz w:val="23"/>
                <w:szCs w:val="23"/>
              </w:rPr>
              <w:t xml:space="preserve"> </w:t>
            </w:r>
            <w:r w:rsidRPr="009946CB">
              <w:rPr>
                <w:rFonts w:ascii="Sylfaen" w:eastAsia="Calibri" w:hAnsi="Sylfaen" w:cs="Sylfaen"/>
                <w:sz w:val="23"/>
                <w:szCs w:val="23"/>
              </w:rPr>
              <w:t>երրորդ</w:t>
            </w:r>
            <w:r w:rsidRPr="009946CB">
              <w:rPr>
                <w:rFonts w:ascii="Sylfaen" w:eastAsia="Calibri" w:hAnsi="Sylfaen"/>
                <w:sz w:val="23"/>
                <w:szCs w:val="23"/>
              </w:rPr>
              <w:t xml:space="preserve"> </w:t>
            </w:r>
            <w:r w:rsidRPr="009946CB">
              <w:rPr>
                <w:rFonts w:ascii="Sylfaen" w:eastAsia="Calibri" w:hAnsi="Sylfaen" w:cs="Sylfaen"/>
                <w:sz w:val="23"/>
                <w:szCs w:val="23"/>
              </w:rPr>
              <w:t>անձանց</w:t>
            </w:r>
            <w:r w:rsidRPr="009946CB">
              <w:rPr>
                <w:rFonts w:ascii="Sylfaen" w:eastAsia="Calibri" w:hAnsi="Sylfaen"/>
                <w:sz w:val="23"/>
                <w:szCs w:val="23"/>
              </w:rPr>
              <w:t xml:space="preserve"> </w:t>
            </w:r>
            <w:r w:rsidRPr="009946CB">
              <w:rPr>
                <w:rFonts w:ascii="Sylfaen" w:eastAsia="Calibri" w:hAnsi="Sylfaen" w:cs="Sylfaen"/>
                <w:sz w:val="23"/>
                <w:szCs w:val="23"/>
              </w:rPr>
              <w:t>ցանկացած</w:t>
            </w:r>
            <w:r w:rsidRPr="009946CB">
              <w:rPr>
                <w:rFonts w:ascii="Sylfaen" w:eastAsia="Calibri" w:hAnsi="Sylfaen"/>
                <w:sz w:val="23"/>
                <w:szCs w:val="23"/>
              </w:rPr>
              <w:t xml:space="preserve"> </w:t>
            </w:r>
            <w:r w:rsidRPr="009946CB">
              <w:rPr>
                <w:rFonts w:ascii="Sylfaen" w:eastAsia="Calibri" w:hAnsi="Sylfaen" w:cs="Sylfaen"/>
                <w:sz w:val="23"/>
                <w:szCs w:val="23"/>
              </w:rPr>
              <w:t>իրավունքներից</w:t>
            </w:r>
            <w:r w:rsidRPr="009946CB">
              <w:rPr>
                <w:rFonts w:ascii="Sylfaen" w:eastAsia="Calibri" w:hAnsi="Sylfaen"/>
                <w:sz w:val="23"/>
                <w:szCs w:val="23"/>
              </w:rPr>
              <w:t xml:space="preserve">, </w:t>
            </w:r>
            <w:r w:rsidRPr="009946CB">
              <w:rPr>
                <w:rFonts w:ascii="Sylfaen" w:eastAsia="Calibri" w:hAnsi="Sylfaen" w:cs="Sylfaen"/>
                <w:sz w:val="23"/>
                <w:szCs w:val="23"/>
              </w:rPr>
              <w:t>կամ</w:t>
            </w:r>
            <w:r w:rsidRPr="009946CB">
              <w:rPr>
                <w:rFonts w:ascii="Sylfaen" w:eastAsia="Calibri" w:hAnsi="Sylfaen"/>
                <w:sz w:val="23"/>
                <w:szCs w:val="23"/>
              </w:rPr>
              <w:t xml:space="preserve"> </w:t>
            </w:r>
            <w:r w:rsidRPr="009946CB">
              <w:rPr>
                <w:rFonts w:ascii="Sylfaen" w:eastAsia="Calibri" w:hAnsi="Sylfaen" w:cs="Sylfaen"/>
                <w:sz w:val="23"/>
                <w:szCs w:val="23"/>
              </w:rPr>
              <w:t>այլ</w:t>
            </w:r>
            <w:r w:rsidRPr="009946CB">
              <w:rPr>
                <w:rFonts w:ascii="Sylfaen" w:eastAsia="Calibri" w:hAnsi="Sylfaen"/>
                <w:sz w:val="23"/>
                <w:szCs w:val="23"/>
              </w:rPr>
              <w:t xml:space="preserve"> </w:t>
            </w:r>
            <w:r w:rsidRPr="009946CB">
              <w:rPr>
                <w:rFonts w:ascii="Sylfaen" w:eastAsia="Calibri" w:hAnsi="Sylfaen" w:cs="Sylfaen"/>
                <w:sz w:val="23"/>
                <w:szCs w:val="23"/>
              </w:rPr>
              <w:t>կերպ</w:t>
            </w:r>
            <w:r w:rsidRPr="009946CB">
              <w:rPr>
                <w:rFonts w:ascii="Sylfaen" w:eastAsia="Calibri" w:hAnsi="Sylfaen"/>
                <w:sz w:val="23"/>
                <w:szCs w:val="23"/>
              </w:rPr>
              <w:t xml:space="preserve"> </w:t>
            </w:r>
            <w:r w:rsidRPr="009946CB">
              <w:rPr>
                <w:rFonts w:ascii="Sylfaen" w:eastAsia="Calibri" w:hAnsi="Sylfaen" w:cs="Sylfaen"/>
                <w:sz w:val="23"/>
                <w:szCs w:val="23"/>
              </w:rPr>
              <w:t>չի</w:t>
            </w:r>
            <w:r w:rsidRPr="009946CB">
              <w:rPr>
                <w:rFonts w:ascii="Sylfaen" w:eastAsia="Calibri" w:hAnsi="Sylfaen"/>
                <w:sz w:val="23"/>
                <w:szCs w:val="23"/>
              </w:rPr>
              <w:t xml:space="preserve"> </w:t>
            </w:r>
            <w:r w:rsidRPr="009946CB">
              <w:rPr>
                <w:rFonts w:ascii="Sylfaen" w:eastAsia="Calibri" w:hAnsi="Sylfaen" w:cs="Sylfaen"/>
                <w:sz w:val="23"/>
                <w:szCs w:val="23"/>
              </w:rPr>
              <w:t>հանդիսանում</w:t>
            </w:r>
            <w:r w:rsidRPr="009946CB">
              <w:rPr>
                <w:rFonts w:ascii="Sylfaen" w:eastAsia="Calibri" w:hAnsi="Sylfaen"/>
                <w:sz w:val="23"/>
                <w:szCs w:val="23"/>
              </w:rPr>
              <w:t xml:space="preserve"> </w:t>
            </w:r>
            <w:r w:rsidRPr="009946CB">
              <w:rPr>
                <w:rFonts w:ascii="Sylfaen" w:eastAsia="Calibri" w:hAnsi="Sylfaen" w:cs="Sylfaen"/>
                <w:sz w:val="23"/>
                <w:szCs w:val="23"/>
              </w:rPr>
              <w:t>վեճի</w:t>
            </w:r>
            <w:r w:rsidRPr="009946CB">
              <w:rPr>
                <w:rFonts w:ascii="Sylfaen" w:eastAsia="Calibri" w:hAnsi="Sylfaen"/>
                <w:sz w:val="23"/>
                <w:szCs w:val="23"/>
              </w:rPr>
              <w:t xml:space="preserve"> </w:t>
            </w:r>
            <w:r w:rsidRPr="009946CB">
              <w:rPr>
                <w:rFonts w:ascii="Sylfaen" w:eastAsia="Calibri" w:hAnsi="Sylfaen" w:cs="Sylfaen"/>
                <w:sz w:val="23"/>
                <w:szCs w:val="23"/>
              </w:rPr>
              <w:t>առարկա</w:t>
            </w:r>
            <w:r w:rsidRPr="009946CB">
              <w:rPr>
                <w:rFonts w:ascii="Sylfaen" w:eastAsia="Calibri" w:hAnsi="Sylfaen"/>
                <w:sz w:val="23"/>
                <w:szCs w:val="23"/>
              </w:rPr>
              <w:t>:</w:t>
            </w:r>
          </w:p>
        </w:tc>
        <w:tc>
          <w:tcPr>
            <w:tcW w:w="4819" w:type="dxa"/>
            <w:tcBorders>
              <w:top w:val="nil"/>
              <w:left w:val="nil"/>
              <w:bottom w:val="nil"/>
              <w:right w:val="nil"/>
            </w:tcBorders>
          </w:tcPr>
          <w:p w:rsidR="005B5251" w:rsidRPr="009946CB" w:rsidRDefault="005B5251" w:rsidP="001F41EA">
            <w:pPr>
              <w:jc w:val="both"/>
              <w:rPr>
                <w:rFonts w:ascii="Sylfaen" w:hAnsi="Sylfaen"/>
                <w:sz w:val="23"/>
                <w:szCs w:val="23"/>
              </w:rPr>
            </w:pPr>
            <w:r w:rsidRPr="009946CB">
              <w:rPr>
                <w:rFonts w:ascii="Sylfaen" w:hAnsi="Sylfaen"/>
                <w:sz w:val="23"/>
                <w:szCs w:val="23"/>
              </w:rPr>
              <w:t>1.2. Поставщик гарантирует, что поставляемый Товар не обременен правами третьих лиц, или иным образом не является предметом спора.</w:t>
            </w:r>
          </w:p>
          <w:p w:rsidR="005B5251" w:rsidRPr="009946CB" w:rsidRDefault="005B5251" w:rsidP="001F41EA">
            <w:pPr>
              <w:jc w:val="both"/>
              <w:rPr>
                <w:rFonts w:ascii="Sylfaen" w:hAnsi="Sylfaen"/>
                <w:b/>
                <w:sz w:val="23"/>
                <w:szCs w:val="23"/>
                <w:highlight w:val="yellow"/>
              </w:rPr>
            </w:pPr>
          </w:p>
        </w:tc>
      </w:tr>
      <w:tr w:rsidR="005B5251" w:rsidRPr="004A34BE" w:rsidTr="001F41EA">
        <w:trPr>
          <w:trHeight w:val="2267"/>
        </w:trPr>
        <w:tc>
          <w:tcPr>
            <w:tcW w:w="5559" w:type="dxa"/>
            <w:tcBorders>
              <w:top w:val="nil"/>
              <w:left w:val="nil"/>
              <w:bottom w:val="nil"/>
              <w:right w:val="nil"/>
            </w:tcBorders>
          </w:tcPr>
          <w:p w:rsidR="005B5251" w:rsidRPr="009946CB" w:rsidRDefault="005B5251" w:rsidP="001F41EA">
            <w:pPr>
              <w:pStyle w:val="a3"/>
              <w:spacing w:before="120" w:after="120"/>
              <w:ind w:left="568"/>
              <w:jc w:val="center"/>
              <w:rPr>
                <w:rFonts w:ascii="Sylfaen" w:hAnsi="Sylfaen" w:cs="Sylfaen"/>
                <w:b/>
                <w:bCs/>
                <w:sz w:val="23"/>
                <w:szCs w:val="23"/>
                <w:lang w:val="hy-AM"/>
              </w:rPr>
            </w:pPr>
            <w:r w:rsidRPr="009946CB">
              <w:rPr>
                <w:rFonts w:ascii="Sylfaen" w:hAnsi="Sylfaen" w:cs="Sylfaen"/>
                <w:b/>
                <w:sz w:val="23"/>
                <w:szCs w:val="23"/>
                <w:lang w:val="hy-AM"/>
              </w:rPr>
              <w:t>2</w:t>
            </w:r>
            <w:r w:rsidRPr="009946CB">
              <w:rPr>
                <w:rFonts w:ascii="Sylfaen" w:hAnsi="Sylfaen"/>
                <w:b/>
                <w:sz w:val="23"/>
                <w:szCs w:val="23"/>
                <w:lang w:val="hy-AM"/>
              </w:rPr>
              <w:t xml:space="preserve">.  </w:t>
            </w:r>
            <w:r w:rsidRPr="009946CB">
              <w:rPr>
                <w:rFonts w:ascii="Sylfaen" w:eastAsia="Calibri" w:hAnsi="Sylfaen" w:cs="Sylfaen"/>
                <w:b/>
                <w:sz w:val="23"/>
                <w:szCs w:val="23"/>
                <w:lang w:val="hy-AM"/>
              </w:rPr>
              <w:t>Ապ</w:t>
            </w:r>
            <w:r w:rsidRPr="009946CB">
              <w:rPr>
                <w:rFonts w:ascii="Sylfaen" w:eastAsia="Calibri" w:hAnsi="Sylfaen" w:cs="Sylfaen"/>
                <w:b/>
                <w:sz w:val="23"/>
                <w:szCs w:val="23"/>
              </w:rPr>
              <w:t>րանքի</w:t>
            </w:r>
            <w:r w:rsidRPr="009946CB">
              <w:rPr>
                <w:rFonts w:ascii="Sylfaen" w:eastAsia="Calibri" w:hAnsi="Sylfaen"/>
                <w:b/>
                <w:sz w:val="23"/>
                <w:szCs w:val="23"/>
              </w:rPr>
              <w:t xml:space="preserve"> </w:t>
            </w:r>
            <w:r w:rsidRPr="009946CB">
              <w:rPr>
                <w:rFonts w:ascii="Sylfaen" w:eastAsia="Calibri" w:hAnsi="Sylfaen" w:cs="Sylfaen"/>
                <w:b/>
                <w:sz w:val="23"/>
                <w:szCs w:val="23"/>
              </w:rPr>
              <w:t>որակը</w:t>
            </w:r>
            <w:r w:rsidRPr="009946CB">
              <w:rPr>
                <w:rFonts w:ascii="Sylfaen" w:hAnsi="Sylfaen" w:cs="Sylfaen"/>
                <w:b/>
                <w:sz w:val="23"/>
                <w:szCs w:val="23"/>
              </w:rPr>
              <w:t xml:space="preserve"> և երաշխիքային սպասարկման ժամկետը</w:t>
            </w:r>
          </w:p>
          <w:p w:rsidR="005B5251" w:rsidRPr="009946CB" w:rsidRDefault="005B5251" w:rsidP="001F41EA">
            <w:pPr>
              <w:shd w:val="clear" w:color="auto" w:fill="FFFFFF" w:themeFill="background1"/>
              <w:jc w:val="both"/>
              <w:rPr>
                <w:rFonts w:ascii="Sylfaen" w:eastAsia="Calibri" w:hAnsi="Sylfaen"/>
                <w:sz w:val="23"/>
                <w:szCs w:val="23"/>
                <w:lang w:val="hy-AM"/>
              </w:rPr>
            </w:pPr>
            <w:r w:rsidRPr="009946CB">
              <w:rPr>
                <w:rFonts w:ascii="Sylfaen" w:eastAsiaTheme="minorHAnsi" w:hAnsi="Sylfaen"/>
                <w:sz w:val="23"/>
                <w:szCs w:val="23"/>
                <w:lang w:val="hy-AM"/>
              </w:rPr>
              <w:t>2.1.</w:t>
            </w:r>
            <w:r w:rsidRPr="009946CB">
              <w:rPr>
                <w:rFonts w:ascii="Sylfaen" w:eastAsia="Calibri" w:hAnsi="Sylfaen" w:cs="Sylfaen"/>
                <w:sz w:val="23"/>
                <w:szCs w:val="23"/>
                <w:lang w:val="hy-AM"/>
              </w:rPr>
              <w:t xml:space="preserve"> Պայմանագրով</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մատակարարվող</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Ապրանքը</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պետք</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է</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համապատասխանի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տվյալ</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ապրանքի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համար</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նախատեսված</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ԳՈՍՏ</w:t>
            </w:r>
            <w:r w:rsidRPr="009946CB">
              <w:rPr>
                <w:rFonts w:ascii="Sylfaen" w:eastAsia="Calibri" w:hAnsi="Sylfaen"/>
                <w:sz w:val="23"/>
                <w:szCs w:val="23"/>
                <w:lang w:val="hy-AM"/>
              </w:rPr>
              <w:t>-</w:t>
            </w:r>
            <w:r w:rsidRPr="009946CB">
              <w:rPr>
                <w:rFonts w:ascii="Sylfaen" w:eastAsia="Calibri" w:hAnsi="Sylfaen" w:cs="Sylfaen"/>
                <w:sz w:val="23"/>
                <w:szCs w:val="23"/>
                <w:lang w:val="hy-AM"/>
              </w:rPr>
              <w:t>երին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և</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տեխնիկական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պայմաններին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ՏՊ</w:t>
            </w:r>
            <w:r w:rsidRPr="009946CB">
              <w:rPr>
                <w:rFonts w:ascii="Sylfaen" w:eastAsia="Calibri" w:hAnsi="Sylfaen"/>
                <w:sz w:val="23"/>
                <w:szCs w:val="23"/>
                <w:lang w:val="hy-AM"/>
              </w:rPr>
              <w:t>/:</w:t>
            </w:r>
          </w:p>
        </w:tc>
        <w:tc>
          <w:tcPr>
            <w:tcW w:w="4819" w:type="dxa"/>
            <w:tcBorders>
              <w:top w:val="nil"/>
              <w:left w:val="nil"/>
              <w:bottom w:val="nil"/>
              <w:right w:val="nil"/>
            </w:tcBorders>
          </w:tcPr>
          <w:p w:rsidR="005B5251" w:rsidRPr="009946CB" w:rsidRDefault="005B5251" w:rsidP="001F41EA">
            <w:pPr>
              <w:shd w:val="clear" w:color="auto" w:fill="FFFFFF" w:themeFill="background1"/>
              <w:ind w:firstLine="72"/>
              <w:jc w:val="center"/>
              <w:rPr>
                <w:rFonts w:ascii="Sylfaen" w:hAnsi="Sylfaen" w:cs="Sylfaen"/>
                <w:b/>
                <w:bCs/>
                <w:sz w:val="23"/>
                <w:szCs w:val="23"/>
                <w:lang w:val="hy-AM"/>
              </w:rPr>
            </w:pPr>
            <w:r w:rsidRPr="009946CB">
              <w:rPr>
                <w:rFonts w:ascii="Sylfaen" w:hAnsi="Sylfaen"/>
                <w:b/>
                <w:sz w:val="23"/>
                <w:szCs w:val="23"/>
                <w:lang w:val="de-LU"/>
              </w:rPr>
              <w:t xml:space="preserve">2. </w:t>
            </w:r>
            <w:r w:rsidRPr="009946CB">
              <w:rPr>
                <w:rFonts w:ascii="Sylfaen" w:hAnsi="Sylfaen"/>
                <w:b/>
                <w:sz w:val="23"/>
                <w:szCs w:val="23"/>
              </w:rPr>
              <w:t>Качество Товара</w:t>
            </w:r>
            <w:r w:rsidRPr="009946CB">
              <w:rPr>
                <w:rFonts w:ascii="Sylfaen" w:hAnsi="Sylfaen" w:cs="Sylfaen"/>
                <w:b/>
                <w:bCs/>
                <w:sz w:val="23"/>
                <w:szCs w:val="23"/>
                <w:lang w:val="hy-AM"/>
              </w:rPr>
              <w:t xml:space="preserve"> и срок гарантийного обслуживания</w:t>
            </w:r>
          </w:p>
          <w:p w:rsidR="005B5251" w:rsidRPr="009946CB" w:rsidRDefault="005B5251" w:rsidP="001F41EA">
            <w:pPr>
              <w:shd w:val="clear" w:color="auto" w:fill="FFFFFF" w:themeFill="background1"/>
              <w:ind w:firstLine="72"/>
              <w:jc w:val="center"/>
              <w:rPr>
                <w:rFonts w:ascii="Sylfaen" w:hAnsi="Sylfaen" w:cs="Sylfaen"/>
                <w:b/>
                <w:bCs/>
                <w:sz w:val="23"/>
                <w:szCs w:val="23"/>
                <w:lang w:val="hy-AM"/>
              </w:rPr>
            </w:pPr>
          </w:p>
          <w:p w:rsidR="005B5251" w:rsidRPr="009946CB" w:rsidRDefault="005B5251" w:rsidP="001F41EA">
            <w:pPr>
              <w:shd w:val="clear" w:color="auto" w:fill="FFFFFF" w:themeFill="background1"/>
              <w:jc w:val="both"/>
              <w:rPr>
                <w:rFonts w:ascii="Sylfaen" w:hAnsi="Sylfaen"/>
                <w:b/>
                <w:sz w:val="23"/>
                <w:szCs w:val="23"/>
              </w:rPr>
            </w:pPr>
            <w:r w:rsidRPr="009946CB">
              <w:rPr>
                <w:rFonts w:ascii="Sylfaen" w:hAnsi="Sylfaen"/>
                <w:sz w:val="23"/>
                <w:szCs w:val="23"/>
              </w:rPr>
              <w:t>2.1 Поставляемый по Договору Товар должен соответствовать требованиям ГОСТ-ов и технических условий /ТУ/ на данный вид товара.</w:t>
            </w:r>
          </w:p>
        </w:tc>
      </w:tr>
      <w:tr w:rsidR="005B5251" w:rsidRPr="004A34BE" w:rsidTr="001F41EA">
        <w:trPr>
          <w:trHeight w:val="1233"/>
        </w:trPr>
        <w:tc>
          <w:tcPr>
            <w:tcW w:w="5559" w:type="dxa"/>
            <w:tcBorders>
              <w:top w:val="nil"/>
              <w:left w:val="nil"/>
              <w:bottom w:val="nil"/>
              <w:right w:val="nil"/>
            </w:tcBorders>
          </w:tcPr>
          <w:p w:rsidR="005B5251" w:rsidRPr="009946CB" w:rsidRDefault="005B5251" w:rsidP="001F41EA">
            <w:pPr>
              <w:spacing w:before="120" w:after="120"/>
              <w:jc w:val="both"/>
              <w:rPr>
                <w:rFonts w:ascii="Sylfaen" w:hAnsi="Sylfaen" w:cs="Sylfaen"/>
                <w:b/>
                <w:sz w:val="23"/>
                <w:szCs w:val="23"/>
                <w:lang w:val="hy-AM"/>
              </w:rPr>
            </w:pPr>
            <w:r w:rsidRPr="009946CB">
              <w:rPr>
                <w:rFonts w:ascii="Sylfaen" w:hAnsi="Sylfaen"/>
                <w:sz w:val="23"/>
                <w:szCs w:val="23"/>
                <w:lang w:val="hy-AM"/>
              </w:rPr>
              <w:t xml:space="preserve">2.2. </w:t>
            </w:r>
            <w:r w:rsidRPr="009946CB">
              <w:rPr>
                <w:rFonts w:ascii="Sylfaen" w:eastAsia="Calibri" w:hAnsi="Sylfaen" w:cs="Sylfaen"/>
                <w:sz w:val="23"/>
                <w:szCs w:val="23"/>
                <w:lang w:val="hy-AM"/>
              </w:rPr>
              <w:t>Մատակարարը</w:t>
            </w:r>
            <w:r w:rsidRPr="009946CB">
              <w:rPr>
                <w:rFonts w:ascii="Sylfaen" w:eastAsia="Calibri" w:hAnsi="Sylfaen"/>
                <w:sz w:val="23"/>
                <w:szCs w:val="23"/>
                <w:lang w:val="hy-AM"/>
              </w:rPr>
              <w:t xml:space="preserve"> </w:t>
            </w:r>
            <w:r w:rsidRPr="00FA1991">
              <w:rPr>
                <w:rFonts w:ascii="Sylfaen" w:eastAsia="Calibri" w:hAnsi="Sylfaen"/>
                <w:sz w:val="23"/>
                <w:szCs w:val="23"/>
                <w:lang w:val="hy-AM"/>
              </w:rPr>
              <w:t xml:space="preserve">առկայության դեպքում </w:t>
            </w:r>
            <w:r w:rsidRPr="009946CB">
              <w:rPr>
                <w:rFonts w:ascii="Sylfaen" w:eastAsia="Calibri" w:hAnsi="Sylfaen" w:cs="Sylfaen"/>
                <w:sz w:val="23"/>
                <w:szCs w:val="23"/>
                <w:lang w:val="hy-AM"/>
              </w:rPr>
              <w:t>պարտավոր</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է</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Ապրանքի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հետ</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միասին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Գնորդին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փոխանցել</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տվյալ</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Ապրանքի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 xml:space="preserve">որակի </w:t>
            </w:r>
            <w:r w:rsidRPr="009946CB">
              <w:rPr>
                <w:rFonts w:ascii="Sylfaen" w:eastAsia="Calibri" w:hAnsi="Sylfaen"/>
                <w:sz w:val="23"/>
                <w:szCs w:val="23"/>
                <w:lang w:val="hy-AM"/>
              </w:rPr>
              <w:t>/</w:t>
            </w:r>
            <w:r w:rsidRPr="009946CB">
              <w:rPr>
                <w:rFonts w:ascii="Sylfaen" w:eastAsia="Calibri" w:hAnsi="Sylfaen" w:cs="Sylfaen"/>
                <w:sz w:val="23"/>
                <w:szCs w:val="23"/>
                <w:lang w:val="hy-AM"/>
              </w:rPr>
              <w:t>համապատասխանության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հավաստագիր</w:t>
            </w:r>
            <w:r w:rsidRPr="009946CB">
              <w:rPr>
                <w:rFonts w:ascii="Sylfaen" w:eastAsia="Calibri" w:hAnsi="Sylfaen"/>
                <w:sz w:val="23"/>
                <w:szCs w:val="23"/>
                <w:lang w:val="hy-AM"/>
              </w:rPr>
              <w:t>:</w:t>
            </w:r>
          </w:p>
        </w:tc>
        <w:tc>
          <w:tcPr>
            <w:tcW w:w="4819" w:type="dxa"/>
            <w:tcBorders>
              <w:top w:val="nil"/>
              <w:left w:val="nil"/>
              <w:bottom w:val="nil"/>
              <w:right w:val="nil"/>
            </w:tcBorders>
          </w:tcPr>
          <w:p w:rsidR="005B5251" w:rsidRDefault="005B5251" w:rsidP="001F41EA">
            <w:pPr>
              <w:shd w:val="clear" w:color="auto" w:fill="FFFFFF" w:themeFill="background1"/>
              <w:jc w:val="both"/>
              <w:rPr>
                <w:rFonts w:ascii="Sylfaen" w:hAnsi="Sylfaen" w:cs="Sylfaen"/>
                <w:bCs/>
                <w:sz w:val="23"/>
                <w:szCs w:val="23"/>
              </w:rPr>
            </w:pPr>
            <w:r w:rsidRPr="009946CB">
              <w:rPr>
                <w:rFonts w:ascii="Sylfaen" w:hAnsi="Sylfaen" w:cs="Sylfaen"/>
                <w:bCs/>
                <w:sz w:val="23"/>
                <w:szCs w:val="23"/>
                <w:lang w:val="hy-AM"/>
              </w:rPr>
              <w:t xml:space="preserve">2.2. Поставщик обязан </w:t>
            </w:r>
            <w:r>
              <w:rPr>
                <w:rFonts w:ascii="Sylfaen" w:hAnsi="Sylfaen" w:cs="Sylfaen"/>
                <w:bCs/>
                <w:sz w:val="23"/>
                <w:szCs w:val="23"/>
              </w:rPr>
              <w:t>при наличии</w:t>
            </w:r>
            <w:r w:rsidRPr="009946CB">
              <w:rPr>
                <w:rFonts w:ascii="Sylfaen" w:hAnsi="Sylfaen" w:cs="Sylfaen"/>
                <w:bCs/>
                <w:sz w:val="23"/>
                <w:szCs w:val="23"/>
                <w:lang w:val="hy-AM"/>
              </w:rPr>
              <w:t xml:space="preserve"> вместе с Товаром передать Покупателю сертификат качества /соответствия/ на данный вид Товара.</w:t>
            </w:r>
          </w:p>
          <w:p w:rsidR="005B5251" w:rsidRPr="00726469" w:rsidRDefault="005B5251" w:rsidP="001F41EA">
            <w:pPr>
              <w:rPr>
                <w:rFonts w:ascii="Sylfaen" w:hAnsi="Sylfaen" w:cs="Sylfaen"/>
                <w:sz w:val="23"/>
                <w:szCs w:val="23"/>
              </w:rPr>
            </w:pPr>
          </w:p>
          <w:p w:rsidR="005B5251" w:rsidRPr="00726469" w:rsidRDefault="005B5251" w:rsidP="001F41EA">
            <w:pPr>
              <w:jc w:val="right"/>
              <w:rPr>
                <w:rFonts w:ascii="Sylfaen" w:hAnsi="Sylfaen" w:cs="Sylfaen"/>
                <w:sz w:val="23"/>
                <w:szCs w:val="23"/>
              </w:rPr>
            </w:pPr>
          </w:p>
        </w:tc>
      </w:tr>
      <w:tr w:rsidR="005B5251" w:rsidRPr="004A34BE" w:rsidTr="001F41EA">
        <w:trPr>
          <w:trHeight w:val="896"/>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s="Sylfaen"/>
                <w:sz w:val="23"/>
                <w:szCs w:val="23"/>
                <w:lang w:val="hy-AM"/>
              </w:rPr>
            </w:pPr>
            <w:r w:rsidRPr="009946CB">
              <w:rPr>
                <w:rFonts w:ascii="Sylfaen" w:hAnsi="Sylfaen"/>
                <w:sz w:val="23"/>
                <w:szCs w:val="23"/>
                <w:lang w:val="hy-AM"/>
              </w:rPr>
              <w:t xml:space="preserve">2.3. </w:t>
            </w:r>
            <w:r w:rsidRPr="009946CB">
              <w:rPr>
                <w:rFonts w:ascii="Sylfaen" w:hAnsi="Sylfaen" w:cs="Sylfaen"/>
                <w:sz w:val="23"/>
                <w:szCs w:val="23"/>
                <w:lang w:val="hy-AM"/>
              </w:rPr>
              <w:t>Մատակարարված Ապրանքի վրա տարածվում է Մատակարարի երաշխիքը:</w:t>
            </w:r>
          </w:p>
          <w:p w:rsidR="005B5251" w:rsidRPr="009946CB" w:rsidRDefault="005B5251" w:rsidP="001F41EA">
            <w:pPr>
              <w:shd w:val="clear" w:color="auto" w:fill="FFFFFF" w:themeFill="background1"/>
              <w:jc w:val="both"/>
              <w:rPr>
                <w:rFonts w:ascii="Sylfaen" w:hAnsi="Sylfaen" w:cs="Sylfaen"/>
                <w:bCs/>
                <w:sz w:val="23"/>
                <w:szCs w:val="23"/>
                <w:lang w:val="hy-AM"/>
              </w:rPr>
            </w:pPr>
          </w:p>
        </w:tc>
        <w:tc>
          <w:tcPr>
            <w:tcW w:w="4819" w:type="dxa"/>
            <w:tcBorders>
              <w:top w:val="nil"/>
              <w:left w:val="nil"/>
              <w:bottom w:val="nil"/>
              <w:right w:val="nil"/>
            </w:tcBorders>
          </w:tcPr>
          <w:p w:rsidR="005B5251" w:rsidRPr="009946CB" w:rsidRDefault="005B5251" w:rsidP="001F41EA">
            <w:pPr>
              <w:jc w:val="both"/>
              <w:rPr>
                <w:rFonts w:ascii="Sylfaen" w:hAnsi="Sylfaen" w:cs="Sylfaen"/>
                <w:bCs/>
                <w:sz w:val="23"/>
                <w:szCs w:val="23"/>
              </w:rPr>
            </w:pPr>
            <w:r w:rsidRPr="009946CB">
              <w:rPr>
                <w:rFonts w:ascii="Sylfaen" w:hAnsi="Sylfaen"/>
                <w:sz w:val="23"/>
                <w:szCs w:val="23"/>
                <w:lang w:val="hy-AM"/>
              </w:rPr>
              <w:t>2</w:t>
            </w:r>
            <w:r w:rsidRPr="009946CB">
              <w:rPr>
                <w:rFonts w:ascii="Sylfaen" w:hAnsi="Sylfaen"/>
                <w:sz w:val="23"/>
                <w:szCs w:val="23"/>
              </w:rPr>
              <w:t>.3. На поставленный Товар распространяется гарантия Поставщика.</w:t>
            </w:r>
          </w:p>
        </w:tc>
      </w:tr>
      <w:tr w:rsidR="005B5251" w:rsidRPr="004A34BE" w:rsidTr="001F41EA">
        <w:trPr>
          <w:trHeight w:val="1993"/>
        </w:trPr>
        <w:tc>
          <w:tcPr>
            <w:tcW w:w="5559" w:type="dxa"/>
            <w:tcBorders>
              <w:top w:val="nil"/>
              <w:left w:val="nil"/>
              <w:bottom w:val="nil"/>
              <w:right w:val="nil"/>
            </w:tcBorders>
          </w:tcPr>
          <w:p w:rsidR="005B5251" w:rsidRPr="009946CB" w:rsidRDefault="005B5251" w:rsidP="001F41EA">
            <w:pPr>
              <w:spacing w:before="120"/>
              <w:jc w:val="center"/>
              <w:rPr>
                <w:rFonts w:ascii="Sylfaen" w:hAnsi="Sylfaen" w:cs="Sylfaen"/>
                <w:b/>
                <w:bCs/>
                <w:sz w:val="23"/>
                <w:szCs w:val="23"/>
                <w:lang w:val="hy-AM"/>
              </w:rPr>
            </w:pPr>
            <w:r w:rsidRPr="009946CB">
              <w:rPr>
                <w:rFonts w:ascii="Sylfaen" w:hAnsi="Sylfaen"/>
                <w:b/>
                <w:bCs/>
                <w:sz w:val="23"/>
                <w:szCs w:val="23"/>
                <w:lang w:val="hy-AM"/>
              </w:rPr>
              <w:t xml:space="preserve">3. </w:t>
            </w:r>
            <w:r w:rsidRPr="009946CB">
              <w:rPr>
                <w:rFonts w:ascii="Sylfaen" w:hAnsi="Sylfaen" w:cs="Sylfaen"/>
                <w:b/>
                <w:sz w:val="23"/>
                <w:szCs w:val="23"/>
                <w:lang w:val="hy-AM"/>
              </w:rPr>
              <w:t>Մատակարարման</w:t>
            </w:r>
            <w:r w:rsidRPr="009946CB">
              <w:rPr>
                <w:rFonts w:ascii="Sylfaen" w:hAnsi="Sylfaen"/>
                <w:b/>
                <w:sz w:val="23"/>
                <w:szCs w:val="23"/>
                <w:lang w:val="hy-AM"/>
              </w:rPr>
              <w:t xml:space="preserve"> </w:t>
            </w:r>
            <w:r w:rsidRPr="009946CB">
              <w:rPr>
                <w:rFonts w:ascii="Sylfaen" w:hAnsi="Sylfaen" w:cs="Sylfaen"/>
                <w:b/>
                <w:sz w:val="23"/>
                <w:szCs w:val="23"/>
                <w:lang w:val="hy-AM"/>
              </w:rPr>
              <w:t>ժամկետը</w:t>
            </w:r>
            <w:r w:rsidRPr="009946CB">
              <w:rPr>
                <w:rFonts w:ascii="Sylfaen" w:hAnsi="Sylfaen"/>
                <w:b/>
                <w:sz w:val="23"/>
                <w:szCs w:val="23"/>
                <w:lang w:val="hy-AM"/>
              </w:rPr>
              <w:t xml:space="preserve"> </w:t>
            </w:r>
            <w:r w:rsidRPr="009946CB">
              <w:rPr>
                <w:rFonts w:ascii="Sylfaen" w:hAnsi="Sylfaen" w:cs="Sylfaen"/>
                <w:b/>
                <w:sz w:val="23"/>
                <w:szCs w:val="23"/>
                <w:lang w:val="hy-AM"/>
              </w:rPr>
              <w:t>և</w:t>
            </w:r>
            <w:r w:rsidRPr="009946CB">
              <w:rPr>
                <w:rFonts w:ascii="Sylfaen" w:hAnsi="Sylfaen"/>
                <w:b/>
                <w:sz w:val="23"/>
                <w:szCs w:val="23"/>
                <w:lang w:val="hy-AM"/>
              </w:rPr>
              <w:t xml:space="preserve"> </w:t>
            </w:r>
            <w:r w:rsidRPr="009946CB">
              <w:rPr>
                <w:rFonts w:ascii="Sylfaen" w:hAnsi="Sylfaen" w:cs="Sylfaen"/>
                <w:b/>
                <w:sz w:val="23"/>
                <w:szCs w:val="23"/>
                <w:lang w:val="hy-AM"/>
              </w:rPr>
              <w:t>կարգը</w:t>
            </w:r>
          </w:p>
          <w:p w:rsidR="005B5251" w:rsidRPr="009946CB" w:rsidRDefault="005B5251" w:rsidP="006269A5">
            <w:pPr>
              <w:jc w:val="both"/>
              <w:rPr>
                <w:rFonts w:ascii="Sylfaen" w:hAnsi="Sylfaen" w:cs="Sylfaen"/>
                <w:sz w:val="23"/>
                <w:szCs w:val="23"/>
                <w:lang w:val="hy-AM"/>
              </w:rPr>
            </w:pPr>
            <w:r w:rsidRPr="009946CB">
              <w:rPr>
                <w:rFonts w:ascii="Sylfaen" w:hAnsi="Sylfaen" w:cs="Sylfaen"/>
                <w:sz w:val="23"/>
                <w:szCs w:val="23"/>
                <w:lang w:val="hy-AM"/>
              </w:rPr>
              <w:t xml:space="preserve">3.1. Մատակարարը պարտավոր է Ապրանքը մատակարարել Պայմանագրի ստորագրման ամսաթվից </w:t>
            </w:r>
            <w:r w:rsidR="006269A5" w:rsidRPr="006269A5">
              <w:rPr>
                <w:rFonts w:ascii="Sylfaen" w:hAnsi="Sylfaen" w:cs="Sylfaen"/>
                <w:sz w:val="23"/>
                <w:szCs w:val="23"/>
                <w:lang w:val="hy-AM"/>
              </w:rPr>
              <w:t>30</w:t>
            </w:r>
            <w:r w:rsidRPr="009946CB">
              <w:rPr>
                <w:rFonts w:ascii="Sylfaen" w:hAnsi="Sylfaen" w:cs="Sylfaen"/>
                <w:sz w:val="23"/>
                <w:szCs w:val="23"/>
                <w:lang w:val="hy-AM"/>
              </w:rPr>
              <w:t xml:space="preserve"> (</w:t>
            </w:r>
            <w:r w:rsidR="006269A5" w:rsidRPr="006269A5">
              <w:rPr>
                <w:rFonts w:ascii="Sylfaen" w:hAnsi="Sylfaen" w:cs="Sylfaen"/>
                <w:sz w:val="23"/>
                <w:szCs w:val="23"/>
                <w:lang w:val="hy-AM"/>
              </w:rPr>
              <w:t>երեսուն</w:t>
            </w:r>
            <w:r w:rsidRPr="009946CB">
              <w:rPr>
                <w:rFonts w:ascii="Sylfaen" w:hAnsi="Sylfaen" w:cs="Sylfaen"/>
                <w:sz w:val="23"/>
                <w:szCs w:val="23"/>
                <w:lang w:val="hy-AM"/>
              </w:rPr>
              <w:t>) աշխատանքային օրվա ընթացքում:</w:t>
            </w:r>
          </w:p>
        </w:tc>
        <w:tc>
          <w:tcPr>
            <w:tcW w:w="4819" w:type="dxa"/>
            <w:tcBorders>
              <w:top w:val="nil"/>
              <w:left w:val="nil"/>
              <w:bottom w:val="nil"/>
              <w:right w:val="nil"/>
            </w:tcBorders>
          </w:tcPr>
          <w:p w:rsidR="005B5251" w:rsidRPr="009946CB" w:rsidRDefault="005B5251" w:rsidP="001F41EA">
            <w:pPr>
              <w:widowControl w:val="0"/>
              <w:shd w:val="clear" w:color="auto" w:fill="FFFFFF"/>
              <w:tabs>
                <w:tab w:val="left" w:pos="171"/>
              </w:tabs>
              <w:autoSpaceDE w:val="0"/>
              <w:autoSpaceDN w:val="0"/>
              <w:adjustRightInd w:val="0"/>
              <w:spacing w:before="120"/>
              <w:jc w:val="center"/>
              <w:rPr>
                <w:rFonts w:ascii="Sylfaen" w:hAnsi="Sylfaen"/>
                <w:b/>
                <w:sz w:val="23"/>
                <w:szCs w:val="23"/>
              </w:rPr>
            </w:pPr>
            <w:r w:rsidRPr="009946CB">
              <w:rPr>
                <w:rFonts w:ascii="Sylfaen" w:hAnsi="Sylfaen"/>
                <w:b/>
                <w:sz w:val="23"/>
                <w:szCs w:val="23"/>
              </w:rPr>
              <w:t>3. Срок и порядок поставки</w:t>
            </w:r>
          </w:p>
          <w:p w:rsidR="005B5251" w:rsidRPr="009946CB" w:rsidRDefault="005B5251" w:rsidP="006269A5">
            <w:pPr>
              <w:jc w:val="both"/>
              <w:rPr>
                <w:rFonts w:ascii="Sylfaen" w:hAnsi="Sylfaen"/>
                <w:spacing w:val="6"/>
                <w:sz w:val="23"/>
                <w:szCs w:val="23"/>
              </w:rPr>
            </w:pPr>
            <w:r w:rsidRPr="009946CB">
              <w:rPr>
                <w:rFonts w:ascii="Sylfaen" w:hAnsi="Sylfaen"/>
                <w:sz w:val="23"/>
                <w:szCs w:val="23"/>
              </w:rPr>
              <w:t>3.1.</w:t>
            </w:r>
            <w:r w:rsidRPr="009946CB">
              <w:rPr>
                <w:rFonts w:ascii="Sylfaen" w:hAnsi="Sylfaen"/>
                <w:spacing w:val="6"/>
                <w:sz w:val="23"/>
                <w:szCs w:val="23"/>
                <w:lang w:val="hy-AM"/>
              </w:rPr>
              <w:t> </w:t>
            </w:r>
            <w:r w:rsidRPr="009946CB">
              <w:rPr>
                <w:rFonts w:ascii="Sylfaen" w:hAnsi="Sylfaen"/>
                <w:sz w:val="23"/>
                <w:szCs w:val="23"/>
              </w:rPr>
              <w:t xml:space="preserve">Поставщик обязан поставить Товар в течение </w:t>
            </w:r>
            <w:r w:rsidR="006269A5" w:rsidRPr="006269A5">
              <w:rPr>
                <w:rFonts w:ascii="Sylfaen" w:hAnsi="Sylfaen"/>
                <w:sz w:val="23"/>
                <w:szCs w:val="23"/>
              </w:rPr>
              <w:t>30</w:t>
            </w:r>
            <w:r w:rsidRPr="009946CB">
              <w:rPr>
                <w:rFonts w:ascii="Sylfaen" w:hAnsi="Sylfaen"/>
                <w:sz w:val="23"/>
                <w:szCs w:val="23"/>
              </w:rPr>
              <w:t xml:space="preserve"> (</w:t>
            </w:r>
            <w:r w:rsidR="006269A5">
              <w:rPr>
                <w:rFonts w:ascii="Sylfaen" w:hAnsi="Sylfaen"/>
                <w:sz w:val="23"/>
                <w:szCs w:val="23"/>
              </w:rPr>
              <w:t>тридцать</w:t>
            </w:r>
            <w:r w:rsidRPr="009946CB">
              <w:rPr>
                <w:rFonts w:ascii="Sylfaen" w:hAnsi="Sylfaen"/>
                <w:sz w:val="23"/>
                <w:szCs w:val="23"/>
              </w:rPr>
              <w:t>) рабочих дней с даты подписания Договора.</w:t>
            </w:r>
          </w:p>
        </w:tc>
      </w:tr>
      <w:tr w:rsidR="005B5251" w:rsidRPr="004A34BE" w:rsidTr="001F41EA">
        <w:tc>
          <w:tcPr>
            <w:tcW w:w="5559" w:type="dxa"/>
            <w:tcBorders>
              <w:top w:val="nil"/>
              <w:left w:val="nil"/>
              <w:bottom w:val="nil"/>
              <w:right w:val="nil"/>
            </w:tcBorders>
          </w:tcPr>
          <w:p w:rsidR="005B5251" w:rsidRPr="009946CB" w:rsidRDefault="005B5251" w:rsidP="001F41EA">
            <w:pPr>
              <w:jc w:val="both"/>
              <w:rPr>
                <w:rFonts w:ascii="Sylfaen" w:hAnsi="Sylfaen" w:cs="Sylfaen"/>
                <w:sz w:val="23"/>
                <w:szCs w:val="23"/>
                <w:lang w:val="hy-AM"/>
              </w:rPr>
            </w:pPr>
            <w:r w:rsidRPr="009946CB">
              <w:rPr>
                <w:rFonts w:ascii="Sylfaen" w:hAnsi="Sylfaen" w:cs="Sylfaen"/>
                <w:sz w:val="23"/>
                <w:szCs w:val="23"/>
                <w:lang w:val="hy-AM"/>
              </w:rPr>
              <w:t>3.2.</w:t>
            </w:r>
            <w:r w:rsidRPr="009946CB">
              <w:rPr>
                <w:rFonts w:ascii="Sylfaen" w:hAnsi="Sylfaen"/>
                <w:sz w:val="23"/>
                <w:szCs w:val="23"/>
                <w:lang w:val="hy-AM"/>
              </w:rPr>
              <w:t xml:space="preserve"> </w:t>
            </w:r>
            <w:r w:rsidRPr="009946CB">
              <w:rPr>
                <w:rFonts w:ascii="Sylfaen" w:hAnsi="Sylfaen"/>
                <w:sz w:val="23"/>
                <w:szCs w:val="23"/>
              </w:rPr>
              <w:t xml:space="preserve"> </w:t>
            </w:r>
            <w:r w:rsidRPr="009946CB">
              <w:rPr>
                <w:rFonts w:ascii="Sylfaen" w:hAnsi="Sylfaen" w:cs="Sylfaen"/>
                <w:sz w:val="23"/>
                <w:szCs w:val="23"/>
                <w:lang w:val="hy-AM"/>
              </w:rPr>
              <w:t xml:space="preserve">Ապրանքի մատակարարումը իրականացվում է`  ՀՀ, ք. Երևան, </w:t>
            </w:r>
            <w:r w:rsidRPr="00C91832">
              <w:rPr>
                <w:rFonts w:ascii="Sylfaen" w:hAnsi="Sylfaen" w:cs="Sylfaen"/>
                <w:sz w:val="23"/>
                <w:szCs w:val="23"/>
                <w:lang w:val="hy-AM"/>
              </w:rPr>
              <w:t>Տիգրան Մեծի 50</w:t>
            </w:r>
            <w:r>
              <w:rPr>
                <w:rFonts w:ascii="Sylfaen" w:hAnsi="Sylfaen" w:cs="Sylfaen"/>
                <w:sz w:val="23"/>
                <w:szCs w:val="23"/>
              </w:rPr>
              <w:t xml:space="preserve">, </w:t>
            </w:r>
            <w:r>
              <w:rPr>
                <w:rFonts w:ascii="Sylfaen" w:hAnsi="Sylfaen" w:cs="Sylfaen"/>
                <w:sz w:val="23"/>
                <w:szCs w:val="23"/>
                <w:lang w:val="hy-AM"/>
              </w:rPr>
              <w:t>«ՀԿԵ» ՓԲԸ, ՏՀԿ</w:t>
            </w:r>
            <w:r w:rsidRPr="00C91832">
              <w:rPr>
                <w:rFonts w:ascii="Sylfaen" w:hAnsi="Sylfaen" w:cs="Sylfaen"/>
                <w:sz w:val="23"/>
                <w:szCs w:val="23"/>
                <w:lang w:val="hy-AM"/>
              </w:rPr>
              <w:t>:</w:t>
            </w:r>
          </w:p>
          <w:p w:rsidR="005B5251" w:rsidRPr="009946CB" w:rsidRDefault="005B5251" w:rsidP="001F41EA">
            <w:pPr>
              <w:jc w:val="both"/>
              <w:rPr>
                <w:rFonts w:ascii="Sylfaen" w:hAnsi="Sylfaen" w:cs="Sylfaen"/>
                <w:sz w:val="23"/>
                <w:szCs w:val="23"/>
                <w:lang w:val="hy-AM"/>
              </w:rPr>
            </w:pPr>
          </w:p>
        </w:tc>
        <w:tc>
          <w:tcPr>
            <w:tcW w:w="4819" w:type="dxa"/>
            <w:tcBorders>
              <w:top w:val="nil"/>
              <w:left w:val="nil"/>
              <w:bottom w:val="nil"/>
              <w:right w:val="nil"/>
            </w:tcBorders>
          </w:tcPr>
          <w:p w:rsidR="005B5251" w:rsidRPr="009946CB" w:rsidRDefault="005B5251" w:rsidP="001F41EA">
            <w:pPr>
              <w:jc w:val="both"/>
              <w:rPr>
                <w:rFonts w:ascii="Sylfaen" w:hAnsi="Sylfaen"/>
                <w:spacing w:val="6"/>
                <w:sz w:val="23"/>
                <w:szCs w:val="23"/>
              </w:rPr>
            </w:pPr>
            <w:r w:rsidRPr="009946CB">
              <w:rPr>
                <w:rFonts w:ascii="Sylfaen" w:hAnsi="Sylfaen"/>
                <w:spacing w:val="6"/>
                <w:sz w:val="23"/>
                <w:szCs w:val="23"/>
              </w:rPr>
              <w:t>3.2.</w:t>
            </w:r>
            <w:r w:rsidRPr="009946CB">
              <w:rPr>
                <w:rFonts w:ascii="Sylfaen" w:hAnsi="Sylfaen"/>
                <w:spacing w:val="6"/>
                <w:sz w:val="23"/>
                <w:szCs w:val="23"/>
                <w:lang w:val="hy-AM"/>
              </w:rPr>
              <w:t> </w:t>
            </w:r>
            <w:r w:rsidRPr="009946CB">
              <w:rPr>
                <w:rFonts w:ascii="Sylfaen" w:hAnsi="Sylfaen"/>
                <w:sz w:val="23"/>
                <w:szCs w:val="23"/>
              </w:rPr>
              <w:t>Поставка товара производится по адресу:</w:t>
            </w:r>
            <w:r>
              <w:rPr>
                <w:rFonts w:ascii="Sylfaen" w:hAnsi="Sylfaen"/>
                <w:sz w:val="23"/>
                <w:szCs w:val="23"/>
              </w:rPr>
              <w:t xml:space="preserve"> РА,</w:t>
            </w:r>
            <w:r w:rsidRPr="00C91832">
              <w:rPr>
                <w:rFonts w:ascii="Sylfaen" w:hAnsi="Sylfaen"/>
                <w:color w:val="000000" w:themeColor="text1"/>
                <w:sz w:val="23"/>
                <w:szCs w:val="23"/>
              </w:rPr>
              <w:t xml:space="preserve"> г. Ереван, ул. Тиграна Меца 50, ИВЦ</w:t>
            </w:r>
            <w:r>
              <w:rPr>
                <w:rFonts w:ascii="Sylfaen" w:hAnsi="Sylfaen"/>
                <w:color w:val="000000" w:themeColor="text1"/>
                <w:sz w:val="23"/>
                <w:szCs w:val="23"/>
              </w:rPr>
              <w:t>,</w:t>
            </w:r>
            <w:r w:rsidRPr="00C91832">
              <w:rPr>
                <w:rFonts w:ascii="Sylfaen" w:hAnsi="Sylfaen"/>
                <w:color w:val="000000" w:themeColor="text1"/>
                <w:sz w:val="23"/>
                <w:szCs w:val="23"/>
              </w:rPr>
              <w:t xml:space="preserve"> ЗАО «ЮКЖД».</w:t>
            </w:r>
          </w:p>
        </w:tc>
      </w:tr>
      <w:tr w:rsidR="005B5251" w:rsidRPr="004A34BE" w:rsidTr="001F41EA">
        <w:trPr>
          <w:trHeight w:val="1284"/>
        </w:trPr>
        <w:tc>
          <w:tcPr>
            <w:tcW w:w="5559" w:type="dxa"/>
            <w:tcBorders>
              <w:top w:val="nil"/>
              <w:left w:val="nil"/>
              <w:bottom w:val="nil"/>
              <w:right w:val="nil"/>
            </w:tcBorders>
          </w:tcPr>
          <w:p w:rsidR="005B5251" w:rsidRPr="009946CB" w:rsidRDefault="005B5251" w:rsidP="001F41EA">
            <w:pPr>
              <w:jc w:val="both"/>
              <w:rPr>
                <w:rFonts w:ascii="Sylfaen" w:hAnsi="Sylfaen" w:cs="Sylfaen"/>
                <w:noProof/>
                <w:sz w:val="23"/>
                <w:szCs w:val="23"/>
                <w:lang w:val="de-LU"/>
              </w:rPr>
            </w:pPr>
            <w:r w:rsidRPr="009946CB">
              <w:rPr>
                <w:rFonts w:ascii="Sylfaen" w:hAnsi="Sylfaen"/>
                <w:sz w:val="23"/>
                <w:szCs w:val="23"/>
                <w:lang w:val="de-LU"/>
              </w:rPr>
              <w:t>3.</w:t>
            </w:r>
            <w:r w:rsidRPr="009946CB">
              <w:rPr>
                <w:rFonts w:ascii="Sylfaen" w:hAnsi="Sylfaen"/>
                <w:sz w:val="23"/>
                <w:szCs w:val="23"/>
                <w:lang w:val="hy-AM"/>
              </w:rPr>
              <w:t>3</w:t>
            </w:r>
            <w:r w:rsidRPr="009946CB">
              <w:rPr>
                <w:rFonts w:ascii="Sylfaen" w:hAnsi="Sylfaen"/>
                <w:sz w:val="23"/>
                <w:szCs w:val="23"/>
                <w:lang w:val="de-LU"/>
              </w:rPr>
              <w:t>.</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ընդունումն</w:t>
            </w:r>
            <w:r w:rsidRPr="009946CB">
              <w:rPr>
                <w:rFonts w:ascii="Sylfaen" w:hAnsi="Sylfaen"/>
                <w:sz w:val="23"/>
                <w:szCs w:val="23"/>
                <w:lang w:val="hy-AM"/>
              </w:rPr>
              <w:t xml:space="preserve"> </w:t>
            </w:r>
            <w:r w:rsidRPr="009946CB">
              <w:rPr>
                <w:rFonts w:ascii="Sylfaen" w:hAnsi="Sylfaen" w:cs="Sylfaen"/>
                <w:sz w:val="23"/>
                <w:szCs w:val="23"/>
                <w:lang w:val="hy-AM"/>
              </w:rPr>
              <w:t>իրականացվում</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П</w:t>
            </w:r>
            <w:r w:rsidRPr="009946CB">
              <w:rPr>
                <w:rFonts w:ascii="Sylfaen" w:hAnsi="Sylfaen"/>
                <w:sz w:val="23"/>
                <w:szCs w:val="23"/>
                <w:lang w:val="de-LU"/>
              </w:rPr>
              <w:t>-</w:t>
            </w:r>
            <w:r w:rsidRPr="009946CB">
              <w:rPr>
                <w:rFonts w:ascii="Sylfaen" w:hAnsi="Sylfaen"/>
                <w:sz w:val="23"/>
                <w:szCs w:val="23"/>
                <w:lang w:val="hy-AM"/>
              </w:rPr>
              <w:t>6 «</w:t>
            </w:r>
            <w:r w:rsidRPr="009946CB">
              <w:rPr>
                <w:rFonts w:ascii="Sylfaen" w:hAnsi="Sylfaen" w:cs="Sylfaen"/>
                <w:sz w:val="23"/>
                <w:szCs w:val="23"/>
                <w:lang w:val="hy-AM"/>
              </w:rPr>
              <w:t>Ընդունման</w:t>
            </w:r>
            <w:r w:rsidRPr="009946CB">
              <w:rPr>
                <w:rFonts w:ascii="Sylfaen" w:hAnsi="Sylfaen"/>
                <w:sz w:val="23"/>
                <w:szCs w:val="23"/>
                <w:lang w:val="hy-AM"/>
              </w:rPr>
              <w:t xml:space="preserve"> </w:t>
            </w:r>
            <w:r w:rsidRPr="009946CB">
              <w:rPr>
                <w:rFonts w:ascii="Sylfaen" w:hAnsi="Sylfaen" w:cs="Sylfaen"/>
                <w:sz w:val="23"/>
                <w:szCs w:val="23"/>
                <w:lang w:val="hy-AM"/>
              </w:rPr>
              <w:t>կարգն</w:t>
            </w:r>
            <w:r w:rsidRPr="009946CB">
              <w:rPr>
                <w:rFonts w:ascii="Sylfaen" w:hAnsi="Sylfaen"/>
                <w:sz w:val="23"/>
                <w:szCs w:val="23"/>
                <w:lang w:val="hy-AM"/>
              </w:rPr>
              <w:t xml:space="preserve"> </w:t>
            </w:r>
            <w:r w:rsidRPr="009946CB">
              <w:rPr>
                <w:rFonts w:ascii="Sylfaen" w:hAnsi="Sylfaen" w:cs="Sylfaen"/>
                <w:sz w:val="23"/>
                <w:szCs w:val="23"/>
                <w:lang w:val="hy-AM"/>
              </w:rPr>
              <w:t>ըստ</w:t>
            </w:r>
            <w:r w:rsidRPr="009946CB">
              <w:rPr>
                <w:rFonts w:ascii="Sylfaen" w:hAnsi="Sylfaen"/>
                <w:sz w:val="23"/>
                <w:szCs w:val="23"/>
                <w:lang w:val="hy-AM"/>
              </w:rPr>
              <w:t xml:space="preserve"> </w:t>
            </w:r>
            <w:r w:rsidRPr="009946CB">
              <w:rPr>
                <w:rFonts w:ascii="Sylfaen" w:hAnsi="Sylfaen" w:cs="Sylfaen"/>
                <w:sz w:val="23"/>
                <w:szCs w:val="23"/>
                <w:lang w:val="hy-AM"/>
              </w:rPr>
              <w:t>քանակի</w:t>
            </w:r>
            <w:r w:rsidRPr="009946CB">
              <w:rPr>
                <w:rFonts w:ascii="Sylfaen" w:hAnsi="Sylfaen"/>
                <w:sz w:val="23"/>
                <w:szCs w:val="23"/>
                <w:lang w:val="hy-AM"/>
              </w:rPr>
              <w:t xml:space="preserve">» </w:t>
            </w:r>
            <w:r w:rsidRPr="009946CB">
              <w:rPr>
                <w:rFonts w:ascii="Sylfaen" w:hAnsi="Sylfaen" w:cs="Sylfaen"/>
                <w:sz w:val="23"/>
                <w:szCs w:val="23"/>
                <w:lang w:val="hy-AM"/>
              </w:rPr>
              <w:t>և</w:t>
            </w:r>
            <w:r w:rsidRPr="009946CB">
              <w:rPr>
                <w:rFonts w:ascii="Sylfaen" w:hAnsi="Sylfaen"/>
                <w:sz w:val="23"/>
                <w:szCs w:val="23"/>
                <w:lang w:val="hy-AM"/>
              </w:rPr>
              <w:t xml:space="preserve">   П</w:t>
            </w:r>
            <w:r w:rsidRPr="009946CB">
              <w:rPr>
                <w:rFonts w:ascii="Sylfaen" w:hAnsi="Sylfaen"/>
                <w:sz w:val="23"/>
                <w:szCs w:val="23"/>
                <w:lang w:val="de-LU"/>
              </w:rPr>
              <w:t>-</w:t>
            </w:r>
            <w:r w:rsidRPr="009946CB">
              <w:rPr>
                <w:rFonts w:ascii="Sylfaen" w:hAnsi="Sylfaen"/>
                <w:sz w:val="23"/>
                <w:szCs w:val="23"/>
                <w:lang w:val="hy-AM"/>
              </w:rPr>
              <w:t>7 «</w:t>
            </w:r>
            <w:r w:rsidRPr="009946CB">
              <w:rPr>
                <w:rFonts w:ascii="Sylfaen" w:hAnsi="Sylfaen" w:cs="Sylfaen"/>
                <w:sz w:val="23"/>
                <w:szCs w:val="23"/>
                <w:lang w:val="hy-AM"/>
              </w:rPr>
              <w:t>Ընդունման</w:t>
            </w:r>
            <w:r w:rsidRPr="009946CB">
              <w:rPr>
                <w:rFonts w:ascii="Sylfaen" w:hAnsi="Sylfaen"/>
                <w:sz w:val="23"/>
                <w:szCs w:val="23"/>
                <w:lang w:val="hy-AM"/>
              </w:rPr>
              <w:t xml:space="preserve"> </w:t>
            </w:r>
            <w:r w:rsidRPr="009946CB">
              <w:rPr>
                <w:rFonts w:ascii="Sylfaen" w:hAnsi="Sylfaen" w:cs="Sylfaen"/>
                <w:sz w:val="23"/>
                <w:szCs w:val="23"/>
                <w:lang w:val="hy-AM"/>
              </w:rPr>
              <w:t>կարգն</w:t>
            </w:r>
            <w:r w:rsidRPr="009946CB">
              <w:rPr>
                <w:rFonts w:ascii="Sylfaen" w:hAnsi="Sylfaen"/>
                <w:sz w:val="23"/>
                <w:szCs w:val="23"/>
                <w:lang w:val="hy-AM"/>
              </w:rPr>
              <w:t xml:space="preserve"> </w:t>
            </w:r>
            <w:r w:rsidRPr="009946CB">
              <w:rPr>
                <w:rFonts w:ascii="Sylfaen" w:hAnsi="Sylfaen" w:cs="Sylfaen"/>
                <w:sz w:val="23"/>
                <w:szCs w:val="23"/>
                <w:lang w:val="hy-AM"/>
              </w:rPr>
              <w:t>ըստ</w:t>
            </w:r>
            <w:r w:rsidRPr="009946CB">
              <w:rPr>
                <w:rFonts w:ascii="Sylfaen" w:hAnsi="Sylfaen"/>
                <w:sz w:val="23"/>
                <w:szCs w:val="23"/>
                <w:lang w:val="hy-AM"/>
              </w:rPr>
              <w:t xml:space="preserve"> </w:t>
            </w:r>
            <w:r w:rsidRPr="009946CB">
              <w:rPr>
                <w:rFonts w:ascii="Sylfaen" w:hAnsi="Sylfaen" w:cs="Sylfaen"/>
                <w:sz w:val="23"/>
                <w:szCs w:val="23"/>
                <w:lang w:val="hy-AM"/>
              </w:rPr>
              <w:t>որակի</w:t>
            </w:r>
            <w:r w:rsidRPr="009946CB">
              <w:rPr>
                <w:rFonts w:ascii="Sylfaen" w:hAnsi="Sylfaen"/>
                <w:sz w:val="23"/>
                <w:szCs w:val="23"/>
                <w:lang w:val="hy-AM"/>
              </w:rPr>
              <w:t xml:space="preserve">» </w:t>
            </w:r>
            <w:r w:rsidRPr="009946CB">
              <w:rPr>
                <w:rFonts w:ascii="Sylfaen" w:hAnsi="Sylfaen" w:cs="Sylfaen"/>
                <w:sz w:val="23"/>
                <w:szCs w:val="23"/>
                <w:lang w:val="hy-AM"/>
              </w:rPr>
              <w:t>հրահանգների</w:t>
            </w:r>
            <w:r w:rsidRPr="009946CB">
              <w:rPr>
                <w:rFonts w:ascii="Sylfaen" w:hAnsi="Sylfaen"/>
                <w:sz w:val="23"/>
                <w:szCs w:val="23"/>
                <w:lang w:val="hy-AM"/>
              </w:rPr>
              <w:t xml:space="preserve"> </w:t>
            </w:r>
            <w:r w:rsidRPr="009946CB">
              <w:rPr>
                <w:rFonts w:ascii="Sylfaen" w:hAnsi="Sylfaen" w:cs="Sylfaen"/>
                <w:sz w:val="23"/>
                <w:szCs w:val="23"/>
                <w:lang w:val="hy-AM"/>
              </w:rPr>
              <w:t>համաձայն</w:t>
            </w:r>
            <w:r w:rsidRPr="009946CB">
              <w:rPr>
                <w:rFonts w:ascii="Sylfaen" w:hAnsi="Sylfaen"/>
                <w:sz w:val="23"/>
                <w:szCs w:val="23"/>
                <w:lang w:val="hy-AM"/>
              </w:rPr>
              <w:t>:</w:t>
            </w:r>
          </w:p>
        </w:tc>
        <w:tc>
          <w:tcPr>
            <w:tcW w:w="4819" w:type="dxa"/>
            <w:tcBorders>
              <w:top w:val="nil"/>
              <w:left w:val="nil"/>
              <w:bottom w:val="nil"/>
              <w:right w:val="nil"/>
            </w:tcBorders>
          </w:tcPr>
          <w:p w:rsidR="005B5251" w:rsidRPr="009946CB" w:rsidRDefault="005B5251" w:rsidP="001F41EA">
            <w:pPr>
              <w:jc w:val="both"/>
              <w:rPr>
                <w:rFonts w:ascii="Sylfaen" w:hAnsi="Sylfaen"/>
                <w:sz w:val="23"/>
                <w:szCs w:val="23"/>
              </w:rPr>
            </w:pPr>
            <w:r w:rsidRPr="009946CB">
              <w:rPr>
                <w:rFonts w:ascii="Sylfaen" w:hAnsi="Sylfaen"/>
                <w:sz w:val="23"/>
                <w:szCs w:val="23"/>
              </w:rPr>
              <w:t>3.3. Приемка Товара осуществляется согласно инструкциям П-6 "О порядке приемки по количеству" и П-7 "О порядке приемки по качеству''.</w:t>
            </w:r>
          </w:p>
        </w:tc>
      </w:tr>
      <w:tr w:rsidR="005B5251" w:rsidRPr="004A34BE" w:rsidTr="001F41EA">
        <w:trPr>
          <w:trHeight w:val="1956"/>
        </w:trPr>
        <w:tc>
          <w:tcPr>
            <w:tcW w:w="5559" w:type="dxa"/>
            <w:tcBorders>
              <w:top w:val="nil"/>
              <w:left w:val="nil"/>
              <w:bottom w:val="nil"/>
              <w:right w:val="nil"/>
            </w:tcBorders>
          </w:tcPr>
          <w:p w:rsidR="005B5251" w:rsidRPr="009946CB" w:rsidRDefault="005B5251" w:rsidP="001F41EA">
            <w:pPr>
              <w:jc w:val="both"/>
              <w:rPr>
                <w:rFonts w:ascii="Sylfaen" w:hAnsi="Sylfaen"/>
                <w:sz w:val="23"/>
                <w:szCs w:val="23"/>
                <w:lang w:val="hy-AM"/>
              </w:rPr>
            </w:pPr>
            <w:r w:rsidRPr="009946CB">
              <w:rPr>
                <w:rFonts w:ascii="Sylfaen" w:hAnsi="Sylfaen" w:cs="Sylfaen"/>
                <w:noProof/>
                <w:sz w:val="23"/>
                <w:szCs w:val="23"/>
                <w:lang w:val="hy-AM"/>
              </w:rPr>
              <w:t>3.4.</w:t>
            </w:r>
            <w:r w:rsidRPr="009946CB">
              <w:rPr>
                <w:rFonts w:ascii="Sylfaen" w:hAnsi="Sylfaen" w:cs="Sylfaen"/>
                <w:color w:val="000000"/>
                <w:sz w:val="23"/>
                <w:szCs w:val="23"/>
                <w:lang w:val="hy-AM"/>
              </w:rPr>
              <w:t xml:space="preserve"> </w:t>
            </w:r>
            <w:r w:rsidRPr="009946CB">
              <w:rPr>
                <w:rFonts w:ascii="Sylfaen" w:hAnsi="Sylfaen" w:cs="Sylfaen"/>
                <w:sz w:val="23"/>
                <w:szCs w:val="23"/>
                <w:lang w:val="hy-AM"/>
              </w:rPr>
              <w:t>Մատակարարման</w:t>
            </w:r>
            <w:r w:rsidRPr="009946CB">
              <w:rPr>
                <w:rFonts w:ascii="Sylfaen" w:hAnsi="Sylfaen"/>
                <w:sz w:val="23"/>
                <w:szCs w:val="23"/>
                <w:lang w:val="hy-AM"/>
              </w:rPr>
              <w:t xml:space="preserve"> </w:t>
            </w:r>
            <w:r w:rsidRPr="009946CB">
              <w:rPr>
                <w:rFonts w:ascii="Sylfaen" w:hAnsi="Sylfaen" w:cs="Sylfaen"/>
                <w:sz w:val="23"/>
                <w:szCs w:val="23"/>
                <w:lang w:val="hy-AM"/>
              </w:rPr>
              <w:t>ամսաթիվ</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համարվում</w:t>
            </w:r>
            <w:r w:rsidRPr="009946CB">
              <w:rPr>
                <w:rFonts w:ascii="Sylfaen" w:hAnsi="Sylfaen"/>
                <w:sz w:val="23"/>
                <w:szCs w:val="23"/>
                <w:lang w:val="hy-AM"/>
              </w:rPr>
              <w:t xml:space="preserve"> </w:t>
            </w:r>
            <w:r w:rsidRPr="009946CB">
              <w:rPr>
                <w:rFonts w:ascii="Sylfaen" w:hAnsi="Sylfaen" w:cs="Sylfaen"/>
                <w:sz w:val="23"/>
                <w:szCs w:val="23"/>
                <w:lang w:val="hy-AM"/>
              </w:rPr>
              <w:t>Գնորդի</w:t>
            </w:r>
            <w:r w:rsidRPr="009946CB">
              <w:rPr>
                <w:rFonts w:ascii="Sylfaen" w:hAnsi="Sylfaen"/>
                <w:sz w:val="23"/>
                <w:szCs w:val="23"/>
                <w:lang w:val="hy-AM"/>
              </w:rPr>
              <w:t xml:space="preserve"> </w:t>
            </w:r>
            <w:r w:rsidRPr="009946CB">
              <w:rPr>
                <w:rFonts w:ascii="Sylfaen" w:hAnsi="Sylfaen" w:cs="Sylfaen"/>
                <w:sz w:val="23"/>
                <w:szCs w:val="23"/>
                <w:lang w:val="hy-AM"/>
              </w:rPr>
              <w:t>կողմից</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ընդունման</w:t>
            </w:r>
            <w:r w:rsidRPr="009946CB">
              <w:rPr>
                <w:rFonts w:ascii="Sylfaen" w:hAnsi="Sylfaen"/>
                <w:sz w:val="23"/>
                <w:szCs w:val="23"/>
                <w:lang w:val="hy-AM"/>
              </w:rPr>
              <w:t xml:space="preserve"> </w:t>
            </w:r>
            <w:r w:rsidRPr="009946CB">
              <w:rPr>
                <w:rFonts w:ascii="Sylfaen" w:hAnsi="Sylfaen" w:cs="Sylfaen"/>
                <w:sz w:val="23"/>
                <w:szCs w:val="23"/>
                <w:lang w:val="hy-AM"/>
              </w:rPr>
              <w:t>ամսաթիվը</w:t>
            </w:r>
            <w:r w:rsidRPr="009946CB">
              <w:rPr>
                <w:rFonts w:ascii="Sylfaen" w:hAnsi="Sylfaen"/>
                <w:sz w:val="23"/>
                <w:szCs w:val="23"/>
              </w:rPr>
              <w:t>`</w:t>
            </w:r>
            <w:r w:rsidRPr="009946CB">
              <w:rPr>
                <w:rFonts w:ascii="Sylfaen" w:hAnsi="Sylfaen"/>
                <w:sz w:val="23"/>
                <w:szCs w:val="23"/>
                <w:lang w:val="hy-AM"/>
              </w:rPr>
              <w:t xml:space="preserve"> </w:t>
            </w:r>
            <w:r w:rsidRPr="009946CB">
              <w:rPr>
                <w:rFonts w:ascii="Sylfaen" w:hAnsi="Sylfaen" w:cs="Sylfaen"/>
                <w:sz w:val="23"/>
                <w:szCs w:val="23"/>
                <w:lang w:val="hy-AM"/>
              </w:rPr>
              <w:t>վերջինիս</w:t>
            </w:r>
            <w:r w:rsidRPr="009946CB">
              <w:rPr>
                <w:rFonts w:ascii="Sylfaen" w:hAnsi="Sylfaen"/>
                <w:sz w:val="23"/>
                <w:szCs w:val="23"/>
                <w:lang w:val="hy-AM"/>
              </w:rPr>
              <w:t xml:space="preserve"> </w:t>
            </w:r>
            <w:r w:rsidRPr="009946CB">
              <w:rPr>
                <w:rFonts w:ascii="Sylfaen" w:hAnsi="Sylfaen" w:cs="Sylfaen"/>
                <w:sz w:val="23"/>
                <w:szCs w:val="23"/>
                <w:lang w:val="hy-AM"/>
              </w:rPr>
              <w:t>կողմից</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որակի</w:t>
            </w:r>
            <w:r w:rsidRPr="009946CB">
              <w:rPr>
                <w:rFonts w:ascii="Sylfaen" w:hAnsi="Sylfaen"/>
                <w:sz w:val="23"/>
                <w:szCs w:val="23"/>
                <w:lang w:val="hy-AM"/>
              </w:rPr>
              <w:t xml:space="preserve">, </w:t>
            </w:r>
            <w:r w:rsidRPr="009946CB">
              <w:rPr>
                <w:rFonts w:ascii="Sylfaen" w:hAnsi="Sylfaen" w:cs="Sylfaen"/>
                <w:sz w:val="23"/>
                <w:szCs w:val="23"/>
                <w:lang w:val="hy-AM"/>
              </w:rPr>
              <w:t>կոմպլեկտավորման</w:t>
            </w:r>
            <w:r w:rsidRPr="009946CB">
              <w:rPr>
                <w:rFonts w:ascii="Sylfaen" w:hAnsi="Sylfaen"/>
                <w:sz w:val="23"/>
                <w:szCs w:val="23"/>
                <w:lang w:val="hy-AM"/>
              </w:rPr>
              <w:t xml:space="preserve">, </w:t>
            </w:r>
            <w:r w:rsidRPr="009946CB">
              <w:rPr>
                <w:rFonts w:ascii="Sylfaen" w:hAnsi="Sylfaen" w:cs="Sylfaen"/>
                <w:sz w:val="23"/>
                <w:szCs w:val="23"/>
                <w:lang w:val="hy-AM"/>
              </w:rPr>
              <w:t>տեսականու</w:t>
            </w:r>
            <w:r w:rsidRPr="009946CB">
              <w:rPr>
                <w:rFonts w:ascii="Sylfaen" w:hAnsi="Sylfaen"/>
                <w:sz w:val="23"/>
                <w:szCs w:val="23"/>
                <w:lang w:val="hy-AM"/>
              </w:rPr>
              <w:t xml:space="preserve"> </w:t>
            </w:r>
            <w:r w:rsidRPr="009946CB">
              <w:rPr>
                <w:rFonts w:ascii="Sylfaen" w:hAnsi="Sylfaen" w:cs="Sylfaen"/>
                <w:sz w:val="23"/>
                <w:szCs w:val="23"/>
                <w:lang w:val="hy-AM"/>
              </w:rPr>
              <w:t>և</w:t>
            </w:r>
            <w:r w:rsidRPr="009946CB">
              <w:rPr>
                <w:rFonts w:ascii="Sylfaen" w:hAnsi="Sylfaen"/>
                <w:sz w:val="23"/>
                <w:szCs w:val="23"/>
                <w:lang w:val="hy-AM"/>
              </w:rPr>
              <w:t xml:space="preserve"> </w:t>
            </w:r>
            <w:r w:rsidRPr="009946CB">
              <w:rPr>
                <w:rFonts w:ascii="Sylfaen" w:hAnsi="Sylfaen" w:cs="Sylfaen"/>
                <w:sz w:val="23"/>
                <w:szCs w:val="23"/>
                <w:lang w:val="hy-AM"/>
              </w:rPr>
              <w:t>քանակի</w:t>
            </w:r>
            <w:r w:rsidRPr="009946CB">
              <w:rPr>
                <w:rFonts w:ascii="Sylfaen" w:hAnsi="Sylfaen"/>
                <w:sz w:val="23"/>
                <w:szCs w:val="23"/>
                <w:lang w:val="hy-AM"/>
              </w:rPr>
              <w:t xml:space="preserve"> </w:t>
            </w:r>
            <w:r w:rsidRPr="009946CB">
              <w:rPr>
                <w:rFonts w:ascii="Sylfaen" w:hAnsi="Sylfaen" w:cs="Sylfaen"/>
                <w:sz w:val="23"/>
                <w:szCs w:val="23"/>
                <w:lang w:val="hy-AM"/>
              </w:rPr>
              <w:t>հանդեպ</w:t>
            </w:r>
            <w:r w:rsidRPr="009946CB">
              <w:rPr>
                <w:rFonts w:ascii="Sylfaen" w:hAnsi="Sylfaen"/>
                <w:sz w:val="23"/>
                <w:szCs w:val="23"/>
                <w:lang w:val="hy-AM"/>
              </w:rPr>
              <w:t xml:space="preserve"> </w:t>
            </w:r>
            <w:r w:rsidRPr="009946CB">
              <w:rPr>
                <w:rFonts w:ascii="Sylfaen" w:hAnsi="Sylfaen" w:cs="Sylfaen"/>
                <w:sz w:val="23"/>
                <w:szCs w:val="23"/>
                <w:lang w:val="hy-AM"/>
              </w:rPr>
              <w:t>բողոքի</w:t>
            </w:r>
            <w:r w:rsidRPr="009946CB">
              <w:rPr>
                <w:rFonts w:ascii="Sylfaen" w:hAnsi="Sylfaen"/>
                <w:sz w:val="23"/>
                <w:szCs w:val="23"/>
                <w:lang w:val="hy-AM"/>
              </w:rPr>
              <w:t xml:space="preserve"> </w:t>
            </w:r>
            <w:r w:rsidRPr="009946CB">
              <w:rPr>
                <w:rFonts w:ascii="Sylfaen" w:hAnsi="Sylfaen" w:cs="Sylfaen"/>
                <w:sz w:val="23"/>
                <w:szCs w:val="23"/>
                <w:lang w:val="hy-AM"/>
              </w:rPr>
              <w:t>բացակայության</w:t>
            </w:r>
            <w:r w:rsidRPr="009946CB">
              <w:rPr>
                <w:rFonts w:ascii="Sylfaen" w:hAnsi="Sylfaen"/>
                <w:sz w:val="23"/>
                <w:szCs w:val="23"/>
                <w:lang w:val="hy-AM"/>
              </w:rPr>
              <w:t xml:space="preserve"> </w:t>
            </w:r>
            <w:r w:rsidRPr="009946CB">
              <w:rPr>
                <w:rFonts w:ascii="Sylfaen" w:hAnsi="Sylfaen" w:cs="Sylfaen"/>
                <w:sz w:val="23"/>
                <w:szCs w:val="23"/>
                <w:lang w:val="hy-AM"/>
              </w:rPr>
              <w:t>դեպքում</w:t>
            </w:r>
            <w:r w:rsidRPr="009946CB">
              <w:rPr>
                <w:rFonts w:ascii="Sylfaen" w:hAnsi="Sylfaen"/>
                <w:sz w:val="23"/>
                <w:szCs w:val="23"/>
                <w:lang w:val="hy-AM"/>
              </w:rPr>
              <w:t>:</w:t>
            </w:r>
          </w:p>
        </w:tc>
        <w:tc>
          <w:tcPr>
            <w:tcW w:w="4819" w:type="dxa"/>
            <w:tcBorders>
              <w:top w:val="nil"/>
              <w:left w:val="nil"/>
              <w:bottom w:val="nil"/>
              <w:right w:val="nil"/>
            </w:tcBorders>
          </w:tcPr>
          <w:p w:rsidR="005B5251" w:rsidRPr="009946CB" w:rsidRDefault="005B5251" w:rsidP="001F41EA">
            <w:pPr>
              <w:jc w:val="both"/>
              <w:rPr>
                <w:rFonts w:ascii="Sylfaen" w:hAnsi="Sylfaen"/>
                <w:sz w:val="23"/>
                <w:szCs w:val="23"/>
                <w:highlight w:val="yellow"/>
              </w:rPr>
            </w:pPr>
            <w:r w:rsidRPr="009946CB">
              <w:rPr>
                <w:rFonts w:ascii="Sylfaen" w:hAnsi="Sylfaen"/>
                <w:sz w:val="23"/>
                <w:szCs w:val="23"/>
              </w:rPr>
              <w:t>3.4.</w:t>
            </w:r>
            <w:r w:rsidRPr="009946CB">
              <w:rPr>
                <w:rFonts w:ascii="Sylfaen" w:hAnsi="Sylfaen"/>
                <w:sz w:val="23"/>
                <w:szCs w:val="23"/>
                <w:lang w:val="hy-AM"/>
              </w:rPr>
              <w:t> </w:t>
            </w:r>
            <w:r w:rsidRPr="009946CB">
              <w:rPr>
                <w:rFonts w:ascii="Sylfaen" w:hAnsi="Sylfaen"/>
                <w:sz w:val="23"/>
                <w:szCs w:val="23"/>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5B5251" w:rsidRPr="004A34BE" w:rsidTr="001F41EA">
        <w:tc>
          <w:tcPr>
            <w:tcW w:w="5559" w:type="dxa"/>
            <w:tcBorders>
              <w:top w:val="nil"/>
              <w:left w:val="nil"/>
              <w:bottom w:val="nil"/>
              <w:right w:val="nil"/>
            </w:tcBorders>
          </w:tcPr>
          <w:p w:rsidR="005B5251" w:rsidRPr="009946CB" w:rsidRDefault="005B5251" w:rsidP="001F41EA">
            <w:pPr>
              <w:jc w:val="both"/>
              <w:rPr>
                <w:rFonts w:ascii="Sylfaen" w:hAnsi="Sylfaen" w:cs="Sylfaen"/>
                <w:sz w:val="23"/>
                <w:szCs w:val="23"/>
                <w:lang w:val="hy-AM"/>
              </w:rPr>
            </w:pPr>
            <w:r w:rsidRPr="009946CB">
              <w:rPr>
                <w:rFonts w:ascii="Sylfaen" w:hAnsi="Sylfaen" w:cs="Sylfaen"/>
                <w:color w:val="000000"/>
                <w:sz w:val="23"/>
                <w:szCs w:val="23"/>
                <w:lang w:val="hy-AM"/>
              </w:rPr>
              <w:t>3.5.</w:t>
            </w:r>
            <w:r w:rsidRPr="009946CB">
              <w:rPr>
                <w:rFonts w:ascii="Sylfaen" w:hAnsi="Sylfaen" w:cs="Sylfaen"/>
                <w:sz w:val="23"/>
                <w:szCs w:val="23"/>
                <w:lang w:val="hy-AM"/>
              </w:rPr>
              <w:t xml:space="preserve"> Մինչ Գնորդի կողմից Պայմանագրով նախատեսված Ապրանքի ընդունումը, Ապրանքի կորստի</w:t>
            </w:r>
            <w:r w:rsidRPr="009946CB">
              <w:rPr>
                <w:sz w:val="23"/>
                <w:szCs w:val="23"/>
              </w:rPr>
              <w:t xml:space="preserve"> </w:t>
            </w:r>
            <w:r w:rsidRPr="009946CB">
              <w:rPr>
                <w:rFonts w:ascii="Sylfaen" w:hAnsi="Sylfaen" w:cs="Sylfaen"/>
                <w:sz w:val="23"/>
                <w:szCs w:val="23"/>
                <w:lang w:val="hy-AM"/>
              </w:rPr>
              <w:t>(վնասի) ռիսկը ամբողջությամբ կրում է Մատակարարը:</w:t>
            </w:r>
          </w:p>
          <w:p w:rsidR="005B5251" w:rsidRPr="009946CB" w:rsidRDefault="005B5251" w:rsidP="001F41EA">
            <w:pPr>
              <w:jc w:val="both"/>
              <w:rPr>
                <w:rFonts w:ascii="Sylfaen" w:hAnsi="Sylfaen" w:cs="Sylfaen"/>
                <w:sz w:val="23"/>
                <w:szCs w:val="23"/>
                <w:lang w:val="hy-AM"/>
              </w:rPr>
            </w:pPr>
          </w:p>
        </w:tc>
        <w:tc>
          <w:tcPr>
            <w:tcW w:w="4819" w:type="dxa"/>
            <w:tcBorders>
              <w:top w:val="nil"/>
              <w:left w:val="nil"/>
              <w:bottom w:val="nil"/>
              <w:right w:val="nil"/>
            </w:tcBorders>
          </w:tcPr>
          <w:p w:rsidR="005B5251" w:rsidRPr="009946CB" w:rsidRDefault="005B5251" w:rsidP="001F41EA">
            <w:pPr>
              <w:suppressAutoHyphens/>
              <w:jc w:val="both"/>
              <w:rPr>
                <w:rFonts w:ascii="Sylfaen" w:hAnsi="Sylfaen"/>
                <w:sz w:val="23"/>
                <w:szCs w:val="23"/>
                <w:highlight w:val="yellow"/>
              </w:rPr>
            </w:pPr>
            <w:r w:rsidRPr="009946CB">
              <w:rPr>
                <w:rFonts w:ascii="Sylfaen" w:hAnsi="Sylfaen"/>
                <w:sz w:val="23"/>
                <w:szCs w:val="23"/>
              </w:rPr>
              <w:t>3.5. До принятия Товара, предусмотренного Договором, со стороны Покупателя,</w:t>
            </w:r>
            <w:r w:rsidRPr="009946CB">
              <w:rPr>
                <w:rFonts w:ascii="Sylfaen" w:hAnsi="Sylfaen"/>
                <w:sz w:val="23"/>
                <w:szCs w:val="23"/>
                <w:lang w:val="hy-AM"/>
              </w:rPr>
              <w:t xml:space="preserve"> </w:t>
            </w:r>
            <w:r w:rsidRPr="009946CB">
              <w:rPr>
                <w:rFonts w:ascii="Sylfaen" w:hAnsi="Sylfaen"/>
                <w:sz w:val="23"/>
                <w:szCs w:val="23"/>
              </w:rPr>
              <w:t>риск потери (повреждения) Товара</w:t>
            </w:r>
            <w:r w:rsidRPr="009946CB">
              <w:rPr>
                <w:rFonts w:ascii="Sylfaen" w:hAnsi="Sylfaen"/>
                <w:sz w:val="23"/>
                <w:szCs w:val="23"/>
                <w:lang w:val="hy-AM"/>
              </w:rPr>
              <w:t xml:space="preserve"> </w:t>
            </w:r>
            <w:r w:rsidRPr="009946CB">
              <w:rPr>
                <w:rFonts w:ascii="Sylfaen" w:hAnsi="Sylfaen"/>
                <w:sz w:val="23"/>
                <w:szCs w:val="23"/>
              </w:rPr>
              <w:t xml:space="preserve">полностью несет Поставщик.   </w:t>
            </w:r>
          </w:p>
        </w:tc>
      </w:tr>
      <w:tr w:rsidR="005B5251" w:rsidRPr="004A34BE" w:rsidTr="001F41EA">
        <w:trPr>
          <w:trHeight w:val="3607"/>
        </w:trPr>
        <w:tc>
          <w:tcPr>
            <w:tcW w:w="5559" w:type="dxa"/>
            <w:tcBorders>
              <w:top w:val="nil"/>
              <w:left w:val="nil"/>
              <w:bottom w:val="nil"/>
              <w:right w:val="nil"/>
            </w:tcBorders>
          </w:tcPr>
          <w:p w:rsidR="005B5251" w:rsidRPr="009946CB" w:rsidRDefault="005B5251" w:rsidP="001F41EA">
            <w:pPr>
              <w:jc w:val="both"/>
              <w:rPr>
                <w:rFonts w:ascii="Sylfaen" w:hAnsi="Sylfaen" w:cs="Sylfaen"/>
                <w:sz w:val="23"/>
                <w:szCs w:val="23"/>
                <w:lang w:val="hy-AM"/>
              </w:rPr>
            </w:pPr>
            <w:r w:rsidRPr="009946CB">
              <w:rPr>
                <w:rFonts w:ascii="Sylfaen" w:hAnsi="Sylfaen" w:cs="Sylfaen"/>
                <w:sz w:val="23"/>
                <w:szCs w:val="23"/>
                <w:lang w:val="hy-AM"/>
              </w:rPr>
              <w:t>3.6. Ապրանքի</w:t>
            </w:r>
            <w:r w:rsidRPr="009946CB">
              <w:rPr>
                <w:rFonts w:ascii="Sylfaen" w:hAnsi="Sylfaen"/>
                <w:sz w:val="23"/>
                <w:szCs w:val="23"/>
                <w:lang w:val="hy-AM"/>
              </w:rPr>
              <w:t xml:space="preserve"> </w:t>
            </w:r>
            <w:r w:rsidRPr="009946CB">
              <w:rPr>
                <w:rFonts w:ascii="Sylfaen" w:hAnsi="Sylfaen" w:cs="Sylfaen"/>
                <w:sz w:val="23"/>
                <w:szCs w:val="23"/>
                <w:lang w:val="hy-AM"/>
              </w:rPr>
              <w:t>ընդունումը</w:t>
            </w:r>
            <w:r w:rsidRPr="009946CB">
              <w:rPr>
                <w:rFonts w:ascii="Sylfaen" w:hAnsi="Sylfaen"/>
                <w:sz w:val="23"/>
                <w:szCs w:val="23"/>
                <w:lang w:val="hy-AM"/>
              </w:rPr>
              <w:t xml:space="preserve"> </w:t>
            </w:r>
            <w:r w:rsidRPr="009946CB">
              <w:rPr>
                <w:rFonts w:ascii="Sylfaen" w:hAnsi="Sylfaen" w:cs="Sylfaen"/>
                <w:sz w:val="23"/>
                <w:szCs w:val="23"/>
                <w:lang w:val="hy-AM"/>
              </w:rPr>
              <w:t>Գնորդի</w:t>
            </w:r>
            <w:r w:rsidRPr="009946CB">
              <w:rPr>
                <w:rFonts w:ascii="Sylfaen" w:hAnsi="Sylfaen"/>
                <w:sz w:val="23"/>
                <w:szCs w:val="23"/>
                <w:lang w:val="hy-AM"/>
              </w:rPr>
              <w:t xml:space="preserve"> </w:t>
            </w:r>
            <w:r w:rsidRPr="009946CB">
              <w:rPr>
                <w:rFonts w:ascii="Sylfaen" w:hAnsi="Sylfaen" w:cs="Sylfaen"/>
                <w:sz w:val="23"/>
                <w:szCs w:val="23"/>
                <w:lang w:val="hy-AM"/>
              </w:rPr>
              <w:t>կողմից</w:t>
            </w:r>
            <w:r w:rsidRPr="009946CB">
              <w:rPr>
                <w:rFonts w:ascii="Sylfaen" w:hAnsi="Sylfaen"/>
                <w:sz w:val="23"/>
                <w:szCs w:val="23"/>
                <w:lang w:val="hy-AM"/>
              </w:rPr>
              <w:t xml:space="preserve"> </w:t>
            </w:r>
            <w:r w:rsidRPr="009946CB">
              <w:rPr>
                <w:rFonts w:ascii="Sylfaen" w:hAnsi="Sylfaen" w:cs="Sylfaen"/>
                <w:sz w:val="23"/>
                <w:szCs w:val="23"/>
                <w:lang w:val="hy-AM"/>
              </w:rPr>
              <w:t>հաստատվում</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ապրանքա</w:t>
            </w:r>
            <w:r w:rsidRPr="009946CB">
              <w:rPr>
                <w:rFonts w:ascii="Sylfaen" w:hAnsi="Sylfaen"/>
                <w:sz w:val="23"/>
                <w:szCs w:val="23"/>
                <w:lang w:val="hy-AM"/>
              </w:rPr>
              <w:t>-</w:t>
            </w:r>
            <w:r w:rsidRPr="009946CB">
              <w:rPr>
                <w:rFonts w:ascii="Sylfaen" w:hAnsi="Sylfaen" w:cs="Sylfaen"/>
                <w:sz w:val="23"/>
                <w:szCs w:val="23"/>
                <w:lang w:val="hy-AM"/>
              </w:rPr>
              <w:t>տրանսպորտային</w:t>
            </w:r>
            <w:r w:rsidRPr="009946CB">
              <w:rPr>
                <w:rFonts w:ascii="Sylfaen" w:hAnsi="Sylfaen"/>
                <w:sz w:val="23"/>
                <w:szCs w:val="23"/>
                <w:lang w:val="hy-AM"/>
              </w:rPr>
              <w:t xml:space="preserve"> </w:t>
            </w:r>
            <w:r w:rsidRPr="009946CB">
              <w:rPr>
                <w:rFonts w:ascii="Sylfaen" w:hAnsi="Sylfaen" w:cs="Sylfaen"/>
                <w:sz w:val="23"/>
                <w:szCs w:val="23"/>
                <w:lang w:val="hy-AM"/>
              </w:rPr>
              <w:t>բեռնագրի</w:t>
            </w:r>
            <w:r w:rsidRPr="009946CB">
              <w:rPr>
                <w:rFonts w:ascii="Sylfaen" w:hAnsi="Sylfaen"/>
                <w:sz w:val="23"/>
                <w:szCs w:val="23"/>
                <w:lang w:val="hy-AM"/>
              </w:rPr>
              <w:t xml:space="preserve"> </w:t>
            </w:r>
            <w:r w:rsidRPr="009946CB">
              <w:rPr>
                <w:rFonts w:ascii="Sylfaen" w:hAnsi="Sylfaen" w:cs="Sylfaen"/>
                <w:sz w:val="23"/>
                <w:szCs w:val="23"/>
                <w:lang w:val="hy-AM"/>
              </w:rPr>
              <w:t>վրա</w:t>
            </w:r>
            <w:r w:rsidRPr="009946CB">
              <w:rPr>
                <w:rFonts w:ascii="Sylfaen" w:hAnsi="Sylfaen"/>
                <w:sz w:val="23"/>
                <w:szCs w:val="23"/>
                <w:lang w:val="hy-AM"/>
              </w:rPr>
              <w:t xml:space="preserve"> </w:t>
            </w:r>
            <w:r w:rsidRPr="009946CB">
              <w:rPr>
                <w:rFonts w:ascii="Sylfaen" w:hAnsi="Sylfaen" w:cs="Sylfaen"/>
                <w:sz w:val="23"/>
                <w:szCs w:val="23"/>
                <w:lang w:val="hy-AM"/>
              </w:rPr>
              <w:t>Գնորդի</w:t>
            </w:r>
            <w:r w:rsidRPr="009946CB">
              <w:rPr>
                <w:rFonts w:ascii="Sylfaen" w:hAnsi="Sylfaen"/>
                <w:sz w:val="23"/>
                <w:szCs w:val="23"/>
                <w:lang w:val="hy-AM"/>
              </w:rPr>
              <w:t xml:space="preserve"> </w:t>
            </w:r>
            <w:r w:rsidRPr="009946CB">
              <w:rPr>
                <w:rFonts w:ascii="Sylfaen" w:hAnsi="Sylfaen" w:cs="Sylfaen"/>
                <w:sz w:val="23"/>
                <w:szCs w:val="23"/>
                <w:lang w:val="hy-AM"/>
              </w:rPr>
              <w:t>լիազոր</w:t>
            </w:r>
            <w:r w:rsidRPr="009946CB">
              <w:rPr>
                <w:rFonts w:ascii="Sylfaen" w:hAnsi="Sylfaen"/>
                <w:sz w:val="23"/>
                <w:szCs w:val="23"/>
                <w:lang w:val="hy-AM"/>
              </w:rPr>
              <w:t xml:space="preserve"> </w:t>
            </w:r>
            <w:r w:rsidRPr="009946CB">
              <w:rPr>
                <w:rFonts w:ascii="Sylfaen" w:hAnsi="Sylfaen" w:cs="Sylfaen"/>
                <w:sz w:val="23"/>
                <w:szCs w:val="23"/>
                <w:lang w:val="hy-AM"/>
              </w:rPr>
              <w:t>ներկայացուցչի</w:t>
            </w:r>
            <w:r w:rsidRPr="009946CB">
              <w:rPr>
                <w:rFonts w:ascii="Sylfaen" w:hAnsi="Sylfaen"/>
                <w:sz w:val="23"/>
                <w:szCs w:val="23"/>
                <w:lang w:val="hy-AM"/>
              </w:rPr>
              <w:t xml:space="preserve"> </w:t>
            </w:r>
            <w:r w:rsidRPr="009946CB">
              <w:rPr>
                <w:rFonts w:ascii="Sylfaen" w:hAnsi="Sylfaen" w:cs="Sylfaen"/>
                <w:sz w:val="23"/>
                <w:szCs w:val="23"/>
                <w:lang w:val="hy-AM"/>
              </w:rPr>
              <w:t>ստորագրությամբ</w:t>
            </w:r>
            <w:r w:rsidRPr="009946CB">
              <w:rPr>
                <w:rFonts w:ascii="Sylfaen" w:hAnsi="Sylfaen"/>
                <w:sz w:val="23"/>
                <w:szCs w:val="23"/>
                <w:lang w:val="hy-AM"/>
              </w:rPr>
              <w:t xml:space="preserve">, </w:t>
            </w:r>
            <w:r w:rsidRPr="009946CB">
              <w:rPr>
                <w:rFonts w:ascii="Sylfaen" w:hAnsi="Sylfaen" w:cs="Sylfaen"/>
                <w:sz w:val="23"/>
                <w:szCs w:val="23"/>
                <w:lang w:val="hy-AM"/>
              </w:rPr>
              <w:t>կամ</w:t>
            </w:r>
            <w:r w:rsidRPr="009946CB">
              <w:rPr>
                <w:rFonts w:ascii="Sylfaen" w:hAnsi="Sylfaen"/>
                <w:sz w:val="23"/>
                <w:szCs w:val="23"/>
                <w:lang w:val="hy-AM"/>
              </w:rPr>
              <w:t xml:space="preserve"> </w:t>
            </w:r>
            <w:r w:rsidRPr="009946CB">
              <w:rPr>
                <w:rFonts w:ascii="Sylfaen" w:hAnsi="Sylfaen" w:cs="Sylfaen"/>
                <w:sz w:val="23"/>
                <w:szCs w:val="23"/>
                <w:lang w:val="hy-AM"/>
              </w:rPr>
              <w:t xml:space="preserve"> հանձնման - ընդունման</w:t>
            </w:r>
            <w:r w:rsidRPr="009946CB">
              <w:rPr>
                <w:rFonts w:ascii="Sylfaen" w:hAnsi="Sylfaen"/>
                <w:sz w:val="23"/>
                <w:szCs w:val="23"/>
                <w:lang w:val="hy-AM"/>
              </w:rPr>
              <w:t xml:space="preserve"> </w:t>
            </w:r>
            <w:r w:rsidRPr="009946CB">
              <w:rPr>
                <w:rFonts w:ascii="Sylfaen" w:hAnsi="Sylfaen" w:cs="Sylfaen"/>
                <w:sz w:val="23"/>
                <w:szCs w:val="23"/>
                <w:lang w:val="hy-AM"/>
              </w:rPr>
              <w:t>Ակտի</w:t>
            </w:r>
            <w:r w:rsidRPr="009946CB">
              <w:rPr>
                <w:rFonts w:ascii="Sylfaen" w:hAnsi="Sylfaen"/>
                <w:sz w:val="23"/>
                <w:szCs w:val="23"/>
                <w:lang w:val="hy-AM"/>
              </w:rPr>
              <w:t xml:space="preserve"> </w:t>
            </w:r>
            <w:r w:rsidRPr="009946CB">
              <w:rPr>
                <w:rFonts w:ascii="Sylfaen" w:hAnsi="Sylfaen" w:cs="Sylfaen"/>
                <w:sz w:val="23"/>
                <w:szCs w:val="23"/>
                <w:lang w:val="hy-AM"/>
              </w:rPr>
              <w:t>կազմման</w:t>
            </w:r>
            <w:r w:rsidRPr="009946CB">
              <w:rPr>
                <w:rFonts w:ascii="Sylfaen" w:hAnsi="Sylfaen"/>
                <w:sz w:val="23"/>
                <w:szCs w:val="23"/>
                <w:lang w:val="hy-AM"/>
              </w:rPr>
              <w:t xml:space="preserve"> </w:t>
            </w:r>
            <w:r w:rsidRPr="009946CB">
              <w:rPr>
                <w:rFonts w:ascii="Sylfaen" w:hAnsi="Sylfaen" w:cs="Sylfaen"/>
                <w:sz w:val="23"/>
                <w:szCs w:val="23"/>
                <w:lang w:val="hy-AM"/>
              </w:rPr>
              <w:t>միջոցով</w:t>
            </w:r>
            <w:r w:rsidRPr="009946CB">
              <w:rPr>
                <w:rFonts w:ascii="Sylfaen" w:hAnsi="Sylfaen"/>
                <w:sz w:val="23"/>
                <w:szCs w:val="23"/>
                <w:lang w:val="hy-AM"/>
              </w:rPr>
              <w:t xml:space="preserve">, </w:t>
            </w:r>
            <w:r w:rsidRPr="009946CB">
              <w:rPr>
                <w:rFonts w:ascii="Sylfaen" w:hAnsi="Sylfaen" w:cs="Sylfaen"/>
                <w:sz w:val="23"/>
                <w:szCs w:val="23"/>
                <w:lang w:val="hy-AM"/>
              </w:rPr>
              <w:t>որը</w:t>
            </w:r>
            <w:r w:rsidRPr="009946CB">
              <w:rPr>
                <w:rFonts w:ascii="Sylfaen" w:hAnsi="Sylfaen"/>
                <w:sz w:val="23"/>
                <w:szCs w:val="23"/>
                <w:lang w:val="hy-AM"/>
              </w:rPr>
              <w:t xml:space="preserve"> </w:t>
            </w:r>
            <w:r w:rsidRPr="009946CB">
              <w:rPr>
                <w:rFonts w:ascii="Sylfaen" w:hAnsi="Sylfaen" w:cs="Sylfaen"/>
                <w:sz w:val="23"/>
                <w:szCs w:val="23"/>
                <w:lang w:val="hy-AM"/>
              </w:rPr>
              <w:t>ստորագրվում</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կողմերի</w:t>
            </w:r>
            <w:r w:rsidRPr="009946CB">
              <w:rPr>
                <w:rFonts w:ascii="Sylfaen" w:hAnsi="Sylfaen"/>
                <w:sz w:val="23"/>
                <w:szCs w:val="23"/>
                <w:lang w:val="hy-AM"/>
              </w:rPr>
              <w:t xml:space="preserve"> </w:t>
            </w:r>
            <w:r w:rsidRPr="009946CB">
              <w:rPr>
                <w:rFonts w:ascii="Sylfaen" w:hAnsi="Sylfaen" w:cs="Sylfaen"/>
                <w:sz w:val="23"/>
                <w:szCs w:val="23"/>
                <w:lang w:val="hy-AM"/>
              </w:rPr>
              <w:t>լիազոր</w:t>
            </w:r>
            <w:r w:rsidRPr="009946CB">
              <w:rPr>
                <w:rFonts w:ascii="Sylfaen" w:hAnsi="Sylfaen"/>
                <w:sz w:val="23"/>
                <w:szCs w:val="23"/>
                <w:lang w:val="hy-AM"/>
              </w:rPr>
              <w:t xml:space="preserve"> </w:t>
            </w:r>
            <w:r w:rsidRPr="009946CB">
              <w:rPr>
                <w:rFonts w:ascii="Sylfaen" w:hAnsi="Sylfaen" w:cs="Sylfaen"/>
                <w:sz w:val="23"/>
                <w:szCs w:val="23"/>
                <w:lang w:val="hy-AM"/>
              </w:rPr>
              <w:t>ներկայացուցիչների</w:t>
            </w:r>
            <w:r w:rsidRPr="009946CB">
              <w:rPr>
                <w:rFonts w:ascii="Sylfaen" w:hAnsi="Sylfaen"/>
                <w:sz w:val="23"/>
                <w:szCs w:val="23"/>
                <w:lang w:val="hy-AM"/>
              </w:rPr>
              <w:t xml:space="preserve"> </w:t>
            </w:r>
            <w:r w:rsidRPr="009946CB">
              <w:rPr>
                <w:rFonts w:ascii="Sylfaen" w:hAnsi="Sylfaen" w:cs="Sylfaen"/>
                <w:sz w:val="23"/>
                <w:szCs w:val="23"/>
                <w:lang w:val="hy-AM"/>
              </w:rPr>
              <w:t>կողմից</w:t>
            </w:r>
            <w:r w:rsidRPr="009946CB">
              <w:rPr>
                <w:rFonts w:ascii="Sylfaen" w:hAnsi="Sylfaen"/>
                <w:sz w:val="23"/>
                <w:szCs w:val="23"/>
                <w:lang w:val="hy-AM"/>
              </w:rPr>
              <w:t xml:space="preserve">: </w:t>
            </w:r>
            <w:r w:rsidRPr="009946CB">
              <w:rPr>
                <w:rFonts w:ascii="Sylfaen" w:hAnsi="Sylfaen" w:cs="Sylfaen"/>
                <w:sz w:val="23"/>
                <w:szCs w:val="23"/>
                <w:lang w:val="hy-AM"/>
              </w:rPr>
              <w:t>Ապրանքա</w:t>
            </w:r>
            <w:r w:rsidRPr="009946CB">
              <w:rPr>
                <w:rFonts w:ascii="Sylfaen" w:hAnsi="Sylfaen"/>
                <w:sz w:val="23"/>
                <w:szCs w:val="23"/>
                <w:lang w:val="hy-AM"/>
              </w:rPr>
              <w:t xml:space="preserve"> - </w:t>
            </w:r>
            <w:r w:rsidRPr="009946CB">
              <w:rPr>
                <w:rFonts w:ascii="Sylfaen" w:hAnsi="Sylfaen" w:cs="Sylfaen"/>
                <w:sz w:val="23"/>
                <w:szCs w:val="23"/>
                <w:lang w:val="hy-AM"/>
              </w:rPr>
              <w:t>տրանսպորտային</w:t>
            </w:r>
            <w:r w:rsidRPr="009946CB">
              <w:rPr>
                <w:rFonts w:ascii="Sylfaen" w:hAnsi="Sylfaen"/>
                <w:sz w:val="23"/>
                <w:szCs w:val="23"/>
                <w:lang w:val="hy-AM"/>
              </w:rPr>
              <w:t xml:space="preserve"> </w:t>
            </w:r>
            <w:r w:rsidRPr="009946CB">
              <w:rPr>
                <w:rFonts w:ascii="Sylfaen" w:hAnsi="Sylfaen" w:cs="Sylfaen"/>
                <w:sz w:val="23"/>
                <w:szCs w:val="23"/>
                <w:lang w:val="hy-AM"/>
              </w:rPr>
              <w:t>բեռնագրում</w:t>
            </w:r>
            <w:r w:rsidRPr="009946CB">
              <w:rPr>
                <w:rFonts w:ascii="Sylfaen" w:hAnsi="Sylfaen"/>
                <w:sz w:val="23"/>
                <w:szCs w:val="23"/>
                <w:lang w:val="hy-AM"/>
              </w:rPr>
              <w:t xml:space="preserve"> (</w:t>
            </w:r>
            <w:r w:rsidRPr="009946CB">
              <w:rPr>
                <w:rFonts w:ascii="Sylfaen" w:hAnsi="Sylfaen" w:cs="Sylfaen"/>
                <w:sz w:val="23"/>
                <w:szCs w:val="23"/>
                <w:lang w:val="hy-AM"/>
              </w:rPr>
              <w:t>կամ</w:t>
            </w:r>
            <w:r w:rsidRPr="009946CB">
              <w:rPr>
                <w:rFonts w:ascii="Sylfaen" w:hAnsi="Sylfaen"/>
                <w:sz w:val="23"/>
                <w:szCs w:val="23"/>
                <w:lang w:val="hy-AM"/>
              </w:rPr>
              <w:t xml:space="preserve"> </w:t>
            </w:r>
            <w:r w:rsidRPr="009946CB">
              <w:rPr>
                <w:rFonts w:ascii="Sylfaen" w:hAnsi="Sylfaen" w:cs="Sylfaen"/>
                <w:sz w:val="23"/>
                <w:szCs w:val="23"/>
                <w:lang w:val="hy-AM"/>
              </w:rPr>
              <w:t>հանձնման - ընդունման</w:t>
            </w:r>
            <w:r w:rsidRPr="009946CB">
              <w:rPr>
                <w:rFonts w:ascii="Sylfaen" w:hAnsi="Sylfaen"/>
                <w:sz w:val="23"/>
                <w:szCs w:val="23"/>
                <w:lang w:val="hy-AM"/>
              </w:rPr>
              <w:t xml:space="preserve"> </w:t>
            </w:r>
            <w:r w:rsidRPr="009946CB">
              <w:rPr>
                <w:rFonts w:ascii="Sylfaen" w:hAnsi="Sylfaen" w:cs="Sylfaen"/>
                <w:sz w:val="23"/>
                <w:szCs w:val="23"/>
                <w:lang w:val="hy-AM"/>
              </w:rPr>
              <w:t>Ակտում</w:t>
            </w:r>
            <w:r w:rsidRPr="009946CB">
              <w:rPr>
                <w:rFonts w:ascii="Sylfaen" w:hAnsi="Sylfaen"/>
                <w:sz w:val="23"/>
                <w:szCs w:val="23"/>
                <w:lang w:val="hy-AM"/>
              </w:rPr>
              <w:t xml:space="preserve">) </w:t>
            </w:r>
            <w:r w:rsidRPr="009946CB">
              <w:rPr>
                <w:rFonts w:ascii="Sylfaen" w:hAnsi="Sylfaen" w:cs="Sylfaen"/>
                <w:sz w:val="23"/>
                <w:szCs w:val="23"/>
                <w:lang w:val="hy-AM"/>
              </w:rPr>
              <w:t>նշվում</w:t>
            </w:r>
            <w:r w:rsidRPr="009946CB">
              <w:rPr>
                <w:rFonts w:ascii="Sylfaen" w:hAnsi="Sylfaen"/>
                <w:sz w:val="23"/>
                <w:szCs w:val="23"/>
                <w:lang w:val="hy-AM"/>
              </w:rPr>
              <w:t xml:space="preserve"> </w:t>
            </w:r>
            <w:r w:rsidRPr="009946CB">
              <w:rPr>
                <w:rFonts w:ascii="Sylfaen" w:hAnsi="Sylfaen" w:cs="Sylfaen"/>
                <w:sz w:val="23"/>
                <w:szCs w:val="23"/>
                <w:lang w:val="hy-AM"/>
              </w:rPr>
              <w:t>են</w:t>
            </w:r>
            <w:r w:rsidRPr="009946CB">
              <w:rPr>
                <w:rFonts w:ascii="Sylfaen" w:hAnsi="Sylfaen"/>
                <w:sz w:val="23"/>
                <w:szCs w:val="23"/>
                <w:lang w:val="hy-AM"/>
              </w:rPr>
              <w:t xml:space="preserve"> </w:t>
            </w:r>
            <w:r w:rsidRPr="009946CB">
              <w:rPr>
                <w:rFonts w:ascii="Sylfaen" w:hAnsi="Sylfaen" w:cs="Sylfaen"/>
                <w:sz w:val="23"/>
                <w:szCs w:val="23"/>
                <w:lang w:val="hy-AM"/>
              </w:rPr>
              <w:t>ընդունման</w:t>
            </w:r>
            <w:r w:rsidRPr="009946CB">
              <w:rPr>
                <w:rFonts w:ascii="Sylfaen" w:hAnsi="Sylfaen"/>
                <w:sz w:val="23"/>
                <w:szCs w:val="23"/>
                <w:lang w:val="hy-AM"/>
              </w:rPr>
              <w:t xml:space="preserve"> </w:t>
            </w:r>
            <w:r w:rsidRPr="009946CB">
              <w:rPr>
                <w:rFonts w:ascii="Sylfaen" w:hAnsi="Sylfaen" w:cs="Sylfaen"/>
                <w:sz w:val="23"/>
                <w:szCs w:val="23"/>
                <w:lang w:val="hy-AM"/>
              </w:rPr>
              <w:t>պահին</w:t>
            </w:r>
            <w:r w:rsidRPr="009946CB">
              <w:rPr>
                <w:rFonts w:ascii="Sylfaen" w:hAnsi="Sylfaen"/>
                <w:sz w:val="23"/>
                <w:szCs w:val="23"/>
                <w:lang w:val="hy-AM"/>
              </w:rPr>
              <w:t xml:space="preserve"> </w:t>
            </w:r>
            <w:r w:rsidRPr="009946CB">
              <w:rPr>
                <w:rFonts w:ascii="Sylfaen" w:hAnsi="Sylfaen" w:cs="Sylfaen"/>
                <w:sz w:val="23"/>
                <w:szCs w:val="23"/>
                <w:lang w:val="hy-AM"/>
              </w:rPr>
              <w:t>առկա</w:t>
            </w:r>
            <w:r w:rsidRPr="009946CB">
              <w:rPr>
                <w:rFonts w:ascii="Sylfaen" w:hAnsi="Sylfaen"/>
                <w:sz w:val="23"/>
                <w:szCs w:val="23"/>
                <w:lang w:val="hy-AM"/>
              </w:rPr>
              <w:t xml:space="preserve"> </w:t>
            </w:r>
            <w:r w:rsidRPr="009946CB">
              <w:rPr>
                <w:rFonts w:ascii="Sylfaen" w:hAnsi="Sylfaen" w:cs="Sylfaen"/>
                <w:sz w:val="23"/>
                <w:szCs w:val="23"/>
                <w:lang w:val="hy-AM"/>
              </w:rPr>
              <w:t>դիտողությունները</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վերաբերյալ</w:t>
            </w:r>
            <w:r w:rsidRPr="009946CB">
              <w:rPr>
                <w:rFonts w:ascii="Sylfaen" w:hAnsi="Sylfaen"/>
                <w:sz w:val="23"/>
                <w:szCs w:val="23"/>
                <w:lang w:val="hy-AM"/>
              </w:rPr>
              <w:t>:</w:t>
            </w:r>
          </w:p>
        </w:tc>
        <w:tc>
          <w:tcPr>
            <w:tcW w:w="4819" w:type="dxa"/>
            <w:tcBorders>
              <w:top w:val="nil"/>
              <w:left w:val="nil"/>
              <w:bottom w:val="nil"/>
              <w:right w:val="nil"/>
            </w:tcBorders>
          </w:tcPr>
          <w:p w:rsidR="005B5251" w:rsidRPr="009946CB" w:rsidRDefault="005B5251" w:rsidP="001F41EA">
            <w:pPr>
              <w:jc w:val="both"/>
              <w:rPr>
                <w:rFonts w:ascii="Sylfaen" w:hAnsi="Sylfaen"/>
                <w:sz w:val="23"/>
                <w:szCs w:val="23"/>
              </w:rPr>
            </w:pPr>
            <w:r w:rsidRPr="009946CB">
              <w:rPr>
                <w:rFonts w:ascii="Sylfaen" w:hAnsi="Sylfaen"/>
                <w:sz w:val="23"/>
                <w:szCs w:val="23"/>
              </w:rPr>
              <w:t xml:space="preserve">3.6.  </w:t>
            </w:r>
            <w:r w:rsidRPr="009946CB">
              <w:rPr>
                <w:rFonts w:ascii="Sylfaen" w:hAnsi="Sylfaen"/>
                <w:color w:val="000000" w:themeColor="text1"/>
                <w:sz w:val="23"/>
                <w:szCs w:val="23"/>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9946CB">
              <w:rPr>
                <w:rFonts w:ascii="Sylfaen" w:hAnsi="Sylfaen"/>
                <w:sz w:val="23"/>
                <w:szCs w:val="23"/>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Товару.</w:t>
            </w:r>
          </w:p>
        </w:tc>
      </w:tr>
      <w:tr w:rsidR="005B5251" w:rsidRPr="004A34BE" w:rsidTr="001F41EA">
        <w:trPr>
          <w:trHeight w:val="1844"/>
        </w:trPr>
        <w:tc>
          <w:tcPr>
            <w:tcW w:w="5559" w:type="dxa"/>
            <w:tcBorders>
              <w:top w:val="nil"/>
              <w:left w:val="nil"/>
              <w:bottom w:val="nil"/>
              <w:right w:val="nil"/>
            </w:tcBorders>
          </w:tcPr>
          <w:p w:rsidR="005B5251" w:rsidRPr="009946CB" w:rsidRDefault="005B5251" w:rsidP="001F41EA">
            <w:pPr>
              <w:shd w:val="clear" w:color="auto" w:fill="FFFFFF" w:themeFill="background1"/>
              <w:spacing w:before="120"/>
              <w:jc w:val="center"/>
              <w:rPr>
                <w:rFonts w:ascii="Sylfaen" w:hAnsi="Sylfaen" w:cs="Sylfaen"/>
                <w:b/>
                <w:sz w:val="23"/>
                <w:szCs w:val="23"/>
                <w:lang w:val="hy-AM"/>
              </w:rPr>
            </w:pPr>
            <w:r w:rsidRPr="009946CB">
              <w:rPr>
                <w:rFonts w:ascii="Sylfaen" w:hAnsi="Sylfaen"/>
                <w:b/>
                <w:sz w:val="23"/>
                <w:szCs w:val="23"/>
                <w:lang w:val="hy-AM"/>
              </w:rPr>
              <w:t xml:space="preserve">4. </w:t>
            </w:r>
            <w:r w:rsidRPr="009946CB">
              <w:rPr>
                <w:rFonts w:ascii="Sylfaen" w:hAnsi="Sylfaen" w:cs="Sylfaen"/>
                <w:b/>
                <w:sz w:val="23"/>
                <w:szCs w:val="23"/>
                <w:lang w:val="hy-AM"/>
              </w:rPr>
              <w:t>Պայմանգրի գինը</w:t>
            </w:r>
            <w:r w:rsidRPr="009946CB">
              <w:rPr>
                <w:rFonts w:ascii="Sylfaen" w:hAnsi="Sylfaen"/>
                <w:b/>
                <w:sz w:val="23"/>
                <w:szCs w:val="23"/>
                <w:lang w:val="hy-AM"/>
              </w:rPr>
              <w:t xml:space="preserve"> </w:t>
            </w:r>
            <w:r w:rsidRPr="009946CB">
              <w:rPr>
                <w:rFonts w:ascii="Sylfaen" w:hAnsi="Sylfaen" w:cs="Sylfaen"/>
                <w:b/>
                <w:sz w:val="23"/>
                <w:szCs w:val="23"/>
                <w:lang w:val="hy-AM"/>
              </w:rPr>
              <w:t>և</w:t>
            </w:r>
            <w:r w:rsidRPr="009946CB">
              <w:rPr>
                <w:rFonts w:ascii="Sylfaen" w:hAnsi="Sylfaen"/>
                <w:b/>
                <w:sz w:val="23"/>
                <w:szCs w:val="23"/>
                <w:lang w:val="hy-AM"/>
              </w:rPr>
              <w:t xml:space="preserve"> </w:t>
            </w:r>
            <w:r w:rsidRPr="009946CB">
              <w:rPr>
                <w:rFonts w:ascii="Sylfaen" w:hAnsi="Sylfaen" w:cs="Sylfaen"/>
                <w:b/>
                <w:sz w:val="23"/>
                <w:szCs w:val="23"/>
                <w:lang w:val="hy-AM"/>
              </w:rPr>
              <w:t>վճարման</w:t>
            </w:r>
            <w:r w:rsidRPr="009946CB">
              <w:rPr>
                <w:rFonts w:ascii="Sylfaen" w:hAnsi="Sylfaen"/>
                <w:b/>
                <w:sz w:val="23"/>
                <w:szCs w:val="23"/>
                <w:lang w:val="hy-AM"/>
              </w:rPr>
              <w:t xml:space="preserve"> </w:t>
            </w:r>
            <w:r w:rsidRPr="009946CB">
              <w:rPr>
                <w:rFonts w:ascii="Sylfaen" w:hAnsi="Sylfaen" w:cs="Sylfaen"/>
                <w:b/>
                <w:sz w:val="23"/>
                <w:szCs w:val="23"/>
                <w:lang w:val="hy-AM"/>
              </w:rPr>
              <w:t>կարգը</w:t>
            </w:r>
          </w:p>
          <w:p w:rsidR="005B5251" w:rsidRPr="00BA761B" w:rsidRDefault="005B5251" w:rsidP="001F41EA">
            <w:pPr>
              <w:shd w:val="clear" w:color="auto" w:fill="FFFFFF" w:themeFill="background1"/>
              <w:jc w:val="both"/>
              <w:rPr>
                <w:rFonts w:ascii="Sylfaen" w:hAnsi="Sylfaen"/>
                <w:sz w:val="23"/>
                <w:szCs w:val="23"/>
                <w:lang w:val="hy-AM"/>
              </w:rPr>
            </w:pPr>
            <w:r w:rsidRPr="009946CB">
              <w:rPr>
                <w:rFonts w:ascii="Sylfaen" w:hAnsi="Sylfaen"/>
                <w:sz w:val="23"/>
                <w:szCs w:val="23"/>
                <w:lang w:val="hy-AM"/>
              </w:rPr>
              <w:t xml:space="preserve">4.1. </w:t>
            </w:r>
            <w:r w:rsidRPr="009946CB">
              <w:rPr>
                <w:rFonts w:ascii="Sylfaen" w:hAnsi="Sylfaen" w:cs="Sylfaen"/>
                <w:sz w:val="23"/>
                <w:szCs w:val="23"/>
                <w:lang w:val="hy-AM"/>
              </w:rPr>
              <w:t>Պայմանագրի</w:t>
            </w:r>
            <w:r w:rsidRPr="009946CB">
              <w:rPr>
                <w:rFonts w:ascii="Sylfaen" w:hAnsi="Sylfaen"/>
                <w:sz w:val="23"/>
                <w:szCs w:val="23"/>
                <w:lang w:val="pt-BR"/>
              </w:rPr>
              <w:t xml:space="preserve"> </w:t>
            </w:r>
            <w:r w:rsidRPr="009946CB">
              <w:rPr>
                <w:rFonts w:ascii="Sylfaen" w:hAnsi="Sylfaen" w:cs="Sylfaen"/>
                <w:sz w:val="23"/>
                <w:szCs w:val="23"/>
                <w:lang w:val="hy-AM"/>
              </w:rPr>
              <w:t>գինը</w:t>
            </w:r>
            <w:r w:rsidRPr="009946CB">
              <w:rPr>
                <w:rFonts w:ascii="Sylfaen" w:hAnsi="Sylfaen"/>
                <w:sz w:val="23"/>
                <w:szCs w:val="23"/>
                <w:lang w:val="pt-BR"/>
              </w:rPr>
              <w:t xml:space="preserve"> </w:t>
            </w:r>
            <w:r w:rsidRPr="009946CB">
              <w:rPr>
                <w:rFonts w:ascii="Sylfaen" w:hAnsi="Sylfaen" w:cs="Sylfaen"/>
                <w:sz w:val="23"/>
                <w:szCs w:val="23"/>
                <w:lang w:val="hy-AM"/>
              </w:rPr>
              <w:t>կազմում</w:t>
            </w:r>
            <w:r w:rsidRPr="009946CB">
              <w:rPr>
                <w:rFonts w:ascii="Sylfaen" w:hAnsi="Sylfaen"/>
                <w:sz w:val="23"/>
                <w:szCs w:val="23"/>
                <w:lang w:val="pt-BR"/>
              </w:rPr>
              <w:t xml:space="preserve"> </w:t>
            </w:r>
            <w:r w:rsidRPr="009946CB">
              <w:rPr>
                <w:rFonts w:ascii="Sylfaen" w:hAnsi="Sylfaen" w:cs="Sylfaen"/>
                <w:sz w:val="23"/>
                <w:szCs w:val="23"/>
                <w:lang w:val="hy-AM"/>
              </w:rPr>
              <w:t>է՝</w:t>
            </w:r>
            <w:r w:rsidRPr="009946CB">
              <w:rPr>
                <w:rFonts w:ascii="Sylfaen" w:hAnsi="Sylfaen"/>
                <w:sz w:val="23"/>
                <w:szCs w:val="23"/>
                <w:lang w:val="pt-BR"/>
              </w:rPr>
              <w:t xml:space="preserve"> </w:t>
            </w:r>
            <w:r w:rsidRPr="004E1B34">
              <w:rPr>
                <w:rFonts w:ascii="Sylfaen" w:hAnsi="Sylfaen"/>
                <w:sz w:val="23"/>
                <w:szCs w:val="23"/>
                <w:highlight w:val="yellow"/>
                <w:lang w:val="hy-AM"/>
              </w:rPr>
              <w:t>XXXX</w:t>
            </w:r>
            <w:r w:rsidRPr="009946CB">
              <w:rPr>
                <w:rFonts w:ascii="Sylfaen" w:hAnsi="Sylfaen" w:cs="Sylfaen"/>
                <w:color w:val="000000" w:themeColor="text1"/>
                <w:sz w:val="23"/>
                <w:szCs w:val="23"/>
                <w:lang w:val="hy-AM"/>
              </w:rPr>
              <w:t xml:space="preserve"> ՀՀ դրամ </w:t>
            </w:r>
            <w:r>
              <w:rPr>
                <w:rFonts w:ascii="Sylfaen" w:hAnsi="Sylfaen" w:cs="Sylfaen"/>
                <w:color w:val="000000" w:themeColor="text1"/>
                <w:sz w:val="23"/>
                <w:szCs w:val="23"/>
                <w:lang w:val="hy-AM"/>
              </w:rPr>
              <w:t xml:space="preserve"> ներառյալ ԱԱՀ</w:t>
            </w:r>
            <w:r w:rsidRPr="009946CB">
              <w:rPr>
                <w:rFonts w:ascii="Sylfaen" w:hAnsi="Sylfaen"/>
                <w:color w:val="000000" w:themeColor="text1"/>
                <w:sz w:val="23"/>
                <w:szCs w:val="23"/>
                <w:lang w:val="pt-BR"/>
              </w:rPr>
              <w:t>:</w:t>
            </w:r>
            <w:r w:rsidRPr="00BA761B">
              <w:rPr>
                <w:rFonts w:ascii="Sylfaen" w:hAnsi="Sylfaen"/>
                <w:color w:val="000000" w:themeColor="text1"/>
                <w:sz w:val="23"/>
                <w:szCs w:val="23"/>
                <w:lang w:val="hy-AM"/>
              </w:rPr>
              <w:t xml:space="preserve"> </w:t>
            </w:r>
          </w:p>
        </w:tc>
        <w:tc>
          <w:tcPr>
            <w:tcW w:w="4819" w:type="dxa"/>
            <w:tcBorders>
              <w:top w:val="nil"/>
              <w:left w:val="nil"/>
              <w:bottom w:val="nil"/>
              <w:right w:val="nil"/>
            </w:tcBorders>
          </w:tcPr>
          <w:p w:rsidR="005B5251" w:rsidRPr="009946CB" w:rsidRDefault="005B5251" w:rsidP="001F41EA">
            <w:pPr>
              <w:shd w:val="clear" w:color="auto" w:fill="FFFFFF" w:themeFill="background1"/>
              <w:spacing w:before="120"/>
              <w:jc w:val="center"/>
              <w:rPr>
                <w:rFonts w:ascii="Sylfaen" w:hAnsi="Sylfaen"/>
                <w:b/>
                <w:sz w:val="23"/>
                <w:szCs w:val="23"/>
              </w:rPr>
            </w:pPr>
            <w:r w:rsidRPr="009946CB">
              <w:rPr>
                <w:rFonts w:ascii="Sylfaen" w:hAnsi="Sylfaen"/>
                <w:b/>
                <w:sz w:val="23"/>
                <w:szCs w:val="23"/>
              </w:rPr>
              <w:t>4. Цена Договора и порядок расчетов</w:t>
            </w:r>
          </w:p>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sz w:val="23"/>
                <w:szCs w:val="23"/>
              </w:rPr>
              <w:t xml:space="preserve">4.1. </w:t>
            </w:r>
            <w:r w:rsidRPr="009946CB">
              <w:rPr>
                <w:rFonts w:ascii="Sylfaen" w:hAnsi="Sylfaen"/>
                <w:sz w:val="23"/>
                <w:szCs w:val="23"/>
                <w:lang w:val="hy-AM"/>
              </w:rPr>
              <w:t xml:space="preserve"> </w:t>
            </w:r>
            <w:r w:rsidRPr="009946CB">
              <w:rPr>
                <w:rFonts w:ascii="Sylfaen" w:hAnsi="Sylfaen"/>
                <w:sz w:val="23"/>
                <w:szCs w:val="23"/>
              </w:rPr>
              <w:t xml:space="preserve">Цена Договора составляет </w:t>
            </w:r>
            <w:r w:rsidRPr="004E1B34">
              <w:rPr>
                <w:rFonts w:ascii="Sylfaen" w:hAnsi="Sylfaen"/>
                <w:sz w:val="23"/>
                <w:szCs w:val="23"/>
                <w:highlight w:val="yellow"/>
              </w:rPr>
              <w:t>XXXX</w:t>
            </w:r>
            <w:r w:rsidRPr="009946CB">
              <w:rPr>
                <w:rFonts w:ascii="Sylfaen" w:hAnsi="Sylfaen"/>
                <w:sz w:val="23"/>
                <w:szCs w:val="23"/>
              </w:rPr>
              <w:t xml:space="preserve"> драм РА, </w:t>
            </w:r>
            <w:r>
              <w:rPr>
                <w:rFonts w:ascii="Sylfaen" w:hAnsi="Sylfaen"/>
                <w:sz w:val="23"/>
                <w:szCs w:val="23"/>
              </w:rPr>
              <w:t>включая</w:t>
            </w:r>
            <w:r w:rsidRPr="009946CB">
              <w:rPr>
                <w:rFonts w:ascii="Sylfaen" w:hAnsi="Sylfaen"/>
                <w:sz w:val="23"/>
                <w:szCs w:val="23"/>
              </w:rPr>
              <w:t xml:space="preserve"> НДС.</w:t>
            </w:r>
          </w:p>
          <w:p w:rsidR="005B5251" w:rsidRPr="009946CB" w:rsidRDefault="005B5251" w:rsidP="001F41EA">
            <w:pPr>
              <w:shd w:val="clear" w:color="auto" w:fill="FFFFFF" w:themeFill="background1"/>
              <w:jc w:val="both"/>
              <w:rPr>
                <w:rFonts w:ascii="Sylfaen" w:hAnsi="Sylfaen"/>
                <w:sz w:val="23"/>
                <w:szCs w:val="23"/>
              </w:rPr>
            </w:pPr>
          </w:p>
        </w:tc>
      </w:tr>
      <w:tr w:rsidR="005B5251" w:rsidRPr="004A34BE" w:rsidTr="001F41EA">
        <w:trPr>
          <w:trHeight w:val="2139"/>
        </w:trPr>
        <w:tc>
          <w:tcPr>
            <w:tcW w:w="5559" w:type="dxa"/>
            <w:tcBorders>
              <w:top w:val="nil"/>
              <w:left w:val="nil"/>
              <w:bottom w:val="nil"/>
              <w:right w:val="nil"/>
            </w:tcBorders>
          </w:tcPr>
          <w:p w:rsidR="005B5251" w:rsidRDefault="005B5251" w:rsidP="001F41EA">
            <w:pPr>
              <w:shd w:val="clear" w:color="auto" w:fill="FFFFFF" w:themeFill="background1"/>
              <w:jc w:val="both"/>
              <w:rPr>
                <w:rFonts w:ascii="Sylfaen" w:hAnsi="Sylfaen"/>
                <w:sz w:val="23"/>
                <w:szCs w:val="23"/>
                <w:lang w:val="hy-AM"/>
              </w:rPr>
            </w:pPr>
            <w:r w:rsidRPr="009946CB">
              <w:rPr>
                <w:rFonts w:ascii="Sylfaen" w:hAnsi="Sylfaen"/>
                <w:sz w:val="23"/>
                <w:szCs w:val="23"/>
                <w:lang w:val="hy-AM"/>
              </w:rPr>
              <w:t>4.2.</w:t>
            </w:r>
            <w:r w:rsidRPr="009946CB">
              <w:rPr>
                <w:rFonts w:ascii="Sylfaen" w:hAnsi="Sylfaen"/>
                <w:sz w:val="23"/>
                <w:szCs w:val="23"/>
                <w:shd w:val="clear" w:color="auto" w:fill="FFFFFF"/>
                <w:lang w:val="hy-AM"/>
              </w:rPr>
              <w:t xml:space="preserve"> </w:t>
            </w:r>
            <w:r w:rsidRPr="009946CB">
              <w:rPr>
                <w:rFonts w:ascii="Sylfaen" w:hAnsi="Sylfaen" w:cs="Sylfaen"/>
                <w:sz w:val="23"/>
                <w:szCs w:val="23"/>
                <w:lang w:val="hy-AM"/>
              </w:rPr>
              <w:t>Գնորդը</w:t>
            </w:r>
            <w:r w:rsidRPr="009946CB">
              <w:rPr>
                <w:rFonts w:ascii="Sylfaen" w:hAnsi="Sylfaen"/>
                <w:sz w:val="23"/>
                <w:szCs w:val="23"/>
                <w:lang w:val="hy-AM"/>
              </w:rPr>
              <w:t xml:space="preserve"> </w:t>
            </w:r>
            <w:r w:rsidRPr="009946CB">
              <w:rPr>
                <w:rFonts w:ascii="Sylfaen" w:hAnsi="Sylfaen" w:cs="Sylfaen"/>
                <w:sz w:val="23"/>
                <w:szCs w:val="23"/>
                <w:lang w:val="hy-AM"/>
              </w:rPr>
              <w:t>մատակարարված Ապրանքի դիմաց վճարումն իրականացնում է</w:t>
            </w:r>
            <w:r w:rsidRPr="009946CB">
              <w:rPr>
                <w:rFonts w:ascii="Sylfaen" w:hAnsi="Sylfaen"/>
                <w:sz w:val="23"/>
                <w:szCs w:val="23"/>
                <w:lang w:val="hy-AM"/>
              </w:rPr>
              <w:t xml:space="preserve"> </w:t>
            </w:r>
            <w:r w:rsidRPr="009946CB">
              <w:rPr>
                <w:rFonts w:ascii="Sylfaen" w:hAnsi="Sylfaen" w:cs="Sylfaen"/>
                <w:sz w:val="23"/>
                <w:szCs w:val="23"/>
                <w:lang w:val="hy-AM"/>
              </w:rPr>
              <w:t xml:space="preserve">հանձնման-ընդունման Ակտը ստորագրման ամսաթվից 15 (տասնհինգ)  աշխատանքային օրվա ընթացքում: </w:t>
            </w:r>
            <w:r w:rsidRPr="009946CB">
              <w:rPr>
                <w:rFonts w:ascii="Sylfaen" w:hAnsi="Sylfaen"/>
                <w:sz w:val="23"/>
                <w:szCs w:val="23"/>
                <w:lang w:val="hy-AM"/>
              </w:rPr>
              <w:t xml:space="preserve"> </w:t>
            </w:r>
            <w:r w:rsidRPr="009946CB">
              <w:rPr>
                <w:rFonts w:ascii="Sylfaen" w:hAnsi="Sylfaen" w:cs="Sylfaen"/>
                <w:sz w:val="23"/>
                <w:szCs w:val="23"/>
                <w:lang w:val="hy-AM"/>
              </w:rPr>
              <w:t>Վճարումը</w:t>
            </w:r>
            <w:r w:rsidRPr="009946CB">
              <w:rPr>
                <w:rFonts w:ascii="Sylfaen" w:hAnsi="Sylfaen"/>
                <w:sz w:val="23"/>
                <w:szCs w:val="23"/>
                <w:lang w:val="hy-AM"/>
              </w:rPr>
              <w:t xml:space="preserve"> </w:t>
            </w:r>
            <w:r w:rsidRPr="009946CB">
              <w:rPr>
                <w:rFonts w:ascii="Sylfaen" w:hAnsi="Sylfaen" w:cs="Sylfaen"/>
                <w:sz w:val="23"/>
                <w:szCs w:val="23"/>
                <w:lang w:val="hy-AM"/>
              </w:rPr>
              <w:t>կատարվում</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դրամական</w:t>
            </w:r>
            <w:r w:rsidRPr="009946CB">
              <w:rPr>
                <w:rFonts w:ascii="Sylfaen" w:hAnsi="Sylfaen"/>
                <w:sz w:val="23"/>
                <w:szCs w:val="23"/>
                <w:lang w:val="hy-AM"/>
              </w:rPr>
              <w:t xml:space="preserve"> </w:t>
            </w:r>
            <w:r w:rsidRPr="009946CB">
              <w:rPr>
                <w:rFonts w:ascii="Sylfaen" w:hAnsi="Sylfaen" w:cs="Sylfaen"/>
                <w:sz w:val="23"/>
                <w:szCs w:val="23"/>
                <w:lang w:val="hy-AM"/>
              </w:rPr>
              <w:t>միջոցները</w:t>
            </w:r>
            <w:r w:rsidRPr="009946CB">
              <w:rPr>
                <w:rFonts w:ascii="Sylfaen" w:hAnsi="Sylfaen"/>
                <w:sz w:val="23"/>
                <w:szCs w:val="23"/>
                <w:lang w:val="hy-AM"/>
              </w:rPr>
              <w:t xml:space="preserve"> </w:t>
            </w:r>
            <w:r w:rsidRPr="009946CB">
              <w:rPr>
                <w:rFonts w:ascii="Sylfaen" w:hAnsi="Sylfaen" w:cs="Sylfaen"/>
                <w:sz w:val="23"/>
                <w:szCs w:val="23"/>
                <w:lang w:val="hy-AM"/>
              </w:rPr>
              <w:t>Մատակարարի</w:t>
            </w:r>
            <w:r w:rsidRPr="009946CB">
              <w:rPr>
                <w:rFonts w:ascii="Sylfaen" w:hAnsi="Sylfaen"/>
                <w:sz w:val="23"/>
                <w:szCs w:val="23"/>
                <w:lang w:val="hy-AM"/>
              </w:rPr>
              <w:t xml:space="preserve"> </w:t>
            </w:r>
            <w:r w:rsidRPr="009946CB">
              <w:rPr>
                <w:rFonts w:ascii="Sylfaen" w:hAnsi="Sylfaen" w:cs="Sylfaen"/>
                <w:sz w:val="23"/>
                <w:szCs w:val="23"/>
                <w:lang w:val="hy-AM"/>
              </w:rPr>
              <w:t>հաշվարկային</w:t>
            </w:r>
            <w:r w:rsidRPr="009946CB">
              <w:rPr>
                <w:rFonts w:ascii="Sylfaen" w:hAnsi="Sylfaen"/>
                <w:sz w:val="23"/>
                <w:szCs w:val="23"/>
                <w:lang w:val="hy-AM"/>
              </w:rPr>
              <w:t xml:space="preserve"> </w:t>
            </w:r>
            <w:r w:rsidRPr="009946CB">
              <w:rPr>
                <w:rFonts w:ascii="Sylfaen" w:hAnsi="Sylfaen" w:cs="Sylfaen"/>
                <w:sz w:val="23"/>
                <w:szCs w:val="23"/>
                <w:lang w:val="hy-AM"/>
              </w:rPr>
              <w:t>հաշվին</w:t>
            </w:r>
            <w:r w:rsidRPr="009946CB">
              <w:rPr>
                <w:rFonts w:ascii="Sylfaen" w:hAnsi="Sylfaen"/>
                <w:sz w:val="23"/>
                <w:szCs w:val="23"/>
                <w:lang w:val="hy-AM"/>
              </w:rPr>
              <w:t xml:space="preserve"> </w:t>
            </w:r>
            <w:r w:rsidRPr="009946CB">
              <w:rPr>
                <w:rFonts w:ascii="Sylfaen" w:hAnsi="Sylfaen" w:cs="Sylfaen"/>
                <w:sz w:val="23"/>
                <w:szCs w:val="23"/>
                <w:lang w:val="hy-AM"/>
              </w:rPr>
              <w:t>փոխանցելու</w:t>
            </w:r>
            <w:r w:rsidRPr="009946CB">
              <w:rPr>
                <w:rFonts w:ascii="Sylfaen" w:hAnsi="Sylfaen"/>
                <w:sz w:val="23"/>
                <w:szCs w:val="23"/>
                <w:lang w:val="hy-AM"/>
              </w:rPr>
              <w:t xml:space="preserve"> </w:t>
            </w:r>
            <w:r w:rsidRPr="009946CB">
              <w:rPr>
                <w:rFonts w:ascii="Sylfaen" w:hAnsi="Sylfaen" w:cs="Sylfaen"/>
                <w:sz w:val="23"/>
                <w:szCs w:val="23"/>
                <w:lang w:val="hy-AM"/>
              </w:rPr>
              <w:t>միջոցով</w:t>
            </w:r>
            <w:r w:rsidRPr="009946CB">
              <w:rPr>
                <w:rFonts w:ascii="Sylfaen" w:hAnsi="Sylfaen"/>
                <w:sz w:val="23"/>
                <w:szCs w:val="23"/>
                <w:lang w:val="hy-AM"/>
              </w:rPr>
              <w:t>:</w:t>
            </w:r>
          </w:p>
          <w:p w:rsidR="005B5251" w:rsidRDefault="005B5251" w:rsidP="001F41EA">
            <w:pPr>
              <w:shd w:val="clear" w:color="auto" w:fill="FFFFFF" w:themeFill="background1"/>
              <w:jc w:val="both"/>
              <w:rPr>
                <w:rFonts w:ascii="Sylfaen" w:hAnsi="Sylfaen"/>
                <w:sz w:val="23"/>
                <w:szCs w:val="23"/>
                <w:lang w:val="hy-AM"/>
              </w:rPr>
            </w:pPr>
          </w:p>
          <w:p w:rsidR="005B5251" w:rsidRPr="009946CB" w:rsidRDefault="005B5251" w:rsidP="001F41EA">
            <w:pPr>
              <w:shd w:val="clear" w:color="auto" w:fill="FFFFFF" w:themeFill="background1"/>
              <w:jc w:val="both"/>
              <w:rPr>
                <w:rFonts w:ascii="Sylfaen" w:hAnsi="Sylfaen"/>
                <w:sz w:val="23"/>
                <w:szCs w:val="23"/>
                <w:lang w:val="hy-AM"/>
              </w:rPr>
            </w:pP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sz w:val="23"/>
                <w:szCs w:val="23"/>
              </w:rPr>
              <w:t>4.2. Покупатель осуществляет оплату за поставленный Товар, в течение 15 (пятнадцати) рабочих дней от даты подписания Акта сдачи-приема. Оплата производится путем перечисления денежных средств на расчетный счет Поставщика.</w:t>
            </w:r>
          </w:p>
        </w:tc>
      </w:tr>
      <w:tr w:rsidR="005B5251" w:rsidRPr="00392D11" w:rsidTr="001F41EA">
        <w:tc>
          <w:tcPr>
            <w:tcW w:w="5559" w:type="dxa"/>
            <w:tcBorders>
              <w:top w:val="nil"/>
              <w:left w:val="nil"/>
              <w:bottom w:val="nil"/>
              <w:right w:val="nil"/>
            </w:tcBorders>
          </w:tcPr>
          <w:p w:rsidR="005B5251" w:rsidRPr="009946CB" w:rsidRDefault="005B5251" w:rsidP="001F41EA">
            <w:pPr>
              <w:shd w:val="clear" w:color="auto" w:fill="FFFFFF" w:themeFill="background1"/>
              <w:ind w:right="-73"/>
              <w:jc w:val="center"/>
              <w:rPr>
                <w:rFonts w:ascii="Sylfaen" w:hAnsi="Sylfaen"/>
                <w:b/>
                <w:color w:val="000000" w:themeColor="text1"/>
                <w:sz w:val="23"/>
                <w:szCs w:val="23"/>
                <w:lang w:val="hy-AM"/>
              </w:rPr>
            </w:pPr>
            <w:r w:rsidRPr="009946CB">
              <w:rPr>
                <w:rFonts w:ascii="Sylfaen" w:hAnsi="Sylfaen"/>
                <w:b/>
                <w:color w:val="000000" w:themeColor="text1"/>
                <w:sz w:val="23"/>
                <w:szCs w:val="23"/>
                <w:lang w:val="hy-AM"/>
              </w:rPr>
              <w:t>5. Կողմերի իրավունքներն ու պարտականությունները</w:t>
            </w:r>
          </w:p>
          <w:p w:rsidR="005B5251" w:rsidRPr="009946CB" w:rsidRDefault="005B5251" w:rsidP="001F41EA">
            <w:pPr>
              <w:shd w:val="clear" w:color="auto" w:fill="FFFFFF" w:themeFill="background1"/>
              <w:jc w:val="both"/>
              <w:rPr>
                <w:rFonts w:ascii="Sylfaen" w:hAnsi="Sylfaen"/>
                <w:sz w:val="23"/>
                <w:szCs w:val="23"/>
                <w:lang w:val="hy-AM"/>
              </w:rPr>
            </w:pPr>
          </w:p>
        </w:tc>
        <w:tc>
          <w:tcPr>
            <w:tcW w:w="4819" w:type="dxa"/>
            <w:tcBorders>
              <w:top w:val="nil"/>
              <w:left w:val="nil"/>
              <w:bottom w:val="nil"/>
              <w:right w:val="nil"/>
            </w:tcBorders>
          </w:tcPr>
          <w:p w:rsidR="005B5251" w:rsidRPr="009946CB" w:rsidRDefault="005B5251" w:rsidP="001F41EA">
            <w:pPr>
              <w:shd w:val="clear" w:color="auto" w:fill="FFFFFF" w:themeFill="background1"/>
              <w:jc w:val="center"/>
              <w:rPr>
                <w:rFonts w:ascii="Sylfaen" w:hAnsi="Sylfaen"/>
                <w:sz w:val="23"/>
                <w:szCs w:val="23"/>
              </w:rPr>
            </w:pPr>
            <w:r w:rsidRPr="009946CB">
              <w:rPr>
                <w:rFonts w:ascii="Sylfaen" w:hAnsi="Sylfaen"/>
                <w:b/>
                <w:sz w:val="23"/>
                <w:szCs w:val="23"/>
              </w:rPr>
              <w:t xml:space="preserve">5 </w:t>
            </w:r>
            <w:r w:rsidRPr="009946CB">
              <w:rPr>
                <w:rFonts w:ascii="Sylfaen" w:hAnsi="Sylfaen"/>
                <w:b/>
                <w:color w:val="000000" w:themeColor="text1"/>
                <w:sz w:val="23"/>
                <w:szCs w:val="23"/>
              </w:rPr>
              <w:t>Права и обязанности Сторон</w:t>
            </w:r>
          </w:p>
        </w:tc>
      </w:tr>
      <w:tr w:rsidR="005B5251" w:rsidRPr="00392D11" w:rsidTr="001F41EA">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b/>
                <w:sz w:val="23"/>
                <w:szCs w:val="23"/>
                <w:lang w:val="hy-AM"/>
              </w:rPr>
            </w:pPr>
            <w:r w:rsidRPr="009946CB">
              <w:rPr>
                <w:rFonts w:ascii="Sylfaen" w:hAnsi="Sylfaen"/>
                <w:color w:val="000000" w:themeColor="text1"/>
                <w:sz w:val="23"/>
                <w:szCs w:val="23"/>
                <w:lang w:val="hy-AM"/>
              </w:rPr>
              <w:t>5.1. Մատակարարը պարտավոր է՝</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b/>
                <w:sz w:val="23"/>
                <w:szCs w:val="23"/>
              </w:rPr>
            </w:pPr>
            <w:r w:rsidRPr="009946CB">
              <w:rPr>
                <w:rFonts w:ascii="Sylfaen" w:hAnsi="Sylfaen"/>
                <w:color w:val="000000" w:themeColor="text1"/>
                <w:sz w:val="23"/>
                <w:szCs w:val="23"/>
              </w:rPr>
              <w:t>5.1. Поставщик обязан:</w:t>
            </w:r>
          </w:p>
        </w:tc>
      </w:tr>
      <w:tr w:rsidR="005B5251" w:rsidRPr="00B95E75" w:rsidTr="001F41EA">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5.1.1. Իր հաշվին և իր միջոցներով իրականացնել Պայմանագրի</w:t>
            </w:r>
            <w:r w:rsidRPr="00E55B0F">
              <w:rPr>
                <w:rFonts w:ascii="Sylfaen" w:hAnsi="Sylfaen"/>
                <w:color w:val="000000" w:themeColor="text1"/>
                <w:sz w:val="23"/>
                <w:szCs w:val="23"/>
                <w:lang w:val="hy-AM"/>
              </w:rPr>
              <w:t>՝ թիվ 1 Հավելվածում /Մասնագիր № 1/</w:t>
            </w:r>
            <w:r w:rsidRPr="009946CB">
              <w:rPr>
                <w:rFonts w:ascii="Sylfaen" w:hAnsi="Sylfaen"/>
                <w:color w:val="000000" w:themeColor="text1"/>
                <w:sz w:val="23"/>
                <w:szCs w:val="23"/>
                <w:lang w:val="hy-AM"/>
              </w:rPr>
              <w:t xml:space="preserve"> նշված Ապրանքի մատակարարումը, Պայմանագրի 3.2. ենթակետում նշված հասցեով:</w:t>
            </w:r>
          </w:p>
          <w:p w:rsidR="005B5251" w:rsidRPr="009946CB" w:rsidRDefault="005B5251" w:rsidP="001F41EA">
            <w:pPr>
              <w:shd w:val="clear" w:color="auto" w:fill="FFFFFF" w:themeFill="background1"/>
              <w:jc w:val="both"/>
              <w:rPr>
                <w:rFonts w:ascii="Sylfaen" w:hAnsi="Sylfaen"/>
                <w:b/>
                <w:sz w:val="23"/>
                <w:szCs w:val="23"/>
                <w:lang w:val="hy-AM"/>
              </w:rPr>
            </w:pP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 xml:space="preserve">5.1.1. Осуществить поставку Товара, </w:t>
            </w:r>
            <w:r w:rsidRPr="00E55B0F">
              <w:rPr>
                <w:rFonts w:ascii="Sylfaen" w:hAnsi="Sylfaen"/>
                <w:color w:val="000000" w:themeColor="text1"/>
                <w:sz w:val="23"/>
                <w:szCs w:val="23"/>
              </w:rPr>
              <w:t xml:space="preserve">указанного в Приложении №1 </w:t>
            </w:r>
            <w:r w:rsidRPr="00E55B0F">
              <w:rPr>
                <w:rFonts w:ascii="Sylfaen" w:hAnsi="Sylfaen"/>
                <w:sz w:val="23"/>
                <w:szCs w:val="23"/>
              </w:rPr>
              <w:t>(Спецификация № 1)</w:t>
            </w:r>
            <w:r w:rsidRPr="009946CB">
              <w:rPr>
                <w:rFonts w:ascii="Sylfaen" w:hAnsi="Sylfaen"/>
                <w:sz w:val="23"/>
                <w:szCs w:val="23"/>
              </w:rPr>
              <w:t xml:space="preserve"> </w:t>
            </w:r>
            <w:r w:rsidRPr="009946CB">
              <w:rPr>
                <w:rFonts w:ascii="Sylfaen" w:hAnsi="Sylfaen"/>
                <w:color w:val="000000" w:themeColor="text1"/>
                <w:sz w:val="23"/>
                <w:szCs w:val="23"/>
              </w:rPr>
              <w:t xml:space="preserve"> к Договору за свой счет и своими средствами, по адресу, указанному в подпункте 3.2. Договора.</w:t>
            </w:r>
          </w:p>
        </w:tc>
      </w:tr>
      <w:tr w:rsidR="005B5251" w:rsidRPr="00B95E75" w:rsidTr="001F41EA">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5.1.2. Պայմանագրի 3.1. ենթակետու</w:t>
            </w:r>
            <w:r>
              <w:rPr>
                <w:rFonts w:ascii="Sylfaen" w:hAnsi="Sylfaen"/>
                <w:color w:val="000000" w:themeColor="text1"/>
                <w:sz w:val="23"/>
                <w:szCs w:val="23"/>
                <w:lang w:val="hy-AM"/>
              </w:rPr>
              <w:t>մ նշված ժամկետներում, հանձնման-</w:t>
            </w:r>
            <w:r w:rsidRPr="009946CB">
              <w:rPr>
                <w:rFonts w:ascii="Sylfaen" w:hAnsi="Sylfaen"/>
                <w:color w:val="000000" w:themeColor="text1"/>
                <w:sz w:val="23"/>
                <w:szCs w:val="23"/>
                <w:lang w:val="hy-AM"/>
              </w:rPr>
              <w:t>ընդունման Ակտով Գնորդին հանձնել համապատասխան որակի և քանակի Ապրանք:</w:t>
            </w:r>
          </w:p>
          <w:p w:rsidR="005B5251" w:rsidRPr="009946CB" w:rsidRDefault="005B5251" w:rsidP="001F41EA">
            <w:pPr>
              <w:shd w:val="clear" w:color="auto" w:fill="FFFFFF" w:themeFill="background1"/>
              <w:jc w:val="both"/>
              <w:rPr>
                <w:rFonts w:ascii="Sylfaen" w:hAnsi="Sylfaen"/>
                <w:b/>
                <w:sz w:val="23"/>
                <w:szCs w:val="23"/>
                <w:lang w:val="hy-AM"/>
              </w:rPr>
            </w:pPr>
          </w:p>
          <w:p w:rsidR="005B5251" w:rsidRPr="009946CB" w:rsidRDefault="005B5251" w:rsidP="001F41EA">
            <w:pPr>
              <w:shd w:val="clear" w:color="auto" w:fill="FFFFFF" w:themeFill="background1"/>
              <w:jc w:val="both"/>
              <w:rPr>
                <w:rFonts w:ascii="Sylfaen" w:hAnsi="Sylfaen"/>
                <w:b/>
                <w:sz w:val="23"/>
                <w:szCs w:val="23"/>
                <w:lang w:val="hy-AM"/>
              </w:rPr>
            </w:pP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5.1.2. Передать Покупателю Товар надлежащего качества и количества по Акту сдачи-приема в сроки, указанные в подпункте 3.1. Договора.</w:t>
            </w:r>
          </w:p>
          <w:p w:rsidR="005B5251" w:rsidRPr="009946CB" w:rsidRDefault="005B5251" w:rsidP="001F41EA">
            <w:pPr>
              <w:shd w:val="clear" w:color="auto" w:fill="FFFFFF" w:themeFill="background1"/>
              <w:jc w:val="both"/>
              <w:rPr>
                <w:rFonts w:ascii="Sylfaen" w:hAnsi="Sylfaen"/>
                <w:color w:val="000000" w:themeColor="text1"/>
                <w:sz w:val="23"/>
                <w:szCs w:val="23"/>
              </w:rPr>
            </w:pPr>
          </w:p>
        </w:tc>
      </w:tr>
      <w:tr w:rsidR="005B5251" w:rsidRPr="004A34BE" w:rsidTr="001F41EA">
        <w:tc>
          <w:tcPr>
            <w:tcW w:w="5559" w:type="dxa"/>
            <w:tcBorders>
              <w:top w:val="nil"/>
              <w:left w:val="nil"/>
              <w:bottom w:val="nil"/>
              <w:right w:val="nil"/>
            </w:tcBorders>
          </w:tcPr>
          <w:p w:rsidR="005B5251" w:rsidRPr="009946CB" w:rsidRDefault="005B5251" w:rsidP="001F41EA">
            <w:pPr>
              <w:shd w:val="clear" w:color="auto" w:fill="FFFFFF" w:themeFill="background1"/>
              <w:ind w:firstLine="72"/>
              <w:jc w:val="both"/>
              <w:rPr>
                <w:rFonts w:ascii="Sylfaen" w:hAnsi="Sylfaen" w:cs="Sylfaen"/>
                <w:sz w:val="23"/>
                <w:szCs w:val="23"/>
                <w:lang w:val="hy-AM"/>
              </w:rPr>
            </w:pPr>
            <w:r w:rsidRPr="009946CB">
              <w:rPr>
                <w:rFonts w:ascii="Sylfaen" w:hAnsi="Sylfaen"/>
                <w:color w:val="000000" w:themeColor="text1"/>
                <w:sz w:val="23"/>
                <w:szCs w:val="23"/>
                <w:lang w:val="hy-AM"/>
              </w:rPr>
              <w:t>5</w:t>
            </w:r>
            <w:r w:rsidRPr="009946CB">
              <w:rPr>
                <w:color w:val="000000" w:themeColor="text1"/>
                <w:sz w:val="23"/>
                <w:szCs w:val="23"/>
                <w:lang w:val="hy-AM"/>
              </w:rPr>
              <w:t>․</w:t>
            </w:r>
            <w:r w:rsidRPr="009946CB">
              <w:rPr>
                <w:rFonts w:ascii="Sylfaen" w:hAnsi="Sylfaen"/>
                <w:sz w:val="23"/>
                <w:szCs w:val="23"/>
                <w:lang w:val="hy-AM"/>
              </w:rPr>
              <w:t>1</w:t>
            </w:r>
            <w:r w:rsidRPr="009946CB">
              <w:rPr>
                <w:sz w:val="23"/>
                <w:szCs w:val="23"/>
                <w:lang w:val="hy-AM"/>
              </w:rPr>
              <w:t>․</w:t>
            </w:r>
            <w:r w:rsidRPr="009946CB">
              <w:rPr>
                <w:rFonts w:ascii="Sylfaen" w:hAnsi="Sylfaen"/>
                <w:sz w:val="23"/>
                <w:szCs w:val="23"/>
                <w:lang w:val="hy-AM"/>
              </w:rPr>
              <w:t>3</w:t>
            </w:r>
            <w:r w:rsidRPr="009946CB">
              <w:rPr>
                <w:sz w:val="23"/>
                <w:szCs w:val="23"/>
                <w:lang w:val="hy-AM"/>
              </w:rPr>
              <w:t xml:space="preserve">. </w:t>
            </w:r>
            <w:r w:rsidRPr="009946CB">
              <w:rPr>
                <w:rFonts w:ascii="Sylfaen" w:hAnsi="Sylfaen"/>
                <w:color w:val="000000" w:themeColor="text1"/>
                <w:sz w:val="23"/>
                <w:szCs w:val="23"/>
                <w:lang w:val="hy-AM"/>
              </w:rPr>
              <w:t>Պայմանագրով նախատեսված Ապրանքի որակի</w:t>
            </w:r>
            <w:r w:rsidRPr="009946CB">
              <w:rPr>
                <w:sz w:val="23"/>
                <w:szCs w:val="23"/>
                <w:lang w:val="hy-AM"/>
              </w:rPr>
              <w:t xml:space="preserve">, </w:t>
            </w:r>
            <w:r w:rsidRPr="009946CB">
              <w:rPr>
                <w:rFonts w:ascii="Sylfaen" w:hAnsi="Sylfaen" w:cs="Sylfaen"/>
                <w:sz w:val="23"/>
                <w:szCs w:val="23"/>
                <w:lang w:val="hy-AM"/>
              </w:rPr>
              <w:t>կոմպլեկտավորման</w:t>
            </w:r>
            <w:r w:rsidRPr="009946CB">
              <w:rPr>
                <w:rFonts w:ascii="Sylfaen" w:hAnsi="Sylfaen"/>
                <w:sz w:val="23"/>
                <w:szCs w:val="23"/>
                <w:lang w:val="hy-AM"/>
              </w:rPr>
              <w:t xml:space="preserve">, </w:t>
            </w:r>
            <w:r w:rsidRPr="009946CB">
              <w:rPr>
                <w:rFonts w:ascii="Sylfaen" w:hAnsi="Sylfaen" w:cs="Sylfaen"/>
                <w:sz w:val="23"/>
                <w:szCs w:val="23"/>
                <w:lang w:val="hy-AM"/>
              </w:rPr>
              <w:t>քանակի</w:t>
            </w:r>
            <w:r w:rsidRPr="009946CB">
              <w:rPr>
                <w:rFonts w:ascii="Sylfaen" w:hAnsi="Sylfaen"/>
                <w:sz w:val="23"/>
                <w:szCs w:val="23"/>
                <w:lang w:val="hy-AM"/>
              </w:rPr>
              <w:t xml:space="preserve"> </w:t>
            </w:r>
            <w:r w:rsidRPr="009946CB">
              <w:rPr>
                <w:rFonts w:ascii="Sylfaen" w:hAnsi="Sylfaen" w:cs="Sylfaen"/>
                <w:sz w:val="23"/>
                <w:szCs w:val="23"/>
                <w:lang w:val="hy-AM"/>
              </w:rPr>
              <w:t>և</w:t>
            </w:r>
            <w:r w:rsidRPr="009946CB">
              <w:rPr>
                <w:rFonts w:ascii="Sylfaen" w:hAnsi="Sylfaen"/>
                <w:sz w:val="23"/>
                <w:szCs w:val="23"/>
                <w:lang w:val="hy-AM"/>
              </w:rPr>
              <w:t xml:space="preserve"> </w:t>
            </w:r>
            <w:r w:rsidRPr="009946CB">
              <w:rPr>
                <w:rFonts w:ascii="Sylfaen" w:hAnsi="Sylfaen" w:cs="Sylfaen"/>
                <w:sz w:val="23"/>
                <w:szCs w:val="23"/>
                <w:lang w:val="hy-AM"/>
              </w:rPr>
              <w:t>տեսականու,</w:t>
            </w:r>
            <w:r w:rsidRPr="009946CB">
              <w:rPr>
                <w:rFonts w:ascii="Sylfaen" w:hAnsi="Sylfaen"/>
                <w:sz w:val="23"/>
                <w:szCs w:val="23"/>
                <w:lang w:val="hy-AM"/>
              </w:rPr>
              <w:t xml:space="preserve"> պայմանների խախտման դեպքում, </w:t>
            </w:r>
            <w:r w:rsidRPr="009946CB">
              <w:rPr>
                <w:rFonts w:ascii="Sylfaen" w:hAnsi="Sylfaen" w:cs="Sylfaen"/>
                <w:sz w:val="23"/>
                <w:szCs w:val="23"/>
                <w:lang w:val="hy-AM"/>
              </w:rPr>
              <w:t>Գնորդը Մատակարարի</w:t>
            </w:r>
            <w:r w:rsidRPr="009946CB">
              <w:rPr>
                <w:rFonts w:ascii="Sylfaen" w:hAnsi="Sylfaen"/>
                <w:sz w:val="23"/>
                <w:szCs w:val="23"/>
                <w:lang w:val="hy-AM"/>
              </w:rPr>
              <w:t xml:space="preserve"> </w:t>
            </w:r>
            <w:r w:rsidRPr="009946CB">
              <w:rPr>
                <w:rFonts w:ascii="Sylfaen" w:hAnsi="Sylfaen" w:cs="Sylfaen"/>
                <w:sz w:val="23"/>
                <w:szCs w:val="23"/>
                <w:lang w:val="hy-AM"/>
              </w:rPr>
              <w:t>ներկայացուցչի</w:t>
            </w:r>
            <w:r w:rsidRPr="009946CB">
              <w:rPr>
                <w:rFonts w:ascii="Sylfaen" w:hAnsi="Sylfaen"/>
                <w:sz w:val="23"/>
                <w:szCs w:val="23"/>
                <w:lang w:val="hy-AM"/>
              </w:rPr>
              <w:t xml:space="preserve"> </w:t>
            </w:r>
            <w:r w:rsidRPr="009946CB">
              <w:rPr>
                <w:rFonts w:ascii="Sylfaen" w:hAnsi="Sylfaen" w:cs="Sylfaen"/>
                <w:sz w:val="23"/>
                <w:szCs w:val="23"/>
                <w:lang w:val="hy-AM"/>
              </w:rPr>
              <w:t>հետ</w:t>
            </w:r>
            <w:r w:rsidRPr="009946CB">
              <w:rPr>
                <w:rFonts w:ascii="Sylfaen" w:hAnsi="Sylfaen"/>
                <w:sz w:val="23"/>
                <w:szCs w:val="23"/>
                <w:lang w:val="hy-AM"/>
              </w:rPr>
              <w:t xml:space="preserve"> </w:t>
            </w:r>
            <w:r w:rsidRPr="009946CB">
              <w:rPr>
                <w:rFonts w:ascii="Sylfaen" w:hAnsi="Sylfaen" w:cs="Sylfaen"/>
                <w:sz w:val="23"/>
                <w:szCs w:val="23"/>
                <w:lang w:val="hy-AM"/>
              </w:rPr>
              <w:t>միասին</w:t>
            </w:r>
            <w:r w:rsidRPr="009946CB">
              <w:rPr>
                <w:rFonts w:ascii="Sylfaen" w:hAnsi="Sylfaen"/>
                <w:sz w:val="23"/>
                <w:szCs w:val="23"/>
                <w:lang w:val="hy-AM"/>
              </w:rPr>
              <w:t xml:space="preserve"> </w:t>
            </w:r>
            <w:r w:rsidRPr="009946CB">
              <w:rPr>
                <w:rFonts w:ascii="Sylfaen" w:hAnsi="Sylfaen" w:cs="Sylfaen"/>
                <w:sz w:val="23"/>
                <w:szCs w:val="23"/>
                <w:lang w:val="hy-AM"/>
              </w:rPr>
              <w:t>կազմում</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թերությունների</w:t>
            </w:r>
            <w:r w:rsidRPr="009946CB">
              <w:rPr>
                <w:rFonts w:ascii="Sylfaen" w:hAnsi="Sylfaen"/>
                <w:sz w:val="23"/>
                <w:szCs w:val="23"/>
                <w:lang w:val="hy-AM"/>
              </w:rPr>
              <w:t xml:space="preserve"> </w:t>
            </w:r>
            <w:r w:rsidRPr="009946CB">
              <w:rPr>
                <w:rFonts w:ascii="Sylfaen" w:hAnsi="Sylfaen" w:cs="Sylfaen"/>
                <w:sz w:val="23"/>
                <w:szCs w:val="23"/>
                <w:lang w:val="hy-AM"/>
              </w:rPr>
              <w:t>ակտ</w:t>
            </w:r>
            <w:r w:rsidRPr="009946CB">
              <w:rPr>
                <w:rFonts w:ascii="Sylfaen" w:hAnsi="Sylfaen"/>
                <w:sz w:val="23"/>
                <w:szCs w:val="23"/>
                <w:lang w:val="hy-AM"/>
              </w:rPr>
              <w:t xml:space="preserve">: </w:t>
            </w:r>
            <w:r w:rsidRPr="009946CB">
              <w:rPr>
                <w:rFonts w:ascii="Sylfaen" w:hAnsi="Sylfaen" w:cs="Sylfaen"/>
                <w:sz w:val="23"/>
                <w:szCs w:val="23"/>
                <w:lang w:val="hy-AM"/>
              </w:rPr>
              <w:t>Մատակարարը</w:t>
            </w:r>
            <w:r w:rsidRPr="009946CB">
              <w:rPr>
                <w:sz w:val="23"/>
                <w:szCs w:val="23"/>
                <w:lang w:val="hy-AM"/>
              </w:rPr>
              <w:t xml:space="preserve"> </w:t>
            </w:r>
            <w:r w:rsidRPr="009946CB">
              <w:rPr>
                <w:rFonts w:ascii="Sylfaen" w:hAnsi="Sylfaen" w:cs="Sylfaen"/>
                <w:sz w:val="23"/>
                <w:szCs w:val="23"/>
                <w:lang w:val="hy-AM"/>
              </w:rPr>
              <w:t>Ապրանքի թերությունների</w:t>
            </w:r>
            <w:r w:rsidRPr="009946CB">
              <w:rPr>
                <w:rFonts w:ascii="Sylfaen" w:hAnsi="Sylfaen"/>
                <w:sz w:val="23"/>
                <w:szCs w:val="23"/>
                <w:lang w:val="hy-AM"/>
              </w:rPr>
              <w:t xml:space="preserve"> </w:t>
            </w:r>
            <w:r w:rsidRPr="009946CB">
              <w:rPr>
                <w:rFonts w:ascii="Sylfaen" w:hAnsi="Sylfaen" w:cs="Sylfaen"/>
                <w:sz w:val="23"/>
                <w:szCs w:val="23"/>
                <w:lang w:val="hy-AM"/>
              </w:rPr>
              <w:t>ակտի</w:t>
            </w:r>
            <w:r w:rsidRPr="009946CB">
              <w:rPr>
                <w:rFonts w:ascii="Sylfaen" w:hAnsi="Sylfaen"/>
                <w:sz w:val="23"/>
                <w:szCs w:val="23"/>
                <w:lang w:val="hy-AM"/>
              </w:rPr>
              <w:t xml:space="preserve"> </w:t>
            </w:r>
            <w:r w:rsidRPr="009946CB">
              <w:rPr>
                <w:rFonts w:ascii="Sylfaen" w:hAnsi="Sylfaen" w:cs="Sylfaen"/>
                <w:sz w:val="23"/>
                <w:szCs w:val="23"/>
                <w:lang w:val="hy-AM"/>
              </w:rPr>
              <w:t>ստորագրումից</w:t>
            </w:r>
            <w:r w:rsidRPr="009946CB">
              <w:rPr>
                <w:rFonts w:ascii="Sylfaen" w:hAnsi="Sylfaen"/>
                <w:sz w:val="23"/>
                <w:szCs w:val="23"/>
                <w:lang w:val="hy-AM"/>
              </w:rPr>
              <w:t xml:space="preserve"> </w:t>
            </w:r>
            <w:r w:rsidRPr="009946CB">
              <w:rPr>
                <w:rFonts w:ascii="Sylfaen" w:hAnsi="Sylfaen" w:cs="Sylfaen"/>
                <w:sz w:val="23"/>
                <w:szCs w:val="23"/>
                <w:lang w:val="hy-AM"/>
              </w:rPr>
              <w:t>հետո</w:t>
            </w:r>
            <w:r w:rsidRPr="009946CB">
              <w:rPr>
                <w:rFonts w:ascii="Sylfaen" w:hAnsi="Sylfaen"/>
                <w:sz w:val="23"/>
                <w:szCs w:val="23"/>
                <w:lang w:val="hy-AM"/>
              </w:rPr>
              <w:t xml:space="preserve"> 10 /տասը/ աշխատանքային օրվա ընթացքում պարտավորվում է </w:t>
            </w:r>
            <w:r w:rsidRPr="009946CB">
              <w:rPr>
                <w:rFonts w:ascii="Sylfaen" w:hAnsi="Sylfaen" w:cs="Sylfaen"/>
                <w:sz w:val="23"/>
                <w:szCs w:val="23"/>
                <w:lang w:val="hy-AM"/>
              </w:rPr>
              <w:t>վերացնել</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թերությունները</w:t>
            </w:r>
            <w:r w:rsidRPr="009946CB">
              <w:rPr>
                <w:rFonts w:ascii="Sylfaen" w:hAnsi="Sylfaen"/>
                <w:sz w:val="23"/>
                <w:szCs w:val="23"/>
                <w:lang w:val="hy-AM"/>
              </w:rPr>
              <w:t xml:space="preserve">, </w:t>
            </w:r>
            <w:r w:rsidRPr="009946CB">
              <w:rPr>
                <w:rFonts w:ascii="Sylfaen" w:hAnsi="Sylfaen" w:cs="Sylfaen"/>
                <w:sz w:val="23"/>
                <w:szCs w:val="23"/>
                <w:lang w:val="hy-AM"/>
              </w:rPr>
              <w:t>կամ</w:t>
            </w:r>
            <w:r w:rsidRPr="009946CB">
              <w:rPr>
                <w:rFonts w:ascii="Sylfaen" w:hAnsi="Sylfaen"/>
                <w:sz w:val="23"/>
                <w:szCs w:val="23"/>
                <w:lang w:val="hy-AM"/>
              </w:rPr>
              <w:t xml:space="preserve"> </w:t>
            </w:r>
            <w:r w:rsidRPr="009946CB">
              <w:rPr>
                <w:rFonts w:ascii="Sylfaen" w:hAnsi="Sylfaen" w:cs="Sylfaen"/>
                <w:sz w:val="23"/>
                <w:szCs w:val="23"/>
                <w:lang w:val="hy-AM"/>
              </w:rPr>
              <w:t>Գնորդի ընտրությամբ.</w:t>
            </w:r>
          </w:p>
          <w:p w:rsidR="005B5251" w:rsidRPr="009946CB" w:rsidRDefault="005B5251" w:rsidP="001F41EA">
            <w:pPr>
              <w:shd w:val="clear" w:color="auto" w:fill="FFFFFF" w:themeFill="background1"/>
              <w:jc w:val="both"/>
              <w:rPr>
                <w:rFonts w:ascii="Sylfaen" w:hAnsi="Sylfaen" w:cs="Sylfaen"/>
                <w:sz w:val="23"/>
                <w:szCs w:val="23"/>
                <w:lang w:val="hy-AM"/>
              </w:rPr>
            </w:pPr>
            <w:r w:rsidRPr="009946CB">
              <w:rPr>
                <w:rFonts w:ascii="Sylfaen" w:hAnsi="Sylfaen" w:cs="Sylfaen"/>
                <w:sz w:val="23"/>
                <w:szCs w:val="23"/>
                <w:lang w:val="hy-AM"/>
              </w:rPr>
              <w:t>- համաչափ պակասացնել ապրանքի գինը;</w:t>
            </w:r>
          </w:p>
          <w:p w:rsidR="005B5251" w:rsidRPr="009946CB" w:rsidRDefault="005B5251" w:rsidP="001F41EA">
            <w:pPr>
              <w:shd w:val="clear" w:color="auto" w:fill="FFFFFF" w:themeFill="background1"/>
              <w:jc w:val="both"/>
              <w:rPr>
                <w:rFonts w:ascii="Sylfaen" w:hAnsi="Sylfaen" w:cs="Sylfaen"/>
                <w:sz w:val="23"/>
                <w:szCs w:val="23"/>
                <w:lang w:val="hy-AM"/>
              </w:rPr>
            </w:pPr>
            <w:r w:rsidRPr="009946CB">
              <w:rPr>
                <w:rFonts w:ascii="Sylfaen" w:hAnsi="Sylfaen" w:cs="Sylfaen"/>
                <w:sz w:val="23"/>
                <w:szCs w:val="23"/>
                <w:lang w:val="hy-AM"/>
              </w:rPr>
              <w:t>-հատուցել  Գնորդին ապրանքի թերությունները վերացնելու համար կատարած բոլոր ծախսերը;</w:t>
            </w:r>
          </w:p>
          <w:p w:rsidR="005B5251" w:rsidRPr="009946CB" w:rsidRDefault="005B5251" w:rsidP="001F41EA">
            <w:pPr>
              <w:shd w:val="clear" w:color="auto" w:fill="FFFFFF" w:themeFill="background1"/>
              <w:jc w:val="both"/>
              <w:rPr>
                <w:rFonts w:ascii="Sylfaen" w:hAnsi="Sylfaen" w:cs="Sylfaen"/>
                <w:sz w:val="23"/>
                <w:szCs w:val="23"/>
                <w:lang w:val="hy-AM"/>
              </w:rPr>
            </w:pPr>
            <w:r w:rsidRPr="009946CB">
              <w:rPr>
                <w:rFonts w:ascii="Sylfaen" w:hAnsi="Sylfaen" w:cs="Sylfaen"/>
                <w:sz w:val="23"/>
                <w:szCs w:val="23"/>
                <w:lang w:val="hy-AM"/>
              </w:rPr>
              <w:t xml:space="preserve">-անհատույց փոխարինել անպատշաճ որակի կամ Պայմանագրին չհամապատասխանող </w:t>
            </w:r>
            <w:r w:rsidRPr="009946CB">
              <w:rPr>
                <w:rFonts w:ascii="Sylfaen" w:hAnsi="Sylfaen" w:cs="Sylfaen"/>
                <w:color w:val="000000" w:themeColor="text1"/>
                <w:sz w:val="23"/>
                <w:szCs w:val="23"/>
                <w:lang w:val="hy-AM"/>
              </w:rPr>
              <w:t>Ա</w:t>
            </w:r>
            <w:r w:rsidRPr="009946CB">
              <w:rPr>
                <w:rFonts w:ascii="Sylfaen" w:hAnsi="Sylfaen" w:cs="Sylfaen"/>
                <w:sz w:val="23"/>
                <w:szCs w:val="23"/>
                <w:lang w:val="hy-AM"/>
              </w:rPr>
              <w:t xml:space="preserve">պրանքը: </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sz w:val="23"/>
                <w:szCs w:val="23"/>
              </w:rPr>
              <w:t xml:space="preserve">5.1.3.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aкт о недостатках товара. Поставщик после подписания aкта о недостатках товара обязуется в </w:t>
            </w:r>
            <w:r w:rsidRPr="009946CB">
              <w:rPr>
                <w:rFonts w:ascii="Sylfaen" w:hAnsi="Sylfaen"/>
                <w:color w:val="000000" w:themeColor="text1"/>
                <w:sz w:val="23"/>
                <w:szCs w:val="23"/>
              </w:rPr>
              <w:t>течение 10 (десяти) рабочих дней устранить</w:t>
            </w:r>
            <w:r w:rsidRPr="009946CB">
              <w:rPr>
                <w:rFonts w:ascii="Sylfaen" w:hAnsi="Sylfaen"/>
                <w:sz w:val="23"/>
                <w:szCs w:val="23"/>
              </w:rPr>
              <w:t xml:space="preserve"> недостатки Товара, или по выбору Покупателя:</w:t>
            </w:r>
          </w:p>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sz w:val="23"/>
                <w:szCs w:val="23"/>
              </w:rPr>
              <w:t xml:space="preserve">-пропорционально снизить цену Товара; </w:t>
            </w:r>
          </w:p>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sz w:val="23"/>
                <w:szCs w:val="23"/>
              </w:rPr>
              <w:t>-возместить все затраты Покупателя на устранение недостатков Товара.</w:t>
            </w:r>
          </w:p>
          <w:p w:rsidR="005B5251" w:rsidRPr="009946CB" w:rsidRDefault="005B5251" w:rsidP="001F41EA">
            <w:pPr>
              <w:jc w:val="both"/>
              <w:rPr>
                <w:rFonts w:ascii="Sylfaen" w:hAnsi="Sylfaen"/>
                <w:sz w:val="23"/>
                <w:szCs w:val="23"/>
              </w:rPr>
            </w:pPr>
            <w:r w:rsidRPr="009946CB">
              <w:rPr>
                <w:rFonts w:ascii="Sylfaen" w:hAnsi="Sylfaen"/>
                <w:sz w:val="23"/>
                <w:szCs w:val="23"/>
              </w:rPr>
              <w:t>-безвозмездно заменить Товар ненадлежащего качества или не соответствующего положениям Договора.</w:t>
            </w:r>
          </w:p>
          <w:p w:rsidR="005B5251" w:rsidRPr="009946CB" w:rsidRDefault="005B5251" w:rsidP="001F41EA">
            <w:pPr>
              <w:jc w:val="both"/>
              <w:rPr>
                <w:rFonts w:ascii="Sylfaen" w:hAnsi="Sylfaen"/>
                <w:sz w:val="23"/>
                <w:szCs w:val="23"/>
              </w:rPr>
            </w:pPr>
            <w:r w:rsidRPr="009946CB">
              <w:rPr>
                <w:rFonts w:ascii="Sylfaen" w:hAnsi="Sylfaen"/>
                <w:sz w:val="23"/>
                <w:szCs w:val="23"/>
              </w:rPr>
              <w:t xml:space="preserve"> </w:t>
            </w:r>
          </w:p>
        </w:tc>
      </w:tr>
      <w:tr w:rsidR="005B5251" w:rsidRPr="00392D11" w:rsidTr="001F41EA">
        <w:trPr>
          <w:trHeight w:val="622"/>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5.2. Մատակարարը իրավունք ունի՝</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5.2. Поставщик имеет право:</w:t>
            </w:r>
          </w:p>
          <w:p w:rsidR="005B5251" w:rsidRPr="009946CB" w:rsidRDefault="005B5251" w:rsidP="001F41EA">
            <w:pPr>
              <w:shd w:val="clear" w:color="auto" w:fill="FFFFFF" w:themeFill="background1"/>
              <w:jc w:val="both"/>
              <w:rPr>
                <w:rFonts w:ascii="Sylfaen" w:hAnsi="Sylfaen"/>
                <w:color w:val="000000" w:themeColor="text1"/>
                <w:sz w:val="23"/>
                <w:szCs w:val="23"/>
              </w:rPr>
            </w:pPr>
          </w:p>
        </w:tc>
      </w:tr>
      <w:tr w:rsidR="005B5251" w:rsidRPr="004A34BE" w:rsidTr="001F41EA">
        <w:trPr>
          <w:trHeight w:val="1547"/>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b/>
                <w:sz w:val="23"/>
                <w:szCs w:val="23"/>
              </w:rPr>
            </w:pPr>
            <w:r w:rsidRPr="009946CB">
              <w:rPr>
                <w:rFonts w:ascii="Sylfaen" w:hAnsi="Sylfaen"/>
                <w:color w:val="000000" w:themeColor="text1"/>
                <w:sz w:val="23"/>
                <w:szCs w:val="23"/>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5B5251" w:rsidRPr="00392D11" w:rsidTr="001F41EA">
        <w:trPr>
          <w:trHeight w:val="444"/>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s="Sylfaen"/>
                <w:sz w:val="23"/>
                <w:szCs w:val="23"/>
                <w:lang w:val="hy-AM"/>
              </w:rPr>
            </w:pPr>
            <w:r w:rsidRPr="009946CB">
              <w:rPr>
                <w:rFonts w:ascii="Sylfaen" w:hAnsi="Sylfaen"/>
                <w:color w:val="000000" w:themeColor="text1"/>
                <w:sz w:val="23"/>
                <w:szCs w:val="23"/>
                <w:lang w:val="hy-AM"/>
              </w:rPr>
              <w:t>5.3. Գնորդը պարտավոր է՝</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color w:val="000000" w:themeColor="text1"/>
                <w:sz w:val="23"/>
                <w:szCs w:val="23"/>
              </w:rPr>
              <w:t>5.3. Покупатель обязан:</w:t>
            </w:r>
          </w:p>
        </w:tc>
      </w:tr>
      <w:tr w:rsidR="005B5251" w:rsidRPr="004A34BE" w:rsidTr="001F41EA">
        <w:trPr>
          <w:trHeight w:val="1006"/>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s="Sylfaen"/>
                <w:sz w:val="23"/>
                <w:szCs w:val="23"/>
                <w:lang w:val="hy-AM"/>
              </w:rPr>
            </w:pPr>
            <w:r w:rsidRPr="009946CB">
              <w:rPr>
                <w:rFonts w:ascii="Sylfaen" w:hAnsi="Sylfaen"/>
                <w:color w:val="000000" w:themeColor="text1"/>
                <w:sz w:val="23"/>
                <w:szCs w:val="23"/>
                <w:lang w:val="hy-AM"/>
              </w:rPr>
              <w:t>5.3.1.  Ընդունել Ապրանքը, իրականացնել ստուգում ըստ քանակի և որակի և  ստորագրել հանձնման-ընդունման Ակտը:</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5.3.1.  Принять Товар,</w:t>
            </w:r>
            <w:r w:rsidRPr="009946CB">
              <w:rPr>
                <w:rFonts w:ascii="Sylfaen" w:hAnsi="Sylfaen"/>
                <w:color w:val="000000" w:themeColor="text1"/>
                <w:sz w:val="23"/>
                <w:szCs w:val="23"/>
                <w:lang w:val="hy-AM"/>
              </w:rPr>
              <w:t xml:space="preserve"> </w:t>
            </w:r>
            <w:r w:rsidRPr="009946CB">
              <w:rPr>
                <w:rFonts w:ascii="Sylfaen" w:hAnsi="Sylfaen"/>
                <w:color w:val="000000" w:themeColor="text1"/>
                <w:sz w:val="23"/>
                <w:szCs w:val="23"/>
              </w:rPr>
              <w:t>осуществить проверку при приемке Товара по количеству и качеству</w:t>
            </w:r>
            <w:r w:rsidRPr="009946CB">
              <w:rPr>
                <w:rFonts w:ascii="Sylfaen" w:hAnsi="Sylfaen"/>
                <w:color w:val="FF0000"/>
                <w:sz w:val="23"/>
                <w:szCs w:val="23"/>
                <w:lang w:val="hy-AM"/>
              </w:rPr>
              <w:t>,</w:t>
            </w:r>
            <w:r w:rsidRPr="009946CB">
              <w:rPr>
                <w:rFonts w:ascii="Sylfaen" w:hAnsi="Sylfaen"/>
                <w:color w:val="000000" w:themeColor="text1"/>
                <w:sz w:val="23"/>
                <w:szCs w:val="23"/>
              </w:rPr>
              <w:t xml:space="preserve"> подписать Акт сдачи-приема.</w:t>
            </w:r>
          </w:p>
        </w:tc>
      </w:tr>
      <w:tr w:rsidR="005B5251" w:rsidRPr="004A34BE" w:rsidTr="001F41EA">
        <w:trPr>
          <w:trHeight w:val="790"/>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s="Sylfaen"/>
                <w:sz w:val="23"/>
                <w:szCs w:val="23"/>
                <w:lang w:val="hy-AM"/>
              </w:rPr>
            </w:pPr>
            <w:r w:rsidRPr="009946CB">
              <w:rPr>
                <w:rFonts w:ascii="Sylfaen" w:hAnsi="Sylfaen"/>
                <w:color w:val="000000" w:themeColor="text1"/>
                <w:sz w:val="23"/>
                <w:szCs w:val="23"/>
                <w:lang w:val="hy-AM"/>
              </w:rPr>
              <w:t xml:space="preserve">5.3.2. Պայմանագրում նշված ժամկետում վճարել Ապրանքի </w:t>
            </w:r>
            <w:r w:rsidRPr="009946CB">
              <w:rPr>
                <w:rFonts w:ascii="Sylfaen" w:hAnsi="Sylfaen"/>
                <w:sz w:val="23"/>
                <w:szCs w:val="23"/>
                <w:lang w:val="hy-AM"/>
              </w:rPr>
              <w:t xml:space="preserve">դիմաց: </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5.3.2. Оплатить Товар в срок, установленный Договором.</w:t>
            </w:r>
          </w:p>
        </w:tc>
      </w:tr>
      <w:tr w:rsidR="005B5251" w:rsidRPr="00392D11" w:rsidTr="001F41EA">
        <w:trPr>
          <w:trHeight w:val="472"/>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5.4. Գնորդն իրավունք ունի՝</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5.4. Покупатель имеет право:</w:t>
            </w:r>
          </w:p>
        </w:tc>
      </w:tr>
      <w:tr w:rsidR="005B5251" w:rsidRPr="004A34BE" w:rsidTr="001F41EA">
        <w:trPr>
          <w:trHeight w:val="1738"/>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b/>
                <w:sz w:val="23"/>
                <w:szCs w:val="23"/>
                <w:lang w:val="hy-AM"/>
              </w:rPr>
            </w:pPr>
            <w:r w:rsidRPr="009946CB">
              <w:rPr>
                <w:rFonts w:ascii="Sylfaen" w:hAnsi="Sylfaen"/>
                <w:color w:val="000000" w:themeColor="text1"/>
                <w:sz w:val="23"/>
                <w:szCs w:val="23"/>
                <w:lang w:val="hy-AM"/>
              </w:rPr>
              <w:t xml:space="preserve">5.4.1. Հրաժարվել անպատշաճ որակի Ապրանքի </w:t>
            </w:r>
            <w:r w:rsidRPr="009946CB">
              <w:rPr>
                <w:rFonts w:ascii="Sylfaen" w:hAnsi="Sylfaen"/>
                <w:sz w:val="23"/>
                <w:szCs w:val="23"/>
                <w:lang w:val="hy-AM"/>
              </w:rPr>
              <w:t>դիմաց</w:t>
            </w:r>
            <w:r w:rsidRPr="009946CB">
              <w:rPr>
                <w:rFonts w:ascii="Sylfaen" w:hAnsi="Sylfaen"/>
                <w:color w:val="000000" w:themeColor="text1"/>
                <w:sz w:val="23"/>
                <w:szCs w:val="23"/>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5B5251" w:rsidRPr="009946CB" w:rsidRDefault="005B5251" w:rsidP="001F41EA">
            <w:pPr>
              <w:shd w:val="clear" w:color="auto" w:fill="FFFFFF" w:themeFill="background1"/>
              <w:jc w:val="both"/>
              <w:rPr>
                <w:rFonts w:ascii="Sylfaen" w:hAnsi="Sylfaen"/>
                <w:b/>
                <w:sz w:val="23"/>
                <w:szCs w:val="23"/>
              </w:rPr>
            </w:pPr>
          </w:p>
        </w:tc>
      </w:tr>
      <w:tr w:rsidR="005B5251" w:rsidRPr="004A34BE" w:rsidTr="001F41EA">
        <w:trPr>
          <w:trHeight w:val="2210"/>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 xml:space="preserve">5.4.2. Մատակարարին ծանուցելուց հետո, հրաժարվել ժամկետանց մատակարարված Ապրանքն ընդունելուց, եթե այլ </w:t>
            </w:r>
            <w:r w:rsidRPr="009946CB">
              <w:rPr>
                <w:rFonts w:ascii="Sylfaen" w:hAnsi="Sylfaen"/>
                <w:sz w:val="23"/>
                <w:szCs w:val="23"/>
                <w:lang w:val="hy-AM"/>
              </w:rPr>
              <w:t>բան նախատեսված չէ Պայմանագրով: Մինչև Մատակարարի կողմից ծանուցում ստանալը մատակարարված Ապրանքը Գնորդը պարտավոր է ընդունել և վճարել դրա դիմաց:</w:t>
            </w:r>
          </w:p>
          <w:p w:rsidR="005B5251" w:rsidRPr="009946CB" w:rsidRDefault="005B5251" w:rsidP="001F41EA">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5B5251" w:rsidRPr="004A34BE" w:rsidTr="001F41EA">
        <w:trPr>
          <w:trHeight w:val="4054"/>
        </w:trPr>
        <w:tc>
          <w:tcPr>
            <w:tcW w:w="5559" w:type="dxa"/>
            <w:tcBorders>
              <w:top w:val="nil"/>
              <w:left w:val="nil"/>
              <w:bottom w:val="nil"/>
              <w:right w:val="nil"/>
            </w:tcBorders>
          </w:tcPr>
          <w:p w:rsidR="005B5251" w:rsidRDefault="005B5251" w:rsidP="001F41EA">
            <w:pPr>
              <w:tabs>
                <w:tab w:val="left" w:pos="132"/>
              </w:tabs>
              <w:jc w:val="center"/>
              <w:rPr>
                <w:rFonts w:ascii="Sylfaen" w:hAnsi="Sylfaen" w:cs="Times Armenian"/>
                <w:b/>
                <w:sz w:val="23"/>
                <w:szCs w:val="23"/>
                <w:lang w:val="hy-AM"/>
              </w:rPr>
            </w:pPr>
            <w:r w:rsidRPr="009946CB">
              <w:rPr>
                <w:rFonts w:ascii="Sylfaen" w:hAnsi="Sylfaen"/>
                <w:b/>
                <w:sz w:val="23"/>
                <w:szCs w:val="23"/>
                <w:lang w:val="pt-BR"/>
              </w:rPr>
              <w:t>6</w:t>
            </w:r>
            <w:r w:rsidRPr="009946CB">
              <w:rPr>
                <w:rFonts w:ascii="Sylfaen" w:hAnsi="Sylfaen"/>
                <w:b/>
                <w:sz w:val="23"/>
                <w:szCs w:val="23"/>
                <w:lang w:val="hy-AM"/>
              </w:rPr>
              <w:t xml:space="preserve">.  </w:t>
            </w:r>
            <w:r w:rsidRPr="009946CB">
              <w:rPr>
                <w:rFonts w:ascii="Sylfaen" w:hAnsi="Sylfaen" w:cs="Sylfaen"/>
                <w:b/>
                <w:sz w:val="23"/>
                <w:szCs w:val="23"/>
                <w:lang w:val="hy-AM"/>
              </w:rPr>
              <w:t xml:space="preserve"> Անհաղթահարելի ուժի ազդեցությունը </w:t>
            </w:r>
            <w:r w:rsidRPr="009946CB">
              <w:rPr>
                <w:rFonts w:ascii="Sylfaen" w:hAnsi="Sylfaen" w:cs="Times Armenian"/>
                <w:b/>
                <w:sz w:val="23"/>
                <w:szCs w:val="23"/>
                <w:lang w:val="hy-AM"/>
              </w:rPr>
              <w:t>(</w:t>
            </w:r>
            <w:r w:rsidRPr="009946CB">
              <w:rPr>
                <w:rFonts w:ascii="Sylfaen" w:hAnsi="Sylfaen" w:cs="Sylfaen"/>
                <w:b/>
                <w:sz w:val="23"/>
                <w:szCs w:val="23"/>
                <w:lang w:val="hy-AM"/>
              </w:rPr>
              <w:t>ՖՈՐՍ</w:t>
            </w:r>
            <w:r w:rsidRPr="009946CB">
              <w:rPr>
                <w:rFonts w:ascii="Sylfaen" w:hAnsi="Sylfaen" w:cs="Times Armenian"/>
                <w:b/>
                <w:sz w:val="23"/>
                <w:szCs w:val="23"/>
                <w:lang w:val="hy-AM"/>
              </w:rPr>
              <w:t>-</w:t>
            </w:r>
            <w:r w:rsidRPr="009946CB">
              <w:rPr>
                <w:rFonts w:ascii="Sylfaen" w:hAnsi="Sylfaen" w:cs="Sylfaen"/>
                <w:b/>
                <w:sz w:val="23"/>
                <w:szCs w:val="23"/>
                <w:lang w:val="hy-AM"/>
              </w:rPr>
              <w:t>ՄԱԺՈՐ</w:t>
            </w:r>
            <w:r w:rsidRPr="009946CB">
              <w:rPr>
                <w:rFonts w:ascii="Sylfaen" w:hAnsi="Sylfaen" w:cs="Times Armenian"/>
                <w:b/>
                <w:sz w:val="23"/>
                <w:szCs w:val="23"/>
                <w:lang w:val="hy-AM"/>
              </w:rPr>
              <w:t>)</w:t>
            </w:r>
          </w:p>
          <w:p w:rsidR="005B5251" w:rsidRPr="009946CB" w:rsidRDefault="005B5251" w:rsidP="001F41EA">
            <w:pPr>
              <w:tabs>
                <w:tab w:val="left" w:pos="132"/>
              </w:tabs>
              <w:jc w:val="center"/>
              <w:rPr>
                <w:rFonts w:ascii="Sylfaen" w:hAnsi="Sylfaen" w:cs="Times Armenian"/>
                <w:b/>
                <w:sz w:val="23"/>
                <w:szCs w:val="23"/>
                <w:lang w:val="hy-AM"/>
              </w:rPr>
            </w:pPr>
          </w:p>
          <w:p w:rsidR="005B5251" w:rsidRPr="009946CB" w:rsidRDefault="005B5251" w:rsidP="001F41EA">
            <w:pPr>
              <w:tabs>
                <w:tab w:val="left" w:pos="132"/>
              </w:tabs>
              <w:jc w:val="both"/>
              <w:rPr>
                <w:rFonts w:ascii="Sylfaen" w:hAnsi="Sylfaen"/>
                <w:color w:val="000000" w:themeColor="text1"/>
                <w:sz w:val="23"/>
                <w:szCs w:val="23"/>
                <w:lang w:val="hy-AM"/>
              </w:rPr>
            </w:pPr>
            <w:r w:rsidRPr="009946CB">
              <w:rPr>
                <w:rFonts w:ascii="Sylfaen" w:hAnsi="Sylfaen"/>
                <w:sz w:val="23"/>
                <w:szCs w:val="23"/>
                <w:lang w:val="hy-AM"/>
              </w:rPr>
              <w:t>6.1</w:t>
            </w:r>
            <w:r w:rsidRPr="009946CB">
              <w:rPr>
                <w:rFonts w:ascii="Sylfaen" w:hAnsi="Sylfaen" w:cs="Sylfaen"/>
                <w:sz w:val="23"/>
                <w:szCs w:val="23"/>
                <w:lang w:val="pt-BR"/>
              </w:rPr>
              <w:t xml:space="preserve">. </w:t>
            </w:r>
            <w:r w:rsidRPr="009946CB">
              <w:rPr>
                <w:rFonts w:ascii="Sylfaen" w:hAnsi="Sylfaen"/>
                <w:color w:val="000000" w:themeColor="text1"/>
                <w:sz w:val="23"/>
                <w:szCs w:val="23"/>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tc>
        <w:tc>
          <w:tcPr>
            <w:tcW w:w="4819" w:type="dxa"/>
            <w:tcBorders>
              <w:top w:val="nil"/>
              <w:left w:val="nil"/>
              <w:bottom w:val="nil"/>
              <w:right w:val="nil"/>
            </w:tcBorders>
          </w:tcPr>
          <w:p w:rsidR="005B5251" w:rsidRPr="009946CB" w:rsidRDefault="005B5251" w:rsidP="001F41EA">
            <w:pPr>
              <w:shd w:val="clear" w:color="auto" w:fill="FFFFFF" w:themeFill="background1"/>
              <w:jc w:val="center"/>
              <w:rPr>
                <w:rFonts w:ascii="Sylfaen" w:hAnsi="Sylfaen"/>
                <w:b/>
                <w:sz w:val="23"/>
                <w:szCs w:val="23"/>
                <w:lang w:val="hy-AM"/>
              </w:rPr>
            </w:pPr>
            <w:r w:rsidRPr="009946CB">
              <w:rPr>
                <w:rFonts w:ascii="Sylfaen" w:hAnsi="Sylfaen"/>
                <w:b/>
                <w:sz w:val="23"/>
                <w:szCs w:val="23"/>
              </w:rPr>
              <w:t xml:space="preserve">6. </w:t>
            </w:r>
            <w:r w:rsidRPr="009946CB">
              <w:rPr>
                <w:rFonts w:ascii="Sylfaen" w:hAnsi="Sylfaen"/>
                <w:b/>
                <w:sz w:val="23"/>
                <w:szCs w:val="23"/>
                <w:lang w:val="hy-AM"/>
              </w:rPr>
              <w:t>Oбстоятельства непреодолимой силы</w:t>
            </w:r>
          </w:p>
          <w:p w:rsidR="005B5251" w:rsidRDefault="005B5251" w:rsidP="001F41EA">
            <w:pPr>
              <w:shd w:val="clear" w:color="auto" w:fill="FFFFFF" w:themeFill="background1"/>
              <w:jc w:val="center"/>
              <w:rPr>
                <w:rFonts w:ascii="Sylfaen" w:hAnsi="Sylfaen"/>
                <w:b/>
                <w:sz w:val="23"/>
                <w:szCs w:val="23"/>
                <w:lang w:val="hy-AM"/>
              </w:rPr>
            </w:pPr>
            <w:r w:rsidRPr="009946CB">
              <w:rPr>
                <w:rFonts w:ascii="Sylfaen" w:hAnsi="Sylfaen"/>
                <w:b/>
                <w:sz w:val="23"/>
                <w:szCs w:val="23"/>
              </w:rPr>
              <w:t>(ФОРС-МАЖОР)</w:t>
            </w:r>
            <w:r w:rsidRPr="009946CB">
              <w:rPr>
                <w:rFonts w:ascii="Sylfaen" w:hAnsi="Sylfaen"/>
                <w:b/>
                <w:sz w:val="23"/>
                <w:szCs w:val="23"/>
                <w:lang w:val="hy-AM"/>
              </w:rPr>
              <w:t xml:space="preserve"> </w:t>
            </w:r>
          </w:p>
          <w:p w:rsidR="005B5251" w:rsidRPr="009946CB" w:rsidRDefault="005B5251" w:rsidP="001F41EA">
            <w:pPr>
              <w:shd w:val="clear" w:color="auto" w:fill="FFFFFF" w:themeFill="background1"/>
              <w:jc w:val="center"/>
              <w:rPr>
                <w:rFonts w:ascii="Sylfaen" w:hAnsi="Sylfaen"/>
                <w:b/>
                <w:sz w:val="23"/>
                <w:szCs w:val="23"/>
                <w:lang w:val="hy-AM"/>
              </w:rPr>
            </w:pPr>
          </w:p>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sz w:val="23"/>
                <w:szCs w:val="23"/>
              </w:rPr>
              <w:t>6.1.  Стороны освобождаются от ответственности за частичное или полное неисполнение обязательств по Договору, если неисполнение являлось</w:t>
            </w:r>
            <w:r w:rsidRPr="009946CB">
              <w:rPr>
                <w:rFonts w:ascii="Sylfaen" w:hAnsi="Sylfaen"/>
                <w:color w:val="FF0000"/>
                <w:sz w:val="23"/>
                <w:szCs w:val="23"/>
              </w:rPr>
              <w:t xml:space="preserve"> </w:t>
            </w:r>
            <w:r w:rsidRPr="009946CB">
              <w:rPr>
                <w:rFonts w:ascii="Sylfaen" w:hAnsi="Sylfaen"/>
                <w:sz w:val="23"/>
                <w:szCs w:val="23"/>
              </w:rPr>
              <w:t xml:space="preserve">следствием обстоятельств непреодолимой силы, возникших после заключения Договора в результате событий </w:t>
            </w:r>
            <w:r w:rsidRPr="009946CB">
              <w:rPr>
                <w:rFonts w:ascii="Sylfaen" w:hAnsi="Sylfaen"/>
                <w:sz w:val="23"/>
                <w:szCs w:val="23"/>
                <w:lang w:val="hy-AM"/>
              </w:rPr>
              <w:t>непреодолимой силы</w:t>
            </w:r>
            <w:r w:rsidRPr="009946CB">
              <w:rPr>
                <w:rFonts w:ascii="Sylfaen" w:hAnsi="Sylfaen"/>
                <w:sz w:val="23"/>
                <w:szCs w:val="23"/>
              </w:rPr>
              <w:t>,</w:t>
            </w:r>
            <w:r w:rsidRPr="009946CB">
              <w:rPr>
                <w:rFonts w:ascii="Sylfaen" w:hAnsi="Sylfaen"/>
                <w:sz w:val="23"/>
                <w:szCs w:val="23"/>
                <w:lang w:val="hy-AM"/>
              </w:rPr>
              <w:t xml:space="preserve"> </w:t>
            </w:r>
            <w:r w:rsidRPr="009946CB">
              <w:rPr>
                <w:rFonts w:ascii="Sylfaen" w:hAnsi="Sylfaen"/>
                <w:sz w:val="23"/>
                <w:szCs w:val="23"/>
              </w:rPr>
              <w:t>которые стороны не могли предвидеть или предотвратить на момент заключения Договора.</w:t>
            </w:r>
          </w:p>
        </w:tc>
      </w:tr>
      <w:tr w:rsidR="005B5251" w:rsidRPr="004A34BE" w:rsidTr="001F41EA">
        <w:trPr>
          <w:trHeight w:val="2127"/>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lang w:val="hy-AM"/>
              </w:rPr>
            </w:pPr>
            <w:r w:rsidRPr="009946CB">
              <w:rPr>
                <w:rFonts w:ascii="Sylfaen" w:hAnsi="Sylfaen" w:cs="Sylfaen"/>
                <w:sz w:val="23"/>
                <w:szCs w:val="23"/>
                <w:lang w:val="pt-BR"/>
              </w:rPr>
              <w:t>6.2.</w:t>
            </w:r>
            <w:r w:rsidRPr="009946CB">
              <w:rPr>
                <w:rFonts w:ascii="Sylfaen" w:hAnsi="Sylfaen" w:cs="Sylfaen"/>
                <w:sz w:val="23"/>
                <w:szCs w:val="23"/>
                <w:shd w:val="clear" w:color="auto" w:fill="FFFFFF"/>
                <w:lang w:val="hy-AM"/>
              </w:rPr>
              <w:t xml:space="preserve"> Անհաղթահարելի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ուժի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հանգամանքների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առաջացումը</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Կողմերը</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պետք</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է</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հաստատեն</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իրավասու</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մարմինների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փաստաթղթերով</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այդպիսի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հանգամանքների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առաջացման</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պահից</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սկսած</w:t>
            </w:r>
            <w:r w:rsidRPr="009946CB">
              <w:rPr>
                <w:rFonts w:ascii="Sylfaen" w:hAnsi="Sylfaen"/>
                <w:sz w:val="23"/>
                <w:szCs w:val="23"/>
                <w:shd w:val="clear" w:color="auto" w:fill="FFFFFF"/>
                <w:lang w:val="hy-AM"/>
              </w:rPr>
              <w:t xml:space="preserve"> 10 - </w:t>
            </w:r>
            <w:r w:rsidRPr="009946CB">
              <w:rPr>
                <w:rFonts w:ascii="Sylfaen" w:hAnsi="Sylfaen" w:cs="Sylfaen"/>
                <w:sz w:val="23"/>
                <w:szCs w:val="23"/>
                <w:shd w:val="clear" w:color="auto" w:fill="FFFFFF"/>
                <w:lang w:val="hy-AM"/>
              </w:rPr>
              <w:t>օրյա</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ժամկետում</w:t>
            </w:r>
            <w:r w:rsidRPr="009946CB">
              <w:rPr>
                <w:rFonts w:ascii="Sylfaen" w:hAnsi="Sylfaen"/>
                <w:sz w:val="23"/>
                <w:szCs w:val="23"/>
                <w:shd w:val="clear" w:color="auto" w:fill="FFFFFF"/>
                <w:lang w:val="hy-AM"/>
              </w:rPr>
              <w:t>:</w:t>
            </w:r>
          </w:p>
        </w:tc>
        <w:tc>
          <w:tcPr>
            <w:tcW w:w="4819" w:type="dxa"/>
            <w:tcBorders>
              <w:top w:val="nil"/>
              <w:left w:val="nil"/>
              <w:bottom w:val="nil"/>
              <w:right w:val="nil"/>
            </w:tcBorders>
          </w:tcPr>
          <w:p w:rsidR="005B5251" w:rsidRPr="009946CB" w:rsidRDefault="005B5251" w:rsidP="001F41EA">
            <w:pPr>
              <w:widowControl w:val="0"/>
              <w:shd w:val="clear" w:color="auto" w:fill="FFFFFF"/>
              <w:autoSpaceDE w:val="0"/>
              <w:autoSpaceDN w:val="0"/>
              <w:adjustRightInd w:val="0"/>
              <w:jc w:val="both"/>
              <w:rPr>
                <w:rFonts w:ascii="Sylfaen" w:hAnsi="Sylfaen"/>
                <w:sz w:val="23"/>
                <w:szCs w:val="23"/>
              </w:rPr>
            </w:pPr>
            <w:r w:rsidRPr="009946CB">
              <w:rPr>
                <w:rFonts w:ascii="Sylfaen" w:hAnsi="Sylfaen"/>
                <w:sz w:val="23"/>
                <w:szCs w:val="23"/>
              </w:rPr>
              <w:t>6.2. Наступление обстоятельств непреодолимой силы,</w:t>
            </w:r>
            <w:r w:rsidRPr="009946CB">
              <w:rPr>
                <w:rFonts w:ascii="Sylfaen" w:hAnsi="Sylfaen"/>
                <w:b/>
                <w:sz w:val="23"/>
                <w:szCs w:val="23"/>
              </w:rPr>
              <w:t xml:space="preserve"> </w:t>
            </w:r>
            <w:r w:rsidRPr="009946CB">
              <w:rPr>
                <w:rFonts w:ascii="Sylfaen" w:hAnsi="Sylfaen"/>
                <w:sz w:val="23"/>
                <w:szCs w:val="23"/>
              </w:rPr>
              <w:t>Стороны должны подтвердить документами компетентных органов в 10-дневный срок с момента возникновения таких обстоятельств.</w:t>
            </w:r>
          </w:p>
          <w:p w:rsidR="005B5251" w:rsidRPr="009946CB" w:rsidRDefault="005B5251" w:rsidP="001F41EA">
            <w:pPr>
              <w:widowControl w:val="0"/>
              <w:shd w:val="clear" w:color="auto" w:fill="FFFFFF"/>
              <w:autoSpaceDE w:val="0"/>
              <w:autoSpaceDN w:val="0"/>
              <w:adjustRightInd w:val="0"/>
              <w:jc w:val="both"/>
              <w:rPr>
                <w:rFonts w:ascii="Sylfaen" w:hAnsi="Sylfaen"/>
                <w:sz w:val="23"/>
                <w:szCs w:val="23"/>
              </w:rPr>
            </w:pPr>
          </w:p>
        </w:tc>
      </w:tr>
      <w:tr w:rsidR="005B5251" w:rsidRPr="00392D11" w:rsidTr="001F41EA">
        <w:trPr>
          <w:trHeight w:val="1367"/>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lang w:val="hy-AM"/>
              </w:rPr>
            </w:pPr>
            <w:r w:rsidRPr="009946CB">
              <w:rPr>
                <w:rFonts w:ascii="Sylfaen" w:hAnsi="Sylfaen" w:cs="Sylfaen"/>
                <w:sz w:val="23"/>
                <w:szCs w:val="23"/>
                <w:lang w:val="hy-AM"/>
              </w:rPr>
              <w:t>6.3.</w:t>
            </w:r>
            <w:r w:rsidRPr="009946CB">
              <w:rPr>
                <w:rFonts w:ascii="Sylfaen" w:hAnsi="Sylfaen" w:cs="Sylfaen"/>
                <w:sz w:val="23"/>
                <w:szCs w:val="23"/>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9946CB">
              <w:rPr>
                <w:rFonts w:ascii="Sylfaen" w:hAnsi="Sylfaen"/>
                <w:sz w:val="23"/>
                <w:szCs w:val="23"/>
                <w:lang w:val="hy-AM"/>
              </w:rPr>
              <w:t>:</w:t>
            </w:r>
          </w:p>
          <w:p w:rsidR="005B5251" w:rsidRPr="009946CB" w:rsidRDefault="005B5251" w:rsidP="001F41EA">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5B5251" w:rsidRPr="009946CB" w:rsidRDefault="005B5251" w:rsidP="001F41EA">
            <w:pPr>
              <w:widowControl w:val="0"/>
              <w:shd w:val="clear" w:color="auto" w:fill="FFFFFF"/>
              <w:autoSpaceDE w:val="0"/>
              <w:autoSpaceDN w:val="0"/>
              <w:adjustRightInd w:val="0"/>
              <w:jc w:val="both"/>
              <w:rPr>
                <w:rFonts w:ascii="Sylfaen" w:hAnsi="Sylfaen"/>
                <w:sz w:val="23"/>
                <w:szCs w:val="23"/>
                <w:lang w:val="hy-AM"/>
              </w:rPr>
            </w:pPr>
            <w:r w:rsidRPr="009946CB">
              <w:rPr>
                <w:rFonts w:ascii="Sylfaen" w:hAnsi="Sylfaen"/>
                <w:sz w:val="23"/>
                <w:szCs w:val="23"/>
                <w:lang w:val="hy-AM"/>
              </w:rPr>
              <w:t>6.3</w:t>
            </w:r>
            <w:r w:rsidRPr="009946CB">
              <w:rPr>
                <w:rFonts w:ascii="Sylfaen" w:hAnsi="Sylfaen"/>
                <w:sz w:val="23"/>
                <w:szCs w:val="23"/>
              </w:rPr>
              <w:t xml:space="preserve"> Если обстоятельствa непреодолимой силы</w:t>
            </w:r>
            <w:r w:rsidRPr="009946CB">
              <w:rPr>
                <w:rFonts w:ascii="Sylfaen" w:hAnsi="Sylfaen"/>
                <w:b/>
                <w:sz w:val="23"/>
                <w:szCs w:val="23"/>
                <w:lang w:val="hy-AM"/>
              </w:rPr>
              <w:t xml:space="preserve"> </w:t>
            </w:r>
            <w:r w:rsidRPr="009946CB">
              <w:rPr>
                <w:rFonts w:ascii="Sylfaen" w:hAnsi="Sylfaen"/>
                <w:sz w:val="23"/>
                <w:szCs w:val="23"/>
              </w:rPr>
              <w:t>продолжаются более 1 (одного) месяца, каждая из Сторон имеет право расторгнуть Договор, письменно уведомив об этом другую Сторону.</w:t>
            </w:r>
          </w:p>
        </w:tc>
      </w:tr>
      <w:tr w:rsidR="005B5251" w:rsidRPr="004A34BE" w:rsidTr="001F41EA">
        <w:trPr>
          <w:trHeight w:val="3180"/>
        </w:trPr>
        <w:tc>
          <w:tcPr>
            <w:tcW w:w="5559" w:type="dxa"/>
            <w:tcBorders>
              <w:top w:val="nil"/>
              <w:left w:val="nil"/>
              <w:bottom w:val="nil"/>
              <w:right w:val="nil"/>
            </w:tcBorders>
          </w:tcPr>
          <w:p w:rsidR="005B5251" w:rsidRPr="009946CB" w:rsidRDefault="005B5251" w:rsidP="001F41EA">
            <w:pPr>
              <w:tabs>
                <w:tab w:val="left" w:pos="132"/>
              </w:tabs>
              <w:rPr>
                <w:rFonts w:ascii="Sylfaen" w:hAnsi="Sylfaen" w:cs="Sylfaen"/>
                <w:b/>
                <w:sz w:val="23"/>
                <w:szCs w:val="23"/>
                <w:lang w:val="hy-AM"/>
              </w:rPr>
            </w:pPr>
          </w:p>
          <w:p w:rsidR="005B5251" w:rsidRDefault="005B5251" w:rsidP="001F41EA">
            <w:pPr>
              <w:tabs>
                <w:tab w:val="left" w:pos="132"/>
              </w:tabs>
              <w:ind w:firstLine="91"/>
              <w:jc w:val="center"/>
              <w:rPr>
                <w:rFonts w:ascii="Sylfaen" w:hAnsi="Sylfaen" w:cs="Sylfaen"/>
                <w:b/>
                <w:sz w:val="23"/>
                <w:szCs w:val="23"/>
                <w:lang w:val="hy-AM"/>
              </w:rPr>
            </w:pPr>
          </w:p>
          <w:p w:rsidR="005B5251" w:rsidRPr="009946CB" w:rsidRDefault="005B5251" w:rsidP="001F41EA">
            <w:pPr>
              <w:tabs>
                <w:tab w:val="left" w:pos="132"/>
              </w:tabs>
              <w:ind w:firstLine="91"/>
              <w:jc w:val="center"/>
              <w:rPr>
                <w:rFonts w:ascii="Sylfaen" w:hAnsi="Sylfaen" w:cs="Sylfaen"/>
                <w:b/>
                <w:sz w:val="23"/>
                <w:szCs w:val="23"/>
                <w:lang w:val="hy-AM"/>
              </w:rPr>
            </w:pPr>
            <w:r w:rsidRPr="009946CB">
              <w:rPr>
                <w:rFonts w:ascii="Sylfaen" w:hAnsi="Sylfaen" w:cs="Sylfaen"/>
                <w:b/>
                <w:sz w:val="23"/>
                <w:szCs w:val="23"/>
                <w:lang w:val="hy-AM"/>
              </w:rPr>
              <w:t>7</w:t>
            </w:r>
            <w:r w:rsidRPr="009946CB">
              <w:rPr>
                <w:rFonts w:ascii="Sylfaen" w:hAnsi="Sylfaen" w:cs="Sylfaen"/>
                <w:b/>
                <w:sz w:val="23"/>
                <w:szCs w:val="23"/>
                <w:lang w:val="pt-BR"/>
              </w:rPr>
              <w:t>.</w:t>
            </w:r>
            <w:r w:rsidRPr="009946CB">
              <w:rPr>
                <w:rFonts w:ascii="Sylfaen" w:hAnsi="Sylfaen"/>
                <w:b/>
                <w:sz w:val="23"/>
                <w:szCs w:val="23"/>
                <w:lang w:val="pt-BR"/>
              </w:rPr>
              <w:t xml:space="preserve"> </w:t>
            </w:r>
            <w:r w:rsidRPr="009946CB">
              <w:rPr>
                <w:rFonts w:ascii="Sylfaen" w:hAnsi="Sylfaen" w:cs="Sylfaen"/>
                <w:b/>
                <w:sz w:val="23"/>
                <w:szCs w:val="23"/>
                <w:lang w:val="hy-AM"/>
              </w:rPr>
              <w:t>Կողմերի</w:t>
            </w:r>
            <w:r w:rsidRPr="009946CB">
              <w:rPr>
                <w:rFonts w:ascii="Sylfaen" w:hAnsi="Sylfaen"/>
                <w:b/>
                <w:sz w:val="23"/>
                <w:szCs w:val="23"/>
                <w:lang w:val="hy-AM"/>
              </w:rPr>
              <w:t xml:space="preserve"> </w:t>
            </w:r>
            <w:r w:rsidRPr="009946CB">
              <w:rPr>
                <w:rFonts w:ascii="Sylfaen" w:hAnsi="Sylfaen" w:cs="Sylfaen"/>
                <w:b/>
                <w:sz w:val="23"/>
                <w:szCs w:val="23"/>
                <w:lang w:val="hy-AM"/>
              </w:rPr>
              <w:t>պատասխանատվությունը</w:t>
            </w:r>
          </w:p>
          <w:p w:rsidR="005B5251" w:rsidRPr="009946CB" w:rsidRDefault="005B5251" w:rsidP="001F41EA">
            <w:pPr>
              <w:tabs>
                <w:tab w:val="left" w:pos="132"/>
              </w:tabs>
              <w:ind w:firstLine="91"/>
              <w:jc w:val="center"/>
              <w:rPr>
                <w:rFonts w:ascii="Sylfaen" w:hAnsi="Sylfaen" w:cs="Sylfaen"/>
                <w:b/>
                <w:sz w:val="23"/>
                <w:szCs w:val="23"/>
                <w:lang w:val="pt-BR"/>
              </w:rPr>
            </w:pPr>
          </w:p>
          <w:p w:rsidR="005B5251" w:rsidRPr="009946CB" w:rsidRDefault="005B5251" w:rsidP="001F41EA">
            <w:pPr>
              <w:tabs>
                <w:tab w:val="left" w:pos="132"/>
              </w:tabs>
              <w:jc w:val="both"/>
              <w:rPr>
                <w:rFonts w:ascii="Sylfaen" w:hAnsi="Sylfaen" w:cs="Sylfaen"/>
                <w:sz w:val="23"/>
                <w:szCs w:val="23"/>
                <w:lang w:val="hy-AM"/>
              </w:rPr>
            </w:pPr>
            <w:r w:rsidRPr="009946CB">
              <w:rPr>
                <w:rFonts w:ascii="Sylfaen" w:hAnsi="Sylfaen" w:cs="Sylfaen"/>
                <w:sz w:val="23"/>
                <w:szCs w:val="23"/>
                <w:lang w:val="hy-AM"/>
              </w:rPr>
              <w:t>7</w:t>
            </w:r>
            <w:r w:rsidRPr="009946CB">
              <w:rPr>
                <w:rFonts w:ascii="Sylfaen" w:hAnsi="Sylfaen" w:cs="Sylfaen"/>
                <w:sz w:val="23"/>
                <w:szCs w:val="23"/>
                <w:lang w:val="pt-BR"/>
              </w:rPr>
              <w:t>.1</w:t>
            </w:r>
            <w:r w:rsidRPr="009946CB">
              <w:rPr>
                <w:rFonts w:ascii="Sylfaen" w:hAnsi="Sylfaen"/>
                <w:sz w:val="23"/>
                <w:szCs w:val="23"/>
                <w:lang w:val="pt-BR"/>
              </w:rPr>
              <w:t xml:space="preserve">. </w:t>
            </w:r>
            <w:r w:rsidRPr="009946CB">
              <w:rPr>
                <w:rFonts w:ascii="Sylfaen" w:hAnsi="Sylfaen" w:cs="Sylfaen"/>
                <w:sz w:val="23"/>
                <w:szCs w:val="23"/>
                <w:lang w:val="hy-AM"/>
              </w:rPr>
              <w:t>Ապրանքի</w:t>
            </w:r>
            <w:r w:rsidRPr="009946CB">
              <w:rPr>
                <w:rFonts w:ascii="Sylfaen" w:hAnsi="Sylfaen"/>
                <w:sz w:val="23"/>
                <w:szCs w:val="23"/>
                <w:lang w:val="pt-BR"/>
              </w:rPr>
              <w:t xml:space="preserve"> </w:t>
            </w:r>
            <w:r w:rsidRPr="009946CB">
              <w:rPr>
                <w:rFonts w:ascii="Sylfaen" w:hAnsi="Sylfaen" w:cs="Sylfaen"/>
                <w:sz w:val="23"/>
                <w:szCs w:val="23"/>
                <w:lang w:val="hy-AM"/>
              </w:rPr>
              <w:t>մատակարաման</w:t>
            </w:r>
            <w:r w:rsidRPr="009946CB">
              <w:rPr>
                <w:rFonts w:ascii="Sylfaen" w:hAnsi="Sylfaen"/>
                <w:sz w:val="23"/>
                <w:szCs w:val="23"/>
                <w:lang w:val="pt-BR"/>
              </w:rPr>
              <w:t xml:space="preserve"> </w:t>
            </w:r>
            <w:r w:rsidRPr="009946CB">
              <w:rPr>
                <w:rFonts w:ascii="Sylfaen" w:hAnsi="Sylfaen" w:cs="Sylfaen"/>
                <w:sz w:val="23"/>
                <w:szCs w:val="23"/>
                <w:lang w:val="hy-AM"/>
              </w:rPr>
              <w:t>ուշացման</w:t>
            </w:r>
            <w:r w:rsidRPr="009946CB">
              <w:rPr>
                <w:rFonts w:ascii="Sylfaen" w:hAnsi="Sylfaen"/>
                <w:sz w:val="23"/>
                <w:szCs w:val="23"/>
                <w:lang w:val="pt-BR"/>
              </w:rPr>
              <w:t xml:space="preserve"> </w:t>
            </w:r>
            <w:r w:rsidRPr="009946CB">
              <w:rPr>
                <w:rFonts w:ascii="Sylfaen" w:hAnsi="Sylfaen" w:cs="Sylfaen"/>
                <w:sz w:val="23"/>
                <w:szCs w:val="23"/>
                <w:lang w:val="hy-AM"/>
              </w:rPr>
              <w:t>կամ</w:t>
            </w:r>
            <w:r w:rsidRPr="009946CB">
              <w:rPr>
                <w:rFonts w:ascii="Sylfaen" w:hAnsi="Sylfaen"/>
                <w:sz w:val="23"/>
                <w:szCs w:val="23"/>
                <w:lang w:val="pt-BR"/>
              </w:rPr>
              <w:t xml:space="preserve"> </w:t>
            </w:r>
            <w:r w:rsidRPr="009946CB">
              <w:rPr>
                <w:rFonts w:ascii="Sylfaen" w:hAnsi="Sylfaen" w:cs="Sylfaen"/>
                <w:sz w:val="23"/>
                <w:szCs w:val="23"/>
                <w:lang w:val="hy-AM"/>
              </w:rPr>
              <w:t>թերի</w:t>
            </w:r>
            <w:r w:rsidRPr="009946CB">
              <w:rPr>
                <w:rFonts w:ascii="Sylfaen" w:hAnsi="Sylfaen"/>
                <w:sz w:val="23"/>
                <w:szCs w:val="23"/>
                <w:lang w:val="pt-BR"/>
              </w:rPr>
              <w:t xml:space="preserve"> </w:t>
            </w:r>
            <w:r w:rsidRPr="009946CB">
              <w:rPr>
                <w:rFonts w:ascii="Sylfaen" w:hAnsi="Sylfaen" w:cs="Sylfaen"/>
                <w:sz w:val="23"/>
                <w:szCs w:val="23"/>
                <w:lang w:val="hy-AM"/>
              </w:rPr>
              <w:t>մատակարարման</w:t>
            </w:r>
            <w:r w:rsidRPr="009946CB">
              <w:rPr>
                <w:rFonts w:ascii="Sylfaen" w:hAnsi="Sylfaen"/>
                <w:sz w:val="23"/>
                <w:szCs w:val="23"/>
                <w:lang w:val="pt-BR"/>
              </w:rPr>
              <w:t xml:space="preserve"> </w:t>
            </w:r>
            <w:r w:rsidRPr="009946CB">
              <w:rPr>
                <w:rFonts w:ascii="Sylfaen" w:hAnsi="Sylfaen" w:cs="Sylfaen"/>
                <w:sz w:val="23"/>
                <w:szCs w:val="23"/>
                <w:lang w:val="hy-AM"/>
              </w:rPr>
              <w:t>դեպքում</w:t>
            </w:r>
            <w:r w:rsidRPr="009946CB">
              <w:rPr>
                <w:rFonts w:ascii="Sylfaen" w:hAnsi="Sylfaen"/>
                <w:sz w:val="23"/>
                <w:szCs w:val="23"/>
                <w:lang w:val="pt-BR"/>
              </w:rPr>
              <w:t xml:space="preserve"> </w:t>
            </w:r>
            <w:r w:rsidRPr="009946CB">
              <w:rPr>
                <w:rFonts w:ascii="Sylfaen" w:hAnsi="Sylfaen" w:cs="Sylfaen"/>
                <w:sz w:val="23"/>
                <w:szCs w:val="23"/>
                <w:lang w:val="hy-AM"/>
              </w:rPr>
              <w:t>Գնորդը</w:t>
            </w:r>
            <w:r w:rsidRPr="009946CB">
              <w:rPr>
                <w:rFonts w:ascii="Sylfaen" w:hAnsi="Sylfaen"/>
                <w:sz w:val="23"/>
                <w:szCs w:val="23"/>
                <w:lang w:val="pt-BR"/>
              </w:rPr>
              <w:t xml:space="preserve"> </w:t>
            </w:r>
            <w:r w:rsidRPr="009946CB">
              <w:rPr>
                <w:rFonts w:ascii="Sylfaen" w:hAnsi="Sylfaen" w:cs="Sylfaen"/>
                <w:sz w:val="23"/>
                <w:szCs w:val="23"/>
                <w:lang w:val="hy-AM"/>
              </w:rPr>
              <w:t>իրավունք ունի</w:t>
            </w:r>
            <w:r w:rsidRPr="009946CB">
              <w:rPr>
                <w:rFonts w:ascii="Sylfaen" w:hAnsi="Sylfaen"/>
                <w:sz w:val="23"/>
                <w:szCs w:val="23"/>
                <w:lang w:val="hy-AM"/>
              </w:rPr>
              <w:t xml:space="preserve"> </w:t>
            </w:r>
            <w:r w:rsidRPr="009946CB">
              <w:rPr>
                <w:rFonts w:ascii="Sylfaen" w:hAnsi="Sylfaen"/>
                <w:sz w:val="23"/>
                <w:szCs w:val="23"/>
                <w:lang w:val="pt-BR"/>
              </w:rPr>
              <w:t xml:space="preserve"> </w:t>
            </w:r>
            <w:r w:rsidRPr="009946CB">
              <w:rPr>
                <w:rFonts w:ascii="Sylfaen" w:hAnsi="Sylfaen" w:cs="Sylfaen"/>
                <w:sz w:val="23"/>
                <w:szCs w:val="23"/>
                <w:lang w:val="hy-AM"/>
              </w:rPr>
              <w:t>Մատակարարից</w:t>
            </w:r>
            <w:r w:rsidRPr="009946CB">
              <w:rPr>
                <w:rFonts w:ascii="Sylfaen" w:hAnsi="Sylfaen"/>
                <w:sz w:val="23"/>
                <w:szCs w:val="23"/>
                <w:lang w:val="pt-BR"/>
              </w:rPr>
              <w:t xml:space="preserve"> </w:t>
            </w:r>
            <w:r w:rsidRPr="009946CB">
              <w:rPr>
                <w:rFonts w:ascii="Sylfaen" w:hAnsi="Sylfaen" w:cs="Sylfaen"/>
                <w:sz w:val="23"/>
                <w:szCs w:val="23"/>
                <w:lang w:val="hy-AM"/>
              </w:rPr>
              <w:t>գանձել</w:t>
            </w:r>
            <w:r w:rsidRPr="009946CB">
              <w:rPr>
                <w:rFonts w:ascii="Sylfaen" w:hAnsi="Sylfaen"/>
                <w:sz w:val="23"/>
                <w:szCs w:val="23"/>
                <w:lang w:val="pt-BR"/>
              </w:rPr>
              <w:t xml:space="preserve"> 0,</w:t>
            </w:r>
            <w:r w:rsidRPr="009946CB">
              <w:rPr>
                <w:rFonts w:ascii="Sylfaen" w:hAnsi="Sylfaen"/>
                <w:sz w:val="23"/>
                <w:szCs w:val="23"/>
                <w:lang w:val="hy-AM"/>
              </w:rPr>
              <w:t>13</w:t>
            </w:r>
            <w:r w:rsidRPr="009946CB">
              <w:rPr>
                <w:rFonts w:ascii="Sylfaen" w:hAnsi="Sylfaen"/>
                <w:sz w:val="23"/>
                <w:szCs w:val="23"/>
                <w:lang w:val="pt-BR"/>
              </w:rPr>
              <w:t xml:space="preserve">% </w:t>
            </w:r>
            <w:r w:rsidRPr="009946CB">
              <w:rPr>
                <w:rFonts w:ascii="Sylfaen" w:hAnsi="Sylfaen" w:cs="Sylfaen"/>
                <w:sz w:val="23"/>
                <w:szCs w:val="23"/>
                <w:lang w:val="hy-AM"/>
              </w:rPr>
              <w:t>տույժ՝</w:t>
            </w:r>
            <w:r w:rsidRPr="009946CB">
              <w:rPr>
                <w:rFonts w:ascii="Sylfaen" w:hAnsi="Sylfaen"/>
                <w:sz w:val="23"/>
                <w:szCs w:val="23"/>
                <w:lang w:val="pt-BR"/>
              </w:rPr>
              <w:t xml:space="preserve"> </w:t>
            </w:r>
            <w:r w:rsidRPr="009946CB">
              <w:rPr>
                <w:rFonts w:ascii="Sylfaen" w:hAnsi="Sylfaen" w:cs="Sylfaen"/>
                <w:sz w:val="23"/>
                <w:szCs w:val="23"/>
                <w:lang w:val="hy-AM"/>
              </w:rPr>
              <w:t>թերի</w:t>
            </w:r>
            <w:r w:rsidRPr="009946CB">
              <w:rPr>
                <w:rFonts w:ascii="Sylfaen" w:hAnsi="Sylfaen"/>
                <w:sz w:val="23"/>
                <w:szCs w:val="23"/>
                <w:lang w:val="pt-BR"/>
              </w:rPr>
              <w:t xml:space="preserve"> </w:t>
            </w:r>
            <w:r w:rsidRPr="009946CB">
              <w:rPr>
                <w:rFonts w:ascii="Sylfaen" w:hAnsi="Sylfaen" w:cs="Sylfaen"/>
                <w:sz w:val="23"/>
                <w:szCs w:val="23"/>
                <w:lang w:val="hy-AM"/>
              </w:rPr>
              <w:t>մատակարարված Ապրանքի արժեքից, ուշացման ամեն օրվա համար, մինչև պարտականությունների փաստացի կատարումը, բայց ոչ ավել քան Ապրանքի ընդհանուր արժեքի 10%-ից:</w:t>
            </w:r>
          </w:p>
        </w:tc>
        <w:tc>
          <w:tcPr>
            <w:tcW w:w="4819" w:type="dxa"/>
            <w:tcBorders>
              <w:top w:val="nil"/>
              <w:left w:val="nil"/>
              <w:bottom w:val="nil"/>
              <w:right w:val="nil"/>
            </w:tcBorders>
          </w:tcPr>
          <w:p w:rsidR="005B5251" w:rsidRPr="009946CB" w:rsidRDefault="005B5251" w:rsidP="001F41EA">
            <w:pPr>
              <w:jc w:val="center"/>
              <w:rPr>
                <w:rFonts w:ascii="Sylfaen" w:hAnsi="Sylfaen"/>
                <w:b/>
                <w:sz w:val="23"/>
                <w:szCs w:val="23"/>
                <w:lang w:val="pt-BR"/>
              </w:rPr>
            </w:pPr>
          </w:p>
          <w:p w:rsidR="005B5251" w:rsidRDefault="005B5251" w:rsidP="001F41EA">
            <w:pPr>
              <w:jc w:val="center"/>
              <w:rPr>
                <w:rFonts w:ascii="Sylfaen" w:hAnsi="Sylfaen"/>
                <w:b/>
                <w:sz w:val="23"/>
                <w:szCs w:val="23"/>
                <w:lang w:val="pt-BR"/>
              </w:rPr>
            </w:pPr>
          </w:p>
          <w:p w:rsidR="005B5251" w:rsidRPr="009946CB" w:rsidRDefault="005B5251" w:rsidP="001F41EA">
            <w:pPr>
              <w:jc w:val="center"/>
              <w:rPr>
                <w:rFonts w:ascii="Sylfaen" w:hAnsi="Sylfaen"/>
                <w:b/>
                <w:sz w:val="23"/>
                <w:szCs w:val="23"/>
              </w:rPr>
            </w:pPr>
            <w:r w:rsidRPr="009946CB">
              <w:rPr>
                <w:rFonts w:ascii="Sylfaen" w:hAnsi="Sylfaen"/>
                <w:b/>
                <w:sz w:val="23"/>
                <w:szCs w:val="23"/>
                <w:lang w:val="pt-BR"/>
              </w:rPr>
              <w:t xml:space="preserve">7. </w:t>
            </w:r>
            <w:r w:rsidRPr="009946CB">
              <w:rPr>
                <w:rFonts w:ascii="Sylfaen" w:hAnsi="Sylfaen"/>
                <w:b/>
                <w:sz w:val="23"/>
                <w:szCs w:val="23"/>
              </w:rPr>
              <w:t>Ответственность сторон</w:t>
            </w:r>
          </w:p>
          <w:p w:rsidR="005B5251" w:rsidRPr="009946CB" w:rsidRDefault="005B5251" w:rsidP="001F41EA">
            <w:pPr>
              <w:jc w:val="center"/>
              <w:rPr>
                <w:rFonts w:ascii="Sylfaen" w:hAnsi="Sylfaen"/>
                <w:b/>
                <w:sz w:val="23"/>
                <w:szCs w:val="23"/>
                <w:lang w:val="pt-BR"/>
              </w:rPr>
            </w:pPr>
          </w:p>
          <w:p w:rsidR="005B5251" w:rsidRPr="009946CB" w:rsidRDefault="005B5251" w:rsidP="001F41EA">
            <w:pPr>
              <w:jc w:val="both"/>
              <w:rPr>
                <w:rFonts w:ascii="Sylfaen" w:hAnsi="Sylfaen"/>
                <w:sz w:val="23"/>
                <w:szCs w:val="23"/>
              </w:rPr>
            </w:pPr>
            <w:r w:rsidRPr="009946CB">
              <w:rPr>
                <w:rFonts w:ascii="Sylfaen" w:hAnsi="Sylfaen"/>
                <w:sz w:val="23"/>
                <w:szCs w:val="23"/>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sidRPr="009946CB">
              <w:rPr>
                <w:rFonts w:ascii="Sylfaen" w:hAnsi="Sylfaen"/>
                <w:sz w:val="23"/>
                <w:szCs w:val="23"/>
                <w:lang w:val="hy-AM"/>
              </w:rPr>
              <w:t>10</w:t>
            </w:r>
            <w:r w:rsidRPr="009946CB">
              <w:rPr>
                <w:rFonts w:ascii="Sylfaen" w:hAnsi="Sylfaen"/>
                <w:sz w:val="23"/>
                <w:szCs w:val="23"/>
              </w:rPr>
              <w:t>% от общей стоимости Товара.</w:t>
            </w:r>
          </w:p>
        </w:tc>
      </w:tr>
      <w:tr w:rsidR="005B5251" w:rsidRPr="004A34BE" w:rsidTr="001F41EA">
        <w:trPr>
          <w:trHeight w:val="1558"/>
        </w:trPr>
        <w:tc>
          <w:tcPr>
            <w:tcW w:w="5559" w:type="dxa"/>
            <w:tcBorders>
              <w:top w:val="nil"/>
              <w:left w:val="nil"/>
              <w:bottom w:val="nil"/>
              <w:right w:val="nil"/>
            </w:tcBorders>
          </w:tcPr>
          <w:p w:rsidR="005B5251" w:rsidRPr="009946CB" w:rsidRDefault="005B5251" w:rsidP="001F41EA">
            <w:pPr>
              <w:tabs>
                <w:tab w:val="left" w:pos="132"/>
              </w:tabs>
              <w:jc w:val="both"/>
              <w:rPr>
                <w:rFonts w:ascii="Sylfaen" w:hAnsi="Sylfaen" w:cs="Sylfaen"/>
                <w:sz w:val="23"/>
                <w:szCs w:val="23"/>
                <w:lang w:val="pt-BR"/>
              </w:rPr>
            </w:pPr>
            <w:r w:rsidRPr="009946CB">
              <w:rPr>
                <w:rFonts w:ascii="Sylfaen" w:hAnsi="Sylfaen" w:cs="Sylfaen"/>
                <w:sz w:val="23"/>
                <w:szCs w:val="23"/>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արժեքի 10%-ից:</w:t>
            </w:r>
          </w:p>
        </w:tc>
        <w:tc>
          <w:tcPr>
            <w:tcW w:w="4819" w:type="dxa"/>
            <w:tcBorders>
              <w:top w:val="nil"/>
              <w:left w:val="nil"/>
              <w:bottom w:val="nil"/>
              <w:right w:val="nil"/>
            </w:tcBorders>
          </w:tcPr>
          <w:p w:rsidR="005B5251" w:rsidRPr="009946CB" w:rsidRDefault="005B5251" w:rsidP="001F41EA">
            <w:pPr>
              <w:jc w:val="both"/>
              <w:rPr>
                <w:rFonts w:ascii="Sylfaen" w:hAnsi="Sylfaen"/>
                <w:sz w:val="23"/>
                <w:szCs w:val="23"/>
              </w:rPr>
            </w:pPr>
            <w:r w:rsidRPr="009946CB">
              <w:rPr>
                <w:rFonts w:ascii="Sylfaen" w:hAnsi="Sylfaen"/>
                <w:sz w:val="23"/>
                <w:szCs w:val="23"/>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9946CB">
              <w:rPr>
                <w:rFonts w:ascii="Sylfaen" w:hAnsi="Sylfaen"/>
                <w:sz w:val="23"/>
                <w:szCs w:val="23"/>
                <w:lang w:val="hy-AM"/>
              </w:rPr>
              <w:t>10</w:t>
            </w:r>
            <w:r w:rsidRPr="009946CB">
              <w:rPr>
                <w:rFonts w:ascii="Sylfaen" w:hAnsi="Sylfaen"/>
                <w:sz w:val="23"/>
                <w:szCs w:val="23"/>
              </w:rPr>
              <w:t>% от общей стоимости Товара.</w:t>
            </w:r>
          </w:p>
        </w:tc>
      </w:tr>
      <w:tr w:rsidR="005B5251" w:rsidRPr="004A34BE" w:rsidTr="001F41EA">
        <w:trPr>
          <w:trHeight w:val="1330"/>
        </w:trPr>
        <w:tc>
          <w:tcPr>
            <w:tcW w:w="5559" w:type="dxa"/>
            <w:tcBorders>
              <w:top w:val="nil"/>
              <w:left w:val="nil"/>
              <w:bottom w:val="nil"/>
              <w:right w:val="nil"/>
            </w:tcBorders>
          </w:tcPr>
          <w:p w:rsidR="005B5251" w:rsidRPr="009946CB" w:rsidRDefault="005B5251" w:rsidP="001F41EA">
            <w:pPr>
              <w:autoSpaceDE w:val="0"/>
              <w:autoSpaceDN w:val="0"/>
              <w:adjustRightInd w:val="0"/>
              <w:jc w:val="both"/>
              <w:rPr>
                <w:rFonts w:ascii="Sylfaen" w:hAnsi="Sylfaen" w:cs="Sylfaen"/>
                <w:sz w:val="23"/>
                <w:szCs w:val="23"/>
                <w:lang w:val="hy-AM"/>
              </w:rPr>
            </w:pPr>
          </w:p>
          <w:p w:rsidR="005B5251" w:rsidRPr="009946CB" w:rsidRDefault="005B5251" w:rsidP="001F41EA">
            <w:pPr>
              <w:autoSpaceDE w:val="0"/>
              <w:autoSpaceDN w:val="0"/>
              <w:adjustRightInd w:val="0"/>
              <w:jc w:val="both"/>
              <w:rPr>
                <w:rFonts w:ascii="Sylfaen" w:hAnsi="Sylfaen"/>
                <w:sz w:val="23"/>
                <w:szCs w:val="23"/>
                <w:lang w:val="pt-BR"/>
              </w:rPr>
            </w:pPr>
            <w:r w:rsidRPr="009946CB">
              <w:rPr>
                <w:rFonts w:ascii="Sylfaen" w:hAnsi="Sylfaen" w:cs="Sylfaen"/>
                <w:sz w:val="23"/>
                <w:szCs w:val="23"/>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9946CB">
              <w:rPr>
                <w:rFonts w:ascii="Sylfaen" w:hAnsi="Sylfaen"/>
                <w:sz w:val="23"/>
                <w:szCs w:val="23"/>
                <w:lang w:val="pt-BR"/>
              </w:rPr>
              <w:t>:</w:t>
            </w:r>
          </w:p>
          <w:p w:rsidR="005B5251" w:rsidRPr="009946CB" w:rsidRDefault="005B5251" w:rsidP="001F41EA">
            <w:pPr>
              <w:autoSpaceDE w:val="0"/>
              <w:autoSpaceDN w:val="0"/>
              <w:adjustRightInd w:val="0"/>
              <w:jc w:val="both"/>
              <w:rPr>
                <w:rFonts w:ascii="Sylfaen" w:hAnsi="Sylfaen" w:cs="Sylfaen"/>
                <w:sz w:val="23"/>
                <w:szCs w:val="23"/>
                <w:highlight w:val="yellow"/>
                <w:lang w:val="hy-AM"/>
              </w:rPr>
            </w:pPr>
          </w:p>
        </w:tc>
        <w:tc>
          <w:tcPr>
            <w:tcW w:w="4819" w:type="dxa"/>
            <w:tcBorders>
              <w:top w:val="nil"/>
              <w:left w:val="nil"/>
              <w:bottom w:val="nil"/>
              <w:right w:val="nil"/>
            </w:tcBorders>
          </w:tcPr>
          <w:p w:rsidR="005B5251" w:rsidRPr="009946CB" w:rsidRDefault="005B5251" w:rsidP="001F41EA">
            <w:pPr>
              <w:widowControl w:val="0"/>
              <w:tabs>
                <w:tab w:val="left" w:pos="-240"/>
                <w:tab w:val="left" w:pos="709"/>
                <w:tab w:val="left" w:pos="7982"/>
              </w:tabs>
              <w:suppressAutoHyphens/>
              <w:jc w:val="both"/>
              <w:rPr>
                <w:rFonts w:ascii="Sylfaen" w:hAnsi="Sylfaen"/>
                <w:sz w:val="23"/>
                <w:szCs w:val="23"/>
                <w:lang w:val="hy-AM"/>
              </w:rPr>
            </w:pPr>
          </w:p>
          <w:p w:rsidR="005B5251" w:rsidRDefault="005B5251" w:rsidP="001F41EA">
            <w:pPr>
              <w:widowControl w:val="0"/>
              <w:tabs>
                <w:tab w:val="left" w:pos="-240"/>
                <w:tab w:val="left" w:pos="709"/>
                <w:tab w:val="left" w:pos="7982"/>
              </w:tabs>
              <w:suppressAutoHyphens/>
              <w:jc w:val="both"/>
              <w:rPr>
                <w:rFonts w:ascii="Sylfaen" w:hAnsi="Sylfaen"/>
                <w:sz w:val="23"/>
                <w:szCs w:val="23"/>
              </w:rPr>
            </w:pPr>
            <w:r w:rsidRPr="009946CB">
              <w:rPr>
                <w:rFonts w:ascii="Sylfaen" w:hAnsi="Sylfaen"/>
                <w:sz w:val="23"/>
                <w:szCs w:val="23"/>
                <w:lang w:val="hy-AM"/>
              </w:rPr>
              <w:t>7.</w:t>
            </w:r>
            <w:r w:rsidRPr="009946CB">
              <w:rPr>
                <w:rFonts w:ascii="Sylfaen" w:hAnsi="Sylfaen"/>
                <w:sz w:val="23"/>
                <w:szCs w:val="23"/>
              </w:rPr>
              <w:t>3</w:t>
            </w:r>
            <w:r w:rsidRPr="009946CB">
              <w:rPr>
                <w:rFonts w:ascii="Sylfaen" w:hAnsi="Sylfaen"/>
                <w:sz w:val="23"/>
                <w:szCs w:val="23"/>
                <w:lang w:val="hy-AM"/>
              </w:rPr>
              <w:t xml:space="preserve"> </w:t>
            </w:r>
            <w:r w:rsidRPr="009946CB">
              <w:rPr>
                <w:rFonts w:ascii="Sylfaen" w:hAnsi="Sylfaen"/>
                <w:sz w:val="23"/>
                <w:szCs w:val="23"/>
              </w:rPr>
              <w:t xml:space="preserve">Оплата </w:t>
            </w:r>
            <w:r>
              <w:rPr>
                <w:rFonts w:ascii="Sylfaen" w:hAnsi="Sylfaen"/>
                <w:sz w:val="23"/>
                <w:szCs w:val="23"/>
              </w:rPr>
              <w:t>пений</w:t>
            </w:r>
            <w:r w:rsidRPr="009946CB">
              <w:rPr>
                <w:rFonts w:ascii="Sylfaen" w:hAnsi="Sylfaen"/>
                <w:sz w:val="23"/>
                <w:szCs w:val="23"/>
              </w:rPr>
              <w:t xml:space="preserve"> не освобождает Стороны от полного исполнения своих договорных обязательств и обязательств по устранению нарушений.</w:t>
            </w:r>
          </w:p>
          <w:p w:rsidR="005B5251" w:rsidRDefault="005B5251" w:rsidP="001F41EA">
            <w:pPr>
              <w:widowControl w:val="0"/>
              <w:tabs>
                <w:tab w:val="left" w:pos="-240"/>
                <w:tab w:val="left" w:pos="709"/>
                <w:tab w:val="left" w:pos="7982"/>
              </w:tabs>
              <w:suppressAutoHyphens/>
              <w:jc w:val="both"/>
              <w:rPr>
                <w:rFonts w:ascii="Sylfaen" w:hAnsi="Sylfaen"/>
                <w:sz w:val="23"/>
                <w:szCs w:val="23"/>
              </w:rPr>
            </w:pPr>
          </w:p>
          <w:p w:rsidR="005B5251" w:rsidRDefault="005B5251" w:rsidP="001F41EA">
            <w:pPr>
              <w:widowControl w:val="0"/>
              <w:tabs>
                <w:tab w:val="left" w:pos="-240"/>
                <w:tab w:val="left" w:pos="709"/>
                <w:tab w:val="left" w:pos="7982"/>
              </w:tabs>
              <w:suppressAutoHyphens/>
              <w:jc w:val="both"/>
              <w:rPr>
                <w:rFonts w:ascii="Sylfaen" w:hAnsi="Sylfaen"/>
                <w:sz w:val="23"/>
                <w:szCs w:val="23"/>
              </w:rPr>
            </w:pPr>
          </w:p>
          <w:p w:rsidR="005B5251" w:rsidRPr="009946CB" w:rsidRDefault="005B5251" w:rsidP="001F41EA">
            <w:pPr>
              <w:widowControl w:val="0"/>
              <w:tabs>
                <w:tab w:val="left" w:pos="-240"/>
                <w:tab w:val="left" w:pos="709"/>
                <w:tab w:val="left" w:pos="7982"/>
              </w:tabs>
              <w:suppressAutoHyphens/>
              <w:jc w:val="both"/>
              <w:rPr>
                <w:rFonts w:ascii="Sylfaen" w:hAnsi="Sylfaen"/>
                <w:sz w:val="23"/>
                <w:szCs w:val="23"/>
              </w:rPr>
            </w:pPr>
          </w:p>
        </w:tc>
      </w:tr>
      <w:tr w:rsidR="005B5251" w:rsidRPr="00392D11" w:rsidTr="001F41EA">
        <w:tc>
          <w:tcPr>
            <w:tcW w:w="5559" w:type="dxa"/>
            <w:tcBorders>
              <w:top w:val="nil"/>
              <w:left w:val="nil"/>
              <w:bottom w:val="nil"/>
              <w:right w:val="nil"/>
            </w:tcBorders>
          </w:tcPr>
          <w:p w:rsidR="005B5251" w:rsidRPr="009946CB" w:rsidRDefault="005B5251" w:rsidP="001F41EA">
            <w:pPr>
              <w:autoSpaceDE w:val="0"/>
              <w:autoSpaceDN w:val="0"/>
              <w:adjustRightInd w:val="0"/>
              <w:rPr>
                <w:rFonts w:ascii="Sylfaen" w:hAnsi="Sylfaen" w:cs="Sylfaen"/>
                <w:sz w:val="23"/>
                <w:szCs w:val="23"/>
                <w:lang w:val="pt-BR"/>
              </w:rPr>
            </w:pPr>
          </w:p>
          <w:p w:rsidR="005B5251" w:rsidRPr="009946CB" w:rsidRDefault="005B5251" w:rsidP="001F41EA">
            <w:pPr>
              <w:autoSpaceDE w:val="0"/>
              <w:autoSpaceDN w:val="0"/>
              <w:adjustRightInd w:val="0"/>
              <w:jc w:val="center"/>
              <w:rPr>
                <w:rFonts w:ascii="Sylfaen" w:hAnsi="Sylfaen" w:cs="Sylfaen"/>
                <w:b/>
                <w:sz w:val="23"/>
                <w:szCs w:val="23"/>
                <w:lang w:val="hy-AM"/>
              </w:rPr>
            </w:pPr>
            <w:r w:rsidRPr="009946CB">
              <w:rPr>
                <w:rFonts w:ascii="Sylfaen" w:hAnsi="Sylfaen" w:cs="Sylfaen"/>
                <w:b/>
                <w:sz w:val="23"/>
                <w:szCs w:val="23"/>
                <w:lang w:val="pt-BR"/>
              </w:rPr>
              <w:t>8.</w:t>
            </w:r>
            <w:r w:rsidRPr="009946CB">
              <w:rPr>
                <w:rFonts w:ascii="Sylfaen" w:hAnsi="Sylfaen" w:cs="Sylfaen"/>
                <w:b/>
                <w:sz w:val="23"/>
                <w:szCs w:val="23"/>
                <w:lang w:val="hy-AM"/>
              </w:rPr>
              <w:t xml:space="preserve"> Պայմանագրի</w:t>
            </w:r>
            <w:r w:rsidRPr="009946CB">
              <w:rPr>
                <w:rFonts w:ascii="Sylfaen" w:hAnsi="Sylfaen"/>
                <w:b/>
                <w:sz w:val="23"/>
                <w:szCs w:val="23"/>
                <w:lang w:val="hy-AM"/>
              </w:rPr>
              <w:t xml:space="preserve"> </w:t>
            </w:r>
            <w:r w:rsidRPr="009946CB">
              <w:rPr>
                <w:rFonts w:ascii="Sylfaen" w:hAnsi="Sylfaen" w:cs="Sylfaen"/>
                <w:b/>
                <w:sz w:val="23"/>
                <w:szCs w:val="23"/>
                <w:lang w:val="hy-AM"/>
              </w:rPr>
              <w:t>գործողության</w:t>
            </w:r>
            <w:r w:rsidRPr="009946CB">
              <w:rPr>
                <w:rFonts w:ascii="Sylfaen" w:hAnsi="Sylfaen"/>
                <w:b/>
                <w:sz w:val="23"/>
                <w:szCs w:val="23"/>
                <w:lang w:val="hy-AM"/>
              </w:rPr>
              <w:t xml:space="preserve"> </w:t>
            </w:r>
            <w:r w:rsidRPr="009946CB">
              <w:rPr>
                <w:rFonts w:ascii="Sylfaen" w:hAnsi="Sylfaen" w:cs="Sylfaen"/>
                <w:b/>
                <w:sz w:val="23"/>
                <w:szCs w:val="23"/>
                <w:lang w:val="hy-AM"/>
              </w:rPr>
              <w:t>ժամկետը</w:t>
            </w:r>
          </w:p>
        </w:tc>
        <w:tc>
          <w:tcPr>
            <w:tcW w:w="4819" w:type="dxa"/>
            <w:tcBorders>
              <w:top w:val="nil"/>
              <w:left w:val="nil"/>
              <w:bottom w:val="nil"/>
              <w:right w:val="nil"/>
            </w:tcBorders>
          </w:tcPr>
          <w:p w:rsidR="005B5251" w:rsidRPr="009946CB" w:rsidRDefault="005B5251" w:rsidP="001F41EA">
            <w:pPr>
              <w:widowControl w:val="0"/>
              <w:tabs>
                <w:tab w:val="left" w:pos="-240"/>
                <w:tab w:val="left" w:pos="709"/>
                <w:tab w:val="left" w:pos="7982"/>
              </w:tabs>
              <w:suppressAutoHyphens/>
              <w:rPr>
                <w:rFonts w:ascii="Sylfaen" w:hAnsi="Sylfaen"/>
                <w:b/>
                <w:sz w:val="23"/>
                <w:szCs w:val="23"/>
              </w:rPr>
            </w:pPr>
          </w:p>
          <w:p w:rsidR="005B5251" w:rsidRPr="009946CB" w:rsidRDefault="005B5251" w:rsidP="001F41EA">
            <w:pPr>
              <w:widowControl w:val="0"/>
              <w:tabs>
                <w:tab w:val="left" w:pos="-240"/>
                <w:tab w:val="left" w:pos="709"/>
                <w:tab w:val="left" w:pos="7982"/>
              </w:tabs>
              <w:suppressAutoHyphens/>
              <w:jc w:val="center"/>
              <w:rPr>
                <w:rFonts w:ascii="Sylfaen" w:hAnsi="Sylfaen"/>
                <w:sz w:val="23"/>
                <w:szCs w:val="23"/>
                <w:lang w:val="hy-AM"/>
              </w:rPr>
            </w:pPr>
            <w:r w:rsidRPr="009946CB">
              <w:rPr>
                <w:rFonts w:ascii="Sylfaen" w:hAnsi="Sylfaen"/>
                <w:b/>
                <w:sz w:val="23"/>
                <w:szCs w:val="23"/>
              </w:rPr>
              <w:t>8. Срок действия Договора</w:t>
            </w:r>
          </w:p>
        </w:tc>
      </w:tr>
      <w:tr w:rsidR="005B5251" w:rsidRPr="004A34BE" w:rsidTr="001F41EA">
        <w:trPr>
          <w:trHeight w:val="1798"/>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lang w:val="hy-AM"/>
              </w:rPr>
            </w:pPr>
          </w:p>
          <w:p w:rsidR="005B5251" w:rsidRPr="009946CB" w:rsidRDefault="005B5251" w:rsidP="001F41EA">
            <w:pPr>
              <w:shd w:val="clear" w:color="auto" w:fill="FFFFFF" w:themeFill="background1"/>
              <w:jc w:val="both"/>
              <w:rPr>
                <w:rFonts w:ascii="Sylfaen" w:hAnsi="Sylfaen" w:cs="Sylfaen"/>
                <w:sz w:val="23"/>
                <w:szCs w:val="23"/>
                <w:lang w:val="hy-AM"/>
              </w:rPr>
            </w:pPr>
            <w:r w:rsidRPr="009946CB">
              <w:rPr>
                <w:rFonts w:ascii="Sylfaen" w:hAnsi="Sylfaen"/>
                <w:sz w:val="23"/>
                <w:szCs w:val="23"/>
                <w:lang w:val="hy-AM"/>
              </w:rPr>
              <w:t xml:space="preserve">8.1. </w:t>
            </w:r>
            <w:r w:rsidRPr="009946CB">
              <w:rPr>
                <w:rFonts w:ascii="Sylfaen" w:hAnsi="Sylfaen" w:cs="Sylfaen"/>
                <w:sz w:val="23"/>
                <w:szCs w:val="23"/>
                <w:lang w:val="hy-AM"/>
              </w:rPr>
              <w:t xml:space="preserve">Պայմանագիրն ուժի մեջ է մտնում Կողմերի ստորագրման </w:t>
            </w:r>
            <w:r>
              <w:rPr>
                <w:rFonts w:ascii="Sylfaen" w:hAnsi="Sylfaen" w:cs="Sylfaen"/>
                <w:sz w:val="23"/>
                <w:szCs w:val="23"/>
                <w:lang w:val="hy-AM"/>
              </w:rPr>
              <w:t>ամսաթվից և գործում է մինչև 31</w:t>
            </w:r>
            <w:r w:rsidRPr="009946CB">
              <w:rPr>
                <w:rFonts w:ascii="Sylfaen" w:hAnsi="Sylfaen" w:cs="Sylfaen"/>
                <w:sz w:val="23"/>
                <w:szCs w:val="23"/>
                <w:lang w:val="hy-AM"/>
              </w:rPr>
              <w:t>.12.2026թ., իսկ փոխհաշվարկների մասով մինչև դրանց ամբողջական կատարումը։</w:t>
            </w:r>
          </w:p>
        </w:tc>
        <w:tc>
          <w:tcPr>
            <w:tcW w:w="4819" w:type="dxa"/>
            <w:tcBorders>
              <w:top w:val="nil"/>
              <w:left w:val="nil"/>
              <w:bottom w:val="nil"/>
              <w:right w:val="nil"/>
            </w:tcBorders>
          </w:tcPr>
          <w:p w:rsidR="005B5251" w:rsidRPr="009946CB" w:rsidRDefault="005B5251" w:rsidP="001F41EA">
            <w:pPr>
              <w:widowControl w:val="0"/>
              <w:tabs>
                <w:tab w:val="left" w:pos="-240"/>
                <w:tab w:val="left" w:pos="709"/>
                <w:tab w:val="left" w:pos="7982"/>
              </w:tabs>
              <w:suppressAutoHyphens/>
              <w:jc w:val="both"/>
              <w:rPr>
                <w:rFonts w:ascii="Sylfaen" w:hAnsi="Sylfaen"/>
                <w:sz w:val="23"/>
                <w:szCs w:val="23"/>
                <w:lang w:val="hy-AM"/>
              </w:rPr>
            </w:pPr>
          </w:p>
          <w:p w:rsidR="005B5251" w:rsidRPr="009946CB" w:rsidRDefault="005B5251" w:rsidP="001F41EA">
            <w:pPr>
              <w:widowControl w:val="0"/>
              <w:tabs>
                <w:tab w:val="left" w:pos="-240"/>
                <w:tab w:val="left" w:pos="709"/>
                <w:tab w:val="left" w:pos="7982"/>
              </w:tabs>
              <w:suppressAutoHyphens/>
              <w:jc w:val="both"/>
              <w:rPr>
                <w:sz w:val="23"/>
                <w:szCs w:val="23"/>
                <w:lang w:val="hy-AM"/>
              </w:rPr>
            </w:pPr>
            <w:r w:rsidRPr="009946CB">
              <w:rPr>
                <w:rFonts w:ascii="Sylfaen" w:hAnsi="Sylfaen"/>
                <w:sz w:val="23"/>
                <w:szCs w:val="23"/>
                <w:lang w:val="hy-AM"/>
              </w:rPr>
              <w:t>8.1</w:t>
            </w:r>
            <w:r w:rsidRPr="009946CB">
              <w:rPr>
                <w:rFonts w:ascii="Sylfaen" w:hAnsi="Sylfaen"/>
                <w:sz w:val="23"/>
                <w:szCs w:val="23"/>
              </w:rPr>
              <w:t xml:space="preserve"> Договор вступает в силу с даты его подписания Сторонами и </w:t>
            </w:r>
            <w:r>
              <w:rPr>
                <w:rFonts w:ascii="Sylfaen" w:hAnsi="Sylfaen"/>
                <w:sz w:val="23"/>
                <w:szCs w:val="23"/>
              </w:rPr>
              <w:t>действует до 31.12.2026</w:t>
            </w:r>
            <w:r w:rsidRPr="009946CB">
              <w:rPr>
                <w:rFonts w:ascii="Sylfaen" w:hAnsi="Sylfaen"/>
                <w:sz w:val="23"/>
                <w:szCs w:val="23"/>
              </w:rPr>
              <w:t>г, а в части взаиморасчетов до полного их исполнения</w:t>
            </w:r>
            <w:r w:rsidRPr="009946CB">
              <w:rPr>
                <w:sz w:val="23"/>
                <w:szCs w:val="23"/>
              </w:rPr>
              <w:t>․</w:t>
            </w:r>
          </w:p>
        </w:tc>
      </w:tr>
      <w:tr w:rsidR="005B5251" w:rsidRPr="004A34BE" w:rsidTr="001F41EA">
        <w:trPr>
          <w:trHeight w:val="1279"/>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lang w:val="hy-AM"/>
              </w:rPr>
              <w:t>8</w:t>
            </w:r>
            <w:r w:rsidRPr="009946CB">
              <w:rPr>
                <w:rFonts w:ascii="Sylfaen" w:hAnsi="Sylfaen" w:cs="Sylfaen"/>
                <w:color w:val="000000" w:themeColor="text1"/>
                <w:sz w:val="23"/>
                <w:szCs w:val="23"/>
                <w:lang w:val="hy-AM"/>
              </w:rPr>
              <w:t>.2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4819" w:type="dxa"/>
            <w:tcBorders>
              <w:top w:val="nil"/>
              <w:left w:val="nil"/>
              <w:bottom w:val="nil"/>
              <w:right w:val="nil"/>
            </w:tcBorders>
          </w:tcPr>
          <w:p w:rsidR="005B5251" w:rsidRPr="009946CB" w:rsidRDefault="005B5251" w:rsidP="001F41EA">
            <w:pPr>
              <w:widowControl w:val="0"/>
              <w:tabs>
                <w:tab w:val="left" w:pos="-240"/>
                <w:tab w:val="left" w:pos="709"/>
                <w:tab w:val="left" w:pos="7982"/>
              </w:tabs>
              <w:suppressAutoHyphens/>
              <w:jc w:val="both"/>
              <w:rPr>
                <w:rFonts w:ascii="Sylfaen" w:hAnsi="Sylfaen"/>
                <w:color w:val="000000" w:themeColor="text1"/>
                <w:sz w:val="23"/>
                <w:szCs w:val="23"/>
              </w:rPr>
            </w:pPr>
            <w:r w:rsidRPr="009946CB">
              <w:rPr>
                <w:rFonts w:ascii="Sylfaen" w:hAnsi="Sylfaen"/>
                <w:color w:val="000000" w:themeColor="text1"/>
                <w:sz w:val="23"/>
                <w:szCs w:val="23"/>
              </w:rPr>
              <w:t>8.2 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p>
        </w:tc>
      </w:tr>
      <w:tr w:rsidR="005B5251" w:rsidRPr="004A34BE" w:rsidTr="001F41EA">
        <w:trPr>
          <w:trHeight w:val="2196"/>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s="Sylfaen"/>
                <w:sz w:val="23"/>
                <w:szCs w:val="23"/>
                <w:lang w:val="hy-AM"/>
              </w:rPr>
            </w:pPr>
          </w:p>
          <w:p w:rsidR="005B5251" w:rsidRPr="009946CB" w:rsidRDefault="005B5251" w:rsidP="001F41EA">
            <w:pPr>
              <w:shd w:val="clear" w:color="auto" w:fill="FFFFFF" w:themeFill="background1"/>
              <w:jc w:val="both"/>
              <w:rPr>
                <w:rFonts w:ascii="Sylfaen" w:hAnsi="Sylfaen"/>
                <w:sz w:val="23"/>
                <w:szCs w:val="23"/>
                <w:lang w:val="pt-BR"/>
              </w:rPr>
            </w:pPr>
            <w:r w:rsidRPr="009946CB">
              <w:rPr>
                <w:rFonts w:ascii="Sylfaen" w:hAnsi="Sylfaen" w:cs="Sylfaen"/>
                <w:sz w:val="23"/>
                <w:szCs w:val="23"/>
                <w:lang w:val="hy-AM"/>
              </w:rPr>
              <w:t>8.3. Պայմանգիրը</w:t>
            </w:r>
            <w:r w:rsidRPr="009946CB">
              <w:rPr>
                <w:rFonts w:ascii="Sylfaen" w:hAnsi="Sylfaen"/>
                <w:sz w:val="23"/>
                <w:szCs w:val="23"/>
                <w:lang w:val="pt-BR"/>
              </w:rPr>
              <w:t xml:space="preserve"> </w:t>
            </w:r>
            <w:r w:rsidRPr="009946CB">
              <w:rPr>
                <w:rFonts w:ascii="Sylfaen" w:hAnsi="Sylfaen" w:cs="Sylfaen"/>
                <w:sz w:val="23"/>
                <w:szCs w:val="23"/>
                <w:lang w:val="hy-AM"/>
              </w:rPr>
              <w:t>կարող</w:t>
            </w:r>
            <w:r w:rsidRPr="009946CB">
              <w:rPr>
                <w:rFonts w:ascii="Sylfaen" w:hAnsi="Sylfaen"/>
                <w:sz w:val="23"/>
                <w:szCs w:val="23"/>
                <w:lang w:val="pt-BR"/>
              </w:rPr>
              <w:t xml:space="preserve"> </w:t>
            </w:r>
            <w:r w:rsidRPr="009946CB">
              <w:rPr>
                <w:rFonts w:ascii="Sylfaen" w:hAnsi="Sylfaen" w:cs="Sylfaen"/>
                <w:sz w:val="23"/>
                <w:szCs w:val="23"/>
                <w:lang w:val="hy-AM"/>
              </w:rPr>
              <w:t>է</w:t>
            </w:r>
            <w:r w:rsidRPr="009946CB">
              <w:rPr>
                <w:rFonts w:ascii="Sylfaen" w:hAnsi="Sylfaen"/>
                <w:sz w:val="23"/>
                <w:szCs w:val="23"/>
                <w:lang w:val="pt-BR"/>
              </w:rPr>
              <w:t xml:space="preserve">  </w:t>
            </w:r>
            <w:r w:rsidRPr="009946CB">
              <w:rPr>
                <w:rFonts w:ascii="Sylfaen" w:hAnsi="Sylfaen" w:cs="Sylfaen"/>
                <w:sz w:val="23"/>
                <w:szCs w:val="23"/>
                <w:lang w:val="hy-AM"/>
              </w:rPr>
              <w:t>վաղաժամկետ</w:t>
            </w:r>
            <w:r w:rsidRPr="009946CB">
              <w:rPr>
                <w:rFonts w:ascii="Sylfaen" w:hAnsi="Sylfaen"/>
                <w:sz w:val="23"/>
                <w:szCs w:val="23"/>
                <w:lang w:val="pt-BR"/>
              </w:rPr>
              <w:t xml:space="preserve"> </w:t>
            </w:r>
            <w:r w:rsidRPr="009946CB">
              <w:rPr>
                <w:rFonts w:ascii="Sylfaen" w:hAnsi="Sylfaen" w:cs="Sylfaen"/>
                <w:sz w:val="23"/>
                <w:szCs w:val="23"/>
                <w:lang w:val="hy-AM"/>
              </w:rPr>
              <w:t>լուծվել</w:t>
            </w:r>
            <w:r w:rsidRPr="009946CB">
              <w:rPr>
                <w:rFonts w:ascii="Sylfaen" w:hAnsi="Sylfaen"/>
                <w:sz w:val="23"/>
                <w:szCs w:val="23"/>
                <w:lang w:val="pt-BR"/>
              </w:rPr>
              <w:t>.</w:t>
            </w:r>
          </w:p>
          <w:p w:rsidR="005B5251" w:rsidRPr="009946CB" w:rsidRDefault="005B5251" w:rsidP="001F41EA">
            <w:pPr>
              <w:shd w:val="clear" w:color="auto" w:fill="FFFFFF" w:themeFill="background1"/>
              <w:jc w:val="both"/>
              <w:rPr>
                <w:rFonts w:ascii="Sylfaen" w:hAnsi="Sylfaen"/>
                <w:sz w:val="23"/>
                <w:szCs w:val="23"/>
                <w:lang w:val="pt-BR"/>
              </w:rPr>
            </w:pPr>
            <w:r w:rsidRPr="009946CB">
              <w:rPr>
                <w:rFonts w:ascii="Sylfaen" w:hAnsi="Sylfaen"/>
                <w:sz w:val="23"/>
                <w:szCs w:val="23"/>
                <w:lang w:val="pt-BR"/>
              </w:rPr>
              <w:t xml:space="preserve">- </w:t>
            </w:r>
            <w:r w:rsidRPr="009946CB">
              <w:rPr>
                <w:rFonts w:ascii="Sylfaen" w:hAnsi="Sylfaen" w:cs="Sylfaen"/>
                <w:sz w:val="23"/>
                <w:szCs w:val="23"/>
              </w:rPr>
              <w:t>Կողմերի</w:t>
            </w:r>
            <w:r w:rsidRPr="009946CB">
              <w:rPr>
                <w:rFonts w:ascii="Sylfaen" w:hAnsi="Sylfaen"/>
                <w:sz w:val="23"/>
                <w:szCs w:val="23"/>
                <w:lang w:val="pt-BR"/>
              </w:rPr>
              <w:t xml:space="preserve"> </w:t>
            </w:r>
            <w:r w:rsidRPr="009946CB">
              <w:rPr>
                <w:rFonts w:ascii="Sylfaen" w:hAnsi="Sylfaen" w:cs="Sylfaen"/>
                <w:sz w:val="23"/>
                <w:szCs w:val="23"/>
              </w:rPr>
              <w:t>գրավոր</w:t>
            </w:r>
            <w:r w:rsidRPr="009946CB">
              <w:rPr>
                <w:rFonts w:ascii="Sylfaen" w:hAnsi="Sylfaen"/>
                <w:sz w:val="23"/>
                <w:szCs w:val="23"/>
                <w:lang w:val="pt-BR"/>
              </w:rPr>
              <w:t xml:space="preserve"> </w:t>
            </w:r>
            <w:r w:rsidRPr="009946CB">
              <w:rPr>
                <w:rFonts w:ascii="Sylfaen" w:hAnsi="Sylfaen" w:cs="Sylfaen"/>
                <w:sz w:val="23"/>
                <w:szCs w:val="23"/>
              </w:rPr>
              <w:t>համաձայնությամբ</w:t>
            </w:r>
            <w:r w:rsidRPr="009946CB">
              <w:rPr>
                <w:rFonts w:ascii="Sylfaen" w:hAnsi="Sylfaen"/>
                <w:sz w:val="23"/>
                <w:szCs w:val="23"/>
                <w:lang w:val="pt-BR"/>
              </w:rPr>
              <w:t>,</w:t>
            </w:r>
          </w:p>
          <w:p w:rsidR="005B5251" w:rsidRPr="009946CB" w:rsidRDefault="005B5251" w:rsidP="001F41EA">
            <w:pPr>
              <w:shd w:val="clear" w:color="auto" w:fill="FFFFFF" w:themeFill="background1"/>
              <w:jc w:val="both"/>
              <w:rPr>
                <w:rFonts w:ascii="Sylfaen" w:hAnsi="Sylfaen"/>
                <w:sz w:val="23"/>
                <w:szCs w:val="23"/>
                <w:lang w:val="pt-BR"/>
              </w:rPr>
            </w:pPr>
            <w:r w:rsidRPr="009946CB">
              <w:rPr>
                <w:rFonts w:ascii="Sylfaen" w:hAnsi="Sylfaen"/>
                <w:sz w:val="23"/>
                <w:szCs w:val="23"/>
                <w:lang w:val="pt-BR"/>
              </w:rPr>
              <w:t xml:space="preserve"> - </w:t>
            </w:r>
            <w:r w:rsidRPr="009946CB">
              <w:rPr>
                <w:rFonts w:ascii="Sylfaen" w:hAnsi="Sylfaen"/>
                <w:sz w:val="23"/>
                <w:szCs w:val="23"/>
                <w:lang w:val="hy-AM"/>
              </w:rPr>
              <w:t xml:space="preserve"> </w:t>
            </w:r>
            <w:r w:rsidRPr="009946CB">
              <w:rPr>
                <w:rFonts w:ascii="Sylfaen" w:hAnsi="Sylfaen" w:cs="Sylfaen"/>
                <w:sz w:val="23"/>
                <w:szCs w:val="23"/>
                <w:lang w:val="hy-AM"/>
              </w:rPr>
              <w:t>Պայմանագրի</w:t>
            </w:r>
            <w:r w:rsidRPr="009946CB">
              <w:rPr>
                <w:rFonts w:ascii="Sylfaen" w:hAnsi="Sylfaen"/>
                <w:sz w:val="23"/>
                <w:szCs w:val="23"/>
                <w:lang w:val="hy-AM"/>
              </w:rPr>
              <w:t xml:space="preserve"> </w:t>
            </w:r>
            <w:r w:rsidRPr="009946CB">
              <w:rPr>
                <w:rFonts w:ascii="Sylfaen" w:hAnsi="Sylfaen" w:cs="Sylfaen"/>
                <w:sz w:val="23"/>
                <w:szCs w:val="23"/>
                <w:lang w:val="hy-AM"/>
              </w:rPr>
              <w:t>Կողմի</w:t>
            </w:r>
            <w:r w:rsidRPr="009946CB">
              <w:rPr>
                <w:rFonts w:ascii="Sylfaen" w:hAnsi="Sylfaen"/>
                <w:sz w:val="23"/>
                <w:szCs w:val="23"/>
                <w:lang w:val="pt-BR"/>
              </w:rPr>
              <w:t xml:space="preserve"> </w:t>
            </w:r>
            <w:r w:rsidRPr="009946CB">
              <w:rPr>
                <w:rFonts w:ascii="Sylfaen" w:hAnsi="Sylfaen" w:cs="Sylfaen"/>
                <w:sz w:val="23"/>
                <w:szCs w:val="23"/>
              </w:rPr>
              <w:t>նախաձեռնությամբ</w:t>
            </w:r>
            <w:r w:rsidRPr="009946CB">
              <w:rPr>
                <w:rFonts w:ascii="Sylfaen" w:hAnsi="Sylfaen"/>
                <w:sz w:val="23"/>
                <w:szCs w:val="23"/>
                <w:lang w:val="pt-BR"/>
              </w:rPr>
              <w:t xml:space="preserve">` </w:t>
            </w:r>
            <w:r w:rsidRPr="009946CB">
              <w:rPr>
                <w:rFonts w:ascii="Sylfaen" w:hAnsi="Sylfaen" w:cs="Sylfaen"/>
                <w:sz w:val="23"/>
                <w:szCs w:val="23"/>
              </w:rPr>
              <w:t>միակողմանի</w:t>
            </w:r>
            <w:r w:rsidRPr="009946CB">
              <w:rPr>
                <w:rFonts w:ascii="Sylfaen" w:hAnsi="Sylfaen"/>
                <w:sz w:val="23"/>
                <w:szCs w:val="23"/>
                <w:lang w:val="pt-BR"/>
              </w:rPr>
              <w:t xml:space="preserve"> </w:t>
            </w:r>
            <w:r w:rsidRPr="009946CB">
              <w:rPr>
                <w:rFonts w:ascii="Sylfaen" w:hAnsi="Sylfaen" w:cs="Sylfaen"/>
                <w:sz w:val="23"/>
                <w:szCs w:val="23"/>
              </w:rPr>
              <w:t>կարգով</w:t>
            </w:r>
            <w:r w:rsidRPr="009946CB">
              <w:rPr>
                <w:rFonts w:ascii="Sylfaen" w:hAnsi="Sylfaen"/>
                <w:sz w:val="23"/>
                <w:szCs w:val="23"/>
                <w:lang w:val="pt-BR"/>
              </w:rPr>
              <w:t xml:space="preserve">, </w:t>
            </w:r>
            <w:r w:rsidRPr="009946CB">
              <w:rPr>
                <w:rFonts w:ascii="Sylfaen" w:hAnsi="Sylfaen" w:cs="Sylfaen"/>
                <w:sz w:val="23"/>
                <w:szCs w:val="23"/>
                <w:lang w:val="hy-AM"/>
              </w:rPr>
              <w:t>եթե</w:t>
            </w:r>
            <w:r w:rsidRPr="009946CB">
              <w:rPr>
                <w:rFonts w:ascii="Sylfaen" w:hAnsi="Sylfaen"/>
                <w:sz w:val="23"/>
                <w:szCs w:val="23"/>
                <w:lang w:val="hy-AM"/>
              </w:rPr>
              <w:t xml:space="preserve"> </w:t>
            </w:r>
            <w:r w:rsidRPr="009946CB">
              <w:rPr>
                <w:rFonts w:ascii="Sylfaen" w:hAnsi="Sylfaen" w:cs="Sylfaen"/>
                <w:sz w:val="23"/>
                <w:szCs w:val="23"/>
                <w:lang w:val="hy-AM"/>
              </w:rPr>
              <w:t>մյուս</w:t>
            </w:r>
            <w:r w:rsidRPr="009946CB">
              <w:rPr>
                <w:rFonts w:ascii="Sylfaen" w:hAnsi="Sylfaen"/>
                <w:sz w:val="23"/>
                <w:szCs w:val="23"/>
                <w:lang w:val="pt-BR"/>
              </w:rPr>
              <w:t xml:space="preserve"> </w:t>
            </w:r>
            <w:r w:rsidRPr="009946CB">
              <w:rPr>
                <w:rFonts w:ascii="Sylfaen" w:hAnsi="Sylfaen" w:cs="Sylfaen"/>
                <w:sz w:val="23"/>
                <w:szCs w:val="23"/>
              </w:rPr>
              <w:t>Կողմը</w:t>
            </w:r>
            <w:r w:rsidRPr="009946CB">
              <w:rPr>
                <w:rFonts w:ascii="Sylfaen" w:hAnsi="Sylfaen"/>
                <w:sz w:val="23"/>
                <w:szCs w:val="23"/>
                <w:lang w:val="pt-BR"/>
              </w:rPr>
              <w:t xml:space="preserve"> </w:t>
            </w:r>
            <w:r w:rsidRPr="009946CB">
              <w:rPr>
                <w:rFonts w:ascii="Sylfaen" w:hAnsi="Sylfaen" w:cs="Sylfaen"/>
                <w:sz w:val="23"/>
                <w:szCs w:val="23"/>
              </w:rPr>
              <w:t>խախտել</w:t>
            </w:r>
            <w:r w:rsidRPr="009946CB">
              <w:rPr>
                <w:rFonts w:ascii="Sylfaen" w:hAnsi="Sylfaen"/>
                <w:sz w:val="23"/>
                <w:szCs w:val="23"/>
                <w:lang w:val="pt-BR"/>
              </w:rPr>
              <w:t xml:space="preserve"> </w:t>
            </w:r>
            <w:r w:rsidRPr="009946CB">
              <w:rPr>
                <w:rFonts w:ascii="Sylfaen" w:hAnsi="Sylfaen" w:cs="Sylfaen"/>
                <w:sz w:val="23"/>
                <w:szCs w:val="23"/>
              </w:rPr>
              <w:t>է</w:t>
            </w:r>
            <w:r w:rsidRPr="009946CB">
              <w:rPr>
                <w:rFonts w:ascii="Sylfaen" w:hAnsi="Sylfaen"/>
                <w:sz w:val="23"/>
                <w:szCs w:val="23"/>
                <w:lang w:val="pt-BR"/>
              </w:rPr>
              <w:t xml:space="preserve"> </w:t>
            </w:r>
            <w:r w:rsidRPr="009946CB">
              <w:rPr>
                <w:rFonts w:ascii="Sylfaen" w:hAnsi="Sylfaen" w:cs="Sylfaen"/>
                <w:sz w:val="23"/>
                <w:szCs w:val="23"/>
              </w:rPr>
              <w:t>պայմանագրային</w:t>
            </w:r>
            <w:r w:rsidRPr="009946CB">
              <w:rPr>
                <w:rFonts w:ascii="Sylfaen" w:hAnsi="Sylfaen"/>
                <w:sz w:val="23"/>
                <w:szCs w:val="23"/>
                <w:lang w:val="pt-BR"/>
              </w:rPr>
              <w:t xml:space="preserve"> </w:t>
            </w:r>
            <w:r w:rsidRPr="009946CB">
              <w:rPr>
                <w:rFonts w:ascii="Sylfaen" w:hAnsi="Sylfaen" w:cs="Sylfaen"/>
                <w:sz w:val="23"/>
                <w:szCs w:val="23"/>
              </w:rPr>
              <w:t>պարտավորությունները</w:t>
            </w:r>
            <w:r w:rsidRPr="009946CB">
              <w:rPr>
                <w:rFonts w:ascii="Sylfaen" w:hAnsi="Sylfaen"/>
                <w:sz w:val="23"/>
                <w:szCs w:val="23"/>
                <w:lang w:val="pt-BR"/>
              </w:rPr>
              <w:t>,</w:t>
            </w:r>
          </w:p>
          <w:p w:rsidR="005B5251" w:rsidRPr="009946CB" w:rsidRDefault="005B5251" w:rsidP="001F41EA">
            <w:pPr>
              <w:shd w:val="clear" w:color="auto" w:fill="FFFFFF" w:themeFill="background1"/>
              <w:jc w:val="both"/>
              <w:rPr>
                <w:rFonts w:ascii="Sylfaen" w:hAnsi="Sylfaen"/>
                <w:sz w:val="23"/>
                <w:szCs w:val="23"/>
                <w:lang w:val="pt-BR"/>
              </w:rPr>
            </w:pPr>
            <w:r w:rsidRPr="009946CB">
              <w:rPr>
                <w:rFonts w:ascii="Sylfaen" w:hAnsi="Sylfaen"/>
                <w:sz w:val="23"/>
                <w:szCs w:val="23"/>
                <w:lang w:val="pt-BR"/>
              </w:rPr>
              <w:t xml:space="preserve">- </w:t>
            </w:r>
            <w:r w:rsidRPr="009946CB">
              <w:rPr>
                <w:rFonts w:ascii="Sylfaen" w:hAnsi="Sylfaen" w:cs="Sylfaen"/>
                <w:sz w:val="23"/>
                <w:szCs w:val="23"/>
              </w:rPr>
              <w:t>ՀՀ</w:t>
            </w:r>
            <w:r w:rsidRPr="009946CB">
              <w:rPr>
                <w:rFonts w:ascii="Sylfaen" w:hAnsi="Sylfaen"/>
                <w:sz w:val="23"/>
                <w:szCs w:val="23"/>
                <w:lang w:val="pt-BR"/>
              </w:rPr>
              <w:t xml:space="preserve"> </w:t>
            </w:r>
            <w:r w:rsidRPr="009946CB">
              <w:rPr>
                <w:rFonts w:ascii="Sylfaen" w:hAnsi="Sylfaen" w:cs="Sylfaen"/>
                <w:sz w:val="23"/>
                <w:szCs w:val="23"/>
              </w:rPr>
              <w:t>գործող</w:t>
            </w:r>
            <w:r w:rsidRPr="009946CB">
              <w:rPr>
                <w:rFonts w:ascii="Sylfaen" w:hAnsi="Sylfaen"/>
                <w:sz w:val="23"/>
                <w:szCs w:val="23"/>
                <w:lang w:val="pt-BR"/>
              </w:rPr>
              <w:t xml:space="preserve"> </w:t>
            </w:r>
            <w:r w:rsidRPr="009946CB">
              <w:rPr>
                <w:rFonts w:ascii="Sylfaen" w:hAnsi="Sylfaen" w:cs="Sylfaen"/>
                <w:sz w:val="23"/>
                <w:szCs w:val="23"/>
              </w:rPr>
              <w:t>օրենսդրությամբ</w:t>
            </w:r>
            <w:r w:rsidRPr="009946CB">
              <w:rPr>
                <w:rFonts w:ascii="Sylfaen" w:hAnsi="Sylfaen"/>
                <w:sz w:val="23"/>
                <w:szCs w:val="23"/>
                <w:lang w:val="pt-BR"/>
              </w:rPr>
              <w:t xml:space="preserve"> </w:t>
            </w:r>
            <w:r w:rsidRPr="009946CB">
              <w:rPr>
                <w:rFonts w:ascii="Sylfaen" w:hAnsi="Sylfaen" w:cs="Sylfaen"/>
                <w:sz w:val="23"/>
                <w:szCs w:val="23"/>
              </w:rPr>
              <w:t>նախատեսված</w:t>
            </w:r>
            <w:r w:rsidRPr="009946CB">
              <w:rPr>
                <w:rFonts w:ascii="Sylfaen" w:hAnsi="Sylfaen"/>
                <w:sz w:val="23"/>
                <w:szCs w:val="23"/>
                <w:lang w:val="pt-BR"/>
              </w:rPr>
              <w:t xml:space="preserve"> </w:t>
            </w:r>
            <w:r w:rsidRPr="009946CB">
              <w:rPr>
                <w:rFonts w:ascii="Sylfaen" w:hAnsi="Sylfaen" w:cs="Sylfaen"/>
                <w:sz w:val="23"/>
                <w:szCs w:val="23"/>
              </w:rPr>
              <w:t>այլ</w:t>
            </w:r>
            <w:r w:rsidRPr="009946CB">
              <w:rPr>
                <w:rFonts w:ascii="Sylfaen" w:hAnsi="Sylfaen"/>
                <w:sz w:val="23"/>
                <w:szCs w:val="23"/>
                <w:lang w:val="pt-BR"/>
              </w:rPr>
              <w:t xml:space="preserve"> </w:t>
            </w:r>
            <w:r w:rsidRPr="009946CB">
              <w:rPr>
                <w:rFonts w:ascii="Sylfaen" w:hAnsi="Sylfaen" w:cs="Sylfaen"/>
                <w:sz w:val="23"/>
                <w:szCs w:val="23"/>
              </w:rPr>
              <w:t>դեպքերում</w:t>
            </w:r>
            <w:r w:rsidRPr="009946CB">
              <w:rPr>
                <w:rFonts w:ascii="Sylfaen" w:hAnsi="Sylfaen"/>
                <w:sz w:val="23"/>
                <w:szCs w:val="23"/>
                <w:lang w:val="pt-BR"/>
              </w:rPr>
              <w:t>:</w:t>
            </w:r>
          </w:p>
          <w:p w:rsidR="005B5251" w:rsidRPr="009946CB" w:rsidRDefault="005B5251" w:rsidP="001F41EA">
            <w:pPr>
              <w:autoSpaceDE w:val="0"/>
              <w:autoSpaceDN w:val="0"/>
              <w:adjustRightInd w:val="0"/>
              <w:jc w:val="both"/>
              <w:rPr>
                <w:rFonts w:ascii="Sylfaen" w:hAnsi="Sylfaen" w:cs="Sylfaen"/>
                <w:sz w:val="23"/>
                <w:szCs w:val="23"/>
                <w:lang w:val="pt-BR"/>
              </w:rPr>
            </w:pP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lang w:val="hy-AM"/>
              </w:rPr>
            </w:pPr>
          </w:p>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sz w:val="23"/>
                <w:szCs w:val="23"/>
                <w:lang w:val="hy-AM"/>
              </w:rPr>
              <w:t>8</w:t>
            </w:r>
            <w:r w:rsidRPr="009946CB">
              <w:rPr>
                <w:rFonts w:ascii="Sylfaen" w:hAnsi="Sylfaen"/>
                <w:sz w:val="23"/>
                <w:szCs w:val="23"/>
              </w:rPr>
              <w:t>.3. Договор может быть расторгнут досрочно:</w:t>
            </w:r>
          </w:p>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sz w:val="23"/>
                <w:szCs w:val="23"/>
              </w:rPr>
              <w:t>-по письменному согласию Сторон;</w:t>
            </w:r>
          </w:p>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sz w:val="23"/>
                <w:szCs w:val="23"/>
              </w:rPr>
              <w:t>-по инициативе Стороны Договора в одностороннем порядке, в случае нарушения другой Стороной Договорных обязательств;</w:t>
            </w:r>
          </w:p>
          <w:p w:rsidR="005B5251" w:rsidRDefault="005B5251" w:rsidP="001F41EA">
            <w:pPr>
              <w:shd w:val="clear" w:color="auto" w:fill="FFFFFF" w:themeFill="background1"/>
              <w:jc w:val="both"/>
              <w:rPr>
                <w:rFonts w:ascii="Sylfaen" w:hAnsi="Sylfaen"/>
                <w:sz w:val="23"/>
                <w:szCs w:val="23"/>
              </w:rPr>
            </w:pPr>
            <w:r w:rsidRPr="009946CB">
              <w:rPr>
                <w:rFonts w:ascii="Sylfaen" w:hAnsi="Sylfaen"/>
                <w:sz w:val="23"/>
                <w:szCs w:val="23"/>
              </w:rPr>
              <w:t>-в иных случаях, предусмотренных действующим законодательством РА.</w:t>
            </w:r>
          </w:p>
          <w:p w:rsidR="005B5251" w:rsidRPr="009946CB" w:rsidRDefault="005B5251" w:rsidP="001F41EA">
            <w:pPr>
              <w:shd w:val="clear" w:color="auto" w:fill="FFFFFF" w:themeFill="background1"/>
              <w:jc w:val="both"/>
              <w:rPr>
                <w:rFonts w:ascii="Sylfaen" w:hAnsi="Sylfaen"/>
                <w:sz w:val="23"/>
                <w:szCs w:val="23"/>
              </w:rPr>
            </w:pPr>
          </w:p>
        </w:tc>
      </w:tr>
      <w:tr w:rsidR="005B5251" w:rsidRPr="00392D11" w:rsidTr="001F41EA">
        <w:tc>
          <w:tcPr>
            <w:tcW w:w="5559" w:type="dxa"/>
            <w:tcBorders>
              <w:top w:val="nil"/>
              <w:left w:val="nil"/>
              <w:bottom w:val="nil"/>
              <w:right w:val="nil"/>
            </w:tcBorders>
          </w:tcPr>
          <w:p w:rsidR="005B5251" w:rsidRPr="009946CB" w:rsidRDefault="005B5251" w:rsidP="001F41EA">
            <w:pPr>
              <w:shd w:val="clear" w:color="auto" w:fill="FFFFFF" w:themeFill="background1"/>
              <w:rPr>
                <w:rFonts w:ascii="Sylfaen" w:hAnsi="Sylfaen"/>
                <w:b/>
                <w:color w:val="000000" w:themeColor="text1"/>
                <w:sz w:val="23"/>
                <w:szCs w:val="23"/>
                <w:lang w:val="hy-AM"/>
              </w:rPr>
            </w:pPr>
          </w:p>
          <w:p w:rsidR="005B5251" w:rsidRPr="009946CB" w:rsidRDefault="005B5251" w:rsidP="001F41EA">
            <w:pPr>
              <w:shd w:val="clear" w:color="auto" w:fill="FFFFFF" w:themeFill="background1"/>
              <w:jc w:val="center"/>
              <w:rPr>
                <w:rFonts w:ascii="Sylfaen" w:hAnsi="Sylfaen"/>
                <w:b/>
                <w:color w:val="000000" w:themeColor="text1"/>
                <w:sz w:val="23"/>
                <w:szCs w:val="23"/>
                <w:lang w:val="hy-AM"/>
              </w:rPr>
            </w:pPr>
            <w:r w:rsidRPr="009946CB">
              <w:rPr>
                <w:rFonts w:ascii="Sylfaen" w:hAnsi="Sylfaen"/>
                <w:b/>
                <w:color w:val="000000" w:themeColor="text1"/>
                <w:sz w:val="23"/>
                <w:szCs w:val="23"/>
                <w:lang w:val="hy-AM"/>
              </w:rPr>
              <w:t xml:space="preserve">9. </w:t>
            </w:r>
            <w:r w:rsidRPr="009946CB">
              <w:rPr>
                <w:rFonts w:ascii="Sylfaen" w:hAnsi="Sylfaen" w:cs="Sylfaen"/>
                <w:b/>
                <w:color w:val="000000" w:themeColor="text1"/>
                <w:sz w:val="23"/>
                <w:szCs w:val="23"/>
                <w:lang w:val="hy-AM"/>
              </w:rPr>
              <w:t>Վեճերի</w:t>
            </w:r>
            <w:r w:rsidRPr="009946CB">
              <w:rPr>
                <w:rFonts w:ascii="Sylfaen" w:hAnsi="Sylfaen"/>
                <w:b/>
                <w:color w:val="000000" w:themeColor="text1"/>
                <w:sz w:val="23"/>
                <w:szCs w:val="23"/>
                <w:lang w:val="hy-AM"/>
              </w:rPr>
              <w:t xml:space="preserve"> </w:t>
            </w:r>
            <w:r w:rsidRPr="009946CB">
              <w:rPr>
                <w:rFonts w:ascii="Sylfaen" w:hAnsi="Sylfaen" w:cs="Sylfaen"/>
                <w:b/>
                <w:color w:val="000000" w:themeColor="text1"/>
                <w:sz w:val="23"/>
                <w:szCs w:val="23"/>
                <w:lang w:val="hy-AM"/>
              </w:rPr>
              <w:t>լուծուման կարգը</w:t>
            </w:r>
          </w:p>
          <w:p w:rsidR="005B5251" w:rsidRPr="009946CB" w:rsidRDefault="005B5251" w:rsidP="001F41EA">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5B5251" w:rsidRPr="009946CB" w:rsidRDefault="005B5251" w:rsidP="001F41EA">
            <w:pPr>
              <w:shd w:val="clear" w:color="auto" w:fill="FFFFFF" w:themeFill="background1"/>
              <w:rPr>
                <w:rFonts w:ascii="Sylfaen" w:hAnsi="Sylfaen"/>
                <w:b/>
                <w:color w:val="000000" w:themeColor="text1"/>
                <w:sz w:val="23"/>
                <w:szCs w:val="23"/>
                <w:lang w:val="hy-AM"/>
              </w:rPr>
            </w:pPr>
          </w:p>
          <w:p w:rsidR="005B5251" w:rsidRPr="009946CB" w:rsidRDefault="005B5251" w:rsidP="001F41EA">
            <w:pPr>
              <w:shd w:val="clear" w:color="auto" w:fill="FFFFFF" w:themeFill="background1"/>
              <w:jc w:val="center"/>
              <w:rPr>
                <w:rFonts w:ascii="Sylfaen" w:hAnsi="Sylfaen"/>
                <w:b/>
                <w:color w:val="000000" w:themeColor="text1"/>
                <w:sz w:val="23"/>
                <w:szCs w:val="23"/>
              </w:rPr>
            </w:pPr>
            <w:r w:rsidRPr="009946CB">
              <w:rPr>
                <w:rFonts w:ascii="Sylfaen" w:hAnsi="Sylfaen"/>
                <w:b/>
                <w:color w:val="000000" w:themeColor="text1"/>
                <w:sz w:val="23"/>
                <w:szCs w:val="23"/>
                <w:lang w:val="hy-AM"/>
              </w:rPr>
              <w:t>9</w:t>
            </w:r>
            <w:r w:rsidRPr="009946CB">
              <w:rPr>
                <w:rFonts w:ascii="Sylfaen" w:hAnsi="Sylfaen"/>
                <w:b/>
                <w:color w:val="000000" w:themeColor="text1"/>
                <w:sz w:val="23"/>
                <w:szCs w:val="23"/>
              </w:rPr>
              <w:t>.</w:t>
            </w:r>
            <w:r w:rsidRPr="009946CB">
              <w:rPr>
                <w:rFonts w:ascii="Sylfaen" w:hAnsi="Sylfaen"/>
                <w:b/>
                <w:color w:val="000000" w:themeColor="text1"/>
                <w:sz w:val="23"/>
                <w:szCs w:val="23"/>
              </w:rPr>
              <w:tab/>
              <w:t>Порядок разрешения споров</w:t>
            </w:r>
          </w:p>
          <w:p w:rsidR="005B5251" w:rsidRPr="009946CB" w:rsidRDefault="005B5251" w:rsidP="001F41EA">
            <w:pPr>
              <w:shd w:val="clear" w:color="auto" w:fill="FFFFFF" w:themeFill="background1"/>
              <w:jc w:val="both"/>
              <w:rPr>
                <w:rFonts w:ascii="Sylfaen" w:hAnsi="Sylfaen"/>
                <w:sz w:val="23"/>
                <w:szCs w:val="23"/>
                <w:lang w:val="hy-AM"/>
              </w:rPr>
            </w:pPr>
          </w:p>
        </w:tc>
      </w:tr>
      <w:tr w:rsidR="005B5251" w:rsidRPr="004A34BE" w:rsidTr="001F41EA">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lang w:val="hy-AM"/>
              </w:rPr>
            </w:pPr>
            <w:r w:rsidRPr="009946CB">
              <w:rPr>
                <w:rFonts w:ascii="Sylfaen" w:hAnsi="Sylfaen"/>
                <w:color w:val="000000" w:themeColor="text1"/>
                <w:sz w:val="23"/>
                <w:szCs w:val="23"/>
                <w:lang w:val="hy-AM"/>
              </w:rPr>
              <w:t xml:space="preserve">9.1. </w:t>
            </w:r>
            <w:r w:rsidRPr="009946CB">
              <w:rPr>
                <w:rFonts w:ascii="Sylfaen" w:hAnsi="Sylfaen"/>
                <w:sz w:val="23"/>
                <w:szCs w:val="23"/>
                <w:lang w:val="hy-AM"/>
              </w:rPr>
              <w:t>Պայմանագրի կատար</w:t>
            </w:r>
            <w:r w:rsidRPr="009946CB">
              <w:rPr>
                <w:rFonts w:ascii="Sylfaen" w:hAnsi="Sylfaen"/>
                <w:sz w:val="23"/>
                <w:szCs w:val="23"/>
                <w:lang w:val="hy-AM"/>
              </w:rPr>
              <w:softHyphen/>
              <w:t>ման ժամանակ ծագող բոլոր վեճերը և տարաձայնությունները լուծվում են բանակցությունների միջոցով:</w:t>
            </w:r>
          </w:p>
          <w:p w:rsidR="005B5251" w:rsidRPr="009946CB" w:rsidRDefault="005B5251" w:rsidP="001F41EA">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lang w:val="hy-AM"/>
              </w:rPr>
              <w:t>9</w:t>
            </w:r>
            <w:r w:rsidRPr="009946CB">
              <w:rPr>
                <w:rFonts w:ascii="Sylfaen" w:hAnsi="Sylfaen"/>
                <w:color w:val="000000" w:themeColor="text1"/>
                <w:sz w:val="23"/>
                <w:szCs w:val="23"/>
              </w:rPr>
              <w:t xml:space="preserve">.1. </w:t>
            </w:r>
            <w:r w:rsidRPr="009946CB">
              <w:rPr>
                <w:rFonts w:ascii="Sylfaen" w:hAnsi="Sylfaen"/>
                <w:sz w:val="23"/>
                <w:szCs w:val="23"/>
              </w:rPr>
              <w:t>Все споры и разногласия, возникающие при исполнении Договора, решаются Сторонами путем переговоров.</w:t>
            </w:r>
          </w:p>
        </w:tc>
      </w:tr>
      <w:tr w:rsidR="005B5251" w:rsidRPr="004A34BE" w:rsidTr="001F41EA">
        <w:trPr>
          <w:trHeight w:val="845"/>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9.2. Բանակցային ճանապարհով վեճերի չկարգավորման դեպքում վեճերը լուծվում են դատական կարգով` ՀՀ գործող օրենսդրությանը համապատասխան:</w:t>
            </w:r>
          </w:p>
          <w:p w:rsidR="005B5251" w:rsidRPr="009946CB" w:rsidRDefault="005B5251" w:rsidP="001F41EA">
            <w:pPr>
              <w:shd w:val="clear" w:color="auto" w:fill="FFFFFF" w:themeFill="background1"/>
              <w:jc w:val="both"/>
              <w:rPr>
                <w:rFonts w:ascii="Sylfaen" w:hAnsi="Sylfaen"/>
                <w:color w:val="000000" w:themeColor="text1"/>
                <w:sz w:val="23"/>
                <w:szCs w:val="23"/>
                <w:lang w:val="hy-AM"/>
              </w:rPr>
            </w:pP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5B5251" w:rsidRPr="00392D11" w:rsidTr="001F41EA">
        <w:tc>
          <w:tcPr>
            <w:tcW w:w="5559" w:type="dxa"/>
            <w:tcBorders>
              <w:top w:val="nil"/>
              <w:left w:val="nil"/>
              <w:bottom w:val="nil"/>
              <w:right w:val="nil"/>
            </w:tcBorders>
          </w:tcPr>
          <w:p w:rsidR="005B5251" w:rsidRPr="009946CB" w:rsidRDefault="005B5251" w:rsidP="001F41EA">
            <w:pPr>
              <w:shd w:val="clear" w:color="auto" w:fill="FFFFFF" w:themeFill="background1"/>
              <w:rPr>
                <w:rFonts w:ascii="Sylfaen" w:hAnsi="Sylfaen"/>
                <w:b/>
                <w:color w:val="000000" w:themeColor="text1"/>
                <w:sz w:val="23"/>
                <w:szCs w:val="23"/>
                <w:lang w:val="hy-AM"/>
              </w:rPr>
            </w:pPr>
          </w:p>
          <w:p w:rsidR="005B5251" w:rsidRPr="009946CB" w:rsidRDefault="005B5251" w:rsidP="001F41EA">
            <w:pPr>
              <w:shd w:val="clear" w:color="auto" w:fill="FFFFFF" w:themeFill="background1"/>
              <w:ind w:firstLine="708"/>
              <w:jc w:val="center"/>
              <w:rPr>
                <w:rFonts w:ascii="Sylfaen" w:hAnsi="Sylfaen"/>
                <w:b/>
                <w:color w:val="000000" w:themeColor="text1"/>
                <w:sz w:val="23"/>
                <w:szCs w:val="23"/>
                <w:lang w:val="hy-AM"/>
              </w:rPr>
            </w:pPr>
            <w:r w:rsidRPr="009946CB">
              <w:rPr>
                <w:rFonts w:ascii="Sylfaen" w:hAnsi="Sylfaen"/>
                <w:b/>
                <w:color w:val="000000" w:themeColor="text1"/>
                <w:sz w:val="23"/>
                <w:szCs w:val="23"/>
                <w:lang w:val="hy-AM"/>
              </w:rPr>
              <w:t xml:space="preserve">10. </w:t>
            </w:r>
            <w:r w:rsidRPr="009946CB">
              <w:rPr>
                <w:rFonts w:ascii="Sylfaen" w:hAnsi="Sylfaen" w:cs="Sylfaen"/>
                <w:b/>
                <w:color w:val="000000" w:themeColor="text1"/>
                <w:sz w:val="23"/>
                <w:szCs w:val="23"/>
                <w:lang w:val="hy-AM"/>
              </w:rPr>
              <w:t>Գաղտնիություն</w:t>
            </w:r>
          </w:p>
          <w:p w:rsidR="005B5251" w:rsidRPr="009946CB" w:rsidRDefault="005B5251" w:rsidP="001F41EA">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5B5251" w:rsidRDefault="005B5251" w:rsidP="001F41EA">
            <w:pPr>
              <w:shd w:val="clear" w:color="auto" w:fill="FFFFFF" w:themeFill="background1"/>
              <w:ind w:firstLine="708"/>
              <w:jc w:val="center"/>
              <w:rPr>
                <w:rFonts w:ascii="Sylfaen" w:hAnsi="Sylfaen"/>
                <w:b/>
                <w:color w:val="000000" w:themeColor="text1"/>
                <w:sz w:val="23"/>
                <w:szCs w:val="23"/>
              </w:rPr>
            </w:pPr>
          </w:p>
          <w:p w:rsidR="005B5251" w:rsidRPr="009946CB" w:rsidRDefault="005B5251" w:rsidP="001F41EA">
            <w:pPr>
              <w:shd w:val="clear" w:color="auto" w:fill="FFFFFF" w:themeFill="background1"/>
              <w:ind w:firstLine="708"/>
              <w:jc w:val="center"/>
              <w:rPr>
                <w:rFonts w:ascii="Sylfaen" w:hAnsi="Sylfaen"/>
                <w:b/>
                <w:color w:val="000000" w:themeColor="text1"/>
                <w:sz w:val="23"/>
                <w:szCs w:val="23"/>
              </w:rPr>
            </w:pPr>
            <w:r w:rsidRPr="009946CB">
              <w:rPr>
                <w:rFonts w:ascii="Sylfaen" w:hAnsi="Sylfaen"/>
                <w:b/>
                <w:color w:val="000000" w:themeColor="text1"/>
                <w:sz w:val="23"/>
                <w:szCs w:val="23"/>
              </w:rPr>
              <w:t>10. Конфиденциальность</w:t>
            </w:r>
          </w:p>
          <w:p w:rsidR="005B5251" w:rsidRPr="009946CB" w:rsidRDefault="005B5251" w:rsidP="001F41EA">
            <w:pPr>
              <w:shd w:val="clear" w:color="auto" w:fill="FFFFFF" w:themeFill="background1"/>
              <w:jc w:val="both"/>
              <w:rPr>
                <w:rFonts w:ascii="Sylfaen" w:hAnsi="Sylfaen"/>
                <w:sz w:val="23"/>
                <w:szCs w:val="23"/>
                <w:lang w:val="hy-AM"/>
              </w:rPr>
            </w:pPr>
          </w:p>
        </w:tc>
      </w:tr>
      <w:tr w:rsidR="005B5251" w:rsidRPr="004A34BE" w:rsidTr="001F41EA">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lang w:val="hy-AM"/>
              </w:rPr>
            </w:pPr>
            <w:r w:rsidRPr="009946CB">
              <w:rPr>
                <w:rFonts w:ascii="Sylfaen" w:hAnsi="Sylfaen"/>
                <w:color w:val="000000" w:themeColor="text1"/>
                <w:sz w:val="23"/>
                <w:szCs w:val="23"/>
                <w:lang w:val="hy-AM"/>
              </w:rPr>
              <w:t xml:space="preserve">10.1. </w:t>
            </w:r>
            <w:r w:rsidRPr="009946CB">
              <w:rPr>
                <w:rFonts w:ascii="Sylfaen" w:hAnsi="Sylfaen" w:cs="Sylfaen"/>
                <w:sz w:val="23"/>
                <w:szCs w:val="23"/>
                <w:lang w:val="hy-AM"/>
              </w:rPr>
              <w:t>Կողմերը</w:t>
            </w:r>
            <w:r w:rsidRPr="009946CB">
              <w:rPr>
                <w:rFonts w:ascii="Sylfaen" w:hAnsi="Sylfaen"/>
                <w:sz w:val="23"/>
                <w:szCs w:val="23"/>
                <w:lang w:val="hy-AM"/>
              </w:rPr>
              <w:t xml:space="preserve"> </w:t>
            </w:r>
            <w:r w:rsidRPr="009946CB">
              <w:rPr>
                <w:rFonts w:ascii="Sylfaen" w:hAnsi="Sylfaen" w:cs="Sylfaen"/>
                <w:sz w:val="23"/>
                <w:szCs w:val="23"/>
                <w:lang w:val="hy-AM"/>
              </w:rPr>
              <w:t>պարտավորվում</w:t>
            </w:r>
            <w:r w:rsidRPr="009946CB">
              <w:rPr>
                <w:rFonts w:ascii="Sylfaen" w:hAnsi="Sylfaen"/>
                <w:sz w:val="23"/>
                <w:szCs w:val="23"/>
                <w:lang w:val="hy-AM"/>
              </w:rPr>
              <w:t xml:space="preserve"> </w:t>
            </w:r>
            <w:r w:rsidRPr="009946CB">
              <w:rPr>
                <w:rFonts w:ascii="Sylfaen" w:hAnsi="Sylfaen" w:cs="Sylfaen"/>
                <w:sz w:val="23"/>
                <w:szCs w:val="23"/>
                <w:lang w:val="hy-AM"/>
              </w:rPr>
              <w:t>են</w:t>
            </w:r>
            <w:r w:rsidRPr="009946CB">
              <w:rPr>
                <w:rFonts w:ascii="Sylfaen" w:hAnsi="Sylfaen"/>
                <w:sz w:val="23"/>
                <w:szCs w:val="23"/>
                <w:lang w:val="hy-AM"/>
              </w:rPr>
              <w:t xml:space="preserve"> </w:t>
            </w:r>
            <w:r w:rsidRPr="009946CB">
              <w:rPr>
                <w:rFonts w:ascii="Sylfaen" w:hAnsi="Sylfaen" w:cs="Sylfaen"/>
                <w:sz w:val="23"/>
                <w:szCs w:val="23"/>
                <w:lang w:val="hy-AM"/>
              </w:rPr>
              <w:t>չհրապարակել</w:t>
            </w:r>
            <w:r w:rsidRPr="009946CB">
              <w:rPr>
                <w:rFonts w:ascii="Sylfaen" w:hAnsi="Sylfaen"/>
                <w:sz w:val="23"/>
                <w:szCs w:val="23"/>
                <w:lang w:val="hy-AM"/>
              </w:rPr>
              <w:t xml:space="preserve"> </w:t>
            </w:r>
            <w:r w:rsidRPr="009946CB">
              <w:rPr>
                <w:rFonts w:ascii="Sylfaen" w:hAnsi="Sylfaen" w:cs="Sylfaen"/>
                <w:sz w:val="23"/>
                <w:szCs w:val="23"/>
                <w:lang w:val="hy-AM"/>
              </w:rPr>
              <w:t>այն</w:t>
            </w:r>
            <w:r w:rsidRPr="009946CB">
              <w:rPr>
                <w:rFonts w:ascii="Sylfaen" w:hAnsi="Sylfaen"/>
                <w:sz w:val="23"/>
                <w:szCs w:val="23"/>
                <w:lang w:val="hy-AM"/>
              </w:rPr>
              <w:t xml:space="preserve"> </w:t>
            </w:r>
            <w:r w:rsidRPr="009946CB">
              <w:rPr>
                <w:rFonts w:ascii="Sylfaen" w:hAnsi="Sylfaen" w:cs="Sylfaen"/>
                <w:sz w:val="23"/>
                <w:szCs w:val="23"/>
                <w:lang w:val="hy-AM"/>
              </w:rPr>
              <w:t>տեղեկատվությունը</w:t>
            </w:r>
            <w:r w:rsidRPr="009946CB">
              <w:rPr>
                <w:rFonts w:ascii="Sylfaen" w:hAnsi="Sylfaen"/>
                <w:sz w:val="23"/>
                <w:szCs w:val="23"/>
                <w:lang w:val="hy-AM"/>
              </w:rPr>
              <w:t xml:space="preserve">, </w:t>
            </w:r>
            <w:r w:rsidRPr="009946CB">
              <w:rPr>
                <w:rFonts w:ascii="Sylfaen" w:hAnsi="Sylfaen" w:cs="Sylfaen"/>
                <w:sz w:val="23"/>
                <w:szCs w:val="23"/>
                <w:lang w:val="hy-AM"/>
              </w:rPr>
              <w:t>որն</w:t>
            </w:r>
            <w:r w:rsidRPr="009946CB">
              <w:rPr>
                <w:rFonts w:ascii="Sylfaen" w:hAnsi="Sylfaen"/>
                <w:sz w:val="23"/>
                <w:szCs w:val="23"/>
                <w:lang w:val="hy-AM"/>
              </w:rPr>
              <w:t xml:space="preserve"> </w:t>
            </w:r>
            <w:r w:rsidRPr="009946CB">
              <w:rPr>
                <w:rFonts w:ascii="Sylfaen" w:hAnsi="Sylfaen" w:cs="Sylfaen"/>
                <w:sz w:val="23"/>
                <w:szCs w:val="23"/>
                <w:lang w:val="hy-AM"/>
              </w:rPr>
              <w:t>իրենց</w:t>
            </w:r>
            <w:r w:rsidRPr="009946CB">
              <w:rPr>
                <w:rFonts w:ascii="Sylfaen" w:hAnsi="Sylfaen"/>
                <w:sz w:val="23"/>
                <w:szCs w:val="23"/>
                <w:lang w:val="hy-AM"/>
              </w:rPr>
              <w:t xml:space="preserve"> </w:t>
            </w:r>
            <w:r w:rsidRPr="009946CB">
              <w:rPr>
                <w:rFonts w:ascii="Sylfaen" w:hAnsi="Sylfaen" w:cs="Sylfaen"/>
                <w:sz w:val="23"/>
                <w:szCs w:val="23"/>
                <w:lang w:val="hy-AM"/>
              </w:rPr>
              <w:t>հայտնի</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դարձել</w:t>
            </w:r>
            <w:r w:rsidRPr="009946CB">
              <w:rPr>
                <w:rFonts w:ascii="Sylfaen" w:hAnsi="Sylfaen"/>
                <w:sz w:val="23"/>
                <w:szCs w:val="23"/>
                <w:lang w:val="hy-AM"/>
              </w:rPr>
              <w:t xml:space="preserve"> </w:t>
            </w:r>
            <w:r w:rsidRPr="009946CB">
              <w:rPr>
                <w:rFonts w:ascii="Sylfaen" w:hAnsi="Sylfaen" w:cs="Sylfaen"/>
                <w:sz w:val="23"/>
                <w:szCs w:val="23"/>
                <w:lang w:val="hy-AM"/>
              </w:rPr>
              <w:t>Պայմանագրով</w:t>
            </w:r>
            <w:r w:rsidRPr="009946CB">
              <w:rPr>
                <w:rFonts w:ascii="Sylfaen" w:hAnsi="Sylfaen"/>
                <w:sz w:val="23"/>
                <w:szCs w:val="23"/>
                <w:lang w:val="hy-AM"/>
              </w:rPr>
              <w:t xml:space="preserve">  </w:t>
            </w:r>
            <w:r w:rsidRPr="009946CB">
              <w:rPr>
                <w:rFonts w:ascii="Sylfaen" w:hAnsi="Sylfaen" w:cs="Sylfaen"/>
                <w:sz w:val="23"/>
                <w:szCs w:val="23"/>
                <w:lang w:val="hy-AM"/>
              </w:rPr>
              <w:t>նախատեսված</w:t>
            </w:r>
            <w:r w:rsidRPr="009946CB">
              <w:rPr>
                <w:rFonts w:ascii="Sylfaen" w:hAnsi="Sylfaen"/>
                <w:sz w:val="23"/>
                <w:szCs w:val="23"/>
                <w:lang w:val="hy-AM"/>
              </w:rPr>
              <w:t xml:space="preserve"> </w:t>
            </w:r>
            <w:r w:rsidRPr="009946CB">
              <w:rPr>
                <w:rFonts w:ascii="Sylfaen" w:hAnsi="Sylfaen" w:cs="Sylfaen"/>
                <w:sz w:val="23"/>
                <w:szCs w:val="23"/>
                <w:lang w:val="hy-AM"/>
              </w:rPr>
              <w:t>պարտավորությունների</w:t>
            </w:r>
            <w:r w:rsidRPr="009946CB">
              <w:rPr>
                <w:rFonts w:ascii="Sylfaen" w:hAnsi="Sylfaen"/>
                <w:sz w:val="23"/>
                <w:szCs w:val="23"/>
                <w:lang w:val="hy-AM"/>
              </w:rPr>
              <w:t xml:space="preserve"> </w:t>
            </w:r>
            <w:r w:rsidRPr="009946CB">
              <w:rPr>
                <w:rFonts w:ascii="Sylfaen" w:hAnsi="Sylfaen" w:cs="Sylfaen"/>
                <w:sz w:val="23"/>
                <w:szCs w:val="23"/>
                <w:lang w:val="hy-AM"/>
              </w:rPr>
              <w:t>կատարման</w:t>
            </w:r>
            <w:r w:rsidRPr="009946CB">
              <w:rPr>
                <w:rFonts w:ascii="Sylfaen" w:hAnsi="Sylfaen"/>
                <w:sz w:val="23"/>
                <w:szCs w:val="23"/>
                <w:lang w:val="hy-AM"/>
              </w:rPr>
              <w:t xml:space="preserve"> </w:t>
            </w:r>
            <w:r w:rsidRPr="009946CB">
              <w:rPr>
                <w:rFonts w:ascii="Sylfaen" w:hAnsi="Sylfaen" w:cs="Sylfaen"/>
                <w:sz w:val="23"/>
                <w:szCs w:val="23"/>
                <w:lang w:val="hy-AM"/>
              </w:rPr>
              <w:t>ընթացքում</w:t>
            </w:r>
            <w:r w:rsidRPr="009946CB">
              <w:rPr>
                <w:rFonts w:ascii="Sylfaen" w:hAnsi="Sylfaen"/>
                <w:sz w:val="23"/>
                <w:szCs w:val="23"/>
                <w:lang w:val="hy-AM"/>
              </w:rPr>
              <w:t xml:space="preserve">, </w:t>
            </w:r>
            <w:r w:rsidRPr="009946CB">
              <w:rPr>
                <w:rFonts w:ascii="Sylfaen" w:hAnsi="Sylfaen" w:cs="Sylfaen"/>
                <w:sz w:val="23"/>
                <w:szCs w:val="23"/>
                <w:lang w:val="hy-AM"/>
              </w:rPr>
              <w:t>բացառությամբ</w:t>
            </w:r>
            <w:r w:rsidRPr="009946CB">
              <w:rPr>
                <w:rFonts w:ascii="Sylfaen" w:hAnsi="Sylfaen"/>
                <w:sz w:val="23"/>
                <w:szCs w:val="23"/>
                <w:lang w:val="hy-AM"/>
              </w:rPr>
              <w:t xml:space="preserve"> </w:t>
            </w:r>
            <w:r w:rsidRPr="009946CB">
              <w:rPr>
                <w:rFonts w:ascii="Sylfaen" w:hAnsi="Sylfaen" w:cs="Sylfaen"/>
                <w:sz w:val="23"/>
                <w:szCs w:val="23"/>
                <w:lang w:val="hy-AM"/>
              </w:rPr>
              <w:t>ՀՀ</w:t>
            </w:r>
            <w:r w:rsidRPr="009946CB">
              <w:rPr>
                <w:rFonts w:ascii="Sylfaen" w:hAnsi="Sylfaen"/>
                <w:sz w:val="23"/>
                <w:szCs w:val="23"/>
                <w:lang w:val="hy-AM"/>
              </w:rPr>
              <w:t xml:space="preserve"> </w:t>
            </w:r>
            <w:r w:rsidRPr="009946CB">
              <w:rPr>
                <w:rFonts w:ascii="Sylfaen" w:hAnsi="Sylfaen" w:cs="Sylfaen"/>
                <w:sz w:val="23"/>
                <w:szCs w:val="23"/>
                <w:lang w:val="hy-AM"/>
              </w:rPr>
              <w:t>գործող</w:t>
            </w:r>
            <w:r w:rsidRPr="009946CB">
              <w:rPr>
                <w:rFonts w:ascii="Sylfaen" w:hAnsi="Sylfaen"/>
                <w:sz w:val="23"/>
                <w:szCs w:val="23"/>
                <w:lang w:val="hy-AM"/>
              </w:rPr>
              <w:t xml:space="preserve"> </w:t>
            </w:r>
            <w:r w:rsidRPr="009946CB">
              <w:rPr>
                <w:rFonts w:ascii="Sylfaen" w:hAnsi="Sylfaen" w:cs="Sylfaen"/>
                <w:sz w:val="23"/>
                <w:szCs w:val="23"/>
                <w:lang w:val="hy-AM"/>
              </w:rPr>
              <w:t>օրենսդրությամբ</w:t>
            </w:r>
            <w:r w:rsidRPr="009946CB">
              <w:rPr>
                <w:rFonts w:ascii="Sylfaen" w:hAnsi="Sylfaen"/>
                <w:sz w:val="23"/>
                <w:szCs w:val="23"/>
                <w:lang w:val="hy-AM"/>
              </w:rPr>
              <w:t xml:space="preserve"> </w:t>
            </w:r>
            <w:r w:rsidRPr="009946CB">
              <w:rPr>
                <w:rFonts w:ascii="Sylfaen" w:hAnsi="Sylfaen" w:cs="Sylfaen"/>
                <w:sz w:val="23"/>
                <w:szCs w:val="23"/>
                <w:lang w:val="hy-AM"/>
              </w:rPr>
              <w:t>նախատեսված</w:t>
            </w:r>
            <w:r w:rsidRPr="009946CB">
              <w:rPr>
                <w:rFonts w:ascii="Sylfaen" w:hAnsi="Sylfaen"/>
                <w:sz w:val="23"/>
                <w:szCs w:val="23"/>
                <w:lang w:val="hy-AM"/>
              </w:rPr>
              <w:t xml:space="preserve"> </w:t>
            </w:r>
            <w:r w:rsidRPr="009946CB">
              <w:rPr>
                <w:rFonts w:ascii="Sylfaen" w:hAnsi="Sylfaen" w:cs="Sylfaen"/>
                <w:sz w:val="23"/>
                <w:szCs w:val="23"/>
                <w:lang w:val="hy-AM"/>
              </w:rPr>
              <w:t>դեպքերի</w:t>
            </w:r>
            <w:r w:rsidRPr="009946CB">
              <w:rPr>
                <w:rFonts w:ascii="Sylfaen" w:hAnsi="Sylfaen"/>
                <w:sz w:val="23"/>
                <w:szCs w:val="23"/>
                <w:lang w:val="hy-AM"/>
              </w:rPr>
              <w:t>:</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color w:val="000000" w:themeColor="text1"/>
                <w:sz w:val="23"/>
                <w:szCs w:val="23"/>
              </w:rPr>
              <w:t xml:space="preserve">10.1. </w:t>
            </w:r>
            <w:r w:rsidRPr="009946CB">
              <w:rPr>
                <w:rFonts w:ascii="Sylfaen" w:hAnsi="Sylfaen"/>
                <w:sz w:val="23"/>
                <w:szCs w:val="23"/>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5B5251" w:rsidRPr="00392D11" w:rsidTr="001F41EA">
        <w:tc>
          <w:tcPr>
            <w:tcW w:w="5559" w:type="dxa"/>
            <w:tcBorders>
              <w:top w:val="nil"/>
              <w:left w:val="nil"/>
              <w:bottom w:val="nil"/>
              <w:right w:val="nil"/>
            </w:tcBorders>
          </w:tcPr>
          <w:p w:rsidR="005B5251" w:rsidRPr="009946CB" w:rsidRDefault="005B5251" w:rsidP="001F41EA">
            <w:pPr>
              <w:shd w:val="clear" w:color="auto" w:fill="FFFFFF" w:themeFill="background1"/>
              <w:rPr>
                <w:rFonts w:ascii="Sylfaen" w:hAnsi="Sylfaen"/>
                <w:b/>
                <w:color w:val="000000" w:themeColor="text1"/>
                <w:sz w:val="23"/>
                <w:szCs w:val="23"/>
                <w:lang w:val="hy-AM"/>
              </w:rPr>
            </w:pPr>
          </w:p>
          <w:p w:rsidR="005B5251" w:rsidRPr="009946CB" w:rsidRDefault="005B5251" w:rsidP="001F41EA">
            <w:pPr>
              <w:shd w:val="clear" w:color="auto" w:fill="FFFFFF" w:themeFill="background1"/>
              <w:jc w:val="center"/>
              <w:rPr>
                <w:rFonts w:ascii="Sylfaen" w:hAnsi="Sylfaen"/>
                <w:b/>
                <w:color w:val="000000" w:themeColor="text1"/>
                <w:sz w:val="23"/>
                <w:szCs w:val="23"/>
                <w:lang w:val="hy-AM"/>
              </w:rPr>
            </w:pPr>
            <w:r w:rsidRPr="009946CB">
              <w:rPr>
                <w:rFonts w:ascii="Sylfaen" w:hAnsi="Sylfaen"/>
                <w:b/>
                <w:color w:val="000000" w:themeColor="text1"/>
                <w:sz w:val="23"/>
                <w:szCs w:val="23"/>
                <w:lang w:val="hy-AM"/>
              </w:rPr>
              <w:t xml:space="preserve">11. </w:t>
            </w:r>
            <w:r w:rsidRPr="009946CB">
              <w:rPr>
                <w:rFonts w:ascii="Sylfaen" w:hAnsi="Sylfaen" w:cs="Sylfaen"/>
                <w:b/>
                <w:color w:val="000000" w:themeColor="text1"/>
                <w:sz w:val="23"/>
                <w:szCs w:val="23"/>
                <w:lang w:val="hy-AM"/>
              </w:rPr>
              <w:t>Այլ</w:t>
            </w:r>
            <w:r w:rsidRPr="009946CB">
              <w:rPr>
                <w:rFonts w:ascii="Sylfaen" w:hAnsi="Sylfaen"/>
                <w:b/>
                <w:color w:val="000000" w:themeColor="text1"/>
                <w:sz w:val="23"/>
                <w:szCs w:val="23"/>
                <w:lang w:val="hy-AM"/>
              </w:rPr>
              <w:t xml:space="preserve">  </w:t>
            </w:r>
            <w:r w:rsidRPr="009946CB">
              <w:rPr>
                <w:rFonts w:ascii="Sylfaen" w:hAnsi="Sylfaen" w:cs="Sylfaen"/>
                <w:b/>
                <w:color w:val="000000" w:themeColor="text1"/>
                <w:sz w:val="23"/>
                <w:szCs w:val="23"/>
                <w:lang w:val="hy-AM"/>
              </w:rPr>
              <w:t>պայմաններ</w:t>
            </w:r>
          </w:p>
          <w:p w:rsidR="005B5251" w:rsidRPr="009946CB" w:rsidRDefault="005B5251" w:rsidP="001F41EA">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5B5251" w:rsidRPr="009946CB" w:rsidRDefault="005B5251" w:rsidP="001F41EA">
            <w:pPr>
              <w:shd w:val="clear" w:color="auto" w:fill="FFFFFF" w:themeFill="background1"/>
              <w:rPr>
                <w:rFonts w:ascii="Sylfaen" w:hAnsi="Sylfaen"/>
                <w:b/>
                <w:color w:val="000000" w:themeColor="text1"/>
                <w:sz w:val="23"/>
                <w:szCs w:val="23"/>
              </w:rPr>
            </w:pPr>
          </w:p>
          <w:p w:rsidR="005B5251" w:rsidRPr="009946CB" w:rsidRDefault="005B5251" w:rsidP="001F41EA">
            <w:pPr>
              <w:shd w:val="clear" w:color="auto" w:fill="FFFFFF" w:themeFill="background1"/>
              <w:jc w:val="center"/>
              <w:rPr>
                <w:rFonts w:ascii="Sylfaen" w:hAnsi="Sylfaen"/>
                <w:b/>
                <w:color w:val="000000" w:themeColor="text1"/>
                <w:sz w:val="23"/>
                <w:szCs w:val="23"/>
              </w:rPr>
            </w:pPr>
            <w:r w:rsidRPr="009946CB">
              <w:rPr>
                <w:rFonts w:ascii="Sylfaen" w:hAnsi="Sylfaen"/>
                <w:b/>
                <w:color w:val="000000" w:themeColor="text1"/>
                <w:sz w:val="23"/>
                <w:szCs w:val="23"/>
              </w:rPr>
              <w:t>11. Иные условия</w:t>
            </w:r>
          </w:p>
          <w:p w:rsidR="005B5251" w:rsidRPr="009946CB" w:rsidRDefault="005B5251" w:rsidP="001F41EA">
            <w:pPr>
              <w:shd w:val="clear" w:color="auto" w:fill="FFFFFF" w:themeFill="background1"/>
              <w:jc w:val="both"/>
              <w:rPr>
                <w:rFonts w:ascii="Sylfaen" w:hAnsi="Sylfaen"/>
                <w:sz w:val="23"/>
                <w:szCs w:val="23"/>
                <w:lang w:val="hy-AM"/>
              </w:rPr>
            </w:pPr>
          </w:p>
        </w:tc>
      </w:tr>
      <w:tr w:rsidR="005B5251" w:rsidRPr="004A34BE" w:rsidTr="001F41EA">
        <w:trPr>
          <w:trHeight w:val="1173"/>
        </w:trPr>
        <w:tc>
          <w:tcPr>
            <w:tcW w:w="5559" w:type="dxa"/>
            <w:tcBorders>
              <w:top w:val="nil"/>
              <w:left w:val="nil"/>
              <w:bottom w:val="nil"/>
              <w:right w:val="nil"/>
            </w:tcBorders>
          </w:tcPr>
          <w:p w:rsidR="005B5251" w:rsidRPr="00E806FC"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 xml:space="preserve">11.1. </w:t>
            </w:r>
            <w:r w:rsidRPr="009946CB">
              <w:rPr>
                <w:rFonts w:ascii="Sylfaen" w:hAnsi="Sylfaen" w:cs="Sylfaen"/>
                <w:color w:val="000000" w:themeColor="text1"/>
                <w:sz w:val="23"/>
                <w:szCs w:val="23"/>
                <w:lang w:val="hy-AM"/>
              </w:rPr>
              <w:t>Պայմանագրի բոլոր փոփոխությունները և լրացումները ձևակերպվում են գրավոր ձևով և հաստատվում Կողմերի</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կողմից</w:t>
            </w:r>
            <w:r w:rsidRPr="009946CB">
              <w:rPr>
                <w:rFonts w:ascii="Sylfaen" w:hAnsi="Sylfaen"/>
                <w:color w:val="000000" w:themeColor="text1"/>
                <w:sz w:val="23"/>
                <w:szCs w:val="23"/>
                <w:lang w:val="hy-AM"/>
              </w:rPr>
              <w:t>:</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11.1. Все изменения и дополнения к Договору оформляются письменно и утверждаются Сторонами.</w:t>
            </w:r>
          </w:p>
        </w:tc>
      </w:tr>
      <w:tr w:rsidR="005B5251" w:rsidRPr="004A34BE" w:rsidTr="001F41EA">
        <w:trPr>
          <w:trHeight w:val="1264"/>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 xml:space="preserve">11.2. </w:t>
            </w:r>
            <w:r w:rsidRPr="009946CB">
              <w:rPr>
                <w:rFonts w:ascii="Sylfaen" w:hAnsi="Sylfaen"/>
                <w:color w:val="000000" w:themeColor="text1"/>
                <w:sz w:val="23"/>
                <w:szCs w:val="23"/>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 xml:space="preserve">11.2. С момента подписания Договора все предварительные переговоры и переписка, связанные с заключением Договора, утрачивают силу. </w:t>
            </w:r>
          </w:p>
        </w:tc>
      </w:tr>
      <w:tr w:rsidR="005B5251" w:rsidRPr="004A34BE" w:rsidTr="001F41EA">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11.3. Ни одна</w:t>
            </w:r>
            <w:r w:rsidRPr="009946CB">
              <w:rPr>
                <w:rFonts w:ascii="Sylfaen" w:hAnsi="Sylfaen"/>
                <w:sz w:val="23"/>
                <w:szCs w:val="23"/>
              </w:rPr>
              <w:t xml:space="preserve"> Сторона </w:t>
            </w:r>
            <w:r w:rsidRPr="009946CB">
              <w:rPr>
                <w:rFonts w:ascii="Sylfaen" w:hAnsi="Sylfaen"/>
                <w:color w:val="000000" w:themeColor="text1"/>
                <w:sz w:val="23"/>
                <w:szCs w:val="23"/>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5B5251" w:rsidRPr="009946CB" w:rsidRDefault="005B5251" w:rsidP="001F41EA">
            <w:pPr>
              <w:shd w:val="clear" w:color="auto" w:fill="FFFFFF" w:themeFill="background1"/>
              <w:jc w:val="both"/>
              <w:rPr>
                <w:rFonts w:ascii="Sylfaen" w:hAnsi="Sylfaen"/>
                <w:sz w:val="23"/>
                <w:szCs w:val="23"/>
                <w:lang w:val="hy-AM"/>
              </w:rPr>
            </w:pPr>
          </w:p>
        </w:tc>
      </w:tr>
      <w:tr w:rsidR="005B5251" w:rsidRPr="004A34BE" w:rsidTr="001F41EA">
        <w:trPr>
          <w:trHeight w:val="2817"/>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lang w:val="hy-AM"/>
              </w:rPr>
            </w:pPr>
            <w:r w:rsidRPr="009946CB">
              <w:rPr>
                <w:rFonts w:ascii="Sylfaen" w:hAnsi="Sylfaen"/>
                <w:color w:val="000000" w:themeColor="text1"/>
                <w:sz w:val="23"/>
                <w:szCs w:val="23"/>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9946CB">
              <w:rPr>
                <w:rFonts w:ascii="Sylfaen" w:hAnsi="Sylfaen" w:cs="Sylfaen"/>
                <w:color w:val="000000" w:themeColor="text1"/>
                <w:sz w:val="23"/>
                <w:szCs w:val="23"/>
                <w:lang w:val="hy-AM"/>
              </w:rPr>
              <w:t>վավերապայմանների</w:t>
            </w:r>
            <w:r w:rsidRPr="009946CB">
              <w:rPr>
                <w:rFonts w:ascii="Sylfaen" w:hAnsi="Sylfaen" w:cs="Sylfaen"/>
                <w:b/>
                <w:color w:val="000000" w:themeColor="text1"/>
                <w:sz w:val="23"/>
                <w:szCs w:val="23"/>
                <w:lang w:val="hy-AM"/>
              </w:rPr>
              <w:t xml:space="preserve"> </w:t>
            </w:r>
            <w:r w:rsidRPr="009946CB">
              <w:rPr>
                <w:rFonts w:ascii="Sylfaen" w:hAnsi="Sylfaen"/>
                <w:color w:val="000000" w:themeColor="text1"/>
                <w:sz w:val="23"/>
                <w:szCs w:val="23"/>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9946CB">
              <w:rPr>
                <w:rFonts w:ascii="Sylfaen" w:hAnsi="Sylfaen"/>
                <w:sz w:val="23"/>
                <w:szCs w:val="23"/>
                <w:lang w:val="hy-AM"/>
              </w:rPr>
              <w:t xml:space="preserve">ստորագրել լրացուցիչ համաձայնագիր, որում կորոշվի </w:t>
            </w:r>
            <w:r w:rsidRPr="009946CB">
              <w:rPr>
                <w:rFonts w:ascii="Sylfaen" w:hAnsi="Sylfaen"/>
                <w:color w:val="000000" w:themeColor="text1"/>
                <w:sz w:val="23"/>
                <w:szCs w:val="23"/>
                <w:lang w:val="hy-AM"/>
              </w:rPr>
              <w:t>Կ</w:t>
            </w:r>
            <w:r w:rsidRPr="009946CB">
              <w:rPr>
                <w:rFonts w:ascii="Sylfaen" w:hAnsi="Sylfaen"/>
                <w:sz w:val="23"/>
                <w:szCs w:val="23"/>
                <w:lang w:val="hy-AM"/>
              </w:rPr>
              <w:t>ողմերի միջև հարաբերությունների կարգը:</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color w:val="000000" w:themeColor="text1"/>
                <w:sz w:val="23"/>
                <w:szCs w:val="23"/>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9946CB">
              <w:rPr>
                <w:rFonts w:ascii="Sylfaen" w:hAnsi="Sylfaen"/>
                <w:sz w:val="23"/>
                <w:szCs w:val="23"/>
              </w:rPr>
              <w:t xml:space="preserve">ый срок обязуется подписать с Покупателем дополнительное соглашение в котором будет определен порядок взаимоотношений между </w:t>
            </w:r>
            <w:r w:rsidRPr="009946CB">
              <w:rPr>
                <w:rFonts w:ascii="Sylfaen" w:hAnsi="Sylfaen"/>
                <w:color w:val="000000" w:themeColor="text1"/>
                <w:sz w:val="23"/>
                <w:szCs w:val="23"/>
              </w:rPr>
              <w:t>С</w:t>
            </w:r>
            <w:r w:rsidRPr="009946CB">
              <w:rPr>
                <w:rFonts w:ascii="Sylfaen" w:hAnsi="Sylfaen"/>
                <w:sz w:val="23"/>
                <w:szCs w:val="23"/>
              </w:rPr>
              <w:t>торонами.</w:t>
            </w:r>
          </w:p>
        </w:tc>
      </w:tr>
      <w:tr w:rsidR="005B5251" w:rsidRPr="004A34BE" w:rsidTr="001F41EA">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s="Sylfaen"/>
                <w:color w:val="000000" w:themeColor="text1"/>
                <w:sz w:val="23"/>
                <w:szCs w:val="23"/>
                <w:lang w:val="hy-AM"/>
              </w:rPr>
              <w:t>11</w:t>
            </w:r>
            <w:r w:rsidRPr="009946CB">
              <w:rPr>
                <w:color w:val="000000" w:themeColor="text1"/>
                <w:sz w:val="23"/>
                <w:szCs w:val="23"/>
                <w:lang w:val="hy-AM"/>
              </w:rPr>
              <w:t>․</w:t>
            </w:r>
            <w:r w:rsidRPr="009946CB">
              <w:rPr>
                <w:rFonts w:ascii="Sylfaen" w:hAnsi="Sylfaen" w:cs="Sylfaen"/>
                <w:color w:val="000000" w:themeColor="text1"/>
                <w:sz w:val="23"/>
                <w:szCs w:val="23"/>
                <w:lang w:val="hy-AM"/>
              </w:rPr>
              <w:t>5</w:t>
            </w:r>
            <w:r w:rsidRPr="009946CB">
              <w:rPr>
                <w:color w:val="000000" w:themeColor="text1"/>
                <w:sz w:val="23"/>
                <w:szCs w:val="23"/>
                <w:lang w:val="hy-AM"/>
              </w:rPr>
              <w:t>․</w:t>
            </w:r>
            <w:r w:rsidRPr="009946CB">
              <w:rPr>
                <w:rFonts w:ascii="Sylfaen" w:hAnsi="Sylfaen" w:cs="Sylfaen"/>
                <w:color w:val="000000" w:themeColor="text1"/>
                <w:sz w:val="23"/>
                <w:szCs w:val="23"/>
                <w:lang w:val="hy-AM"/>
              </w:rPr>
              <w:t xml:space="preserve"> Պայմանագիրը</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կազմված</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է</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հայերեն</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և</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ռուսերեն</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լեզուներով</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երեք</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օրինակից</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որոնք</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ունեն</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հավասար</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իրավաբանական</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ուժ</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երկու</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օրինակ</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Գնորդին</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մեկ</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օրինակ՝</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Մատակարարին</w:t>
            </w:r>
            <w:r w:rsidRPr="009946CB">
              <w:rPr>
                <w:rFonts w:ascii="Sylfaen" w:hAnsi="Sylfaen"/>
                <w:color w:val="000000" w:themeColor="text1"/>
                <w:sz w:val="23"/>
                <w:szCs w:val="23"/>
                <w:lang w:val="hy-AM"/>
              </w:rPr>
              <w:t>:</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sz w:val="23"/>
                <w:szCs w:val="23"/>
              </w:rPr>
            </w:pPr>
            <w:r w:rsidRPr="009946CB">
              <w:rPr>
                <w:rFonts w:ascii="Sylfaen" w:hAnsi="Sylfaen"/>
                <w:color w:val="000000" w:themeColor="text1"/>
                <w:sz w:val="23"/>
                <w:szCs w:val="23"/>
              </w:rPr>
              <w:t>11.5</w:t>
            </w:r>
            <w:r w:rsidRPr="009946CB">
              <w:rPr>
                <w:rFonts w:ascii="Sylfaen" w:hAnsi="Sylfaen"/>
                <w:sz w:val="23"/>
                <w:szCs w:val="23"/>
              </w:rPr>
              <w:t>.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tc>
      </w:tr>
      <w:tr w:rsidR="005B5251" w:rsidRPr="004A34BE" w:rsidTr="001F41EA">
        <w:trPr>
          <w:trHeight w:val="825"/>
        </w:trPr>
        <w:tc>
          <w:tcPr>
            <w:tcW w:w="555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p>
          <w:p w:rsidR="005B5251" w:rsidRPr="009946CB" w:rsidRDefault="005B5251" w:rsidP="001F41EA">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 xml:space="preserve">11.6.  </w:t>
            </w:r>
            <w:sdt>
              <w:sdtPr>
                <w:rPr>
                  <w:rFonts w:ascii="Sylfaen" w:hAnsi="Sylfaen"/>
                  <w:color w:val="000000" w:themeColor="text1"/>
                  <w:sz w:val="23"/>
                  <w:szCs w:val="23"/>
                  <w:lang w:val="hy-AM"/>
                </w:rPr>
                <w:id w:val="-138811713"/>
                <w:placeholder>
                  <w:docPart w:val="806F988469D04A36B0A786609C77287E"/>
                </w:placeholder>
              </w:sdtPr>
              <w:sdtEndPr>
                <w:rPr>
                  <w:lang w:val="ru-RU"/>
                </w:rPr>
              </w:sdtEndPr>
              <w:sdtContent>
                <w:r w:rsidRPr="009946CB">
                  <w:rPr>
                    <w:rFonts w:ascii="Sylfaen" w:hAnsi="Sylfaen"/>
                    <w:color w:val="000000" w:themeColor="text1"/>
                    <w:sz w:val="23"/>
                    <w:szCs w:val="23"/>
                    <w:lang w:val="hy-AM"/>
                  </w:rPr>
                  <w:t xml:space="preserve">Թիվ 1 </w:t>
                </w:r>
              </w:sdtContent>
            </w:sdt>
            <w:r w:rsidRPr="009946CB">
              <w:rPr>
                <w:rFonts w:ascii="Sylfaen" w:hAnsi="Sylfaen" w:cs="Sylfaen"/>
                <w:color w:val="000000" w:themeColor="text1"/>
                <w:sz w:val="23"/>
                <w:szCs w:val="23"/>
                <w:lang w:val="hy-AM"/>
              </w:rPr>
              <w:t>հավելվածը /Մասնագիր № 1/   հանդիսանում</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է</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Պայմանագրի</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անբաժանելի</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մասը</w:t>
            </w:r>
            <w:r w:rsidRPr="009946CB">
              <w:rPr>
                <w:rFonts w:ascii="Sylfaen" w:hAnsi="Sylfaen"/>
                <w:color w:val="000000" w:themeColor="text1"/>
                <w:sz w:val="23"/>
                <w:szCs w:val="23"/>
                <w:lang w:val="hy-AM"/>
              </w:rPr>
              <w:t xml:space="preserve">:   </w:t>
            </w:r>
          </w:p>
        </w:tc>
        <w:tc>
          <w:tcPr>
            <w:tcW w:w="4819" w:type="dxa"/>
            <w:tcBorders>
              <w:top w:val="nil"/>
              <w:left w:val="nil"/>
              <w:bottom w:val="nil"/>
              <w:right w:val="nil"/>
            </w:tcBorders>
          </w:tcPr>
          <w:p w:rsidR="005B5251" w:rsidRPr="009946CB" w:rsidRDefault="005B5251" w:rsidP="001F41EA">
            <w:pPr>
              <w:shd w:val="clear" w:color="auto" w:fill="FFFFFF" w:themeFill="background1"/>
              <w:jc w:val="both"/>
              <w:rPr>
                <w:rFonts w:ascii="Sylfaen" w:hAnsi="Sylfaen"/>
                <w:color w:val="000000" w:themeColor="text1"/>
                <w:sz w:val="23"/>
                <w:szCs w:val="23"/>
                <w:lang w:val="hy-AM"/>
              </w:rPr>
            </w:pPr>
          </w:p>
          <w:p w:rsidR="005B5251" w:rsidRPr="009946CB" w:rsidRDefault="005B5251" w:rsidP="001F41EA">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lang w:val="hy-AM"/>
              </w:rPr>
              <w:t>11</w:t>
            </w:r>
            <w:r w:rsidRPr="009946CB">
              <w:rPr>
                <w:rFonts w:ascii="Sylfaen" w:hAnsi="Sylfaen"/>
                <w:color w:val="000000" w:themeColor="text1"/>
                <w:sz w:val="23"/>
                <w:szCs w:val="23"/>
              </w:rPr>
              <w:t xml:space="preserve">.6.  Приложение </w:t>
            </w:r>
            <w:sdt>
              <w:sdtPr>
                <w:rPr>
                  <w:rFonts w:ascii="Sylfaen" w:hAnsi="Sylfaen"/>
                  <w:color w:val="000000" w:themeColor="text1"/>
                  <w:sz w:val="23"/>
                  <w:szCs w:val="23"/>
                </w:rPr>
                <w:id w:val="1498767034"/>
                <w:placeholder>
                  <w:docPart w:val="53A8DEFCFC764DF49D9BAE6BEBAAFC5D"/>
                </w:placeholder>
              </w:sdtPr>
              <w:sdtEndPr/>
              <w:sdtContent>
                <w:r w:rsidRPr="009946CB">
                  <w:rPr>
                    <w:rFonts w:ascii="Sylfaen" w:hAnsi="Sylfaen"/>
                    <w:color w:val="000000" w:themeColor="text1"/>
                    <w:sz w:val="23"/>
                    <w:szCs w:val="23"/>
                  </w:rPr>
                  <w:t>№</w:t>
                </w:r>
                <w:sdt>
                  <w:sdtPr>
                    <w:rPr>
                      <w:rFonts w:ascii="Sylfaen" w:hAnsi="Sylfaen"/>
                      <w:color w:val="000000" w:themeColor="text1"/>
                      <w:sz w:val="23"/>
                      <w:szCs w:val="23"/>
                    </w:rPr>
                    <w:id w:val="1812973496"/>
                    <w:placeholder>
                      <w:docPart w:val="53A8DEFCFC764DF49D9BAE6BEBAAFC5D"/>
                    </w:placeholder>
                  </w:sdtPr>
                  <w:sdtEndPr/>
                  <w:sdtContent>
                    <w:r w:rsidRPr="009946CB">
                      <w:rPr>
                        <w:rFonts w:ascii="Sylfaen" w:hAnsi="Sylfaen"/>
                        <w:color w:val="000000" w:themeColor="text1"/>
                        <w:sz w:val="23"/>
                        <w:szCs w:val="23"/>
                      </w:rPr>
                      <w:t xml:space="preserve">1 (Спецификация № 1) </w:t>
                    </w:r>
                  </w:sdtContent>
                </w:sdt>
              </w:sdtContent>
            </w:sdt>
            <w:r w:rsidRPr="009946CB">
              <w:rPr>
                <w:rFonts w:ascii="Sylfaen" w:hAnsi="Sylfaen"/>
                <w:color w:val="000000" w:themeColor="text1"/>
                <w:sz w:val="23"/>
                <w:szCs w:val="23"/>
              </w:rPr>
              <w:t xml:space="preserve"> является неотъемлемой частью Договора.</w:t>
            </w:r>
          </w:p>
        </w:tc>
      </w:tr>
      <w:tr w:rsidR="005B5251" w:rsidRPr="004A34BE" w:rsidTr="001F41EA">
        <w:tc>
          <w:tcPr>
            <w:tcW w:w="5559" w:type="dxa"/>
            <w:tcBorders>
              <w:top w:val="nil"/>
              <w:left w:val="nil"/>
              <w:bottom w:val="nil"/>
              <w:right w:val="nil"/>
            </w:tcBorders>
          </w:tcPr>
          <w:p w:rsidR="005B5251" w:rsidRPr="009946CB" w:rsidRDefault="005B5251" w:rsidP="001F41EA">
            <w:pPr>
              <w:tabs>
                <w:tab w:val="left" w:pos="132"/>
              </w:tabs>
              <w:ind w:firstLine="91"/>
              <w:jc w:val="center"/>
              <w:rPr>
                <w:rFonts w:ascii="Sylfaen" w:hAnsi="Sylfaen" w:cs="Sylfaen"/>
                <w:b/>
                <w:sz w:val="23"/>
                <w:szCs w:val="23"/>
              </w:rPr>
            </w:pPr>
          </w:p>
          <w:p w:rsidR="005B5251" w:rsidRPr="009946CB" w:rsidRDefault="005B5251" w:rsidP="001F41EA">
            <w:pPr>
              <w:tabs>
                <w:tab w:val="left" w:pos="132"/>
              </w:tabs>
              <w:ind w:firstLine="91"/>
              <w:jc w:val="center"/>
              <w:rPr>
                <w:rFonts w:ascii="Sylfaen" w:hAnsi="Sylfaen" w:cs="Sylfaen"/>
                <w:b/>
                <w:sz w:val="23"/>
                <w:szCs w:val="23"/>
              </w:rPr>
            </w:pPr>
            <w:r w:rsidRPr="009946CB">
              <w:rPr>
                <w:rFonts w:ascii="Sylfaen" w:hAnsi="Sylfaen" w:cs="Sylfaen"/>
                <w:b/>
                <w:sz w:val="23"/>
                <w:szCs w:val="23"/>
              </w:rPr>
              <w:t xml:space="preserve">12. </w:t>
            </w:r>
            <w:r w:rsidRPr="009946CB">
              <w:rPr>
                <w:rFonts w:ascii="Sylfaen" w:hAnsi="Sylfaen" w:cs="Sylfaen"/>
                <w:b/>
                <w:sz w:val="23"/>
                <w:szCs w:val="23"/>
                <w:lang w:val="hy-AM"/>
              </w:rPr>
              <w:t>Կողմերի</w:t>
            </w:r>
            <w:r w:rsidRPr="009946CB">
              <w:rPr>
                <w:rFonts w:ascii="Sylfaen" w:hAnsi="Sylfaen" w:cs="Sylfaen"/>
                <w:b/>
                <w:sz w:val="23"/>
                <w:szCs w:val="23"/>
                <w:lang w:val="pt-BR"/>
              </w:rPr>
              <w:t xml:space="preserve"> </w:t>
            </w:r>
            <w:r w:rsidRPr="009946CB">
              <w:rPr>
                <w:rFonts w:ascii="Sylfaen" w:hAnsi="Sylfaen" w:cs="Sylfaen"/>
                <w:b/>
                <w:sz w:val="23"/>
                <w:szCs w:val="23"/>
                <w:lang w:val="hy-AM"/>
              </w:rPr>
              <w:t>իրավաբանական</w:t>
            </w:r>
            <w:r w:rsidRPr="009946CB">
              <w:rPr>
                <w:rFonts w:ascii="Sylfaen" w:hAnsi="Sylfaen" w:cs="Sylfaen"/>
                <w:b/>
                <w:sz w:val="23"/>
                <w:szCs w:val="23"/>
                <w:lang w:val="pt-BR"/>
              </w:rPr>
              <w:t xml:space="preserve"> </w:t>
            </w:r>
            <w:r w:rsidRPr="009946CB">
              <w:rPr>
                <w:rFonts w:ascii="Sylfaen" w:hAnsi="Sylfaen" w:cs="Sylfaen"/>
                <w:b/>
                <w:sz w:val="23"/>
                <w:szCs w:val="23"/>
                <w:lang w:val="hy-AM"/>
              </w:rPr>
              <w:t>հասցեները</w:t>
            </w:r>
            <w:r w:rsidRPr="009946CB">
              <w:rPr>
                <w:rFonts w:ascii="Sylfaen" w:hAnsi="Sylfaen" w:cs="Sylfaen"/>
                <w:b/>
                <w:sz w:val="23"/>
                <w:szCs w:val="23"/>
                <w:lang w:val="pt-BR"/>
              </w:rPr>
              <w:t xml:space="preserve">, </w:t>
            </w:r>
            <w:r w:rsidRPr="009946CB">
              <w:rPr>
                <w:rFonts w:ascii="Sylfaen" w:hAnsi="Sylfaen" w:cs="Sylfaen"/>
                <w:b/>
                <w:sz w:val="23"/>
                <w:szCs w:val="23"/>
                <w:lang w:val="hy-AM"/>
              </w:rPr>
              <w:t>բանկային</w:t>
            </w:r>
            <w:r w:rsidRPr="009946CB">
              <w:rPr>
                <w:rFonts w:ascii="Sylfaen" w:hAnsi="Sylfaen" w:cs="Sylfaen"/>
                <w:b/>
                <w:sz w:val="23"/>
                <w:szCs w:val="23"/>
                <w:lang w:val="pt-BR"/>
              </w:rPr>
              <w:t xml:space="preserve"> </w:t>
            </w:r>
            <w:r w:rsidRPr="009946CB">
              <w:rPr>
                <w:rFonts w:ascii="Sylfaen" w:hAnsi="Sylfaen" w:cs="Sylfaen"/>
                <w:b/>
                <w:sz w:val="23"/>
                <w:szCs w:val="23"/>
                <w:lang w:val="hy-AM"/>
              </w:rPr>
              <w:t>վավերապայմանները</w:t>
            </w:r>
            <w:r w:rsidRPr="009946CB">
              <w:rPr>
                <w:rFonts w:ascii="Sylfaen" w:hAnsi="Sylfaen" w:cs="Sylfaen"/>
                <w:b/>
                <w:sz w:val="23"/>
                <w:szCs w:val="23"/>
                <w:lang w:val="pt-BR"/>
              </w:rPr>
              <w:t xml:space="preserve"> </w:t>
            </w:r>
            <w:r w:rsidRPr="009946CB">
              <w:rPr>
                <w:rFonts w:ascii="Sylfaen" w:hAnsi="Sylfaen" w:cs="Sylfaen"/>
                <w:b/>
                <w:sz w:val="23"/>
                <w:szCs w:val="23"/>
                <w:lang w:val="hy-AM"/>
              </w:rPr>
              <w:t>և</w:t>
            </w:r>
            <w:r w:rsidRPr="009946CB">
              <w:rPr>
                <w:rFonts w:ascii="Sylfaen" w:hAnsi="Sylfaen" w:cs="Sylfaen"/>
                <w:b/>
                <w:sz w:val="23"/>
                <w:szCs w:val="23"/>
                <w:lang w:val="pt-BR"/>
              </w:rPr>
              <w:t xml:space="preserve"> </w:t>
            </w:r>
            <w:r w:rsidRPr="009946CB">
              <w:rPr>
                <w:rFonts w:ascii="Sylfaen" w:hAnsi="Sylfaen" w:cs="Sylfaen"/>
                <w:b/>
                <w:sz w:val="23"/>
                <w:szCs w:val="23"/>
                <w:lang w:val="hy-AM"/>
              </w:rPr>
              <w:t>ստորագրությունները</w:t>
            </w:r>
          </w:p>
        </w:tc>
        <w:tc>
          <w:tcPr>
            <w:tcW w:w="4819" w:type="dxa"/>
            <w:tcBorders>
              <w:top w:val="nil"/>
              <w:left w:val="nil"/>
              <w:bottom w:val="nil"/>
              <w:right w:val="nil"/>
            </w:tcBorders>
          </w:tcPr>
          <w:p w:rsidR="005B5251" w:rsidRPr="009946CB" w:rsidRDefault="005B5251" w:rsidP="001F41EA">
            <w:pPr>
              <w:shd w:val="clear" w:color="auto" w:fill="FFFFFF" w:themeFill="background1"/>
              <w:jc w:val="center"/>
              <w:rPr>
                <w:rFonts w:ascii="Sylfaen" w:hAnsi="Sylfaen"/>
                <w:b/>
                <w:color w:val="000000" w:themeColor="text1"/>
                <w:sz w:val="23"/>
                <w:szCs w:val="23"/>
              </w:rPr>
            </w:pPr>
          </w:p>
          <w:p w:rsidR="005B5251" w:rsidRPr="009946CB" w:rsidRDefault="005B5251" w:rsidP="001F41EA">
            <w:pPr>
              <w:shd w:val="clear" w:color="auto" w:fill="FFFFFF" w:themeFill="background1"/>
              <w:jc w:val="center"/>
              <w:rPr>
                <w:rFonts w:ascii="Sylfaen" w:hAnsi="Sylfaen"/>
                <w:b/>
                <w:color w:val="000000" w:themeColor="text1"/>
                <w:sz w:val="23"/>
                <w:szCs w:val="23"/>
              </w:rPr>
            </w:pPr>
            <w:r w:rsidRPr="009946CB">
              <w:rPr>
                <w:rFonts w:ascii="Sylfaen" w:hAnsi="Sylfaen"/>
                <w:b/>
                <w:color w:val="000000" w:themeColor="text1"/>
                <w:sz w:val="23"/>
                <w:szCs w:val="23"/>
              </w:rPr>
              <w:t>12. Юридические адреса, банковские реквизиты и подписи сторон</w:t>
            </w:r>
          </w:p>
          <w:p w:rsidR="005B5251" w:rsidRPr="009946CB" w:rsidRDefault="005B5251" w:rsidP="001F41EA">
            <w:pPr>
              <w:jc w:val="center"/>
              <w:rPr>
                <w:rFonts w:ascii="Sylfaen" w:hAnsi="Sylfaen"/>
                <w:sz w:val="23"/>
                <w:szCs w:val="23"/>
              </w:rPr>
            </w:pPr>
          </w:p>
        </w:tc>
      </w:tr>
      <w:tr w:rsidR="005B5251" w:rsidRPr="00392D11" w:rsidTr="001F41EA">
        <w:trPr>
          <w:trHeight w:val="80"/>
        </w:trPr>
        <w:tc>
          <w:tcPr>
            <w:tcW w:w="5559" w:type="dxa"/>
            <w:tcBorders>
              <w:top w:val="nil"/>
              <w:left w:val="nil"/>
              <w:bottom w:val="nil"/>
              <w:right w:val="nil"/>
            </w:tcBorders>
          </w:tcPr>
          <w:p w:rsidR="005B5251" w:rsidRDefault="005B5251" w:rsidP="001F41EA">
            <w:pPr>
              <w:spacing w:before="120" w:after="120"/>
              <w:jc w:val="center"/>
              <w:rPr>
                <w:rFonts w:ascii="Sylfaen" w:hAnsi="Sylfaen" w:cs="Sylfaen"/>
                <w:b/>
                <w:sz w:val="23"/>
                <w:szCs w:val="23"/>
                <w:lang w:val="hy-AM"/>
              </w:rPr>
            </w:pPr>
          </w:p>
          <w:p w:rsidR="005B5251" w:rsidRPr="009946CB" w:rsidRDefault="005B5251" w:rsidP="001F41EA">
            <w:pPr>
              <w:spacing w:before="120" w:after="120"/>
              <w:jc w:val="center"/>
              <w:rPr>
                <w:rFonts w:ascii="Sylfaen" w:hAnsi="Sylfaen" w:cs="Sylfaen"/>
                <w:b/>
                <w:sz w:val="23"/>
                <w:szCs w:val="23"/>
                <w:lang w:val="hy-AM"/>
              </w:rPr>
            </w:pPr>
            <w:r w:rsidRPr="009946CB">
              <w:rPr>
                <w:rFonts w:ascii="Sylfaen" w:hAnsi="Sylfaen" w:cs="Sylfaen"/>
                <w:b/>
                <w:sz w:val="23"/>
                <w:szCs w:val="23"/>
                <w:lang w:val="hy-AM"/>
              </w:rPr>
              <w:t>«Գնորդ»</w:t>
            </w:r>
          </w:p>
        </w:tc>
        <w:tc>
          <w:tcPr>
            <w:tcW w:w="4819" w:type="dxa"/>
            <w:tcBorders>
              <w:top w:val="nil"/>
              <w:left w:val="nil"/>
              <w:bottom w:val="nil"/>
              <w:right w:val="nil"/>
            </w:tcBorders>
          </w:tcPr>
          <w:p w:rsidR="005B5251" w:rsidRDefault="005B5251" w:rsidP="001F41EA">
            <w:pPr>
              <w:spacing w:before="120" w:after="120"/>
              <w:jc w:val="center"/>
              <w:rPr>
                <w:rFonts w:ascii="Sylfaen" w:hAnsi="Sylfaen"/>
                <w:b/>
                <w:sz w:val="23"/>
                <w:szCs w:val="23"/>
                <w:lang w:val="hy-AM"/>
              </w:rPr>
            </w:pPr>
          </w:p>
          <w:p w:rsidR="005B5251" w:rsidRPr="009946CB" w:rsidRDefault="005B5251" w:rsidP="001F41EA">
            <w:pPr>
              <w:spacing w:before="120" w:after="120"/>
              <w:jc w:val="center"/>
              <w:rPr>
                <w:rFonts w:ascii="Sylfaen" w:hAnsi="Sylfaen"/>
                <w:b/>
                <w:sz w:val="23"/>
                <w:szCs w:val="23"/>
                <w:lang w:val="hy-AM"/>
              </w:rPr>
            </w:pPr>
            <w:r w:rsidRPr="009946CB">
              <w:rPr>
                <w:rFonts w:ascii="Sylfaen" w:hAnsi="Sylfaen"/>
                <w:b/>
                <w:sz w:val="23"/>
                <w:szCs w:val="23"/>
                <w:lang w:val="hy-AM"/>
              </w:rPr>
              <w:t>«</w:t>
            </w:r>
            <w:r w:rsidRPr="009946CB">
              <w:rPr>
                <w:rFonts w:ascii="Sylfaen" w:hAnsi="Sylfaen"/>
                <w:b/>
                <w:sz w:val="23"/>
                <w:szCs w:val="23"/>
              </w:rPr>
              <w:t>Покупатель</w:t>
            </w:r>
            <w:r w:rsidRPr="009946CB">
              <w:rPr>
                <w:rFonts w:ascii="Sylfaen" w:hAnsi="Sylfaen"/>
                <w:b/>
                <w:sz w:val="23"/>
                <w:szCs w:val="23"/>
                <w:lang w:val="hy-AM"/>
              </w:rPr>
              <w:t>»</w:t>
            </w:r>
          </w:p>
        </w:tc>
      </w:tr>
      <w:tr w:rsidR="005B5251" w:rsidRPr="00392D11" w:rsidTr="001F41EA">
        <w:trPr>
          <w:trHeight w:val="80"/>
        </w:trPr>
        <w:tc>
          <w:tcPr>
            <w:tcW w:w="5559" w:type="dxa"/>
            <w:tcBorders>
              <w:top w:val="nil"/>
              <w:left w:val="nil"/>
              <w:bottom w:val="nil"/>
              <w:right w:val="nil"/>
            </w:tcBorders>
          </w:tcPr>
          <w:p w:rsidR="005B5251" w:rsidRPr="009946CB" w:rsidRDefault="005B5251" w:rsidP="001F41EA">
            <w:pPr>
              <w:shd w:val="clear" w:color="auto" w:fill="FFFFFF" w:themeFill="background1"/>
              <w:jc w:val="center"/>
              <w:rPr>
                <w:rFonts w:ascii="Sylfaen" w:hAnsi="Sylfaen"/>
                <w:sz w:val="23"/>
                <w:szCs w:val="23"/>
                <w:lang w:val="hy-AM"/>
              </w:rPr>
            </w:pPr>
            <w:r w:rsidRPr="009946CB">
              <w:rPr>
                <w:rFonts w:ascii="Sylfaen" w:hAnsi="Sylfaen" w:cs="Sylfaen"/>
                <w:sz w:val="23"/>
                <w:szCs w:val="23"/>
                <w:lang w:val="hy-AM"/>
              </w:rPr>
              <w:t>«Հարավկովկասյան</w:t>
            </w:r>
            <w:r w:rsidRPr="009946CB">
              <w:rPr>
                <w:rFonts w:ascii="Sylfaen" w:hAnsi="Sylfaen"/>
                <w:sz w:val="23"/>
                <w:szCs w:val="23"/>
                <w:lang w:val="hy-AM"/>
              </w:rPr>
              <w:t xml:space="preserve"> </w:t>
            </w:r>
            <w:r w:rsidRPr="009946CB">
              <w:rPr>
                <w:rFonts w:ascii="Sylfaen" w:hAnsi="Sylfaen" w:cs="Sylfaen"/>
                <w:sz w:val="23"/>
                <w:szCs w:val="23"/>
                <w:lang w:val="hy-AM"/>
              </w:rPr>
              <w:t>երկաթուղի</w:t>
            </w:r>
            <w:r w:rsidRPr="009946CB">
              <w:rPr>
                <w:rFonts w:ascii="Sylfaen" w:hAnsi="Sylfaen"/>
                <w:sz w:val="23"/>
                <w:szCs w:val="23"/>
                <w:lang w:val="hy-AM"/>
              </w:rPr>
              <w:t xml:space="preserve">» </w:t>
            </w:r>
            <w:r w:rsidRPr="009946CB">
              <w:rPr>
                <w:rFonts w:ascii="Sylfaen" w:hAnsi="Sylfaen" w:cs="Sylfaen"/>
                <w:sz w:val="23"/>
                <w:szCs w:val="23"/>
                <w:lang w:val="hy-AM"/>
              </w:rPr>
              <w:t>ՓԲԸ</w:t>
            </w:r>
          </w:p>
          <w:p w:rsidR="005B5251" w:rsidRPr="009946CB" w:rsidRDefault="005B5251" w:rsidP="001F41EA">
            <w:pPr>
              <w:shd w:val="clear" w:color="auto" w:fill="FFFFFF" w:themeFill="background1"/>
              <w:jc w:val="center"/>
              <w:rPr>
                <w:rFonts w:ascii="Sylfaen" w:hAnsi="Sylfaen"/>
                <w:sz w:val="23"/>
                <w:szCs w:val="23"/>
                <w:lang w:val="hy-AM"/>
              </w:rPr>
            </w:pPr>
            <w:r w:rsidRPr="009946CB">
              <w:rPr>
                <w:rFonts w:ascii="Sylfaen" w:hAnsi="Sylfaen" w:cs="Sylfaen"/>
                <w:sz w:val="23"/>
                <w:szCs w:val="23"/>
                <w:lang w:val="hy-AM"/>
              </w:rPr>
              <w:t>ՀՀ</w:t>
            </w:r>
            <w:r w:rsidRPr="009946CB">
              <w:rPr>
                <w:rFonts w:ascii="Sylfaen" w:hAnsi="Sylfaen"/>
                <w:sz w:val="23"/>
                <w:szCs w:val="23"/>
                <w:lang w:val="hy-AM"/>
              </w:rPr>
              <w:t xml:space="preserve">, </w:t>
            </w:r>
            <w:r w:rsidRPr="009946CB">
              <w:rPr>
                <w:rFonts w:ascii="Sylfaen" w:hAnsi="Sylfaen" w:cs="Sylfaen"/>
                <w:sz w:val="23"/>
                <w:szCs w:val="23"/>
                <w:lang w:val="hy-AM"/>
              </w:rPr>
              <w:t>ք</w:t>
            </w:r>
            <w:r w:rsidRPr="009946CB">
              <w:rPr>
                <w:rFonts w:ascii="Sylfaen" w:hAnsi="Sylfaen"/>
                <w:sz w:val="23"/>
                <w:szCs w:val="23"/>
                <w:lang w:val="hy-AM"/>
              </w:rPr>
              <w:t xml:space="preserve">. </w:t>
            </w:r>
            <w:r w:rsidRPr="009946CB">
              <w:rPr>
                <w:rFonts w:ascii="Sylfaen" w:hAnsi="Sylfaen" w:cs="Sylfaen"/>
                <w:sz w:val="23"/>
                <w:szCs w:val="23"/>
                <w:lang w:val="hy-AM"/>
              </w:rPr>
              <w:t>Երևան</w:t>
            </w:r>
            <w:r w:rsidRPr="009946CB">
              <w:rPr>
                <w:rFonts w:ascii="Sylfaen" w:hAnsi="Sylfaen"/>
                <w:sz w:val="23"/>
                <w:szCs w:val="23"/>
                <w:lang w:val="hy-AM"/>
              </w:rPr>
              <w:t xml:space="preserve">, </w:t>
            </w:r>
            <w:r w:rsidRPr="009946CB">
              <w:rPr>
                <w:rFonts w:ascii="Sylfaen" w:hAnsi="Sylfaen" w:cs="Sylfaen"/>
                <w:sz w:val="23"/>
                <w:szCs w:val="23"/>
                <w:lang w:val="hy-AM"/>
              </w:rPr>
              <w:t>Տիգրան</w:t>
            </w:r>
            <w:r w:rsidRPr="009946CB">
              <w:rPr>
                <w:rFonts w:ascii="Sylfaen" w:hAnsi="Sylfaen"/>
                <w:sz w:val="23"/>
                <w:szCs w:val="23"/>
                <w:lang w:val="hy-AM"/>
              </w:rPr>
              <w:t xml:space="preserve"> </w:t>
            </w:r>
            <w:r w:rsidRPr="009946CB">
              <w:rPr>
                <w:rFonts w:ascii="Sylfaen" w:hAnsi="Sylfaen" w:cs="Sylfaen"/>
                <w:sz w:val="23"/>
                <w:szCs w:val="23"/>
                <w:lang w:val="hy-AM"/>
              </w:rPr>
              <w:t>Մեծի</w:t>
            </w:r>
            <w:r w:rsidRPr="009946CB">
              <w:rPr>
                <w:rFonts w:ascii="Sylfaen" w:hAnsi="Sylfaen"/>
                <w:sz w:val="23"/>
                <w:szCs w:val="23"/>
                <w:lang w:val="hy-AM"/>
              </w:rPr>
              <w:t xml:space="preserve"> </w:t>
            </w:r>
            <w:r w:rsidRPr="009946CB">
              <w:rPr>
                <w:rFonts w:ascii="Sylfaen" w:hAnsi="Sylfaen" w:cs="Sylfaen"/>
                <w:sz w:val="23"/>
                <w:szCs w:val="23"/>
                <w:lang w:val="hy-AM"/>
              </w:rPr>
              <w:t>պող</w:t>
            </w:r>
            <w:r w:rsidRPr="009946CB">
              <w:rPr>
                <w:rFonts w:ascii="Sylfaen" w:hAnsi="Sylfaen"/>
                <w:sz w:val="23"/>
                <w:szCs w:val="23"/>
                <w:lang w:val="hy-AM"/>
              </w:rPr>
              <w:t>. 50</w:t>
            </w:r>
          </w:p>
          <w:p w:rsidR="005B5251" w:rsidRPr="009946CB" w:rsidRDefault="005B5251" w:rsidP="001F41EA">
            <w:pPr>
              <w:shd w:val="clear" w:color="auto" w:fill="FFFFFF" w:themeFill="background1"/>
              <w:jc w:val="center"/>
              <w:rPr>
                <w:rFonts w:ascii="Sylfaen" w:hAnsi="Sylfaen" w:cs="Sylfaen"/>
                <w:sz w:val="23"/>
                <w:szCs w:val="23"/>
                <w:lang w:val="hy-AM"/>
              </w:rPr>
            </w:pPr>
            <w:r w:rsidRPr="009946CB">
              <w:rPr>
                <w:rFonts w:ascii="Sylfaen" w:hAnsi="Sylfaen" w:cs="Sylfaen"/>
                <w:sz w:val="23"/>
                <w:szCs w:val="23"/>
                <w:lang w:val="hy-AM"/>
              </w:rPr>
              <w:t>ՀՎՀՀ 00448268</w:t>
            </w:r>
          </w:p>
          <w:p w:rsidR="005B5251" w:rsidRPr="009946CB" w:rsidRDefault="005B5251" w:rsidP="001F41EA">
            <w:pPr>
              <w:shd w:val="clear" w:color="auto" w:fill="FFFFFF" w:themeFill="background1"/>
              <w:jc w:val="center"/>
              <w:rPr>
                <w:rFonts w:ascii="Sylfaen" w:hAnsi="Sylfaen" w:cs="Sylfaen"/>
                <w:sz w:val="23"/>
                <w:szCs w:val="23"/>
                <w:lang w:val="hy-AM"/>
              </w:rPr>
            </w:pPr>
            <w:r w:rsidRPr="009946CB">
              <w:rPr>
                <w:rFonts w:ascii="Sylfaen" w:hAnsi="Sylfaen" w:cs="Sylfaen"/>
                <w:sz w:val="23"/>
                <w:szCs w:val="23"/>
                <w:lang w:val="hy-AM"/>
              </w:rPr>
              <w:t>«Բանկ ՎՏԲ –Հայաստան» ՓԲԸ</w:t>
            </w:r>
          </w:p>
          <w:p w:rsidR="005B5251" w:rsidRPr="009946CB" w:rsidRDefault="005B5251" w:rsidP="001F41EA">
            <w:pPr>
              <w:shd w:val="clear" w:color="auto" w:fill="FFFFFF" w:themeFill="background1"/>
              <w:jc w:val="center"/>
              <w:rPr>
                <w:rFonts w:ascii="Sylfaen" w:hAnsi="Sylfaen" w:cs="Sylfaen"/>
                <w:sz w:val="23"/>
                <w:szCs w:val="23"/>
                <w:lang w:val="hy-AM"/>
              </w:rPr>
            </w:pPr>
            <w:r w:rsidRPr="009946CB">
              <w:rPr>
                <w:rFonts w:ascii="Sylfaen" w:hAnsi="Sylfaen" w:cs="Sylfaen"/>
                <w:sz w:val="23"/>
                <w:szCs w:val="23"/>
                <w:lang w:val="hy-AM"/>
              </w:rPr>
              <w:t>Էրեբունի մ/ճ</w:t>
            </w:r>
          </w:p>
          <w:p w:rsidR="005B5251" w:rsidRPr="009946CB" w:rsidRDefault="005B5251" w:rsidP="001F41EA">
            <w:pPr>
              <w:spacing w:before="120" w:after="120"/>
              <w:jc w:val="center"/>
              <w:rPr>
                <w:rFonts w:ascii="Sylfaen" w:hAnsi="Sylfaen" w:cs="Sylfaen"/>
                <w:b/>
                <w:sz w:val="23"/>
                <w:szCs w:val="23"/>
                <w:lang w:val="hy-AM"/>
              </w:rPr>
            </w:pPr>
            <w:r w:rsidRPr="009946CB">
              <w:rPr>
                <w:rFonts w:ascii="Sylfaen" w:hAnsi="Sylfaen" w:cs="Sylfaen"/>
                <w:sz w:val="23"/>
                <w:szCs w:val="23"/>
                <w:lang w:val="hy-AM"/>
              </w:rPr>
              <w:t>Հ/Հ 16041102326200</w:t>
            </w:r>
          </w:p>
        </w:tc>
        <w:tc>
          <w:tcPr>
            <w:tcW w:w="4819" w:type="dxa"/>
            <w:tcBorders>
              <w:top w:val="nil"/>
              <w:left w:val="nil"/>
              <w:bottom w:val="nil"/>
              <w:right w:val="nil"/>
            </w:tcBorders>
          </w:tcPr>
          <w:p w:rsidR="005B5251" w:rsidRPr="009946CB" w:rsidRDefault="005B5251" w:rsidP="001F41EA">
            <w:pPr>
              <w:jc w:val="center"/>
              <w:rPr>
                <w:rFonts w:ascii="Sylfaen" w:hAnsi="Sylfaen"/>
                <w:sz w:val="23"/>
                <w:szCs w:val="23"/>
              </w:rPr>
            </w:pPr>
            <w:r w:rsidRPr="009946CB">
              <w:rPr>
                <w:rFonts w:ascii="Sylfaen" w:hAnsi="Sylfaen"/>
                <w:sz w:val="23"/>
                <w:szCs w:val="23"/>
              </w:rPr>
              <w:t xml:space="preserve">ЗАО </w:t>
            </w:r>
            <w:r w:rsidRPr="009946CB">
              <w:rPr>
                <w:rFonts w:ascii="Sylfaen" w:hAnsi="Sylfaen"/>
                <w:sz w:val="23"/>
                <w:szCs w:val="23"/>
                <w:lang w:val="hy-AM"/>
              </w:rPr>
              <w:t>«</w:t>
            </w:r>
            <w:r w:rsidRPr="009946CB">
              <w:rPr>
                <w:rFonts w:ascii="Sylfaen" w:hAnsi="Sylfaen"/>
                <w:sz w:val="23"/>
                <w:szCs w:val="23"/>
              </w:rPr>
              <w:t>Южно-Кавказская железная дорога</w:t>
            </w:r>
            <w:r w:rsidRPr="009946CB">
              <w:rPr>
                <w:rFonts w:ascii="Sylfaen" w:hAnsi="Sylfaen"/>
                <w:sz w:val="23"/>
                <w:szCs w:val="23"/>
                <w:lang w:val="hy-AM"/>
              </w:rPr>
              <w:t>»</w:t>
            </w:r>
          </w:p>
          <w:p w:rsidR="005B5251" w:rsidRPr="009946CB" w:rsidRDefault="005B5251" w:rsidP="001F41EA">
            <w:pPr>
              <w:jc w:val="center"/>
              <w:rPr>
                <w:rFonts w:ascii="Sylfaen" w:hAnsi="Sylfaen"/>
                <w:sz w:val="23"/>
                <w:szCs w:val="23"/>
              </w:rPr>
            </w:pPr>
            <w:r w:rsidRPr="009946CB">
              <w:rPr>
                <w:rFonts w:ascii="Sylfaen" w:hAnsi="Sylfaen"/>
                <w:sz w:val="23"/>
                <w:szCs w:val="23"/>
              </w:rPr>
              <w:t>РА, г. Ереван, проспект Тигран Меца 50</w:t>
            </w:r>
          </w:p>
          <w:p w:rsidR="005B5251" w:rsidRPr="009946CB" w:rsidRDefault="005B5251" w:rsidP="001F41EA">
            <w:pPr>
              <w:jc w:val="center"/>
              <w:rPr>
                <w:rFonts w:ascii="Sylfaen" w:hAnsi="Sylfaen"/>
                <w:sz w:val="23"/>
                <w:szCs w:val="23"/>
              </w:rPr>
            </w:pPr>
            <w:r w:rsidRPr="009946CB">
              <w:rPr>
                <w:rFonts w:ascii="Sylfaen" w:hAnsi="Sylfaen"/>
                <w:sz w:val="23"/>
                <w:szCs w:val="23"/>
              </w:rPr>
              <w:t xml:space="preserve">ИНН: 00448268 </w:t>
            </w:r>
          </w:p>
          <w:p w:rsidR="005B5251" w:rsidRPr="009946CB" w:rsidRDefault="005B5251" w:rsidP="001F41EA">
            <w:pPr>
              <w:jc w:val="center"/>
              <w:rPr>
                <w:rFonts w:ascii="Sylfaen" w:hAnsi="Sylfaen"/>
                <w:sz w:val="23"/>
                <w:szCs w:val="23"/>
              </w:rPr>
            </w:pPr>
            <w:r w:rsidRPr="009946CB">
              <w:rPr>
                <w:rFonts w:ascii="Sylfaen" w:hAnsi="Sylfaen"/>
                <w:sz w:val="23"/>
                <w:szCs w:val="23"/>
              </w:rPr>
              <w:t xml:space="preserve">ЗАО </w:t>
            </w:r>
            <w:r w:rsidRPr="009946CB">
              <w:rPr>
                <w:rFonts w:ascii="Sylfaen" w:hAnsi="Sylfaen"/>
                <w:sz w:val="23"/>
                <w:szCs w:val="23"/>
                <w:lang w:val="hy-AM"/>
              </w:rPr>
              <w:t>«</w:t>
            </w:r>
            <w:r w:rsidRPr="009946CB">
              <w:rPr>
                <w:rFonts w:ascii="Sylfaen" w:hAnsi="Sylfaen"/>
                <w:sz w:val="23"/>
                <w:szCs w:val="23"/>
              </w:rPr>
              <w:t>Банк ВТБ</w:t>
            </w:r>
            <w:r w:rsidRPr="009946CB">
              <w:rPr>
                <w:rFonts w:ascii="Sylfaen" w:hAnsi="Sylfaen"/>
                <w:sz w:val="23"/>
                <w:szCs w:val="23"/>
                <w:lang w:val="hy-AM"/>
              </w:rPr>
              <w:t>-</w:t>
            </w:r>
            <w:r w:rsidRPr="009946CB">
              <w:rPr>
                <w:rFonts w:ascii="Sylfaen" w:hAnsi="Sylfaen"/>
                <w:sz w:val="23"/>
                <w:szCs w:val="23"/>
              </w:rPr>
              <w:t>АРМЕНИЯ</w:t>
            </w:r>
            <w:r w:rsidRPr="009946CB">
              <w:rPr>
                <w:rFonts w:ascii="Sylfaen" w:hAnsi="Sylfaen"/>
                <w:sz w:val="23"/>
                <w:szCs w:val="23"/>
                <w:lang w:val="hy-AM"/>
              </w:rPr>
              <w:t>»</w:t>
            </w:r>
            <w:r w:rsidRPr="009946CB">
              <w:rPr>
                <w:rFonts w:ascii="Sylfaen" w:hAnsi="Sylfaen"/>
                <w:sz w:val="23"/>
                <w:szCs w:val="23"/>
              </w:rPr>
              <w:t xml:space="preserve"> </w:t>
            </w:r>
          </w:p>
          <w:p w:rsidR="005B5251" w:rsidRPr="009946CB" w:rsidRDefault="005B5251" w:rsidP="001F41EA">
            <w:pPr>
              <w:jc w:val="center"/>
              <w:rPr>
                <w:rFonts w:ascii="Sylfaen" w:hAnsi="Sylfaen"/>
                <w:sz w:val="23"/>
                <w:szCs w:val="23"/>
              </w:rPr>
            </w:pPr>
            <w:r w:rsidRPr="009946CB">
              <w:rPr>
                <w:rFonts w:ascii="Sylfaen" w:hAnsi="Sylfaen"/>
                <w:sz w:val="23"/>
                <w:szCs w:val="23"/>
              </w:rPr>
              <w:t>филиал Эребуни</w:t>
            </w:r>
          </w:p>
          <w:p w:rsidR="005B5251" w:rsidRPr="009946CB" w:rsidRDefault="005B5251" w:rsidP="001F41EA">
            <w:pPr>
              <w:spacing w:before="120" w:after="120"/>
              <w:jc w:val="center"/>
              <w:rPr>
                <w:rFonts w:ascii="Sylfaen" w:hAnsi="Sylfaen"/>
                <w:b/>
                <w:sz w:val="23"/>
                <w:szCs w:val="23"/>
                <w:lang w:val="hy-AM"/>
              </w:rPr>
            </w:pPr>
            <w:r w:rsidRPr="009946CB">
              <w:rPr>
                <w:rFonts w:ascii="Sylfaen" w:hAnsi="Sylfaen"/>
                <w:sz w:val="23"/>
                <w:szCs w:val="23"/>
              </w:rPr>
              <w:t>р/с: 16041102326200</w:t>
            </w:r>
          </w:p>
        </w:tc>
      </w:tr>
      <w:tr w:rsidR="005B5251" w:rsidRPr="003C33A4" w:rsidTr="001F41EA">
        <w:trPr>
          <w:trHeight w:val="906"/>
        </w:trPr>
        <w:tc>
          <w:tcPr>
            <w:tcW w:w="5559" w:type="dxa"/>
            <w:tcBorders>
              <w:top w:val="nil"/>
              <w:left w:val="nil"/>
              <w:bottom w:val="nil"/>
              <w:right w:val="nil"/>
            </w:tcBorders>
          </w:tcPr>
          <w:p w:rsidR="005B5251" w:rsidRDefault="005B5251" w:rsidP="001F41EA">
            <w:pPr>
              <w:jc w:val="both"/>
              <w:rPr>
                <w:rFonts w:ascii="Sylfaen" w:hAnsi="Sylfaen" w:cs="Sylfaen"/>
                <w:sz w:val="23"/>
                <w:szCs w:val="23"/>
                <w:lang w:val="hy-AM"/>
              </w:rPr>
            </w:pPr>
          </w:p>
          <w:p w:rsidR="005B5251" w:rsidRPr="009946CB" w:rsidRDefault="005B5251" w:rsidP="001F41EA">
            <w:pPr>
              <w:jc w:val="both"/>
              <w:rPr>
                <w:rFonts w:ascii="Sylfaen" w:hAnsi="Sylfaen" w:cs="Sylfaen"/>
                <w:sz w:val="23"/>
                <w:szCs w:val="23"/>
                <w:lang w:val="hy-AM"/>
              </w:rPr>
            </w:pPr>
            <w:r w:rsidRPr="009946CB">
              <w:rPr>
                <w:rFonts w:ascii="Sylfaen" w:hAnsi="Sylfaen" w:cs="Sylfaen"/>
                <w:sz w:val="23"/>
                <w:szCs w:val="23"/>
                <w:lang w:val="hy-AM"/>
              </w:rPr>
              <w:t xml:space="preserve">Գլխավոր </w:t>
            </w:r>
          </w:p>
          <w:p w:rsidR="005B5251" w:rsidRPr="009946CB" w:rsidRDefault="005B5251" w:rsidP="001F41EA">
            <w:pPr>
              <w:jc w:val="both"/>
              <w:rPr>
                <w:rFonts w:ascii="Sylfaen" w:hAnsi="Sylfaen" w:cs="Sylfaen"/>
                <w:sz w:val="23"/>
                <w:szCs w:val="23"/>
                <w:lang w:val="hy-AM"/>
              </w:rPr>
            </w:pPr>
            <w:r w:rsidRPr="009946CB">
              <w:rPr>
                <w:rFonts w:ascii="Sylfaen" w:hAnsi="Sylfaen" w:cs="Sylfaen"/>
                <w:sz w:val="23"/>
                <w:szCs w:val="23"/>
                <w:lang w:val="hy-AM"/>
              </w:rPr>
              <w:t>տնօրեն`</w:t>
            </w:r>
            <w:r>
              <w:rPr>
                <w:rFonts w:ascii="Sylfaen" w:hAnsi="Sylfaen" w:cs="Sylfaen"/>
                <w:sz w:val="23"/>
                <w:szCs w:val="23"/>
              </w:rPr>
              <w:t xml:space="preserve">     </w:t>
            </w:r>
            <w:r w:rsidRPr="009946CB">
              <w:rPr>
                <w:rFonts w:ascii="Sylfaen" w:hAnsi="Sylfaen"/>
                <w:sz w:val="23"/>
                <w:szCs w:val="23"/>
                <w:lang w:val="hy-AM"/>
              </w:rPr>
              <w:t>________________</w:t>
            </w:r>
            <w:r w:rsidRPr="009946CB">
              <w:rPr>
                <w:rFonts w:ascii="Sylfaen" w:hAnsi="Sylfaen" w:cs="Sylfaen"/>
                <w:sz w:val="23"/>
                <w:szCs w:val="23"/>
                <w:lang w:val="hy-AM"/>
              </w:rPr>
              <w:t>Ա.Վ.Մելնիկով</w:t>
            </w:r>
          </w:p>
          <w:p w:rsidR="005B5251" w:rsidRPr="009946CB" w:rsidRDefault="005B5251" w:rsidP="001F41EA">
            <w:pPr>
              <w:rPr>
                <w:rFonts w:ascii="Sylfaen" w:hAnsi="Sylfaen" w:cs="Sylfaen"/>
                <w:sz w:val="23"/>
                <w:szCs w:val="23"/>
                <w:lang w:val="hy-AM"/>
              </w:rPr>
            </w:pPr>
            <w:r w:rsidRPr="009946CB">
              <w:rPr>
                <w:rFonts w:ascii="Sylfaen" w:hAnsi="Sylfaen" w:cs="Sylfaen"/>
                <w:sz w:val="23"/>
                <w:szCs w:val="23"/>
                <w:lang w:val="hy-AM"/>
              </w:rPr>
              <w:t xml:space="preserve">                             </w:t>
            </w:r>
          </w:p>
        </w:tc>
        <w:tc>
          <w:tcPr>
            <w:tcW w:w="4819" w:type="dxa"/>
            <w:tcBorders>
              <w:top w:val="nil"/>
              <w:left w:val="nil"/>
              <w:bottom w:val="nil"/>
              <w:right w:val="nil"/>
            </w:tcBorders>
          </w:tcPr>
          <w:p w:rsidR="005B5251" w:rsidRDefault="005B5251" w:rsidP="001F41EA">
            <w:pPr>
              <w:rPr>
                <w:rFonts w:ascii="Sylfaen" w:hAnsi="Sylfaen"/>
                <w:sz w:val="23"/>
                <w:szCs w:val="23"/>
              </w:rPr>
            </w:pPr>
          </w:p>
          <w:p w:rsidR="005B5251" w:rsidRPr="009946CB" w:rsidRDefault="005B5251" w:rsidP="001F41EA">
            <w:pPr>
              <w:rPr>
                <w:rFonts w:ascii="Sylfaen" w:hAnsi="Sylfaen"/>
                <w:sz w:val="23"/>
                <w:szCs w:val="23"/>
                <w:lang w:val="hy-AM"/>
              </w:rPr>
            </w:pPr>
            <w:r w:rsidRPr="009946CB">
              <w:rPr>
                <w:rFonts w:ascii="Sylfaen" w:hAnsi="Sylfaen"/>
                <w:sz w:val="23"/>
                <w:szCs w:val="23"/>
                <w:lang w:val="hy-AM"/>
              </w:rPr>
              <w:t xml:space="preserve">Генеральный  </w:t>
            </w:r>
          </w:p>
          <w:p w:rsidR="005B5251" w:rsidRPr="009946CB" w:rsidRDefault="005B5251" w:rsidP="001F41EA">
            <w:pPr>
              <w:rPr>
                <w:rFonts w:ascii="Sylfaen" w:hAnsi="Sylfaen"/>
                <w:sz w:val="23"/>
                <w:szCs w:val="23"/>
                <w:lang w:val="hy-AM"/>
              </w:rPr>
            </w:pPr>
            <w:r w:rsidRPr="009946CB">
              <w:rPr>
                <w:rFonts w:ascii="Sylfaen" w:hAnsi="Sylfaen"/>
                <w:sz w:val="23"/>
                <w:szCs w:val="23"/>
                <w:lang w:val="hy-AM"/>
              </w:rPr>
              <w:t>директор:</w:t>
            </w:r>
            <w:r>
              <w:rPr>
                <w:rFonts w:ascii="Sylfaen" w:hAnsi="Sylfaen"/>
                <w:sz w:val="23"/>
                <w:szCs w:val="23"/>
              </w:rPr>
              <w:t xml:space="preserve"> </w:t>
            </w:r>
            <w:r w:rsidRPr="009946CB">
              <w:rPr>
                <w:rFonts w:ascii="Sylfaen" w:hAnsi="Sylfaen"/>
                <w:sz w:val="23"/>
                <w:szCs w:val="23"/>
                <w:lang w:val="hy-AM"/>
              </w:rPr>
              <w:t>________________ А.В. Мельников</w:t>
            </w:r>
          </w:p>
          <w:p w:rsidR="005B5251" w:rsidRPr="009946CB" w:rsidRDefault="005B5251" w:rsidP="001F41EA">
            <w:pPr>
              <w:ind w:left="-142"/>
              <w:rPr>
                <w:rFonts w:ascii="Sylfaen" w:hAnsi="Sylfaen"/>
                <w:sz w:val="23"/>
                <w:szCs w:val="23"/>
                <w:lang w:val="hy-AM"/>
              </w:rPr>
            </w:pPr>
          </w:p>
        </w:tc>
      </w:tr>
      <w:tr w:rsidR="005B5251" w:rsidRPr="0082794B" w:rsidTr="001F41EA">
        <w:trPr>
          <w:trHeight w:val="906"/>
        </w:trPr>
        <w:tc>
          <w:tcPr>
            <w:tcW w:w="5559" w:type="dxa"/>
            <w:tcBorders>
              <w:top w:val="nil"/>
              <w:left w:val="nil"/>
              <w:bottom w:val="nil"/>
              <w:right w:val="nil"/>
            </w:tcBorders>
          </w:tcPr>
          <w:p w:rsidR="005B5251" w:rsidRDefault="005B5251" w:rsidP="001F41EA">
            <w:pPr>
              <w:shd w:val="clear" w:color="auto" w:fill="FFFFFF" w:themeFill="background1"/>
              <w:jc w:val="center"/>
              <w:rPr>
                <w:rFonts w:ascii="Sylfaen" w:hAnsi="Sylfaen" w:cs="Sylfaen"/>
                <w:b/>
                <w:sz w:val="23"/>
                <w:szCs w:val="23"/>
                <w:lang w:val="hy-AM"/>
              </w:rPr>
            </w:pPr>
          </w:p>
          <w:p w:rsidR="005B5251" w:rsidRPr="009946CB" w:rsidRDefault="005B5251" w:rsidP="001F41EA">
            <w:pPr>
              <w:shd w:val="clear" w:color="auto" w:fill="FFFFFF" w:themeFill="background1"/>
              <w:jc w:val="center"/>
              <w:rPr>
                <w:rFonts w:ascii="Sylfaen" w:hAnsi="Sylfaen" w:cs="Sylfaen"/>
                <w:b/>
                <w:sz w:val="23"/>
                <w:szCs w:val="23"/>
                <w:lang w:val="hy-AM"/>
              </w:rPr>
            </w:pPr>
          </w:p>
          <w:p w:rsidR="005B5251" w:rsidRPr="009946CB" w:rsidRDefault="005B5251" w:rsidP="001F41EA">
            <w:pPr>
              <w:shd w:val="clear" w:color="auto" w:fill="FFFFFF" w:themeFill="background1"/>
              <w:jc w:val="center"/>
              <w:rPr>
                <w:rFonts w:ascii="Sylfaen" w:hAnsi="Sylfaen" w:cs="Sylfaen"/>
                <w:b/>
                <w:sz w:val="23"/>
                <w:szCs w:val="23"/>
                <w:lang w:val="hy-AM"/>
              </w:rPr>
            </w:pPr>
            <w:r w:rsidRPr="009946CB">
              <w:rPr>
                <w:rFonts w:ascii="Sylfaen" w:hAnsi="Sylfaen" w:cs="Sylfaen"/>
                <w:b/>
                <w:sz w:val="23"/>
                <w:szCs w:val="23"/>
                <w:lang w:val="hy-AM"/>
              </w:rPr>
              <w:t>«Մատակարար»</w:t>
            </w:r>
          </w:p>
          <w:p w:rsidR="005B5251" w:rsidRPr="009946CB" w:rsidRDefault="005B5251" w:rsidP="001F41EA">
            <w:pPr>
              <w:shd w:val="clear" w:color="auto" w:fill="FFFFFF" w:themeFill="background1"/>
              <w:jc w:val="center"/>
              <w:rPr>
                <w:rFonts w:ascii="Sylfaen" w:hAnsi="Sylfaen"/>
                <w:sz w:val="23"/>
                <w:szCs w:val="23"/>
                <w:lang w:val="hy-AM"/>
              </w:rPr>
            </w:pPr>
          </w:p>
          <w:p w:rsidR="005B5251" w:rsidRPr="009946CB" w:rsidRDefault="005B5251" w:rsidP="001F41EA">
            <w:pPr>
              <w:shd w:val="clear" w:color="auto" w:fill="FFFFFF" w:themeFill="background1"/>
              <w:jc w:val="center"/>
              <w:rPr>
                <w:rFonts w:ascii="Sylfaen" w:hAnsi="Sylfaen"/>
                <w:sz w:val="23"/>
                <w:szCs w:val="23"/>
                <w:lang w:val="hy-AM"/>
              </w:rPr>
            </w:pPr>
          </w:p>
        </w:tc>
        <w:tc>
          <w:tcPr>
            <w:tcW w:w="4819" w:type="dxa"/>
            <w:tcBorders>
              <w:top w:val="nil"/>
              <w:left w:val="nil"/>
              <w:bottom w:val="nil"/>
              <w:right w:val="nil"/>
            </w:tcBorders>
          </w:tcPr>
          <w:p w:rsidR="005B5251" w:rsidRDefault="005B5251" w:rsidP="001F41EA">
            <w:pPr>
              <w:jc w:val="center"/>
              <w:rPr>
                <w:rFonts w:ascii="Sylfaen" w:hAnsi="Sylfaen"/>
                <w:b/>
                <w:sz w:val="23"/>
                <w:szCs w:val="23"/>
                <w:lang w:val="hy-AM"/>
              </w:rPr>
            </w:pPr>
          </w:p>
          <w:p w:rsidR="005B5251" w:rsidRPr="009946CB" w:rsidRDefault="005B5251" w:rsidP="001F41EA">
            <w:pPr>
              <w:rPr>
                <w:rFonts w:ascii="Sylfaen" w:hAnsi="Sylfaen"/>
                <w:b/>
                <w:sz w:val="23"/>
                <w:szCs w:val="23"/>
                <w:lang w:val="hy-AM"/>
              </w:rPr>
            </w:pPr>
          </w:p>
          <w:p w:rsidR="005B5251" w:rsidRPr="009946CB" w:rsidRDefault="005B5251" w:rsidP="001F41EA">
            <w:pPr>
              <w:jc w:val="center"/>
              <w:rPr>
                <w:rFonts w:ascii="Sylfaen" w:hAnsi="Sylfaen"/>
                <w:b/>
                <w:sz w:val="23"/>
                <w:szCs w:val="23"/>
                <w:lang w:val="hy-AM"/>
              </w:rPr>
            </w:pPr>
            <w:r w:rsidRPr="009946CB">
              <w:rPr>
                <w:rFonts w:ascii="Sylfaen" w:hAnsi="Sylfaen"/>
                <w:b/>
                <w:sz w:val="23"/>
                <w:szCs w:val="23"/>
                <w:lang w:val="hy-AM"/>
              </w:rPr>
              <w:t>«Поставщик»</w:t>
            </w:r>
          </w:p>
          <w:p w:rsidR="005B5251" w:rsidRPr="009946CB" w:rsidRDefault="005B5251" w:rsidP="001F41EA">
            <w:pPr>
              <w:jc w:val="center"/>
              <w:rPr>
                <w:rFonts w:ascii="Sylfaen" w:hAnsi="Sylfaen"/>
                <w:sz w:val="23"/>
                <w:szCs w:val="23"/>
                <w:lang w:val="hy-AM"/>
              </w:rPr>
            </w:pPr>
          </w:p>
        </w:tc>
      </w:tr>
      <w:tr w:rsidR="005B5251" w:rsidRPr="0082794B" w:rsidTr="001F41EA">
        <w:trPr>
          <w:trHeight w:val="906"/>
        </w:trPr>
        <w:tc>
          <w:tcPr>
            <w:tcW w:w="5559" w:type="dxa"/>
            <w:tcBorders>
              <w:top w:val="nil"/>
              <w:left w:val="nil"/>
              <w:bottom w:val="nil"/>
              <w:right w:val="nil"/>
            </w:tcBorders>
          </w:tcPr>
          <w:p w:rsidR="005B5251" w:rsidRPr="009946CB" w:rsidRDefault="005B5251" w:rsidP="001F41EA">
            <w:pPr>
              <w:shd w:val="clear" w:color="auto" w:fill="FFFFFF" w:themeFill="background1"/>
              <w:rPr>
                <w:rFonts w:ascii="Sylfaen" w:hAnsi="Sylfaen" w:cs="Sylfaen"/>
                <w:sz w:val="23"/>
                <w:szCs w:val="23"/>
                <w:lang w:val="hy-AM"/>
              </w:rPr>
            </w:pPr>
            <w:r w:rsidRPr="009946CB">
              <w:rPr>
                <w:rFonts w:ascii="Sylfaen" w:hAnsi="Sylfaen" w:cs="Sylfaen"/>
                <w:sz w:val="23"/>
                <w:szCs w:val="23"/>
              </w:rPr>
              <w:t xml:space="preserve">    </w:t>
            </w:r>
            <w:r w:rsidRPr="009946CB">
              <w:rPr>
                <w:rFonts w:ascii="Sylfaen" w:hAnsi="Sylfaen" w:cs="Sylfaen"/>
                <w:sz w:val="23"/>
                <w:szCs w:val="23"/>
                <w:lang w:val="hy-AM"/>
              </w:rPr>
              <w:t>Տնօրեն՝</w:t>
            </w:r>
            <w:r>
              <w:rPr>
                <w:rFonts w:ascii="Sylfaen" w:hAnsi="Sylfaen" w:cs="Sylfaen"/>
                <w:sz w:val="23"/>
                <w:szCs w:val="23"/>
              </w:rPr>
              <w:t xml:space="preserve">    </w:t>
            </w:r>
            <w:r w:rsidRPr="009946CB">
              <w:rPr>
                <w:rFonts w:ascii="Sylfaen" w:hAnsi="Sylfaen"/>
                <w:sz w:val="23"/>
                <w:szCs w:val="23"/>
                <w:lang w:val="hy-AM"/>
              </w:rPr>
              <w:t>________________</w:t>
            </w:r>
            <w:r w:rsidRPr="009946CB">
              <w:rPr>
                <w:rFonts w:ascii="Sylfaen" w:hAnsi="Sylfaen" w:cs="Sylfaen"/>
                <w:sz w:val="23"/>
                <w:szCs w:val="23"/>
                <w:lang w:val="hy-AM"/>
              </w:rPr>
              <w:t xml:space="preserve"> </w:t>
            </w:r>
          </w:p>
        </w:tc>
        <w:tc>
          <w:tcPr>
            <w:tcW w:w="4819" w:type="dxa"/>
            <w:tcBorders>
              <w:top w:val="nil"/>
              <w:left w:val="nil"/>
              <w:bottom w:val="nil"/>
              <w:right w:val="nil"/>
            </w:tcBorders>
          </w:tcPr>
          <w:p w:rsidR="005B5251" w:rsidRPr="0044718C" w:rsidRDefault="005B5251" w:rsidP="001F41EA">
            <w:pPr>
              <w:rPr>
                <w:rFonts w:ascii="Sylfaen" w:hAnsi="Sylfaen"/>
                <w:sz w:val="23"/>
                <w:szCs w:val="23"/>
              </w:rPr>
            </w:pPr>
            <w:r w:rsidRPr="009946CB">
              <w:rPr>
                <w:rFonts w:eastAsia="Calibri"/>
                <w:sz w:val="23"/>
                <w:szCs w:val="23"/>
              </w:rPr>
              <w:t>Директор:</w:t>
            </w:r>
            <w:r>
              <w:rPr>
                <w:rFonts w:eastAsia="Calibri"/>
                <w:sz w:val="23"/>
                <w:szCs w:val="23"/>
              </w:rPr>
              <w:t xml:space="preserve">  </w:t>
            </w:r>
            <w:r w:rsidRPr="009946CB">
              <w:rPr>
                <w:rFonts w:ascii="Sylfaen" w:hAnsi="Sylfaen"/>
                <w:sz w:val="23"/>
                <w:szCs w:val="23"/>
                <w:lang w:val="hy-AM"/>
              </w:rPr>
              <w:t xml:space="preserve"> ________________</w:t>
            </w:r>
            <w:r>
              <w:rPr>
                <w:rFonts w:ascii="Sylfaen" w:hAnsi="Sylfaen"/>
                <w:sz w:val="23"/>
                <w:szCs w:val="23"/>
              </w:rPr>
              <w:t xml:space="preserve">  </w:t>
            </w:r>
          </w:p>
        </w:tc>
      </w:tr>
    </w:tbl>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Default="005B5251" w:rsidP="005B5251">
      <w:pPr>
        <w:tabs>
          <w:tab w:val="left" w:pos="8610"/>
        </w:tabs>
        <w:spacing w:after="200" w:line="276" w:lineRule="auto"/>
        <w:ind w:right="283"/>
        <w:rPr>
          <w:rFonts w:eastAsia="Calibri"/>
          <w:b/>
          <w:lang w:val="hy-AM"/>
        </w:rPr>
      </w:pPr>
    </w:p>
    <w:p w:rsidR="005B5251" w:rsidRPr="00747ED4" w:rsidRDefault="005B5251" w:rsidP="005B5251">
      <w:pPr>
        <w:tabs>
          <w:tab w:val="left" w:pos="8610"/>
        </w:tabs>
        <w:spacing w:after="200" w:line="276" w:lineRule="auto"/>
        <w:ind w:right="283"/>
        <w:rPr>
          <w:rFonts w:eastAsia="Calibri"/>
          <w:b/>
          <w:lang w:val="hy-AM"/>
        </w:rPr>
      </w:pPr>
    </w:p>
    <w:p w:rsidR="005B5251" w:rsidRPr="005B5251" w:rsidRDefault="005B5251" w:rsidP="005B5251">
      <w:pPr>
        <w:tabs>
          <w:tab w:val="left" w:pos="8610"/>
        </w:tabs>
        <w:spacing w:after="200" w:line="276" w:lineRule="auto"/>
        <w:ind w:right="283"/>
        <w:jc w:val="right"/>
        <w:rPr>
          <w:rFonts w:eastAsia="Calibri"/>
          <w:b/>
          <w:lang w:val="hy-AM"/>
        </w:rPr>
      </w:pPr>
    </w:p>
    <w:p w:rsidR="005B5251" w:rsidRPr="005B5251" w:rsidRDefault="005B5251" w:rsidP="005B5251">
      <w:pPr>
        <w:tabs>
          <w:tab w:val="left" w:pos="8610"/>
        </w:tabs>
        <w:spacing w:line="276" w:lineRule="auto"/>
        <w:ind w:right="284"/>
        <w:jc w:val="right"/>
        <w:rPr>
          <w:rFonts w:eastAsia="Calibri"/>
          <w:lang w:val="hy-AM"/>
        </w:rPr>
      </w:pPr>
      <w:r w:rsidRPr="005B5251">
        <w:rPr>
          <w:rFonts w:eastAsia="Calibri"/>
          <w:lang w:val="hy-AM"/>
        </w:rPr>
        <w:t>Приложение № 1/Հավելված № 1</w:t>
      </w:r>
    </w:p>
    <w:p w:rsidR="005B5251" w:rsidRPr="005B5251" w:rsidRDefault="005B5251" w:rsidP="005B5251">
      <w:pPr>
        <w:tabs>
          <w:tab w:val="left" w:pos="8610"/>
        </w:tabs>
        <w:spacing w:line="276" w:lineRule="auto"/>
        <w:ind w:right="284"/>
        <w:jc w:val="right"/>
        <w:rPr>
          <w:rFonts w:eastAsia="Calibri"/>
          <w:lang w:val="hy-AM"/>
        </w:rPr>
      </w:pPr>
      <w:r w:rsidRPr="005B5251">
        <w:rPr>
          <w:rFonts w:eastAsia="Calibri"/>
          <w:lang w:val="hy-AM"/>
        </w:rPr>
        <w:t xml:space="preserve">                                                            к Договору №_____/ թիվ ____________ Պայմանագրի</w:t>
      </w:r>
    </w:p>
    <w:p w:rsidR="005B5251" w:rsidRPr="005B5251" w:rsidRDefault="005B5251" w:rsidP="005B5251">
      <w:pPr>
        <w:tabs>
          <w:tab w:val="left" w:pos="8610"/>
        </w:tabs>
        <w:spacing w:line="276" w:lineRule="auto"/>
        <w:ind w:right="284"/>
        <w:jc w:val="right"/>
        <w:rPr>
          <w:rFonts w:eastAsia="Calibri"/>
          <w:lang w:val="hy-AM"/>
        </w:rPr>
      </w:pPr>
      <w:r w:rsidRPr="005B5251">
        <w:rPr>
          <w:rFonts w:eastAsia="Calibri"/>
          <w:lang w:val="hy-AM"/>
        </w:rPr>
        <w:t xml:space="preserve">                  Спецификация № 1 к договору ________________ от «____» __________ 2026г.</w:t>
      </w:r>
    </w:p>
    <w:p w:rsidR="005B5251" w:rsidRPr="005B5251" w:rsidRDefault="005B5251" w:rsidP="005B5251">
      <w:pPr>
        <w:tabs>
          <w:tab w:val="left" w:pos="8610"/>
        </w:tabs>
        <w:spacing w:line="276" w:lineRule="auto"/>
        <w:ind w:right="284"/>
        <w:jc w:val="right"/>
        <w:rPr>
          <w:rFonts w:ascii="Sylfaen" w:eastAsia="Calibri" w:hAnsi="Sylfaen"/>
          <w:lang w:val="hy-AM"/>
        </w:rPr>
      </w:pPr>
      <w:r w:rsidRPr="005B5251">
        <w:rPr>
          <w:rFonts w:eastAsia="Calibri"/>
          <w:lang w:val="hy-AM"/>
        </w:rPr>
        <w:t xml:space="preserve">                   Մասնագիր № 1 «____»  ____________ 2026թ.  թիվ __________Պայմանագրի</w:t>
      </w:r>
    </w:p>
    <w:p w:rsidR="005B5251" w:rsidRPr="00BB1BDE" w:rsidRDefault="005B5251" w:rsidP="005B5251">
      <w:pPr>
        <w:tabs>
          <w:tab w:val="left" w:pos="8610"/>
        </w:tabs>
        <w:spacing w:after="200" w:line="276" w:lineRule="auto"/>
        <w:ind w:right="283"/>
        <w:jc w:val="center"/>
        <w:rPr>
          <w:rFonts w:ascii="Sylfaen" w:eastAsia="Calibri" w:hAnsi="Sylfaen"/>
          <w:b/>
          <w:lang w:val="hy-AM"/>
        </w:rPr>
      </w:pPr>
    </w:p>
    <w:tbl>
      <w:tblPr>
        <w:tblW w:w="11059"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01"/>
        <w:gridCol w:w="2320"/>
        <w:gridCol w:w="1701"/>
        <w:gridCol w:w="1026"/>
        <w:gridCol w:w="1124"/>
        <w:gridCol w:w="24"/>
        <w:gridCol w:w="1471"/>
        <w:gridCol w:w="12"/>
        <w:gridCol w:w="1304"/>
        <w:gridCol w:w="1276"/>
      </w:tblGrid>
      <w:tr w:rsidR="005B5251" w:rsidRPr="005B5251" w:rsidTr="005B5251">
        <w:trPr>
          <w:trHeight w:val="945"/>
        </w:trPr>
        <w:tc>
          <w:tcPr>
            <w:tcW w:w="801" w:type="dxa"/>
            <w:shd w:val="clear" w:color="auto" w:fill="auto"/>
            <w:vAlign w:val="center"/>
            <w:hideMark/>
          </w:tcPr>
          <w:p w:rsidR="005B5251" w:rsidRPr="005B5251" w:rsidRDefault="005B5251" w:rsidP="001F41EA">
            <w:pPr>
              <w:jc w:val="center"/>
              <w:rPr>
                <w:b/>
                <w:bCs/>
                <w:color w:val="000000"/>
                <w:sz w:val="20"/>
              </w:rPr>
            </w:pPr>
            <w:r w:rsidRPr="005B5251">
              <w:rPr>
                <w:b/>
                <w:bCs/>
                <w:color w:val="000000"/>
                <w:sz w:val="20"/>
              </w:rPr>
              <w:t>№п/п</w:t>
            </w:r>
          </w:p>
        </w:tc>
        <w:tc>
          <w:tcPr>
            <w:tcW w:w="2320" w:type="dxa"/>
            <w:shd w:val="clear" w:color="auto" w:fill="auto"/>
            <w:vAlign w:val="center"/>
            <w:hideMark/>
          </w:tcPr>
          <w:p w:rsidR="005B5251" w:rsidRPr="005B5251" w:rsidRDefault="005B5251" w:rsidP="001F41EA">
            <w:pPr>
              <w:jc w:val="center"/>
              <w:rPr>
                <w:b/>
                <w:bCs/>
                <w:color w:val="000000"/>
                <w:sz w:val="20"/>
              </w:rPr>
            </w:pPr>
            <w:r w:rsidRPr="005B5251">
              <w:rPr>
                <w:b/>
                <w:bCs/>
                <w:color w:val="000000" w:themeColor="text1"/>
                <w:sz w:val="20"/>
              </w:rPr>
              <w:t>Наименование товара</w:t>
            </w:r>
          </w:p>
        </w:tc>
        <w:tc>
          <w:tcPr>
            <w:tcW w:w="1701" w:type="dxa"/>
            <w:shd w:val="clear" w:color="auto" w:fill="auto"/>
            <w:vAlign w:val="center"/>
            <w:hideMark/>
          </w:tcPr>
          <w:p w:rsidR="005B5251" w:rsidRPr="005B5251" w:rsidRDefault="005B5251" w:rsidP="001F41EA">
            <w:pPr>
              <w:jc w:val="center"/>
              <w:rPr>
                <w:b/>
                <w:bCs/>
                <w:color w:val="000000"/>
                <w:sz w:val="20"/>
              </w:rPr>
            </w:pPr>
            <w:r w:rsidRPr="005B5251">
              <w:rPr>
                <w:b/>
                <w:bCs/>
                <w:color w:val="000000" w:themeColor="text1"/>
                <w:sz w:val="20"/>
              </w:rPr>
              <w:t>марка</w:t>
            </w:r>
          </w:p>
        </w:tc>
        <w:tc>
          <w:tcPr>
            <w:tcW w:w="1026" w:type="dxa"/>
            <w:shd w:val="clear" w:color="auto" w:fill="auto"/>
            <w:vAlign w:val="center"/>
            <w:hideMark/>
          </w:tcPr>
          <w:p w:rsidR="005B5251" w:rsidRPr="005B5251" w:rsidRDefault="005B5251" w:rsidP="001F41EA">
            <w:pPr>
              <w:jc w:val="center"/>
              <w:rPr>
                <w:b/>
                <w:bCs/>
                <w:color w:val="000000"/>
                <w:sz w:val="20"/>
              </w:rPr>
            </w:pPr>
            <w:r w:rsidRPr="005B5251">
              <w:rPr>
                <w:b/>
                <w:bCs/>
                <w:color w:val="000000" w:themeColor="text1"/>
                <w:sz w:val="20"/>
              </w:rPr>
              <w:t xml:space="preserve"> Кол-во (объем) </w:t>
            </w:r>
          </w:p>
        </w:tc>
        <w:tc>
          <w:tcPr>
            <w:tcW w:w="1124" w:type="dxa"/>
            <w:shd w:val="clear" w:color="auto" w:fill="auto"/>
            <w:vAlign w:val="center"/>
            <w:hideMark/>
          </w:tcPr>
          <w:p w:rsidR="005B5251" w:rsidRPr="005B5251" w:rsidRDefault="005B5251" w:rsidP="001F41EA">
            <w:pPr>
              <w:jc w:val="center"/>
              <w:rPr>
                <w:b/>
                <w:bCs/>
                <w:color w:val="000000"/>
                <w:sz w:val="20"/>
              </w:rPr>
            </w:pPr>
            <w:r w:rsidRPr="005B5251">
              <w:rPr>
                <w:b/>
                <w:bCs/>
                <w:color w:val="000000" w:themeColor="text1"/>
                <w:sz w:val="20"/>
              </w:rPr>
              <w:t xml:space="preserve"> Цена за единицу без НДС </w:t>
            </w:r>
          </w:p>
        </w:tc>
        <w:tc>
          <w:tcPr>
            <w:tcW w:w="1495" w:type="dxa"/>
            <w:gridSpan w:val="2"/>
            <w:shd w:val="clear" w:color="auto" w:fill="auto"/>
            <w:vAlign w:val="center"/>
            <w:hideMark/>
          </w:tcPr>
          <w:p w:rsidR="005B5251" w:rsidRPr="005B5251" w:rsidRDefault="005B5251" w:rsidP="001F41EA">
            <w:pPr>
              <w:jc w:val="center"/>
              <w:rPr>
                <w:b/>
                <w:bCs/>
                <w:color w:val="000000"/>
                <w:sz w:val="20"/>
              </w:rPr>
            </w:pPr>
            <w:r w:rsidRPr="005B5251">
              <w:rPr>
                <w:b/>
                <w:bCs/>
                <w:color w:val="000000" w:themeColor="text1"/>
                <w:sz w:val="20"/>
              </w:rPr>
              <w:t xml:space="preserve"> Сумма без НДС </w:t>
            </w:r>
          </w:p>
        </w:tc>
        <w:tc>
          <w:tcPr>
            <w:tcW w:w="1316" w:type="dxa"/>
            <w:gridSpan w:val="2"/>
            <w:shd w:val="clear" w:color="auto" w:fill="auto"/>
            <w:vAlign w:val="center"/>
            <w:hideMark/>
          </w:tcPr>
          <w:p w:rsidR="005B5251" w:rsidRPr="005B5251" w:rsidRDefault="005B5251" w:rsidP="001F41EA">
            <w:pPr>
              <w:jc w:val="center"/>
              <w:rPr>
                <w:b/>
                <w:bCs/>
                <w:color w:val="000000"/>
                <w:sz w:val="20"/>
              </w:rPr>
            </w:pPr>
            <w:r w:rsidRPr="005B5251">
              <w:rPr>
                <w:b/>
                <w:bCs/>
                <w:color w:val="000000" w:themeColor="text1"/>
                <w:sz w:val="20"/>
              </w:rPr>
              <w:t xml:space="preserve"> Цена за единицу с НДС </w:t>
            </w:r>
          </w:p>
        </w:tc>
        <w:tc>
          <w:tcPr>
            <w:tcW w:w="1276" w:type="dxa"/>
            <w:shd w:val="clear" w:color="auto" w:fill="auto"/>
            <w:vAlign w:val="center"/>
            <w:hideMark/>
          </w:tcPr>
          <w:p w:rsidR="005B5251" w:rsidRPr="005B5251" w:rsidRDefault="005B5251" w:rsidP="001F41EA">
            <w:pPr>
              <w:jc w:val="center"/>
              <w:rPr>
                <w:b/>
                <w:bCs/>
                <w:color w:val="000000"/>
                <w:sz w:val="20"/>
              </w:rPr>
            </w:pPr>
            <w:r w:rsidRPr="005B5251">
              <w:rPr>
                <w:b/>
                <w:bCs/>
                <w:color w:val="000000" w:themeColor="text1"/>
                <w:sz w:val="20"/>
              </w:rPr>
              <w:t xml:space="preserve"> Сумма с НДС </w:t>
            </w: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1</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КАРТА СЕТЕВАЯ</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5</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2</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ВЕНТИЛЯТОР ПРОЦЕССОРА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25</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92"/>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3</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БАТАРЕЯ АККУМУЛЯТОРНАЯ ДЛЯ ИСТОЧНИКА БЕСПЕРЕБОЙНОГО ПИТАНИЯ</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30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4</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НАКОПИТЕЛЬ ТВЕРДОТЕЛЬНЫЙ</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40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5</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БЛОК ПИТАНИЯ МОНИТОРА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18</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6</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БЛОК ПИТАНИЯ</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40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7</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ФЛЕШ-НАКОПИТЕЛЬ</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8</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КЛАВИАТУРА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20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9</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МАНИПУЛЯТОР МЫШЬ ОПТИЧЕСКАЯ</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30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10</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КАБЕЛЬ СЕТЕВОЙ ЭКРАНИРОВАННЫЙ</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3</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11</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ПАТЧ-КОРД</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12</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КОННЕКТОР</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500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13</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КАБЕЛЬ ДЛЯ ПРИНТЕРА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8</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14</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КАБЕЛЬ ДЛЯ МОНИТОРА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126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15</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ПРЕСС-КЛЕЩИ ДЛЯ ТЕЛЕФОННЫХ И ТЕЛЕВИЗИОННЫХ РАЗЪЕМОВ</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2</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16</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КАРТРИДЖ</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17</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ТЕРМОПЛЕНКА ДЛЯ ПРИНТЕРА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30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18</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РОЛИК ЗАХВАТА БУМАГИ</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20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19</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РОЛИК ТОРМОЗНОЙ</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20</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РОЛИК ЗАХВАТА БУМАГИ</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40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94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21</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ТОНЕР-КАРТРИДЖ ЛАЗЕРНОГО ПРИНТЕРА</w:t>
            </w:r>
          </w:p>
        </w:tc>
        <w:tc>
          <w:tcPr>
            <w:tcW w:w="1701" w:type="dxa"/>
            <w:shd w:val="clear" w:color="auto" w:fill="auto"/>
            <w:vAlign w:val="center"/>
          </w:tcPr>
          <w:p w:rsidR="005B5251" w:rsidRPr="005B5251" w:rsidRDefault="005B5251" w:rsidP="001F41EA">
            <w:pPr>
              <w:jc w:val="center"/>
              <w:rPr>
                <w:color w:val="000000"/>
                <w:sz w:val="20"/>
                <w:lang w:val="en-US"/>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22</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ТОНЕР ЛАЗЕРНОГО ПРИНТЕРА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126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23</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ТОНЕР ДЛЯ КАРТРИДЖА ЛАЗЕРНОГО ПРИНТЕРА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160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24</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ТОНЕР</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70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126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25</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ФОТОБАРАБАН КАРТРИДЖА ЛАЗЕРНОГО ПРИНТЕРА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50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26</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ВАЛ РЕЗИНОВЫЙ</w:t>
            </w:r>
          </w:p>
        </w:tc>
        <w:tc>
          <w:tcPr>
            <w:tcW w:w="1701" w:type="dxa"/>
            <w:shd w:val="clear" w:color="auto" w:fill="auto"/>
            <w:vAlign w:val="center"/>
          </w:tcPr>
          <w:p w:rsidR="005B5251" w:rsidRPr="005B5251" w:rsidRDefault="005B5251" w:rsidP="001F41EA">
            <w:pPr>
              <w:jc w:val="center"/>
              <w:rPr>
                <w:color w:val="000000"/>
                <w:sz w:val="20"/>
                <w:lang w:val="en-US"/>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5</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27</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ВАЛ ПЕРВИЧНОГО ЗАРЯДА КАРТРИДЖА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120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28</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ВАЛ ПЕРВИЧНОГО ЗАРЯДА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120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29</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ФОТОБАРАБАН ДЛЯ ПРИНТЕРА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260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30</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РАКЕЛЬ ДЛЯ ПРИНТЕРА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90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31</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ВАЛ РЕЗИНОВЫЙ</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32</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ВАЛ РЕЗИНОВЫЙ</w:t>
            </w:r>
          </w:p>
        </w:tc>
        <w:tc>
          <w:tcPr>
            <w:tcW w:w="1701" w:type="dxa"/>
            <w:shd w:val="clear" w:color="auto" w:fill="auto"/>
            <w:vAlign w:val="center"/>
          </w:tcPr>
          <w:p w:rsidR="005B5251" w:rsidRPr="005B5251" w:rsidRDefault="005B5251" w:rsidP="001F41EA">
            <w:pPr>
              <w:jc w:val="center"/>
              <w:rPr>
                <w:color w:val="000000"/>
                <w:sz w:val="20"/>
                <w:lang w:val="en-US"/>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30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33</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ВАЛ МАГНИТНЫЙ В СБОРЕ</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80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34</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ВАЛ МАГНИТНЫЙ (ОБОЛОЧКА)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70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35</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ЛЕЗВИЕ МАГНИТНОГО ВАЛА ДОЗИРУЮЩЕЕ</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150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94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36</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ФОТОБАРАБАН ЛАЗЕРНОГО ПРИНТЕРА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200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37</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ТОНЕР</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38</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ТОНЕР</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39</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ТОНЕР</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630"/>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40</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ТОНЕР</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94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41</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ФОТОБАРАБАН ЛАЗЕРНОГО ПРИНТЕРА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10</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42</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КАРТРИДЖ ЧЕРНИЛА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43</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КАРТРИДЖ ЧЕРНИЛА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44</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КАРТРИДЖ ЧЕРНИЛА</w:t>
            </w:r>
          </w:p>
        </w:tc>
        <w:tc>
          <w:tcPr>
            <w:tcW w:w="1701" w:type="dxa"/>
            <w:shd w:val="clear" w:color="auto" w:fill="auto"/>
            <w:vAlign w:val="center"/>
          </w:tcPr>
          <w:p w:rsidR="005B5251" w:rsidRPr="005B5251" w:rsidRDefault="005B5251" w:rsidP="001F41EA">
            <w:pPr>
              <w:jc w:val="center"/>
              <w:rPr>
                <w:color w:val="000000"/>
                <w:sz w:val="20"/>
                <w:lang w:val="en-US"/>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45</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КАРТРИДЖ ЧЕРНИЛА</w:t>
            </w:r>
          </w:p>
        </w:tc>
        <w:tc>
          <w:tcPr>
            <w:tcW w:w="1701" w:type="dxa"/>
            <w:shd w:val="clear" w:color="auto" w:fill="auto"/>
            <w:vAlign w:val="center"/>
          </w:tcPr>
          <w:p w:rsidR="005B5251" w:rsidRPr="005B5251" w:rsidRDefault="005B5251" w:rsidP="001F41EA">
            <w:pPr>
              <w:jc w:val="center"/>
              <w:rPr>
                <w:color w:val="000000"/>
                <w:sz w:val="20"/>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46</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КАРТРИДЖ ЧЕРНИЛА</w:t>
            </w:r>
          </w:p>
        </w:tc>
        <w:tc>
          <w:tcPr>
            <w:tcW w:w="1701" w:type="dxa"/>
            <w:shd w:val="clear" w:color="auto" w:fill="auto"/>
            <w:vAlign w:val="center"/>
          </w:tcPr>
          <w:p w:rsidR="005B5251" w:rsidRPr="005B5251" w:rsidRDefault="005B5251" w:rsidP="001F41EA">
            <w:pPr>
              <w:jc w:val="center"/>
              <w:rPr>
                <w:color w:val="000000"/>
                <w:sz w:val="20"/>
                <w:lang w:val="en-US"/>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490570">
        <w:trPr>
          <w:trHeight w:val="315"/>
        </w:trPr>
        <w:tc>
          <w:tcPr>
            <w:tcW w:w="801" w:type="dxa"/>
            <w:shd w:val="clear" w:color="auto" w:fill="auto"/>
            <w:noWrap/>
            <w:vAlign w:val="center"/>
            <w:hideMark/>
          </w:tcPr>
          <w:p w:rsidR="005B5251" w:rsidRPr="005B5251" w:rsidRDefault="005B5251" w:rsidP="001F41EA">
            <w:pPr>
              <w:jc w:val="center"/>
              <w:rPr>
                <w:color w:val="000000"/>
                <w:sz w:val="20"/>
              </w:rPr>
            </w:pPr>
            <w:r w:rsidRPr="005B5251">
              <w:rPr>
                <w:color w:val="000000"/>
                <w:sz w:val="20"/>
              </w:rPr>
              <w:t>47</w:t>
            </w:r>
          </w:p>
        </w:tc>
        <w:tc>
          <w:tcPr>
            <w:tcW w:w="2320" w:type="dxa"/>
            <w:shd w:val="clear" w:color="auto" w:fill="auto"/>
            <w:vAlign w:val="center"/>
            <w:hideMark/>
          </w:tcPr>
          <w:p w:rsidR="005B5251" w:rsidRPr="005B5251" w:rsidRDefault="005B5251" w:rsidP="001F41EA">
            <w:pPr>
              <w:jc w:val="center"/>
              <w:rPr>
                <w:color w:val="000000"/>
                <w:sz w:val="20"/>
              </w:rPr>
            </w:pPr>
            <w:r w:rsidRPr="005B5251">
              <w:rPr>
                <w:color w:val="000000"/>
                <w:sz w:val="20"/>
              </w:rPr>
              <w:t>КАРТРИДЖ ЧЕРНИЛА</w:t>
            </w:r>
          </w:p>
        </w:tc>
        <w:tc>
          <w:tcPr>
            <w:tcW w:w="1701" w:type="dxa"/>
            <w:shd w:val="clear" w:color="auto" w:fill="auto"/>
            <w:vAlign w:val="center"/>
          </w:tcPr>
          <w:p w:rsidR="005B5251" w:rsidRPr="005B5251" w:rsidRDefault="005B5251" w:rsidP="001F41EA">
            <w:pPr>
              <w:jc w:val="center"/>
              <w:rPr>
                <w:color w:val="000000"/>
                <w:sz w:val="20"/>
                <w:lang w:val="en-US"/>
              </w:rPr>
            </w:pPr>
          </w:p>
        </w:tc>
        <w:tc>
          <w:tcPr>
            <w:tcW w:w="1026" w:type="dxa"/>
            <w:shd w:val="clear" w:color="auto" w:fill="auto"/>
            <w:vAlign w:val="center"/>
            <w:hideMark/>
          </w:tcPr>
          <w:p w:rsidR="005B5251" w:rsidRPr="005B5251" w:rsidRDefault="005B5251" w:rsidP="001F41EA">
            <w:pPr>
              <w:jc w:val="center"/>
              <w:rPr>
                <w:color w:val="000000"/>
                <w:sz w:val="20"/>
              </w:rPr>
            </w:pPr>
            <w:r w:rsidRPr="005B5251">
              <w:rPr>
                <w:color w:val="000000"/>
                <w:sz w:val="20"/>
              </w:rPr>
              <w:t>1</w:t>
            </w:r>
          </w:p>
        </w:tc>
        <w:tc>
          <w:tcPr>
            <w:tcW w:w="1124" w:type="dxa"/>
            <w:shd w:val="clear" w:color="auto" w:fill="auto"/>
            <w:vAlign w:val="center"/>
          </w:tcPr>
          <w:p w:rsidR="005B5251" w:rsidRPr="005B5251" w:rsidRDefault="005B5251" w:rsidP="001F41EA">
            <w:pPr>
              <w:jc w:val="center"/>
              <w:rPr>
                <w:color w:val="000000"/>
                <w:sz w:val="20"/>
              </w:rPr>
            </w:pPr>
          </w:p>
        </w:tc>
        <w:tc>
          <w:tcPr>
            <w:tcW w:w="1495" w:type="dxa"/>
            <w:gridSpan w:val="2"/>
            <w:shd w:val="clear" w:color="auto" w:fill="auto"/>
            <w:vAlign w:val="center"/>
          </w:tcPr>
          <w:p w:rsidR="005B5251" w:rsidRPr="005B5251" w:rsidRDefault="005B5251" w:rsidP="001F41EA">
            <w:pPr>
              <w:jc w:val="center"/>
              <w:rPr>
                <w:color w:val="000000"/>
                <w:sz w:val="20"/>
              </w:rPr>
            </w:pPr>
          </w:p>
        </w:tc>
        <w:tc>
          <w:tcPr>
            <w:tcW w:w="1316" w:type="dxa"/>
            <w:gridSpan w:val="2"/>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1F41EA">
            <w:pPr>
              <w:jc w:val="center"/>
              <w:rPr>
                <w:color w:val="000000"/>
                <w:sz w:val="20"/>
              </w:rPr>
            </w:pPr>
          </w:p>
        </w:tc>
      </w:tr>
      <w:tr w:rsidR="005B5251" w:rsidRPr="005B5251" w:rsidTr="00023900">
        <w:trPr>
          <w:trHeight w:val="480"/>
        </w:trPr>
        <w:tc>
          <w:tcPr>
            <w:tcW w:w="6996" w:type="dxa"/>
            <w:gridSpan w:val="6"/>
            <w:shd w:val="clear" w:color="auto" w:fill="auto"/>
            <w:noWrap/>
            <w:vAlign w:val="center"/>
            <w:hideMark/>
          </w:tcPr>
          <w:p w:rsidR="005B5251" w:rsidRPr="005B5251" w:rsidRDefault="005B5251" w:rsidP="001F41EA">
            <w:pPr>
              <w:jc w:val="center"/>
              <w:rPr>
                <w:b/>
                <w:bCs/>
                <w:color w:val="000000"/>
                <w:sz w:val="20"/>
              </w:rPr>
            </w:pPr>
            <w:r w:rsidRPr="005B5251">
              <w:rPr>
                <w:b/>
                <w:bCs/>
                <w:color w:val="000000"/>
                <w:sz w:val="20"/>
              </w:rPr>
              <w:t>Всего:</w:t>
            </w:r>
          </w:p>
        </w:tc>
        <w:tc>
          <w:tcPr>
            <w:tcW w:w="1483" w:type="dxa"/>
            <w:gridSpan w:val="2"/>
            <w:shd w:val="clear" w:color="auto" w:fill="auto"/>
            <w:vAlign w:val="center"/>
          </w:tcPr>
          <w:p w:rsidR="005B5251" w:rsidRPr="005B5251" w:rsidRDefault="005B5251" w:rsidP="001F41EA">
            <w:pPr>
              <w:jc w:val="center"/>
              <w:rPr>
                <w:color w:val="000000"/>
                <w:sz w:val="20"/>
              </w:rPr>
            </w:pPr>
          </w:p>
        </w:tc>
        <w:tc>
          <w:tcPr>
            <w:tcW w:w="1304" w:type="dxa"/>
            <w:shd w:val="clear" w:color="auto" w:fill="auto"/>
            <w:vAlign w:val="center"/>
          </w:tcPr>
          <w:p w:rsidR="005B5251" w:rsidRPr="005B5251" w:rsidRDefault="005B5251" w:rsidP="001F41EA">
            <w:pPr>
              <w:jc w:val="center"/>
              <w:rPr>
                <w:color w:val="000000"/>
                <w:sz w:val="20"/>
              </w:rPr>
            </w:pPr>
          </w:p>
        </w:tc>
        <w:tc>
          <w:tcPr>
            <w:tcW w:w="1276" w:type="dxa"/>
            <w:shd w:val="clear" w:color="auto" w:fill="auto"/>
            <w:vAlign w:val="center"/>
          </w:tcPr>
          <w:p w:rsidR="005B5251" w:rsidRPr="005B5251" w:rsidRDefault="005B5251" w:rsidP="00023900">
            <w:pPr>
              <w:jc w:val="center"/>
              <w:rPr>
                <w:color w:val="000000"/>
                <w:sz w:val="20"/>
              </w:rPr>
            </w:pPr>
          </w:p>
        </w:tc>
      </w:tr>
    </w:tbl>
    <w:p w:rsidR="005B5251" w:rsidRDefault="005B5251" w:rsidP="005B5251"/>
    <w:p w:rsidR="005B5251" w:rsidRDefault="005B5251" w:rsidP="005B5251"/>
    <w:p w:rsidR="005B5251" w:rsidRPr="00BB1BDE" w:rsidRDefault="005B5251" w:rsidP="005B5251"/>
    <w:tbl>
      <w:tblPr>
        <w:tblStyle w:val="53"/>
        <w:tblpPr w:leftFromText="180" w:rightFromText="180" w:vertAnchor="text" w:horzAnchor="margin" w:tblpY="91"/>
        <w:tblW w:w="108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84"/>
        <w:gridCol w:w="5670"/>
      </w:tblGrid>
      <w:tr w:rsidR="005B5251" w:rsidRPr="004A34BE" w:rsidTr="001F41EA">
        <w:trPr>
          <w:trHeight w:val="1872"/>
        </w:trPr>
        <w:tc>
          <w:tcPr>
            <w:tcW w:w="4928" w:type="dxa"/>
          </w:tcPr>
          <w:p w:rsidR="005B5251" w:rsidRPr="00C817B4" w:rsidRDefault="005B5251" w:rsidP="001F41EA">
            <w:pPr>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«Գնորդ»</w:t>
            </w:r>
          </w:p>
          <w:p w:rsidR="005B5251" w:rsidRPr="00C817B4" w:rsidRDefault="005B5251" w:rsidP="001F41EA">
            <w:pPr>
              <w:spacing w:line="276" w:lineRule="auto"/>
              <w:jc w:val="center"/>
              <w:rPr>
                <w:rFonts w:ascii="Sylfaen" w:eastAsiaTheme="minorHAnsi" w:hAnsi="Sylfaen"/>
                <w:sz w:val="20"/>
                <w:szCs w:val="20"/>
                <w:lang w:val="hy-AM"/>
              </w:rPr>
            </w:pPr>
            <w:r w:rsidRPr="00C817B4">
              <w:rPr>
                <w:rFonts w:ascii="Sylfaen" w:eastAsiaTheme="minorHAnsi" w:hAnsi="Sylfaen"/>
                <w:sz w:val="20"/>
                <w:szCs w:val="20"/>
                <w:lang w:val="hy-AM"/>
              </w:rPr>
              <w:t>«Հարավկովկասյան երկաթուղի» ՓԲԸ</w:t>
            </w:r>
          </w:p>
          <w:p w:rsidR="005B5251" w:rsidRPr="00C817B4" w:rsidRDefault="005B5251" w:rsidP="001F41EA">
            <w:pPr>
              <w:spacing w:line="276" w:lineRule="auto"/>
              <w:rPr>
                <w:rFonts w:ascii="Sylfaen" w:eastAsiaTheme="minorHAnsi" w:hAnsi="Sylfaen"/>
                <w:b/>
                <w:sz w:val="20"/>
                <w:szCs w:val="20"/>
                <w:lang w:val="hy-AM"/>
              </w:rPr>
            </w:pPr>
          </w:p>
          <w:p w:rsidR="005B5251" w:rsidRPr="00C817B4" w:rsidRDefault="005B5251" w:rsidP="001F41EA">
            <w:pPr>
              <w:spacing w:line="276" w:lineRule="auto"/>
              <w:rPr>
                <w:rFonts w:ascii="Sylfaen" w:eastAsiaTheme="minorHAnsi" w:hAnsi="Sylfaen"/>
                <w:b/>
                <w:sz w:val="20"/>
                <w:szCs w:val="20"/>
                <w:lang w:val="hy-AM"/>
              </w:rPr>
            </w:pPr>
          </w:p>
          <w:p w:rsidR="005B5251" w:rsidRPr="00C817B4" w:rsidRDefault="005B5251" w:rsidP="001F41EA">
            <w:pPr>
              <w:spacing w:line="276" w:lineRule="auto"/>
              <w:rPr>
                <w:rFonts w:ascii="Sylfaen" w:eastAsiaTheme="minorHAnsi" w:hAnsi="Sylfaen"/>
                <w:b/>
                <w:sz w:val="20"/>
                <w:szCs w:val="20"/>
                <w:lang w:val="hy-AM"/>
              </w:rPr>
            </w:pPr>
          </w:p>
          <w:p w:rsidR="005B5251" w:rsidRPr="00C817B4" w:rsidRDefault="005B5251" w:rsidP="001F41EA">
            <w:pPr>
              <w:rPr>
                <w:rFonts w:ascii="Sylfaen" w:eastAsiaTheme="minorHAnsi" w:hAnsi="Sylfaen"/>
                <w:sz w:val="20"/>
                <w:szCs w:val="20"/>
                <w:lang w:val="hy-AM"/>
              </w:rPr>
            </w:pPr>
            <w:r w:rsidRPr="00C817B4">
              <w:rPr>
                <w:rFonts w:ascii="Sylfaen" w:eastAsiaTheme="minorHAnsi" w:hAnsi="Sylfaen"/>
                <w:sz w:val="20"/>
                <w:szCs w:val="20"/>
                <w:lang w:val="hy-AM"/>
              </w:rPr>
              <w:t xml:space="preserve">Գլխավոր </w:t>
            </w:r>
          </w:p>
          <w:p w:rsidR="005B5251" w:rsidRPr="00C817B4" w:rsidRDefault="005B5251" w:rsidP="001F41EA">
            <w:pPr>
              <w:tabs>
                <w:tab w:val="left" w:pos="1333"/>
              </w:tabs>
              <w:spacing w:line="276" w:lineRule="auto"/>
              <w:rPr>
                <w:rFonts w:ascii="Sylfaen" w:eastAsiaTheme="minorHAnsi" w:hAnsi="Sylfaen"/>
                <w:b/>
                <w:sz w:val="20"/>
                <w:szCs w:val="20"/>
              </w:rPr>
            </w:pPr>
            <w:r w:rsidRPr="00C817B4">
              <w:rPr>
                <w:rFonts w:ascii="Sylfaen" w:eastAsiaTheme="minorHAnsi" w:hAnsi="Sylfaen"/>
                <w:sz w:val="20"/>
                <w:szCs w:val="20"/>
                <w:lang w:val="hy-AM"/>
              </w:rPr>
              <w:t>տնօրեն՝          ________________  Ա</w:t>
            </w:r>
            <w:r w:rsidRPr="00C817B4">
              <w:rPr>
                <w:rFonts w:ascii="Sylfaen" w:eastAsia="MS Mincho" w:hAnsi="Sylfaen"/>
                <w:sz w:val="20"/>
                <w:szCs w:val="20"/>
                <w:lang w:val="hy-AM"/>
              </w:rPr>
              <w:t>.</w:t>
            </w:r>
            <w:r w:rsidRPr="00C817B4">
              <w:rPr>
                <w:rFonts w:ascii="Sylfaen" w:eastAsiaTheme="minorHAnsi" w:hAnsi="Sylfaen"/>
                <w:sz w:val="20"/>
                <w:szCs w:val="20"/>
                <w:lang w:val="hy-AM"/>
              </w:rPr>
              <w:t>Վ. Մելնիկով</w:t>
            </w:r>
            <w:r w:rsidRPr="00C817B4">
              <w:rPr>
                <w:rFonts w:ascii="Sylfaen" w:eastAsiaTheme="minorHAnsi" w:hAnsi="Sylfaen"/>
                <w:b/>
                <w:sz w:val="20"/>
                <w:szCs w:val="20"/>
                <w:lang w:val="hy-AM"/>
              </w:rPr>
              <w:t xml:space="preserve"> </w:t>
            </w:r>
          </w:p>
          <w:p w:rsidR="005B5251" w:rsidRPr="00C817B4" w:rsidRDefault="005B5251" w:rsidP="001F41EA">
            <w:pPr>
              <w:rPr>
                <w:rFonts w:ascii="Sylfaen" w:eastAsiaTheme="minorHAnsi" w:hAnsi="Sylfaen"/>
                <w:b/>
                <w:sz w:val="20"/>
                <w:szCs w:val="20"/>
              </w:rPr>
            </w:pPr>
          </w:p>
        </w:tc>
        <w:tc>
          <w:tcPr>
            <w:tcW w:w="284" w:type="dxa"/>
          </w:tcPr>
          <w:p w:rsidR="005B5251" w:rsidRPr="00C817B4" w:rsidRDefault="005B5251" w:rsidP="001F41EA">
            <w:pPr>
              <w:spacing w:after="200" w:line="276" w:lineRule="auto"/>
              <w:rPr>
                <w:rFonts w:ascii="Sylfaen" w:eastAsia="Calibri" w:hAnsi="Sylfaen"/>
                <w:sz w:val="20"/>
                <w:szCs w:val="20"/>
                <w:lang w:val="hy-AM"/>
              </w:rPr>
            </w:pPr>
          </w:p>
        </w:tc>
        <w:tc>
          <w:tcPr>
            <w:tcW w:w="5670" w:type="dxa"/>
          </w:tcPr>
          <w:p w:rsidR="005B5251" w:rsidRPr="00C817B4" w:rsidRDefault="005B5251" w:rsidP="001F41EA">
            <w:pPr>
              <w:tabs>
                <w:tab w:val="left" w:pos="1333"/>
              </w:tabs>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«Покупатель»</w:t>
            </w:r>
          </w:p>
          <w:p w:rsidR="005B5251" w:rsidRPr="00C817B4" w:rsidRDefault="005B5251" w:rsidP="001F41EA">
            <w:pPr>
              <w:tabs>
                <w:tab w:val="left" w:pos="1333"/>
              </w:tabs>
              <w:spacing w:line="276" w:lineRule="auto"/>
              <w:jc w:val="center"/>
              <w:rPr>
                <w:rFonts w:ascii="Sylfaen" w:eastAsiaTheme="minorHAnsi" w:hAnsi="Sylfaen"/>
                <w:sz w:val="20"/>
                <w:szCs w:val="20"/>
              </w:rPr>
            </w:pPr>
            <w:r w:rsidRPr="00C817B4">
              <w:rPr>
                <w:rFonts w:ascii="Sylfaen" w:eastAsiaTheme="minorHAnsi" w:hAnsi="Sylfaen"/>
                <w:sz w:val="20"/>
                <w:szCs w:val="20"/>
              </w:rPr>
              <w:t>ЗАО «Южно-Кавказская железная дорога»</w:t>
            </w:r>
          </w:p>
          <w:p w:rsidR="005B5251" w:rsidRPr="00C817B4" w:rsidRDefault="005B5251" w:rsidP="001F41EA">
            <w:pPr>
              <w:tabs>
                <w:tab w:val="left" w:pos="1333"/>
              </w:tabs>
              <w:spacing w:line="276" w:lineRule="auto"/>
              <w:rPr>
                <w:rFonts w:ascii="Sylfaen" w:eastAsiaTheme="minorHAnsi" w:hAnsi="Sylfaen"/>
                <w:b/>
                <w:sz w:val="20"/>
                <w:szCs w:val="20"/>
              </w:rPr>
            </w:pPr>
          </w:p>
          <w:p w:rsidR="005B5251" w:rsidRDefault="005B5251" w:rsidP="001F41EA">
            <w:pPr>
              <w:tabs>
                <w:tab w:val="left" w:pos="1333"/>
              </w:tabs>
              <w:spacing w:line="276" w:lineRule="auto"/>
              <w:rPr>
                <w:rFonts w:ascii="Sylfaen" w:eastAsiaTheme="minorHAnsi" w:hAnsi="Sylfaen"/>
                <w:b/>
                <w:sz w:val="20"/>
                <w:szCs w:val="20"/>
              </w:rPr>
            </w:pPr>
          </w:p>
          <w:p w:rsidR="005B5251" w:rsidRPr="00C817B4" w:rsidRDefault="005B5251" w:rsidP="001F41EA">
            <w:pPr>
              <w:tabs>
                <w:tab w:val="left" w:pos="1333"/>
              </w:tabs>
              <w:spacing w:line="276" w:lineRule="auto"/>
              <w:rPr>
                <w:rFonts w:ascii="Sylfaen" w:eastAsiaTheme="minorHAnsi" w:hAnsi="Sylfaen"/>
                <w:b/>
                <w:sz w:val="20"/>
                <w:szCs w:val="20"/>
              </w:rPr>
            </w:pPr>
          </w:p>
          <w:p w:rsidR="005B5251" w:rsidRPr="00C817B4" w:rsidRDefault="005B5251" w:rsidP="001F41EA">
            <w:pPr>
              <w:tabs>
                <w:tab w:val="left" w:pos="1333"/>
              </w:tabs>
              <w:rPr>
                <w:rFonts w:ascii="Sylfaen" w:eastAsiaTheme="minorHAnsi" w:hAnsi="Sylfaen"/>
                <w:sz w:val="20"/>
                <w:szCs w:val="20"/>
              </w:rPr>
            </w:pPr>
            <w:r w:rsidRPr="00C817B4">
              <w:rPr>
                <w:rFonts w:ascii="Sylfaen" w:eastAsiaTheme="minorHAnsi" w:hAnsi="Sylfaen"/>
                <w:sz w:val="20"/>
                <w:szCs w:val="20"/>
              </w:rPr>
              <w:t>Генеральный</w:t>
            </w:r>
          </w:p>
          <w:p w:rsidR="005B5251" w:rsidRPr="00C817B4" w:rsidRDefault="005B5251" w:rsidP="001F41EA">
            <w:pPr>
              <w:rPr>
                <w:rFonts w:ascii="Sylfaen" w:eastAsiaTheme="minorHAnsi" w:hAnsi="Sylfaen"/>
                <w:sz w:val="20"/>
                <w:szCs w:val="20"/>
                <w:lang w:val="hy-AM"/>
              </w:rPr>
            </w:pPr>
            <w:r w:rsidRPr="00C817B4">
              <w:rPr>
                <w:rFonts w:ascii="Sylfaen" w:eastAsiaTheme="minorHAnsi" w:hAnsi="Sylfaen"/>
                <w:sz w:val="20"/>
                <w:szCs w:val="20"/>
              </w:rPr>
              <w:t>директор</w:t>
            </w:r>
            <w:r w:rsidRPr="00C817B4">
              <w:rPr>
                <w:rFonts w:ascii="Sylfaen" w:eastAsiaTheme="minorHAnsi" w:hAnsi="Sylfaen"/>
                <w:sz w:val="20"/>
                <w:szCs w:val="20"/>
                <w:lang w:val="hy-AM"/>
              </w:rPr>
              <w:t>։</w:t>
            </w:r>
            <w:r w:rsidRPr="00C817B4">
              <w:rPr>
                <w:rFonts w:ascii="Sylfaen" w:eastAsiaTheme="minorHAnsi" w:hAnsi="Sylfaen"/>
                <w:sz w:val="20"/>
                <w:szCs w:val="20"/>
              </w:rPr>
              <w:t xml:space="preserve">                    </w:t>
            </w:r>
            <w:r w:rsidRPr="00471448">
              <w:rPr>
                <w:rFonts w:ascii="Sylfaen" w:eastAsiaTheme="minorHAnsi" w:hAnsi="Sylfaen"/>
                <w:sz w:val="20"/>
                <w:szCs w:val="20"/>
              </w:rPr>
              <w:t>______</w:t>
            </w:r>
            <w:r w:rsidRPr="00C817B4">
              <w:rPr>
                <w:rFonts w:ascii="Sylfaen" w:eastAsiaTheme="minorHAnsi" w:hAnsi="Sylfaen"/>
                <w:sz w:val="20"/>
                <w:szCs w:val="20"/>
              </w:rPr>
              <w:t>___________ А. В. Мельников</w:t>
            </w:r>
          </w:p>
        </w:tc>
      </w:tr>
      <w:tr w:rsidR="005B5251" w:rsidRPr="00C817B4" w:rsidTr="001F41EA">
        <w:trPr>
          <w:trHeight w:val="2087"/>
        </w:trPr>
        <w:tc>
          <w:tcPr>
            <w:tcW w:w="4928" w:type="dxa"/>
          </w:tcPr>
          <w:p w:rsidR="005B5251" w:rsidRDefault="005B5251" w:rsidP="001F41EA">
            <w:pPr>
              <w:spacing w:line="276" w:lineRule="auto"/>
              <w:jc w:val="center"/>
              <w:rPr>
                <w:rFonts w:ascii="Sylfaen" w:eastAsiaTheme="minorHAnsi" w:hAnsi="Sylfaen"/>
                <w:b/>
                <w:sz w:val="20"/>
                <w:szCs w:val="20"/>
                <w:lang w:val="hy-AM"/>
              </w:rPr>
            </w:pPr>
          </w:p>
          <w:p w:rsidR="005B5251" w:rsidRPr="00C817B4" w:rsidRDefault="005B5251" w:rsidP="001F41EA">
            <w:pPr>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 xml:space="preserve"> «Մատակարար»</w:t>
            </w:r>
          </w:p>
          <w:p w:rsidR="005B5251" w:rsidRPr="00C817B4" w:rsidRDefault="005B5251" w:rsidP="001F41EA">
            <w:pPr>
              <w:tabs>
                <w:tab w:val="center" w:pos="2356"/>
                <w:tab w:val="left" w:pos="3859"/>
              </w:tabs>
              <w:spacing w:line="276" w:lineRule="auto"/>
              <w:rPr>
                <w:rFonts w:ascii="Sylfaen" w:eastAsia="Calibri" w:hAnsi="Sylfaen"/>
                <w:sz w:val="20"/>
                <w:szCs w:val="20"/>
                <w:lang w:val="hy-AM"/>
              </w:rPr>
            </w:pPr>
            <w:r w:rsidRPr="00C817B4">
              <w:rPr>
                <w:rFonts w:ascii="Sylfaen" w:eastAsia="Calibri" w:hAnsi="Sylfaen"/>
                <w:sz w:val="20"/>
                <w:szCs w:val="20"/>
                <w:lang w:val="hy-AM"/>
              </w:rPr>
              <w:tab/>
            </w:r>
          </w:p>
          <w:p w:rsidR="005B5251" w:rsidRPr="00C817B4" w:rsidRDefault="005B5251" w:rsidP="001F41EA">
            <w:pPr>
              <w:tabs>
                <w:tab w:val="center" w:pos="2356"/>
                <w:tab w:val="left" w:pos="3859"/>
              </w:tabs>
              <w:spacing w:line="276" w:lineRule="auto"/>
              <w:rPr>
                <w:rFonts w:ascii="Sylfaen" w:eastAsia="Calibri" w:hAnsi="Sylfaen"/>
                <w:sz w:val="20"/>
                <w:szCs w:val="20"/>
                <w:lang w:val="hy-AM"/>
              </w:rPr>
            </w:pPr>
          </w:p>
          <w:p w:rsidR="005B5251" w:rsidRPr="00C817B4" w:rsidRDefault="005B5251" w:rsidP="001F41EA">
            <w:pPr>
              <w:tabs>
                <w:tab w:val="center" w:pos="2356"/>
                <w:tab w:val="left" w:pos="3859"/>
              </w:tabs>
              <w:spacing w:line="276" w:lineRule="auto"/>
              <w:rPr>
                <w:rFonts w:ascii="Sylfaen" w:eastAsia="Calibri" w:hAnsi="Sylfaen"/>
                <w:sz w:val="20"/>
                <w:szCs w:val="20"/>
                <w:lang w:val="hy-AM"/>
              </w:rPr>
            </w:pPr>
          </w:p>
          <w:p w:rsidR="005B5251" w:rsidRPr="00C817B4" w:rsidRDefault="005B5251" w:rsidP="001F41EA">
            <w:pPr>
              <w:spacing w:after="200" w:line="276" w:lineRule="auto"/>
              <w:jc w:val="center"/>
              <w:rPr>
                <w:rFonts w:ascii="Sylfaen" w:eastAsia="Calibri" w:hAnsi="Sylfaen"/>
                <w:sz w:val="20"/>
                <w:szCs w:val="20"/>
                <w:lang w:val="hy-AM"/>
              </w:rPr>
            </w:pPr>
            <w:r w:rsidRPr="00C817B4">
              <w:rPr>
                <w:rFonts w:ascii="Sylfaen" w:eastAsiaTheme="minorHAnsi" w:hAnsi="Sylfaen"/>
                <w:sz w:val="20"/>
                <w:szCs w:val="20"/>
                <w:lang w:val="hy-AM"/>
              </w:rPr>
              <w:t>Տնօրեն՝</w:t>
            </w:r>
            <w:r w:rsidRPr="00471448">
              <w:rPr>
                <w:rFonts w:ascii="Sylfaen" w:eastAsiaTheme="minorHAnsi" w:hAnsi="Sylfaen"/>
                <w:sz w:val="20"/>
                <w:szCs w:val="20"/>
                <w:lang w:val="hy-AM"/>
              </w:rPr>
              <w:t xml:space="preserve">  </w:t>
            </w:r>
            <w:r w:rsidRPr="00C817B4">
              <w:rPr>
                <w:rFonts w:ascii="Sylfaen" w:eastAsiaTheme="minorHAnsi" w:hAnsi="Sylfaen"/>
                <w:sz w:val="20"/>
                <w:szCs w:val="20"/>
                <w:lang w:val="hy-AM"/>
              </w:rPr>
              <w:t xml:space="preserve"> </w:t>
            </w:r>
            <w:r>
              <w:rPr>
                <w:rFonts w:ascii="Sylfaen" w:eastAsiaTheme="minorHAnsi" w:hAnsi="Sylfaen"/>
                <w:sz w:val="20"/>
                <w:szCs w:val="20"/>
                <w:lang w:val="hy-AM"/>
              </w:rPr>
              <w:t xml:space="preserve">________________ </w:t>
            </w:r>
          </w:p>
        </w:tc>
        <w:tc>
          <w:tcPr>
            <w:tcW w:w="284" w:type="dxa"/>
          </w:tcPr>
          <w:p w:rsidR="005B5251" w:rsidRPr="00C817B4" w:rsidRDefault="005B5251" w:rsidP="001F41EA">
            <w:pPr>
              <w:spacing w:after="200" w:line="276" w:lineRule="auto"/>
              <w:rPr>
                <w:rFonts w:ascii="Sylfaen" w:eastAsia="Calibri" w:hAnsi="Sylfaen"/>
                <w:sz w:val="20"/>
                <w:szCs w:val="20"/>
                <w:lang w:val="hy-AM"/>
              </w:rPr>
            </w:pPr>
          </w:p>
        </w:tc>
        <w:tc>
          <w:tcPr>
            <w:tcW w:w="5670" w:type="dxa"/>
          </w:tcPr>
          <w:p w:rsidR="005B5251" w:rsidRDefault="005B5251" w:rsidP="001F41EA">
            <w:pPr>
              <w:spacing w:line="276" w:lineRule="auto"/>
              <w:jc w:val="center"/>
              <w:rPr>
                <w:rFonts w:ascii="Sylfaen" w:eastAsiaTheme="minorHAnsi" w:hAnsi="Sylfaen"/>
                <w:b/>
                <w:sz w:val="20"/>
                <w:szCs w:val="20"/>
                <w:lang w:val="hy-AM"/>
              </w:rPr>
            </w:pPr>
          </w:p>
          <w:p w:rsidR="005B5251" w:rsidRPr="00C817B4" w:rsidRDefault="005B5251" w:rsidP="001F41EA">
            <w:pPr>
              <w:spacing w:line="276" w:lineRule="auto"/>
              <w:jc w:val="center"/>
              <w:rPr>
                <w:rFonts w:ascii="Sylfaen" w:eastAsiaTheme="minorHAnsi" w:hAnsi="Sylfaen"/>
                <w:b/>
                <w:sz w:val="20"/>
                <w:szCs w:val="20"/>
              </w:rPr>
            </w:pPr>
            <w:r w:rsidRPr="00C817B4">
              <w:rPr>
                <w:rFonts w:ascii="Sylfaen" w:eastAsiaTheme="minorHAnsi" w:hAnsi="Sylfaen"/>
                <w:b/>
                <w:sz w:val="20"/>
                <w:szCs w:val="20"/>
                <w:lang w:val="hy-AM"/>
              </w:rPr>
              <w:t xml:space="preserve"> </w:t>
            </w:r>
            <w:r w:rsidRPr="00C817B4">
              <w:rPr>
                <w:rFonts w:ascii="Sylfaen" w:eastAsiaTheme="minorHAnsi" w:hAnsi="Sylfaen"/>
                <w:b/>
                <w:sz w:val="20"/>
                <w:szCs w:val="20"/>
              </w:rPr>
              <w:t>«Поставщик»</w:t>
            </w:r>
          </w:p>
          <w:p w:rsidR="005B5251" w:rsidRPr="00C817B4" w:rsidRDefault="005B5251" w:rsidP="001F41EA">
            <w:pPr>
              <w:spacing w:line="276" w:lineRule="auto"/>
              <w:jc w:val="center"/>
              <w:rPr>
                <w:rFonts w:ascii="Sylfaen" w:eastAsiaTheme="minorHAnsi" w:hAnsi="Sylfaen"/>
                <w:sz w:val="20"/>
                <w:szCs w:val="20"/>
              </w:rPr>
            </w:pPr>
          </w:p>
          <w:p w:rsidR="005B5251" w:rsidRPr="00C817B4" w:rsidRDefault="005B5251" w:rsidP="001F41EA">
            <w:pPr>
              <w:spacing w:line="276" w:lineRule="auto"/>
              <w:jc w:val="center"/>
              <w:rPr>
                <w:rFonts w:ascii="Sylfaen" w:eastAsiaTheme="minorHAnsi" w:hAnsi="Sylfaen"/>
                <w:sz w:val="20"/>
                <w:szCs w:val="20"/>
              </w:rPr>
            </w:pPr>
          </w:p>
          <w:p w:rsidR="005B5251" w:rsidRPr="00C817B4" w:rsidRDefault="005B5251" w:rsidP="001F41EA">
            <w:pPr>
              <w:spacing w:line="276" w:lineRule="auto"/>
              <w:rPr>
                <w:rFonts w:ascii="Sylfaen" w:eastAsiaTheme="minorHAnsi" w:hAnsi="Sylfaen"/>
                <w:sz w:val="20"/>
                <w:szCs w:val="20"/>
              </w:rPr>
            </w:pPr>
          </w:p>
          <w:p w:rsidR="005B5251" w:rsidRPr="00C817B4" w:rsidRDefault="005B5251" w:rsidP="001F41EA">
            <w:pPr>
              <w:spacing w:after="200" w:line="276" w:lineRule="auto"/>
              <w:jc w:val="center"/>
              <w:rPr>
                <w:rFonts w:ascii="Sylfaen" w:eastAsia="Calibri" w:hAnsi="Sylfaen"/>
                <w:sz w:val="20"/>
                <w:szCs w:val="20"/>
                <w:lang w:val="hy-AM"/>
              </w:rPr>
            </w:pPr>
            <w:r w:rsidRPr="00C817B4">
              <w:rPr>
                <w:rFonts w:ascii="Sylfaen" w:eastAsiaTheme="minorHAnsi" w:hAnsi="Sylfaen"/>
                <w:sz w:val="20"/>
                <w:szCs w:val="20"/>
              </w:rPr>
              <w:t>Директор։    _________________</w:t>
            </w:r>
          </w:p>
        </w:tc>
      </w:tr>
    </w:tbl>
    <w:p w:rsidR="005B5251" w:rsidRDefault="005B5251" w:rsidP="005B5251">
      <w:pPr>
        <w:tabs>
          <w:tab w:val="left" w:pos="7520"/>
        </w:tabs>
        <w:rPr>
          <w:sz w:val="16"/>
          <w:szCs w:val="16"/>
        </w:rPr>
      </w:pPr>
    </w:p>
    <w:p w:rsidR="005B5251" w:rsidRDefault="005B5251" w:rsidP="005B5251">
      <w:pPr>
        <w:tabs>
          <w:tab w:val="left" w:pos="7520"/>
        </w:tabs>
        <w:rPr>
          <w:color w:val="FF0000"/>
          <w:sz w:val="16"/>
          <w:szCs w:val="16"/>
        </w:rPr>
      </w:pPr>
    </w:p>
    <w:p w:rsidR="00BC4175" w:rsidRDefault="00BC4175" w:rsidP="003F1EF0">
      <w:pPr>
        <w:spacing w:after="160"/>
        <w:rPr>
          <w:b/>
          <w:sz w:val="28"/>
          <w:szCs w:val="28"/>
        </w:rPr>
      </w:pPr>
    </w:p>
    <w:sectPr w:rsidR="00BC4175"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45F" w:rsidRDefault="0021545F" w:rsidP="0064449E">
      <w:r>
        <w:separator/>
      </w:r>
    </w:p>
  </w:endnote>
  <w:endnote w:type="continuationSeparator" w:id="0">
    <w:p w:rsidR="0021545F" w:rsidRDefault="0021545F"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3"/>
      <w:jc w:val="right"/>
    </w:pPr>
  </w:p>
  <w:p w:rsidR="0021545F" w:rsidRDefault="0021545F">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3"/>
      <w:jc w:val="right"/>
    </w:pPr>
  </w:p>
  <w:p w:rsidR="0021545F" w:rsidRDefault="0021545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45F" w:rsidRDefault="0021545F" w:rsidP="0064449E">
      <w:r>
        <w:separator/>
      </w:r>
    </w:p>
  </w:footnote>
  <w:footnote w:type="continuationSeparator" w:id="0">
    <w:p w:rsidR="0021545F" w:rsidRDefault="0021545F" w:rsidP="0064449E">
      <w:r>
        <w:continuationSeparator/>
      </w:r>
    </w:p>
  </w:footnote>
  <w:footnote w:id="1">
    <w:p w:rsidR="0021545F" w:rsidRPr="00C15AE2" w:rsidRDefault="0021545F"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jc w:val="center"/>
    </w:pPr>
    <w:r>
      <w:fldChar w:fldCharType="begin"/>
    </w:r>
    <w:r>
      <w:instrText xml:space="preserve"> PAGE   \* MERGEFORMAT </w:instrText>
    </w:r>
    <w:r>
      <w:fldChar w:fldCharType="separate"/>
    </w:r>
    <w:r>
      <w:rPr>
        <w:noProof/>
      </w:rPr>
      <w:t>7</w:t>
    </w:r>
    <w:r>
      <w:fldChar w:fldCharType="end"/>
    </w:r>
  </w:p>
  <w:p w:rsidR="0021545F" w:rsidRDefault="0021545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jc w:val="center"/>
    </w:pPr>
    <w:r>
      <w:fldChar w:fldCharType="begin"/>
    </w:r>
    <w:r>
      <w:instrText xml:space="preserve"> PAGE   \* MERGEFORMAT </w:instrText>
    </w:r>
    <w:r>
      <w:fldChar w:fldCharType="separate"/>
    </w:r>
    <w:r w:rsidR="00AF025C">
      <w:rPr>
        <w:noProof/>
      </w:rPr>
      <w:t>33</w:t>
    </w:r>
    <w:r>
      <w:fldChar w:fldCharType="end"/>
    </w:r>
  </w:p>
  <w:p w:rsidR="0021545F" w:rsidRDefault="0021545F">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jc w:val="center"/>
    </w:pPr>
    <w:r>
      <w:fldChar w:fldCharType="begin"/>
    </w:r>
    <w:r>
      <w:instrText xml:space="preserve"> PAGE   \* MERGEFORMAT </w:instrText>
    </w:r>
    <w:r>
      <w:fldChar w:fldCharType="separate"/>
    </w:r>
    <w:r w:rsidR="00AF025C">
      <w:rPr>
        <w:noProof/>
      </w:rPr>
      <w:t>7</w:t>
    </w:r>
    <w:r>
      <w:fldChar w:fldCharType="end"/>
    </w:r>
  </w:p>
  <w:p w:rsidR="0021545F" w:rsidRPr="00345A79" w:rsidRDefault="0021545F"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jc w:val="center"/>
    </w:pPr>
  </w:p>
  <w:p w:rsidR="0021545F" w:rsidRDefault="0021545F"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4270335"/>
    <w:multiLevelType w:val="multilevel"/>
    <w:tmpl w:val="DD3A8F5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646"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3D2BAE"/>
    <w:multiLevelType w:val="hybridMultilevel"/>
    <w:tmpl w:val="9732D730"/>
    <w:lvl w:ilvl="0" w:tplc="A04AC4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D702AF"/>
    <w:multiLevelType w:val="multilevel"/>
    <w:tmpl w:val="22EACE3E"/>
    <w:lvl w:ilvl="0">
      <w:start w:val="2"/>
      <w:numFmt w:val="decimal"/>
      <w:lvlText w:val="%1."/>
      <w:lvlJc w:val="left"/>
      <w:pPr>
        <w:tabs>
          <w:tab w:val="num" w:pos="420"/>
        </w:tabs>
        <w:ind w:left="420" w:hanging="420"/>
      </w:pPr>
      <w:rPr>
        <w:u w:val="single"/>
      </w:rPr>
    </w:lvl>
    <w:lvl w:ilvl="1">
      <w:start w:val="2"/>
      <w:numFmt w:val="decimal"/>
      <w:lvlText w:val="%1.%2."/>
      <w:lvlJc w:val="left"/>
      <w:pPr>
        <w:tabs>
          <w:tab w:val="num" w:pos="1440"/>
        </w:tabs>
        <w:ind w:left="1440" w:hanging="720"/>
      </w:pPr>
      <w:rPr>
        <w:u w:val="none"/>
      </w:r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3240"/>
        </w:tabs>
        <w:ind w:left="3240" w:hanging="1080"/>
      </w:pPr>
      <w:rPr>
        <w:u w:val="single"/>
      </w:rPr>
    </w:lvl>
    <w:lvl w:ilvl="4">
      <w:start w:val="1"/>
      <w:numFmt w:val="decimal"/>
      <w:lvlText w:val="%1.%2.%3.%4.%5."/>
      <w:lvlJc w:val="left"/>
      <w:pPr>
        <w:tabs>
          <w:tab w:val="num" w:pos="3960"/>
        </w:tabs>
        <w:ind w:left="3960" w:hanging="1080"/>
      </w:pPr>
      <w:rPr>
        <w:u w:val="single"/>
      </w:rPr>
    </w:lvl>
    <w:lvl w:ilvl="5">
      <w:start w:val="1"/>
      <w:numFmt w:val="decimal"/>
      <w:lvlText w:val="%1.%2.%3.%4.%5.%6."/>
      <w:lvlJc w:val="left"/>
      <w:pPr>
        <w:tabs>
          <w:tab w:val="num" w:pos="5040"/>
        </w:tabs>
        <w:ind w:left="5040" w:hanging="1440"/>
      </w:pPr>
      <w:rPr>
        <w:u w:val="single"/>
      </w:rPr>
    </w:lvl>
    <w:lvl w:ilvl="6">
      <w:start w:val="1"/>
      <w:numFmt w:val="decimal"/>
      <w:lvlText w:val="%1.%2.%3.%4.%5.%6.%7."/>
      <w:lvlJc w:val="left"/>
      <w:pPr>
        <w:tabs>
          <w:tab w:val="num" w:pos="6120"/>
        </w:tabs>
        <w:ind w:left="6120" w:hanging="1800"/>
      </w:pPr>
      <w:rPr>
        <w:u w:val="single"/>
      </w:rPr>
    </w:lvl>
    <w:lvl w:ilvl="7">
      <w:start w:val="1"/>
      <w:numFmt w:val="decimal"/>
      <w:lvlText w:val="%1.%2.%3.%4.%5.%6.%7.%8."/>
      <w:lvlJc w:val="left"/>
      <w:pPr>
        <w:tabs>
          <w:tab w:val="num" w:pos="6840"/>
        </w:tabs>
        <w:ind w:left="6840" w:hanging="1800"/>
      </w:pPr>
      <w:rPr>
        <w:u w:val="single"/>
      </w:rPr>
    </w:lvl>
    <w:lvl w:ilvl="8">
      <w:start w:val="1"/>
      <w:numFmt w:val="decimal"/>
      <w:lvlText w:val="%1.%2.%3.%4.%5.%6.%7.%8.%9."/>
      <w:lvlJc w:val="left"/>
      <w:pPr>
        <w:tabs>
          <w:tab w:val="num" w:pos="7920"/>
        </w:tabs>
        <w:ind w:left="7920" w:hanging="2160"/>
      </w:pPr>
      <w:rPr>
        <w:u w:val="single"/>
      </w:rPr>
    </w:lvl>
  </w:abstractNum>
  <w:abstractNum w:abstractNumId="7" w15:restartNumberingAfterBreak="0">
    <w:nsid w:val="0A65650C"/>
    <w:multiLevelType w:val="hybridMultilevel"/>
    <w:tmpl w:val="B582A9FA"/>
    <w:lvl w:ilvl="0" w:tplc="D17043F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29523BE"/>
    <w:multiLevelType w:val="hybridMultilevel"/>
    <w:tmpl w:val="F31E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6B2548B"/>
    <w:multiLevelType w:val="hybridMultilevel"/>
    <w:tmpl w:val="FBE2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B559CB"/>
    <w:multiLevelType w:val="hybridMultilevel"/>
    <w:tmpl w:val="009CC8EA"/>
    <w:lvl w:ilvl="0" w:tplc="B9C8A924">
      <w:start w:val="19"/>
      <w:numFmt w:val="bullet"/>
      <w:lvlText w:val="-"/>
      <w:lvlJc w:val="left"/>
      <w:pPr>
        <w:tabs>
          <w:tab w:val="num" w:pos="1778"/>
        </w:tabs>
        <w:ind w:left="177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B4B4AE1"/>
    <w:multiLevelType w:val="hybridMultilevel"/>
    <w:tmpl w:val="94C6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DB4C49"/>
    <w:multiLevelType w:val="hybridMultilevel"/>
    <w:tmpl w:val="B3D2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7"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70027B"/>
    <w:multiLevelType w:val="hybridMultilevel"/>
    <w:tmpl w:val="DCA2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A90117"/>
    <w:multiLevelType w:val="hybridMultilevel"/>
    <w:tmpl w:val="77128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34AC5F7F"/>
    <w:multiLevelType w:val="multilevel"/>
    <w:tmpl w:val="D07A557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3ECB4494"/>
    <w:multiLevelType w:val="hybridMultilevel"/>
    <w:tmpl w:val="4600B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D310B1"/>
    <w:multiLevelType w:val="multilevel"/>
    <w:tmpl w:val="903A9908"/>
    <w:lvl w:ilvl="0">
      <w:start w:val="6"/>
      <w:numFmt w:val="decimal"/>
      <w:lvlText w:val="%1."/>
      <w:lvlJc w:val="left"/>
      <w:pPr>
        <w:ind w:left="360" w:hanging="360"/>
      </w:pPr>
      <w:rPr>
        <w:rFonts w:ascii="Sylfaen" w:hAnsi="Sylfaen" w:hint="default"/>
      </w:rPr>
    </w:lvl>
    <w:lvl w:ilvl="1">
      <w:start w:val="1"/>
      <w:numFmt w:val="decimal"/>
      <w:lvlText w:val="%1.%2."/>
      <w:lvlJc w:val="left"/>
      <w:pPr>
        <w:ind w:left="5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9" w15:restartNumberingAfterBreak="0">
    <w:nsid w:val="47467AAE"/>
    <w:multiLevelType w:val="hybridMultilevel"/>
    <w:tmpl w:val="BD18D5D8"/>
    <w:lvl w:ilvl="0" w:tplc="638C89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1F7F46"/>
    <w:multiLevelType w:val="hybridMultilevel"/>
    <w:tmpl w:val="0688E9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5AF538ED"/>
    <w:multiLevelType w:val="hybridMultilevel"/>
    <w:tmpl w:val="4AE6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37" w15:restartNumberingAfterBreak="0">
    <w:nsid w:val="65972DB3"/>
    <w:multiLevelType w:val="multilevel"/>
    <w:tmpl w:val="74E4BC3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75395B98"/>
    <w:multiLevelType w:val="hybridMultilevel"/>
    <w:tmpl w:val="62F4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1B5F7F"/>
    <w:multiLevelType w:val="multilevel"/>
    <w:tmpl w:val="D232738E"/>
    <w:lvl w:ilvl="0">
      <w:start w:val="2"/>
      <w:numFmt w:val="decimal"/>
      <w:lvlText w:val="%1."/>
      <w:lvlJc w:val="left"/>
      <w:pPr>
        <w:ind w:left="540" w:hanging="540"/>
      </w:pPr>
      <w:rPr>
        <w:rFonts w:ascii="Sylfaen" w:hAnsi="Sylfaen" w:hint="default"/>
      </w:rPr>
    </w:lvl>
    <w:lvl w:ilvl="1">
      <w:start w:val="2"/>
      <w:numFmt w:val="decimal"/>
      <w:lvlText w:val="%1.%2."/>
      <w:lvlJc w:val="left"/>
      <w:pPr>
        <w:ind w:left="540" w:hanging="54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41" w15:restartNumberingAfterBreak="0">
    <w:nsid w:val="7FFC3F0E"/>
    <w:multiLevelType w:val="multilevel"/>
    <w:tmpl w:val="6232A1E2"/>
    <w:lvl w:ilvl="0">
      <w:start w:val="1"/>
      <w:numFmt w:val="decimal"/>
      <w:lvlText w:val="%1."/>
      <w:lvlJc w:val="left"/>
      <w:pPr>
        <w:tabs>
          <w:tab w:val="num" w:pos="1020"/>
        </w:tabs>
        <w:ind w:left="1020" w:hanging="510"/>
      </w:pPr>
      <w:rPr>
        <w:b/>
        <w:color w:val="auto"/>
        <w:sz w:val="20"/>
      </w:rPr>
    </w:lvl>
    <w:lvl w:ilvl="1">
      <w:start w:val="1"/>
      <w:numFmt w:val="decimal"/>
      <w:lvlText w:val="%1.%2."/>
      <w:lvlJc w:val="left"/>
      <w:pPr>
        <w:tabs>
          <w:tab w:val="num" w:pos="1230"/>
        </w:tabs>
        <w:ind w:left="1230" w:hanging="720"/>
      </w:pPr>
      <w:rPr>
        <w:sz w:val="20"/>
      </w:rPr>
    </w:lvl>
    <w:lvl w:ilvl="2">
      <w:start w:val="1"/>
      <w:numFmt w:val="decimal"/>
      <w:lvlText w:val="%1.%2.%3."/>
      <w:lvlJc w:val="left"/>
      <w:pPr>
        <w:tabs>
          <w:tab w:val="num" w:pos="1230"/>
        </w:tabs>
        <w:ind w:left="1230" w:hanging="720"/>
      </w:pPr>
    </w:lvl>
    <w:lvl w:ilvl="3">
      <w:start w:val="1"/>
      <w:numFmt w:val="decimal"/>
      <w:lvlText w:val="%1.%2.%3.%4."/>
      <w:lvlJc w:val="left"/>
      <w:pPr>
        <w:tabs>
          <w:tab w:val="num" w:pos="1590"/>
        </w:tabs>
        <w:ind w:left="1590" w:hanging="1080"/>
      </w:pPr>
    </w:lvl>
    <w:lvl w:ilvl="4">
      <w:start w:val="1"/>
      <w:numFmt w:val="decimal"/>
      <w:lvlText w:val="%1.%2.%3.%4.%5."/>
      <w:lvlJc w:val="left"/>
      <w:pPr>
        <w:tabs>
          <w:tab w:val="num" w:pos="1590"/>
        </w:tabs>
        <w:ind w:left="1590" w:hanging="1080"/>
      </w:pPr>
    </w:lvl>
    <w:lvl w:ilvl="5">
      <w:start w:val="1"/>
      <w:numFmt w:val="decimal"/>
      <w:lvlText w:val="%1.%2.%3.%4.%5.%6."/>
      <w:lvlJc w:val="left"/>
      <w:pPr>
        <w:tabs>
          <w:tab w:val="num" w:pos="1950"/>
        </w:tabs>
        <w:ind w:left="1950" w:hanging="1440"/>
      </w:pPr>
    </w:lvl>
    <w:lvl w:ilvl="6">
      <w:start w:val="1"/>
      <w:numFmt w:val="decimal"/>
      <w:lvlText w:val="%1.%2.%3.%4.%5.%6.%7."/>
      <w:lvlJc w:val="left"/>
      <w:pPr>
        <w:tabs>
          <w:tab w:val="num" w:pos="1950"/>
        </w:tabs>
        <w:ind w:left="1950" w:hanging="1440"/>
      </w:pPr>
    </w:lvl>
    <w:lvl w:ilvl="7">
      <w:start w:val="1"/>
      <w:numFmt w:val="decimal"/>
      <w:lvlText w:val="%1.%2.%3.%4.%5.%6.%7.%8."/>
      <w:lvlJc w:val="left"/>
      <w:pPr>
        <w:tabs>
          <w:tab w:val="num" w:pos="2310"/>
        </w:tabs>
        <w:ind w:left="2310" w:hanging="1800"/>
      </w:pPr>
    </w:lvl>
    <w:lvl w:ilvl="8">
      <w:start w:val="1"/>
      <w:numFmt w:val="decimal"/>
      <w:lvlText w:val="%1.%2.%3.%4.%5.%6.%7.%8.%9."/>
      <w:lvlJc w:val="left"/>
      <w:pPr>
        <w:tabs>
          <w:tab w:val="num" w:pos="2310"/>
        </w:tabs>
        <w:ind w:left="2310" w:hanging="1800"/>
      </w:pPr>
    </w:lvl>
  </w:abstractNum>
  <w:num w:numId="1">
    <w:abstractNumId w:val="17"/>
  </w:num>
  <w:num w:numId="2">
    <w:abstractNumId w:val="36"/>
  </w:num>
  <w:num w:numId="3">
    <w:abstractNumId w:val="16"/>
  </w:num>
  <w:num w:numId="4">
    <w:abstractNumId w:val="22"/>
  </w:num>
  <w:num w:numId="5">
    <w:abstractNumId w:val="31"/>
  </w:num>
  <w:num w:numId="6">
    <w:abstractNumId w:val="23"/>
  </w:num>
  <w:num w:numId="7">
    <w:abstractNumId w:val="33"/>
  </w:num>
  <w:num w:numId="8">
    <w:abstractNumId w:val="35"/>
  </w:num>
  <w:num w:numId="9">
    <w:abstractNumId w:val="8"/>
  </w:num>
  <w:num w:numId="10">
    <w:abstractNumId w:val="10"/>
  </w:num>
  <w:num w:numId="11">
    <w:abstractNumId w:val="38"/>
  </w:num>
  <w:num w:numId="12">
    <w:abstractNumId w:val="3"/>
  </w:num>
  <w:num w:numId="13">
    <w:abstractNumId w:val="21"/>
  </w:num>
  <w:num w:numId="14">
    <w:abstractNumId w:val="25"/>
  </w:num>
  <w:num w:numId="15">
    <w:abstractNumId w:val="34"/>
  </w:num>
  <w:num w:numId="16">
    <w:abstractNumId w:val="11"/>
  </w:num>
  <w:num w:numId="17">
    <w:abstractNumId w:val="28"/>
  </w:num>
  <w:num w:numId="18">
    <w:abstractNumId w:val="1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40"/>
  </w:num>
  <w:num w:numId="24">
    <w:abstractNumId w:val="39"/>
  </w:num>
  <w:num w:numId="25">
    <w:abstractNumId w:val="9"/>
  </w:num>
  <w:num w:numId="26">
    <w:abstractNumId w:val="14"/>
  </w:num>
  <w:num w:numId="27">
    <w:abstractNumId w:val="29"/>
  </w:num>
  <w:num w:numId="28">
    <w:abstractNumId w:val="32"/>
  </w:num>
  <w:num w:numId="29">
    <w:abstractNumId w:val="15"/>
  </w:num>
  <w:num w:numId="30">
    <w:abstractNumId w:val="5"/>
  </w:num>
  <w:num w:numId="31">
    <w:abstractNumId w:val="19"/>
  </w:num>
  <w:num w:numId="32">
    <w:abstractNumId w:val="20"/>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37"/>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24"/>
  </w:num>
  <w:num w:numId="39">
    <w:abstractNumId w:val="4"/>
  </w:num>
  <w:num w:numId="40">
    <w:abstractNumId w:val="13"/>
  </w:num>
  <w:num w:numId="41">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3900"/>
    <w:rsid w:val="00024C50"/>
    <w:rsid w:val="00025870"/>
    <w:rsid w:val="00027D69"/>
    <w:rsid w:val="000301EB"/>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86719"/>
    <w:rsid w:val="00090611"/>
    <w:rsid w:val="000947EA"/>
    <w:rsid w:val="00095075"/>
    <w:rsid w:val="00096B5E"/>
    <w:rsid w:val="000A1A72"/>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545F"/>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607B"/>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3CCB"/>
    <w:rsid w:val="003C4C2F"/>
    <w:rsid w:val="003C6DA9"/>
    <w:rsid w:val="003C7219"/>
    <w:rsid w:val="003C73A5"/>
    <w:rsid w:val="003D7C41"/>
    <w:rsid w:val="003E0EF6"/>
    <w:rsid w:val="003E0FB7"/>
    <w:rsid w:val="003E2136"/>
    <w:rsid w:val="003E3998"/>
    <w:rsid w:val="003E4A5F"/>
    <w:rsid w:val="003F1EF0"/>
    <w:rsid w:val="003F660A"/>
    <w:rsid w:val="004027EB"/>
    <w:rsid w:val="0040311E"/>
    <w:rsid w:val="00403F69"/>
    <w:rsid w:val="0040570E"/>
    <w:rsid w:val="0040636E"/>
    <w:rsid w:val="00411251"/>
    <w:rsid w:val="00412758"/>
    <w:rsid w:val="00415E89"/>
    <w:rsid w:val="00416EC3"/>
    <w:rsid w:val="00420685"/>
    <w:rsid w:val="004207F3"/>
    <w:rsid w:val="004221BF"/>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7478D"/>
    <w:rsid w:val="00477CA0"/>
    <w:rsid w:val="004820F1"/>
    <w:rsid w:val="004828E0"/>
    <w:rsid w:val="00483925"/>
    <w:rsid w:val="004854E0"/>
    <w:rsid w:val="00486356"/>
    <w:rsid w:val="00486FCE"/>
    <w:rsid w:val="004874BB"/>
    <w:rsid w:val="00490570"/>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0ACF"/>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251"/>
    <w:rsid w:val="005B54A9"/>
    <w:rsid w:val="005B5746"/>
    <w:rsid w:val="005C07DD"/>
    <w:rsid w:val="005C0CFF"/>
    <w:rsid w:val="005C6ECB"/>
    <w:rsid w:val="005C760D"/>
    <w:rsid w:val="005D0CC1"/>
    <w:rsid w:val="005D28D0"/>
    <w:rsid w:val="005D501D"/>
    <w:rsid w:val="005D6137"/>
    <w:rsid w:val="005D6397"/>
    <w:rsid w:val="005E0514"/>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9A5"/>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77D"/>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77D"/>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4455"/>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6F64"/>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3890"/>
    <w:rsid w:val="00AD423F"/>
    <w:rsid w:val="00AD65F8"/>
    <w:rsid w:val="00AD6BDB"/>
    <w:rsid w:val="00AD7095"/>
    <w:rsid w:val="00AD7141"/>
    <w:rsid w:val="00AE0CFB"/>
    <w:rsid w:val="00AE0EE7"/>
    <w:rsid w:val="00AE14C5"/>
    <w:rsid w:val="00AE329E"/>
    <w:rsid w:val="00AE502B"/>
    <w:rsid w:val="00AE60FA"/>
    <w:rsid w:val="00AE64C1"/>
    <w:rsid w:val="00AF025C"/>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846"/>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E61C5"/>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1603"/>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08A"/>
    <w:rsid w:val="00FB13C3"/>
    <w:rsid w:val="00FB60BD"/>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B6A10E"/>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uiPriority w:val="99"/>
    <w:rsid w:val="0064449E"/>
    <w:pPr>
      <w:autoSpaceDE w:val="0"/>
      <w:autoSpaceDN w:val="0"/>
      <w:adjustRightInd w:val="0"/>
      <w:ind w:firstLine="720"/>
      <w:jc w:val="both"/>
    </w:pPr>
    <w:rPr>
      <w:b/>
      <w:bCs/>
      <w:i/>
      <w:sz w:val="28"/>
      <w:szCs w:val="28"/>
    </w:rPr>
  </w:style>
  <w:style w:type="paragraph" w:customStyle="1" w:styleId="22">
    <w:name w:val="Обычный2"/>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uiPriority w:val="99"/>
    <w:rsid w:val="0064449E"/>
    <w:pPr>
      <w:spacing w:after="120"/>
    </w:pPr>
    <w:rPr>
      <w:sz w:val="16"/>
      <w:szCs w:val="16"/>
    </w:rPr>
  </w:style>
  <w:style w:type="character" w:customStyle="1" w:styleId="34">
    <w:name w:val="Основной текст 3 Знак"/>
    <w:basedOn w:val="a0"/>
    <w:link w:val="33"/>
    <w:uiPriority w:val="99"/>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uiPriority w:val="99"/>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uiPriority w:val="99"/>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uiPriority w:val="99"/>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uiPriority w:val="20"/>
    <w:qFormat/>
    <w:rsid w:val="00C75B49"/>
    <w:rPr>
      <w:i/>
      <w:iCs/>
    </w:rPr>
  </w:style>
  <w:style w:type="character" w:customStyle="1" w:styleId="1f0">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8"/>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1">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2">
    <w:name w:val="Document Map"/>
    <w:basedOn w:val="a"/>
    <w:link w:val="afff3"/>
    <w:semiHidden/>
    <w:rsid w:val="00017CBA"/>
    <w:pPr>
      <w:shd w:val="clear" w:color="auto" w:fill="000080"/>
    </w:pPr>
    <w:rPr>
      <w:rFonts w:ascii="Tahoma" w:hAnsi="Tahoma" w:cs="Tahoma"/>
      <w:sz w:val="20"/>
      <w:szCs w:val="20"/>
    </w:rPr>
  </w:style>
  <w:style w:type="character" w:customStyle="1" w:styleId="afff3">
    <w:name w:val="Схема документа Знак"/>
    <w:basedOn w:val="a0"/>
    <w:link w:val="afff2"/>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4">
    <w:name w:val="Таблица шапка"/>
    <w:basedOn w:val="a"/>
    <w:rsid w:val="00017CBA"/>
    <w:pPr>
      <w:keepNext/>
      <w:spacing w:before="40" w:after="40"/>
      <w:ind w:left="57" w:right="57"/>
    </w:pPr>
    <w:rPr>
      <w:snapToGrid w:val="0"/>
      <w:sz w:val="22"/>
      <w:szCs w:val="20"/>
    </w:rPr>
  </w:style>
  <w:style w:type="paragraph" w:customStyle="1" w:styleId="afff5">
    <w:name w:val="Таблица текст"/>
    <w:basedOn w:val="a"/>
    <w:rsid w:val="00017CBA"/>
    <w:pPr>
      <w:spacing w:before="40" w:after="40"/>
      <w:ind w:left="57" w:right="57"/>
    </w:pPr>
    <w:rPr>
      <w:snapToGrid w:val="0"/>
      <w:szCs w:val="20"/>
    </w:rPr>
  </w:style>
  <w:style w:type="paragraph" w:styleId="afff6">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2">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7">
    <w:name w:val="Сноска_"/>
    <w:basedOn w:val="a0"/>
    <w:link w:val="afff8"/>
    <w:uiPriority w:val="99"/>
    <w:locked/>
    <w:rsid w:val="00583C40"/>
    <w:rPr>
      <w:rFonts w:ascii="Arial" w:hAnsi="Arial" w:cs="Arial"/>
      <w:spacing w:val="-10"/>
      <w:sz w:val="17"/>
      <w:szCs w:val="17"/>
      <w:shd w:val="clear" w:color="auto" w:fill="FFFFFF"/>
    </w:rPr>
  </w:style>
  <w:style w:type="paragraph" w:customStyle="1" w:styleId="afff8">
    <w:name w:val="Сноска"/>
    <w:basedOn w:val="a"/>
    <w:link w:val="afff7"/>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9">
    <w:name w:val="Колонтитул_"/>
    <w:basedOn w:val="a0"/>
    <w:link w:val="1f3"/>
    <w:uiPriority w:val="99"/>
    <w:locked/>
    <w:rsid w:val="00583C40"/>
    <w:rPr>
      <w:rFonts w:ascii="Arial" w:hAnsi="Arial" w:cs="Arial"/>
      <w:b/>
      <w:bCs/>
      <w:sz w:val="20"/>
      <w:szCs w:val="20"/>
      <w:shd w:val="clear" w:color="auto" w:fill="FFFFFF"/>
    </w:rPr>
  </w:style>
  <w:style w:type="paragraph" w:customStyle="1" w:styleId="1f3">
    <w:name w:val="Колонтитул1"/>
    <w:basedOn w:val="a"/>
    <w:link w:val="afff9"/>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a">
    <w:name w:val="Подпись к таблице_"/>
    <w:basedOn w:val="a0"/>
    <w:link w:val="afffb"/>
    <w:uiPriority w:val="99"/>
    <w:locked/>
    <w:rsid w:val="00583C40"/>
    <w:rPr>
      <w:rFonts w:ascii="Arial" w:hAnsi="Arial" w:cs="Arial"/>
      <w:spacing w:val="-10"/>
      <w:sz w:val="17"/>
      <w:szCs w:val="17"/>
      <w:shd w:val="clear" w:color="auto" w:fill="FFFFFF"/>
    </w:rPr>
  </w:style>
  <w:style w:type="paragraph" w:customStyle="1" w:styleId="afffb">
    <w:name w:val="Подпись к таблице"/>
    <w:basedOn w:val="a"/>
    <w:link w:val="afffa"/>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c">
    <w:name w:val="Подпись к картинке_"/>
    <w:basedOn w:val="a0"/>
    <w:link w:val="afffd"/>
    <w:uiPriority w:val="99"/>
    <w:locked/>
    <w:rsid w:val="00583C40"/>
    <w:rPr>
      <w:rFonts w:ascii="Arial" w:hAnsi="Arial" w:cs="Arial"/>
      <w:spacing w:val="-10"/>
      <w:sz w:val="17"/>
      <w:szCs w:val="17"/>
      <w:shd w:val="clear" w:color="auto" w:fill="FFFFFF"/>
    </w:rPr>
  </w:style>
  <w:style w:type="paragraph" w:customStyle="1" w:styleId="afffd">
    <w:name w:val="Подпись к картинке"/>
    <w:basedOn w:val="a"/>
    <w:link w:val="afffc"/>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4">
    <w:name w:val="Заголовок №1_"/>
    <w:basedOn w:val="a0"/>
    <w:link w:val="1f5"/>
    <w:uiPriority w:val="99"/>
    <w:locked/>
    <w:rsid w:val="00583C40"/>
    <w:rPr>
      <w:rFonts w:ascii="Arial" w:hAnsi="Arial" w:cs="Arial"/>
      <w:b/>
      <w:bCs/>
      <w:i/>
      <w:iCs/>
      <w:sz w:val="18"/>
      <w:szCs w:val="18"/>
      <w:shd w:val="clear" w:color="auto" w:fill="FFFFFF"/>
    </w:rPr>
  </w:style>
  <w:style w:type="paragraph" w:customStyle="1" w:styleId="1f5">
    <w:name w:val="Заголовок №1"/>
    <w:basedOn w:val="a"/>
    <w:link w:val="1f4"/>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e">
    <w:name w:val="Колонтитул + Не полужирный"/>
    <w:basedOn w:val="afff9"/>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f">
    <w:name w:val="Колонтитул"/>
    <w:basedOn w:val="afff9"/>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9"/>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9"/>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a"/>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c"/>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88359642">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8074060">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3575239">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773670407">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27810319">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7E818716F34CACA5A98AB14B08A2F4"/>
        <w:category>
          <w:name w:val="Общие"/>
          <w:gallery w:val="placeholder"/>
        </w:category>
        <w:types>
          <w:type w:val="bbPlcHdr"/>
        </w:types>
        <w:behaviors>
          <w:behavior w:val="content"/>
        </w:behaviors>
        <w:guid w:val="{E6BCA111-E48B-44BF-8EAA-2054E94133DD}"/>
      </w:docPartPr>
      <w:docPartBody>
        <w:p w:rsidR="00AA0B58" w:rsidRDefault="00DA0738" w:rsidP="00DA0738">
          <w:pPr>
            <w:pStyle w:val="BD7E818716F34CACA5A98AB14B08A2F4"/>
          </w:pPr>
          <w:r w:rsidRPr="00754BF9">
            <w:rPr>
              <w:rStyle w:val="a3"/>
            </w:rPr>
            <w:t>Место для ввода текста.</w:t>
          </w:r>
        </w:p>
      </w:docPartBody>
    </w:docPart>
    <w:docPart>
      <w:docPartPr>
        <w:name w:val="2AD84A7AFA594F13B62B5FD255CA1EFB"/>
        <w:category>
          <w:name w:val="Общие"/>
          <w:gallery w:val="placeholder"/>
        </w:category>
        <w:types>
          <w:type w:val="bbPlcHdr"/>
        </w:types>
        <w:behaviors>
          <w:behavior w:val="content"/>
        </w:behaviors>
        <w:guid w:val="{85AA8CA6-2BC6-4FDC-9EAD-D2546FBC9E6B}"/>
      </w:docPartPr>
      <w:docPartBody>
        <w:p w:rsidR="00AA0B58" w:rsidRDefault="00DA0738" w:rsidP="00DA0738">
          <w:pPr>
            <w:pStyle w:val="2AD84A7AFA594F13B62B5FD255CA1EFB"/>
          </w:pPr>
          <w:r w:rsidRPr="00754BF9">
            <w:rPr>
              <w:rStyle w:val="a3"/>
            </w:rPr>
            <w:t>Место для ввода текста.</w:t>
          </w:r>
        </w:p>
      </w:docPartBody>
    </w:docPart>
    <w:docPart>
      <w:docPartPr>
        <w:name w:val="6A619C7665C3474AA067A7AB4B35466A"/>
        <w:category>
          <w:name w:val="Общие"/>
          <w:gallery w:val="placeholder"/>
        </w:category>
        <w:types>
          <w:type w:val="bbPlcHdr"/>
        </w:types>
        <w:behaviors>
          <w:behavior w:val="content"/>
        </w:behaviors>
        <w:guid w:val="{F6EB7FFB-AF60-4839-8321-239778366601}"/>
      </w:docPartPr>
      <w:docPartBody>
        <w:p w:rsidR="00AA0B58" w:rsidRDefault="00DA0738" w:rsidP="00DA0738">
          <w:pPr>
            <w:pStyle w:val="6A619C7665C3474AA067A7AB4B35466A"/>
          </w:pPr>
          <w:r w:rsidRPr="00754BF9">
            <w:rPr>
              <w:rStyle w:val="a3"/>
            </w:rPr>
            <w:t>Место для ввода текста.</w:t>
          </w:r>
        </w:p>
      </w:docPartBody>
    </w:docPart>
    <w:docPart>
      <w:docPartPr>
        <w:name w:val="806F988469D04A36B0A786609C77287E"/>
        <w:category>
          <w:name w:val="Общие"/>
          <w:gallery w:val="placeholder"/>
        </w:category>
        <w:types>
          <w:type w:val="bbPlcHdr"/>
        </w:types>
        <w:behaviors>
          <w:behavior w:val="content"/>
        </w:behaviors>
        <w:guid w:val="{B8BDBEF2-E62E-40C5-A266-8C48FB78286A}"/>
      </w:docPartPr>
      <w:docPartBody>
        <w:p w:rsidR="00AA0B58" w:rsidRDefault="00DA0738" w:rsidP="00DA0738">
          <w:pPr>
            <w:pStyle w:val="806F988469D04A36B0A786609C77287E"/>
          </w:pPr>
          <w:r w:rsidRPr="00754BF9">
            <w:rPr>
              <w:rStyle w:val="a3"/>
            </w:rPr>
            <w:t>Место для ввода текста.</w:t>
          </w:r>
        </w:p>
      </w:docPartBody>
    </w:docPart>
    <w:docPart>
      <w:docPartPr>
        <w:name w:val="53A8DEFCFC764DF49D9BAE6BEBAAFC5D"/>
        <w:category>
          <w:name w:val="Общие"/>
          <w:gallery w:val="placeholder"/>
        </w:category>
        <w:types>
          <w:type w:val="bbPlcHdr"/>
        </w:types>
        <w:behaviors>
          <w:behavior w:val="content"/>
        </w:behaviors>
        <w:guid w:val="{836CD3EA-DE61-4FD8-8F80-0413A56AFD68}"/>
      </w:docPartPr>
      <w:docPartBody>
        <w:p w:rsidR="00AA0B58" w:rsidRDefault="00DA0738" w:rsidP="00DA0738">
          <w:pPr>
            <w:pStyle w:val="53A8DEFCFC764DF49D9BAE6BEBAAFC5D"/>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57EB9"/>
    <w:rsid w:val="00090156"/>
    <w:rsid w:val="000C2855"/>
    <w:rsid w:val="00113665"/>
    <w:rsid w:val="001440D3"/>
    <w:rsid w:val="00152E6E"/>
    <w:rsid w:val="00160097"/>
    <w:rsid w:val="0017616C"/>
    <w:rsid w:val="001A129B"/>
    <w:rsid w:val="002060F7"/>
    <w:rsid w:val="002338BC"/>
    <w:rsid w:val="0024324A"/>
    <w:rsid w:val="002A5EAD"/>
    <w:rsid w:val="002D26C3"/>
    <w:rsid w:val="004410F9"/>
    <w:rsid w:val="00496C79"/>
    <w:rsid w:val="00572003"/>
    <w:rsid w:val="0057735C"/>
    <w:rsid w:val="005A0455"/>
    <w:rsid w:val="005C5876"/>
    <w:rsid w:val="005E5252"/>
    <w:rsid w:val="00633F6B"/>
    <w:rsid w:val="00635DA5"/>
    <w:rsid w:val="00675E8A"/>
    <w:rsid w:val="006C348A"/>
    <w:rsid w:val="006F1C41"/>
    <w:rsid w:val="007412EE"/>
    <w:rsid w:val="00763D5E"/>
    <w:rsid w:val="00822724"/>
    <w:rsid w:val="00851728"/>
    <w:rsid w:val="008D1143"/>
    <w:rsid w:val="008F4013"/>
    <w:rsid w:val="0098236B"/>
    <w:rsid w:val="009D3FA2"/>
    <w:rsid w:val="00A06FB2"/>
    <w:rsid w:val="00A21A0D"/>
    <w:rsid w:val="00A30630"/>
    <w:rsid w:val="00AA0B58"/>
    <w:rsid w:val="00AF60FB"/>
    <w:rsid w:val="00B2516D"/>
    <w:rsid w:val="00BD0674"/>
    <w:rsid w:val="00BF3128"/>
    <w:rsid w:val="00C33853"/>
    <w:rsid w:val="00C92701"/>
    <w:rsid w:val="00D30599"/>
    <w:rsid w:val="00D8771E"/>
    <w:rsid w:val="00DA0738"/>
    <w:rsid w:val="00DC758F"/>
    <w:rsid w:val="00DD28FC"/>
    <w:rsid w:val="00E03E3F"/>
    <w:rsid w:val="00E12877"/>
    <w:rsid w:val="00E757FC"/>
    <w:rsid w:val="00ED66C7"/>
    <w:rsid w:val="00F3332A"/>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A0738"/>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32F142178BFC4FC08704894FFF113F9F">
    <w:name w:val="32F142178BFC4FC08704894FFF113F9F"/>
    <w:rsid w:val="00057EB9"/>
  </w:style>
  <w:style w:type="paragraph" w:customStyle="1" w:styleId="A3B96652D690481384CAF882B8DB5593">
    <w:name w:val="A3B96652D690481384CAF882B8DB5593"/>
    <w:rsid w:val="00057EB9"/>
  </w:style>
  <w:style w:type="paragraph" w:customStyle="1" w:styleId="3588FBBD10FC488798CAEBCE057CF658">
    <w:name w:val="3588FBBD10FC488798CAEBCE057CF658"/>
    <w:rsid w:val="00057EB9"/>
  </w:style>
  <w:style w:type="paragraph" w:customStyle="1" w:styleId="C28B0A36DBF1470B964763118579435B">
    <w:name w:val="C28B0A36DBF1470B964763118579435B"/>
    <w:rsid w:val="00057EB9"/>
  </w:style>
  <w:style w:type="paragraph" w:customStyle="1" w:styleId="BD7E818716F34CACA5A98AB14B08A2F4">
    <w:name w:val="BD7E818716F34CACA5A98AB14B08A2F4"/>
    <w:rsid w:val="00DA0738"/>
  </w:style>
  <w:style w:type="paragraph" w:customStyle="1" w:styleId="2AD84A7AFA594F13B62B5FD255CA1EFB">
    <w:name w:val="2AD84A7AFA594F13B62B5FD255CA1EFB"/>
    <w:rsid w:val="00DA0738"/>
  </w:style>
  <w:style w:type="paragraph" w:customStyle="1" w:styleId="6A619C7665C3474AA067A7AB4B35466A">
    <w:name w:val="6A619C7665C3474AA067A7AB4B35466A"/>
    <w:rsid w:val="00DA0738"/>
  </w:style>
  <w:style w:type="paragraph" w:customStyle="1" w:styleId="806F988469D04A36B0A786609C77287E">
    <w:name w:val="806F988469D04A36B0A786609C77287E"/>
    <w:rsid w:val="00DA0738"/>
  </w:style>
  <w:style w:type="paragraph" w:customStyle="1" w:styleId="53A8DEFCFC764DF49D9BAE6BEBAAFC5D">
    <w:name w:val="53A8DEFCFC764DF49D9BAE6BEBAAFC5D"/>
    <w:rsid w:val="00DA0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AB529-10F1-457C-852C-8630BFDC0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56</Pages>
  <Words>16478</Words>
  <Characters>93931</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70</cp:revision>
  <cp:lastPrinted>2026-03-03T11:49:00Z</cp:lastPrinted>
  <dcterms:created xsi:type="dcterms:W3CDTF">2026-04-09T12:42:00Z</dcterms:created>
  <dcterms:modified xsi:type="dcterms:W3CDTF">2026-07-30T08:18:00Z</dcterms:modified>
</cp:coreProperties>
</file>